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33" w:rsidRPr="006B76A2" w:rsidRDefault="00627333" w:rsidP="00627333">
      <w:pPr>
        <w:tabs>
          <w:tab w:val="left" w:pos="2410"/>
        </w:tabs>
        <w:jc w:val="center"/>
      </w:pPr>
    </w:p>
    <w:p w:rsidR="00627333" w:rsidRPr="006B76A2" w:rsidRDefault="00627333" w:rsidP="00627333">
      <w:pPr>
        <w:tabs>
          <w:tab w:val="left" w:pos="2410"/>
        </w:tabs>
        <w:jc w:val="center"/>
      </w:pPr>
    </w:p>
    <w:p w:rsidR="00D64CAD" w:rsidRDefault="00D64CAD" w:rsidP="00627333">
      <w:pPr>
        <w:jc w:val="center"/>
        <w:rPr>
          <w:b/>
          <w:lang w:val="en-US"/>
        </w:rPr>
      </w:pPr>
    </w:p>
    <w:p w:rsidR="00D64CAD" w:rsidRDefault="00D64CAD" w:rsidP="00627333">
      <w:pPr>
        <w:jc w:val="center"/>
        <w:rPr>
          <w:b/>
          <w:lang w:val="en-US"/>
        </w:rPr>
      </w:pPr>
    </w:p>
    <w:p w:rsidR="00627333" w:rsidRPr="006B76A2" w:rsidRDefault="00627333" w:rsidP="00627333">
      <w:pPr>
        <w:jc w:val="center"/>
        <w:rPr>
          <w:b/>
          <w:u w:val="single"/>
        </w:rPr>
      </w:pPr>
      <w:r w:rsidRPr="006B76A2">
        <w:rPr>
          <w:b/>
        </w:rPr>
        <w:t xml:space="preserve">ПРИГЛАШЕНИЕ К УЧАСТИЮ В ЗАПРОСЕ </w:t>
      </w:r>
      <w:r w:rsidR="00D75E2C" w:rsidRPr="006B76A2">
        <w:rPr>
          <w:b/>
        </w:rPr>
        <w:t>ЦЕНОВЫХ ПРЕДЛОЖЕНИЙ</w:t>
      </w:r>
    </w:p>
    <w:p w:rsidR="00D95DE0" w:rsidRPr="00D328C8" w:rsidRDefault="00D95DE0" w:rsidP="00D95DE0">
      <w:pPr>
        <w:pStyle w:val="BodyText"/>
        <w:rPr>
          <w:sz w:val="20"/>
        </w:rPr>
      </w:pPr>
    </w:p>
    <w:p w:rsidR="00D95DE0" w:rsidRPr="00D95DE0" w:rsidRDefault="00D95DE0" w:rsidP="00D95DE0">
      <w:pPr>
        <w:pStyle w:val="BodyText"/>
        <w:rPr>
          <w:sz w:val="20"/>
        </w:rPr>
      </w:pPr>
      <w:r w:rsidRPr="00D95DE0">
        <w:rPr>
          <w:sz w:val="20"/>
        </w:rPr>
        <w:t>Тендер:</w:t>
      </w:r>
    </w:p>
    <w:p w:rsidR="00D95DE0" w:rsidRPr="00202399" w:rsidRDefault="00D95DE0" w:rsidP="00D95DE0">
      <w:pPr>
        <w:pStyle w:val="BodyText"/>
        <w:rPr>
          <w:sz w:val="20"/>
        </w:rPr>
      </w:pPr>
      <w:r w:rsidRPr="00D95DE0">
        <w:rPr>
          <w:sz w:val="20"/>
        </w:rPr>
        <w:t xml:space="preserve">Техническое задание </w:t>
      </w:r>
      <w:r w:rsidR="00202399" w:rsidRPr="00202399">
        <w:rPr>
          <w:sz w:val="20"/>
        </w:rPr>
        <w:t xml:space="preserve">на закупку  </w:t>
      </w:r>
      <w:r w:rsidR="0025275B">
        <w:rPr>
          <w:sz w:val="20"/>
        </w:rPr>
        <w:t xml:space="preserve">спец.одежды </w:t>
      </w:r>
    </w:p>
    <w:p w:rsidR="00D95DE0" w:rsidRPr="00202399" w:rsidRDefault="00D95DE0" w:rsidP="00D95DE0">
      <w:pPr>
        <w:pStyle w:val="BodyText"/>
        <w:rPr>
          <w:sz w:val="20"/>
        </w:rPr>
      </w:pPr>
    </w:p>
    <w:p w:rsidR="00D95DE0" w:rsidRPr="00D328C8" w:rsidRDefault="00D95DE0" w:rsidP="00D95DE0">
      <w:pPr>
        <w:pStyle w:val="BodyText"/>
        <w:rPr>
          <w:sz w:val="20"/>
        </w:rPr>
      </w:pPr>
      <w:r w:rsidRPr="00D95DE0">
        <w:rPr>
          <w:sz w:val="20"/>
        </w:rPr>
        <w:t>Владелец: ЗАО «Демир Кыргыз Интернэшнл Банк»</w:t>
      </w:r>
    </w:p>
    <w:p w:rsidR="00D95DE0" w:rsidRPr="00D328C8" w:rsidRDefault="00D95DE0" w:rsidP="00D95DE0">
      <w:pPr>
        <w:pStyle w:val="BodyText"/>
        <w:rPr>
          <w:sz w:val="20"/>
        </w:rPr>
      </w:pPr>
    </w:p>
    <w:p w:rsidR="00D95DE0" w:rsidRPr="00D95DE0" w:rsidRDefault="00D95DE0" w:rsidP="00D95DE0">
      <w:pPr>
        <w:pStyle w:val="BodyText"/>
        <w:rPr>
          <w:sz w:val="20"/>
        </w:rPr>
      </w:pPr>
      <w:r w:rsidRPr="00D95DE0">
        <w:rPr>
          <w:sz w:val="20"/>
        </w:rPr>
        <w:t xml:space="preserve">Сроки предоставления тендерных заявок к участию: до часов 18-00, </w:t>
      </w:r>
      <w:r w:rsidR="005513CC">
        <w:rPr>
          <w:sz w:val="20"/>
        </w:rPr>
        <w:t>29</w:t>
      </w:r>
      <w:r w:rsidRPr="00D95DE0">
        <w:rPr>
          <w:sz w:val="20"/>
        </w:rPr>
        <w:t>/0</w:t>
      </w:r>
      <w:r w:rsidR="00E26A0D">
        <w:rPr>
          <w:sz w:val="20"/>
        </w:rPr>
        <w:t>7</w:t>
      </w:r>
      <w:r w:rsidRPr="00D95DE0">
        <w:rPr>
          <w:sz w:val="20"/>
        </w:rPr>
        <w:t>/2020 г.</w:t>
      </w:r>
    </w:p>
    <w:p w:rsidR="00D95DE0" w:rsidRPr="00D95DE0" w:rsidRDefault="00D95DE0" w:rsidP="00D95DE0">
      <w:pPr>
        <w:pStyle w:val="BodyText"/>
        <w:jc w:val="left"/>
        <w:rPr>
          <w:b w:val="0"/>
          <w:sz w:val="20"/>
          <w:u w:val="none"/>
        </w:rPr>
      </w:pPr>
    </w:p>
    <w:p w:rsidR="00D95DE0" w:rsidRPr="00D95DE0" w:rsidRDefault="00D95DE0" w:rsidP="00D95DE0">
      <w:pPr>
        <w:pStyle w:val="BodyText"/>
        <w:jc w:val="left"/>
        <w:rPr>
          <w:b w:val="0"/>
          <w:sz w:val="20"/>
          <w:u w:val="none"/>
        </w:rPr>
      </w:pPr>
      <w:r w:rsidRPr="00D95DE0">
        <w:rPr>
          <w:b w:val="0"/>
          <w:sz w:val="20"/>
          <w:u w:val="none"/>
        </w:rPr>
        <w:t>Список документов</w:t>
      </w:r>
    </w:p>
    <w:p w:rsidR="00D95DE0" w:rsidRPr="00D95DE0" w:rsidRDefault="00D95DE0" w:rsidP="00D95DE0">
      <w:pPr>
        <w:pStyle w:val="BodyText"/>
        <w:numPr>
          <w:ilvl w:val="0"/>
          <w:numId w:val="5"/>
        </w:numPr>
        <w:jc w:val="left"/>
        <w:rPr>
          <w:b w:val="0"/>
          <w:sz w:val="20"/>
          <w:u w:val="none"/>
        </w:rPr>
      </w:pPr>
      <w:r w:rsidRPr="00D95DE0">
        <w:rPr>
          <w:b w:val="0"/>
          <w:sz w:val="20"/>
          <w:u w:val="none"/>
        </w:rPr>
        <w:t xml:space="preserve">регистрационные документы: свидетельство о гос. регистрации, Устав, Решение участника о назначении Генерального директора/директора. Лицензия (в случае если поставщик осуществляет деятельность на основании лицензии). </w:t>
      </w:r>
    </w:p>
    <w:p w:rsidR="00D95DE0" w:rsidRPr="00D95DE0" w:rsidRDefault="00D95DE0" w:rsidP="00D95DE0">
      <w:pPr>
        <w:pStyle w:val="BodyText"/>
        <w:numPr>
          <w:ilvl w:val="0"/>
          <w:numId w:val="5"/>
        </w:numPr>
        <w:jc w:val="left"/>
        <w:rPr>
          <w:b w:val="0"/>
          <w:sz w:val="20"/>
          <w:u w:val="none"/>
        </w:rPr>
      </w:pPr>
      <w:r w:rsidRPr="00D95DE0">
        <w:rPr>
          <w:b w:val="0"/>
          <w:sz w:val="20"/>
          <w:u w:val="none"/>
        </w:rPr>
        <w:t>цена и условия оплаты (до какого срока действительны указанные расценки; возможность предоставления скидок на товары/услуги);</w:t>
      </w:r>
    </w:p>
    <w:p w:rsidR="00202399" w:rsidRPr="00C27D4D" w:rsidRDefault="00D95DE0" w:rsidP="00D95DE0">
      <w:pPr>
        <w:pStyle w:val="BodyText"/>
        <w:numPr>
          <w:ilvl w:val="0"/>
          <w:numId w:val="5"/>
        </w:numPr>
        <w:jc w:val="left"/>
        <w:rPr>
          <w:b w:val="0"/>
          <w:sz w:val="20"/>
          <w:u w:val="none"/>
        </w:rPr>
      </w:pPr>
      <w:r w:rsidRPr="00C27D4D">
        <w:rPr>
          <w:b w:val="0"/>
          <w:sz w:val="20"/>
          <w:u w:val="none"/>
        </w:rPr>
        <w:t>Коммерческое предложение с подписью и печатью.</w:t>
      </w:r>
    </w:p>
    <w:p w:rsidR="00D95DE0" w:rsidRPr="00D95DE0" w:rsidRDefault="00D95DE0" w:rsidP="00D95DE0">
      <w:pPr>
        <w:pStyle w:val="BodyText"/>
        <w:rPr>
          <w:sz w:val="20"/>
        </w:rPr>
      </w:pPr>
    </w:p>
    <w:p w:rsidR="00627333" w:rsidRPr="006B76A2" w:rsidRDefault="005513CC" w:rsidP="00627333">
      <w:pPr>
        <w:jc w:val="right"/>
        <w:rPr>
          <w:i/>
        </w:rPr>
      </w:pPr>
      <w:r>
        <w:rPr>
          <w:i/>
        </w:rPr>
        <w:t>21</w:t>
      </w:r>
      <w:r w:rsidR="00D328C8">
        <w:rPr>
          <w:i/>
        </w:rPr>
        <w:t>/0</w:t>
      </w:r>
      <w:r>
        <w:rPr>
          <w:i/>
        </w:rPr>
        <w:t>7</w:t>
      </w:r>
      <w:r w:rsidR="00D328C8">
        <w:rPr>
          <w:i/>
        </w:rPr>
        <w:t>/2020</w:t>
      </w:r>
      <w:r w:rsidR="00627333" w:rsidRPr="006B76A2">
        <w:rPr>
          <w:i/>
        </w:rPr>
        <w:t xml:space="preserve"> </w:t>
      </w:r>
    </w:p>
    <w:p w:rsidR="008A5A9A" w:rsidRPr="006B76A2" w:rsidRDefault="008A5A9A" w:rsidP="008A5A9A">
      <w:pPr>
        <w:jc w:val="both"/>
        <w:rPr>
          <w:i/>
        </w:rPr>
      </w:pPr>
    </w:p>
    <w:p w:rsidR="00627333" w:rsidRPr="006B76A2" w:rsidRDefault="00627333" w:rsidP="00E62CB3">
      <w:pPr>
        <w:jc w:val="both"/>
      </w:pPr>
      <w:r w:rsidRPr="006B76A2">
        <w:t xml:space="preserve">1. </w:t>
      </w:r>
      <w:r w:rsidR="00DF0389">
        <w:t xml:space="preserve">ЗАО «Демир Кыргыз Интернэшнл Банк» </w:t>
      </w:r>
      <w:r w:rsidR="00D0450F" w:rsidRPr="006B76A2">
        <w:t xml:space="preserve">  </w:t>
      </w:r>
      <w:r w:rsidR="001069E4" w:rsidRPr="006B76A2">
        <w:t>приглашает к участию в конкурсе и запрашивает</w:t>
      </w:r>
      <w:r w:rsidRPr="006B76A2">
        <w:t xml:space="preserve"> ценовы</w:t>
      </w:r>
      <w:r w:rsidR="00A13B38" w:rsidRPr="006B76A2">
        <w:t>е</w:t>
      </w:r>
      <w:r w:rsidRPr="006B76A2">
        <w:t xml:space="preserve"> </w:t>
      </w:r>
      <w:r w:rsidR="001069E4" w:rsidRPr="006B76A2">
        <w:t>предложени</w:t>
      </w:r>
      <w:r w:rsidR="00A13B38" w:rsidRPr="006B76A2">
        <w:t>я</w:t>
      </w:r>
      <w:r w:rsidRPr="006B76A2">
        <w:t xml:space="preserve"> </w:t>
      </w:r>
      <w:r w:rsidR="003B2F29" w:rsidRPr="006B76A2">
        <w:rPr>
          <w:b/>
          <w:u w:val="single"/>
        </w:rPr>
        <w:t xml:space="preserve">на закупку  </w:t>
      </w:r>
      <w:r w:rsidR="0025275B">
        <w:rPr>
          <w:b/>
          <w:u w:val="single"/>
        </w:rPr>
        <w:t>спец.одежды</w:t>
      </w:r>
      <w:r w:rsidR="003B2F29" w:rsidRPr="006B76A2">
        <w:rPr>
          <w:u w:val="single"/>
        </w:rPr>
        <w:t xml:space="preserve"> </w:t>
      </w:r>
      <w:r w:rsidRPr="006B76A2">
        <w:t>в количестве и в сроки доставки,  указанные в «Перечне цен и графике поставок», а также в соответстви</w:t>
      </w:r>
      <w:r w:rsidR="00DB5A0E" w:rsidRPr="006B76A2">
        <w:t>и</w:t>
      </w:r>
      <w:r w:rsidRPr="006B76A2">
        <w:t xml:space="preserve"> с техническими требованиями, указанными в «Информации о техническом соответствии».</w:t>
      </w:r>
    </w:p>
    <w:p w:rsidR="00627333" w:rsidRPr="006B76A2" w:rsidRDefault="00627333" w:rsidP="00E62CB3">
      <w:pPr>
        <w:widowControl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627333" w:rsidRPr="006B76A2" w:rsidRDefault="00627333" w:rsidP="00E62CB3">
      <w:pPr>
        <w:widowControl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6B76A2">
        <w:rPr>
          <w:color w:val="000000"/>
          <w:lang w:eastAsia="en-US"/>
        </w:rPr>
        <w:t>Адрес</w:t>
      </w:r>
      <w:r w:rsidR="00A13B38" w:rsidRPr="006B76A2">
        <w:rPr>
          <w:color w:val="000000"/>
          <w:lang w:eastAsia="en-US"/>
        </w:rPr>
        <w:t>а</w:t>
      </w:r>
      <w:r w:rsidRPr="006B76A2">
        <w:rPr>
          <w:color w:val="000000"/>
          <w:lang w:eastAsia="en-US"/>
        </w:rPr>
        <w:t xml:space="preserve"> для представления </w:t>
      </w:r>
      <w:r w:rsidR="00A13B38" w:rsidRPr="006B76A2">
        <w:rPr>
          <w:color w:val="000000"/>
          <w:lang w:eastAsia="en-US"/>
        </w:rPr>
        <w:t>ценовых предложений</w:t>
      </w:r>
      <w:r w:rsidRPr="006B76A2">
        <w:rPr>
          <w:color w:val="000000"/>
          <w:lang w:eastAsia="en-US"/>
        </w:rPr>
        <w:t xml:space="preserve"> следующи</w:t>
      </w:r>
      <w:r w:rsidR="00A13B38" w:rsidRPr="006B76A2">
        <w:rPr>
          <w:color w:val="000000"/>
          <w:lang w:eastAsia="en-US"/>
        </w:rPr>
        <w:t>е</w:t>
      </w:r>
      <w:r w:rsidRPr="006B76A2">
        <w:rPr>
          <w:color w:val="000000"/>
          <w:lang w:eastAsia="en-US"/>
        </w:rPr>
        <w:t xml:space="preserve">: </w:t>
      </w:r>
      <w:r w:rsidR="00A13B38" w:rsidRPr="006B76A2">
        <w:rPr>
          <w:color w:val="000000"/>
          <w:lang w:eastAsia="en-US"/>
        </w:rPr>
        <w:t xml:space="preserve">г. Бишкек, </w:t>
      </w:r>
      <w:r w:rsidR="00D0450F" w:rsidRPr="006B76A2">
        <w:rPr>
          <w:color w:val="000000"/>
          <w:lang w:eastAsia="en-US"/>
        </w:rPr>
        <w:t>пр.Чуй</w:t>
      </w:r>
      <w:r w:rsidR="00354C9A">
        <w:rPr>
          <w:color w:val="000000"/>
          <w:lang w:eastAsia="en-US"/>
        </w:rPr>
        <w:t xml:space="preserve"> </w:t>
      </w:r>
      <w:r w:rsidR="00354C9A" w:rsidRPr="00D64CAD">
        <w:rPr>
          <w:color w:val="000000"/>
          <w:lang w:eastAsia="en-US"/>
        </w:rPr>
        <w:t>2</w:t>
      </w:r>
      <w:r w:rsidR="00DF0389" w:rsidRPr="00DF0389">
        <w:rPr>
          <w:color w:val="000000"/>
          <w:lang w:eastAsia="en-US"/>
        </w:rPr>
        <w:t>45</w:t>
      </w:r>
      <w:r w:rsidR="002D61C9" w:rsidRPr="006B76A2">
        <w:rPr>
          <w:color w:val="000000"/>
          <w:lang w:eastAsia="en-US"/>
        </w:rPr>
        <w:t>,</w:t>
      </w:r>
      <w:r w:rsidR="00171827">
        <w:rPr>
          <w:color w:val="000000"/>
          <w:lang w:eastAsia="en-US"/>
        </w:rPr>
        <w:t xml:space="preserve"> отдел АХО</w:t>
      </w:r>
      <w:r w:rsidR="00A13B38" w:rsidRPr="006B76A2">
        <w:rPr>
          <w:color w:val="000000"/>
          <w:lang w:eastAsia="en-US"/>
        </w:rPr>
        <w:t xml:space="preserve"> </w:t>
      </w:r>
    </w:p>
    <w:p w:rsidR="00627333" w:rsidRPr="006B76A2" w:rsidRDefault="00627333" w:rsidP="00C641D6">
      <w:pPr>
        <w:jc w:val="both"/>
      </w:pPr>
    </w:p>
    <w:p w:rsidR="00627333" w:rsidRPr="006B76A2" w:rsidRDefault="00627333" w:rsidP="00C641D6">
      <w:pPr>
        <w:jc w:val="both"/>
      </w:pPr>
      <w:r w:rsidRPr="006B76A2">
        <w:t>2. (а) Ваша ценовая котировка должна содержать следующие заполненные формы:</w:t>
      </w:r>
    </w:p>
    <w:p w:rsidR="00627333" w:rsidRPr="006B76A2" w:rsidRDefault="00627333" w:rsidP="00C641D6">
      <w:pPr>
        <w:jc w:val="both"/>
      </w:pPr>
      <w:r w:rsidRPr="006B76A2">
        <w:tab/>
      </w:r>
    </w:p>
    <w:p w:rsidR="00627333" w:rsidRPr="006B76A2" w:rsidRDefault="00627333" w:rsidP="00C641D6">
      <w:pPr>
        <w:jc w:val="both"/>
      </w:pPr>
      <w:r w:rsidRPr="006B76A2">
        <w:tab/>
        <w:t xml:space="preserve">1) Перечень </w:t>
      </w:r>
      <w:r w:rsidR="00526B5E" w:rsidRPr="006B76A2">
        <w:t>ц</w:t>
      </w:r>
      <w:r w:rsidRPr="006B76A2">
        <w:t xml:space="preserve">ен и </w:t>
      </w:r>
      <w:r w:rsidR="00526B5E" w:rsidRPr="006B76A2">
        <w:t>г</w:t>
      </w:r>
      <w:r w:rsidRPr="006B76A2">
        <w:t>рафик поставок;</w:t>
      </w:r>
    </w:p>
    <w:p w:rsidR="00627333" w:rsidRDefault="00627333" w:rsidP="00C641D6">
      <w:pPr>
        <w:ind w:firstLine="708"/>
        <w:jc w:val="both"/>
      </w:pPr>
      <w:r w:rsidRPr="006B76A2">
        <w:t xml:space="preserve">2) Информация о </w:t>
      </w:r>
      <w:r w:rsidR="000F72CC" w:rsidRPr="006B76A2">
        <w:t>т</w:t>
      </w:r>
      <w:r w:rsidRPr="006B76A2">
        <w:t>ехническом соответствии;</w:t>
      </w:r>
    </w:p>
    <w:p w:rsidR="0025275B" w:rsidRPr="006B76A2" w:rsidRDefault="0025275B" w:rsidP="00C641D6">
      <w:pPr>
        <w:ind w:firstLine="708"/>
        <w:jc w:val="both"/>
      </w:pPr>
      <w:r>
        <w:t>3) фото спец.одежд</w:t>
      </w:r>
    </w:p>
    <w:p w:rsidR="00627333" w:rsidRPr="006B76A2" w:rsidRDefault="00627333" w:rsidP="00C641D6">
      <w:pPr>
        <w:jc w:val="both"/>
      </w:pPr>
    </w:p>
    <w:p w:rsidR="00627333" w:rsidRPr="006B76A2" w:rsidRDefault="00A13B38" w:rsidP="00A13B38">
      <w:pPr>
        <w:ind w:left="284" w:hanging="284"/>
        <w:jc w:val="both"/>
      </w:pPr>
      <w:r w:rsidRPr="006B76A2">
        <w:t xml:space="preserve">    </w:t>
      </w:r>
      <w:r w:rsidR="00627333" w:rsidRPr="006B76A2">
        <w:t xml:space="preserve">б) Участники </w:t>
      </w:r>
      <w:r w:rsidR="002D61C9" w:rsidRPr="006B76A2">
        <w:t>конкурса</w:t>
      </w:r>
      <w:r w:rsidR="00627333" w:rsidRPr="006B76A2">
        <w:t xml:space="preserve"> представляют соответствующие подтверждающие документы согласно п. </w:t>
      </w:r>
      <w:r w:rsidR="005418E0" w:rsidRPr="006B76A2">
        <w:t>10 настоящего Приглашения, при требовании.</w:t>
      </w:r>
    </w:p>
    <w:p w:rsidR="00627333" w:rsidRPr="006B76A2" w:rsidRDefault="00627333" w:rsidP="00C641D6">
      <w:pPr>
        <w:jc w:val="both"/>
      </w:pPr>
    </w:p>
    <w:p w:rsidR="00627333" w:rsidRPr="006B76A2" w:rsidRDefault="00627333" w:rsidP="00C641D6">
      <w:pPr>
        <w:jc w:val="both"/>
      </w:pPr>
      <w:r w:rsidRPr="006B76A2">
        <w:t>3. Цены должны быть указаны на все перечисленные в запросе наименования товаров</w:t>
      </w:r>
      <w:r w:rsidR="00826B84" w:rsidRPr="006B76A2">
        <w:t>/услуг</w:t>
      </w:r>
      <w:r w:rsidRPr="006B76A2">
        <w:t>. Заявки, не отвечающие требованиям</w:t>
      </w:r>
      <w:r w:rsidR="005418E0" w:rsidRPr="006B76A2">
        <w:t>,</w:t>
      </w:r>
      <w:r w:rsidRPr="006B76A2">
        <w:t xml:space="preserve"> предусмотренны</w:t>
      </w:r>
      <w:r w:rsidR="005418E0" w:rsidRPr="006B76A2">
        <w:t>м</w:t>
      </w:r>
      <w:r w:rsidRPr="006B76A2">
        <w:t xml:space="preserve"> в настоящем Приглашении, отклоняются как несоответствующие положениям настоящего Приглашения.</w:t>
      </w:r>
    </w:p>
    <w:p w:rsidR="00627333" w:rsidRPr="006B76A2" w:rsidRDefault="00627333" w:rsidP="00C641D6">
      <w:pPr>
        <w:jc w:val="both"/>
      </w:pPr>
    </w:p>
    <w:p w:rsidR="00627333" w:rsidRPr="006B76A2" w:rsidRDefault="00627333" w:rsidP="00C641D6">
      <w:pPr>
        <w:jc w:val="both"/>
      </w:pPr>
      <w:r w:rsidRPr="006B76A2">
        <w:t xml:space="preserve">4. Ценовые котировки должны быть предоставлены </w:t>
      </w:r>
      <w:r w:rsidR="00D25A0E" w:rsidRPr="006B76A2">
        <w:t xml:space="preserve">в </w:t>
      </w:r>
      <w:r w:rsidR="00171827">
        <w:t xml:space="preserve">запечатанном </w:t>
      </w:r>
      <w:r w:rsidR="00D25A0E" w:rsidRPr="006B76A2">
        <w:t>конверте.</w:t>
      </w:r>
      <w:r w:rsidR="00635E73" w:rsidRPr="006B76A2">
        <w:t xml:space="preserve"> </w:t>
      </w:r>
      <w:r w:rsidR="006C0794" w:rsidRPr="006B76A2">
        <w:t xml:space="preserve">Предложение должно быть подписано и содержать печать. </w:t>
      </w:r>
      <w:r w:rsidR="00635E73" w:rsidRPr="006B76A2">
        <w:t>Основным критерием оценки будет наименьшее ценовое предложение, отвечающее техническим спецификациям.</w:t>
      </w:r>
    </w:p>
    <w:p w:rsidR="00627333" w:rsidRPr="006B76A2" w:rsidRDefault="00627333" w:rsidP="00C641D6">
      <w:pPr>
        <w:jc w:val="both"/>
      </w:pPr>
    </w:p>
    <w:p w:rsidR="00627333" w:rsidRPr="006B76A2" w:rsidRDefault="00627333" w:rsidP="00C641D6">
      <w:pPr>
        <w:jc w:val="both"/>
      </w:pPr>
      <w:r w:rsidRPr="006B76A2">
        <w:t xml:space="preserve">5. Все участники  могут предоставить свои ценовые </w:t>
      </w:r>
      <w:r w:rsidR="001069E4" w:rsidRPr="006B76A2">
        <w:t>предложения</w:t>
      </w:r>
      <w:r w:rsidRPr="006B76A2">
        <w:t xml:space="preserve"> не позднее </w:t>
      </w:r>
      <w:r w:rsidR="00D328C8">
        <w:t>18</w:t>
      </w:r>
      <w:r w:rsidR="00B4168C" w:rsidRPr="006B76A2">
        <w:t xml:space="preserve">:00 </w:t>
      </w:r>
      <w:r w:rsidRPr="006B76A2">
        <w:t xml:space="preserve">часов </w:t>
      </w:r>
      <w:r w:rsidR="00DF0389">
        <w:t>«</w:t>
      </w:r>
      <w:r w:rsidR="005513CC">
        <w:t>29</w:t>
      </w:r>
      <w:bookmarkStart w:id="0" w:name="_GoBack"/>
      <w:bookmarkEnd w:id="0"/>
      <w:r w:rsidR="00DF0389">
        <w:t>»</w:t>
      </w:r>
      <w:r w:rsidR="0025275B">
        <w:t xml:space="preserve"> июл</w:t>
      </w:r>
      <w:r w:rsidR="00D328C8">
        <w:t xml:space="preserve">я </w:t>
      </w:r>
      <w:r w:rsidRPr="006B76A2">
        <w:t>20</w:t>
      </w:r>
      <w:r w:rsidR="00D0450F" w:rsidRPr="006B76A2">
        <w:t>20</w:t>
      </w:r>
      <w:r w:rsidR="00931A37" w:rsidRPr="006B76A2">
        <w:t xml:space="preserve"> </w:t>
      </w:r>
      <w:r w:rsidRPr="006B76A2">
        <w:t>г</w:t>
      </w:r>
      <w:r w:rsidR="00826B84" w:rsidRPr="006B76A2">
        <w:t>.</w:t>
      </w:r>
      <w:r w:rsidR="00AB68BE" w:rsidRPr="006B76A2">
        <w:t xml:space="preserve"> </w:t>
      </w:r>
    </w:p>
    <w:p w:rsidR="00826B84" w:rsidRPr="006B76A2" w:rsidRDefault="00826B84" w:rsidP="00C641D6">
      <w:pPr>
        <w:jc w:val="both"/>
        <w:rPr>
          <w:b/>
          <w:spacing w:val="-2"/>
        </w:rPr>
      </w:pPr>
    </w:p>
    <w:p w:rsidR="00627333" w:rsidRPr="006B76A2" w:rsidRDefault="00627333" w:rsidP="00C641D6">
      <w:pPr>
        <w:jc w:val="both"/>
        <w:rPr>
          <w:spacing w:val="-2"/>
        </w:rPr>
      </w:pPr>
      <w:r w:rsidRPr="006B76A2">
        <w:rPr>
          <w:spacing w:val="-2"/>
        </w:rPr>
        <w:t>6. Срок действия ценово</w:t>
      </w:r>
      <w:r w:rsidR="00513FE6" w:rsidRPr="006B76A2">
        <w:rPr>
          <w:spacing w:val="-2"/>
        </w:rPr>
        <w:t>го</w:t>
      </w:r>
      <w:r w:rsidRPr="006B76A2">
        <w:rPr>
          <w:spacing w:val="-2"/>
        </w:rPr>
        <w:t xml:space="preserve"> </w:t>
      </w:r>
      <w:r w:rsidR="00513FE6" w:rsidRPr="006B76A2">
        <w:rPr>
          <w:spacing w:val="-2"/>
        </w:rPr>
        <w:t>предложения</w:t>
      </w:r>
      <w:r w:rsidRPr="006B76A2">
        <w:rPr>
          <w:spacing w:val="-2"/>
        </w:rPr>
        <w:t xml:space="preserve"> должен оставаться в силе в течени</w:t>
      </w:r>
      <w:r w:rsidR="006753B8" w:rsidRPr="006B76A2">
        <w:rPr>
          <w:spacing w:val="-2"/>
        </w:rPr>
        <w:t>е</w:t>
      </w:r>
      <w:r w:rsidRPr="006B76A2">
        <w:rPr>
          <w:spacing w:val="-2"/>
        </w:rPr>
        <w:t xml:space="preserve"> </w:t>
      </w:r>
      <w:r w:rsidR="00171827">
        <w:rPr>
          <w:spacing w:val="-2"/>
        </w:rPr>
        <w:t>3</w:t>
      </w:r>
      <w:r w:rsidR="00491C43" w:rsidRPr="006B76A2">
        <w:rPr>
          <w:spacing w:val="-2"/>
        </w:rPr>
        <w:t>0 (</w:t>
      </w:r>
      <w:r w:rsidR="00171827">
        <w:rPr>
          <w:spacing w:val="-2"/>
        </w:rPr>
        <w:t>тридцати</w:t>
      </w:r>
      <w:r w:rsidR="00491C43" w:rsidRPr="006B76A2">
        <w:rPr>
          <w:spacing w:val="-2"/>
        </w:rPr>
        <w:t>)</w:t>
      </w:r>
      <w:r w:rsidRPr="006B76A2">
        <w:rPr>
          <w:i/>
          <w:spacing w:val="-2"/>
        </w:rPr>
        <w:t xml:space="preserve"> </w:t>
      </w:r>
      <w:r w:rsidRPr="006B76A2">
        <w:rPr>
          <w:spacing w:val="-2"/>
        </w:rPr>
        <w:t xml:space="preserve">дней </w:t>
      </w:r>
      <w:r w:rsidR="00171827">
        <w:rPr>
          <w:spacing w:val="-2"/>
        </w:rPr>
        <w:t>с даты предоставление коммерческого предложение</w:t>
      </w:r>
      <w:r w:rsidRPr="006B76A2">
        <w:rPr>
          <w:spacing w:val="-2"/>
        </w:rPr>
        <w:t>.</w:t>
      </w:r>
    </w:p>
    <w:p w:rsidR="00627333" w:rsidRPr="006B76A2" w:rsidRDefault="00627333" w:rsidP="00C641D6">
      <w:pPr>
        <w:jc w:val="both"/>
      </w:pPr>
    </w:p>
    <w:p w:rsidR="00627333" w:rsidRPr="006B76A2" w:rsidRDefault="00627333" w:rsidP="00C641D6">
      <w:pPr>
        <w:jc w:val="both"/>
      </w:pPr>
      <w:r w:rsidRPr="006B76A2">
        <w:t>7. Каждому поставщику разрешается предоставлять только одн</w:t>
      </w:r>
      <w:r w:rsidR="00513FE6" w:rsidRPr="006B76A2">
        <w:t xml:space="preserve">о </w:t>
      </w:r>
      <w:r w:rsidRPr="006B76A2">
        <w:t>ценов</w:t>
      </w:r>
      <w:r w:rsidR="00513FE6" w:rsidRPr="006B76A2">
        <w:t>ое</w:t>
      </w:r>
      <w:r w:rsidRPr="006B76A2">
        <w:t xml:space="preserve"> </w:t>
      </w:r>
      <w:r w:rsidR="00513FE6" w:rsidRPr="006B76A2">
        <w:t>предложение</w:t>
      </w:r>
      <w:r w:rsidRPr="006B76A2">
        <w:t xml:space="preserve"> и не разрешается менять ее. Поставщики должны быть</w:t>
      </w:r>
      <w:r w:rsidR="00513FE6" w:rsidRPr="006B76A2">
        <w:t xml:space="preserve"> правомочны заключить договор поставки</w:t>
      </w:r>
      <w:r w:rsidRPr="006B76A2">
        <w:t>.</w:t>
      </w:r>
    </w:p>
    <w:p w:rsidR="00627333" w:rsidRPr="006B76A2" w:rsidRDefault="00627333" w:rsidP="00C641D6">
      <w:pPr>
        <w:jc w:val="both"/>
      </w:pPr>
    </w:p>
    <w:p w:rsidR="00627333" w:rsidRPr="006B76A2" w:rsidRDefault="00627333" w:rsidP="00C641D6">
      <w:pPr>
        <w:jc w:val="both"/>
      </w:pPr>
      <w:r w:rsidRPr="006B76A2">
        <w:t xml:space="preserve">8. Цены должны быть предложены </w:t>
      </w:r>
      <w:r w:rsidR="00D0450F" w:rsidRPr="006B76A2">
        <w:t>в кыргызских</w:t>
      </w:r>
      <w:r w:rsidRPr="006B76A2">
        <w:t xml:space="preserve"> сомах и должны включать помимо стоимости товаров</w:t>
      </w:r>
      <w:r w:rsidR="00826B84" w:rsidRPr="006B76A2">
        <w:t>/услуг</w:t>
      </w:r>
      <w:r w:rsidRPr="006B76A2">
        <w:t xml:space="preserve">, стоимости </w:t>
      </w:r>
      <w:r w:rsidR="00D0450F" w:rsidRPr="006B76A2">
        <w:t>транспортировки до</w:t>
      </w:r>
      <w:r w:rsidRPr="006B76A2">
        <w:t xml:space="preserve"> места назначения, все налоги, пошлины, обязательные платежи и другие </w:t>
      </w:r>
      <w:r w:rsidR="00D0450F" w:rsidRPr="006B76A2">
        <w:t>затраты, связанные</w:t>
      </w:r>
      <w:r w:rsidRPr="006B76A2">
        <w:t xml:space="preserve"> с выполнением договора.</w:t>
      </w:r>
    </w:p>
    <w:p w:rsidR="00627333" w:rsidRPr="006B76A2" w:rsidRDefault="00627333" w:rsidP="00C641D6">
      <w:pPr>
        <w:jc w:val="both"/>
      </w:pPr>
    </w:p>
    <w:p w:rsidR="00627333" w:rsidRPr="006B76A2" w:rsidRDefault="00622A8F" w:rsidP="00627333">
      <w:pPr>
        <w:jc w:val="both"/>
      </w:pPr>
      <w:r>
        <w:t>9</w:t>
      </w:r>
      <w:r w:rsidR="00627333" w:rsidRPr="006B76A2">
        <w:t xml:space="preserve">. Покупатель может потребовать от Поставщиков: </w:t>
      </w:r>
    </w:p>
    <w:p w:rsidR="00627333" w:rsidRPr="006B76A2" w:rsidRDefault="00627333" w:rsidP="00627333">
      <w:pPr>
        <w:jc w:val="both"/>
      </w:pPr>
      <w:r w:rsidRPr="006B76A2">
        <w:tab/>
        <w:t xml:space="preserve">а) </w:t>
      </w:r>
      <w:r w:rsidR="00D0450F" w:rsidRPr="006B76A2">
        <w:t>сведения об</w:t>
      </w:r>
      <w:r w:rsidRPr="006B76A2">
        <w:t xml:space="preserve"> отсутствии задолженности по налогам и выплатам по страховым взносам;</w:t>
      </w:r>
    </w:p>
    <w:p w:rsidR="00627333" w:rsidRPr="006B76A2" w:rsidRDefault="00627333" w:rsidP="00627333">
      <w:pPr>
        <w:ind w:left="708"/>
        <w:jc w:val="both"/>
      </w:pPr>
      <w:r w:rsidRPr="006B76A2">
        <w:t xml:space="preserve">б) другие </w:t>
      </w:r>
      <w:r w:rsidR="00D0450F" w:rsidRPr="006B76A2">
        <w:t>документы, лицензия</w:t>
      </w:r>
      <w:r w:rsidR="00513FE6" w:rsidRPr="006B76A2">
        <w:t xml:space="preserve">, сертификат происхождения и техническую </w:t>
      </w:r>
      <w:r w:rsidR="00D0450F" w:rsidRPr="006B76A2">
        <w:t>документацию, сертификат от завода производителя при</w:t>
      </w:r>
      <w:r w:rsidR="00513FE6" w:rsidRPr="006B76A2">
        <w:t xml:space="preserve"> необходимости.</w:t>
      </w:r>
    </w:p>
    <w:p w:rsidR="00627333" w:rsidRPr="006B76A2" w:rsidRDefault="00627333" w:rsidP="00627333">
      <w:pPr>
        <w:jc w:val="both"/>
      </w:pPr>
    </w:p>
    <w:p w:rsidR="00C746BE" w:rsidRPr="006B76A2" w:rsidRDefault="00C746BE" w:rsidP="00627333">
      <w:pPr>
        <w:jc w:val="both"/>
        <w:rPr>
          <w:i/>
        </w:rPr>
      </w:pPr>
      <w:r w:rsidRPr="006B76A2">
        <w:t>1</w:t>
      </w:r>
      <w:r w:rsidR="00622A8F">
        <w:t>0</w:t>
      </w:r>
      <w:r w:rsidRPr="006B76A2">
        <w:t xml:space="preserve">. </w:t>
      </w:r>
      <w:r w:rsidR="009439A3">
        <w:t>ЗАО «Демир Кыргыз Интернэшнл Банк»</w:t>
      </w:r>
      <w:r w:rsidR="001F7731" w:rsidRPr="006B76A2">
        <w:t xml:space="preserve"> </w:t>
      </w:r>
      <w:r w:rsidRPr="006B76A2">
        <w:t>уведомляет только Поставщика, выигравшего конкурс, о присуждении контракта.</w:t>
      </w:r>
    </w:p>
    <w:p w:rsidR="00627333" w:rsidRPr="006B76A2" w:rsidRDefault="00627333" w:rsidP="00627333">
      <w:pPr>
        <w:jc w:val="both"/>
      </w:pPr>
    </w:p>
    <w:p w:rsidR="001F7731" w:rsidRPr="006B76A2" w:rsidRDefault="00627333" w:rsidP="00D0450F">
      <w:pPr>
        <w:jc w:val="both"/>
        <w:rPr>
          <w:spacing w:val="-3"/>
        </w:rPr>
      </w:pPr>
      <w:r w:rsidRPr="006B76A2">
        <w:lastRenderedPageBreak/>
        <w:t>1</w:t>
      </w:r>
      <w:r w:rsidR="00622A8F">
        <w:t>1</w:t>
      </w:r>
      <w:r w:rsidRPr="006B76A2">
        <w:t xml:space="preserve">. Оплата производится после доставки и </w:t>
      </w:r>
      <w:r w:rsidR="005F2DFD" w:rsidRPr="006B76A2">
        <w:t>подписания</w:t>
      </w:r>
      <w:r w:rsidRPr="006B76A2">
        <w:t xml:space="preserve"> акта прием</w:t>
      </w:r>
      <w:r w:rsidR="00826B84" w:rsidRPr="006B76A2">
        <w:t xml:space="preserve">а-передачи товаров / оказания услуг </w:t>
      </w:r>
      <w:r w:rsidRPr="006B76A2">
        <w:t>в течени</w:t>
      </w:r>
      <w:r w:rsidR="006753B8" w:rsidRPr="006B76A2">
        <w:t>е</w:t>
      </w:r>
      <w:r w:rsidRPr="006B76A2">
        <w:t xml:space="preserve"> </w:t>
      </w:r>
      <w:r w:rsidR="005418E0" w:rsidRPr="006B76A2">
        <w:t>10</w:t>
      </w:r>
      <w:r w:rsidR="00FF721B" w:rsidRPr="006B76A2">
        <w:t xml:space="preserve"> (</w:t>
      </w:r>
      <w:r w:rsidR="005418E0" w:rsidRPr="006B76A2">
        <w:t>десяти</w:t>
      </w:r>
      <w:r w:rsidR="00FF721B" w:rsidRPr="006B76A2">
        <w:t xml:space="preserve">) </w:t>
      </w:r>
      <w:r w:rsidRPr="006B76A2">
        <w:t>дней после выставления счет</w:t>
      </w:r>
      <w:r w:rsidR="00826B84" w:rsidRPr="006B76A2">
        <w:t xml:space="preserve"> </w:t>
      </w:r>
      <w:r w:rsidR="003E79A2" w:rsidRPr="006B76A2">
        <w:t>–</w:t>
      </w:r>
      <w:r w:rsidR="00826B84" w:rsidRPr="006B76A2">
        <w:t xml:space="preserve"> </w:t>
      </w:r>
      <w:r w:rsidR="003E79A2" w:rsidRPr="006B76A2">
        <w:t xml:space="preserve">фактуры, </w:t>
      </w:r>
    </w:p>
    <w:p w:rsidR="001F7731" w:rsidRDefault="001F7731" w:rsidP="00627333">
      <w:pPr>
        <w:tabs>
          <w:tab w:val="center" w:pos="4513"/>
        </w:tabs>
        <w:suppressAutoHyphens/>
        <w:jc w:val="right"/>
        <w:outlineLvl w:val="0"/>
        <w:rPr>
          <w:spacing w:val="-3"/>
        </w:rPr>
      </w:pPr>
    </w:p>
    <w:p w:rsidR="00AB273C" w:rsidRDefault="00AB273C" w:rsidP="00627333">
      <w:pPr>
        <w:tabs>
          <w:tab w:val="center" w:pos="4513"/>
        </w:tabs>
        <w:suppressAutoHyphens/>
        <w:jc w:val="right"/>
        <w:outlineLvl w:val="0"/>
        <w:rPr>
          <w:spacing w:val="-3"/>
        </w:rPr>
      </w:pPr>
    </w:p>
    <w:p w:rsidR="00AB273C" w:rsidRDefault="00AB273C" w:rsidP="00627333">
      <w:pPr>
        <w:tabs>
          <w:tab w:val="center" w:pos="4513"/>
        </w:tabs>
        <w:suppressAutoHyphens/>
        <w:jc w:val="right"/>
        <w:outlineLvl w:val="0"/>
        <w:rPr>
          <w:spacing w:val="-3"/>
        </w:rPr>
      </w:pPr>
    </w:p>
    <w:p w:rsidR="00AB273C" w:rsidRDefault="00AB273C" w:rsidP="00627333">
      <w:pPr>
        <w:tabs>
          <w:tab w:val="center" w:pos="4513"/>
        </w:tabs>
        <w:suppressAutoHyphens/>
        <w:jc w:val="right"/>
        <w:outlineLvl w:val="0"/>
        <w:rPr>
          <w:spacing w:val="-3"/>
        </w:rPr>
      </w:pPr>
    </w:p>
    <w:p w:rsidR="00AB273C" w:rsidRDefault="00AB273C" w:rsidP="00627333">
      <w:pPr>
        <w:tabs>
          <w:tab w:val="center" w:pos="4513"/>
        </w:tabs>
        <w:suppressAutoHyphens/>
        <w:jc w:val="right"/>
        <w:outlineLvl w:val="0"/>
        <w:rPr>
          <w:spacing w:val="-3"/>
        </w:rPr>
      </w:pPr>
    </w:p>
    <w:p w:rsidR="006B76A2" w:rsidRDefault="006B76A2" w:rsidP="00627333">
      <w:pPr>
        <w:tabs>
          <w:tab w:val="center" w:pos="4513"/>
        </w:tabs>
        <w:suppressAutoHyphens/>
        <w:jc w:val="right"/>
        <w:outlineLvl w:val="0"/>
        <w:rPr>
          <w:spacing w:val="-3"/>
        </w:rPr>
      </w:pPr>
    </w:p>
    <w:p w:rsidR="006B76A2" w:rsidRDefault="006B76A2" w:rsidP="00627333">
      <w:pPr>
        <w:tabs>
          <w:tab w:val="center" w:pos="4513"/>
        </w:tabs>
        <w:suppressAutoHyphens/>
        <w:jc w:val="right"/>
        <w:outlineLvl w:val="0"/>
        <w:rPr>
          <w:spacing w:val="-3"/>
        </w:rPr>
      </w:pPr>
    </w:p>
    <w:p w:rsidR="006B76A2" w:rsidRDefault="006B76A2" w:rsidP="00627333">
      <w:pPr>
        <w:tabs>
          <w:tab w:val="center" w:pos="4513"/>
        </w:tabs>
        <w:suppressAutoHyphens/>
        <w:jc w:val="right"/>
        <w:outlineLvl w:val="0"/>
        <w:rPr>
          <w:spacing w:val="-3"/>
        </w:rPr>
      </w:pPr>
    </w:p>
    <w:p w:rsidR="006B76A2" w:rsidRDefault="006B76A2" w:rsidP="00627333">
      <w:pPr>
        <w:tabs>
          <w:tab w:val="center" w:pos="4513"/>
        </w:tabs>
        <w:suppressAutoHyphens/>
        <w:jc w:val="right"/>
        <w:outlineLvl w:val="0"/>
        <w:rPr>
          <w:spacing w:val="-3"/>
        </w:rPr>
      </w:pPr>
    </w:p>
    <w:p w:rsidR="006B76A2" w:rsidRDefault="006B76A2" w:rsidP="00627333">
      <w:pPr>
        <w:tabs>
          <w:tab w:val="center" w:pos="4513"/>
        </w:tabs>
        <w:suppressAutoHyphens/>
        <w:jc w:val="right"/>
        <w:outlineLvl w:val="0"/>
        <w:rPr>
          <w:spacing w:val="-3"/>
        </w:rPr>
      </w:pPr>
    </w:p>
    <w:p w:rsidR="006B76A2" w:rsidRPr="006B76A2" w:rsidRDefault="006B76A2" w:rsidP="00627333">
      <w:pPr>
        <w:tabs>
          <w:tab w:val="center" w:pos="4513"/>
        </w:tabs>
        <w:suppressAutoHyphens/>
        <w:jc w:val="right"/>
        <w:outlineLvl w:val="0"/>
        <w:rPr>
          <w:spacing w:val="-3"/>
        </w:rPr>
      </w:pPr>
    </w:p>
    <w:p w:rsidR="00627333" w:rsidRPr="00DF0389" w:rsidRDefault="00627333" w:rsidP="00627333">
      <w:pPr>
        <w:tabs>
          <w:tab w:val="center" w:pos="4513"/>
        </w:tabs>
        <w:suppressAutoHyphens/>
        <w:jc w:val="right"/>
        <w:outlineLvl w:val="0"/>
        <w:rPr>
          <w:spacing w:val="-3"/>
        </w:rPr>
      </w:pPr>
      <w:r w:rsidRPr="006B76A2">
        <w:rPr>
          <w:spacing w:val="-3"/>
        </w:rPr>
        <w:t xml:space="preserve">Приложение № </w:t>
      </w:r>
      <w:r w:rsidR="006600AF" w:rsidRPr="00DF0389">
        <w:rPr>
          <w:spacing w:val="-3"/>
        </w:rPr>
        <w:t>1</w:t>
      </w:r>
    </w:p>
    <w:p w:rsidR="00627333" w:rsidRPr="006B76A2" w:rsidRDefault="00627333" w:rsidP="00627333">
      <w:pPr>
        <w:tabs>
          <w:tab w:val="center" w:pos="4513"/>
        </w:tabs>
        <w:suppressAutoHyphens/>
        <w:jc w:val="center"/>
        <w:outlineLvl w:val="0"/>
        <w:rPr>
          <w:spacing w:val="-3"/>
        </w:rPr>
      </w:pPr>
    </w:p>
    <w:p w:rsidR="00627333" w:rsidRPr="006B76A2" w:rsidRDefault="00627333" w:rsidP="00627333">
      <w:pPr>
        <w:tabs>
          <w:tab w:val="center" w:pos="4513"/>
        </w:tabs>
        <w:suppressAutoHyphens/>
        <w:jc w:val="center"/>
        <w:outlineLvl w:val="0"/>
        <w:rPr>
          <w:b/>
          <w:spacing w:val="-3"/>
        </w:rPr>
      </w:pPr>
      <w:r w:rsidRPr="006B76A2">
        <w:rPr>
          <w:b/>
          <w:spacing w:val="-3"/>
        </w:rPr>
        <w:t xml:space="preserve">       Перечень цен и  график поставок</w:t>
      </w:r>
    </w:p>
    <w:p w:rsidR="00627333" w:rsidRPr="006B76A2" w:rsidRDefault="00627333" w:rsidP="00627333">
      <w:pPr>
        <w:tabs>
          <w:tab w:val="center" w:pos="4513"/>
        </w:tabs>
        <w:suppressAutoHyphens/>
        <w:jc w:val="center"/>
        <w:outlineLvl w:val="0"/>
        <w:rPr>
          <w:b/>
          <w:spacing w:val="-3"/>
        </w:rPr>
      </w:pPr>
    </w:p>
    <w:p w:rsidR="00627333" w:rsidRPr="006B76A2" w:rsidRDefault="00627333" w:rsidP="00627333">
      <w:pPr>
        <w:tabs>
          <w:tab w:val="left" w:pos="676"/>
          <w:tab w:val="left" w:pos="1440"/>
        </w:tabs>
        <w:suppressAutoHyphens/>
        <w:jc w:val="both"/>
        <w:rPr>
          <w:spacing w:val="-3"/>
        </w:rPr>
      </w:pPr>
    </w:p>
    <w:p w:rsidR="00B948DB" w:rsidRPr="006B76A2" w:rsidRDefault="00627333" w:rsidP="00627333">
      <w:pPr>
        <w:pStyle w:val="FootnoteText"/>
        <w:tabs>
          <w:tab w:val="left" w:pos="-720"/>
          <w:tab w:val="left" w:pos="-360"/>
        </w:tabs>
        <w:suppressAutoHyphens/>
        <w:spacing w:after="240"/>
        <w:ind w:left="676" w:hanging="136"/>
        <w:jc w:val="both"/>
        <w:rPr>
          <w:rFonts w:ascii="Times New Roman" w:hAnsi="Times New Roman"/>
          <w:spacing w:val="-3"/>
          <w:sz w:val="20"/>
          <w:lang w:val="ru-RU"/>
        </w:rPr>
      </w:pPr>
      <w:r w:rsidRPr="006B76A2">
        <w:rPr>
          <w:rFonts w:ascii="Times New Roman" w:hAnsi="Times New Roman"/>
          <w:spacing w:val="-3"/>
          <w:sz w:val="20"/>
          <w:lang w:val="ru-RU"/>
        </w:rPr>
        <w:tab/>
        <w:t xml:space="preserve">График поставок, выраженный в </w:t>
      </w:r>
      <w:r w:rsidR="007D23D6" w:rsidRPr="006B76A2">
        <w:rPr>
          <w:rFonts w:ascii="Times New Roman" w:hAnsi="Times New Roman"/>
          <w:spacing w:val="-3"/>
          <w:sz w:val="20"/>
          <w:lang w:val="ru-RU"/>
        </w:rPr>
        <w:t xml:space="preserve">календарных </w:t>
      </w:r>
      <w:r w:rsidRPr="006B76A2">
        <w:rPr>
          <w:rFonts w:ascii="Times New Roman" w:hAnsi="Times New Roman"/>
          <w:spacing w:val="-3"/>
          <w:sz w:val="20"/>
          <w:lang w:val="ru-RU"/>
        </w:rPr>
        <w:t>днях, определяет дату доставки до пункта назначения.</w:t>
      </w:r>
    </w:p>
    <w:p w:rsidR="00627333" w:rsidRPr="006B76A2" w:rsidRDefault="00627333" w:rsidP="00627333">
      <w:pPr>
        <w:pStyle w:val="FootnoteText"/>
        <w:tabs>
          <w:tab w:val="left" w:pos="-720"/>
          <w:tab w:val="left" w:pos="-360"/>
        </w:tabs>
        <w:suppressAutoHyphens/>
        <w:spacing w:after="240"/>
        <w:ind w:left="676" w:hanging="136"/>
        <w:jc w:val="both"/>
        <w:rPr>
          <w:rFonts w:ascii="Times New Roman" w:hAnsi="Times New Roman"/>
          <w:spacing w:val="-2"/>
          <w:sz w:val="20"/>
          <w:lang w:val="ru-RU"/>
        </w:rPr>
      </w:pPr>
      <w:r w:rsidRPr="006B76A2">
        <w:rPr>
          <w:rFonts w:ascii="Times New Roman" w:hAnsi="Times New Roman"/>
          <w:spacing w:val="-2"/>
          <w:sz w:val="20"/>
          <w:lang w:val="ru-RU"/>
        </w:rPr>
        <w:t xml:space="preserve">  Наименование Поставщика ________________________________________________________</w:t>
      </w:r>
    </w:p>
    <w:p w:rsidR="002226E4" w:rsidRPr="006B76A2" w:rsidRDefault="002226E4" w:rsidP="002226E4">
      <w:pPr>
        <w:tabs>
          <w:tab w:val="left" w:pos="676"/>
          <w:tab w:val="left" w:pos="1440"/>
        </w:tabs>
        <w:suppressAutoHyphens/>
        <w:rPr>
          <w:spacing w:val="-3"/>
        </w:rPr>
      </w:pPr>
      <w:r w:rsidRPr="006B76A2">
        <w:rPr>
          <w:spacing w:val="-3"/>
        </w:rPr>
        <w:t xml:space="preserve">            Адрес _____________________________</w:t>
      </w:r>
    </w:p>
    <w:p w:rsidR="002226E4" w:rsidRPr="006B76A2" w:rsidRDefault="002226E4" w:rsidP="002226E4">
      <w:pPr>
        <w:tabs>
          <w:tab w:val="left" w:pos="676"/>
          <w:tab w:val="left" w:pos="1440"/>
        </w:tabs>
        <w:suppressAutoHyphens/>
        <w:rPr>
          <w:spacing w:val="-3"/>
        </w:rPr>
      </w:pPr>
      <w:r w:rsidRPr="006B76A2">
        <w:rPr>
          <w:spacing w:val="-3"/>
        </w:rPr>
        <w:t xml:space="preserve">           </w:t>
      </w:r>
    </w:p>
    <w:p w:rsidR="002226E4" w:rsidRPr="006B76A2" w:rsidRDefault="002226E4" w:rsidP="002226E4">
      <w:pPr>
        <w:tabs>
          <w:tab w:val="left" w:pos="676"/>
          <w:tab w:val="left" w:pos="1440"/>
        </w:tabs>
        <w:suppressAutoHyphens/>
        <w:rPr>
          <w:spacing w:val="-3"/>
        </w:rPr>
      </w:pPr>
      <w:r w:rsidRPr="006B76A2">
        <w:rPr>
          <w:spacing w:val="-3"/>
        </w:rPr>
        <w:t xml:space="preserve">            Тел/сот __________________________   Эл. адрес ______________________________</w:t>
      </w:r>
    </w:p>
    <w:p w:rsidR="00F5023C" w:rsidRPr="006B76A2" w:rsidRDefault="002226E4" w:rsidP="00627333">
      <w:pPr>
        <w:pStyle w:val="FootnoteText"/>
        <w:tabs>
          <w:tab w:val="left" w:pos="-720"/>
          <w:tab w:val="left" w:pos="-360"/>
        </w:tabs>
        <w:suppressAutoHyphens/>
        <w:spacing w:after="240"/>
        <w:ind w:left="676" w:hanging="136"/>
        <w:jc w:val="both"/>
        <w:rPr>
          <w:rFonts w:ascii="Times New Roman" w:hAnsi="Times New Roman"/>
          <w:spacing w:val="-2"/>
          <w:sz w:val="20"/>
          <w:lang w:val="ru-RU"/>
        </w:rPr>
      </w:pPr>
      <w:r w:rsidRPr="006B76A2">
        <w:rPr>
          <w:rFonts w:ascii="Times New Roman" w:hAnsi="Times New Roman"/>
          <w:spacing w:val="-2"/>
          <w:sz w:val="20"/>
          <w:lang w:val="ru-RU"/>
        </w:rPr>
        <w:t xml:space="preserve">  </w:t>
      </w:r>
    </w:p>
    <w:p w:rsidR="00627333" w:rsidRPr="006B76A2" w:rsidRDefault="00F5023C" w:rsidP="00F5023C">
      <w:pPr>
        <w:pStyle w:val="FootnoteText"/>
        <w:tabs>
          <w:tab w:val="left" w:pos="-720"/>
          <w:tab w:val="left" w:pos="-360"/>
        </w:tabs>
        <w:suppressAutoHyphens/>
        <w:spacing w:after="240"/>
        <w:ind w:left="676" w:hanging="46"/>
        <w:jc w:val="both"/>
        <w:rPr>
          <w:rFonts w:ascii="Times New Roman" w:hAnsi="Times New Roman"/>
          <w:spacing w:val="-2"/>
          <w:sz w:val="20"/>
          <w:lang w:val="ru-RU"/>
        </w:rPr>
      </w:pPr>
      <w:r w:rsidRPr="006B76A2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="00627333" w:rsidRPr="006B76A2">
        <w:rPr>
          <w:rFonts w:ascii="Times New Roman" w:hAnsi="Times New Roman"/>
          <w:spacing w:val="-2"/>
          <w:sz w:val="20"/>
          <w:lang w:val="ru-RU"/>
        </w:rPr>
        <w:t>Дата «_____» __________________________ 20</w:t>
      </w:r>
      <w:r w:rsidR="00D0450F" w:rsidRPr="006B76A2">
        <w:rPr>
          <w:rFonts w:ascii="Times New Roman" w:hAnsi="Times New Roman"/>
          <w:spacing w:val="-2"/>
          <w:sz w:val="20"/>
          <w:lang w:val="ru-RU"/>
        </w:rPr>
        <w:t>20</w:t>
      </w:r>
      <w:r w:rsidR="00B948DB" w:rsidRPr="006B76A2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="00627333" w:rsidRPr="006B76A2">
        <w:rPr>
          <w:rFonts w:ascii="Times New Roman" w:hAnsi="Times New Roman"/>
          <w:spacing w:val="-2"/>
          <w:sz w:val="20"/>
          <w:lang w:val="ru-RU"/>
        </w:rPr>
        <w:t>г.</w:t>
      </w:r>
    </w:p>
    <w:p w:rsidR="00622A8F" w:rsidRDefault="00622A8F" w:rsidP="00622A8F">
      <w:r>
        <w:t xml:space="preserve">  Для обеспечение сотрудников службы безопасности Банка форменной одеждой весенне-летнего сезона, по нижеследующему количеству и размерам</w:t>
      </w:r>
      <w:r w:rsidRPr="00850E89">
        <w:t>:</w:t>
      </w:r>
    </w:p>
    <w:p w:rsidR="00622A8F" w:rsidRDefault="00622A8F" w:rsidP="00622A8F">
      <w:pPr>
        <w:ind w:left="360"/>
      </w:pPr>
      <w:r>
        <w:t xml:space="preserve">     1. Рубашки с коротким рукавом классического стиля, белого цвета, материал  х/б  или холодок – норма снабжения 2 шт. на человека. Всего – 44 шт. на 22 сотрудника.</w:t>
      </w:r>
    </w:p>
    <w:p w:rsidR="00622A8F" w:rsidRDefault="00622A8F" w:rsidP="00622A8F">
      <w:pPr>
        <w:pStyle w:val="ListParagraph"/>
      </w:pPr>
      <w:r>
        <w:t>- 39 размер – 2 шт.</w:t>
      </w:r>
    </w:p>
    <w:p w:rsidR="00622A8F" w:rsidRDefault="00622A8F" w:rsidP="00622A8F">
      <w:pPr>
        <w:pStyle w:val="ListParagraph"/>
      </w:pPr>
      <w:r>
        <w:t>- 40 размер – 4 шт.</w:t>
      </w:r>
    </w:p>
    <w:p w:rsidR="00622A8F" w:rsidRDefault="00622A8F" w:rsidP="00622A8F">
      <w:pPr>
        <w:pStyle w:val="ListParagraph"/>
      </w:pPr>
      <w:r>
        <w:t>- 41 размер – 10 шт.</w:t>
      </w:r>
    </w:p>
    <w:p w:rsidR="00622A8F" w:rsidRDefault="00622A8F" w:rsidP="00622A8F">
      <w:pPr>
        <w:pStyle w:val="ListParagraph"/>
      </w:pPr>
      <w:r>
        <w:t>- 42 размер – 10 шт.</w:t>
      </w:r>
    </w:p>
    <w:p w:rsidR="00622A8F" w:rsidRDefault="00622A8F" w:rsidP="00622A8F">
      <w:pPr>
        <w:pStyle w:val="ListParagraph"/>
      </w:pPr>
      <w:r>
        <w:t>- 43 размер – 8 шт.</w:t>
      </w:r>
    </w:p>
    <w:p w:rsidR="00622A8F" w:rsidRDefault="00622A8F" w:rsidP="00622A8F">
      <w:pPr>
        <w:pStyle w:val="ListParagraph"/>
      </w:pPr>
      <w:r>
        <w:t>- 44 размер – 6 шт.</w:t>
      </w:r>
    </w:p>
    <w:p w:rsidR="00622A8F" w:rsidRDefault="00622A8F" w:rsidP="00622A8F">
      <w:pPr>
        <w:pStyle w:val="ListParagraph"/>
      </w:pPr>
      <w:r>
        <w:t>- 45 размер – 2 шт.</w:t>
      </w:r>
    </w:p>
    <w:p w:rsidR="00622A8F" w:rsidRDefault="00622A8F" w:rsidP="00622A8F">
      <w:pPr>
        <w:pStyle w:val="ListParagraph"/>
      </w:pPr>
      <w:r>
        <w:t>- 46 размер – 2 шт.</w:t>
      </w:r>
    </w:p>
    <w:p w:rsidR="00622A8F" w:rsidRDefault="00622A8F" w:rsidP="00622A8F">
      <w:pPr>
        <w:pStyle w:val="ListParagraph"/>
      </w:pPr>
      <w:r>
        <w:t>2. Брюки классические (летние) чёрного или тёмно-синего цвета. Всего- 22 шт. на 22 сотрудника.</w:t>
      </w:r>
    </w:p>
    <w:p w:rsidR="00622A8F" w:rsidRDefault="00622A8F" w:rsidP="00622A8F">
      <w:pPr>
        <w:pStyle w:val="ListParagraph"/>
      </w:pPr>
      <w:r>
        <w:t>- 50 размер – 6 шт.</w:t>
      </w:r>
    </w:p>
    <w:p w:rsidR="00622A8F" w:rsidRDefault="00622A8F" w:rsidP="00622A8F">
      <w:pPr>
        <w:pStyle w:val="ListParagraph"/>
      </w:pPr>
      <w:r>
        <w:t>- 52 размер – 4 шт.</w:t>
      </w:r>
    </w:p>
    <w:p w:rsidR="00622A8F" w:rsidRDefault="00622A8F" w:rsidP="00622A8F">
      <w:pPr>
        <w:pStyle w:val="ListParagraph"/>
      </w:pPr>
      <w:r>
        <w:t>- 54 размер – 8 шт.</w:t>
      </w:r>
    </w:p>
    <w:p w:rsidR="00622A8F" w:rsidRDefault="00622A8F" w:rsidP="00622A8F">
      <w:pPr>
        <w:pStyle w:val="ListParagraph"/>
      </w:pPr>
      <w:r>
        <w:t>- 56 размер – 3 шт.</w:t>
      </w:r>
    </w:p>
    <w:p w:rsidR="00622A8F" w:rsidRDefault="00622A8F" w:rsidP="00622A8F">
      <w:pPr>
        <w:pStyle w:val="ListParagraph"/>
      </w:pPr>
      <w:r>
        <w:t>- 60 размер – 1 шт.</w:t>
      </w:r>
    </w:p>
    <w:p w:rsidR="00622A8F" w:rsidRDefault="00622A8F" w:rsidP="00622A8F">
      <w:pPr>
        <w:pStyle w:val="ListParagraph"/>
      </w:pPr>
      <w:r>
        <w:t>3. Специальный инкассаторский костюм чёрного цвета. Всего 10 шт. на 10 сотрудников.</w:t>
      </w:r>
    </w:p>
    <w:p w:rsidR="00622A8F" w:rsidRPr="002B4E24" w:rsidRDefault="00622A8F" w:rsidP="00622A8F">
      <w:pPr>
        <w:pStyle w:val="ListParagraph"/>
      </w:pPr>
      <w:r>
        <w:t xml:space="preserve">- Размер – </w:t>
      </w:r>
      <w:r>
        <w:rPr>
          <w:lang w:val="en-US"/>
        </w:rPr>
        <w:t>L</w:t>
      </w:r>
      <w:r w:rsidRPr="002B4E24">
        <w:t xml:space="preserve"> –</w:t>
      </w:r>
      <w:r>
        <w:t xml:space="preserve">   </w:t>
      </w:r>
      <w:r w:rsidRPr="002B4E24">
        <w:t xml:space="preserve"> 4 </w:t>
      </w:r>
      <w:r>
        <w:t>к-т.</w:t>
      </w:r>
    </w:p>
    <w:p w:rsidR="00622A8F" w:rsidRPr="002B4E24" w:rsidRDefault="00622A8F" w:rsidP="00622A8F">
      <w:pPr>
        <w:pStyle w:val="ListParagraph"/>
      </w:pPr>
      <w:r>
        <w:t>- Размер – Х</w:t>
      </w:r>
      <w:r>
        <w:rPr>
          <w:lang w:val="en-US"/>
        </w:rPr>
        <w:t>L</w:t>
      </w:r>
      <w:r w:rsidRPr="002B4E24">
        <w:t xml:space="preserve"> – </w:t>
      </w:r>
      <w:r>
        <w:t xml:space="preserve"> 1</w:t>
      </w:r>
      <w:r w:rsidRPr="002B4E24">
        <w:t xml:space="preserve"> </w:t>
      </w:r>
      <w:r>
        <w:t>к-т.</w:t>
      </w:r>
    </w:p>
    <w:p w:rsidR="00622A8F" w:rsidRPr="002B4E24" w:rsidRDefault="00622A8F" w:rsidP="00622A8F">
      <w:pPr>
        <w:pStyle w:val="ListParagraph"/>
      </w:pPr>
      <w:r>
        <w:t>- Размер – ХХ</w:t>
      </w:r>
      <w:r>
        <w:rPr>
          <w:lang w:val="en-US"/>
        </w:rPr>
        <w:t>L</w:t>
      </w:r>
      <w:r w:rsidRPr="002B4E24">
        <w:t xml:space="preserve"> – </w:t>
      </w:r>
      <w:r>
        <w:t>5</w:t>
      </w:r>
      <w:r w:rsidRPr="002B4E24">
        <w:t xml:space="preserve"> </w:t>
      </w:r>
      <w:r>
        <w:t>к-т.</w:t>
      </w:r>
    </w:p>
    <w:p w:rsidR="00622A8F" w:rsidRPr="00850E89" w:rsidRDefault="00622A8F" w:rsidP="00622A8F">
      <w:pPr>
        <w:pStyle w:val="ListParagraph"/>
      </w:pPr>
      <w:r>
        <w:t xml:space="preserve">4. Футболки с коротким рукавом для инкассаторов, чёрного цвета, материал х/б. – норма снабжения 2 шт. на человека. Всего – 20 шт. на 10 сотрудников. </w:t>
      </w:r>
    </w:p>
    <w:p w:rsidR="00622A8F" w:rsidRPr="002B4E24" w:rsidRDefault="00622A8F" w:rsidP="00622A8F">
      <w:pPr>
        <w:pStyle w:val="ListParagraph"/>
      </w:pPr>
      <w:r>
        <w:t xml:space="preserve">- Размер – </w:t>
      </w:r>
      <w:r>
        <w:rPr>
          <w:lang w:val="en-US"/>
        </w:rPr>
        <w:t>L</w:t>
      </w:r>
      <w:r w:rsidRPr="002B4E24">
        <w:t xml:space="preserve"> –</w:t>
      </w:r>
      <w:r>
        <w:t xml:space="preserve">   </w:t>
      </w:r>
      <w:r w:rsidRPr="002B4E24">
        <w:t xml:space="preserve"> </w:t>
      </w:r>
      <w:r>
        <w:t>10</w:t>
      </w:r>
      <w:r w:rsidRPr="002B4E24">
        <w:t xml:space="preserve"> </w:t>
      </w:r>
      <w:r>
        <w:t>шт.</w:t>
      </w:r>
    </w:p>
    <w:p w:rsidR="00622A8F" w:rsidRDefault="00622A8F" w:rsidP="00622A8F">
      <w:pPr>
        <w:pStyle w:val="ListParagraph"/>
      </w:pPr>
      <w:r>
        <w:t>- Размер – Х</w:t>
      </w:r>
      <w:r>
        <w:rPr>
          <w:lang w:val="en-US"/>
        </w:rPr>
        <w:t>L</w:t>
      </w:r>
      <w:r w:rsidRPr="002B4E24">
        <w:t xml:space="preserve"> – </w:t>
      </w:r>
      <w:r>
        <w:t xml:space="preserve"> 10 шт.</w:t>
      </w:r>
    </w:p>
    <w:p w:rsidR="00622A8F" w:rsidRDefault="00622A8F" w:rsidP="00622A8F">
      <w:pPr>
        <w:pStyle w:val="ListParagraph"/>
      </w:pPr>
      <w:r>
        <w:t>5. Ботинки с высоким берцем – на человека 1 пара. Всего- 2 пары на 2 человека.</w:t>
      </w:r>
    </w:p>
    <w:p w:rsidR="00622A8F" w:rsidRDefault="00622A8F" w:rsidP="00622A8F">
      <w:pPr>
        <w:pStyle w:val="ListParagraph"/>
      </w:pPr>
      <w:r>
        <w:t>- 42 размер – 1 пара.  – 43 размер – 1 пара.</w:t>
      </w:r>
    </w:p>
    <w:p w:rsidR="00622A8F" w:rsidRDefault="00622A8F" w:rsidP="00622A8F">
      <w:pPr>
        <w:pStyle w:val="ListParagraph"/>
      </w:pPr>
      <w:r>
        <w:t>6. Куртка «Сплав» - на человека 1 шт. всего – 2 шт. на 2 человека.</w:t>
      </w:r>
    </w:p>
    <w:p w:rsidR="00622A8F" w:rsidRDefault="00622A8F" w:rsidP="00622A8F">
      <w:pPr>
        <w:pStyle w:val="ListParagraph"/>
      </w:pPr>
      <w:r>
        <w:t>- 52 размер – 2 шт.</w:t>
      </w:r>
    </w:p>
    <w:p w:rsidR="00FA29C5" w:rsidRPr="006B76A2" w:rsidRDefault="00FA29C5" w:rsidP="005D3E85">
      <w:pPr>
        <w:widowControl/>
        <w:jc w:val="center"/>
        <w:rPr>
          <w:rFonts w:eastAsia="Calibri"/>
          <w:b/>
          <w:lang w:eastAsia="en-US"/>
        </w:rPr>
      </w:pPr>
    </w:p>
    <w:p w:rsidR="009257A5" w:rsidRPr="006B76A2" w:rsidRDefault="009257A5" w:rsidP="005D3E85">
      <w:pPr>
        <w:widowControl/>
        <w:jc w:val="center"/>
        <w:rPr>
          <w:rFonts w:eastAsia="Calibri"/>
          <w:b/>
          <w:lang w:eastAsia="en-US"/>
        </w:rPr>
      </w:pPr>
    </w:p>
    <w:p w:rsidR="009257A5" w:rsidRPr="00C27D4D" w:rsidRDefault="00C27D4D" w:rsidP="00C27D4D">
      <w:pPr>
        <w:widowControl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    </w:t>
      </w:r>
      <w:r w:rsidRPr="00C27D4D">
        <w:rPr>
          <w:rFonts w:eastAsia="Calibri"/>
          <w:lang w:eastAsia="en-US"/>
        </w:rPr>
        <w:t xml:space="preserve"> Доставка товаров должны осуществляться до двери на бесплатной основе.</w:t>
      </w:r>
    </w:p>
    <w:p w:rsidR="009257A5" w:rsidRPr="006B76A2" w:rsidRDefault="009257A5" w:rsidP="005D3E85">
      <w:pPr>
        <w:widowControl/>
        <w:jc w:val="center"/>
        <w:rPr>
          <w:rFonts w:eastAsia="Calibri"/>
          <w:b/>
          <w:lang w:eastAsia="en-US"/>
        </w:rPr>
      </w:pPr>
    </w:p>
    <w:p w:rsidR="00627333" w:rsidRPr="006B76A2" w:rsidRDefault="00627333" w:rsidP="00627333">
      <w:pPr>
        <w:pStyle w:val="FootnoteText"/>
        <w:tabs>
          <w:tab w:val="left" w:pos="-720"/>
          <w:tab w:val="left" w:pos="-360"/>
        </w:tabs>
        <w:suppressAutoHyphens/>
        <w:spacing w:after="240"/>
        <w:ind w:left="676" w:hanging="136"/>
        <w:jc w:val="both"/>
        <w:rPr>
          <w:rFonts w:ascii="Times New Roman" w:hAnsi="Times New Roman"/>
          <w:sz w:val="20"/>
          <w:lang w:val="ru-RU"/>
        </w:rPr>
      </w:pPr>
      <w:r w:rsidRPr="006B76A2">
        <w:rPr>
          <w:rFonts w:ascii="Times New Roman" w:hAnsi="Times New Roman"/>
          <w:sz w:val="20"/>
          <w:lang w:val="ru-RU"/>
        </w:rPr>
        <w:t>Срок действия ценово</w:t>
      </w:r>
      <w:r w:rsidR="00B223F0" w:rsidRPr="006B76A2">
        <w:rPr>
          <w:rFonts w:ascii="Times New Roman" w:hAnsi="Times New Roman"/>
          <w:sz w:val="20"/>
          <w:lang w:val="ru-RU"/>
        </w:rPr>
        <w:t>го предложения</w:t>
      </w:r>
      <w:r w:rsidRPr="006B76A2">
        <w:rPr>
          <w:rFonts w:ascii="Times New Roman" w:hAnsi="Times New Roman"/>
          <w:sz w:val="20"/>
          <w:lang w:val="ru-RU"/>
        </w:rPr>
        <w:t xml:space="preserve"> в течение </w:t>
      </w:r>
      <w:r w:rsidR="00622A8F">
        <w:rPr>
          <w:rFonts w:ascii="Times New Roman" w:hAnsi="Times New Roman"/>
          <w:sz w:val="20"/>
          <w:lang w:val="ru-RU"/>
        </w:rPr>
        <w:t>30</w:t>
      </w:r>
      <w:r w:rsidRPr="006B76A2">
        <w:rPr>
          <w:rFonts w:ascii="Times New Roman" w:hAnsi="Times New Roman"/>
          <w:sz w:val="20"/>
          <w:lang w:val="ru-RU"/>
        </w:rPr>
        <w:t xml:space="preserve"> дней</w:t>
      </w:r>
      <w:r w:rsidR="003331B8" w:rsidRPr="006B76A2">
        <w:rPr>
          <w:rFonts w:ascii="Times New Roman" w:hAnsi="Times New Roman"/>
          <w:sz w:val="20"/>
          <w:lang w:val="ru-RU"/>
        </w:rPr>
        <w:t xml:space="preserve"> </w:t>
      </w:r>
    </w:p>
    <w:p w:rsidR="00627333" w:rsidRPr="006B76A2" w:rsidRDefault="00627333" w:rsidP="00FC32F6">
      <w:pPr>
        <w:pStyle w:val="FootnoteText"/>
        <w:tabs>
          <w:tab w:val="left" w:pos="-720"/>
          <w:tab w:val="left" w:pos="-360"/>
        </w:tabs>
        <w:suppressAutoHyphens/>
        <w:spacing w:after="240"/>
        <w:ind w:left="567" w:hanging="27"/>
        <w:jc w:val="both"/>
        <w:rPr>
          <w:rFonts w:ascii="Times New Roman" w:hAnsi="Times New Roman"/>
          <w:i/>
          <w:sz w:val="20"/>
          <w:lang w:val="ru-RU"/>
        </w:rPr>
      </w:pPr>
      <w:r w:rsidRPr="006B76A2">
        <w:rPr>
          <w:rFonts w:ascii="Times New Roman" w:hAnsi="Times New Roman"/>
          <w:i/>
          <w:sz w:val="20"/>
          <w:lang w:val="ru-RU"/>
        </w:rPr>
        <w:lastRenderedPageBreak/>
        <w:t>Примечание: Графа (1), (2), (3), (6) заполняется Покупателем, графа (4), (5), (7) заполняется Поставщиком и цены должен включать в себя стоимости товаров, транспортировки до места назначения, все налоги, пошлины, обязательные платежи и другие затраты.</w:t>
      </w:r>
    </w:p>
    <w:p w:rsidR="00627333" w:rsidRPr="006B76A2" w:rsidRDefault="00627333" w:rsidP="00627333">
      <w:pPr>
        <w:tabs>
          <w:tab w:val="left" w:pos="676"/>
          <w:tab w:val="left" w:pos="1440"/>
        </w:tabs>
        <w:suppressAutoHyphens/>
        <w:jc w:val="both"/>
        <w:rPr>
          <w:spacing w:val="-3"/>
        </w:rPr>
      </w:pPr>
    </w:p>
    <w:tbl>
      <w:tblPr>
        <w:tblpPr w:leftFromText="180" w:rightFromText="180" w:vertAnchor="text" w:tblpY="1"/>
        <w:tblOverlap w:val="never"/>
        <w:tblW w:w="2378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86"/>
      </w:tblGrid>
      <w:tr w:rsidR="00627333" w:rsidRPr="006B76A2">
        <w:tc>
          <w:tcPr>
            <w:tcW w:w="9026" w:type="dxa"/>
          </w:tcPr>
          <w:p w:rsidR="00627333" w:rsidRPr="006B76A2" w:rsidRDefault="00627333">
            <w:pPr>
              <w:widowControl/>
              <w:rPr>
                <w:spacing w:val="-3"/>
              </w:rPr>
            </w:pPr>
            <w:r w:rsidRPr="006B76A2">
              <w:rPr>
                <w:spacing w:val="-3"/>
              </w:rPr>
              <w:t xml:space="preserve"> </w:t>
            </w:r>
          </w:p>
        </w:tc>
      </w:tr>
      <w:tr w:rsidR="00627333" w:rsidRPr="006B76A2">
        <w:tc>
          <w:tcPr>
            <w:tcW w:w="23786" w:type="dxa"/>
          </w:tcPr>
          <w:p w:rsidR="00627333" w:rsidRPr="006B76A2" w:rsidRDefault="00627333" w:rsidP="00627333">
            <w:pPr>
              <w:tabs>
                <w:tab w:val="left" w:pos="676"/>
                <w:tab w:val="left" w:pos="1440"/>
              </w:tabs>
              <w:suppressAutoHyphens/>
              <w:spacing w:after="54"/>
              <w:jc w:val="both"/>
              <w:rPr>
                <w:spacing w:val="-3"/>
              </w:rPr>
            </w:pPr>
          </w:p>
        </w:tc>
      </w:tr>
    </w:tbl>
    <w:p w:rsidR="00627333" w:rsidRPr="006B76A2" w:rsidRDefault="00627333" w:rsidP="00627333">
      <w:pPr>
        <w:tabs>
          <w:tab w:val="left" w:pos="676"/>
          <w:tab w:val="left" w:pos="1440"/>
        </w:tabs>
        <w:suppressAutoHyphens/>
        <w:rPr>
          <w:spacing w:val="-3"/>
        </w:rPr>
      </w:pPr>
      <w:r w:rsidRPr="006B76A2">
        <w:rPr>
          <w:spacing w:val="-3"/>
        </w:rPr>
        <w:t xml:space="preserve">__________________________                      _______________________             </w:t>
      </w:r>
      <w:r w:rsidR="003E79A2" w:rsidRPr="006B76A2">
        <w:rPr>
          <w:spacing w:val="-3"/>
        </w:rPr>
        <w:t xml:space="preserve">_______________________             </w:t>
      </w:r>
    </w:p>
    <w:p w:rsidR="00627333" w:rsidRPr="006B76A2" w:rsidRDefault="00627333" w:rsidP="00627333">
      <w:pPr>
        <w:tabs>
          <w:tab w:val="left" w:pos="676"/>
          <w:tab w:val="left" w:pos="1440"/>
        </w:tabs>
        <w:suppressAutoHyphens/>
        <w:rPr>
          <w:spacing w:val="-3"/>
        </w:rPr>
      </w:pPr>
      <w:r w:rsidRPr="006B76A2">
        <w:rPr>
          <w:spacing w:val="-3"/>
        </w:rPr>
        <w:t xml:space="preserve">          (</w:t>
      </w:r>
      <w:r w:rsidRPr="006B76A2">
        <w:rPr>
          <w:i/>
          <w:spacing w:val="-3"/>
        </w:rPr>
        <w:t xml:space="preserve">ФИО Поставщика)                                (Должность)                            </w:t>
      </w:r>
      <w:r w:rsidR="003E79A2" w:rsidRPr="006B76A2">
        <w:rPr>
          <w:i/>
          <w:spacing w:val="-3"/>
        </w:rPr>
        <w:t xml:space="preserve">             </w:t>
      </w:r>
      <w:r w:rsidRPr="006B76A2">
        <w:rPr>
          <w:i/>
          <w:spacing w:val="-3"/>
        </w:rPr>
        <w:t>(Подпись и печать)</w:t>
      </w:r>
    </w:p>
    <w:p w:rsidR="00627333" w:rsidRPr="006B76A2" w:rsidRDefault="00627333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DA028E" w:rsidRPr="006B76A2" w:rsidRDefault="00DA028E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140979" w:rsidRPr="006B76A2" w:rsidRDefault="00140979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140979" w:rsidRPr="006B76A2" w:rsidRDefault="00140979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140979" w:rsidRPr="006B76A2" w:rsidRDefault="00140979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140979" w:rsidRPr="006B76A2" w:rsidRDefault="00140979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140979" w:rsidRPr="006B76A2" w:rsidRDefault="00140979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140979" w:rsidRPr="006B76A2" w:rsidRDefault="00140979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140979" w:rsidRPr="006B76A2" w:rsidRDefault="00140979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140979" w:rsidRPr="006B76A2" w:rsidRDefault="00140979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140979" w:rsidRPr="006B76A2" w:rsidRDefault="00140979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140979" w:rsidRPr="006B76A2" w:rsidRDefault="00140979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140979" w:rsidRPr="006B76A2" w:rsidRDefault="00140979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140979" w:rsidRPr="006B76A2" w:rsidRDefault="00140979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071A6E" w:rsidRPr="006B76A2" w:rsidRDefault="00071A6E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071A6E" w:rsidRPr="006B76A2" w:rsidRDefault="00071A6E" w:rsidP="004E116D">
      <w:pPr>
        <w:tabs>
          <w:tab w:val="left" w:pos="676"/>
          <w:tab w:val="left" w:pos="1440"/>
        </w:tabs>
        <w:suppressAutoHyphens/>
        <w:rPr>
          <w:spacing w:val="-3"/>
        </w:rPr>
      </w:pPr>
    </w:p>
    <w:p w:rsidR="003A4EC1" w:rsidRPr="006B76A2" w:rsidRDefault="003A4EC1" w:rsidP="004D7583"/>
    <w:sectPr w:rsidR="003A4EC1" w:rsidRPr="006B76A2" w:rsidSect="00C746BE">
      <w:footerReference w:type="default" r:id="rId9"/>
      <w:headerReference w:type="first" r:id="rId10"/>
      <w:footnotePr>
        <w:numRestart w:val="eachSect"/>
      </w:footnotePr>
      <w:endnotePr>
        <w:numFmt w:val="decimal"/>
        <w:numRestart w:val="eachSect"/>
      </w:endnotePr>
      <w:pgSz w:w="11906" w:h="16838"/>
      <w:pgMar w:top="426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4BF" w:rsidRDefault="006014BF">
      <w:r>
        <w:separator/>
      </w:r>
    </w:p>
  </w:endnote>
  <w:endnote w:type="continuationSeparator" w:id="0">
    <w:p w:rsidR="006014BF" w:rsidRDefault="0060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6D" w:rsidRDefault="004E116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3CC">
      <w:rPr>
        <w:rStyle w:val="PageNumber"/>
        <w:noProof/>
      </w:rPr>
      <w:t>3</w:t>
    </w:r>
    <w:r>
      <w:rPr>
        <w:rStyle w:val="PageNumber"/>
      </w:rPr>
      <w:fldChar w:fldCharType="end"/>
    </w:r>
  </w:p>
  <w:p w:rsidR="004E116D" w:rsidRDefault="004E11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4BF" w:rsidRDefault="006014BF">
      <w:r>
        <w:separator/>
      </w:r>
    </w:p>
  </w:footnote>
  <w:footnote w:type="continuationSeparator" w:id="0">
    <w:p w:rsidR="006014BF" w:rsidRDefault="00601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6D" w:rsidRDefault="004E116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4320"/>
    <w:multiLevelType w:val="hybridMultilevel"/>
    <w:tmpl w:val="CDB2C63C"/>
    <w:lvl w:ilvl="0" w:tplc="877E5000">
      <w:start w:val="3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2854A0"/>
    <w:multiLevelType w:val="hybridMultilevel"/>
    <w:tmpl w:val="CDB2C63C"/>
    <w:lvl w:ilvl="0" w:tplc="877E5000">
      <w:start w:val="3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CF1D46"/>
    <w:multiLevelType w:val="hybridMultilevel"/>
    <w:tmpl w:val="22BE43C4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">
    <w:nsid w:val="62F04EE3"/>
    <w:multiLevelType w:val="hybridMultilevel"/>
    <w:tmpl w:val="C4245522"/>
    <w:lvl w:ilvl="0" w:tplc="C58AB2B0">
      <w:start w:val="2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826AC3DA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06A2E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4064B9"/>
    <w:multiLevelType w:val="hybridMultilevel"/>
    <w:tmpl w:val="70BA0B02"/>
    <w:lvl w:ilvl="0" w:tplc="C58AB2B0">
      <w:start w:val="1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33"/>
    <w:rsid w:val="00040664"/>
    <w:rsid w:val="0005133B"/>
    <w:rsid w:val="00061D8D"/>
    <w:rsid w:val="00062267"/>
    <w:rsid w:val="00071A6E"/>
    <w:rsid w:val="000723A4"/>
    <w:rsid w:val="00092870"/>
    <w:rsid w:val="0009546C"/>
    <w:rsid w:val="000A02E1"/>
    <w:rsid w:val="000B33B2"/>
    <w:rsid w:val="000C6574"/>
    <w:rsid w:val="000D32A3"/>
    <w:rsid w:val="000F72CC"/>
    <w:rsid w:val="001069E4"/>
    <w:rsid w:val="00131F84"/>
    <w:rsid w:val="00140979"/>
    <w:rsid w:val="00143047"/>
    <w:rsid w:val="001473FE"/>
    <w:rsid w:val="0016079E"/>
    <w:rsid w:val="00171827"/>
    <w:rsid w:val="001A1183"/>
    <w:rsid w:val="001A1919"/>
    <w:rsid w:val="001A45FE"/>
    <w:rsid w:val="001B27DD"/>
    <w:rsid w:val="001B55A0"/>
    <w:rsid w:val="001C1CD3"/>
    <w:rsid w:val="001C721A"/>
    <w:rsid w:val="001D20E8"/>
    <w:rsid w:val="001E0605"/>
    <w:rsid w:val="001E7D05"/>
    <w:rsid w:val="001F7731"/>
    <w:rsid w:val="00202399"/>
    <w:rsid w:val="002226E4"/>
    <w:rsid w:val="00233C9C"/>
    <w:rsid w:val="00241B8B"/>
    <w:rsid w:val="00250104"/>
    <w:rsid w:val="0025275B"/>
    <w:rsid w:val="002664AD"/>
    <w:rsid w:val="00281967"/>
    <w:rsid w:val="00285E2D"/>
    <w:rsid w:val="002B45C3"/>
    <w:rsid w:val="002B721E"/>
    <w:rsid w:val="002D15C3"/>
    <w:rsid w:val="002D61C9"/>
    <w:rsid w:val="003237E5"/>
    <w:rsid w:val="00332666"/>
    <w:rsid w:val="003331B8"/>
    <w:rsid w:val="003365EB"/>
    <w:rsid w:val="003536D8"/>
    <w:rsid w:val="00353722"/>
    <w:rsid w:val="00354C9A"/>
    <w:rsid w:val="003615B7"/>
    <w:rsid w:val="00361E90"/>
    <w:rsid w:val="0037165F"/>
    <w:rsid w:val="003904E4"/>
    <w:rsid w:val="003A4EC1"/>
    <w:rsid w:val="003B2F29"/>
    <w:rsid w:val="003C11BB"/>
    <w:rsid w:val="003D2C56"/>
    <w:rsid w:val="003D4885"/>
    <w:rsid w:val="003D52D2"/>
    <w:rsid w:val="003D6282"/>
    <w:rsid w:val="003D6E62"/>
    <w:rsid w:val="003E2FF6"/>
    <w:rsid w:val="003E6493"/>
    <w:rsid w:val="003E79A2"/>
    <w:rsid w:val="00414D54"/>
    <w:rsid w:val="00442F5C"/>
    <w:rsid w:val="00443D06"/>
    <w:rsid w:val="00451AB8"/>
    <w:rsid w:val="00454CE6"/>
    <w:rsid w:val="00491C43"/>
    <w:rsid w:val="00495AAD"/>
    <w:rsid w:val="004D0AAB"/>
    <w:rsid w:val="004D606D"/>
    <w:rsid w:val="004D7583"/>
    <w:rsid w:val="004E116D"/>
    <w:rsid w:val="004E2454"/>
    <w:rsid w:val="005045AC"/>
    <w:rsid w:val="00513FE6"/>
    <w:rsid w:val="00526B5E"/>
    <w:rsid w:val="00527791"/>
    <w:rsid w:val="00533987"/>
    <w:rsid w:val="00534E3D"/>
    <w:rsid w:val="005418E0"/>
    <w:rsid w:val="005513CC"/>
    <w:rsid w:val="0057744A"/>
    <w:rsid w:val="005877A5"/>
    <w:rsid w:val="005A40B7"/>
    <w:rsid w:val="005B22D6"/>
    <w:rsid w:val="005C1ABE"/>
    <w:rsid w:val="005C6219"/>
    <w:rsid w:val="005C75AA"/>
    <w:rsid w:val="005D3E85"/>
    <w:rsid w:val="005D5589"/>
    <w:rsid w:val="005D7AEF"/>
    <w:rsid w:val="005E4908"/>
    <w:rsid w:val="005F2DFD"/>
    <w:rsid w:val="006014BF"/>
    <w:rsid w:val="00622A8F"/>
    <w:rsid w:val="00627333"/>
    <w:rsid w:val="00634998"/>
    <w:rsid w:val="00635E73"/>
    <w:rsid w:val="00647880"/>
    <w:rsid w:val="00657B4E"/>
    <w:rsid w:val="006600AF"/>
    <w:rsid w:val="00662829"/>
    <w:rsid w:val="006674E6"/>
    <w:rsid w:val="0067514D"/>
    <w:rsid w:val="006753B8"/>
    <w:rsid w:val="00677E01"/>
    <w:rsid w:val="00681FBB"/>
    <w:rsid w:val="006869E4"/>
    <w:rsid w:val="00697538"/>
    <w:rsid w:val="006A073F"/>
    <w:rsid w:val="006B76A2"/>
    <w:rsid w:val="006C0794"/>
    <w:rsid w:val="00713159"/>
    <w:rsid w:val="007359F3"/>
    <w:rsid w:val="00751F87"/>
    <w:rsid w:val="007568C4"/>
    <w:rsid w:val="00786057"/>
    <w:rsid w:val="007B29CF"/>
    <w:rsid w:val="007B38AF"/>
    <w:rsid w:val="007B6217"/>
    <w:rsid w:val="007D23D6"/>
    <w:rsid w:val="007F1566"/>
    <w:rsid w:val="00800042"/>
    <w:rsid w:val="00826B84"/>
    <w:rsid w:val="00826CEF"/>
    <w:rsid w:val="00835DB0"/>
    <w:rsid w:val="00837C58"/>
    <w:rsid w:val="008533B7"/>
    <w:rsid w:val="0085604A"/>
    <w:rsid w:val="008600B4"/>
    <w:rsid w:val="00875730"/>
    <w:rsid w:val="00877C11"/>
    <w:rsid w:val="00893639"/>
    <w:rsid w:val="00894499"/>
    <w:rsid w:val="008A5A9A"/>
    <w:rsid w:val="008B2D7A"/>
    <w:rsid w:val="008C193C"/>
    <w:rsid w:val="008C4104"/>
    <w:rsid w:val="00914C7B"/>
    <w:rsid w:val="009257A5"/>
    <w:rsid w:val="00931A37"/>
    <w:rsid w:val="009439A3"/>
    <w:rsid w:val="009551C3"/>
    <w:rsid w:val="00962FC1"/>
    <w:rsid w:val="009734DD"/>
    <w:rsid w:val="00974DB8"/>
    <w:rsid w:val="009B0A57"/>
    <w:rsid w:val="00A13B38"/>
    <w:rsid w:val="00A25FA5"/>
    <w:rsid w:val="00A33112"/>
    <w:rsid w:val="00A6123C"/>
    <w:rsid w:val="00A67A47"/>
    <w:rsid w:val="00A720B8"/>
    <w:rsid w:val="00A73C1B"/>
    <w:rsid w:val="00A74B5A"/>
    <w:rsid w:val="00A8052A"/>
    <w:rsid w:val="00A909B3"/>
    <w:rsid w:val="00AB030E"/>
    <w:rsid w:val="00AB273C"/>
    <w:rsid w:val="00AB68BE"/>
    <w:rsid w:val="00AC5B96"/>
    <w:rsid w:val="00AD210E"/>
    <w:rsid w:val="00AD25DB"/>
    <w:rsid w:val="00AE1B05"/>
    <w:rsid w:val="00B175DC"/>
    <w:rsid w:val="00B17DE0"/>
    <w:rsid w:val="00B2009E"/>
    <w:rsid w:val="00B223F0"/>
    <w:rsid w:val="00B22A7C"/>
    <w:rsid w:val="00B31BAE"/>
    <w:rsid w:val="00B4168C"/>
    <w:rsid w:val="00B65F33"/>
    <w:rsid w:val="00B72ACA"/>
    <w:rsid w:val="00B76A30"/>
    <w:rsid w:val="00B948DB"/>
    <w:rsid w:val="00B94A44"/>
    <w:rsid w:val="00BB7EA6"/>
    <w:rsid w:val="00BC2CF1"/>
    <w:rsid w:val="00BD676C"/>
    <w:rsid w:val="00BD77B1"/>
    <w:rsid w:val="00BE396A"/>
    <w:rsid w:val="00BF1CC8"/>
    <w:rsid w:val="00C06A79"/>
    <w:rsid w:val="00C11401"/>
    <w:rsid w:val="00C27D4D"/>
    <w:rsid w:val="00C403B9"/>
    <w:rsid w:val="00C451EF"/>
    <w:rsid w:val="00C47749"/>
    <w:rsid w:val="00C52346"/>
    <w:rsid w:val="00C54106"/>
    <w:rsid w:val="00C641D6"/>
    <w:rsid w:val="00C745C2"/>
    <w:rsid w:val="00C746BE"/>
    <w:rsid w:val="00C96CD9"/>
    <w:rsid w:val="00CA5730"/>
    <w:rsid w:val="00CC36CF"/>
    <w:rsid w:val="00CC5B93"/>
    <w:rsid w:val="00CE499F"/>
    <w:rsid w:val="00CE688A"/>
    <w:rsid w:val="00CF45F4"/>
    <w:rsid w:val="00D0450F"/>
    <w:rsid w:val="00D17ACB"/>
    <w:rsid w:val="00D25A0E"/>
    <w:rsid w:val="00D301EF"/>
    <w:rsid w:val="00D328C8"/>
    <w:rsid w:val="00D37434"/>
    <w:rsid w:val="00D41ACD"/>
    <w:rsid w:val="00D558FE"/>
    <w:rsid w:val="00D6321D"/>
    <w:rsid w:val="00D6364A"/>
    <w:rsid w:val="00D64CAD"/>
    <w:rsid w:val="00D66B7F"/>
    <w:rsid w:val="00D74AE0"/>
    <w:rsid w:val="00D75E2C"/>
    <w:rsid w:val="00D95DE0"/>
    <w:rsid w:val="00DA028E"/>
    <w:rsid w:val="00DB4871"/>
    <w:rsid w:val="00DB5A0E"/>
    <w:rsid w:val="00DC5A03"/>
    <w:rsid w:val="00DD6180"/>
    <w:rsid w:val="00DF0389"/>
    <w:rsid w:val="00DF2E23"/>
    <w:rsid w:val="00E26A0D"/>
    <w:rsid w:val="00E3315F"/>
    <w:rsid w:val="00E62CB3"/>
    <w:rsid w:val="00E77405"/>
    <w:rsid w:val="00EA3199"/>
    <w:rsid w:val="00EA7F81"/>
    <w:rsid w:val="00EB16B3"/>
    <w:rsid w:val="00EB5E74"/>
    <w:rsid w:val="00ED1C43"/>
    <w:rsid w:val="00ED1FE5"/>
    <w:rsid w:val="00ED57E3"/>
    <w:rsid w:val="00EF650E"/>
    <w:rsid w:val="00F23EE1"/>
    <w:rsid w:val="00F27E8A"/>
    <w:rsid w:val="00F32A1E"/>
    <w:rsid w:val="00F4147A"/>
    <w:rsid w:val="00F47BA7"/>
    <w:rsid w:val="00F5023C"/>
    <w:rsid w:val="00F54549"/>
    <w:rsid w:val="00F729B9"/>
    <w:rsid w:val="00F77323"/>
    <w:rsid w:val="00F81F97"/>
    <w:rsid w:val="00FA0AEC"/>
    <w:rsid w:val="00FA29C5"/>
    <w:rsid w:val="00FA542D"/>
    <w:rsid w:val="00FB6F9F"/>
    <w:rsid w:val="00FC32F6"/>
    <w:rsid w:val="00FC504A"/>
    <w:rsid w:val="00FD69BA"/>
    <w:rsid w:val="00FD70EB"/>
    <w:rsid w:val="00FF0DBB"/>
    <w:rsid w:val="00FF5E10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7A"/>
    <w:pPr>
      <w:widowControl w:val="0"/>
    </w:pPr>
    <w:rPr>
      <w:lang w:val="ru-RU" w:eastAsia="ru-RU"/>
    </w:rPr>
  </w:style>
  <w:style w:type="paragraph" w:styleId="Heading2">
    <w:name w:val="heading 2"/>
    <w:basedOn w:val="Normal"/>
    <w:next w:val="Normal"/>
    <w:qFormat/>
    <w:rsid w:val="00627333"/>
    <w:pPr>
      <w:keepNext/>
      <w:tabs>
        <w:tab w:val="center" w:pos="4513"/>
      </w:tabs>
      <w:suppressAutoHyphens/>
      <w:jc w:val="center"/>
      <w:outlineLvl w:val="1"/>
    </w:pPr>
    <w:rPr>
      <w:b/>
      <w:spacing w:val="-3"/>
      <w:sz w:val="24"/>
    </w:rPr>
  </w:style>
  <w:style w:type="paragraph" w:styleId="Heading3">
    <w:name w:val="heading 3"/>
    <w:basedOn w:val="Normal"/>
    <w:next w:val="Normal"/>
    <w:qFormat/>
    <w:rsid w:val="00627333"/>
    <w:pPr>
      <w:keepNext/>
      <w:widowControl/>
      <w:tabs>
        <w:tab w:val="left" w:pos="-720"/>
      </w:tabs>
      <w:suppressAutoHyphens/>
      <w:jc w:val="center"/>
      <w:outlineLvl w:val="2"/>
    </w:pPr>
    <w:rPr>
      <w:b/>
      <w:spacing w:val="-3"/>
      <w:sz w:val="29"/>
    </w:rPr>
  </w:style>
  <w:style w:type="paragraph" w:styleId="Heading6">
    <w:name w:val="heading 6"/>
    <w:basedOn w:val="Normal"/>
    <w:next w:val="Normal"/>
    <w:qFormat/>
    <w:rsid w:val="00627333"/>
    <w:pPr>
      <w:keepNext/>
      <w:tabs>
        <w:tab w:val="left" w:pos="929"/>
        <w:tab w:val="left" w:pos="993"/>
        <w:tab w:val="right" w:leader="dot" w:pos="8669"/>
      </w:tabs>
      <w:suppressAutoHyphens/>
      <w:ind w:left="993" w:hanging="993"/>
      <w:jc w:val="both"/>
      <w:outlineLvl w:val="5"/>
    </w:pPr>
    <w:rPr>
      <w:b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27333"/>
    <w:pPr>
      <w:tabs>
        <w:tab w:val="center" w:pos="4320"/>
        <w:tab w:val="right" w:pos="8640"/>
      </w:tabs>
    </w:pPr>
    <w:rPr>
      <w:lang w:val="en-GB"/>
    </w:rPr>
  </w:style>
  <w:style w:type="paragraph" w:styleId="BodyText">
    <w:name w:val="Body Text"/>
    <w:basedOn w:val="Normal"/>
    <w:rsid w:val="00627333"/>
    <w:pPr>
      <w:jc w:val="center"/>
    </w:pPr>
    <w:rPr>
      <w:b/>
      <w:sz w:val="28"/>
      <w:u w:val="single"/>
    </w:rPr>
  </w:style>
  <w:style w:type="paragraph" w:styleId="Header">
    <w:name w:val="header"/>
    <w:basedOn w:val="Normal"/>
    <w:rsid w:val="00627333"/>
    <w:pPr>
      <w:tabs>
        <w:tab w:val="center" w:pos="4153"/>
        <w:tab w:val="right" w:pos="8306"/>
      </w:tabs>
    </w:pPr>
    <w:rPr>
      <w:lang w:val="en-GB"/>
    </w:rPr>
  </w:style>
  <w:style w:type="character" w:styleId="PageNumber">
    <w:name w:val="page number"/>
    <w:basedOn w:val="DefaultParagraphFont"/>
    <w:rsid w:val="00627333"/>
  </w:style>
  <w:style w:type="paragraph" w:styleId="FootnoteText">
    <w:name w:val="footnote text"/>
    <w:basedOn w:val="Normal"/>
    <w:link w:val="FootnoteTextChar"/>
    <w:semiHidden/>
    <w:rsid w:val="00627333"/>
    <w:pPr>
      <w:widowControl/>
    </w:pPr>
    <w:rPr>
      <w:rFonts w:ascii="Gelvetsky 12pt" w:hAnsi="Gelvetsky 12pt"/>
      <w:sz w:val="24"/>
      <w:lang w:val="en-US"/>
    </w:rPr>
  </w:style>
  <w:style w:type="table" w:styleId="TableGrid">
    <w:name w:val="Table Grid"/>
    <w:basedOn w:val="TableNormal"/>
    <w:rsid w:val="0062733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27333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AB68BE"/>
    <w:rPr>
      <w:rFonts w:ascii="Gelvetsky 12pt" w:hAnsi="Gelvetsky 12pt"/>
      <w:sz w:val="24"/>
      <w:lang w:eastAsia="ru-RU"/>
    </w:rPr>
  </w:style>
  <w:style w:type="paragraph" w:styleId="BalloonText">
    <w:name w:val="Balloon Text"/>
    <w:basedOn w:val="Normal"/>
    <w:link w:val="BalloonTextChar"/>
    <w:rsid w:val="00527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7791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1D20E8"/>
    <w:pPr>
      <w:ind w:left="720"/>
      <w:contextualSpacing/>
    </w:pPr>
  </w:style>
  <w:style w:type="table" w:customStyle="1" w:styleId="1">
    <w:name w:val="Сетка таблицы1"/>
    <w:basedOn w:val="TableNormal"/>
    <w:next w:val="TableGrid"/>
    <w:uiPriority w:val="59"/>
    <w:rsid w:val="005D3E85"/>
    <w:rPr>
      <w:rFonts w:ascii="Calibri" w:eastAsia="Calibri" w:hAnsi="Calibri"/>
      <w:sz w:val="22"/>
      <w:szCs w:val="22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7A"/>
    <w:pPr>
      <w:widowControl w:val="0"/>
    </w:pPr>
    <w:rPr>
      <w:lang w:val="ru-RU" w:eastAsia="ru-RU"/>
    </w:rPr>
  </w:style>
  <w:style w:type="paragraph" w:styleId="Heading2">
    <w:name w:val="heading 2"/>
    <w:basedOn w:val="Normal"/>
    <w:next w:val="Normal"/>
    <w:qFormat/>
    <w:rsid w:val="00627333"/>
    <w:pPr>
      <w:keepNext/>
      <w:tabs>
        <w:tab w:val="center" w:pos="4513"/>
      </w:tabs>
      <w:suppressAutoHyphens/>
      <w:jc w:val="center"/>
      <w:outlineLvl w:val="1"/>
    </w:pPr>
    <w:rPr>
      <w:b/>
      <w:spacing w:val="-3"/>
      <w:sz w:val="24"/>
    </w:rPr>
  </w:style>
  <w:style w:type="paragraph" w:styleId="Heading3">
    <w:name w:val="heading 3"/>
    <w:basedOn w:val="Normal"/>
    <w:next w:val="Normal"/>
    <w:qFormat/>
    <w:rsid w:val="00627333"/>
    <w:pPr>
      <w:keepNext/>
      <w:widowControl/>
      <w:tabs>
        <w:tab w:val="left" w:pos="-720"/>
      </w:tabs>
      <w:suppressAutoHyphens/>
      <w:jc w:val="center"/>
      <w:outlineLvl w:val="2"/>
    </w:pPr>
    <w:rPr>
      <w:b/>
      <w:spacing w:val="-3"/>
      <w:sz w:val="29"/>
    </w:rPr>
  </w:style>
  <w:style w:type="paragraph" w:styleId="Heading6">
    <w:name w:val="heading 6"/>
    <w:basedOn w:val="Normal"/>
    <w:next w:val="Normal"/>
    <w:qFormat/>
    <w:rsid w:val="00627333"/>
    <w:pPr>
      <w:keepNext/>
      <w:tabs>
        <w:tab w:val="left" w:pos="929"/>
        <w:tab w:val="left" w:pos="993"/>
        <w:tab w:val="right" w:leader="dot" w:pos="8669"/>
      </w:tabs>
      <w:suppressAutoHyphens/>
      <w:ind w:left="993" w:hanging="993"/>
      <w:jc w:val="both"/>
      <w:outlineLvl w:val="5"/>
    </w:pPr>
    <w:rPr>
      <w:b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27333"/>
    <w:pPr>
      <w:tabs>
        <w:tab w:val="center" w:pos="4320"/>
        <w:tab w:val="right" w:pos="8640"/>
      </w:tabs>
    </w:pPr>
    <w:rPr>
      <w:lang w:val="en-GB"/>
    </w:rPr>
  </w:style>
  <w:style w:type="paragraph" w:styleId="BodyText">
    <w:name w:val="Body Text"/>
    <w:basedOn w:val="Normal"/>
    <w:rsid w:val="00627333"/>
    <w:pPr>
      <w:jc w:val="center"/>
    </w:pPr>
    <w:rPr>
      <w:b/>
      <w:sz w:val="28"/>
      <w:u w:val="single"/>
    </w:rPr>
  </w:style>
  <w:style w:type="paragraph" w:styleId="Header">
    <w:name w:val="header"/>
    <w:basedOn w:val="Normal"/>
    <w:rsid w:val="00627333"/>
    <w:pPr>
      <w:tabs>
        <w:tab w:val="center" w:pos="4153"/>
        <w:tab w:val="right" w:pos="8306"/>
      </w:tabs>
    </w:pPr>
    <w:rPr>
      <w:lang w:val="en-GB"/>
    </w:rPr>
  </w:style>
  <w:style w:type="character" w:styleId="PageNumber">
    <w:name w:val="page number"/>
    <w:basedOn w:val="DefaultParagraphFont"/>
    <w:rsid w:val="00627333"/>
  </w:style>
  <w:style w:type="paragraph" w:styleId="FootnoteText">
    <w:name w:val="footnote text"/>
    <w:basedOn w:val="Normal"/>
    <w:link w:val="FootnoteTextChar"/>
    <w:semiHidden/>
    <w:rsid w:val="00627333"/>
    <w:pPr>
      <w:widowControl/>
    </w:pPr>
    <w:rPr>
      <w:rFonts w:ascii="Gelvetsky 12pt" w:hAnsi="Gelvetsky 12pt"/>
      <w:sz w:val="24"/>
      <w:lang w:val="en-US"/>
    </w:rPr>
  </w:style>
  <w:style w:type="table" w:styleId="TableGrid">
    <w:name w:val="Table Grid"/>
    <w:basedOn w:val="TableNormal"/>
    <w:rsid w:val="0062733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27333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AB68BE"/>
    <w:rPr>
      <w:rFonts w:ascii="Gelvetsky 12pt" w:hAnsi="Gelvetsky 12pt"/>
      <w:sz w:val="24"/>
      <w:lang w:eastAsia="ru-RU"/>
    </w:rPr>
  </w:style>
  <w:style w:type="paragraph" w:styleId="BalloonText">
    <w:name w:val="Balloon Text"/>
    <w:basedOn w:val="Normal"/>
    <w:link w:val="BalloonTextChar"/>
    <w:rsid w:val="00527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7791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1D20E8"/>
    <w:pPr>
      <w:ind w:left="720"/>
      <w:contextualSpacing/>
    </w:pPr>
  </w:style>
  <w:style w:type="table" w:customStyle="1" w:styleId="1">
    <w:name w:val="Сетка таблицы1"/>
    <w:basedOn w:val="TableNormal"/>
    <w:next w:val="TableGrid"/>
    <w:uiPriority w:val="59"/>
    <w:rsid w:val="005D3E85"/>
    <w:rPr>
      <w:rFonts w:ascii="Calibri" w:eastAsia="Calibri" w:hAnsi="Calibri"/>
      <w:sz w:val="22"/>
      <w:szCs w:val="22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1D813-F8DE-44D6-AEB5-B306AEDB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4697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ЗАКУПКА ТОВАРОВ</vt:lpstr>
      <vt:lpstr>ЗАКУПКА ТОВАРОВ</vt:lpstr>
    </vt:vector>
  </TitlesOfParts>
  <Company>BRAND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ЗАКУПКА ТОВАРОВ</dc:title>
  <dc:creator>WinXP</dc:creator>
  <cp:lastModifiedBy>Zhanybek Kozhobekov</cp:lastModifiedBy>
  <cp:revision>2</cp:revision>
  <cp:lastPrinted>2019-07-09T05:20:00Z</cp:lastPrinted>
  <dcterms:created xsi:type="dcterms:W3CDTF">2020-07-21T10:05:00Z</dcterms:created>
  <dcterms:modified xsi:type="dcterms:W3CDTF">2020-07-21T10:05:00Z</dcterms:modified>
</cp:coreProperties>
</file>