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A6CC7" w14:textId="7C798946" w:rsidR="00C4759A" w:rsidRDefault="00C4759A" w:rsidP="00C4759A">
      <w:pPr>
        <w:keepNext/>
        <w:keepLines/>
        <w:spacing w:after="0" w:line="240" w:lineRule="auto"/>
        <w:ind w:left="360" w:hanging="360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bookmarkStart w:id="0" w:name="_gjdgxs" w:colFirst="0" w:colLast="0"/>
      <w:bookmarkEnd w:id="0"/>
      <w:r w:rsidRPr="00807CE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0683741" wp14:editId="291C88F0">
            <wp:extent cx="847725" cy="971550"/>
            <wp:effectExtent l="0" t="0" r="9525" b="0"/>
            <wp:docPr id="1" name="Рисунок 1" descr="D:\MSDSP KG\LOGO\LOGO-MSDSP_RU-Pantone-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MSDSP KG\LOGO\LOGO-MSDSP_RU-Pantone-35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441F5" w14:textId="77777777" w:rsidR="00C4759A" w:rsidRDefault="00C4759A" w:rsidP="00C4759A">
      <w:pPr>
        <w:keepNext/>
        <w:keepLines/>
        <w:spacing w:after="0" w:line="240" w:lineRule="auto"/>
        <w:ind w:left="360" w:hanging="360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634CE194" w14:textId="7116217B" w:rsidR="00E74917" w:rsidRPr="0029558D" w:rsidRDefault="000E58C1" w:rsidP="00D64362">
      <w:pPr>
        <w:keepNext/>
        <w:keepLines/>
        <w:spacing w:after="0" w:line="240" w:lineRule="auto"/>
        <w:ind w:left="360" w:hanging="360"/>
        <w:jc w:val="center"/>
        <w:rPr>
          <w:rFonts w:asciiTheme="minorHAnsi" w:eastAsia="Times New Roman" w:hAnsiTheme="minorHAnsi" w:cstheme="minorHAnsi"/>
          <w:b/>
          <w:lang w:val="ru-RU"/>
        </w:rPr>
      </w:pPr>
      <w:r w:rsidRPr="0029558D">
        <w:rPr>
          <w:rFonts w:asciiTheme="minorHAnsi" w:eastAsia="Times New Roman" w:hAnsiTheme="minorHAnsi" w:cstheme="minorHAnsi"/>
          <w:b/>
          <w:lang w:val="ru-RU"/>
        </w:rPr>
        <w:t xml:space="preserve">Общественный Фонд </w:t>
      </w:r>
      <w:r w:rsidR="00990AB6" w:rsidRPr="0029558D">
        <w:rPr>
          <w:rFonts w:asciiTheme="minorHAnsi" w:eastAsia="Times New Roman" w:hAnsiTheme="minorHAnsi" w:cstheme="minorHAnsi"/>
          <w:b/>
          <w:lang w:val="ru-RU"/>
        </w:rPr>
        <w:t>Программа Поддержки Развития Горных Сообществ Кыргызстана (</w:t>
      </w:r>
      <w:r w:rsidRPr="0029558D">
        <w:rPr>
          <w:rFonts w:asciiTheme="minorHAnsi" w:eastAsia="Times New Roman" w:hAnsiTheme="minorHAnsi" w:cstheme="minorHAnsi"/>
          <w:b/>
        </w:rPr>
        <w:t>PF</w:t>
      </w:r>
      <w:r w:rsidRPr="0029558D">
        <w:rPr>
          <w:rFonts w:asciiTheme="minorHAnsi" w:eastAsia="Times New Roman" w:hAnsiTheme="minorHAnsi" w:cstheme="minorHAnsi"/>
          <w:b/>
          <w:lang w:val="ru-RU"/>
        </w:rPr>
        <w:t xml:space="preserve"> </w:t>
      </w:r>
      <w:r w:rsidR="00E74917" w:rsidRPr="0029558D">
        <w:rPr>
          <w:rFonts w:asciiTheme="minorHAnsi" w:eastAsia="Times New Roman" w:hAnsiTheme="minorHAnsi" w:cstheme="minorHAnsi"/>
          <w:b/>
        </w:rPr>
        <w:t>MSDS</w:t>
      </w:r>
      <w:r w:rsidR="00990AB6" w:rsidRPr="0029558D">
        <w:rPr>
          <w:rFonts w:asciiTheme="minorHAnsi" w:eastAsia="Times New Roman" w:hAnsiTheme="minorHAnsi" w:cstheme="minorHAnsi"/>
          <w:b/>
        </w:rPr>
        <w:t>P</w:t>
      </w:r>
      <w:r w:rsidR="00990AB6" w:rsidRPr="0029558D">
        <w:rPr>
          <w:rFonts w:asciiTheme="minorHAnsi" w:eastAsia="Times New Roman" w:hAnsiTheme="minorHAnsi" w:cstheme="minorHAnsi"/>
          <w:b/>
          <w:lang w:val="ru-RU"/>
        </w:rPr>
        <w:t xml:space="preserve"> </w:t>
      </w:r>
      <w:r w:rsidR="00990AB6" w:rsidRPr="0029558D">
        <w:rPr>
          <w:rFonts w:asciiTheme="minorHAnsi" w:eastAsia="Times New Roman" w:hAnsiTheme="minorHAnsi" w:cstheme="minorHAnsi"/>
          <w:b/>
        </w:rPr>
        <w:t>KG</w:t>
      </w:r>
      <w:r w:rsidR="00E74917" w:rsidRPr="0029558D">
        <w:rPr>
          <w:rFonts w:asciiTheme="minorHAnsi" w:eastAsia="Times New Roman" w:hAnsiTheme="minorHAnsi" w:cstheme="minorHAnsi"/>
          <w:b/>
          <w:lang w:val="ru-RU"/>
        </w:rPr>
        <w:t>)</w:t>
      </w:r>
    </w:p>
    <w:p w14:paraId="1776D804" w14:textId="6A94736F" w:rsidR="00E74917" w:rsidRPr="0029558D" w:rsidRDefault="00990AB6" w:rsidP="006B140F">
      <w:pPr>
        <w:keepNext/>
        <w:keepLines/>
        <w:spacing w:after="0" w:line="240" w:lineRule="auto"/>
        <w:ind w:left="360" w:hanging="360"/>
        <w:jc w:val="center"/>
        <w:rPr>
          <w:rFonts w:asciiTheme="minorHAnsi" w:eastAsia="Times New Roman" w:hAnsiTheme="minorHAnsi" w:cstheme="minorHAnsi"/>
          <w:b/>
          <w:lang w:val="ru-RU"/>
        </w:rPr>
      </w:pPr>
      <w:r w:rsidRPr="0029558D">
        <w:rPr>
          <w:rFonts w:asciiTheme="minorHAnsi" w:eastAsia="Times New Roman" w:hAnsiTheme="minorHAnsi" w:cstheme="minorHAnsi"/>
          <w:b/>
          <w:lang w:val="ru-RU"/>
        </w:rPr>
        <w:t xml:space="preserve">Проект </w:t>
      </w:r>
      <w:r w:rsidR="000D0F2F">
        <w:rPr>
          <w:rFonts w:asciiTheme="minorHAnsi" w:eastAsia="Times New Roman" w:hAnsiTheme="minorHAnsi" w:cstheme="minorHAnsi"/>
          <w:b/>
          <w:lang w:val="ru-RU"/>
        </w:rPr>
        <w:t>«</w:t>
      </w:r>
      <w:r w:rsidRPr="0029558D">
        <w:rPr>
          <w:rFonts w:asciiTheme="minorHAnsi" w:eastAsia="Times New Roman" w:hAnsiTheme="minorHAnsi" w:cstheme="minorHAnsi"/>
          <w:b/>
          <w:lang w:val="ru-RU"/>
        </w:rPr>
        <w:t>Устойчиво</w:t>
      </w:r>
      <w:r w:rsidR="005C56E3" w:rsidRPr="0029558D">
        <w:rPr>
          <w:rFonts w:asciiTheme="minorHAnsi" w:eastAsia="Times New Roman" w:hAnsiTheme="minorHAnsi" w:cstheme="minorHAnsi"/>
          <w:b/>
        </w:rPr>
        <w:t>e</w:t>
      </w:r>
      <w:r w:rsidR="005C56E3" w:rsidRPr="0029558D">
        <w:rPr>
          <w:rFonts w:asciiTheme="minorHAnsi" w:eastAsia="Times New Roman" w:hAnsiTheme="minorHAnsi" w:cstheme="minorHAnsi"/>
          <w:b/>
          <w:lang w:val="ru-RU"/>
        </w:rPr>
        <w:t xml:space="preserve"> м</w:t>
      </w:r>
      <w:r w:rsidRPr="0029558D">
        <w:rPr>
          <w:rFonts w:asciiTheme="minorHAnsi" w:eastAsia="Times New Roman" w:hAnsiTheme="minorHAnsi" w:cstheme="minorHAnsi"/>
          <w:b/>
          <w:lang w:val="ru-RU"/>
        </w:rPr>
        <w:t>естно</w:t>
      </w:r>
      <w:r w:rsidR="005C56E3" w:rsidRPr="0029558D">
        <w:rPr>
          <w:rFonts w:asciiTheme="minorHAnsi" w:eastAsia="Times New Roman" w:hAnsiTheme="minorHAnsi" w:cstheme="minorHAnsi"/>
          <w:b/>
          <w:lang w:val="ru-RU"/>
        </w:rPr>
        <w:t>е э</w:t>
      </w:r>
      <w:r w:rsidRPr="0029558D">
        <w:rPr>
          <w:rFonts w:asciiTheme="minorHAnsi" w:eastAsia="Times New Roman" w:hAnsiTheme="minorHAnsi" w:cstheme="minorHAnsi"/>
          <w:b/>
          <w:lang w:val="ru-RU"/>
        </w:rPr>
        <w:t xml:space="preserve">кономического </w:t>
      </w:r>
      <w:r w:rsidR="005C56E3" w:rsidRPr="0029558D">
        <w:rPr>
          <w:rFonts w:asciiTheme="minorHAnsi" w:eastAsia="Times New Roman" w:hAnsiTheme="minorHAnsi" w:cstheme="minorHAnsi"/>
          <w:b/>
          <w:lang w:val="ru-RU"/>
        </w:rPr>
        <w:t>р</w:t>
      </w:r>
      <w:r w:rsidRPr="0029558D">
        <w:rPr>
          <w:rFonts w:asciiTheme="minorHAnsi" w:eastAsia="Times New Roman" w:hAnsiTheme="minorHAnsi" w:cstheme="minorHAnsi"/>
          <w:b/>
          <w:lang w:val="ru-RU"/>
        </w:rPr>
        <w:t>азвити</w:t>
      </w:r>
      <w:r w:rsidR="005C56E3" w:rsidRPr="0029558D">
        <w:rPr>
          <w:rFonts w:asciiTheme="minorHAnsi" w:eastAsia="Times New Roman" w:hAnsiTheme="minorHAnsi" w:cstheme="minorHAnsi"/>
          <w:b/>
          <w:lang w:val="ru-RU"/>
        </w:rPr>
        <w:t>е</w:t>
      </w:r>
      <w:r w:rsidR="000D0F2F">
        <w:rPr>
          <w:rFonts w:asciiTheme="minorHAnsi" w:eastAsia="Times New Roman" w:hAnsiTheme="minorHAnsi" w:cstheme="minorHAnsi"/>
          <w:b/>
          <w:lang w:val="ru-RU"/>
        </w:rPr>
        <w:t>»</w:t>
      </w:r>
      <w:r w:rsidRPr="0029558D">
        <w:rPr>
          <w:rFonts w:asciiTheme="minorHAnsi" w:eastAsia="Times New Roman" w:hAnsiTheme="minorHAnsi" w:cstheme="minorHAnsi"/>
          <w:b/>
          <w:lang w:val="ru-RU"/>
        </w:rPr>
        <w:t xml:space="preserve"> </w:t>
      </w:r>
    </w:p>
    <w:p w14:paraId="1B11F9FE" w14:textId="77777777" w:rsidR="006B140F" w:rsidRPr="0029558D" w:rsidRDefault="006B140F" w:rsidP="00D64362">
      <w:pPr>
        <w:keepNext/>
        <w:keepLines/>
        <w:spacing w:after="0" w:line="240" w:lineRule="auto"/>
        <w:ind w:left="360" w:hanging="360"/>
        <w:jc w:val="center"/>
        <w:rPr>
          <w:rFonts w:asciiTheme="minorHAnsi" w:eastAsia="Times New Roman" w:hAnsiTheme="minorHAnsi" w:cstheme="minorHAnsi"/>
          <w:b/>
          <w:lang w:val="ru-RU"/>
        </w:rPr>
      </w:pPr>
    </w:p>
    <w:p w14:paraId="2E81E4EA" w14:textId="4E8A3E93" w:rsidR="006B140F" w:rsidRPr="0029558D" w:rsidRDefault="00DA5EEF" w:rsidP="00806082">
      <w:pPr>
        <w:keepNext/>
        <w:keepLines/>
        <w:spacing w:after="0" w:line="240" w:lineRule="auto"/>
        <w:ind w:left="360" w:hanging="360"/>
        <w:jc w:val="center"/>
        <w:rPr>
          <w:rFonts w:asciiTheme="minorHAnsi" w:eastAsia="Times New Roman" w:hAnsiTheme="minorHAnsi" w:cstheme="minorHAnsi"/>
          <w:b/>
          <w:lang w:val="ru-RU"/>
        </w:rPr>
      </w:pPr>
      <w:r w:rsidRPr="0029558D">
        <w:rPr>
          <w:rFonts w:asciiTheme="minorHAnsi" w:eastAsia="Times New Roman" w:hAnsiTheme="minorHAnsi" w:cstheme="minorHAnsi"/>
          <w:b/>
          <w:lang w:val="ru-RU"/>
        </w:rPr>
        <w:t>Техническое задание</w:t>
      </w:r>
    </w:p>
    <w:p w14:paraId="1EDA99D2" w14:textId="3227CDB0" w:rsidR="00806082" w:rsidRDefault="00512542" w:rsidP="004D487C">
      <w:pPr>
        <w:keepNext/>
        <w:keepLines/>
        <w:spacing w:after="0" w:line="240" w:lineRule="auto"/>
        <w:ind w:left="142" w:right="-1" w:hanging="142"/>
        <w:jc w:val="center"/>
        <w:rPr>
          <w:rFonts w:asciiTheme="minorHAnsi" w:eastAsia="Times New Roman" w:hAnsiTheme="minorHAnsi" w:cstheme="minorHAnsi"/>
          <w:b/>
          <w:lang w:val="ru-RU"/>
        </w:rPr>
      </w:pPr>
      <w:r>
        <w:rPr>
          <w:rFonts w:asciiTheme="minorHAnsi" w:eastAsia="Times New Roman" w:hAnsiTheme="minorHAnsi" w:cstheme="minorHAnsi"/>
          <w:b/>
          <w:lang w:val="ru-RU"/>
        </w:rPr>
        <w:t>н</w:t>
      </w:r>
      <w:r w:rsidR="00DA5EEF" w:rsidRPr="0029558D">
        <w:rPr>
          <w:rFonts w:asciiTheme="minorHAnsi" w:eastAsia="Times New Roman" w:hAnsiTheme="minorHAnsi" w:cstheme="minorHAnsi"/>
          <w:b/>
          <w:lang w:val="ru-RU"/>
        </w:rPr>
        <w:t>а</w:t>
      </w:r>
      <w:r>
        <w:rPr>
          <w:rFonts w:asciiTheme="minorHAnsi" w:eastAsia="Times New Roman" w:hAnsiTheme="minorHAnsi" w:cstheme="minorHAnsi"/>
          <w:b/>
          <w:lang w:val="ru-RU"/>
        </w:rPr>
        <w:t xml:space="preserve"> индивидуального </w:t>
      </w:r>
      <w:r w:rsidR="00DA5EEF" w:rsidRPr="0029558D">
        <w:rPr>
          <w:rFonts w:asciiTheme="minorHAnsi" w:eastAsia="Times New Roman" w:hAnsiTheme="minorHAnsi" w:cstheme="minorHAnsi"/>
          <w:b/>
          <w:lang w:val="ru-RU"/>
        </w:rPr>
        <w:t>к</w:t>
      </w:r>
      <w:r w:rsidR="00990AB6" w:rsidRPr="0029558D">
        <w:rPr>
          <w:rFonts w:asciiTheme="minorHAnsi" w:eastAsia="Times New Roman" w:hAnsiTheme="minorHAnsi" w:cstheme="minorHAnsi"/>
          <w:b/>
          <w:lang w:val="ru-RU"/>
        </w:rPr>
        <w:t>онсульта</w:t>
      </w:r>
      <w:r>
        <w:rPr>
          <w:rFonts w:asciiTheme="minorHAnsi" w:eastAsia="Times New Roman" w:hAnsiTheme="minorHAnsi" w:cstheme="minorHAnsi"/>
          <w:b/>
          <w:lang w:val="ru-RU"/>
        </w:rPr>
        <w:t>нта</w:t>
      </w:r>
      <w:r w:rsidR="00990AB6" w:rsidRPr="0029558D">
        <w:rPr>
          <w:rFonts w:asciiTheme="minorHAnsi" w:eastAsia="Times New Roman" w:hAnsiTheme="minorHAnsi" w:cstheme="minorHAnsi"/>
          <w:b/>
          <w:lang w:val="ru-RU"/>
        </w:rPr>
        <w:t xml:space="preserve"> </w:t>
      </w:r>
      <w:r>
        <w:rPr>
          <w:rFonts w:asciiTheme="minorHAnsi" w:eastAsia="Times New Roman" w:hAnsiTheme="minorHAnsi" w:cstheme="minorHAnsi"/>
          <w:b/>
          <w:lang w:val="ru-RU"/>
        </w:rPr>
        <w:t>для проведения</w:t>
      </w:r>
      <w:r w:rsidR="00990AB6" w:rsidRPr="0029558D">
        <w:rPr>
          <w:rFonts w:asciiTheme="minorHAnsi" w:eastAsia="Times New Roman" w:hAnsiTheme="minorHAnsi" w:cstheme="minorHAnsi"/>
          <w:b/>
          <w:lang w:val="ru-RU"/>
        </w:rPr>
        <w:t xml:space="preserve"> анализ</w:t>
      </w:r>
      <w:r>
        <w:rPr>
          <w:rFonts w:asciiTheme="minorHAnsi" w:eastAsia="Times New Roman" w:hAnsiTheme="minorHAnsi" w:cstheme="minorHAnsi"/>
          <w:b/>
          <w:lang w:val="ru-RU"/>
        </w:rPr>
        <w:t>а</w:t>
      </w:r>
      <w:r w:rsidR="00990AB6" w:rsidRPr="0029558D">
        <w:rPr>
          <w:rFonts w:asciiTheme="minorHAnsi" w:eastAsia="Times New Roman" w:hAnsiTheme="minorHAnsi" w:cstheme="minorHAnsi"/>
          <w:b/>
          <w:lang w:val="ru-RU"/>
        </w:rPr>
        <w:t xml:space="preserve"> рынка в Ала</w:t>
      </w:r>
      <w:r w:rsidR="00F700AA">
        <w:rPr>
          <w:rFonts w:asciiTheme="minorHAnsi" w:eastAsia="Times New Roman" w:hAnsiTheme="minorHAnsi" w:cstheme="minorHAnsi"/>
          <w:b/>
          <w:lang w:val="ru-RU"/>
        </w:rPr>
        <w:t>-</w:t>
      </w:r>
      <w:proofErr w:type="spellStart"/>
      <w:r w:rsidR="00990AB6" w:rsidRPr="0029558D">
        <w:rPr>
          <w:rFonts w:asciiTheme="minorHAnsi" w:eastAsia="Times New Roman" w:hAnsiTheme="minorHAnsi" w:cstheme="minorHAnsi"/>
          <w:b/>
          <w:lang w:val="ru-RU"/>
        </w:rPr>
        <w:t>Букинском</w:t>
      </w:r>
      <w:proofErr w:type="spellEnd"/>
      <w:r w:rsidR="00990AB6" w:rsidRPr="0029558D">
        <w:rPr>
          <w:rFonts w:asciiTheme="minorHAnsi" w:eastAsia="Times New Roman" w:hAnsiTheme="minorHAnsi" w:cstheme="minorHAnsi"/>
          <w:b/>
          <w:lang w:val="ru-RU"/>
        </w:rPr>
        <w:t xml:space="preserve"> и </w:t>
      </w:r>
      <w:proofErr w:type="spellStart"/>
      <w:r w:rsidR="00990AB6" w:rsidRPr="0029558D">
        <w:rPr>
          <w:rFonts w:asciiTheme="minorHAnsi" w:eastAsia="Times New Roman" w:hAnsiTheme="minorHAnsi" w:cstheme="minorHAnsi"/>
          <w:b/>
          <w:lang w:val="ru-RU"/>
        </w:rPr>
        <w:t>Чаткальском</w:t>
      </w:r>
      <w:proofErr w:type="spellEnd"/>
      <w:r w:rsidR="00990AB6" w:rsidRPr="0029558D">
        <w:rPr>
          <w:rFonts w:asciiTheme="minorHAnsi" w:eastAsia="Times New Roman" w:hAnsiTheme="minorHAnsi" w:cstheme="minorHAnsi"/>
          <w:b/>
          <w:lang w:val="ru-RU"/>
        </w:rPr>
        <w:t xml:space="preserve"> районах</w:t>
      </w:r>
    </w:p>
    <w:p w14:paraId="391D7B41" w14:textId="288F5C74" w:rsidR="00E74917" w:rsidRPr="0029558D" w:rsidRDefault="0029558D" w:rsidP="004D487C">
      <w:pPr>
        <w:keepNext/>
        <w:keepLines/>
        <w:spacing w:after="0" w:line="240" w:lineRule="auto"/>
        <w:ind w:left="142" w:right="-1" w:hanging="142"/>
        <w:jc w:val="center"/>
        <w:rPr>
          <w:rFonts w:asciiTheme="minorHAnsi" w:eastAsia="Times New Roman" w:hAnsiTheme="minorHAnsi" w:cstheme="minorHAnsi"/>
          <w:b/>
          <w:lang w:val="ru-RU"/>
        </w:rPr>
      </w:pPr>
      <w:proofErr w:type="spellStart"/>
      <w:r w:rsidRPr="0029558D">
        <w:rPr>
          <w:rFonts w:asciiTheme="minorHAnsi" w:eastAsia="Times New Roman" w:hAnsiTheme="minorHAnsi" w:cstheme="minorHAnsi"/>
          <w:b/>
          <w:lang w:val="ru-RU"/>
        </w:rPr>
        <w:t>Ж</w:t>
      </w:r>
      <w:r w:rsidR="00990AB6" w:rsidRPr="0029558D">
        <w:rPr>
          <w:rFonts w:asciiTheme="minorHAnsi" w:eastAsia="Times New Roman" w:hAnsiTheme="minorHAnsi" w:cstheme="minorHAnsi"/>
          <w:b/>
          <w:lang w:val="ru-RU"/>
        </w:rPr>
        <w:t>алал</w:t>
      </w:r>
      <w:r w:rsidR="00F700AA">
        <w:rPr>
          <w:rFonts w:asciiTheme="minorHAnsi" w:eastAsia="Times New Roman" w:hAnsiTheme="minorHAnsi" w:cstheme="minorHAnsi"/>
          <w:b/>
          <w:lang w:val="ru-RU"/>
        </w:rPr>
        <w:t>-</w:t>
      </w:r>
      <w:r w:rsidR="00990AB6" w:rsidRPr="0029558D">
        <w:rPr>
          <w:rFonts w:asciiTheme="minorHAnsi" w:eastAsia="Times New Roman" w:hAnsiTheme="minorHAnsi" w:cstheme="minorHAnsi"/>
          <w:b/>
          <w:lang w:val="ru-RU"/>
        </w:rPr>
        <w:t>Абадской</w:t>
      </w:r>
      <w:proofErr w:type="spellEnd"/>
      <w:r w:rsidR="00990AB6" w:rsidRPr="0029558D">
        <w:rPr>
          <w:rFonts w:asciiTheme="minorHAnsi" w:eastAsia="Times New Roman" w:hAnsiTheme="minorHAnsi" w:cstheme="minorHAnsi"/>
          <w:b/>
          <w:lang w:val="ru-RU"/>
        </w:rPr>
        <w:t xml:space="preserve"> области</w:t>
      </w:r>
    </w:p>
    <w:p w14:paraId="7BB49B0D" w14:textId="5AAD40BA" w:rsidR="00807023" w:rsidRPr="0029558D" w:rsidRDefault="00807023" w:rsidP="004D487C">
      <w:pPr>
        <w:keepNext/>
        <w:keepLines/>
        <w:spacing w:after="0" w:line="240" w:lineRule="auto"/>
        <w:ind w:left="360" w:hanging="76"/>
        <w:jc w:val="center"/>
        <w:rPr>
          <w:rFonts w:asciiTheme="minorHAnsi" w:eastAsia="Times New Roman" w:hAnsiTheme="minorHAnsi" w:cstheme="minorHAnsi"/>
          <w:b/>
          <w:lang w:val="ru-RU"/>
        </w:rPr>
      </w:pPr>
    </w:p>
    <w:p w14:paraId="2EFF12D0" w14:textId="445B8338" w:rsidR="00E74917" w:rsidRPr="0029558D" w:rsidRDefault="006B140F" w:rsidP="00D64362">
      <w:pPr>
        <w:pStyle w:val="a3"/>
        <w:numPr>
          <w:ilvl w:val="0"/>
          <w:numId w:val="37"/>
        </w:numPr>
        <w:spacing w:after="120" w:line="240" w:lineRule="auto"/>
        <w:ind w:left="0" w:firstLine="0"/>
        <w:contextualSpacing w:val="0"/>
        <w:jc w:val="both"/>
        <w:rPr>
          <w:rFonts w:asciiTheme="minorHAnsi" w:eastAsia="Times New Roman" w:hAnsiTheme="minorHAnsi" w:cstheme="minorHAnsi"/>
          <w:b/>
          <w:smallCaps/>
        </w:rPr>
      </w:pPr>
      <w:r w:rsidRPr="0029558D">
        <w:rPr>
          <w:rFonts w:asciiTheme="minorHAnsi" w:eastAsia="Times New Roman" w:hAnsiTheme="minorHAnsi" w:cstheme="minorHAnsi"/>
          <w:b/>
          <w:smallCaps/>
          <w:lang w:val="ru-RU"/>
        </w:rPr>
        <w:t xml:space="preserve"> </w:t>
      </w:r>
      <w:r w:rsidR="00DA5EEF" w:rsidRPr="0029558D">
        <w:rPr>
          <w:rFonts w:asciiTheme="minorHAnsi" w:eastAsia="Times New Roman" w:hAnsiTheme="minorHAnsi" w:cstheme="minorHAnsi"/>
          <w:b/>
          <w:smallCaps/>
          <w:lang w:val="ru-RU"/>
        </w:rPr>
        <w:t>Предыстория</w:t>
      </w:r>
    </w:p>
    <w:p w14:paraId="24AF9363" w14:textId="55EEF053" w:rsidR="00E74917" w:rsidRPr="0029558D" w:rsidRDefault="00990AB6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29558D">
        <w:rPr>
          <w:rFonts w:asciiTheme="minorHAnsi" w:eastAsia="Times New Roman" w:hAnsiTheme="minorHAnsi" w:cstheme="minorHAnsi"/>
          <w:b/>
          <w:lang w:val="ru-RU"/>
        </w:rPr>
        <w:t xml:space="preserve">Общественный Фонд </w:t>
      </w:r>
      <w:r w:rsidR="000D0F2F">
        <w:rPr>
          <w:rFonts w:asciiTheme="minorHAnsi" w:eastAsia="Times New Roman" w:hAnsiTheme="minorHAnsi" w:cstheme="minorHAnsi"/>
          <w:b/>
          <w:lang w:val="ru-RU"/>
        </w:rPr>
        <w:t>«</w:t>
      </w:r>
      <w:r w:rsidRPr="0029558D">
        <w:rPr>
          <w:rFonts w:asciiTheme="minorHAnsi" w:eastAsia="Times New Roman" w:hAnsiTheme="minorHAnsi" w:cstheme="minorHAnsi"/>
          <w:b/>
          <w:lang w:val="ru-RU"/>
        </w:rPr>
        <w:t>Программа Поддержки Развития Горных Сообществ Кыргызстана</w:t>
      </w:r>
      <w:r w:rsidR="000D0F2F">
        <w:rPr>
          <w:rFonts w:asciiTheme="minorHAnsi" w:eastAsia="Times New Roman" w:hAnsiTheme="minorHAnsi" w:cstheme="minorHAnsi"/>
          <w:b/>
          <w:lang w:val="ru-RU"/>
        </w:rPr>
        <w:t>»</w:t>
      </w:r>
      <w:r w:rsidR="00E74917" w:rsidRPr="0029558D">
        <w:rPr>
          <w:rFonts w:asciiTheme="minorHAnsi" w:eastAsia="Times New Roman" w:hAnsiTheme="minorHAnsi" w:cstheme="minorHAnsi"/>
          <w:lang w:val="ru-RU"/>
        </w:rPr>
        <w:t xml:space="preserve"> </w:t>
      </w:r>
      <w:r w:rsidRPr="0029558D">
        <w:rPr>
          <w:rFonts w:asciiTheme="minorHAnsi" w:eastAsia="Times New Roman" w:hAnsiTheme="minorHAnsi" w:cstheme="minorHAnsi"/>
          <w:lang w:val="ru-RU"/>
        </w:rPr>
        <w:t>– это инициатива Фонда Ага Хана</w:t>
      </w:r>
      <w:r w:rsidR="000462FE" w:rsidRPr="0029558D">
        <w:rPr>
          <w:rFonts w:asciiTheme="minorHAnsi" w:eastAsia="Times New Roman" w:hAnsiTheme="minorHAnsi" w:cstheme="minorHAnsi"/>
          <w:lang w:val="ru-RU"/>
        </w:rPr>
        <w:t xml:space="preserve">, реализующей ряд интегрированных мероприятий в сельском хозяйстве, продовольственной безопасности, </w:t>
      </w:r>
      <w:r w:rsidR="004D487C" w:rsidRPr="0029558D">
        <w:rPr>
          <w:rFonts w:asciiTheme="minorHAnsi" w:eastAsia="Times New Roman" w:hAnsiTheme="minorHAnsi" w:cstheme="minorHAnsi"/>
          <w:lang w:val="ru-RU"/>
        </w:rPr>
        <w:t xml:space="preserve">инклюзивной </w:t>
      </w:r>
      <w:r w:rsidR="000462FE" w:rsidRPr="0029558D">
        <w:rPr>
          <w:rFonts w:asciiTheme="minorHAnsi" w:eastAsia="Times New Roman" w:hAnsiTheme="minorHAnsi" w:cstheme="minorHAnsi"/>
          <w:lang w:val="ru-RU"/>
        </w:rPr>
        <w:t>экономи</w:t>
      </w:r>
      <w:r w:rsidR="004D487C" w:rsidRPr="0029558D">
        <w:rPr>
          <w:rFonts w:asciiTheme="minorHAnsi" w:eastAsia="Times New Roman" w:hAnsiTheme="minorHAnsi" w:cstheme="minorHAnsi"/>
          <w:lang w:val="ru-RU"/>
        </w:rPr>
        <w:t>к</w:t>
      </w:r>
      <w:r w:rsidR="000462FE" w:rsidRPr="0029558D">
        <w:rPr>
          <w:rFonts w:asciiTheme="minorHAnsi" w:eastAsia="Times New Roman" w:hAnsiTheme="minorHAnsi" w:cstheme="minorHAnsi"/>
          <w:lang w:val="ru-RU"/>
        </w:rPr>
        <w:t>и, образовании, раннем дошкольном развитии, здоровье и питании</w:t>
      </w:r>
      <w:r w:rsidR="00E74917" w:rsidRPr="0029558D">
        <w:rPr>
          <w:rFonts w:asciiTheme="minorHAnsi" w:eastAsia="Times New Roman" w:hAnsiTheme="minorHAnsi" w:cstheme="minorHAnsi"/>
          <w:lang w:val="ru-RU"/>
        </w:rPr>
        <w:t xml:space="preserve">. </w:t>
      </w:r>
      <w:r w:rsidR="00E74917" w:rsidRPr="0029558D">
        <w:rPr>
          <w:rFonts w:asciiTheme="minorHAnsi" w:eastAsia="Times New Roman" w:hAnsiTheme="minorHAnsi" w:cstheme="minorHAnsi"/>
        </w:rPr>
        <w:t>MSDSP</w:t>
      </w:r>
      <w:r w:rsidR="00A211D1">
        <w:rPr>
          <w:rFonts w:asciiTheme="minorHAnsi" w:eastAsia="Times New Roman" w:hAnsiTheme="minorHAnsi" w:cstheme="minorHAnsi"/>
          <w:lang w:val="ru-RU"/>
        </w:rPr>
        <w:t xml:space="preserve"> </w:t>
      </w:r>
      <w:r w:rsidR="00A211D1">
        <w:rPr>
          <w:rFonts w:asciiTheme="minorHAnsi" w:eastAsia="Times New Roman" w:hAnsiTheme="minorHAnsi" w:cstheme="minorHAnsi"/>
        </w:rPr>
        <w:t>KG</w:t>
      </w:r>
      <w:r w:rsidR="00E74917" w:rsidRPr="0029558D">
        <w:rPr>
          <w:rFonts w:asciiTheme="minorHAnsi" w:eastAsia="Times New Roman" w:hAnsiTheme="minorHAnsi" w:cstheme="minorHAnsi"/>
          <w:lang w:val="ru-RU"/>
        </w:rPr>
        <w:t xml:space="preserve"> </w:t>
      </w:r>
      <w:r w:rsidR="000462FE" w:rsidRPr="0029558D">
        <w:rPr>
          <w:rFonts w:asciiTheme="minorHAnsi" w:eastAsia="Times New Roman" w:hAnsiTheme="minorHAnsi" w:cstheme="minorHAnsi"/>
          <w:lang w:val="ru-RU"/>
        </w:rPr>
        <w:t xml:space="preserve">работает во всех </w:t>
      </w:r>
      <w:r w:rsidR="00B01817">
        <w:rPr>
          <w:rFonts w:asciiTheme="minorHAnsi" w:eastAsia="Times New Roman" w:hAnsiTheme="minorHAnsi" w:cstheme="minorHAnsi"/>
          <w:lang w:val="ru-RU"/>
        </w:rPr>
        <w:t>пят</w:t>
      </w:r>
      <w:r w:rsidR="0029558D" w:rsidRPr="0029558D">
        <w:rPr>
          <w:rFonts w:asciiTheme="minorHAnsi" w:eastAsia="Times New Roman" w:hAnsiTheme="minorHAnsi" w:cstheme="minorHAnsi"/>
          <w:lang w:val="ru-RU"/>
        </w:rPr>
        <w:t>и</w:t>
      </w:r>
      <w:r w:rsidR="00D05855" w:rsidRPr="0029558D">
        <w:rPr>
          <w:rFonts w:asciiTheme="minorHAnsi" w:eastAsia="Times New Roman" w:hAnsiTheme="minorHAnsi" w:cstheme="minorHAnsi"/>
          <w:lang w:val="ru-RU"/>
        </w:rPr>
        <w:t xml:space="preserve"> областях Кыргызской Республики, </w:t>
      </w:r>
      <w:r w:rsidR="004D487C" w:rsidRPr="0029558D">
        <w:rPr>
          <w:rFonts w:asciiTheme="minorHAnsi" w:eastAsia="Times New Roman" w:hAnsiTheme="minorHAnsi" w:cstheme="minorHAnsi"/>
          <w:lang w:val="ru-RU"/>
        </w:rPr>
        <w:t xml:space="preserve">с </w:t>
      </w:r>
      <w:r w:rsidR="00D05855" w:rsidRPr="0029558D">
        <w:rPr>
          <w:rFonts w:asciiTheme="minorHAnsi" w:eastAsia="Times New Roman" w:hAnsiTheme="minorHAnsi" w:cstheme="minorHAnsi"/>
          <w:lang w:val="ru-RU"/>
        </w:rPr>
        <w:t>охват</w:t>
      </w:r>
      <w:r w:rsidR="004D487C" w:rsidRPr="0029558D">
        <w:rPr>
          <w:rFonts w:asciiTheme="minorHAnsi" w:eastAsia="Times New Roman" w:hAnsiTheme="minorHAnsi" w:cstheme="minorHAnsi"/>
          <w:lang w:val="ru-RU"/>
        </w:rPr>
        <w:t>ом</w:t>
      </w:r>
      <w:r w:rsidR="00D05855" w:rsidRPr="0029558D">
        <w:rPr>
          <w:rFonts w:asciiTheme="minorHAnsi" w:eastAsia="Times New Roman" w:hAnsiTheme="minorHAnsi" w:cstheme="minorHAnsi"/>
          <w:lang w:val="ru-RU"/>
        </w:rPr>
        <w:t xml:space="preserve"> </w:t>
      </w:r>
      <w:r w:rsidR="004D487C" w:rsidRPr="0029558D">
        <w:rPr>
          <w:rFonts w:asciiTheme="minorHAnsi" w:eastAsia="Times New Roman" w:hAnsiTheme="minorHAnsi" w:cstheme="minorHAnsi"/>
          <w:lang w:val="ru-RU"/>
        </w:rPr>
        <w:t xml:space="preserve">более </w:t>
      </w:r>
      <w:r w:rsidR="00E74917" w:rsidRPr="0029558D">
        <w:rPr>
          <w:rFonts w:asciiTheme="minorHAnsi" w:eastAsia="Times New Roman" w:hAnsiTheme="minorHAnsi" w:cstheme="minorHAnsi"/>
          <w:lang w:val="ru-RU"/>
        </w:rPr>
        <w:t xml:space="preserve">520,000 </w:t>
      </w:r>
      <w:r w:rsidR="00D05855" w:rsidRPr="0029558D">
        <w:rPr>
          <w:rFonts w:asciiTheme="minorHAnsi" w:eastAsia="Times New Roman" w:hAnsiTheme="minorHAnsi" w:cstheme="minorHAnsi"/>
          <w:lang w:val="ru-RU"/>
        </w:rPr>
        <w:t>человек</w:t>
      </w:r>
      <w:r w:rsidR="00E74917" w:rsidRPr="0029558D">
        <w:rPr>
          <w:rFonts w:asciiTheme="minorHAnsi" w:eastAsia="Times New Roman" w:hAnsiTheme="minorHAnsi" w:cstheme="minorHAnsi"/>
          <w:lang w:val="ru-RU"/>
        </w:rPr>
        <w:t>.</w:t>
      </w:r>
      <w:r w:rsidR="00087ABC" w:rsidRPr="00087ABC">
        <w:rPr>
          <w:rFonts w:asciiTheme="minorHAnsi" w:eastAsia="Times New Roman" w:hAnsiTheme="minorHAnsi" w:cstheme="minorHAnsi"/>
          <w:lang w:val="ru-RU"/>
        </w:rPr>
        <w:t xml:space="preserve"> </w:t>
      </w:r>
      <w:r w:rsidR="004D487C" w:rsidRPr="0029558D">
        <w:rPr>
          <w:rFonts w:asciiTheme="minorHAnsi" w:eastAsia="Times New Roman" w:hAnsiTheme="minorHAnsi" w:cstheme="minorHAnsi"/>
          <w:lang w:val="ru-RU"/>
        </w:rPr>
        <w:t>Д</w:t>
      </w:r>
      <w:r w:rsidR="00D05855" w:rsidRPr="0029558D">
        <w:rPr>
          <w:rFonts w:asciiTheme="minorHAnsi" w:eastAsia="Times New Roman" w:hAnsiTheme="minorHAnsi" w:cstheme="minorHAnsi"/>
          <w:lang w:val="ru-RU"/>
        </w:rPr>
        <w:t>ополнительн</w:t>
      </w:r>
      <w:r w:rsidR="004D487C" w:rsidRPr="0029558D">
        <w:rPr>
          <w:rFonts w:asciiTheme="minorHAnsi" w:eastAsia="Times New Roman" w:hAnsiTheme="minorHAnsi" w:cstheme="minorHAnsi"/>
          <w:lang w:val="ru-RU"/>
        </w:rPr>
        <w:t xml:space="preserve">ая </w:t>
      </w:r>
      <w:r w:rsidR="00D05855" w:rsidRPr="0029558D">
        <w:rPr>
          <w:rFonts w:asciiTheme="minorHAnsi" w:eastAsia="Times New Roman" w:hAnsiTheme="minorHAnsi" w:cstheme="minorHAnsi"/>
          <w:lang w:val="ru-RU"/>
        </w:rPr>
        <w:t>информаци</w:t>
      </w:r>
      <w:r w:rsidR="004D487C" w:rsidRPr="0029558D">
        <w:rPr>
          <w:rFonts w:asciiTheme="minorHAnsi" w:eastAsia="Times New Roman" w:hAnsiTheme="minorHAnsi" w:cstheme="minorHAnsi"/>
          <w:lang w:val="ru-RU"/>
        </w:rPr>
        <w:t xml:space="preserve">я доступна по ссылке: </w:t>
      </w:r>
      <w:r w:rsidR="00E74917" w:rsidRPr="0029558D">
        <w:rPr>
          <w:rFonts w:asciiTheme="minorHAnsi" w:eastAsia="Times New Roman" w:hAnsiTheme="minorHAnsi" w:cstheme="minorHAnsi"/>
          <w:lang w:val="ru-RU"/>
        </w:rPr>
        <w:t xml:space="preserve"> </w:t>
      </w:r>
      <w:hyperlink r:id="rId9" w:history="1">
        <w:r w:rsidR="003F03FF" w:rsidRPr="0029558D">
          <w:rPr>
            <w:rStyle w:val="a8"/>
            <w:rFonts w:asciiTheme="minorHAnsi" w:hAnsiTheme="minorHAnsi" w:cstheme="minorHAnsi"/>
          </w:rPr>
          <w:t>www</w:t>
        </w:r>
        <w:r w:rsidR="003F03FF" w:rsidRPr="0029558D">
          <w:rPr>
            <w:rStyle w:val="a8"/>
            <w:rFonts w:asciiTheme="minorHAnsi" w:hAnsiTheme="minorHAnsi" w:cstheme="minorHAnsi"/>
            <w:lang w:val="ru-RU"/>
          </w:rPr>
          <w:t>.</w:t>
        </w:r>
        <w:proofErr w:type="spellStart"/>
        <w:r w:rsidR="003F03FF" w:rsidRPr="0029558D">
          <w:rPr>
            <w:rStyle w:val="a8"/>
            <w:rFonts w:asciiTheme="minorHAnsi" w:hAnsiTheme="minorHAnsi" w:cstheme="minorHAnsi"/>
          </w:rPr>
          <w:t>akdn</w:t>
        </w:r>
        <w:proofErr w:type="spellEnd"/>
        <w:r w:rsidR="003F03FF" w:rsidRPr="0029558D">
          <w:rPr>
            <w:rStyle w:val="a8"/>
            <w:rFonts w:asciiTheme="minorHAnsi" w:hAnsiTheme="minorHAnsi" w:cstheme="minorHAnsi"/>
            <w:lang w:val="ru-RU"/>
          </w:rPr>
          <w:t>.</w:t>
        </w:r>
        <w:r w:rsidR="003F03FF" w:rsidRPr="0029558D">
          <w:rPr>
            <w:rStyle w:val="a8"/>
            <w:rFonts w:asciiTheme="minorHAnsi" w:hAnsiTheme="minorHAnsi" w:cstheme="minorHAnsi"/>
          </w:rPr>
          <w:t>org</w:t>
        </w:r>
      </w:hyperlink>
      <w:r w:rsidR="003F03FF" w:rsidRPr="0029558D">
        <w:rPr>
          <w:rFonts w:asciiTheme="minorHAnsi" w:hAnsiTheme="minorHAnsi" w:cstheme="minorHAnsi"/>
          <w:lang w:val="ru-RU"/>
        </w:rPr>
        <w:t xml:space="preserve">. </w:t>
      </w:r>
    </w:p>
    <w:p w14:paraId="609A881F" w14:textId="77777777" w:rsidR="006B140F" w:rsidRPr="0029558D" w:rsidRDefault="006B140F" w:rsidP="00D64362">
      <w:pPr>
        <w:spacing w:after="0" w:line="240" w:lineRule="auto"/>
        <w:jc w:val="both"/>
        <w:rPr>
          <w:rFonts w:asciiTheme="minorHAnsi" w:eastAsia="Times New Roman" w:hAnsiTheme="minorHAnsi" w:cstheme="minorHAnsi"/>
          <w:lang w:val="ru-RU"/>
        </w:rPr>
      </w:pPr>
    </w:p>
    <w:p w14:paraId="05C6195F" w14:textId="5E1805DA" w:rsidR="00603F06" w:rsidRPr="0029558D" w:rsidRDefault="00454147" w:rsidP="00D64362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rFonts w:asciiTheme="minorHAnsi" w:eastAsia="Calibri" w:hAnsiTheme="minorHAnsi" w:cstheme="minorHAnsi"/>
          <w:b w:val="0"/>
          <w:bCs w:val="0"/>
          <w:color w:val="000000"/>
          <w:sz w:val="22"/>
          <w:szCs w:val="22"/>
          <w:lang w:eastAsia="en-GB"/>
        </w:rPr>
      </w:pPr>
      <w:r w:rsidRPr="0029558D">
        <w:rPr>
          <w:rFonts w:asciiTheme="minorHAnsi" w:hAnsiTheme="minorHAnsi" w:cstheme="minorHAnsi"/>
          <w:color w:val="000000"/>
          <w:sz w:val="22"/>
          <w:szCs w:val="22"/>
          <w:lang w:val="en-US"/>
        </w:rPr>
        <w:t>MSDSP</w:t>
      </w:r>
      <w:r w:rsidRPr="0029558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9558D">
        <w:rPr>
          <w:rFonts w:asciiTheme="minorHAnsi" w:hAnsiTheme="minorHAnsi" w:cstheme="minorHAnsi"/>
          <w:color w:val="000000"/>
          <w:sz w:val="22"/>
          <w:szCs w:val="22"/>
          <w:lang w:val="en-US"/>
        </w:rPr>
        <w:t>KG</w:t>
      </w:r>
      <w:r w:rsidRPr="0029558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05855" w:rsidRPr="0029558D">
        <w:rPr>
          <w:rFonts w:asciiTheme="minorHAnsi" w:hAnsiTheme="minorHAnsi" w:cstheme="minorHAnsi"/>
          <w:color w:val="000000"/>
          <w:sz w:val="22"/>
          <w:szCs w:val="22"/>
        </w:rPr>
        <w:t xml:space="preserve">является </w:t>
      </w:r>
      <w:r w:rsidR="00C1616A" w:rsidRPr="0029558D">
        <w:rPr>
          <w:rFonts w:asciiTheme="minorHAnsi" w:hAnsiTheme="minorHAnsi" w:cstheme="minorHAnsi"/>
          <w:color w:val="000000"/>
          <w:sz w:val="22"/>
          <w:szCs w:val="22"/>
        </w:rPr>
        <w:t xml:space="preserve">имплементирующим </w:t>
      </w:r>
      <w:r w:rsidR="00D05855" w:rsidRPr="0029558D">
        <w:rPr>
          <w:rFonts w:asciiTheme="minorHAnsi" w:hAnsiTheme="minorHAnsi" w:cstheme="minorHAnsi"/>
          <w:color w:val="000000"/>
          <w:sz w:val="22"/>
          <w:szCs w:val="22"/>
        </w:rPr>
        <w:t xml:space="preserve">партнером </w:t>
      </w:r>
      <w:r w:rsidR="00C1616A" w:rsidRPr="0029558D">
        <w:rPr>
          <w:rFonts w:asciiTheme="minorHAnsi" w:hAnsiTheme="minorHAnsi" w:cstheme="minorHAnsi"/>
          <w:color w:val="000000"/>
          <w:sz w:val="22"/>
          <w:szCs w:val="22"/>
          <w:lang w:val="en-US"/>
        </w:rPr>
        <w:t>GIZ</w:t>
      </w:r>
      <w:r w:rsidR="00C1616A" w:rsidRPr="0029558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F7DC0">
        <w:rPr>
          <w:rFonts w:asciiTheme="minorHAnsi" w:hAnsiTheme="minorHAnsi" w:cstheme="minorHAnsi"/>
          <w:color w:val="000000"/>
          <w:sz w:val="22"/>
          <w:szCs w:val="22"/>
        </w:rPr>
        <w:t xml:space="preserve">(Германское общество международного сотрудничества) </w:t>
      </w:r>
      <w:r w:rsidR="00C1616A" w:rsidRPr="0029558D">
        <w:rPr>
          <w:rFonts w:asciiTheme="minorHAnsi" w:hAnsiTheme="minorHAnsi" w:cstheme="minorHAnsi"/>
          <w:color w:val="000000"/>
          <w:sz w:val="22"/>
          <w:szCs w:val="22"/>
        </w:rPr>
        <w:t xml:space="preserve">в рамках </w:t>
      </w:r>
      <w:r w:rsidR="002F3C75" w:rsidRPr="0029558D">
        <w:rPr>
          <w:rFonts w:asciiTheme="minorHAnsi" w:hAnsiTheme="minorHAnsi" w:cstheme="minorHAnsi"/>
          <w:color w:val="000000"/>
          <w:sz w:val="22"/>
          <w:szCs w:val="22"/>
        </w:rPr>
        <w:t xml:space="preserve">Программы </w:t>
      </w:r>
      <w:r w:rsidR="000D0F2F">
        <w:rPr>
          <w:rFonts w:asciiTheme="minorHAnsi" w:hAnsiTheme="minorHAnsi" w:cstheme="minorHAnsi"/>
          <w:color w:val="000000"/>
          <w:sz w:val="22"/>
          <w:szCs w:val="22"/>
        </w:rPr>
        <w:t>«</w:t>
      </w:r>
      <w:r w:rsidR="00C1616A" w:rsidRPr="0029558D">
        <w:rPr>
          <w:rFonts w:asciiTheme="minorHAnsi" w:hAnsiTheme="minorHAnsi" w:cstheme="minorHAnsi"/>
          <w:color w:val="000000"/>
          <w:sz w:val="22"/>
          <w:szCs w:val="22"/>
        </w:rPr>
        <w:t>Комплексное развитие регионов</w:t>
      </w:r>
      <w:r w:rsidR="000D0F2F">
        <w:rPr>
          <w:rFonts w:asciiTheme="minorHAnsi" w:hAnsiTheme="minorHAnsi" w:cstheme="minorHAnsi"/>
          <w:color w:val="000000"/>
          <w:sz w:val="22"/>
          <w:szCs w:val="22"/>
        </w:rPr>
        <w:t>»</w:t>
      </w:r>
      <w:r w:rsidR="00F700A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D0F2F">
        <w:rPr>
          <w:rStyle w:val="a5"/>
          <w:rFonts w:asciiTheme="minorHAnsi" w:hAnsiTheme="minorHAnsi" w:cstheme="minorHAnsi"/>
          <w:color w:val="000000"/>
          <w:sz w:val="22"/>
          <w:szCs w:val="22"/>
        </w:rPr>
        <w:t xml:space="preserve">при со-финансировании </w:t>
      </w:r>
      <w:r w:rsidR="00A26216" w:rsidRPr="0029558D">
        <w:rPr>
          <w:rStyle w:val="a5"/>
          <w:rFonts w:asciiTheme="minorHAnsi" w:hAnsiTheme="minorHAnsi" w:cstheme="minorHAnsi"/>
          <w:color w:val="000000"/>
          <w:sz w:val="22"/>
          <w:szCs w:val="22"/>
        </w:rPr>
        <w:t>Европейск</w:t>
      </w:r>
      <w:r w:rsidR="000D0F2F">
        <w:rPr>
          <w:rStyle w:val="a5"/>
          <w:rFonts w:asciiTheme="minorHAnsi" w:hAnsiTheme="minorHAnsi" w:cstheme="minorHAnsi"/>
          <w:color w:val="000000"/>
          <w:sz w:val="22"/>
          <w:szCs w:val="22"/>
        </w:rPr>
        <w:t>ого</w:t>
      </w:r>
      <w:r w:rsidR="00A26216" w:rsidRPr="0029558D">
        <w:rPr>
          <w:rStyle w:val="a5"/>
          <w:rFonts w:asciiTheme="minorHAnsi" w:hAnsiTheme="minorHAnsi" w:cstheme="minorHAnsi"/>
          <w:color w:val="000000"/>
          <w:sz w:val="22"/>
          <w:szCs w:val="22"/>
        </w:rPr>
        <w:t xml:space="preserve"> Союз</w:t>
      </w:r>
      <w:r w:rsidR="000D0F2F">
        <w:rPr>
          <w:rStyle w:val="a5"/>
          <w:rFonts w:asciiTheme="minorHAnsi" w:hAnsiTheme="minorHAnsi" w:cstheme="minorHAnsi"/>
          <w:color w:val="000000"/>
          <w:sz w:val="22"/>
          <w:szCs w:val="22"/>
        </w:rPr>
        <w:t>а</w:t>
      </w:r>
      <w:r w:rsidR="00A26216" w:rsidRPr="0029558D">
        <w:rPr>
          <w:rStyle w:val="a5"/>
          <w:rFonts w:asciiTheme="minorHAnsi" w:hAnsiTheme="minorHAnsi" w:cstheme="minorHAnsi"/>
          <w:color w:val="000000"/>
          <w:sz w:val="22"/>
          <w:szCs w:val="22"/>
        </w:rPr>
        <w:t xml:space="preserve"> и Федеральн</w:t>
      </w:r>
      <w:r w:rsidR="000D0F2F">
        <w:rPr>
          <w:rStyle w:val="a5"/>
          <w:rFonts w:asciiTheme="minorHAnsi" w:hAnsiTheme="minorHAnsi" w:cstheme="minorHAnsi"/>
          <w:color w:val="000000"/>
          <w:sz w:val="22"/>
          <w:szCs w:val="22"/>
        </w:rPr>
        <w:t>ого</w:t>
      </w:r>
      <w:r w:rsidR="00A26216" w:rsidRPr="0029558D">
        <w:rPr>
          <w:rStyle w:val="a5"/>
          <w:rFonts w:asciiTheme="minorHAnsi" w:hAnsiTheme="minorHAnsi" w:cstheme="minorHAnsi"/>
          <w:color w:val="000000"/>
          <w:sz w:val="22"/>
          <w:szCs w:val="22"/>
        </w:rPr>
        <w:t xml:space="preserve"> Министерств</w:t>
      </w:r>
      <w:r w:rsidR="000D0F2F">
        <w:rPr>
          <w:rStyle w:val="a5"/>
          <w:rFonts w:asciiTheme="minorHAnsi" w:hAnsiTheme="minorHAnsi" w:cstheme="minorHAnsi"/>
          <w:color w:val="000000"/>
          <w:sz w:val="22"/>
          <w:szCs w:val="22"/>
        </w:rPr>
        <w:t xml:space="preserve">а Экономического Сотрудничества </w:t>
      </w:r>
      <w:r w:rsidR="00A26216" w:rsidRPr="0029558D">
        <w:rPr>
          <w:rStyle w:val="a5"/>
          <w:rFonts w:asciiTheme="minorHAnsi" w:hAnsiTheme="minorHAnsi" w:cstheme="minorHAnsi"/>
          <w:color w:val="000000"/>
          <w:sz w:val="22"/>
          <w:szCs w:val="22"/>
        </w:rPr>
        <w:t>и Развити</w:t>
      </w:r>
      <w:r w:rsidR="000D0F2F">
        <w:rPr>
          <w:rStyle w:val="a5"/>
          <w:rFonts w:asciiTheme="minorHAnsi" w:hAnsiTheme="minorHAnsi" w:cstheme="minorHAnsi"/>
          <w:color w:val="000000"/>
          <w:sz w:val="22"/>
          <w:szCs w:val="22"/>
        </w:rPr>
        <w:t>я Германии</w:t>
      </w:r>
      <w:r w:rsidR="00A26216" w:rsidRPr="0029558D">
        <w:rPr>
          <w:rStyle w:val="a5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03F06" w:rsidRPr="0029558D">
        <w:rPr>
          <w:rStyle w:val="a5"/>
          <w:rFonts w:asciiTheme="minorHAnsi" w:hAnsiTheme="minorHAnsi" w:cstheme="minorHAnsi"/>
          <w:color w:val="000000"/>
          <w:sz w:val="22"/>
          <w:szCs w:val="22"/>
        </w:rPr>
        <w:t>(</w:t>
      </w:r>
      <w:r w:rsidR="00603F06" w:rsidRPr="0029558D">
        <w:rPr>
          <w:rStyle w:val="a5"/>
          <w:rFonts w:asciiTheme="minorHAnsi" w:hAnsiTheme="minorHAnsi" w:cstheme="minorHAnsi"/>
          <w:color w:val="000000"/>
          <w:sz w:val="22"/>
          <w:szCs w:val="22"/>
          <w:lang w:val="en-US"/>
        </w:rPr>
        <w:t>BMZ</w:t>
      </w:r>
      <w:r w:rsidR="00603F06" w:rsidRPr="0029558D">
        <w:rPr>
          <w:rStyle w:val="a5"/>
          <w:rFonts w:asciiTheme="minorHAnsi" w:hAnsiTheme="minorHAnsi" w:cstheme="minorHAnsi"/>
          <w:color w:val="000000"/>
          <w:sz w:val="22"/>
          <w:szCs w:val="22"/>
        </w:rPr>
        <w:t>).</w:t>
      </w:r>
      <w:r w:rsidR="004C7A75" w:rsidRPr="0029558D">
        <w:rPr>
          <w:rStyle w:val="a5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F7DC0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В рамках </w:t>
      </w:r>
      <w:r w:rsidR="009F7DC0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Программы</w:t>
      </w:r>
      <w:r w:rsidR="00B759CB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  <w:r w:rsidR="00B759CB" w:rsidRPr="0029558D">
        <w:rPr>
          <w:rStyle w:val="a5"/>
          <w:rFonts w:asciiTheme="minorHAnsi" w:hAnsiTheme="minorHAnsi" w:cstheme="minorHAnsi"/>
          <w:color w:val="000000"/>
          <w:sz w:val="22"/>
          <w:szCs w:val="22"/>
          <w:lang w:val="en-US"/>
        </w:rPr>
        <w:t>MSDSP</w:t>
      </w:r>
      <w:r w:rsidR="00B759CB" w:rsidRPr="0029558D">
        <w:rPr>
          <w:rStyle w:val="a5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759CB" w:rsidRPr="0029558D">
        <w:rPr>
          <w:rStyle w:val="a5"/>
          <w:rFonts w:asciiTheme="minorHAnsi" w:hAnsiTheme="minorHAnsi" w:cstheme="minorHAnsi"/>
          <w:color w:val="000000"/>
          <w:sz w:val="22"/>
          <w:szCs w:val="22"/>
          <w:lang w:val="en-US"/>
        </w:rPr>
        <w:t>KG</w:t>
      </w:r>
      <w:r w:rsidR="00B759CB" w:rsidRPr="0029558D">
        <w:rPr>
          <w:rStyle w:val="a5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26216" w:rsidRPr="0029558D">
        <w:rPr>
          <w:rStyle w:val="a5"/>
          <w:rFonts w:asciiTheme="minorHAnsi" w:hAnsiTheme="minorHAnsi" w:cstheme="minorHAnsi"/>
          <w:color w:val="000000"/>
          <w:sz w:val="22"/>
          <w:szCs w:val="22"/>
        </w:rPr>
        <w:t xml:space="preserve">реализует проект </w:t>
      </w:r>
      <w:r w:rsidR="000D0F2F">
        <w:rPr>
          <w:rStyle w:val="a5"/>
          <w:rFonts w:asciiTheme="minorHAnsi" w:hAnsiTheme="minorHAnsi" w:cstheme="minorHAnsi"/>
          <w:color w:val="000000"/>
          <w:sz w:val="22"/>
          <w:szCs w:val="22"/>
        </w:rPr>
        <w:t>«</w:t>
      </w:r>
      <w:r w:rsidR="00A26216" w:rsidRPr="0029558D">
        <w:rPr>
          <w:rStyle w:val="a5"/>
          <w:rFonts w:asciiTheme="minorHAnsi" w:hAnsiTheme="minorHAnsi" w:cstheme="minorHAnsi"/>
          <w:color w:val="000000"/>
          <w:sz w:val="22"/>
          <w:szCs w:val="22"/>
        </w:rPr>
        <w:t>Устойчиво</w:t>
      </w:r>
      <w:r w:rsidR="00511F99" w:rsidRPr="0029558D">
        <w:rPr>
          <w:rStyle w:val="a5"/>
          <w:rFonts w:asciiTheme="minorHAnsi" w:hAnsiTheme="minorHAnsi" w:cstheme="minorHAnsi"/>
          <w:color w:val="000000"/>
          <w:sz w:val="22"/>
          <w:szCs w:val="22"/>
        </w:rPr>
        <w:t>е м</w:t>
      </w:r>
      <w:r w:rsidR="00A26216" w:rsidRPr="0029558D">
        <w:rPr>
          <w:rStyle w:val="a5"/>
          <w:rFonts w:asciiTheme="minorHAnsi" w:hAnsiTheme="minorHAnsi" w:cstheme="minorHAnsi"/>
          <w:color w:val="000000"/>
          <w:sz w:val="22"/>
          <w:szCs w:val="22"/>
        </w:rPr>
        <w:t>естно</w:t>
      </w:r>
      <w:r w:rsidR="00511F99" w:rsidRPr="0029558D">
        <w:rPr>
          <w:rStyle w:val="a5"/>
          <w:rFonts w:asciiTheme="minorHAnsi" w:hAnsiTheme="minorHAnsi" w:cstheme="minorHAnsi"/>
          <w:color w:val="000000"/>
          <w:sz w:val="22"/>
          <w:szCs w:val="22"/>
        </w:rPr>
        <w:t>е</w:t>
      </w:r>
      <w:r w:rsidR="00A26216" w:rsidRPr="0029558D">
        <w:rPr>
          <w:rStyle w:val="a5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11F99" w:rsidRPr="0029558D">
        <w:rPr>
          <w:rStyle w:val="a5"/>
          <w:rFonts w:asciiTheme="minorHAnsi" w:hAnsiTheme="minorHAnsi" w:cstheme="minorHAnsi"/>
          <w:color w:val="000000"/>
          <w:sz w:val="22"/>
          <w:szCs w:val="22"/>
        </w:rPr>
        <w:t>э</w:t>
      </w:r>
      <w:r w:rsidR="00A26216" w:rsidRPr="0029558D">
        <w:rPr>
          <w:rStyle w:val="a5"/>
          <w:rFonts w:asciiTheme="minorHAnsi" w:hAnsiTheme="minorHAnsi" w:cstheme="minorHAnsi"/>
          <w:color w:val="000000"/>
          <w:sz w:val="22"/>
          <w:szCs w:val="22"/>
        </w:rPr>
        <w:t>кономическо</w:t>
      </w:r>
      <w:r w:rsidR="00511F99" w:rsidRPr="0029558D">
        <w:rPr>
          <w:rStyle w:val="a5"/>
          <w:rFonts w:asciiTheme="minorHAnsi" w:hAnsiTheme="minorHAnsi" w:cstheme="minorHAnsi"/>
          <w:color w:val="000000"/>
          <w:sz w:val="22"/>
          <w:szCs w:val="22"/>
        </w:rPr>
        <w:t>е р</w:t>
      </w:r>
      <w:r w:rsidR="00A26216" w:rsidRPr="0029558D">
        <w:rPr>
          <w:rStyle w:val="a5"/>
          <w:rFonts w:asciiTheme="minorHAnsi" w:hAnsiTheme="minorHAnsi" w:cstheme="minorHAnsi"/>
          <w:color w:val="000000"/>
          <w:sz w:val="22"/>
          <w:szCs w:val="22"/>
        </w:rPr>
        <w:t>азвити</w:t>
      </w:r>
      <w:r w:rsidR="00511F99" w:rsidRPr="0029558D">
        <w:rPr>
          <w:rStyle w:val="a5"/>
          <w:rFonts w:asciiTheme="minorHAnsi" w:hAnsiTheme="minorHAnsi" w:cstheme="minorHAnsi"/>
          <w:color w:val="000000"/>
          <w:sz w:val="22"/>
          <w:szCs w:val="22"/>
        </w:rPr>
        <w:t>е</w:t>
      </w:r>
      <w:r w:rsidR="000D0F2F">
        <w:rPr>
          <w:rStyle w:val="a5"/>
          <w:rFonts w:asciiTheme="minorHAnsi" w:hAnsiTheme="minorHAnsi" w:cstheme="minorHAnsi"/>
          <w:color w:val="000000"/>
          <w:sz w:val="22"/>
          <w:szCs w:val="22"/>
        </w:rPr>
        <w:t>»</w:t>
      </w:r>
      <w:r w:rsidR="00806082" w:rsidRPr="00806082">
        <w:rPr>
          <w:rStyle w:val="a5"/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806082">
        <w:rPr>
          <w:rStyle w:val="a5"/>
          <w:rFonts w:asciiTheme="minorHAnsi" w:hAnsiTheme="minorHAnsi" w:cstheme="minorHAnsi"/>
          <w:color w:val="000000"/>
          <w:sz w:val="22"/>
          <w:szCs w:val="22"/>
          <w:lang w:val="en-US"/>
        </w:rPr>
        <w:t>SLED</w:t>
      </w:r>
      <w:r w:rsidR="00806082" w:rsidRPr="00806082">
        <w:rPr>
          <w:rStyle w:val="a5"/>
          <w:rFonts w:asciiTheme="minorHAnsi" w:hAnsiTheme="minorHAnsi" w:cstheme="minorHAnsi"/>
          <w:color w:val="000000"/>
          <w:sz w:val="22"/>
          <w:szCs w:val="22"/>
        </w:rPr>
        <w:t>)</w:t>
      </w:r>
      <w:r w:rsidR="004C7A75" w:rsidRPr="0029558D">
        <w:rPr>
          <w:rStyle w:val="a5"/>
          <w:rFonts w:asciiTheme="minorHAnsi" w:hAnsiTheme="minorHAnsi" w:cstheme="minorHAnsi"/>
          <w:color w:val="000000"/>
          <w:sz w:val="22"/>
          <w:szCs w:val="22"/>
        </w:rPr>
        <w:t>.</w:t>
      </w:r>
      <w:r w:rsidR="004C7A75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  <w:r w:rsidR="00A26216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В рамках этих партнерских отношений  </w:t>
      </w:r>
      <w:r w:rsidR="00183920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  <w:r w:rsidR="00183920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  <w:lang w:val="en-US"/>
        </w:rPr>
        <w:t>MSDSP</w:t>
      </w:r>
      <w:r w:rsidR="00183920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  <w:r w:rsidR="00183920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  <w:lang w:val="en-US"/>
        </w:rPr>
        <w:t>KG</w:t>
      </w:r>
      <w:r w:rsidR="00183920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  <w:r w:rsidR="00DC0879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несет ответственность </w:t>
      </w:r>
      <w:r w:rsidR="00A211D1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з</w:t>
      </w:r>
      <w:r w:rsidR="009F7DC0" w:rsidRPr="009F7DC0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а установление диалога между государственным </w:t>
      </w:r>
      <w:r w:rsidR="009F7DC0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и </w:t>
      </w:r>
      <w:r w:rsidR="009F7DC0" w:rsidRPr="009F7DC0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частным секторами, а также гражданским обществом для совместного определения и осуществления мер и инвестиций для обеспечения инклюзивного экономического развития</w:t>
      </w:r>
      <w:r w:rsidR="0079443E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в </w:t>
      </w:r>
      <w:r w:rsidR="00A211D1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семи</w:t>
      </w:r>
      <w:r w:rsidR="0079443E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="0079443E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Ай</w:t>
      </w:r>
      <w:r w:rsidR="00511F99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ы</w:t>
      </w:r>
      <w:r w:rsidR="0079443E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льных</w:t>
      </w:r>
      <w:proofErr w:type="spellEnd"/>
      <w:r w:rsidR="0079443E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Аймаках </w:t>
      </w:r>
      <w:r w:rsidR="00604668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(</w:t>
      </w:r>
      <w:r w:rsidR="00604668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  <w:lang w:val="en-US"/>
        </w:rPr>
        <w:t>AA</w:t>
      </w:r>
      <w:r w:rsidR="00604668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)</w:t>
      </w:r>
      <w:r w:rsidR="004C7A75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  <w:r w:rsidR="0079443E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Ала</w:t>
      </w:r>
      <w:r w:rsidR="00B01817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-</w:t>
      </w:r>
      <w:proofErr w:type="spellStart"/>
      <w:r w:rsidR="0079443E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Букинского</w:t>
      </w:r>
      <w:proofErr w:type="spellEnd"/>
      <w:r w:rsidR="0079443E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и </w:t>
      </w:r>
      <w:proofErr w:type="spellStart"/>
      <w:r w:rsidR="0079443E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Чаткальского</w:t>
      </w:r>
      <w:proofErr w:type="spellEnd"/>
      <w:r w:rsidR="0079443E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районов </w:t>
      </w:r>
      <w:proofErr w:type="spellStart"/>
      <w:r w:rsidR="009F7DC0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Ж</w:t>
      </w:r>
      <w:r w:rsidR="0079443E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алал</w:t>
      </w:r>
      <w:r w:rsidR="009F7DC0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-</w:t>
      </w:r>
      <w:r w:rsidR="0079443E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Абадской</w:t>
      </w:r>
      <w:proofErr w:type="spellEnd"/>
      <w:r w:rsidR="0079443E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области.</w:t>
      </w:r>
    </w:p>
    <w:p w14:paraId="632F32AF" w14:textId="70C2F7BF" w:rsidR="00603F06" w:rsidRPr="0029558D" w:rsidRDefault="007A140C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Проек</w:t>
      </w:r>
      <w:r w:rsidR="006D1FD5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т</w:t>
      </w:r>
      <w:r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должен достичь трех задач</w:t>
      </w:r>
      <w:r w:rsidR="00F7331F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, </w:t>
      </w:r>
      <w:r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таких как</w:t>
      </w:r>
      <w:r w:rsidR="009F7DC0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  <w:r w:rsidR="00D70013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(</w:t>
      </w:r>
      <w:r w:rsidR="00F7331F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  <w:lang w:val="en-US"/>
        </w:rPr>
        <w:t>i</w:t>
      </w:r>
      <w:r w:rsidR="00F7331F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)</w:t>
      </w:r>
      <w:r w:rsidR="009F7DC0">
        <w:rPr>
          <w:rFonts w:asciiTheme="minorHAnsi" w:hAnsiTheme="minorHAnsi" w:cstheme="minorHAnsi"/>
          <w:sz w:val="22"/>
          <w:szCs w:val="22"/>
        </w:rPr>
        <w:t xml:space="preserve"> </w:t>
      </w:r>
      <w:r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разработка планов Инклюзивного Местного Экономического Развития</w:t>
      </w:r>
      <w:r w:rsidR="00F7331F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(</w:t>
      </w:r>
      <w:r w:rsidR="006D1FD5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ИМЭР</w:t>
      </w:r>
      <w:r w:rsidR="00F7331F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)</w:t>
      </w:r>
      <w:r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, </w:t>
      </w:r>
      <w:r w:rsidR="00511F99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соответствующий</w:t>
      </w:r>
      <w:r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местным потребностям и ожиданиям</w:t>
      </w:r>
      <w:r w:rsidR="00511F99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, связанных с</w:t>
      </w:r>
      <w:r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жизнеобеспечени</w:t>
      </w:r>
      <w:r w:rsidR="00511F99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ем</w:t>
      </w:r>
      <w:r w:rsidR="00AA27A8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, </w:t>
      </w:r>
      <w:r w:rsidR="00D70013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(</w:t>
      </w:r>
      <w:r w:rsidR="00AA27A8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  <w:lang w:val="en-US"/>
        </w:rPr>
        <w:t>ii</w:t>
      </w:r>
      <w:r w:rsidR="00AA27A8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)</w:t>
      </w:r>
      <w:r w:rsidR="00AA27A8" w:rsidRPr="002955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9558D">
        <w:rPr>
          <w:rFonts w:asciiTheme="minorHAnsi" w:hAnsiTheme="minorHAnsi" w:cstheme="minorHAnsi"/>
          <w:sz w:val="22"/>
          <w:szCs w:val="22"/>
        </w:rPr>
        <w:t>фасилитация</w:t>
      </w:r>
      <w:proofErr w:type="spellEnd"/>
      <w:r w:rsidRPr="0029558D">
        <w:rPr>
          <w:rFonts w:asciiTheme="minorHAnsi" w:hAnsiTheme="minorHAnsi" w:cstheme="minorHAnsi"/>
          <w:sz w:val="22"/>
          <w:szCs w:val="22"/>
        </w:rPr>
        <w:t xml:space="preserve"> мобилизации ресурсов для </w:t>
      </w:r>
      <w:r w:rsidR="00AA27A8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  <w:r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координированной реализации планов </w:t>
      </w:r>
      <w:r w:rsidR="00AA27A8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  <w:r w:rsidR="006D1FD5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ИМЭР</w:t>
      </w:r>
      <w:r w:rsidR="00AA27A8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  <w:r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и </w:t>
      </w:r>
      <w:r w:rsidR="00D70013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(</w:t>
      </w:r>
      <w:r w:rsidR="00AA27A8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  <w:lang w:val="en-US"/>
        </w:rPr>
        <w:t>iii</w:t>
      </w:r>
      <w:r w:rsidR="00AA27A8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)</w:t>
      </w:r>
      <w:r w:rsidR="00AA27A8" w:rsidRPr="0029558D">
        <w:rPr>
          <w:rFonts w:asciiTheme="minorHAnsi" w:hAnsiTheme="minorHAnsi" w:cstheme="minorHAnsi"/>
          <w:sz w:val="22"/>
          <w:szCs w:val="22"/>
        </w:rPr>
        <w:t xml:space="preserve"> </w:t>
      </w:r>
      <w:r w:rsidRPr="0029558D">
        <w:rPr>
          <w:rFonts w:asciiTheme="minorHAnsi" w:hAnsiTheme="minorHAnsi" w:cstheme="minorHAnsi"/>
          <w:sz w:val="22"/>
          <w:szCs w:val="22"/>
        </w:rPr>
        <w:t xml:space="preserve">повышение потенциала </w:t>
      </w:r>
      <w:r w:rsidR="00AA27A8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  <w:r w:rsidR="00287C76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представителей </w:t>
      </w:r>
      <w:r w:rsidR="00511F99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государственных</w:t>
      </w:r>
      <w:r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, частных и гражданских </w:t>
      </w:r>
      <w:r w:rsidR="00287C76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секторов</w:t>
      </w:r>
      <w:r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для устойчиво</w:t>
      </w:r>
      <w:r w:rsidR="00287C76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го</w:t>
      </w:r>
      <w:r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развития и </w:t>
      </w:r>
      <w:r w:rsidR="004A6283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реализации планов</w:t>
      </w:r>
      <w:r w:rsidR="00AA27A8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  <w:r w:rsidR="00511F99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по местному экономическому развитию</w:t>
      </w:r>
      <w:r w:rsidR="00AA27A8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.</w:t>
      </w:r>
      <w:r w:rsidR="005E12D1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  <w:r w:rsidR="00511F99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Вся проектная деятельность,</w:t>
      </w:r>
      <w:r w:rsidR="004A6283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направленная на </w:t>
      </w:r>
      <w:r w:rsidR="00511F99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достижение </w:t>
      </w:r>
      <w:r w:rsidR="004A6283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этих </w:t>
      </w:r>
      <w:r w:rsidR="00287C76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тре</w:t>
      </w:r>
      <w:r w:rsidR="004A6283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х </w:t>
      </w:r>
      <w:r w:rsidR="0088298D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задач,</w:t>
      </w:r>
      <w:r w:rsidR="005E12D1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  <w:r w:rsidR="004A6283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будет выполняться в целевых АА, находящихся в </w:t>
      </w:r>
      <w:r w:rsidR="009F7DC0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Ала</w:t>
      </w:r>
      <w:r w:rsidR="009F7DC0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-</w:t>
      </w:r>
      <w:proofErr w:type="spellStart"/>
      <w:r w:rsidR="009F7DC0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Букинском</w:t>
      </w:r>
      <w:proofErr w:type="spellEnd"/>
      <w:r w:rsidR="009F7DC0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  <w:r w:rsidR="009F7DC0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и </w:t>
      </w:r>
      <w:proofErr w:type="spellStart"/>
      <w:r w:rsidR="004A6283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Чаткальском</w:t>
      </w:r>
      <w:proofErr w:type="spellEnd"/>
      <w:r w:rsidR="004A6283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районах </w:t>
      </w:r>
      <w:proofErr w:type="spellStart"/>
      <w:r w:rsidR="009F7DC0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Ж</w:t>
      </w:r>
      <w:r w:rsidR="004A6283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алал</w:t>
      </w:r>
      <w:r w:rsidR="006D1FD5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-</w:t>
      </w:r>
      <w:r w:rsidR="004A6283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Абадской</w:t>
      </w:r>
      <w:proofErr w:type="spellEnd"/>
      <w:r w:rsidR="004A6283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области</w:t>
      </w:r>
      <w:r w:rsidR="005E12D1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,</w:t>
      </w:r>
      <w:r w:rsidR="004A6283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таких, как Ак</w:t>
      </w:r>
      <w:r w:rsidR="006D1FD5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-</w:t>
      </w:r>
      <w:proofErr w:type="spellStart"/>
      <w:r w:rsidR="004A6283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Коргон</w:t>
      </w:r>
      <w:proofErr w:type="spellEnd"/>
      <w:r w:rsidR="004A6283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, А</w:t>
      </w:r>
      <w:r w:rsidR="00511F99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к</w:t>
      </w:r>
      <w:r w:rsidR="006D1FD5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-Т</w:t>
      </w:r>
      <w:r w:rsidR="004A6283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ам, Ала</w:t>
      </w:r>
      <w:r w:rsidR="006D1FD5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-</w:t>
      </w:r>
      <w:r w:rsidR="004A6283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Бука, </w:t>
      </w:r>
      <w:proofErr w:type="spellStart"/>
      <w:r w:rsidR="004A6283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Орукту</w:t>
      </w:r>
      <w:proofErr w:type="spellEnd"/>
      <w:r w:rsidR="004A6283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="004A6283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Балтагулов</w:t>
      </w:r>
      <w:proofErr w:type="spellEnd"/>
      <w:r w:rsidR="004A6283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, Терек</w:t>
      </w:r>
      <w:r w:rsidR="006D1FD5" w:rsidRPr="006D1FD5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-</w:t>
      </w:r>
      <w:r w:rsidR="004A6283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Сай и</w:t>
      </w:r>
      <w:r w:rsidR="006D1FD5" w:rsidRPr="006D1FD5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  <w:r w:rsidR="004A6283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Сумсар.</w:t>
      </w:r>
      <w:r w:rsidR="005E12D1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  <w:r w:rsidR="004A6283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Эти </w:t>
      </w:r>
      <w:r w:rsidR="00287C76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семь</w:t>
      </w:r>
      <w:r w:rsidR="004A6283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А</w:t>
      </w:r>
      <w:r w:rsidR="00287C76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А</w:t>
      </w:r>
      <w:r w:rsidR="004A6283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состоят из</w:t>
      </w:r>
      <w:r w:rsidR="005E12D1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27 </w:t>
      </w:r>
      <w:r w:rsidR="004A6283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сел, в которых </w:t>
      </w:r>
      <w:r w:rsidR="005E12D1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94,900 </w:t>
      </w:r>
      <w:r w:rsidR="004A6283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человек живут </w:t>
      </w:r>
      <w:r w:rsidR="004A6283" w:rsidRPr="006D1FD5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за чертой бедности.</w:t>
      </w:r>
      <w:r w:rsidR="004A6283" w:rsidRPr="0029558D"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</w:p>
    <w:p w14:paraId="0288BD1B" w14:textId="77777777" w:rsidR="006B140F" w:rsidRPr="0029558D" w:rsidRDefault="006B140F" w:rsidP="00D64362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14:paraId="374C2915" w14:textId="6F23E161" w:rsidR="006522E6" w:rsidRPr="0029558D" w:rsidRDefault="005374C0" w:rsidP="00D64362">
      <w:pPr>
        <w:spacing w:after="0" w:line="240" w:lineRule="auto"/>
        <w:jc w:val="both"/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</w:pPr>
      <w:r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>Чтобы</w:t>
      </w:r>
      <w:r w:rsidR="004A6283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 предостав</w:t>
      </w:r>
      <w:r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>ить</w:t>
      </w:r>
      <w:r w:rsidR="004A6283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 информаци</w:t>
      </w:r>
      <w:r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>ю</w:t>
      </w:r>
      <w:r w:rsidR="004A6283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 </w:t>
      </w:r>
      <w:r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>для</w:t>
      </w:r>
      <w:r w:rsidR="004A6283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 планируемой полевой деятельности,</w:t>
      </w:r>
      <w:r w:rsidR="00991686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 </w:t>
      </w:r>
      <w:r w:rsidR="00D70013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eastAsia="ru-RU"/>
        </w:rPr>
        <w:t>MSDSP</w:t>
      </w:r>
      <w:r w:rsidR="00D70013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 </w:t>
      </w:r>
      <w:r w:rsidR="00D70013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eastAsia="ru-RU"/>
        </w:rPr>
        <w:t>KG</w:t>
      </w:r>
      <w:r w:rsidR="00991686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 </w:t>
      </w:r>
      <w:r w:rsidR="004A6283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сначала проанализирует целевые группы и текущее экономическое положение </w:t>
      </w:r>
      <w:r w:rsidR="00991686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 </w:t>
      </w:r>
      <w:r w:rsidR="004A6283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путем проведения трех </w:t>
      </w:r>
      <w:r w:rsidR="00A24CC4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оперативных  </w:t>
      </w:r>
      <w:r w:rsidR="008920D0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>оценок</w:t>
      </w:r>
      <w:r w:rsidR="00991686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, </w:t>
      </w:r>
      <w:r w:rsidR="00A24CC4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включающие в себя </w:t>
      </w:r>
      <w:r w:rsidR="008920D0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>баланс как аспект</w:t>
      </w:r>
      <w:r w:rsidR="00A24CC4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>ов</w:t>
      </w:r>
      <w:r w:rsidR="008920D0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 спроса, так и предложений</w:t>
      </w:r>
      <w:r w:rsidR="00991686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: </w:t>
      </w:r>
      <w:r w:rsidR="00D70013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>(</w:t>
      </w:r>
      <w:r w:rsidR="00991686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>1</w:t>
      </w:r>
      <w:r w:rsidR="00D70013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>)</w:t>
      </w:r>
      <w:r w:rsidR="00434A0F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 </w:t>
      </w:r>
      <w:bookmarkStart w:id="1" w:name="_Hlk41980583"/>
      <w:r w:rsidR="00CA440C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>с целью предоставления информации секторам экономики, нацеленны</w:t>
      </w:r>
      <w:r w:rsidR="00287C76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>х</w:t>
      </w:r>
      <w:r w:rsidR="00CA440C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 на процесс </w:t>
      </w:r>
      <w:r w:rsidR="00A24CC4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местного экономического </w:t>
      </w:r>
      <w:r w:rsidR="00CA440C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>развития</w:t>
      </w:r>
      <w:bookmarkEnd w:id="1"/>
      <w:r w:rsidR="00D368B1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 и </w:t>
      </w:r>
      <w:r w:rsidR="00A24CC4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оперативного анализа рынка </w:t>
      </w:r>
      <w:r w:rsidR="00D70013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>(</w:t>
      </w:r>
      <w:r w:rsidR="00D70013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eastAsia="ru-RU"/>
        </w:rPr>
        <w:t>RMA</w:t>
      </w:r>
      <w:r w:rsidR="00D70013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>)</w:t>
      </w:r>
      <w:r w:rsidR="00991686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 </w:t>
      </w:r>
      <w:r w:rsidR="00D368B1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в целевых </w:t>
      </w:r>
      <w:r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>регионах</w:t>
      </w:r>
      <w:r w:rsidR="00D368B1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>, для определения</w:t>
      </w:r>
      <w:r w:rsidR="00991686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 </w:t>
      </w:r>
      <w:r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>проблем</w:t>
      </w:r>
      <w:r w:rsidR="00991686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 </w:t>
      </w:r>
      <w:r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>в отобранных цепочках</w:t>
      </w:r>
      <w:r w:rsidR="00A24CC4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 </w:t>
      </w:r>
      <w:r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>добавленной стоимости и другой экономической деятельности</w:t>
      </w:r>
      <w:r w:rsidR="00A24CC4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. Эта оценка будет проведена </w:t>
      </w:r>
      <w:r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>нанятым консультантом</w:t>
      </w:r>
      <w:r w:rsidR="00991686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>)</w:t>
      </w:r>
      <w:r w:rsidR="00D70013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>; (2)</w:t>
      </w:r>
      <w:r w:rsidR="00434A0F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 </w:t>
      </w:r>
      <w:r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>Оценка маргинал</w:t>
      </w:r>
      <w:r w:rsidR="00287C76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>ьных</w:t>
      </w:r>
      <w:r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 групп</w:t>
      </w:r>
      <w:r w:rsidR="00434A0F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 </w:t>
      </w:r>
      <w:r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>в целевых географических зонах</w:t>
      </w:r>
      <w:r w:rsidR="00434A0F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, </w:t>
      </w:r>
      <w:r w:rsidR="00C34664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>включая женщин, молодежь, этнические меньшинства, людей с ограниченными возможностями</w:t>
      </w:r>
      <w:r w:rsidR="00A24CC4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 здоровья</w:t>
      </w:r>
      <w:r w:rsidR="00C34664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 для лучшего понимания </w:t>
      </w:r>
      <w:r w:rsidR="0095706C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их </w:t>
      </w:r>
      <w:r w:rsidR="00C34664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роли и </w:t>
      </w:r>
      <w:r w:rsidR="00A24CC4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>положения</w:t>
      </w:r>
      <w:r w:rsidR="00087ABC" w:rsidRPr="00087ABC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 </w:t>
      </w:r>
      <w:r w:rsidR="00C34664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уязвимых сегментов для принятия во внимание  </w:t>
      </w:r>
      <w:r w:rsidR="00A24CC4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lastRenderedPageBreak/>
        <w:t xml:space="preserve">существующих </w:t>
      </w:r>
      <w:r w:rsidR="00C34664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 ограничени</w:t>
      </w:r>
      <w:r w:rsidR="00A24CC4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>й</w:t>
      </w:r>
      <w:r w:rsidR="00C34664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, которые могут </w:t>
      </w:r>
      <w:r w:rsidR="0095706C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>препятствовать</w:t>
      </w:r>
      <w:r w:rsidR="00C34664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 их активному участию</w:t>
      </w:r>
      <w:r w:rsidR="00806082" w:rsidRPr="00806082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 </w:t>
      </w:r>
      <w:r w:rsidR="00C34664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>в проектной</w:t>
      </w:r>
      <w:r w:rsidR="00A24CC4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 деятельности</w:t>
      </w:r>
      <w:r w:rsidR="00C34664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 и экономической жизни</w:t>
      </w:r>
      <w:r w:rsidR="00A24CC4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>;</w:t>
      </w:r>
      <w:r w:rsidR="00087ABC" w:rsidRPr="00087ABC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 </w:t>
      </w:r>
      <w:r w:rsidR="00D70013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>(</w:t>
      </w:r>
      <w:r w:rsidR="00434A0F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>3</w:t>
      </w:r>
      <w:r w:rsidR="00D70013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>)</w:t>
      </w:r>
      <w:r w:rsidR="00087ABC" w:rsidRPr="00087ABC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vertAlign w:val="superscript"/>
          <w:lang w:val="ru-RU" w:eastAsia="ru-RU"/>
        </w:rPr>
        <w:t xml:space="preserve"> </w:t>
      </w:r>
      <w:r w:rsidR="00A24CC4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>применение</w:t>
      </w:r>
      <w:r w:rsidR="00C34664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 инструмент</w:t>
      </w:r>
      <w:r w:rsidR="00A24CC4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а </w:t>
      </w:r>
      <w:r w:rsidR="005E50B8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>картирования</w:t>
      </w:r>
      <w:r w:rsidR="0095706C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 </w:t>
      </w:r>
      <w:r w:rsidR="00C34664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>сете</w:t>
      </w:r>
      <w:r w:rsidR="005E50B8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>й</w:t>
      </w:r>
      <w:r w:rsidR="00C34664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 для понимания взаимоотношений ме</w:t>
      </w:r>
      <w:r w:rsidR="00260488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жду соответствующими </w:t>
      </w:r>
      <w:r w:rsidR="005E50B8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>государственными</w:t>
      </w:r>
      <w:r w:rsidR="00260488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, </w:t>
      </w:r>
      <w:r w:rsidR="0095706C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>частными</w:t>
      </w:r>
      <w:r w:rsidR="0095706C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 и</w:t>
      </w:r>
      <w:r w:rsidR="0095706C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 </w:t>
      </w:r>
      <w:r w:rsidR="00260488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гражданскими </w:t>
      </w:r>
      <w:r w:rsidR="005E50B8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секторами, </w:t>
      </w:r>
      <w:r w:rsidR="00260488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 которые будут вовлечены в разработку </w:t>
      </w:r>
      <w:r w:rsidR="005E50B8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>программ местного экономического развития</w:t>
      </w:r>
      <w:r w:rsidR="00434A0F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>.</w:t>
      </w:r>
      <w:r w:rsidR="00D70013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 </w:t>
      </w:r>
      <w:r w:rsidR="00260488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>Для проведения</w:t>
      </w:r>
      <w:r w:rsidR="0095706C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 оперативного анализа рынка</w:t>
      </w:r>
      <w:r w:rsidR="00D70013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 </w:t>
      </w:r>
      <w:r w:rsidR="00D70013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eastAsia="ru-RU"/>
        </w:rPr>
        <w:t>MSDSP</w:t>
      </w:r>
      <w:r w:rsidR="00D70013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 </w:t>
      </w:r>
      <w:r w:rsidR="00D70013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eastAsia="ru-RU"/>
        </w:rPr>
        <w:t>KG</w:t>
      </w:r>
      <w:r w:rsidR="00D70013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 </w:t>
      </w:r>
      <w:r w:rsidR="00260488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>набирает местного консультанта</w:t>
      </w:r>
      <w:r w:rsidR="00D70013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, </w:t>
      </w:r>
      <w:r w:rsidR="00260488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в то время как два </w:t>
      </w:r>
      <w:r w:rsidR="005E50B8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>остальных</w:t>
      </w:r>
      <w:r w:rsidR="00260488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 анализа будут проведены </w:t>
      </w:r>
      <w:r w:rsidR="00B40257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>Отделом Исследований</w:t>
      </w:r>
      <w:r w:rsidR="005E50B8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, Оценки и Анализа </w:t>
      </w:r>
      <w:r w:rsidR="0048432B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eastAsia="ru-RU"/>
        </w:rPr>
        <w:t>MSDSP</w:t>
      </w:r>
      <w:r w:rsidR="0048432B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 </w:t>
      </w:r>
      <w:r w:rsidR="0048432B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eastAsia="ru-RU"/>
        </w:rPr>
        <w:t>KG</w:t>
      </w:r>
      <w:r w:rsidR="0048432B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>.</w:t>
      </w:r>
    </w:p>
    <w:p w14:paraId="6B5BD40E" w14:textId="77777777" w:rsidR="006522E6" w:rsidRPr="0029558D" w:rsidRDefault="006522E6" w:rsidP="00D64362">
      <w:pPr>
        <w:spacing w:after="0" w:line="240" w:lineRule="auto"/>
        <w:jc w:val="both"/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</w:pPr>
    </w:p>
    <w:p w14:paraId="33C72FBD" w14:textId="46CA69BF" w:rsidR="00E74917" w:rsidRPr="0029558D" w:rsidRDefault="006B140F" w:rsidP="00D64362">
      <w:pPr>
        <w:pStyle w:val="a3"/>
        <w:numPr>
          <w:ilvl w:val="0"/>
          <w:numId w:val="37"/>
        </w:numPr>
        <w:spacing w:after="120" w:line="240" w:lineRule="auto"/>
        <w:ind w:left="0" w:firstLine="0"/>
        <w:contextualSpacing w:val="0"/>
        <w:jc w:val="both"/>
        <w:rPr>
          <w:rFonts w:asciiTheme="minorHAnsi" w:eastAsia="Times New Roman" w:hAnsiTheme="minorHAnsi" w:cstheme="minorHAnsi"/>
          <w:b/>
          <w:smallCaps/>
        </w:rPr>
      </w:pPr>
      <w:r w:rsidRPr="0029558D">
        <w:rPr>
          <w:rFonts w:asciiTheme="minorHAnsi" w:eastAsia="Times New Roman" w:hAnsiTheme="minorHAnsi" w:cstheme="minorHAnsi"/>
          <w:b/>
          <w:smallCaps/>
          <w:lang w:val="ru-RU"/>
        </w:rPr>
        <w:t xml:space="preserve"> </w:t>
      </w:r>
      <w:r w:rsidR="0010371B" w:rsidRPr="0029558D">
        <w:rPr>
          <w:rFonts w:asciiTheme="minorHAnsi" w:eastAsia="Times New Roman" w:hAnsiTheme="minorHAnsi" w:cstheme="minorHAnsi"/>
          <w:b/>
          <w:smallCaps/>
          <w:lang w:val="ru-RU"/>
        </w:rPr>
        <w:t xml:space="preserve">цели и </w:t>
      </w:r>
      <w:r w:rsidR="00260488" w:rsidRPr="0029558D">
        <w:rPr>
          <w:rFonts w:asciiTheme="minorHAnsi" w:eastAsia="Times New Roman" w:hAnsiTheme="minorHAnsi" w:cstheme="minorHAnsi"/>
          <w:b/>
          <w:smallCaps/>
          <w:lang w:val="ru-RU"/>
        </w:rPr>
        <w:t>задачи</w:t>
      </w:r>
      <w:r w:rsidR="0010371B" w:rsidRPr="0029558D">
        <w:rPr>
          <w:rFonts w:asciiTheme="minorHAnsi" w:eastAsia="Times New Roman" w:hAnsiTheme="minorHAnsi" w:cstheme="minorHAnsi"/>
          <w:b/>
          <w:smallCaps/>
          <w:lang w:val="ru-RU"/>
        </w:rPr>
        <w:t xml:space="preserve"> оценки</w:t>
      </w:r>
      <w:r w:rsidR="00260488" w:rsidRPr="0029558D">
        <w:rPr>
          <w:rFonts w:asciiTheme="minorHAnsi" w:eastAsia="Times New Roman" w:hAnsiTheme="minorHAnsi" w:cstheme="minorHAnsi"/>
          <w:b/>
          <w:smallCaps/>
          <w:lang w:val="ru-RU"/>
        </w:rPr>
        <w:t xml:space="preserve"> </w:t>
      </w:r>
    </w:p>
    <w:p w14:paraId="2EF392D9" w14:textId="3F20AE0A" w:rsidR="00613349" w:rsidRPr="0029558D" w:rsidRDefault="00E74917" w:rsidP="00D64362">
      <w:pPr>
        <w:spacing w:after="0" w:line="240" w:lineRule="auto"/>
        <w:jc w:val="both"/>
        <w:rPr>
          <w:rFonts w:asciiTheme="minorHAnsi" w:eastAsia="Times New Roman" w:hAnsiTheme="minorHAnsi" w:cstheme="minorHAnsi"/>
          <w:lang w:val="ru-RU"/>
        </w:rPr>
      </w:pPr>
      <w:r w:rsidRPr="0029558D">
        <w:rPr>
          <w:rFonts w:asciiTheme="minorHAnsi" w:eastAsia="Times New Roman" w:hAnsiTheme="minorHAnsi" w:cstheme="minorHAnsi"/>
        </w:rPr>
        <w:t>MSDSP</w:t>
      </w:r>
      <w:r w:rsidR="005A3F08" w:rsidRPr="0029558D">
        <w:rPr>
          <w:rFonts w:asciiTheme="minorHAnsi" w:eastAsia="Times New Roman" w:hAnsiTheme="minorHAnsi" w:cstheme="minorHAnsi"/>
          <w:lang w:val="ru-RU"/>
        </w:rPr>
        <w:t xml:space="preserve"> </w:t>
      </w:r>
      <w:r w:rsidR="005A3F08" w:rsidRPr="0029558D">
        <w:rPr>
          <w:rFonts w:asciiTheme="minorHAnsi" w:eastAsia="Times New Roman" w:hAnsiTheme="minorHAnsi" w:cstheme="minorHAnsi"/>
        </w:rPr>
        <w:t>KG</w:t>
      </w:r>
      <w:r w:rsidRPr="0029558D">
        <w:rPr>
          <w:rFonts w:asciiTheme="minorHAnsi" w:eastAsia="Times New Roman" w:hAnsiTheme="minorHAnsi" w:cstheme="minorHAnsi"/>
          <w:lang w:val="ru-RU"/>
        </w:rPr>
        <w:t xml:space="preserve"> </w:t>
      </w:r>
      <w:r w:rsidR="009D496C" w:rsidRPr="0029558D">
        <w:rPr>
          <w:rFonts w:asciiTheme="minorHAnsi" w:eastAsia="Times New Roman" w:hAnsiTheme="minorHAnsi" w:cstheme="minorHAnsi"/>
          <w:lang w:val="ru-RU"/>
        </w:rPr>
        <w:t>набирает квалифицированного консультанта для проведения</w:t>
      </w:r>
      <w:r w:rsidR="0095706C">
        <w:rPr>
          <w:rFonts w:asciiTheme="minorHAnsi" w:eastAsia="Times New Roman" w:hAnsiTheme="minorHAnsi" w:cstheme="minorHAnsi"/>
          <w:lang w:val="ru-RU"/>
        </w:rPr>
        <w:t xml:space="preserve"> оперативного анализа рынка</w:t>
      </w:r>
      <w:r w:rsidR="009D496C" w:rsidRPr="0029558D">
        <w:rPr>
          <w:rFonts w:asciiTheme="minorHAnsi" w:eastAsia="Times New Roman" w:hAnsiTheme="minorHAnsi" w:cstheme="minorHAnsi"/>
          <w:lang w:val="ru-RU"/>
        </w:rPr>
        <w:t xml:space="preserve"> в целевых районах, указанных выше. </w:t>
      </w:r>
      <w:r w:rsidR="005A3F08" w:rsidRPr="0029558D">
        <w:rPr>
          <w:rFonts w:asciiTheme="minorHAnsi" w:eastAsia="Times New Roman" w:hAnsiTheme="minorHAnsi" w:cstheme="minorHAnsi"/>
          <w:lang w:val="ru-RU"/>
        </w:rPr>
        <w:t xml:space="preserve"> </w:t>
      </w:r>
      <w:r w:rsidR="009D496C" w:rsidRPr="0029558D">
        <w:rPr>
          <w:rFonts w:asciiTheme="minorHAnsi" w:eastAsia="Times New Roman" w:hAnsiTheme="minorHAnsi" w:cstheme="minorHAnsi"/>
          <w:lang w:val="ru-RU"/>
        </w:rPr>
        <w:t>Анализ рынка должен быть проведен за первые два месяца проекта, с целью определения внешних факторов и выявления ключевых возможностей и   проблем в отобранных цепочках добавленной стоимости и другой экономической деятельности</w:t>
      </w:r>
      <w:r w:rsidR="004E1BE8" w:rsidRPr="0029558D">
        <w:rPr>
          <w:rFonts w:asciiTheme="minorHAnsi" w:eastAsia="Times New Roman" w:hAnsiTheme="minorHAnsi" w:cstheme="minorHAnsi"/>
          <w:lang w:val="ru-RU"/>
        </w:rPr>
        <w:t xml:space="preserve"> </w:t>
      </w:r>
      <w:r w:rsidR="009D496C" w:rsidRPr="0029558D">
        <w:rPr>
          <w:rFonts w:asciiTheme="minorHAnsi" w:eastAsia="Times New Roman" w:hAnsiTheme="minorHAnsi" w:cstheme="minorHAnsi"/>
          <w:lang w:val="ru-RU"/>
        </w:rPr>
        <w:t xml:space="preserve"> </w:t>
      </w:r>
      <w:r w:rsidR="004E1BE8" w:rsidRPr="0029558D">
        <w:rPr>
          <w:rFonts w:asciiTheme="minorHAnsi" w:eastAsia="Times New Roman" w:hAnsiTheme="minorHAnsi" w:cstheme="minorHAnsi"/>
          <w:lang w:val="ru-RU"/>
        </w:rPr>
        <w:t>и таким образом</w:t>
      </w:r>
      <w:r w:rsidR="0095706C">
        <w:rPr>
          <w:rFonts w:asciiTheme="minorHAnsi" w:eastAsia="Times New Roman" w:hAnsiTheme="minorHAnsi" w:cstheme="minorHAnsi"/>
          <w:lang w:val="ru-RU"/>
        </w:rPr>
        <w:t>,</w:t>
      </w:r>
      <w:r w:rsidR="004E1BE8" w:rsidRPr="0029558D">
        <w:rPr>
          <w:rFonts w:asciiTheme="minorHAnsi" w:eastAsia="Times New Roman" w:hAnsiTheme="minorHAnsi" w:cstheme="minorHAnsi"/>
          <w:lang w:val="ru-RU"/>
        </w:rPr>
        <w:t xml:space="preserve"> предоставляя информацию экономическим секторам для их дальнейшей поддержки</w:t>
      </w:r>
      <w:r w:rsidR="0010371B" w:rsidRPr="0029558D">
        <w:rPr>
          <w:rFonts w:asciiTheme="minorHAnsi" w:eastAsia="Times New Roman" w:hAnsiTheme="minorHAnsi" w:cstheme="minorHAnsi"/>
          <w:lang w:val="ru-RU"/>
        </w:rPr>
        <w:t xml:space="preserve"> в</w:t>
      </w:r>
      <w:r w:rsidR="004E1BE8" w:rsidRPr="0029558D">
        <w:rPr>
          <w:rFonts w:asciiTheme="minorHAnsi" w:eastAsia="Times New Roman" w:hAnsiTheme="minorHAnsi" w:cstheme="minorHAnsi"/>
          <w:lang w:val="ru-RU"/>
        </w:rPr>
        <w:t xml:space="preserve"> </w:t>
      </w:r>
      <w:r w:rsidR="004E1BE8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>процесс</w:t>
      </w:r>
      <w:r w:rsidR="0010371B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ах </w:t>
      </w:r>
      <w:r w:rsidR="004E1BE8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>разработки</w:t>
      </w:r>
      <w:r w:rsidR="0010371B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 </w:t>
      </w:r>
      <w:r w:rsidR="0095706C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>п</w:t>
      </w:r>
      <w:r w:rsidR="0010371B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ланов </w:t>
      </w:r>
      <w:r w:rsidR="0095706C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 xml:space="preserve">инклюзивного </w:t>
      </w:r>
      <w:r w:rsidR="0010371B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>местного экономического развития</w:t>
      </w:r>
      <w:r w:rsidR="004E1BE8" w:rsidRPr="0029558D">
        <w:rPr>
          <w:rStyle w:val="a5"/>
          <w:rFonts w:asciiTheme="minorHAnsi" w:eastAsia="Times New Roman" w:hAnsiTheme="minorHAnsi" w:cstheme="minorHAnsi"/>
          <w:b w:val="0"/>
          <w:bCs w:val="0"/>
          <w:color w:val="000000"/>
          <w:lang w:val="ru-RU" w:eastAsia="ru-RU"/>
        </w:rPr>
        <w:t>.</w:t>
      </w:r>
      <w:r w:rsidR="004E1BE8" w:rsidRPr="0029558D">
        <w:rPr>
          <w:rFonts w:asciiTheme="minorHAnsi" w:eastAsia="Times New Roman" w:hAnsiTheme="minorHAnsi" w:cstheme="minorHAnsi"/>
          <w:lang w:val="ru-RU"/>
        </w:rPr>
        <w:t xml:space="preserve"> Данная оценка будет тесно сотрудничать с другими </w:t>
      </w:r>
      <w:r w:rsidR="0010371B" w:rsidRPr="0029558D">
        <w:rPr>
          <w:rFonts w:asciiTheme="minorHAnsi" w:eastAsia="Times New Roman" w:hAnsiTheme="minorHAnsi" w:cstheme="minorHAnsi"/>
          <w:lang w:val="ru-RU"/>
        </w:rPr>
        <w:t>осуществляемыми</w:t>
      </w:r>
      <w:r w:rsidR="004E1BE8" w:rsidRPr="0029558D">
        <w:rPr>
          <w:rFonts w:asciiTheme="minorHAnsi" w:eastAsia="Times New Roman" w:hAnsiTheme="minorHAnsi" w:cstheme="minorHAnsi"/>
          <w:lang w:val="ru-RU"/>
        </w:rPr>
        <w:t xml:space="preserve"> программами в регионе, включая, </w:t>
      </w:r>
      <w:r w:rsidR="0010371B" w:rsidRPr="0029558D">
        <w:rPr>
          <w:rFonts w:asciiTheme="minorHAnsi" w:eastAsia="Times New Roman" w:hAnsiTheme="minorHAnsi" w:cstheme="minorHAnsi"/>
          <w:lang w:val="ru-RU"/>
        </w:rPr>
        <w:t>проектов, реализуемых в рамках Программы «Комплексное развитие регионов»</w:t>
      </w:r>
      <w:r w:rsidR="004E1BE8" w:rsidRPr="0029558D">
        <w:rPr>
          <w:rFonts w:asciiTheme="minorHAnsi" w:eastAsia="Times New Roman" w:hAnsiTheme="minorHAnsi" w:cstheme="minorHAnsi"/>
          <w:lang w:val="ru-RU"/>
        </w:rPr>
        <w:t xml:space="preserve"> </w:t>
      </w:r>
      <w:r w:rsidR="0048620C" w:rsidRPr="0029558D">
        <w:rPr>
          <w:rFonts w:asciiTheme="minorHAnsi" w:eastAsia="Times New Roman" w:hAnsiTheme="minorHAnsi" w:cstheme="minorHAnsi"/>
        </w:rPr>
        <w:t>GIZ</w:t>
      </w:r>
      <w:r w:rsidR="0095706C">
        <w:rPr>
          <w:rFonts w:asciiTheme="minorHAnsi" w:eastAsia="Times New Roman" w:hAnsiTheme="minorHAnsi" w:cstheme="minorHAnsi"/>
          <w:lang w:val="ru-RU"/>
        </w:rPr>
        <w:t xml:space="preserve"> по </w:t>
      </w:r>
      <w:r w:rsidR="0048620C" w:rsidRPr="0029558D">
        <w:rPr>
          <w:rFonts w:asciiTheme="minorHAnsi" w:eastAsia="Times New Roman" w:hAnsiTheme="minorHAnsi" w:cstheme="minorHAnsi"/>
          <w:lang w:val="ru-RU"/>
        </w:rPr>
        <w:t>Результат</w:t>
      </w:r>
      <w:r w:rsidR="0095706C">
        <w:rPr>
          <w:rFonts w:asciiTheme="minorHAnsi" w:eastAsia="Times New Roman" w:hAnsiTheme="minorHAnsi" w:cstheme="minorHAnsi"/>
          <w:lang w:val="ru-RU"/>
        </w:rPr>
        <w:t>у</w:t>
      </w:r>
      <w:r w:rsidR="006F5654" w:rsidRPr="0029558D">
        <w:rPr>
          <w:rFonts w:asciiTheme="minorHAnsi" w:eastAsia="Times New Roman" w:hAnsiTheme="minorHAnsi" w:cstheme="minorHAnsi"/>
          <w:lang w:val="ru-RU"/>
        </w:rPr>
        <w:t xml:space="preserve"> 1 </w:t>
      </w:r>
      <w:r w:rsidR="0048620C" w:rsidRPr="0029558D">
        <w:rPr>
          <w:rFonts w:asciiTheme="minorHAnsi" w:eastAsia="Times New Roman" w:hAnsiTheme="minorHAnsi" w:cstheme="minorHAnsi"/>
          <w:lang w:val="ru-RU"/>
        </w:rPr>
        <w:t xml:space="preserve">деятельность по цепочке добавленной стоимости кукурузы, а </w:t>
      </w:r>
      <w:r w:rsidR="0010371B" w:rsidRPr="0029558D">
        <w:rPr>
          <w:rFonts w:asciiTheme="minorHAnsi" w:eastAsia="Times New Roman" w:hAnsiTheme="minorHAnsi" w:cstheme="minorHAnsi"/>
          <w:lang w:val="ru-RU"/>
        </w:rPr>
        <w:t>также собственные</w:t>
      </w:r>
      <w:r w:rsidR="0048620C" w:rsidRPr="0029558D">
        <w:rPr>
          <w:rFonts w:asciiTheme="minorHAnsi" w:eastAsia="Times New Roman" w:hAnsiTheme="minorHAnsi" w:cstheme="minorHAnsi"/>
          <w:lang w:val="ru-RU"/>
        </w:rPr>
        <w:t xml:space="preserve"> инициативы </w:t>
      </w:r>
      <w:r w:rsidR="006F5654" w:rsidRPr="0029558D">
        <w:rPr>
          <w:rFonts w:asciiTheme="minorHAnsi" w:eastAsia="Times New Roman" w:hAnsiTheme="minorHAnsi" w:cstheme="minorHAnsi"/>
        </w:rPr>
        <w:t>MSDSP</w:t>
      </w:r>
      <w:r w:rsidR="006F5654" w:rsidRPr="0029558D">
        <w:rPr>
          <w:rFonts w:asciiTheme="minorHAnsi" w:eastAsia="Times New Roman" w:hAnsiTheme="minorHAnsi" w:cstheme="minorHAnsi"/>
          <w:lang w:val="ru-RU"/>
        </w:rPr>
        <w:t xml:space="preserve"> </w:t>
      </w:r>
      <w:r w:rsidR="006F5654" w:rsidRPr="0029558D">
        <w:rPr>
          <w:rFonts w:asciiTheme="minorHAnsi" w:eastAsia="Times New Roman" w:hAnsiTheme="minorHAnsi" w:cstheme="minorHAnsi"/>
        </w:rPr>
        <w:t>KG</w:t>
      </w:r>
      <w:r w:rsidR="0048620C" w:rsidRPr="0029558D">
        <w:rPr>
          <w:rFonts w:asciiTheme="minorHAnsi" w:eastAsia="Times New Roman" w:hAnsiTheme="minorHAnsi" w:cstheme="minorHAnsi"/>
          <w:lang w:val="ru-RU"/>
        </w:rPr>
        <w:t xml:space="preserve"> по </w:t>
      </w:r>
      <w:r w:rsidR="0010371B" w:rsidRPr="0029558D">
        <w:rPr>
          <w:rFonts w:asciiTheme="minorHAnsi" w:eastAsia="Times New Roman" w:hAnsiTheme="minorHAnsi" w:cstheme="minorHAnsi"/>
          <w:lang w:val="ru-RU"/>
        </w:rPr>
        <w:t>цепочке добавленной</w:t>
      </w:r>
      <w:r w:rsidR="0048620C" w:rsidRPr="0029558D">
        <w:rPr>
          <w:rFonts w:asciiTheme="minorHAnsi" w:eastAsia="Times New Roman" w:hAnsiTheme="minorHAnsi" w:cstheme="minorHAnsi"/>
          <w:lang w:val="ru-RU"/>
        </w:rPr>
        <w:t xml:space="preserve"> стоимости </w:t>
      </w:r>
      <w:r w:rsidR="002F3C75" w:rsidRPr="0029558D">
        <w:rPr>
          <w:rFonts w:asciiTheme="minorHAnsi" w:eastAsia="Times New Roman" w:hAnsiTheme="minorHAnsi" w:cstheme="minorHAnsi"/>
          <w:lang w:val="ru-RU"/>
        </w:rPr>
        <w:t>сливы в</w:t>
      </w:r>
      <w:r w:rsidR="0048620C" w:rsidRPr="0029558D">
        <w:rPr>
          <w:rFonts w:asciiTheme="minorHAnsi" w:eastAsia="Times New Roman" w:hAnsiTheme="minorHAnsi" w:cstheme="minorHAnsi"/>
          <w:lang w:val="ru-RU"/>
        </w:rPr>
        <w:t xml:space="preserve"> Ала</w:t>
      </w:r>
      <w:r w:rsidR="00253238">
        <w:rPr>
          <w:rFonts w:asciiTheme="minorHAnsi" w:eastAsia="Times New Roman" w:hAnsiTheme="minorHAnsi" w:cstheme="minorHAnsi"/>
          <w:lang w:val="ru-RU"/>
        </w:rPr>
        <w:t>-</w:t>
      </w:r>
      <w:proofErr w:type="spellStart"/>
      <w:r w:rsidR="0048620C" w:rsidRPr="0029558D">
        <w:rPr>
          <w:rFonts w:asciiTheme="minorHAnsi" w:eastAsia="Times New Roman" w:hAnsiTheme="minorHAnsi" w:cstheme="minorHAnsi"/>
          <w:lang w:val="ru-RU"/>
        </w:rPr>
        <w:t>Бук</w:t>
      </w:r>
      <w:r w:rsidR="0010371B" w:rsidRPr="0029558D">
        <w:rPr>
          <w:rFonts w:asciiTheme="minorHAnsi" w:eastAsia="Times New Roman" w:hAnsiTheme="minorHAnsi" w:cstheme="minorHAnsi"/>
          <w:lang w:val="ru-RU"/>
        </w:rPr>
        <w:t>инском</w:t>
      </w:r>
      <w:proofErr w:type="spellEnd"/>
      <w:r w:rsidR="0010371B" w:rsidRPr="0029558D">
        <w:rPr>
          <w:rFonts w:asciiTheme="minorHAnsi" w:eastAsia="Times New Roman" w:hAnsiTheme="minorHAnsi" w:cstheme="minorHAnsi"/>
          <w:lang w:val="ru-RU"/>
        </w:rPr>
        <w:t xml:space="preserve"> районе</w:t>
      </w:r>
      <w:r w:rsidR="0048620C" w:rsidRPr="0029558D">
        <w:rPr>
          <w:rFonts w:asciiTheme="minorHAnsi" w:eastAsia="Times New Roman" w:hAnsiTheme="minorHAnsi" w:cstheme="minorHAnsi"/>
          <w:lang w:val="ru-RU"/>
        </w:rPr>
        <w:t>.</w:t>
      </w:r>
    </w:p>
    <w:p w14:paraId="539AABCB" w14:textId="77777777" w:rsidR="00613349" w:rsidRPr="0029558D" w:rsidRDefault="00613349" w:rsidP="00D64362">
      <w:pPr>
        <w:spacing w:after="0" w:line="240" w:lineRule="auto"/>
        <w:jc w:val="both"/>
        <w:rPr>
          <w:rFonts w:asciiTheme="minorHAnsi" w:eastAsia="Times New Roman" w:hAnsiTheme="minorHAnsi" w:cstheme="minorHAnsi"/>
          <w:lang w:val="ru-RU"/>
        </w:rPr>
      </w:pPr>
    </w:p>
    <w:p w14:paraId="7B7F269F" w14:textId="1237D923" w:rsidR="00E74917" w:rsidRPr="0029558D" w:rsidRDefault="0048620C" w:rsidP="00D64362">
      <w:pPr>
        <w:spacing w:after="0" w:line="240" w:lineRule="auto"/>
        <w:jc w:val="both"/>
        <w:rPr>
          <w:rFonts w:asciiTheme="minorHAnsi" w:eastAsia="Times New Roman" w:hAnsiTheme="minorHAnsi" w:cstheme="minorHAnsi"/>
          <w:lang w:val="ru-RU"/>
        </w:rPr>
      </w:pPr>
      <w:r w:rsidRPr="0029558D">
        <w:rPr>
          <w:rFonts w:asciiTheme="minorHAnsi" w:eastAsia="Times New Roman" w:hAnsiTheme="minorHAnsi" w:cstheme="minorHAnsi"/>
          <w:lang w:val="ru-RU"/>
        </w:rPr>
        <w:t>Следуя вышеуказанному</w:t>
      </w:r>
      <w:r w:rsidR="00D3727F" w:rsidRPr="0029558D">
        <w:rPr>
          <w:rFonts w:asciiTheme="minorHAnsi" w:eastAsia="Times New Roman" w:hAnsiTheme="minorHAnsi" w:cstheme="minorHAnsi"/>
          <w:lang w:val="ru-RU"/>
        </w:rPr>
        <w:t>, конкретные задачи, данного задания заключаются в следующем</w:t>
      </w:r>
      <w:r w:rsidR="004B5078" w:rsidRPr="0029558D">
        <w:rPr>
          <w:rFonts w:asciiTheme="minorHAnsi" w:eastAsia="Times New Roman" w:hAnsiTheme="minorHAnsi" w:cstheme="minorHAnsi"/>
          <w:lang w:val="ru-RU"/>
        </w:rPr>
        <w:t xml:space="preserve">: </w:t>
      </w:r>
    </w:p>
    <w:p w14:paraId="54B49E1A" w14:textId="77777777" w:rsidR="0076023B" w:rsidRPr="0029558D" w:rsidRDefault="0076023B" w:rsidP="00D64362">
      <w:pPr>
        <w:spacing w:after="0" w:line="240" w:lineRule="auto"/>
        <w:jc w:val="both"/>
        <w:rPr>
          <w:rFonts w:asciiTheme="minorHAnsi" w:eastAsia="Times New Roman" w:hAnsiTheme="minorHAnsi" w:cstheme="minorHAnsi"/>
          <w:lang w:val="ru-RU"/>
        </w:rPr>
      </w:pPr>
    </w:p>
    <w:p w14:paraId="13663057" w14:textId="7D2AECD0" w:rsidR="003D0BF7" w:rsidRDefault="0065731B" w:rsidP="0065731B">
      <w:pPr>
        <w:tabs>
          <w:tab w:val="left" w:pos="270"/>
        </w:tabs>
        <w:spacing w:after="0" w:line="240" w:lineRule="auto"/>
        <w:jc w:val="both"/>
        <w:rPr>
          <w:rFonts w:asciiTheme="minorHAnsi" w:eastAsiaTheme="minorHAnsi" w:hAnsiTheme="minorHAnsi" w:cstheme="minorHAnsi"/>
          <w:lang w:val="ru-RU" w:eastAsia="en-US"/>
        </w:rPr>
      </w:pPr>
      <w:r w:rsidRPr="0065731B">
        <w:rPr>
          <w:rFonts w:ascii="Segoe UI" w:eastAsia="Times New Roman" w:hAnsi="Segoe UI" w:cs="Segoe UI"/>
          <w:i/>
          <w:iCs/>
          <w:sz w:val="21"/>
          <w:szCs w:val="21"/>
          <w:lang w:val="ru-RU" w:eastAsia="ru-RU"/>
        </w:rPr>
        <w:t>1</w:t>
      </w:r>
      <w:r w:rsidRPr="0065731B">
        <w:rPr>
          <w:rFonts w:asciiTheme="minorHAnsi" w:eastAsia="Times New Roman" w:hAnsiTheme="minorHAnsi" w:cstheme="minorHAnsi"/>
          <w:i/>
          <w:iCs/>
          <w:lang w:val="ru-RU" w:eastAsia="ru-RU"/>
        </w:rPr>
        <w:t>.</w:t>
      </w:r>
      <w:r w:rsidR="00603ADC" w:rsidRPr="0065731B">
        <w:rPr>
          <w:rFonts w:asciiTheme="minorHAnsi" w:eastAsia="Times New Roman" w:hAnsiTheme="minorHAnsi" w:cstheme="minorHAnsi"/>
          <w:i/>
          <w:iCs/>
          <w:lang w:val="ru-RU" w:eastAsia="ru-RU"/>
        </w:rPr>
        <w:t>Выявление существующих и формирующихся секторов экономики в рамках целевых АА с точки зрения их прошлого, нынешнего и будущего вклада в</w:t>
      </w:r>
      <w:r w:rsidR="00603ADC" w:rsidRPr="0065731B">
        <w:rPr>
          <w:rFonts w:asciiTheme="minorHAnsi" w:eastAsia="Times New Roman" w:hAnsiTheme="minorHAnsi" w:cstheme="minorHAnsi"/>
          <w:lang w:val="ru-RU" w:eastAsia="ru-RU"/>
        </w:rPr>
        <w:t xml:space="preserve"> (i) создание возможностей для занятости на местах, включая молодежь, женщин, этнические меньшинства и </w:t>
      </w:r>
      <w:r w:rsidRPr="0065731B">
        <w:rPr>
          <w:rFonts w:asciiTheme="minorHAnsi" w:eastAsia="Times New Roman" w:hAnsiTheme="minorHAnsi" w:cstheme="minorHAnsi"/>
          <w:lang w:val="ru-RU" w:eastAsia="ru-RU"/>
        </w:rPr>
        <w:t>людей с ограниченными физическими возможностями</w:t>
      </w:r>
      <w:r w:rsidR="00603ADC" w:rsidRPr="0065731B">
        <w:rPr>
          <w:rFonts w:asciiTheme="minorHAnsi" w:eastAsia="Times New Roman" w:hAnsiTheme="minorHAnsi" w:cstheme="minorHAnsi"/>
          <w:lang w:val="ru-RU" w:eastAsia="ru-RU"/>
        </w:rPr>
        <w:t>, (</w:t>
      </w:r>
      <w:proofErr w:type="spellStart"/>
      <w:r w:rsidR="00603ADC" w:rsidRPr="0065731B">
        <w:rPr>
          <w:rFonts w:asciiTheme="minorHAnsi" w:eastAsia="Times New Roman" w:hAnsiTheme="minorHAnsi" w:cstheme="minorHAnsi"/>
          <w:lang w:val="ru-RU" w:eastAsia="ru-RU"/>
        </w:rPr>
        <w:t>ii</w:t>
      </w:r>
      <w:proofErr w:type="spellEnd"/>
      <w:r w:rsidR="00603ADC" w:rsidRPr="0065731B">
        <w:rPr>
          <w:rFonts w:asciiTheme="minorHAnsi" w:eastAsia="Times New Roman" w:hAnsiTheme="minorHAnsi" w:cstheme="minorHAnsi"/>
          <w:lang w:val="ru-RU" w:eastAsia="ru-RU"/>
        </w:rPr>
        <w:t>) доходы домохозяйств, (</w:t>
      </w:r>
      <w:proofErr w:type="spellStart"/>
      <w:r w:rsidR="00603ADC" w:rsidRPr="0065731B">
        <w:rPr>
          <w:rFonts w:asciiTheme="minorHAnsi" w:eastAsia="Times New Roman" w:hAnsiTheme="minorHAnsi" w:cstheme="minorHAnsi"/>
          <w:lang w:val="ru-RU" w:eastAsia="ru-RU"/>
        </w:rPr>
        <w:t>iii</w:t>
      </w:r>
      <w:proofErr w:type="spellEnd"/>
      <w:r w:rsidR="00603ADC" w:rsidRPr="0065731B">
        <w:rPr>
          <w:rFonts w:asciiTheme="minorHAnsi" w:eastAsia="Times New Roman" w:hAnsiTheme="minorHAnsi" w:cstheme="minorHAnsi"/>
          <w:lang w:val="ru-RU" w:eastAsia="ru-RU"/>
        </w:rPr>
        <w:t>) вклад в годовой бюджет АА, (</w:t>
      </w:r>
      <w:proofErr w:type="spellStart"/>
      <w:r w:rsidR="00603ADC" w:rsidRPr="0065731B">
        <w:rPr>
          <w:rFonts w:asciiTheme="minorHAnsi" w:eastAsia="Times New Roman" w:hAnsiTheme="minorHAnsi" w:cstheme="minorHAnsi"/>
          <w:lang w:val="ru-RU" w:eastAsia="ru-RU"/>
        </w:rPr>
        <w:t>iv</w:t>
      </w:r>
      <w:proofErr w:type="spellEnd"/>
      <w:r w:rsidR="00603ADC" w:rsidRPr="0065731B">
        <w:rPr>
          <w:rFonts w:asciiTheme="minorHAnsi" w:eastAsia="Times New Roman" w:hAnsiTheme="minorHAnsi" w:cstheme="minorHAnsi"/>
          <w:lang w:val="ru-RU" w:eastAsia="ru-RU"/>
        </w:rPr>
        <w:t>) окружающую среду и социальную устойчивость, среди прочего. Что касается анализа экологической и социальной устойчивости, то предполагается, что консультант будет анализировать такие факторы, как условия (само)</w:t>
      </w:r>
      <w:r w:rsidRPr="0065731B">
        <w:rPr>
          <w:rFonts w:asciiTheme="minorHAnsi" w:eastAsia="Times New Roman" w:hAnsiTheme="minorHAnsi" w:cstheme="minorHAnsi"/>
          <w:lang w:val="ru-RU" w:eastAsia="ru-RU"/>
        </w:rPr>
        <w:t xml:space="preserve"> </w:t>
      </w:r>
      <w:r w:rsidR="00603ADC" w:rsidRPr="0065731B">
        <w:rPr>
          <w:rFonts w:asciiTheme="minorHAnsi" w:eastAsia="Times New Roman" w:hAnsiTheme="minorHAnsi" w:cstheme="minorHAnsi"/>
          <w:lang w:val="ru-RU" w:eastAsia="ru-RU"/>
        </w:rPr>
        <w:t xml:space="preserve">занятости (заработная плата и т.д.) основного </w:t>
      </w:r>
      <w:r w:rsidRPr="0065731B">
        <w:rPr>
          <w:rFonts w:asciiTheme="minorHAnsi" w:eastAsia="Times New Roman" w:hAnsiTheme="minorHAnsi" w:cstheme="minorHAnsi"/>
          <w:lang w:val="ru-RU" w:eastAsia="ru-RU"/>
        </w:rPr>
        <w:t>трудоспособного</w:t>
      </w:r>
      <w:r w:rsidR="00603ADC" w:rsidRPr="0065731B">
        <w:rPr>
          <w:rFonts w:asciiTheme="minorHAnsi" w:eastAsia="Times New Roman" w:hAnsiTheme="minorHAnsi" w:cstheme="minorHAnsi"/>
          <w:lang w:val="ru-RU" w:eastAsia="ru-RU"/>
        </w:rPr>
        <w:t xml:space="preserve"> населения, молодежи, женщин, этнических меньшинств и </w:t>
      </w:r>
      <w:r w:rsidRPr="0065731B">
        <w:rPr>
          <w:rFonts w:asciiTheme="minorHAnsi" w:eastAsia="Times New Roman" w:hAnsiTheme="minorHAnsi" w:cstheme="minorHAnsi"/>
          <w:lang w:val="ru-RU" w:eastAsia="ru-RU"/>
        </w:rPr>
        <w:t>людей с ограниченными физическими возможностями</w:t>
      </w:r>
      <w:r w:rsidR="00603ADC" w:rsidRPr="0065731B">
        <w:rPr>
          <w:rFonts w:asciiTheme="minorHAnsi" w:eastAsia="Times New Roman" w:hAnsiTheme="minorHAnsi" w:cstheme="minorHAnsi"/>
          <w:lang w:val="ru-RU" w:eastAsia="ru-RU"/>
        </w:rPr>
        <w:t>, воздействие на окружающую среду и т.д.</w:t>
      </w:r>
      <w:r w:rsidRPr="0065731B">
        <w:rPr>
          <w:rFonts w:asciiTheme="minorHAnsi" w:eastAsia="Times New Roman" w:hAnsiTheme="minorHAnsi" w:cstheme="minorHAnsi"/>
          <w:lang w:val="ru-RU" w:eastAsia="ru-RU"/>
        </w:rPr>
        <w:t xml:space="preserve"> </w:t>
      </w:r>
      <w:r w:rsidR="00CC3388" w:rsidRPr="0065731B">
        <w:rPr>
          <w:rFonts w:asciiTheme="minorHAnsi" w:eastAsiaTheme="minorHAnsi" w:hAnsiTheme="minorHAnsi" w:cstheme="minorHAnsi"/>
          <w:lang w:val="ru-RU" w:eastAsia="en-US"/>
        </w:rPr>
        <w:t>Также, помимо прочего, для каждого сектора будет проведе</w:t>
      </w:r>
      <w:r w:rsidR="000070AE" w:rsidRPr="0065731B">
        <w:rPr>
          <w:rFonts w:asciiTheme="minorHAnsi" w:eastAsiaTheme="minorHAnsi" w:hAnsiTheme="minorHAnsi" w:cstheme="minorHAnsi"/>
          <w:lang w:val="ru-RU" w:eastAsia="en-US"/>
        </w:rPr>
        <w:t>н</w:t>
      </w:r>
      <w:r w:rsidR="00CC3388" w:rsidRPr="0065731B">
        <w:rPr>
          <w:rFonts w:asciiTheme="minorHAnsi" w:eastAsiaTheme="minorHAnsi" w:hAnsiTheme="minorHAnsi" w:cstheme="minorHAnsi"/>
          <w:lang w:val="ru-RU" w:eastAsia="en-US"/>
        </w:rPr>
        <w:t xml:space="preserve"> анализ </w:t>
      </w:r>
      <w:r w:rsidR="000070AE" w:rsidRPr="0065731B">
        <w:rPr>
          <w:rFonts w:asciiTheme="minorHAnsi" w:eastAsiaTheme="minorHAnsi" w:hAnsiTheme="minorHAnsi" w:cstheme="minorHAnsi"/>
          <w:lang w:val="ru-RU" w:eastAsia="en-US"/>
        </w:rPr>
        <w:t xml:space="preserve">тенденций </w:t>
      </w:r>
      <w:r w:rsidR="00CC3388" w:rsidRPr="0065731B">
        <w:rPr>
          <w:rFonts w:asciiTheme="minorHAnsi" w:eastAsiaTheme="minorHAnsi" w:hAnsiTheme="minorHAnsi" w:cstheme="minorHAnsi"/>
          <w:lang w:val="ru-RU" w:eastAsia="en-US"/>
        </w:rPr>
        <w:t>роста</w:t>
      </w:r>
      <w:r w:rsidR="00EA1ECD" w:rsidRPr="0065731B">
        <w:rPr>
          <w:rFonts w:asciiTheme="minorHAnsi" w:eastAsiaTheme="minorHAnsi" w:hAnsiTheme="minorHAnsi" w:cstheme="minorHAnsi"/>
          <w:lang w:val="ru-RU" w:eastAsia="en-US"/>
        </w:rPr>
        <w:t xml:space="preserve"> </w:t>
      </w:r>
      <w:r w:rsidR="00CC3388" w:rsidRPr="0065731B">
        <w:rPr>
          <w:rFonts w:asciiTheme="minorHAnsi" w:eastAsiaTheme="minorHAnsi" w:hAnsiTheme="minorHAnsi" w:cstheme="minorHAnsi"/>
          <w:lang w:val="ru-RU" w:eastAsia="en-US"/>
        </w:rPr>
        <w:t>в сфере трудоустройства</w:t>
      </w:r>
      <w:r w:rsidR="00702322" w:rsidRPr="0065731B">
        <w:rPr>
          <w:rFonts w:asciiTheme="minorHAnsi" w:eastAsiaTheme="minorHAnsi" w:hAnsiTheme="minorHAnsi" w:cstheme="minorHAnsi"/>
          <w:lang w:val="ru-RU" w:eastAsia="en-US"/>
        </w:rPr>
        <w:t>,</w:t>
      </w:r>
      <w:r w:rsidR="00CC3388" w:rsidRPr="0065731B">
        <w:rPr>
          <w:rFonts w:asciiTheme="minorHAnsi" w:eastAsiaTheme="minorHAnsi" w:hAnsiTheme="minorHAnsi" w:cstheme="minorHAnsi"/>
          <w:lang w:val="ru-RU" w:eastAsia="en-US"/>
        </w:rPr>
        <w:t xml:space="preserve"> доходов, местных и экспортных продаж</w:t>
      </w:r>
      <w:r w:rsidR="00702322" w:rsidRPr="0065731B">
        <w:rPr>
          <w:rFonts w:asciiTheme="minorHAnsi" w:eastAsiaTheme="minorHAnsi" w:hAnsiTheme="minorHAnsi" w:cstheme="minorHAnsi"/>
          <w:lang w:val="ru-RU" w:eastAsia="en-US"/>
        </w:rPr>
        <w:t xml:space="preserve">. </w:t>
      </w:r>
      <w:r w:rsidR="00CC3388" w:rsidRPr="0065731B">
        <w:rPr>
          <w:rFonts w:asciiTheme="minorHAnsi" w:eastAsiaTheme="minorHAnsi" w:hAnsiTheme="minorHAnsi" w:cstheme="minorHAnsi"/>
          <w:lang w:val="ru-RU" w:eastAsia="en-US"/>
        </w:rPr>
        <w:t>В результате Первого Шага ожидается,</w:t>
      </w:r>
      <w:r w:rsidR="003D0BF7" w:rsidRPr="0065731B">
        <w:rPr>
          <w:rFonts w:asciiTheme="minorHAnsi" w:eastAsiaTheme="minorHAnsi" w:hAnsiTheme="minorHAnsi" w:cstheme="minorHAnsi"/>
          <w:lang w:val="ru-RU" w:eastAsia="en-US"/>
        </w:rPr>
        <w:t xml:space="preserve"> </w:t>
      </w:r>
      <w:r w:rsidR="00CC3388" w:rsidRPr="0065731B">
        <w:rPr>
          <w:rFonts w:asciiTheme="minorHAnsi" w:eastAsiaTheme="minorHAnsi" w:hAnsiTheme="minorHAnsi" w:cstheme="minorHAnsi"/>
          <w:lang w:val="ru-RU" w:eastAsia="en-US"/>
        </w:rPr>
        <w:t>что консультант совместно с</w:t>
      </w:r>
      <w:r w:rsidR="003D0BF7" w:rsidRPr="0065731B">
        <w:rPr>
          <w:rFonts w:asciiTheme="minorHAnsi" w:eastAsiaTheme="minorHAnsi" w:hAnsiTheme="minorHAnsi" w:cstheme="minorHAnsi"/>
          <w:lang w:val="ru-RU" w:eastAsia="en-US"/>
        </w:rPr>
        <w:t xml:space="preserve"> </w:t>
      </w:r>
      <w:r w:rsidR="003D0BF7" w:rsidRPr="0065731B">
        <w:rPr>
          <w:rFonts w:asciiTheme="minorHAnsi" w:eastAsiaTheme="minorHAnsi" w:hAnsiTheme="minorHAnsi" w:cstheme="minorHAnsi"/>
          <w:lang w:eastAsia="en-US"/>
        </w:rPr>
        <w:t>MSDSP</w:t>
      </w:r>
      <w:r w:rsidR="003D0BF7" w:rsidRPr="0065731B">
        <w:rPr>
          <w:rFonts w:asciiTheme="minorHAnsi" w:eastAsiaTheme="minorHAnsi" w:hAnsiTheme="minorHAnsi" w:cstheme="minorHAnsi"/>
          <w:lang w:val="ru-RU" w:eastAsia="en-US"/>
        </w:rPr>
        <w:t xml:space="preserve"> </w:t>
      </w:r>
      <w:r w:rsidR="003D0BF7" w:rsidRPr="0065731B">
        <w:rPr>
          <w:rFonts w:asciiTheme="minorHAnsi" w:eastAsiaTheme="minorHAnsi" w:hAnsiTheme="minorHAnsi" w:cstheme="minorHAnsi"/>
          <w:lang w:eastAsia="en-US"/>
        </w:rPr>
        <w:t>KG</w:t>
      </w:r>
      <w:r w:rsidR="003D0BF7" w:rsidRPr="0065731B">
        <w:rPr>
          <w:rFonts w:asciiTheme="minorHAnsi" w:eastAsiaTheme="minorHAnsi" w:hAnsiTheme="minorHAnsi" w:cstheme="minorHAnsi"/>
          <w:lang w:val="ru-RU" w:eastAsia="en-US"/>
        </w:rPr>
        <w:t xml:space="preserve">, </w:t>
      </w:r>
      <w:r w:rsidR="000070AE" w:rsidRPr="0065731B">
        <w:rPr>
          <w:rFonts w:asciiTheme="minorHAnsi" w:eastAsiaTheme="minorHAnsi" w:hAnsiTheme="minorHAnsi" w:cstheme="minorHAnsi"/>
          <w:lang w:val="ru-RU" w:eastAsia="en-US"/>
        </w:rPr>
        <w:t>установит рамки</w:t>
      </w:r>
      <w:r w:rsidR="00CC3388" w:rsidRPr="0065731B">
        <w:rPr>
          <w:rFonts w:asciiTheme="minorHAnsi" w:eastAsiaTheme="minorHAnsi" w:hAnsiTheme="minorHAnsi" w:cstheme="minorHAnsi"/>
          <w:lang w:val="ru-RU" w:eastAsia="en-US"/>
        </w:rPr>
        <w:t xml:space="preserve"> </w:t>
      </w:r>
      <w:r w:rsidR="000070AE" w:rsidRPr="0065731B">
        <w:rPr>
          <w:rFonts w:asciiTheme="minorHAnsi" w:eastAsiaTheme="minorHAnsi" w:hAnsiTheme="minorHAnsi" w:cstheme="minorHAnsi"/>
          <w:lang w:val="ru-RU" w:eastAsia="en-US"/>
        </w:rPr>
        <w:t xml:space="preserve">по </w:t>
      </w:r>
      <w:r w:rsidR="00CC3388" w:rsidRPr="0065731B">
        <w:rPr>
          <w:rFonts w:asciiTheme="minorHAnsi" w:eastAsiaTheme="minorHAnsi" w:hAnsiTheme="minorHAnsi" w:cstheme="minorHAnsi"/>
          <w:lang w:val="ru-RU" w:eastAsia="en-US"/>
        </w:rPr>
        <w:t>количеств</w:t>
      </w:r>
      <w:r w:rsidR="000070AE" w:rsidRPr="0065731B">
        <w:rPr>
          <w:rFonts w:asciiTheme="minorHAnsi" w:eastAsiaTheme="minorHAnsi" w:hAnsiTheme="minorHAnsi" w:cstheme="minorHAnsi"/>
          <w:lang w:val="ru-RU" w:eastAsia="en-US"/>
        </w:rPr>
        <w:t>у</w:t>
      </w:r>
      <w:r w:rsidR="00CC3388" w:rsidRPr="0065731B">
        <w:rPr>
          <w:rFonts w:asciiTheme="minorHAnsi" w:eastAsiaTheme="minorHAnsi" w:hAnsiTheme="minorHAnsi" w:cstheme="minorHAnsi"/>
          <w:lang w:val="ru-RU" w:eastAsia="en-US"/>
        </w:rPr>
        <w:t xml:space="preserve"> экономических секторов, </w:t>
      </w:r>
      <w:r w:rsidR="00436F12" w:rsidRPr="0065731B">
        <w:rPr>
          <w:rFonts w:asciiTheme="minorHAnsi" w:eastAsiaTheme="minorHAnsi" w:hAnsiTheme="minorHAnsi" w:cstheme="minorHAnsi"/>
          <w:lang w:val="ru-RU" w:eastAsia="en-US"/>
        </w:rPr>
        <w:t xml:space="preserve">которые </w:t>
      </w:r>
      <w:r w:rsidR="00CC3388" w:rsidRPr="0065731B">
        <w:rPr>
          <w:rFonts w:asciiTheme="minorHAnsi" w:eastAsiaTheme="minorHAnsi" w:hAnsiTheme="minorHAnsi" w:cstheme="minorHAnsi"/>
          <w:lang w:val="ru-RU" w:eastAsia="en-US"/>
        </w:rPr>
        <w:t>в дальнейшем</w:t>
      </w:r>
      <w:r w:rsidR="00436F12" w:rsidRPr="0065731B">
        <w:rPr>
          <w:rFonts w:asciiTheme="minorHAnsi" w:eastAsiaTheme="minorHAnsi" w:hAnsiTheme="minorHAnsi" w:cstheme="minorHAnsi"/>
          <w:lang w:val="ru-RU" w:eastAsia="en-US"/>
        </w:rPr>
        <w:t xml:space="preserve"> будут</w:t>
      </w:r>
      <w:r w:rsidR="00CC3388" w:rsidRPr="0065731B">
        <w:rPr>
          <w:rFonts w:asciiTheme="minorHAnsi" w:eastAsiaTheme="minorHAnsi" w:hAnsiTheme="minorHAnsi" w:cstheme="minorHAnsi"/>
          <w:lang w:val="ru-RU" w:eastAsia="en-US"/>
        </w:rPr>
        <w:t xml:space="preserve"> </w:t>
      </w:r>
      <w:r w:rsidR="00436F12" w:rsidRPr="0065731B">
        <w:rPr>
          <w:rFonts w:asciiTheme="minorHAnsi" w:eastAsiaTheme="minorHAnsi" w:hAnsiTheme="minorHAnsi" w:cstheme="minorHAnsi"/>
          <w:lang w:val="ru-RU" w:eastAsia="en-US"/>
        </w:rPr>
        <w:t xml:space="preserve">изучены </w:t>
      </w:r>
      <w:r w:rsidR="009E1F42" w:rsidRPr="0065731B">
        <w:rPr>
          <w:rFonts w:asciiTheme="minorHAnsi" w:eastAsiaTheme="minorHAnsi" w:hAnsiTheme="minorHAnsi" w:cstheme="minorHAnsi"/>
          <w:lang w:val="ru-RU" w:eastAsia="en-US"/>
        </w:rPr>
        <w:t xml:space="preserve">по </w:t>
      </w:r>
      <w:r w:rsidR="00436F12" w:rsidRPr="0065731B">
        <w:rPr>
          <w:rFonts w:asciiTheme="minorHAnsi" w:eastAsiaTheme="minorHAnsi" w:hAnsiTheme="minorHAnsi" w:cstheme="minorHAnsi"/>
          <w:lang w:val="ru-RU" w:eastAsia="en-US"/>
        </w:rPr>
        <w:t>Шаг</w:t>
      </w:r>
      <w:r w:rsidR="009E1F42" w:rsidRPr="0065731B">
        <w:rPr>
          <w:rFonts w:asciiTheme="minorHAnsi" w:eastAsiaTheme="minorHAnsi" w:hAnsiTheme="minorHAnsi" w:cstheme="minorHAnsi"/>
          <w:lang w:val="ru-RU" w:eastAsia="en-US"/>
        </w:rPr>
        <w:t>у</w:t>
      </w:r>
      <w:r w:rsidR="00436F12" w:rsidRPr="0065731B">
        <w:rPr>
          <w:rFonts w:asciiTheme="minorHAnsi" w:eastAsiaTheme="minorHAnsi" w:hAnsiTheme="minorHAnsi" w:cstheme="minorHAnsi"/>
          <w:lang w:val="ru-RU" w:eastAsia="en-US"/>
        </w:rPr>
        <w:t xml:space="preserve"> </w:t>
      </w:r>
      <w:r>
        <w:rPr>
          <w:rFonts w:asciiTheme="minorHAnsi" w:eastAsiaTheme="minorHAnsi" w:hAnsiTheme="minorHAnsi" w:cstheme="minorHAnsi"/>
          <w:lang w:val="ru-RU" w:eastAsia="en-US"/>
        </w:rPr>
        <w:t>2.</w:t>
      </w:r>
    </w:p>
    <w:p w14:paraId="72CBEA9C" w14:textId="77777777" w:rsidR="0065731B" w:rsidRPr="0065731B" w:rsidRDefault="0065731B" w:rsidP="0065731B">
      <w:pPr>
        <w:tabs>
          <w:tab w:val="left" w:pos="270"/>
        </w:tabs>
        <w:spacing w:after="0" w:line="240" w:lineRule="auto"/>
        <w:jc w:val="both"/>
        <w:rPr>
          <w:rFonts w:asciiTheme="minorHAnsi" w:eastAsiaTheme="minorHAnsi" w:hAnsiTheme="minorHAnsi" w:cstheme="minorHAnsi"/>
          <w:lang w:val="ru-RU" w:eastAsia="en-US"/>
        </w:rPr>
      </w:pPr>
    </w:p>
    <w:p w14:paraId="3487E63F" w14:textId="47F6B80D" w:rsidR="00622905" w:rsidRPr="0065731B" w:rsidRDefault="0065731B" w:rsidP="0065731B">
      <w:pPr>
        <w:tabs>
          <w:tab w:val="left" w:pos="270"/>
        </w:tabs>
        <w:spacing w:after="0" w:line="240" w:lineRule="auto"/>
        <w:jc w:val="both"/>
        <w:rPr>
          <w:rFonts w:asciiTheme="minorHAnsi" w:eastAsiaTheme="minorHAnsi" w:hAnsiTheme="minorHAnsi" w:cstheme="minorHAnsi"/>
          <w:lang w:val="ru-RU" w:eastAsia="en-US"/>
        </w:rPr>
      </w:pPr>
      <w:r>
        <w:rPr>
          <w:rFonts w:asciiTheme="minorHAnsi" w:eastAsiaTheme="minorHAnsi" w:hAnsiTheme="minorHAnsi" w:cstheme="minorHAnsi"/>
          <w:i/>
          <w:iCs/>
          <w:lang w:val="ru-RU" w:eastAsia="en-US"/>
        </w:rPr>
        <w:t>2.</w:t>
      </w:r>
      <w:r w:rsidR="00A9743E" w:rsidRPr="0065731B">
        <w:rPr>
          <w:rFonts w:asciiTheme="minorHAnsi" w:eastAsiaTheme="minorHAnsi" w:hAnsiTheme="minorHAnsi" w:cstheme="minorHAnsi"/>
          <w:i/>
          <w:iCs/>
          <w:lang w:val="ru-RU" w:eastAsia="en-US"/>
        </w:rPr>
        <w:t xml:space="preserve">Выявление </w:t>
      </w:r>
      <w:r w:rsidR="00436F12" w:rsidRPr="0065731B">
        <w:rPr>
          <w:rFonts w:asciiTheme="minorHAnsi" w:eastAsiaTheme="minorHAnsi" w:hAnsiTheme="minorHAnsi" w:cstheme="minorHAnsi"/>
          <w:i/>
          <w:iCs/>
          <w:lang w:val="ru-RU" w:eastAsia="en-US"/>
        </w:rPr>
        <w:t xml:space="preserve">ключевых </w:t>
      </w:r>
      <w:r w:rsidR="00A9743E" w:rsidRPr="0065731B">
        <w:rPr>
          <w:rFonts w:asciiTheme="minorHAnsi" w:eastAsiaTheme="minorHAnsi" w:hAnsiTheme="minorHAnsi" w:cstheme="minorHAnsi"/>
          <w:i/>
          <w:iCs/>
          <w:lang w:val="ru-RU" w:eastAsia="en-US"/>
        </w:rPr>
        <w:t>препятствий</w:t>
      </w:r>
      <w:r w:rsidR="00BA2A76" w:rsidRPr="0065731B">
        <w:rPr>
          <w:rFonts w:asciiTheme="minorHAnsi" w:eastAsiaTheme="minorHAnsi" w:hAnsiTheme="minorHAnsi" w:cstheme="minorHAnsi"/>
          <w:i/>
          <w:iCs/>
          <w:lang w:val="ru-RU" w:eastAsia="en-US"/>
        </w:rPr>
        <w:t xml:space="preserve"> и ограничений</w:t>
      </w:r>
      <w:r w:rsidR="00A9743E" w:rsidRPr="0065731B">
        <w:rPr>
          <w:rFonts w:asciiTheme="minorHAnsi" w:eastAsiaTheme="minorHAnsi" w:hAnsiTheme="minorHAnsi" w:cstheme="minorHAnsi"/>
          <w:i/>
          <w:iCs/>
          <w:lang w:val="ru-RU" w:eastAsia="en-US"/>
        </w:rPr>
        <w:t xml:space="preserve"> </w:t>
      </w:r>
      <w:r w:rsidR="00436F12" w:rsidRPr="0065731B">
        <w:rPr>
          <w:rFonts w:asciiTheme="minorHAnsi" w:eastAsiaTheme="minorHAnsi" w:hAnsiTheme="minorHAnsi" w:cstheme="minorHAnsi"/>
          <w:i/>
          <w:iCs/>
          <w:lang w:val="ru-RU" w:eastAsia="en-US"/>
        </w:rPr>
        <w:t>в отобранных экономических секторах</w:t>
      </w:r>
      <w:r w:rsidR="00702322" w:rsidRPr="0065731B">
        <w:rPr>
          <w:rFonts w:asciiTheme="minorHAnsi" w:eastAsiaTheme="minorHAnsi" w:hAnsiTheme="minorHAnsi" w:cstheme="minorHAnsi"/>
          <w:i/>
          <w:iCs/>
          <w:lang w:val="ru-RU" w:eastAsia="en-US"/>
        </w:rPr>
        <w:t xml:space="preserve"> </w:t>
      </w:r>
      <w:r w:rsidR="00BA2A76" w:rsidRPr="0065731B">
        <w:rPr>
          <w:rFonts w:asciiTheme="minorHAnsi" w:eastAsiaTheme="minorHAnsi" w:hAnsiTheme="minorHAnsi" w:cstheme="minorHAnsi"/>
          <w:i/>
          <w:iCs/>
          <w:lang w:val="ru-RU" w:eastAsia="en-US"/>
        </w:rPr>
        <w:t xml:space="preserve">с учетом </w:t>
      </w:r>
      <w:r w:rsidR="00622905" w:rsidRPr="0065731B">
        <w:rPr>
          <w:i/>
          <w:iCs/>
          <w:lang w:val="ru-RU" w:eastAsia="en-US"/>
        </w:rPr>
        <w:t>анализа спроса</w:t>
      </w:r>
      <w:r w:rsidR="00A9743E" w:rsidRPr="0065731B">
        <w:rPr>
          <w:i/>
          <w:iCs/>
          <w:lang w:val="ru-RU" w:eastAsia="en-US"/>
        </w:rPr>
        <w:t xml:space="preserve"> и предложения</w:t>
      </w:r>
      <w:r w:rsidR="00702322" w:rsidRPr="0065731B">
        <w:rPr>
          <w:i/>
          <w:iCs/>
          <w:lang w:val="ru-RU" w:eastAsia="en-US"/>
        </w:rPr>
        <w:t xml:space="preserve">. </w:t>
      </w:r>
      <w:r w:rsidR="00D55402" w:rsidRPr="0065731B">
        <w:rPr>
          <w:i/>
          <w:iCs/>
          <w:lang w:val="ru-RU" w:eastAsia="en-US"/>
        </w:rPr>
        <w:t xml:space="preserve"> </w:t>
      </w:r>
      <w:r w:rsidR="00436F12" w:rsidRPr="0065731B">
        <w:rPr>
          <w:lang w:val="ru-RU" w:eastAsia="en-US"/>
        </w:rPr>
        <w:t xml:space="preserve">От консультанта ожидается использование аналитических рамок спроса и </w:t>
      </w:r>
      <w:r w:rsidR="00622905" w:rsidRPr="0065731B">
        <w:rPr>
          <w:lang w:val="ru-RU" w:eastAsia="en-US"/>
        </w:rPr>
        <w:t>предложений для</w:t>
      </w:r>
      <w:r w:rsidR="00436F12" w:rsidRPr="0065731B">
        <w:rPr>
          <w:lang w:val="ru-RU" w:eastAsia="en-US"/>
        </w:rPr>
        <w:t xml:space="preserve"> оценки текущих пробелов и возможностей для </w:t>
      </w:r>
      <w:r w:rsidR="00622905" w:rsidRPr="0065731B">
        <w:rPr>
          <w:lang w:val="ru-RU" w:eastAsia="en-US"/>
        </w:rPr>
        <w:t>выявления</w:t>
      </w:r>
      <w:r w:rsidR="007B1A8D" w:rsidRPr="0065731B">
        <w:rPr>
          <w:lang w:val="ru-RU" w:eastAsia="en-US"/>
        </w:rPr>
        <w:t xml:space="preserve"> дальнейшего развития в экономических секторах по Шагу</w:t>
      </w:r>
      <w:r w:rsidR="004072E0" w:rsidRPr="0065731B">
        <w:rPr>
          <w:lang w:val="ru-RU" w:eastAsia="en-US"/>
        </w:rPr>
        <w:t xml:space="preserve"> 1</w:t>
      </w:r>
      <w:r w:rsidR="001D0C0A" w:rsidRPr="0065731B">
        <w:rPr>
          <w:lang w:val="ru-RU" w:eastAsia="en-US"/>
        </w:rPr>
        <w:t xml:space="preserve">. </w:t>
      </w:r>
      <w:r w:rsidR="00622905" w:rsidRPr="0065731B">
        <w:rPr>
          <w:lang w:val="ru-RU" w:eastAsia="en-US"/>
        </w:rPr>
        <w:t>В частности, эта структура будет применена для анализа фактического спроса в сравнении с предложением услуг по развитию бизнеса, трудовыми навыками, конечными услугами, предлагаемыми продуктами и т.д.</w:t>
      </w:r>
    </w:p>
    <w:p w14:paraId="34E6704C" w14:textId="77777777" w:rsidR="007E51BF" w:rsidRPr="0029558D" w:rsidRDefault="007E51BF" w:rsidP="00D64362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lang w:val="ru-RU" w:eastAsia="en-US"/>
        </w:rPr>
      </w:pPr>
    </w:p>
    <w:p w14:paraId="1BCD94D3" w14:textId="4DA7E12B" w:rsidR="00E74917" w:rsidRPr="0029558D" w:rsidRDefault="006B140F" w:rsidP="00D64362">
      <w:pPr>
        <w:pStyle w:val="a3"/>
        <w:numPr>
          <w:ilvl w:val="0"/>
          <w:numId w:val="37"/>
        </w:numPr>
        <w:spacing w:after="120" w:line="240" w:lineRule="auto"/>
        <w:ind w:left="0" w:firstLine="0"/>
        <w:contextualSpacing w:val="0"/>
        <w:jc w:val="both"/>
        <w:rPr>
          <w:rFonts w:asciiTheme="minorHAnsi" w:eastAsia="Times New Roman" w:hAnsiTheme="minorHAnsi" w:cstheme="minorHAnsi"/>
          <w:b/>
          <w:smallCaps/>
        </w:rPr>
      </w:pPr>
      <w:r w:rsidRPr="0029558D">
        <w:rPr>
          <w:rFonts w:asciiTheme="minorHAnsi" w:eastAsia="Times New Roman" w:hAnsiTheme="minorHAnsi" w:cstheme="minorHAnsi"/>
          <w:b/>
          <w:smallCaps/>
          <w:lang w:val="ru-RU"/>
        </w:rPr>
        <w:t xml:space="preserve"> </w:t>
      </w:r>
      <w:r w:rsidR="007B1A8D" w:rsidRPr="0029558D">
        <w:rPr>
          <w:rFonts w:asciiTheme="minorHAnsi" w:eastAsia="Times New Roman" w:hAnsiTheme="minorHAnsi" w:cstheme="minorHAnsi"/>
          <w:b/>
          <w:smallCaps/>
          <w:lang w:val="ru-RU"/>
        </w:rPr>
        <w:t>объем оценки</w:t>
      </w:r>
    </w:p>
    <w:p w14:paraId="38D33586" w14:textId="7540670E" w:rsidR="00E74917" w:rsidRPr="0029558D" w:rsidRDefault="007B1A8D" w:rsidP="00D64362">
      <w:pPr>
        <w:spacing w:after="0" w:line="240" w:lineRule="auto"/>
        <w:jc w:val="both"/>
        <w:rPr>
          <w:rFonts w:asciiTheme="minorHAnsi" w:eastAsia="Times New Roman" w:hAnsiTheme="minorHAnsi" w:cstheme="minorHAnsi"/>
          <w:lang w:val="ru-RU"/>
        </w:rPr>
      </w:pPr>
      <w:r w:rsidRPr="0029558D">
        <w:rPr>
          <w:rFonts w:asciiTheme="minorHAnsi" w:eastAsia="Times New Roman" w:hAnsiTheme="minorHAnsi" w:cstheme="minorHAnsi"/>
          <w:lang w:val="ru-RU"/>
        </w:rPr>
        <w:t xml:space="preserve">Оценка будет </w:t>
      </w:r>
      <w:r w:rsidR="000B5EB7" w:rsidRPr="0029558D">
        <w:rPr>
          <w:rFonts w:asciiTheme="minorHAnsi" w:eastAsia="Times New Roman" w:hAnsiTheme="minorHAnsi" w:cstheme="minorHAnsi"/>
          <w:lang w:val="ru-RU"/>
        </w:rPr>
        <w:t>охватывать,</w:t>
      </w:r>
      <w:r w:rsidRPr="0029558D">
        <w:rPr>
          <w:rFonts w:asciiTheme="minorHAnsi" w:eastAsia="Times New Roman" w:hAnsiTheme="minorHAnsi" w:cstheme="minorHAnsi"/>
          <w:lang w:val="ru-RU"/>
        </w:rPr>
        <w:t xml:space="preserve"> но не будет ограничиваться:</w:t>
      </w:r>
      <w:r w:rsidR="00E74917" w:rsidRPr="0029558D">
        <w:rPr>
          <w:rFonts w:asciiTheme="minorHAnsi" w:eastAsia="Times New Roman" w:hAnsiTheme="minorHAnsi" w:cstheme="minorHAnsi"/>
          <w:lang w:val="ru-RU"/>
        </w:rPr>
        <w:t xml:space="preserve"> </w:t>
      </w:r>
      <w:r w:rsidR="008269F8" w:rsidRPr="0029558D">
        <w:rPr>
          <w:rFonts w:asciiTheme="minorHAnsi" w:eastAsia="Times New Roman" w:hAnsiTheme="minorHAnsi" w:cstheme="minorHAnsi"/>
        </w:rPr>
        <w:t>a</w:t>
      </w:r>
      <w:r w:rsidR="008269F8" w:rsidRPr="0029558D">
        <w:rPr>
          <w:rFonts w:asciiTheme="minorHAnsi" w:eastAsia="Times New Roman" w:hAnsiTheme="minorHAnsi" w:cstheme="minorHAnsi"/>
          <w:lang w:val="ru-RU"/>
        </w:rPr>
        <w:t xml:space="preserve">) </w:t>
      </w:r>
      <w:r w:rsidRPr="0029558D">
        <w:rPr>
          <w:rFonts w:asciiTheme="minorHAnsi" w:eastAsia="Times New Roman" w:hAnsiTheme="minorHAnsi" w:cstheme="minorHAnsi"/>
          <w:lang w:val="ru-RU"/>
        </w:rPr>
        <w:t xml:space="preserve">рассмотрением существующего анализа экономического сектора с конкретным фокусом на </w:t>
      </w:r>
      <w:proofErr w:type="spellStart"/>
      <w:r w:rsidR="000A123C">
        <w:rPr>
          <w:rFonts w:asciiTheme="minorHAnsi" w:eastAsia="Times New Roman" w:hAnsiTheme="minorHAnsi" w:cstheme="minorHAnsi"/>
          <w:lang w:val="ru-RU"/>
        </w:rPr>
        <w:t>Ж</w:t>
      </w:r>
      <w:r w:rsidRPr="0029558D">
        <w:rPr>
          <w:rFonts w:asciiTheme="minorHAnsi" w:eastAsia="Times New Roman" w:hAnsiTheme="minorHAnsi" w:cstheme="minorHAnsi"/>
          <w:lang w:val="ru-RU"/>
        </w:rPr>
        <w:t>алал</w:t>
      </w:r>
      <w:r w:rsidR="000A123C">
        <w:rPr>
          <w:rFonts w:asciiTheme="minorHAnsi" w:eastAsia="Times New Roman" w:hAnsiTheme="minorHAnsi" w:cstheme="minorHAnsi"/>
          <w:lang w:val="ru-RU"/>
        </w:rPr>
        <w:t>-</w:t>
      </w:r>
      <w:r w:rsidRPr="0029558D">
        <w:rPr>
          <w:rFonts w:asciiTheme="minorHAnsi" w:eastAsia="Times New Roman" w:hAnsiTheme="minorHAnsi" w:cstheme="minorHAnsi"/>
          <w:lang w:val="ru-RU"/>
        </w:rPr>
        <w:t>Абадскую</w:t>
      </w:r>
      <w:proofErr w:type="spellEnd"/>
      <w:r w:rsidRPr="0029558D">
        <w:rPr>
          <w:rFonts w:asciiTheme="minorHAnsi" w:eastAsia="Times New Roman" w:hAnsiTheme="minorHAnsi" w:cstheme="minorHAnsi"/>
          <w:lang w:val="ru-RU"/>
        </w:rPr>
        <w:t xml:space="preserve"> область</w:t>
      </w:r>
      <w:r w:rsidR="00E74917" w:rsidRPr="0029558D">
        <w:rPr>
          <w:rFonts w:asciiTheme="minorHAnsi" w:eastAsia="Times New Roman" w:hAnsiTheme="minorHAnsi" w:cstheme="minorHAnsi"/>
          <w:lang w:val="ru-RU"/>
        </w:rPr>
        <w:t>;</w:t>
      </w:r>
      <w:r w:rsidR="008269F8" w:rsidRPr="0029558D">
        <w:rPr>
          <w:rFonts w:asciiTheme="minorHAnsi" w:eastAsia="Times New Roman" w:hAnsiTheme="minorHAnsi" w:cstheme="minorHAnsi"/>
          <w:lang w:val="ru-RU"/>
        </w:rPr>
        <w:t xml:space="preserve"> </w:t>
      </w:r>
      <w:r w:rsidR="008269F8" w:rsidRPr="0029558D">
        <w:rPr>
          <w:rFonts w:asciiTheme="minorHAnsi" w:eastAsia="Times New Roman" w:hAnsiTheme="minorHAnsi" w:cstheme="minorHAnsi"/>
        </w:rPr>
        <w:t>b</w:t>
      </w:r>
      <w:r w:rsidR="008269F8" w:rsidRPr="0029558D">
        <w:rPr>
          <w:rFonts w:asciiTheme="minorHAnsi" w:eastAsia="Times New Roman" w:hAnsiTheme="minorHAnsi" w:cstheme="minorHAnsi"/>
          <w:lang w:val="ru-RU"/>
        </w:rPr>
        <w:t>)</w:t>
      </w:r>
      <w:r w:rsidR="00E74917" w:rsidRPr="0029558D">
        <w:rPr>
          <w:rFonts w:asciiTheme="minorHAnsi" w:eastAsia="Times New Roman" w:hAnsiTheme="minorHAnsi" w:cstheme="minorHAnsi"/>
          <w:lang w:val="ru-RU"/>
        </w:rPr>
        <w:t xml:space="preserve"> </w:t>
      </w:r>
      <w:r w:rsidRPr="0029558D">
        <w:rPr>
          <w:rFonts w:asciiTheme="minorHAnsi" w:eastAsia="Times New Roman" w:hAnsiTheme="minorHAnsi" w:cstheme="minorHAnsi"/>
          <w:lang w:val="ru-RU"/>
        </w:rPr>
        <w:t xml:space="preserve">проведение интервью с действующими лицами этих экономических </w:t>
      </w:r>
      <w:r w:rsidR="00A40609" w:rsidRPr="0029558D">
        <w:rPr>
          <w:rFonts w:asciiTheme="minorHAnsi" w:eastAsia="Times New Roman" w:hAnsiTheme="minorHAnsi" w:cstheme="minorHAnsi"/>
          <w:lang w:val="ru-RU"/>
        </w:rPr>
        <w:t>секторов (</w:t>
      </w:r>
      <w:r w:rsidRPr="0029558D">
        <w:rPr>
          <w:rFonts w:asciiTheme="minorHAnsi" w:eastAsia="Times New Roman" w:hAnsiTheme="minorHAnsi" w:cstheme="minorHAnsi"/>
          <w:lang w:val="ru-RU"/>
        </w:rPr>
        <w:t>работники</w:t>
      </w:r>
      <w:r w:rsidR="00DD6FC0" w:rsidRPr="0029558D">
        <w:rPr>
          <w:rFonts w:asciiTheme="minorHAnsi" w:eastAsia="Times New Roman" w:hAnsiTheme="minorHAnsi" w:cstheme="minorHAnsi"/>
          <w:lang w:val="ru-RU"/>
        </w:rPr>
        <w:t xml:space="preserve">, </w:t>
      </w:r>
      <w:r w:rsidRPr="0029558D">
        <w:rPr>
          <w:rFonts w:asciiTheme="minorHAnsi" w:eastAsia="Times New Roman" w:hAnsiTheme="minorHAnsi" w:cstheme="minorHAnsi"/>
          <w:lang w:val="ru-RU"/>
        </w:rPr>
        <w:t>государственные учреждения</w:t>
      </w:r>
      <w:r w:rsidR="00DD6FC0" w:rsidRPr="0029558D">
        <w:rPr>
          <w:rFonts w:asciiTheme="minorHAnsi" w:eastAsia="Times New Roman" w:hAnsiTheme="minorHAnsi" w:cstheme="minorHAnsi"/>
          <w:lang w:val="ru-RU"/>
        </w:rPr>
        <w:t xml:space="preserve">, </w:t>
      </w:r>
      <w:r w:rsidRPr="0029558D">
        <w:rPr>
          <w:rFonts w:asciiTheme="minorHAnsi" w:eastAsia="Times New Roman" w:hAnsiTheme="minorHAnsi" w:cstheme="minorHAnsi"/>
          <w:lang w:val="ru-RU"/>
        </w:rPr>
        <w:t>поставщики</w:t>
      </w:r>
      <w:r w:rsidR="000A123C">
        <w:rPr>
          <w:rFonts w:asciiTheme="minorHAnsi" w:eastAsia="Times New Roman" w:hAnsiTheme="minorHAnsi" w:cstheme="minorHAnsi"/>
          <w:lang w:val="ru-RU"/>
        </w:rPr>
        <w:t xml:space="preserve"> услуг по развитию бизнеса</w:t>
      </w:r>
      <w:r w:rsidR="00DD6FC0" w:rsidRPr="0029558D">
        <w:rPr>
          <w:rFonts w:asciiTheme="minorHAnsi" w:eastAsia="Times New Roman" w:hAnsiTheme="minorHAnsi" w:cstheme="minorHAnsi"/>
          <w:lang w:val="ru-RU"/>
        </w:rPr>
        <w:t xml:space="preserve">, </w:t>
      </w:r>
      <w:r w:rsidRPr="0029558D">
        <w:rPr>
          <w:rFonts w:asciiTheme="minorHAnsi" w:eastAsia="Times New Roman" w:hAnsiTheme="minorHAnsi" w:cstheme="minorHAnsi"/>
          <w:lang w:val="ru-RU"/>
        </w:rPr>
        <w:t>работодатели</w:t>
      </w:r>
      <w:r w:rsidR="00DD6FC0" w:rsidRPr="0029558D">
        <w:rPr>
          <w:rFonts w:asciiTheme="minorHAnsi" w:eastAsia="Times New Roman" w:hAnsiTheme="minorHAnsi" w:cstheme="minorHAnsi"/>
          <w:lang w:val="ru-RU"/>
        </w:rPr>
        <w:t xml:space="preserve">, </w:t>
      </w:r>
      <w:r w:rsidRPr="0029558D">
        <w:rPr>
          <w:rFonts w:asciiTheme="minorHAnsi" w:eastAsia="Times New Roman" w:hAnsiTheme="minorHAnsi" w:cstheme="minorHAnsi"/>
          <w:lang w:val="ru-RU"/>
        </w:rPr>
        <w:t>образовательные учреждения</w:t>
      </w:r>
      <w:r w:rsidR="00DD6FC0" w:rsidRPr="0029558D">
        <w:rPr>
          <w:rFonts w:asciiTheme="minorHAnsi" w:eastAsia="Times New Roman" w:hAnsiTheme="minorHAnsi" w:cstheme="minorHAnsi"/>
          <w:lang w:val="ru-RU"/>
        </w:rPr>
        <w:t xml:space="preserve">, </w:t>
      </w:r>
      <w:r w:rsidRPr="0029558D">
        <w:rPr>
          <w:rFonts w:asciiTheme="minorHAnsi" w:eastAsia="Times New Roman" w:hAnsiTheme="minorHAnsi" w:cstheme="minorHAnsi"/>
          <w:lang w:val="ru-RU"/>
        </w:rPr>
        <w:t xml:space="preserve">и </w:t>
      </w:r>
      <w:r w:rsidR="00806082" w:rsidRPr="0029558D">
        <w:rPr>
          <w:rFonts w:asciiTheme="minorHAnsi" w:eastAsia="Times New Roman" w:hAnsiTheme="minorHAnsi" w:cstheme="minorHAnsi"/>
          <w:lang w:val="ru-RU"/>
        </w:rPr>
        <w:t>т. д.</w:t>
      </w:r>
      <w:r w:rsidR="00DD6FC0" w:rsidRPr="0029558D">
        <w:rPr>
          <w:rFonts w:asciiTheme="minorHAnsi" w:eastAsia="Times New Roman" w:hAnsiTheme="minorHAnsi" w:cstheme="minorHAnsi"/>
          <w:lang w:val="ru-RU"/>
        </w:rPr>
        <w:t>)</w:t>
      </w:r>
      <w:r w:rsidR="008269F8" w:rsidRPr="0029558D">
        <w:rPr>
          <w:rFonts w:asciiTheme="minorHAnsi" w:eastAsia="Times New Roman" w:hAnsiTheme="minorHAnsi" w:cstheme="minorHAnsi"/>
          <w:lang w:val="ru-RU"/>
        </w:rPr>
        <w:t xml:space="preserve"> </w:t>
      </w:r>
      <w:r w:rsidR="00E74917" w:rsidRPr="0029558D">
        <w:rPr>
          <w:rFonts w:asciiTheme="minorHAnsi" w:eastAsia="Times New Roman" w:hAnsiTheme="minorHAnsi" w:cstheme="minorHAnsi"/>
          <w:lang w:val="ru-RU"/>
        </w:rPr>
        <w:t xml:space="preserve"> </w:t>
      </w:r>
    </w:p>
    <w:p w14:paraId="19B92B7A" w14:textId="77777777" w:rsidR="00E74917" w:rsidRPr="0029558D" w:rsidRDefault="00E74917" w:rsidP="00D64362">
      <w:pPr>
        <w:spacing w:after="0" w:line="240" w:lineRule="auto"/>
        <w:jc w:val="both"/>
        <w:rPr>
          <w:rFonts w:asciiTheme="minorHAnsi" w:eastAsia="Times New Roman" w:hAnsiTheme="minorHAnsi" w:cstheme="minorHAnsi"/>
          <w:lang w:val="ru-RU"/>
        </w:rPr>
      </w:pPr>
    </w:p>
    <w:p w14:paraId="0AB0B735" w14:textId="4508577B" w:rsidR="00E74917" w:rsidRPr="0029558D" w:rsidRDefault="00121D1F" w:rsidP="00D64362">
      <w:pPr>
        <w:spacing w:after="0" w:line="240" w:lineRule="auto"/>
        <w:jc w:val="both"/>
        <w:rPr>
          <w:rFonts w:asciiTheme="minorHAnsi" w:eastAsia="Times New Roman" w:hAnsiTheme="minorHAnsi" w:cstheme="minorHAnsi"/>
          <w:lang w:val="ru-RU"/>
        </w:rPr>
      </w:pPr>
      <w:r>
        <w:rPr>
          <w:rFonts w:asciiTheme="minorHAnsi" w:eastAsia="Times New Roman" w:hAnsiTheme="minorHAnsi" w:cstheme="minorHAnsi"/>
          <w:lang w:val="ru-RU"/>
        </w:rPr>
        <w:t xml:space="preserve">Оценка должна быть разработана и проведена с учетом потребностей маргинальных групп, проживающих в целевых зонах, должна быть гендерно-чувствительной и охватывать широкий круг </w:t>
      </w:r>
      <w:r>
        <w:rPr>
          <w:rFonts w:asciiTheme="minorHAnsi" w:eastAsia="Times New Roman" w:hAnsiTheme="minorHAnsi" w:cstheme="minorHAnsi"/>
          <w:lang w:val="ru-RU"/>
        </w:rPr>
        <w:lastRenderedPageBreak/>
        <w:t>участников. В проведении анализа должен принимать участие широкий круг заинтересованных сторон, с обязательным фокусом на женщин,</w:t>
      </w:r>
      <w:r w:rsidR="003B4639" w:rsidRPr="0029558D">
        <w:rPr>
          <w:rFonts w:asciiTheme="minorHAnsi" w:eastAsia="Times New Roman" w:hAnsiTheme="minorHAnsi" w:cstheme="minorHAnsi"/>
          <w:lang w:val="ru-RU"/>
        </w:rPr>
        <w:t xml:space="preserve"> молодежь, этнических меньшинств и людей с ограниченными возможностям</w:t>
      </w:r>
      <w:r>
        <w:rPr>
          <w:rFonts w:asciiTheme="minorHAnsi" w:eastAsia="Times New Roman" w:hAnsiTheme="minorHAnsi" w:cstheme="minorHAnsi"/>
          <w:lang w:val="ru-RU"/>
        </w:rPr>
        <w:t>и</w:t>
      </w:r>
      <w:r w:rsidR="003B4639" w:rsidRPr="0029558D">
        <w:rPr>
          <w:rFonts w:asciiTheme="minorHAnsi" w:eastAsia="Times New Roman" w:hAnsiTheme="minorHAnsi" w:cstheme="minorHAnsi"/>
          <w:lang w:val="ru-RU"/>
        </w:rPr>
        <w:t xml:space="preserve"> на всех стадиях исследования.</w:t>
      </w:r>
      <w:r w:rsidR="00B0742A" w:rsidRPr="0029558D">
        <w:rPr>
          <w:rFonts w:asciiTheme="minorHAnsi" w:eastAsia="Times New Roman" w:hAnsiTheme="minorHAnsi" w:cstheme="minorHAnsi"/>
          <w:lang w:val="ru-RU"/>
        </w:rPr>
        <w:t xml:space="preserve"> Ролью консультанта является предложение конкретной и ясной</w:t>
      </w:r>
      <w:r>
        <w:rPr>
          <w:rFonts w:asciiTheme="minorHAnsi" w:eastAsia="Times New Roman" w:hAnsiTheme="minorHAnsi" w:cstheme="minorHAnsi"/>
          <w:lang w:val="ru-RU"/>
        </w:rPr>
        <w:t xml:space="preserve"> </w:t>
      </w:r>
      <w:r w:rsidR="00B0742A" w:rsidRPr="0029558D">
        <w:rPr>
          <w:rFonts w:asciiTheme="minorHAnsi" w:eastAsia="Times New Roman" w:hAnsiTheme="minorHAnsi" w:cstheme="minorHAnsi"/>
          <w:lang w:val="ru-RU"/>
        </w:rPr>
        <w:t>стратегии, обеспечивающей подход для активного участия</w:t>
      </w:r>
      <w:r w:rsidR="00E640DB" w:rsidRPr="0029558D">
        <w:rPr>
          <w:rFonts w:asciiTheme="minorHAnsi" w:eastAsia="Times New Roman" w:hAnsiTheme="minorHAnsi" w:cstheme="minorHAnsi"/>
          <w:lang w:val="ru-RU"/>
        </w:rPr>
        <w:t xml:space="preserve"> </w:t>
      </w:r>
      <w:r w:rsidR="00A40609" w:rsidRPr="0029558D">
        <w:rPr>
          <w:rFonts w:asciiTheme="minorHAnsi" w:eastAsia="Times New Roman" w:hAnsiTheme="minorHAnsi" w:cstheme="minorHAnsi"/>
          <w:lang w:val="ru-RU"/>
        </w:rPr>
        <w:t>указанных групп населения в инклюзивном местном экономическом развитии</w:t>
      </w:r>
      <w:r w:rsidR="00B0742A" w:rsidRPr="0029558D">
        <w:rPr>
          <w:rFonts w:asciiTheme="minorHAnsi" w:eastAsia="Times New Roman" w:hAnsiTheme="minorHAnsi" w:cstheme="minorHAnsi"/>
          <w:lang w:val="ru-RU"/>
        </w:rPr>
        <w:t>.</w:t>
      </w:r>
    </w:p>
    <w:p w14:paraId="53D54BED" w14:textId="77777777" w:rsidR="00DD6FC0" w:rsidRPr="0029558D" w:rsidRDefault="00DD6FC0" w:rsidP="00D64362">
      <w:pPr>
        <w:spacing w:after="0" w:line="240" w:lineRule="auto"/>
        <w:jc w:val="both"/>
        <w:rPr>
          <w:rFonts w:asciiTheme="minorHAnsi" w:eastAsia="Times New Roman" w:hAnsiTheme="minorHAnsi" w:cstheme="minorHAnsi"/>
          <w:lang w:val="ru-RU"/>
        </w:rPr>
      </w:pPr>
    </w:p>
    <w:p w14:paraId="6EA1F853" w14:textId="36C0C41A" w:rsidR="006B140F" w:rsidRPr="0029558D" w:rsidRDefault="00B0742A" w:rsidP="00D64362">
      <w:pPr>
        <w:spacing w:after="0" w:line="240" w:lineRule="auto"/>
        <w:jc w:val="both"/>
        <w:rPr>
          <w:rFonts w:asciiTheme="minorHAnsi" w:eastAsia="Times New Roman" w:hAnsiTheme="minorHAnsi" w:cstheme="minorHAnsi"/>
          <w:lang w:val="ru-RU"/>
        </w:rPr>
      </w:pPr>
      <w:r w:rsidRPr="0029558D">
        <w:rPr>
          <w:rFonts w:asciiTheme="minorHAnsi" w:eastAsia="Times New Roman" w:hAnsiTheme="minorHAnsi" w:cstheme="minorHAnsi"/>
          <w:lang w:val="ru-RU"/>
        </w:rPr>
        <w:t xml:space="preserve">Оценка рынка будет проводиться в тесном сотрудничестве </w:t>
      </w:r>
      <w:r w:rsidR="008A5AC8" w:rsidRPr="0029558D">
        <w:rPr>
          <w:rFonts w:asciiTheme="minorHAnsi" w:eastAsia="Times New Roman" w:hAnsiTheme="minorHAnsi" w:cstheme="minorHAnsi"/>
          <w:lang w:val="ru-RU"/>
        </w:rPr>
        <w:t>с Проектным</w:t>
      </w:r>
      <w:r w:rsidRPr="0029558D">
        <w:rPr>
          <w:rFonts w:asciiTheme="minorHAnsi" w:eastAsia="Times New Roman" w:hAnsiTheme="minorHAnsi" w:cstheme="minorHAnsi"/>
          <w:lang w:val="ru-RU"/>
        </w:rPr>
        <w:t xml:space="preserve"> Координатором </w:t>
      </w:r>
      <w:r w:rsidR="00276AC8" w:rsidRPr="0029558D">
        <w:rPr>
          <w:rFonts w:asciiTheme="minorHAnsi" w:eastAsia="Times New Roman" w:hAnsiTheme="minorHAnsi" w:cstheme="minorHAnsi"/>
        </w:rPr>
        <w:t>SLED</w:t>
      </w:r>
      <w:r w:rsidR="00276AC8" w:rsidRPr="0029558D">
        <w:rPr>
          <w:rFonts w:asciiTheme="minorHAnsi" w:eastAsia="Times New Roman" w:hAnsiTheme="minorHAnsi" w:cstheme="minorHAnsi"/>
          <w:lang w:val="ru-RU"/>
        </w:rPr>
        <w:t xml:space="preserve"> </w:t>
      </w:r>
      <w:r w:rsidRPr="0029558D">
        <w:rPr>
          <w:rFonts w:asciiTheme="minorHAnsi" w:eastAsia="Times New Roman" w:hAnsiTheme="minorHAnsi" w:cstheme="minorHAnsi"/>
          <w:lang w:val="ru-RU"/>
        </w:rPr>
        <w:t xml:space="preserve">и </w:t>
      </w:r>
      <w:bookmarkStart w:id="2" w:name="_Hlk42865706"/>
      <w:r w:rsidR="008A5AC8" w:rsidRPr="0029558D">
        <w:rPr>
          <w:rFonts w:asciiTheme="minorHAnsi" w:eastAsia="Times New Roman" w:hAnsiTheme="minorHAnsi" w:cstheme="minorHAnsi"/>
          <w:lang w:val="ru-RU"/>
        </w:rPr>
        <w:t>Отделом Исследований, Оценки и Анализа MSDSP KG.</w:t>
      </w:r>
    </w:p>
    <w:bookmarkEnd w:id="2"/>
    <w:p w14:paraId="1C2FECFE" w14:textId="77777777" w:rsidR="008A5AC8" w:rsidRPr="0029558D" w:rsidRDefault="008A5AC8" w:rsidP="00D64362">
      <w:pPr>
        <w:spacing w:after="0" w:line="240" w:lineRule="auto"/>
        <w:jc w:val="both"/>
        <w:rPr>
          <w:rFonts w:asciiTheme="minorHAnsi" w:eastAsia="Times New Roman" w:hAnsiTheme="minorHAnsi" w:cstheme="minorHAnsi"/>
          <w:lang w:val="ru-RU"/>
        </w:rPr>
      </w:pPr>
    </w:p>
    <w:p w14:paraId="66CCEC13" w14:textId="12A07DFD" w:rsidR="00E74917" w:rsidRPr="0029558D" w:rsidRDefault="006B140F" w:rsidP="00D64362">
      <w:pPr>
        <w:pStyle w:val="a3"/>
        <w:numPr>
          <w:ilvl w:val="0"/>
          <w:numId w:val="37"/>
        </w:numPr>
        <w:spacing w:after="120" w:line="240" w:lineRule="auto"/>
        <w:ind w:left="0" w:firstLine="0"/>
        <w:contextualSpacing w:val="0"/>
        <w:jc w:val="both"/>
        <w:rPr>
          <w:rFonts w:asciiTheme="minorHAnsi" w:eastAsia="Times New Roman" w:hAnsiTheme="minorHAnsi" w:cstheme="minorHAnsi"/>
          <w:b/>
          <w:smallCaps/>
        </w:rPr>
      </w:pPr>
      <w:r w:rsidRPr="0029558D">
        <w:rPr>
          <w:rFonts w:asciiTheme="minorHAnsi" w:eastAsia="Times New Roman" w:hAnsiTheme="minorHAnsi" w:cstheme="minorHAnsi"/>
          <w:b/>
          <w:smallCaps/>
          <w:lang w:val="ru-RU"/>
        </w:rPr>
        <w:t xml:space="preserve"> </w:t>
      </w:r>
      <w:r w:rsidR="00B0742A" w:rsidRPr="0029558D">
        <w:rPr>
          <w:rFonts w:asciiTheme="minorHAnsi" w:eastAsia="Times New Roman" w:hAnsiTheme="minorHAnsi" w:cstheme="minorHAnsi"/>
          <w:b/>
          <w:smallCaps/>
          <w:lang w:val="ru-RU"/>
        </w:rPr>
        <w:t>результаты</w:t>
      </w:r>
    </w:p>
    <w:p w14:paraId="520E5C51" w14:textId="2738812C" w:rsidR="006A25FF" w:rsidRPr="0029558D" w:rsidRDefault="00B0742A" w:rsidP="006B140F">
      <w:pPr>
        <w:spacing w:after="0" w:line="240" w:lineRule="auto"/>
        <w:jc w:val="both"/>
        <w:rPr>
          <w:rFonts w:asciiTheme="minorHAnsi" w:eastAsia="Times New Roman" w:hAnsiTheme="minorHAnsi" w:cstheme="minorHAnsi"/>
          <w:lang w:val="ru-RU"/>
        </w:rPr>
      </w:pPr>
      <w:r w:rsidRPr="0029558D">
        <w:rPr>
          <w:rFonts w:asciiTheme="minorHAnsi" w:eastAsia="Times New Roman" w:hAnsiTheme="minorHAnsi" w:cstheme="minorHAnsi"/>
          <w:lang w:val="ru-RU"/>
        </w:rPr>
        <w:t>Нанятый консультант несет полную ответственность за разработку следующих документов</w:t>
      </w:r>
      <w:r w:rsidR="008A5AC8" w:rsidRPr="0029558D">
        <w:rPr>
          <w:rFonts w:asciiTheme="minorHAnsi" w:eastAsia="Times New Roman" w:hAnsiTheme="minorHAnsi" w:cstheme="minorHAnsi"/>
          <w:lang w:val="ru-RU"/>
        </w:rPr>
        <w:t>:</w:t>
      </w:r>
      <w:r w:rsidRPr="0029558D">
        <w:rPr>
          <w:rFonts w:asciiTheme="minorHAnsi" w:eastAsia="Times New Roman" w:hAnsiTheme="minorHAnsi" w:cstheme="minorHAnsi"/>
          <w:lang w:val="ru-RU"/>
        </w:rPr>
        <w:t xml:space="preserve"> </w:t>
      </w:r>
    </w:p>
    <w:p w14:paraId="4D815D13" w14:textId="77777777" w:rsidR="006B140F" w:rsidRPr="0029558D" w:rsidRDefault="006B140F" w:rsidP="00D64362">
      <w:pPr>
        <w:spacing w:after="0" w:line="240" w:lineRule="auto"/>
        <w:jc w:val="both"/>
        <w:rPr>
          <w:rFonts w:asciiTheme="minorHAnsi" w:eastAsia="Times New Roman" w:hAnsiTheme="minorHAnsi" w:cstheme="minorHAnsi"/>
          <w:lang w:val="ru-RU"/>
        </w:rPr>
      </w:pPr>
    </w:p>
    <w:p w14:paraId="56127131" w14:textId="0BAE4049" w:rsidR="006A25FF" w:rsidRPr="0029558D" w:rsidRDefault="008A5AC8" w:rsidP="00D64362">
      <w:pPr>
        <w:pStyle w:val="a3"/>
        <w:numPr>
          <w:ilvl w:val="0"/>
          <w:numId w:val="19"/>
        </w:numPr>
        <w:tabs>
          <w:tab w:val="left" w:pos="270"/>
        </w:tabs>
        <w:spacing w:after="0" w:line="240" w:lineRule="auto"/>
        <w:ind w:left="270" w:hanging="270"/>
        <w:jc w:val="both"/>
        <w:rPr>
          <w:rFonts w:asciiTheme="minorHAnsi" w:eastAsia="Times New Roman" w:hAnsiTheme="minorHAnsi" w:cstheme="minorHAnsi"/>
          <w:lang w:val="ru-RU"/>
        </w:rPr>
      </w:pPr>
      <w:r w:rsidRPr="0029558D">
        <w:rPr>
          <w:rFonts w:asciiTheme="minorHAnsi" w:eastAsia="Times New Roman" w:hAnsiTheme="minorHAnsi" w:cstheme="minorHAnsi"/>
          <w:lang w:val="ru-RU"/>
        </w:rPr>
        <w:t xml:space="preserve">Проект </w:t>
      </w:r>
      <w:r w:rsidR="00B0742A" w:rsidRPr="0029558D">
        <w:rPr>
          <w:rFonts w:asciiTheme="minorHAnsi" w:eastAsia="Times New Roman" w:hAnsiTheme="minorHAnsi" w:cstheme="minorHAnsi"/>
          <w:lang w:val="ru-RU"/>
        </w:rPr>
        <w:t>исследования</w:t>
      </w:r>
      <w:r w:rsidRPr="0029558D">
        <w:rPr>
          <w:rFonts w:asciiTheme="minorHAnsi" w:eastAsia="Times New Roman" w:hAnsiTheme="minorHAnsi" w:cstheme="minorHAnsi"/>
          <w:lang w:val="ru-RU"/>
        </w:rPr>
        <w:t>,</w:t>
      </w:r>
      <w:r w:rsidR="00B0742A" w:rsidRPr="0029558D">
        <w:rPr>
          <w:rFonts w:asciiTheme="minorHAnsi" w:eastAsia="Times New Roman" w:hAnsiTheme="minorHAnsi" w:cstheme="minorHAnsi"/>
          <w:lang w:val="ru-RU"/>
        </w:rPr>
        <w:t xml:space="preserve"> включа</w:t>
      </w:r>
      <w:r w:rsidRPr="0029558D">
        <w:rPr>
          <w:rFonts w:asciiTheme="minorHAnsi" w:eastAsia="Times New Roman" w:hAnsiTheme="minorHAnsi" w:cstheme="minorHAnsi"/>
          <w:lang w:val="ru-RU"/>
        </w:rPr>
        <w:t>ющий в себя</w:t>
      </w:r>
      <w:r w:rsidR="00B0742A" w:rsidRPr="0029558D">
        <w:rPr>
          <w:rFonts w:asciiTheme="minorHAnsi" w:eastAsia="Times New Roman" w:hAnsiTheme="minorHAnsi" w:cstheme="minorHAnsi"/>
          <w:lang w:val="ru-RU"/>
        </w:rPr>
        <w:t xml:space="preserve"> методологию</w:t>
      </w:r>
      <w:r w:rsidR="00717C44" w:rsidRPr="0029558D">
        <w:rPr>
          <w:rFonts w:asciiTheme="minorHAnsi" w:eastAsia="Times New Roman" w:hAnsiTheme="minorHAnsi" w:cstheme="minorHAnsi"/>
          <w:lang w:val="ru-RU"/>
        </w:rPr>
        <w:t>,</w:t>
      </w:r>
      <w:r w:rsidR="00812048" w:rsidRPr="0029558D">
        <w:rPr>
          <w:rFonts w:asciiTheme="minorHAnsi" w:eastAsia="Times New Roman" w:hAnsiTheme="minorHAnsi" w:cstheme="minorHAnsi"/>
          <w:lang w:val="ru-RU"/>
        </w:rPr>
        <w:t xml:space="preserve"> </w:t>
      </w:r>
      <w:r w:rsidRPr="0029558D">
        <w:rPr>
          <w:rFonts w:asciiTheme="minorHAnsi" w:eastAsia="Times New Roman" w:hAnsiTheme="minorHAnsi" w:cstheme="minorHAnsi"/>
          <w:lang w:val="ru-RU"/>
        </w:rPr>
        <w:t>подборку</w:t>
      </w:r>
      <w:r w:rsidR="00B0742A" w:rsidRPr="0029558D">
        <w:rPr>
          <w:rFonts w:asciiTheme="minorHAnsi" w:eastAsia="Times New Roman" w:hAnsiTheme="minorHAnsi" w:cstheme="minorHAnsi"/>
          <w:lang w:val="ru-RU"/>
        </w:rPr>
        <w:t xml:space="preserve"> и график исследования</w:t>
      </w:r>
    </w:p>
    <w:p w14:paraId="47FE7416" w14:textId="123D2E6A" w:rsidR="006A25FF" w:rsidRPr="0029558D" w:rsidRDefault="00B0742A" w:rsidP="00D64362">
      <w:pPr>
        <w:pStyle w:val="a3"/>
        <w:numPr>
          <w:ilvl w:val="0"/>
          <w:numId w:val="19"/>
        </w:numPr>
        <w:tabs>
          <w:tab w:val="left" w:pos="270"/>
        </w:tabs>
        <w:spacing w:after="0" w:line="240" w:lineRule="auto"/>
        <w:ind w:left="270" w:hanging="270"/>
        <w:jc w:val="both"/>
        <w:rPr>
          <w:rFonts w:asciiTheme="minorHAnsi" w:eastAsia="Times New Roman" w:hAnsiTheme="minorHAnsi" w:cstheme="minorHAnsi"/>
          <w:lang w:val="ru-RU"/>
        </w:rPr>
      </w:pPr>
      <w:r w:rsidRPr="0029558D">
        <w:rPr>
          <w:rFonts w:asciiTheme="minorHAnsi" w:eastAsia="Times New Roman" w:hAnsiTheme="minorHAnsi" w:cstheme="minorHAnsi"/>
          <w:lang w:val="ru-RU"/>
        </w:rPr>
        <w:t>Инструменты исследования</w:t>
      </w:r>
      <w:r w:rsidR="00812048" w:rsidRPr="0029558D">
        <w:rPr>
          <w:rFonts w:asciiTheme="minorHAnsi" w:eastAsia="Times New Roman" w:hAnsiTheme="minorHAnsi" w:cstheme="minorHAnsi"/>
          <w:lang w:val="ru-RU"/>
        </w:rPr>
        <w:t xml:space="preserve"> (</w:t>
      </w:r>
      <w:r w:rsidRPr="0029558D">
        <w:rPr>
          <w:rFonts w:asciiTheme="minorHAnsi" w:eastAsia="Times New Roman" w:hAnsiTheme="minorHAnsi" w:cstheme="minorHAnsi"/>
          <w:lang w:val="ru-RU"/>
        </w:rPr>
        <w:t>опросники и руководства для глуб</w:t>
      </w:r>
      <w:r w:rsidR="005420DF" w:rsidRPr="0029558D">
        <w:rPr>
          <w:rFonts w:asciiTheme="minorHAnsi" w:eastAsia="Times New Roman" w:hAnsiTheme="minorHAnsi" w:cstheme="minorHAnsi"/>
          <w:lang w:val="ru-RU"/>
        </w:rPr>
        <w:t>инных интервью</w:t>
      </w:r>
      <w:r w:rsidRPr="0029558D">
        <w:rPr>
          <w:rFonts w:asciiTheme="minorHAnsi" w:eastAsia="Times New Roman" w:hAnsiTheme="minorHAnsi" w:cstheme="minorHAnsi"/>
          <w:lang w:val="ru-RU"/>
        </w:rPr>
        <w:t xml:space="preserve"> или фокус-групп</w:t>
      </w:r>
      <w:r w:rsidR="00812048" w:rsidRPr="0029558D">
        <w:rPr>
          <w:rFonts w:asciiTheme="minorHAnsi" w:eastAsia="Times New Roman" w:hAnsiTheme="minorHAnsi" w:cstheme="minorHAnsi"/>
          <w:lang w:val="ru-RU"/>
        </w:rPr>
        <w:t>)</w:t>
      </w:r>
    </w:p>
    <w:p w14:paraId="71CC89C6" w14:textId="6785EE9A" w:rsidR="006A25FF" w:rsidRPr="0029558D" w:rsidRDefault="00BF1DAA" w:rsidP="00D64362">
      <w:pPr>
        <w:pStyle w:val="a3"/>
        <w:numPr>
          <w:ilvl w:val="0"/>
          <w:numId w:val="19"/>
        </w:numPr>
        <w:tabs>
          <w:tab w:val="left" w:pos="270"/>
        </w:tabs>
        <w:spacing w:after="0" w:line="240" w:lineRule="auto"/>
        <w:ind w:left="270" w:hanging="270"/>
        <w:jc w:val="both"/>
        <w:rPr>
          <w:rFonts w:asciiTheme="minorHAnsi" w:eastAsia="Times New Roman" w:hAnsiTheme="minorHAnsi" w:cstheme="minorHAnsi"/>
          <w:lang w:val="ru-RU"/>
        </w:rPr>
      </w:pPr>
      <w:r w:rsidRPr="0029558D">
        <w:rPr>
          <w:rFonts w:asciiTheme="minorHAnsi" w:eastAsia="Times New Roman" w:hAnsiTheme="minorHAnsi" w:cstheme="minorHAnsi"/>
          <w:lang w:val="ru-RU"/>
        </w:rPr>
        <w:t xml:space="preserve">Проведение сбора данных по одобренному </w:t>
      </w:r>
      <w:r w:rsidR="005420DF" w:rsidRPr="0029558D">
        <w:rPr>
          <w:rFonts w:asciiTheme="minorHAnsi" w:eastAsia="Times New Roman" w:hAnsiTheme="minorHAnsi" w:cstheme="minorHAnsi"/>
          <w:lang w:val="ru-RU"/>
        </w:rPr>
        <w:t>проекту и</w:t>
      </w:r>
      <w:r w:rsidRPr="0029558D">
        <w:rPr>
          <w:rFonts w:asciiTheme="minorHAnsi" w:eastAsia="Times New Roman" w:hAnsiTheme="minorHAnsi" w:cstheme="minorHAnsi"/>
          <w:lang w:val="ru-RU"/>
        </w:rPr>
        <w:t xml:space="preserve"> инструментам исследования </w:t>
      </w:r>
      <w:r w:rsidR="00717C44" w:rsidRPr="0029558D">
        <w:rPr>
          <w:rFonts w:asciiTheme="minorHAnsi" w:eastAsia="Times New Roman" w:hAnsiTheme="minorHAnsi" w:cstheme="minorHAnsi"/>
          <w:lang w:val="ru-RU"/>
        </w:rPr>
        <w:t xml:space="preserve"> </w:t>
      </w:r>
    </w:p>
    <w:p w14:paraId="11443041" w14:textId="64EABDB7" w:rsidR="00E74917" w:rsidRPr="0029558D" w:rsidRDefault="00BF1DAA" w:rsidP="00D64362">
      <w:pPr>
        <w:pStyle w:val="a3"/>
        <w:numPr>
          <w:ilvl w:val="0"/>
          <w:numId w:val="19"/>
        </w:numPr>
        <w:tabs>
          <w:tab w:val="left" w:pos="270"/>
        </w:tabs>
        <w:spacing w:after="0" w:line="240" w:lineRule="auto"/>
        <w:ind w:left="270" w:hanging="270"/>
        <w:jc w:val="both"/>
        <w:rPr>
          <w:rFonts w:asciiTheme="minorHAnsi" w:eastAsia="Times New Roman" w:hAnsiTheme="minorHAnsi" w:cstheme="minorHAnsi"/>
          <w:lang w:val="ru-RU"/>
        </w:rPr>
      </w:pPr>
      <w:r w:rsidRPr="0029558D">
        <w:rPr>
          <w:rFonts w:asciiTheme="minorHAnsi" w:eastAsia="Times New Roman" w:hAnsiTheme="minorHAnsi" w:cstheme="minorHAnsi"/>
          <w:lang w:val="ru-RU"/>
        </w:rPr>
        <w:t>Подготовка отчета по оценке на английском языке</w:t>
      </w:r>
      <w:r w:rsidR="004072E0" w:rsidRPr="0029558D">
        <w:rPr>
          <w:rFonts w:asciiTheme="minorHAnsi" w:eastAsia="Times New Roman" w:hAnsiTheme="minorHAnsi" w:cstheme="minorHAnsi"/>
          <w:lang w:val="ru-RU"/>
        </w:rPr>
        <w:t xml:space="preserve">. </w:t>
      </w:r>
      <w:r w:rsidRPr="0029558D">
        <w:rPr>
          <w:rFonts w:asciiTheme="minorHAnsi" w:eastAsia="Times New Roman" w:hAnsiTheme="minorHAnsi" w:cstheme="minorHAnsi"/>
          <w:lang w:val="ru-RU"/>
        </w:rPr>
        <w:t>Отчет должен быть понятным для читателя, поэтому приветствуется использование инфо-графиков, таблиц</w:t>
      </w:r>
      <w:r w:rsidR="004072E0" w:rsidRPr="0029558D">
        <w:rPr>
          <w:rFonts w:asciiTheme="minorHAnsi" w:eastAsia="Times New Roman" w:hAnsiTheme="minorHAnsi" w:cstheme="minorHAnsi"/>
          <w:lang w:val="ru-RU"/>
        </w:rPr>
        <w:t>,</w:t>
      </w:r>
      <w:r w:rsidRPr="0029558D">
        <w:rPr>
          <w:rFonts w:asciiTheme="minorHAnsi" w:eastAsia="Times New Roman" w:hAnsiTheme="minorHAnsi" w:cstheme="minorHAnsi"/>
          <w:lang w:val="ru-RU"/>
        </w:rPr>
        <w:t xml:space="preserve"> и </w:t>
      </w:r>
      <w:proofErr w:type="spellStart"/>
      <w:r w:rsidRPr="0029558D">
        <w:rPr>
          <w:rFonts w:asciiTheme="minorHAnsi" w:eastAsia="Times New Roman" w:hAnsiTheme="minorHAnsi" w:cstheme="minorHAnsi"/>
          <w:lang w:val="ru-RU"/>
        </w:rPr>
        <w:t>т.д</w:t>
      </w:r>
      <w:proofErr w:type="spellEnd"/>
    </w:p>
    <w:p w14:paraId="546DEEE6" w14:textId="492B6EF3" w:rsidR="006A25FF" w:rsidRPr="0029558D" w:rsidRDefault="00BF1DAA" w:rsidP="00D64362">
      <w:pPr>
        <w:pStyle w:val="a3"/>
        <w:numPr>
          <w:ilvl w:val="0"/>
          <w:numId w:val="19"/>
        </w:numPr>
        <w:tabs>
          <w:tab w:val="left" w:pos="270"/>
        </w:tabs>
        <w:spacing w:after="0" w:line="240" w:lineRule="auto"/>
        <w:ind w:left="270" w:hanging="270"/>
        <w:jc w:val="both"/>
        <w:rPr>
          <w:rFonts w:asciiTheme="minorHAnsi" w:eastAsia="Times New Roman" w:hAnsiTheme="minorHAnsi" w:cstheme="minorHAnsi"/>
          <w:lang w:val="ru-RU"/>
        </w:rPr>
      </w:pPr>
      <w:r w:rsidRPr="0029558D">
        <w:rPr>
          <w:rFonts w:asciiTheme="minorHAnsi" w:eastAsia="Times New Roman" w:hAnsiTheme="minorHAnsi" w:cstheme="minorHAnsi"/>
          <w:lang w:val="ru-RU"/>
        </w:rPr>
        <w:t xml:space="preserve">Презентация в </w:t>
      </w:r>
      <w:r w:rsidRPr="0029558D">
        <w:rPr>
          <w:rFonts w:asciiTheme="minorHAnsi" w:eastAsia="Times New Roman" w:hAnsiTheme="minorHAnsi" w:cstheme="minorHAnsi"/>
        </w:rPr>
        <w:t>Power</w:t>
      </w:r>
      <w:r w:rsidRPr="0029558D">
        <w:rPr>
          <w:rFonts w:asciiTheme="minorHAnsi" w:eastAsia="Times New Roman" w:hAnsiTheme="minorHAnsi" w:cstheme="minorHAnsi"/>
          <w:lang w:val="ru-RU"/>
        </w:rPr>
        <w:t xml:space="preserve"> </w:t>
      </w:r>
      <w:r w:rsidRPr="0029558D">
        <w:rPr>
          <w:rFonts w:asciiTheme="minorHAnsi" w:eastAsia="Times New Roman" w:hAnsiTheme="minorHAnsi" w:cstheme="minorHAnsi"/>
        </w:rPr>
        <w:t>Point</w:t>
      </w:r>
      <w:r w:rsidRPr="0029558D">
        <w:rPr>
          <w:rFonts w:asciiTheme="minorHAnsi" w:eastAsia="Times New Roman" w:hAnsiTheme="minorHAnsi" w:cstheme="minorHAnsi"/>
          <w:lang w:val="ru-RU"/>
        </w:rPr>
        <w:t xml:space="preserve"> по основным результатам исследования, а также презентация результатов </w:t>
      </w:r>
      <w:r w:rsidR="00F0144A" w:rsidRPr="0029558D">
        <w:rPr>
          <w:rFonts w:asciiTheme="minorHAnsi" w:eastAsia="Times New Roman" w:hAnsiTheme="minorHAnsi" w:cstheme="minorHAnsi"/>
          <w:lang w:val="ru-RU"/>
        </w:rPr>
        <w:t xml:space="preserve">проектной </w:t>
      </w:r>
      <w:r w:rsidRPr="0029558D">
        <w:rPr>
          <w:rFonts w:asciiTheme="minorHAnsi" w:eastAsia="Times New Roman" w:hAnsiTheme="minorHAnsi" w:cstheme="minorHAnsi"/>
          <w:lang w:val="ru-RU"/>
        </w:rPr>
        <w:t>команд</w:t>
      </w:r>
      <w:r w:rsidR="00F0144A" w:rsidRPr="0029558D">
        <w:rPr>
          <w:rFonts w:asciiTheme="minorHAnsi" w:eastAsia="Times New Roman" w:hAnsiTheme="minorHAnsi" w:cstheme="minorHAnsi"/>
          <w:lang w:val="ru-RU"/>
        </w:rPr>
        <w:t xml:space="preserve">е </w:t>
      </w:r>
      <w:r w:rsidRPr="0029558D">
        <w:rPr>
          <w:rFonts w:asciiTheme="minorHAnsi" w:eastAsia="Times New Roman" w:hAnsiTheme="minorHAnsi" w:cstheme="minorHAnsi"/>
          <w:lang w:val="ru-RU"/>
        </w:rPr>
        <w:t>и местным рабочим группам, которые будут</w:t>
      </w:r>
      <w:r w:rsidR="00F0144A" w:rsidRPr="0029558D">
        <w:rPr>
          <w:rFonts w:asciiTheme="minorHAnsi" w:eastAsia="Times New Roman" w:hAnsiTheme="minorHAnsi" w:cstheme="minorHAnsi"/>
          <w:lang w:val="ru-RU"/>
        </w:rPr>
        <w:t xml:space="preserve"> вести </w:t>
      </w:r>
      <w:r w:rsidRPr="0029558D">
        <w:rPr>
          <w:rFonts w:asciiTheme="minorHAnsi" w:eastAsia="Times New Roman" w:hAnsiTheme="minorHAnsi" w:cstheme="minorHAnsi"/>
          <w:lang w:val="ru-RU"/>
        </w:rPr>
        <w:t>работ</w:t>
      </w:r>
      <w:r w:rsidR="00F0144A" w:rsidRPr="0029558D">
        <w:rPr>
          <w:rFonts w:asciiTheme="minorHAnsi" w:eastAsia="Times New Roman" w:hAnsiTheme="minorHAnsi" w:cstheme="minorHAnsi"/>
          <w:lang w:val="ru-RU"/>
        </w:rPr>
        <w:t>у по местному экономическому развитию</w:t>
      </w:r>
      <w:r w:rsidR="00DD6FC0" w:rsidRPr="0029558D">
        <w:rPr>
          <w:rFonts w:asciiTheme="minorHAnsi" w:eastAsia="Times New Roman" w:hAnsiTheme="minorHAnsi" w:cstheme="minorHAnsi"/>
          <w:lang w:val="ru-RU"/>
        </w:rPr>
        <w:t xml:space="preserve"> </w:t>
      </w:r>
      <w:r w:rsidRPr="0029558D">
        <w:rPr>
          <w:rFonts w:asciiTheme="minorHAnsi" w:eastAsia="Times New Roman" w:hAnsiTheme="minorHAnsi" w:cstheme="minorHAnsi"/>
          <w:lang w:val="ru-RU"/>
        </w:rPr>
        <w:t xml:space="preserve">в </w:t>
      </w:r>
      <w:r w:rsidR="00DC6A07" w:rsidRPr="0029558D">
        <w:rPr>
          <w:rFonts w:asciiTheme="minorHAnsi" w:eastAsia="Times New Roman" w:hAnsiTheme="minorHAnsi" w:cstheme="minorHAnsi"/>
          <w:lang w:val="ru-RU"/>
        </w:rPr>
        <w:t>целевых</w:t>
      </w:r>
      <w:r w:rsidRPr="0029558D">
        <w:rPr>
          <w:rFonts w:asciiTheme="minorHAnsi" w:eastAsia="Times New Roman" w:hAnsiTheme="minorHAnsi" w:cstheme="minorHAnsi"/>
          <w:lang w:val="ru-RU"/>
        </w:rPr>
        <w:t xml:space="preserve"> А</w:t>
      </w:r>
      <w:r w:rsidR="00B40B83">
        <w:rPr>
          <w:rFonts w:asciiTheme="minorHAnsi" w:eastAsia="Times New Roman" w:hAnsiTheme="minorHAnsi" w:cstheme="minorHAnsi"/>
          <w:lang w:val="ru-RU"/>
        </w:rPr>
        <w:t>А</w:t>
      </w:r>
      <w:r w:rsidR="00F0144A" w:rsidRPr="0029558D">
        <w:rPr>
          <w:rFonts w:asciiTheme="minorHAnsi" w:eastAsia="Times New Roman" w:hAnsiTheme="minorHAnsi" w:cstheme="minorHAnsi"/>
          <w:lang w:val="ru-RU"/>
        </w:rPr>
        <w:t>.</w:t>
      </w:r>
      <w:r w:rsidRPr="0029558D">
        <w:rPr>
          <w:rFonts w:asciiTheme="minorHAnsi" w:eastAsia="Times New Roman" w:hAnsiTheme="minorHAnsi" w:cstheme="minorHAnsi"/>
          <w:lang w:val="ru-RU"/>
        </w:rPr>
        <w:t xml:space="preserve"> </w:t>
      </w:r>
    </w:p>
    <w:p w14:paraId="3D5424D5" w14:textId="1B4E88B5" w:rsidR="006A25FF" w:rsidRPr="0029558D" w:rsidRDefault="006A25FF" w:rsidP="00D64362">
      <w:pPr>
        <w:spacing w:after="0" w:line="240" w:lineRule="auto"/>
        <w:jc w:val="both"/>
        <w:rPr>
          <w:rFonts w:asciiTheme="minorHAnsi" w:eastAsia="Times New Roman" w:hAnsiTheme="minorHAnsi" w:cstheme="minorHAnsi"/>
          <w:lang w:val="ru-RU"/>
        </w:rPr>
      </w:pPr>
    </w:p>
    <w:p w14:paraId="7FFBEAFA" w14:textId="34A1AE41" w:rsidR="00E74917" w:rsidRPr="0029558D" w:rsidRDefault="00DC6A07" w:rsidP="00D64362">
      <w:pPr>
        <w:spacing w:after="0" w:line="240" w:lineRule="auto"/>
        <w:jc w:val="both"/>
        <w:rPr>
          <w:rFonts w:asciiTheme="minorHAnsi" w:eastAsia="Times New Roman" w:hAnsiTheme="minorHAnsi" w:cstheme="minorHAnsi"/>
          <w:lang w:val="ru-RU"/>
        </w:rPr>
      </w:pPr>
      <w:r w:rsidRPr="0029558D">
        <w:rPr>
          <w:rFonts w:asciiTheme="minorHAnsi" w:eastAsia="Times New Roman" w:hAnsiTheme="minorHAnsi" w:cstheme="minorHAnsi"/>
          <w:lang w:val="ru-RU"/>
        </w:rPr>
        <w:t xml:space="preserve">Все </w:t>
      </w:r>
      <w:r w:rsidR="00B90C4B" w:rsidRPr="0029558D">
        <w:rPr>
          <w:rFonts w:asciiTheme="minorHAnsi" w:eastAsia="Times New Roman" w:hAnsiTheme="minorHAnsi" w:cstheme="minorHAnsi"/>
          <w:lang w:val="ru-RU"/>
        </w:rPr>
        <w:t>документы</w:t>
      </w:r>
      <w:r w:rsidRPr="0029558D">
        <w:rPr>
          <w:rFonts w:asciiTheme="minorHAnsi" w:eastAsia="Times New Roman" w:hAnsiTheme="minorHAnsi" w:cstheme="minorHAnsi"/>
          <w:lang w:val="ru-RU"/>
        </w:rPr>
        <w:t xml:space="preserve"> должны быть предоставлены на русском и английском </w:t>
      </w:r>
      <w:r w:rsidR="00B90C4B" w:rsidRPr="0029558D">
        <w:rPr>
          <w:rFonts w:asciiTheme="minorHAnsi" w:eastAsia="Times New Roman" w:hAnsiTheme="minorHAnsi" w:cstheme="minorHAnsi"/>
          <w:lang w:val="ru-RU"/>
        </w:rPr>
        <w:t>языках (</w:t>
      </w:r>
      <w:r w:rsidRPr="0029558D">
        <w:rPr>
          <w:rFonts w:asciiTheme="minorHAnsi" w:eastAsia="Times New Roman" w:hAnsiTheme="minorHAnsi" w:cstheme="minorHAnsi"/>
          <w:lang w:val="ru-RU"/>
        </w:rPr>
        <w:t>отчет по оценке может быть предоставлен только на английском языке</w:t>
      </w:r>
      <w:r w:rsidR="005D0E1C" w:rsidRPr="0029558D">
        <w:rPr>
          <w:rFonts w:asciiTheme="minorHAnsi" w:eastAsia="Times New Roman" w:hAnsiTheme="minorHAnsi" w:cstheme="minorHAnsi"/>
          <w:lang w:val="ru-RU"/>
        </w:rPr>
        <w:t>)</w:t>
      </w:r>
      <w:r w:rsidR="006A25FF" w:rsidRPr="0029558D">
        <w:rPr>
          <w:rFonts w:asciiTheme="minorHAnsi" w:eastAsia="Times New Roman" w:hAnsiTheme="minorHAnsi" w:cstheme="minorHAnsi"/>
          <w:lang w:val="ru-RU"/>
        </w:rPr>
        <w:t xml:space="preserve">. </w:t>
      </w:r>
      <w:r w:rsidRPr="0029558D">
        <w:rPr>
          <w:rFonts w:asciiTheme="minorHAnsi" w:eastAsia="Times New Roman" w:hAnsiTheme="minorHAnsi" w:cstheme="minorHAnsi"/>
          <w:lang w:val="ru-RU"/>
        </w:rPr>
        <w:t>Результаты должны быть одобрены Менеджером</w:t>
      </w:r>
      <w:r w:rsidR="00F74C99" w:rsidRPr="0029558D">
        <w:rPr>
          <w:rFonts w:asciiTheme="minorHAnsi" w:eastAsia="Times New Roman" w:hAnsiTheme="minorHAnsi" w:cstheme="minorHAnsi"/>
          <w:lang w:val="ru-RU"/>
        </w:rPr>
        <w:t xml:space="preserve"> </w:t>
      </w:r>
      <w:r w:rsidR="00B90C4B" w:rsidRPr="0029558D">
        <w:rPr>
          <w:rFonts w:asciiTheme="minorHAnsi" w:eastAsia="Times New Roman" w:hAnsiTheme="minorHAnsi" w:cstheme="minorHAnsi"/>
          <w:lang w:val="ru-RU"/>
        </w:rPr>
        <w:t xml:space="preserve">Отдела Исследований, Оценки и Анализа </w:t>
      </w:r>
      <w:r w:rsidR="00B90C4B" w:rsidRPr="0029558D">
        <w:rPr>
          <w:rFonts w:asciiTheme="minorHAnsi" w:eastAsia="Times New Roman" w:hAnsiTheme="minorHAnsi" w:cstheme="minorHAnsi"/>
        </w:rPr>
        <w:t>MSDSP</w:t>
      </w:r>
      <w:r w:rsidR="00B90C4B" w:rsidRPr="0029558D">
        <w:rPr>
          <w:rFonts w:asciiTheme="minorHAnsi" w:eastAsia="Times New Roman" w:hAnsiTheme="minorHAnsi" w:cstheme="minorHAnsi"/>
          <w:lang w:val="ru-RU"/>
        </w:rPr>
        <w:t xml:space="preserve"> </w:t>
      </w:r>
      <w:r w:rsidR="00B90C4B" w:rsidRPr="0029558D">
        <w:rPr>
          <w:rFonts w:asciiTheme="minorHAnsi" w:eastAsia="Times New Roman" w:hAnsiTheme="minorHAnsi" w:cstheme="minorHAnsi"/>
        </w:rPr>
        <w:t>KG</w:t>
      </w:r>
      <w:r w:rsidR="00F74C99" w:rsidRPr="0029558D">
        <w:rPr>
          <w:rFonts w:asciiTheme="minorHAnsi" w:eastAsia="Times New Roman" w:hAnsiTheme="minorHAnsi" w:cstheme="minorHAnsi"/>
          <w:lang w:val="ru-RU"/>
        </w:rPr>
        <w:t xml:space="preserve"> </w:t>
      </w:r>
      <w:r w:rsidRPr="0029558D">
        <w:rPr>
          <w:rFonts w:asciiTheme="minorHAnsi" w:eastAsia="Times New Roman" w:hAnsiTheme="minorHAnsi" w:cstheme="minorHAnsi"/>
          <w:lang w:val="ru-RU"/>
        </w:rPr>
        <w:t>и</w:t>
      </w:r>
      <w:r w:rsidR="00B90C4B" w:rsidRPr="0029558D">
        <w:rPr>
          <w:rFonts w:asciiTheme="minorHAnsi" w:eastAsia="Times New Roman" w:hAnsiTheme="minorHAnsi" w:cstheme="minorHAnsi"/>
          <w:lang w:val="ru-RU"/>
        </w:rPr>
        <w:t xml:space="preserve"> </w:t>
      </w:r>
      <w:r w:rsidRPr="0029558D">
        <w:rPr>
          <w:rFonts w:asciiTheme="minorHAnsi" w:eastAsia="Times New Roman" w:hAnsiTheme="minorHAnsi" w:cstheme="minorHAnsi"/>
          <w:lang w:val="ru-RU"/>
        </w:rPr>
        <w:t>Координатором</w:t>
      </w:r>
      <w:r w:rsidR="00B90C4B" w:rsidRPr="0029558D">
        <w:rPr>
          <w:rFonts w:asciiTheme="minorHAnsi" w:eastAsia="Times New Roman" w:hAnsiTheme="minorHAnsi" w:cstheme="minorHAnsi"/>
          <w:lang w:val="ru-RU"/>
        </w:rPr>
        <w:t xml:space="preserve"> проекта</w:t>
      </w:r>
      <w:r w:rsidRPr="0029558D">
        <w:rPr>
          <w:rFonts w:asciiTheme="minorHAnsi" w:eastAsia="Times New Roman" w:hAnsiTheme="minorHAnsi" w:cstheme="minorHAnsi"/>
          <w:lang w:val="ru-RU"/>
        </w:rPr>
        <w:t xml:space="preserve"> </w:t>
      </w:r>
      <w:r w:rsidR="006A25FF" w:rsidRPr="0029558D">
        <w:rPr>
          <w:rFonts w:asciiTheme="minorHAnsi" w:eastAsia="Times New Roman" w:hAnsiTheme="minorHAnsi" w:cstheme="minorHAnsi"/>
        </w:rPr>
        <w:t>SLED</w:t>
      </w:r>
      <w:r w:rsidR="00B90C4B" w:rsidRPr="0029558D">
        <w:rPr>
          <w:rFonts w:asciiTheme="minorHAnsi" w:eastAsia="Times New Roman" w:hAnsiTheme="minorHAnsi" w:cstheme="minorHAnsi"/>
          <w:lang w:val="ru-RU"/>
        </w:rPr>
        <w:t>.</w:t>
      </w:r>
      <w:r w:rsidR="00F74C99" w:rsidRPr="0029558D">
        <w:rPr>
          <w:rFonts w:asciiTheme="minorHAnsi" w:eastAsia="Times New Roman" w:hAnsiTheme="minorHAnsi" w:cstheme="minorHAnsi"/>
          <w:lang w:val="ru-RU"/>
        </w:rPr>
        <w:t xml:space="preserve"> </w:t>
      </w:r>
    </w:p>
    <w:p w14:paraId="7E727E52" w14:textId="77777777" w:rsidR="00E74917" w:rsidRPr="0029558D" w:rsidRDefault="00E74917" w:rsidP="00D64362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lang w:val="ru-RU"/>
        </w:rPr>
      </w:pPr>
    </w:p>
    <w:p w14:paraId="09650BCD" w14:textId="52852EFA" w:rsidR="00E74917" w:rsidRPr="0029558D" w:rsidRDefault="006B140F" w:rsidP="00D64362">
      <w:pPr>
        <w:pStyle w:val="a3"/>
        <w:numPr>
          <w:ilvl w:val="0"/>
          <w:numId w:val="37"/>
        </w:numPr>
        <w:spacing w:after="120" w:line="240" w:lineRule="auto"/>
        <w:ind w:left="0" w:firstLine="0"/>
        <w:contextualSpacing w:val="0"/>
        <w:jc w:val="both"/>
        <w:rPr>
          <w:rFonts w:asciiTheme="minorHAnsi" w:eastAsia="Times New Roman" w:hAnsiTheme="minorHAnsi" w:cstheme="minorHAnsi"/>
          <w:b/>
          <w:smallCaps/>
        </w:rPr>
      </w:pPr>
      <w:r w:rsidRPr="0029558D">
        <w:rPr>
          <w:rFonts w:asciiTheme="minorHAnsi" w:eastAsia="Times New Roman" w:hAnsiTheme="minorHAnsi" w:cstheme="minorHAnsi"/>
          <w:b/>
          <w:smallCaps/>
          <w:lang w:val="ru-RU"/>
        </w:rPr>
        <w:t xml:space="preserve"> </w:t>
      </w:r>
      <w:r w:rsidR="00DC6A07" w:rsidRPr="0029558D">
        <w:rPr>
          <w:rFonts w:asciiTheme="minorHAnsi" w:eastAsia="Times New Roman" w:hAnsiTheme="minorHAnsi" w:cstheme="minorHAnsi"/>
          <w:b/>
          <w:smallCaps/>
          <w:lang w:val="ru-RU"/>
        </w:rPr>
        <w:t>отчетност</w:t>
      </w:r>
      <w:r w:rsidR="00B40B83">
        <w:rPr>
          <w:rFonts w:asciiTheme="minorHAnsi" w:eastAsia="Times New Roman" w:hAnsiTheme="minorHAnsi" w:cstheme="minorHAnsi"/>
          <w:b/>
          <w:smallCaps/>
          <w:lang w:val="ru-RU"/>
        </w:rPr>
        <w:t>ь</w:t>
      </w:r>
    </w:p>
    <w:p w14:paraId="1D745766" w14:textId="6747D6FC" w:rsidR="00B90C4B" w:rsidRPr="0029558D" w:rsidRDefault="00B90C4B" w:rsidP="00B90C4B">
      <w:pPr>
        <w:spacing w:after="0" w:line="240" w:lineRule="auto"/>
        <w:jc w:val="both"/>
        <w:rPr>
          <w:rFonts w:asciiTheme="minorHAnsi" w:eastAsia="Times New Roman" w:hAnsiTheme="minorHAnsi" w:cstheme="minorHAnsi"/>
          <w:lang w:val="ru-RU"/>
        </w:rPr>
      </w:pPr>
      <w:bookmarkStart w:id="3" w:name="_30j0zll" w:colFirst="0" w:colLast="0"/>
      <w:bookmarkEnd w:id="3"/>
      <w:r w:rsidRPr="0029558D">
        <w:rPr>
          <w:rFonts w:asciiTheme="minorHAnsi" w:eastAsia="Times New Roman" w:hAnsiTheme="minorHAnsi" w:cstheme="minorHAnsi"/>
          <w:lang w:val="ru-RU"/>
        </w:rPr>
        <w:t>О</w:t>
      </w:r>
      <w:r w:rsidR="00DC6A07" w:rsidRPr="0029558D">
        <w:rPr>
          <w:rFonts w:asciiTheme="minorHAnsi" w:eastAsia="Times New Roman" w:hAnsiTheme="minorHAnsi" w:cstheme="minorHAnsi"/>
          <w:lang w:val="ru-RU"/>
        </w:rPr>
        <w:t xml:space="preserve">тобранный консультант будет </w:t>
      </w:r>
      <w:r w:rsidRPr="0029558D">
        <w:rPr>
          <w:rFonts w:asciiTheme="minorHAnsi" w:eastAsia="Times New Roman" w:hAnsiTheme="minorHAnsi" w:cstheme="minorHAnsi"/>
          <w:lang w:val="ru-RU"/>
        </w:rPr>
        <w:t xml:space="preserve">подотчетен </w:t>
      </w:r>
      <w:r w:rsidR="00DC6A07" w:rsidRPr="0029558D">
        <w:rPr>
          <w:rFonts w:asciiTheme="minorHAnsi" w:eastAsia="Times New Roman" w:hAnsiTheme="minorHAnsi" w:cstheme="minorHAnsi"/>
          <w:lang w:val="ru-RU"/>
        </w:rPr>
        <w:t>Координатору</w:t>
      </w:r>
      <w:r w:rsidRPr="0029558D">
        <w:rPr>
          <w:rFonts w:asciiTheme="minorHAnsi" w:eastAsia="Times New Roman" w:hAnsiTheme="minorHAnsi" w:cstheme="minorHAnsi"/>
          <w:lang w:val="ru-RU"/>
        </w:rPr>
        <w:t xml:space="preserve"> проекта</w:t>
      </w:r>
      <w:r w:rsidR="00DC6A07" w:rsidRPr="0029558D">
        <w:rPr>
          <w:rFonts w:asciiTheme="minorHAnsi" w:eastAsia="Times New Roman" w:hAnsiTheme="minorHAnsi" w:cstheme="minorHAnsi"/>
          <w:lang w:val="ru-RU"/>
        </w:rPr>
        <w:t xml:space="preserve"> </w:t>
      </w:r>
      <w:r w:rsidR="00C12052" w:rsidRPr="0029558D">
        <w:rPr>
          <w:rFonts w:asciiTheme="minorHAnsi" w:eastAsia="Times New Roman" w:hAnsiTheme="minorHAnsi" w:cstheme="minorHAnsi"/>
        </w:rPr>
        <w:t>SLED</w:t>
      </w:r>
      <w:r w:rsidRPr="0029558D">
        <w:rPr>
          <w:rFonts w:asciiTheme="minorHAnsi" w:eastAsia="Times New Roman" w:hAnsiTheme="minorHAnsi" w:cstheme="minorHAnsi"/>
          <w:lang w:val="ru-RU"/>
        </w:rPr>
        <w:t xml:space="preserve"> </w:t>
      </w:r>
      <w:r w:rsidR="00DC6A07" w:rsidRPr="0029558D">
        <w:rPr>
          <w:rFonts w:asciiTheme="minorHAnsi" w:eastAsia="Times New Roman" w:hAnsiTheme="minorHAnsi" w:cstheme="minorHAnsi"/>
          <w:lang w:val="ru-RU"/>
        </w:rPr>
        <w:t xml:space="preserve">и Менеджеру </w:t>
      </w:r>
      <w:r w:rsidRPr="0029558D">
        <w:rPr>
          <w:rFonts w:asciiTheme="minorHAnsi" w:eastAsia="Times New Roman" w:hAnsiTheme="minorHAnsi" w:cstheme="minorHAnsi"/>
          <w:lang w:val="ru-RU"/>
        </w:rPr>
        <w:t xml:space="preserve">Отдела Исследований, Оценки и Анализа </w:t>
      </w:r>
      <w:r w:rsidRPr="0029558D">
        <w:rPr>
          <w:rFonts w:asciiTheme="minorHAnsi" w:eastAsia="Times New Roman" w:hAnsiTheme="minorHAnsi" w:cstheme="minorHAnsi"/>
        </w:rPr>
        <w:t>MSDSP</w:t>
      </w:r>
      <w:r w:rsidRPr="0029558D">
        <w:rPr>
          <w:rFonts w:asciiTheme="minorHAnsi" w:eastAsia="Times New Roman" w:hAnsiTheme="minorHAnsi" w:cstheme="minorHAnsi"/>
          <w:lang w:val="ru-RU"/>
        </w:rPr>
        <w:t xml:space="preserve"> </w:t>
      </w:r>
      <w:r w:rsidRPr="0029558D">
        <w:rPr>
          <w:rFonts w:asciiTheme="minorHAnsi" w:eastAsia="Times New Roman" w:hAnsiTheme="minorHAnsi" w:cstheme="minorHAnsi"/>
        </w:rPr>
        <w:t>KG</w:t>
      </w:r>
      <w:r w:rsidRPr="0029558D">
        <w:rPr>
          <w:rFonts w:asciiTheme="minorHAnsi" w:eastAsia="Times New Roman" w:hAnsiTheme="minorHAnsi" w:cstheme="minorHAnsi"/>
          <w:lang w:val="ru-RU"/>
        </w:rPr>
        <w:t xml:space="preserve">. </w:t>
      </w:r>
    </w:p>
    <w:p w14:paraId="6236ACEC" w14:textId="77777777" w:rsidR="006B140F" w:rsidRPr="0029558D" w:rsidRDefault="006B140F" w:rsidP="00D64362">
      <w:pPr>
        <w:spacing w:after="0" w:line="240" w:lineRule="auto"/>
        <w:jc w:val="both"/>
        <w:rPr>
          <w:rFonts w:asciiTheme="minorHAnsi" w:eastAsia="Times New Roman" w:hAnsiTheme="minorHAnsi" w:cstheme="minorHAnsi"/>
          <w:lang w:val="ru-RU"/>
        </w:rPr>
      </w:pPr>
    </w:p>
    <w:p w14:paraId="181A574D" w14:textId="0B589AF0" w:rsidR="00E74917" w:rsidRPr="0029558D" w:rsidRDefault="00DC6A07" w:rsidP="00D64362">
      <w:pPr>
        <w:pStyle w:val="a3"/>
        <w:numPr>
          <w:ilvl w:val="0"/>
          <w:numId w:val="37"/>
        </w:numPr>
        <w:spacing w:after="120" w:line="240" w:lineRule="auto"/>
        <w:ind w:left="0" w:firstLine="0"/>
        <w:contextualSpacing w:val="0"/>
        <w:jc w:val="both"/>
        <w:rPr>
          <w:rFonts w:asciiTheme="minorHAnsi" w:eastAsia="Times New Roman" w:hAnsiTheme="minorHAnsi" w:cstheme="minorHAnsi"/>
          <w:b/>
          <w:smallCaps/>
        </w:rPr>
      </w:pPr>
      <w:r w:rsidRPr="0029558D">
        <w:rPr>
          <w:rFonts w:asciiTheme="minorHAnsi" w:eastAsia="Times New Roman" w:hAnsiTheme="minorHAnsi" w:cstheme="minorHAnsi"/>
          <w:b/>
          <w:smallCaps/>
          <w:lang w:val="ru-RU"/>
        </w:rPr>
        <w:t>место работы</w:t>
      </w:r>
    </w:p>
    <w:p w14:paraId="2032E9B4" w14:textId="77777777" w:rsidR="00B40B83" w:rsidRDefault="00B40B83" w:rsidP="00D64362">
      <w:pPr>
        <w:spacing w:after="0" w:line="240" w:lineRule="auto"/>
        <w:jc w:val="both"/>
        <w:rPr>
          <w:rFonts w:asciiTheme="minorHAnsi" w:eastAsia="Times New Roman" w:hAnsiTheme="minorHAnsi" w:cstheme="minorHAnsi"/>
          <w:lang w:val="ru-RU"/>
        </w:rPr>
      </w:pPr>
      <w:proofErr w:type="spellStart"/>
      <w:r>
        <w:rPr>
          <w:rFonts w:asciiTheme="minorHAnsi" w:eastAsia="Times New Roman" w:hAnsiTheme="minorHAnsi" w:cstheme="minorHAnsi"/>
          <w:lang w:val="ru-RU"/>
        </w:rPr>
        <w:t>Ж</w:t>
      </w:r>
      <w:r w:rsidR="00DC6A07" w:rsidRPr="0029558D">
        <w:rPr>
          <w:rFonts w:asciiTheme="minorHAnsi" w:eastAsia="Times New Roman" w:hAnsiTheme="minorHAnsi" w:cstheme="minorHAnsi"/>
          <w:lang w:val="ru-RU"/>
        </w:rPr>
        <w:t>алал</w:t>
      </w:r>
      <w:r>
        <w:rPr>
          <w:rFonts w:asciiTheme="minorHAnsi" w:eastAsia="Times New Roman" w:hAnsiTheme="minorHAnsi" w:cstheme="minorHAnsi"/>
          <w:lang w:val="ru-RU"/>
        </w:rPr>
        <w:t>-</w:t>
      </w:r>
      <w:r w:rsidR="00DC6A07" w:rsidRPr="0029558D">
        <w:rPr>
          <w:rFonts w:asciiTheme="minorHAnsi" w:eastAsia="Times New Roman" w:hAnsiTheme="minorHAnsi" w:cstheme="minorHAnsi"/>
          <w:lang w:val="ru-RU"/>
        </w:rPr>
        <w:t>Абадская</w:t>
      </w:r>
      <w:proofErr w:type="spellEnd"/>
      <w:r w:rsidR="00DC6A07" w:rsidRPr="0029558D">
        <w:rPr>
          <w:rFonts w:asciiTheme="minorHAnsi" w:eastAsia="Times New Roman" w:hAnsiTheme="minorHAnsi" w:cstheme="minorHAnsi"/>
          <w:lang w:val="ru-RU"/>
        </w:rPr>
        <w:t xml:space="preserve"> о</w:t>
      </w:r>
      <w:r w:rsidR="00B90C4B" w:rsidRPr="0029558D">
        <w:rPr>
          <w:rFonts w:asciiTheme="minorHAnsi" w:eastAsia="Times New Roman" w:hAnsiTheme="minorHAnsi" w:cstheme="minorHAnsi"/>
          <w:lang w:val="ru-RU"/>
        </w:rPr>
        <w:t>б</w:t>
      </w:r>
      <w:r w:rsidR="00DC6A07" w:rsidRPr="0029558D">
        <w:rPr>
          <w:rFonts w:asciiTheme="minorHAnsi" w:eastAsia="Times New Roman" w:hAnsiTheme="minorHAnsi" w:cstheme="minorHAnsi"/>
          <w:lang w:val="ru-RU"/>
        </w:rPr>
        <w:t>ласть</w:t>
      </w:r>
      <w:r w:rsidR="009E689E" w:rsidRPr="0029558D">
        <w:rPr>
          <w:rFonts w:asciiTheme="minorHAnsi" w:eastAsia="Times New Roman" w:hAnsiTheme="minorHAnsi" w:cstheme="minorHAnsi"/>
          <w:lang w:val="ru-RU"/>
        </w:rPr>
        <w:t xml:space="preserve">, </w:t>
      </w:r>
      <w:r w:rsidR="00B90C4B" w:rsidRPr="0029558D">
        <w:rPr>
          <w:rFonts w:asciiTheme="minorHAnsi" w:eastAsia="Times New Roman" w:hAnsiTheme="minorHAnsi" w:cstheme="minorHAnsi"/>
          <w:lang w:val="ru-RU"/>
        </w:rPr>
        <w:t xml:space="preserve">целевые </w:t>
      </w:r>
      <w:proofErr w:type="spellStart"/>
      <w:r w:rsidR="00DC6A07" w:rsidRPr="0029558D">
        <w:rPr>
          <w:rFonts w:asciiTheme="minorHAnsi" w:eastAsia="Times New Roman" w:hAnsiTheme="minorHAnsi" w:cstheme="minorHAnsi"/>
          <w:lang w:val="ru-RU"/>
        </w:rPr>
        <w:t>Ай</w:t>
      </w:r>
      <w:r w:rsidR="00B90C4B" w:rsidRPr="0029558D">
        <w:rPr>
          <w:rFonts w:asciiTheme="minorHAnsi" w:eastAsia="Times New Roman" w:hAnsiTheme="minorHAnsi" w:cstheme="minorHAnsi"/>
          <w:lang w:val="ru-RU"/>
        </w:rPr>
        <w:t>ы</w:t>
      </w:r>
      <w:r w:rsidR="00DC6A07" w:rsidRPr="0029558D">
        <w:rPr>
          <w:rFonts w:asciiTheme="minorHAnsi" w:eastAsia="Times New Roman" w:hAnsiTheme="minorHAnsi" w:cstheme="minorHAnsi"/>
          <w:lang w:val="ru-RU"/>
        </w:rPr>
        <w:t>л</w:t>
      </w:r>
      <w:proofErr w:type="spellEnd"/>
      <w:r w:rsidR="00DC6A07" w:rsidRPr="0029558D">
        <w:rPr>
          <w:rFonts w:asciiTheme="minorHAnsi" w:eastAsia="Times New Roman" w:hAnsiTheme="minorHAnsi" w:cstheme="minorHAnsi"/>
          <w:lang w:val="ru-RU"/>
        </w:rPr>
        <w:t xml:space="preserve"> </w:t>
      </w:r>
      <w:proofErr w:type="spellStart"/>
      <w:r w:rsidR="00DC6A07" w:rsidRPr="0029558D">
        <w:rPr>
          <w:rFonts w:asciiTheme="minorHAnsi" w:eastAsia="Times New Roman" w:hAnsiTheme="minorHAnsi" w:cstheme="minorHAnsi"/>
          <w:lang w:val="ru-RU"/>
        </w:rPr>
        <w:t>Окмоту</w:t>
      </w:r>
      <w:proofErr w:type="spellEnd"/>
      <w:r w:rsidR="00DC6A07" w:rsidRPr="0029558D">
        <w:rPr>
          <w:rFonts w:asciiTheme="minorHAnsi" w:eastAsia="Times New Roman" w:hAnsiTheme="minorHAnsi" w:cstheme="minorHAnsi"/>
          <w:lang w:val="ru-RU"/>
        </w:rPr>
        <w:t xml:space="preserve"> Ала</w:t>
      </w:r>
      <w:r>
        <w:rPr>
          <w:rFonts w:asciiTheme="minorHAnsi" w:eastAsia="Times New Roman" w:hAnsiTheme="minorHAnsi" w:cstheme="minorHAnsi"/>
          <w:lang w:val="ru-RU"/>
        </w:rPr>
        <w:t>-</w:t>
      </w:r>
      <w:proofErr w:type="spellStart"/>
      <w:r w:rsidR="00DC6A07" w:rsidRPr="0029558D">
        <w:rPr>
          <w:rFonts w:asciiTheme="minorHAnsi" w:eastAsia="Times New Roman" w:hAnsiTheme="minorHAnsi" w:cstheme="minorHAnsi"/>
          <w:lang w:val="ru-RU"/>
        </w:rPr>
        <w:t>Букинского</w:t>
      </w:r>
      <w:proofErr w:type="spellEnd"/>
      <w:r w:rsidR="00DC6A07" w:rsidRPr="0029558D">
        <w:rPr>
          <w:rFonts w:asciiTheme="minorHAnsi" w:eastAsia="Times New Roman" w:hAnsiTheme="minorHAnsi" w:cstheme="minorHAnsi"/>
          <w:lang w:val="ru-RU"/>
        </w:rPr>
        <w:t xml:space="preserve"> и </w:t>
      </w:r>
      <w:proofErr w:type="spellStart"/>
      <w:r w:rsidR="00DC6A07" w:rsidRPr="0029558D">
        <w:rPr>
          <w:rFonts w:asciiTheme="minorHAnsi" w:eastAsia="Times New Roman" w:hAnsiTheme="minorHAnsi" w:cstheme="minorHAnsi"/>
          <w:lang w:val="ru-RU"/>
        </w:rPr>
        <w:t>Чаткальского</w:t>
      </w:r>
      <w:proofErr w:type="spellEnd"/>
      <w:r w:rsidR="00DC6A07" w:rsidRPr="0029558D">
        <w:rPr>
          <w:rFonts w:asciiTheme="minorHAnsi" w:eastAsia="Times New Roman" w:hAnsiTheme="minorHAnsi" w:cstheme="minorHAnsi"/>
          <w:lang w:val="ru-RU"/>
        </w:rPr>
        <w:t xml:space="preserve"> районов, </w:t>
      </w:r>
      <w:r>
        <w:rPr>
          <w:rFonts w:asciiTheme="minorHAnsi" w:eastAsia="Times New Roman" w:hAnsiTheme="minorHAnsi" w:cstheme="minorHAnsi"/>
          <w:lang w:val="ru-RU"/>
        </w:rPr>
        <w:t xml:space="preserve">такие как </w:t>
      </w:r>
    </w:p>
    <w:p w14:paraId="13582D80" w14:textId="25113535" w:rsidR="009E689E" w:rsidRPr="0029558D" w:rsidRDefault="00DC6A07" w:rsidP="00D64362">
      <w:pPr>
        <w:spacing w:after="0" w:line="240" w:lineRule="auto"/>
        <w:jc w:val="both"/>
        <w:rPr>
          <w:rFonts w:asciiTheme="minorHAnsi" w:eastAsia="Times New Roman" w:hAnsiTheme="minorHAnsi" w:cstheme="minorHAnsi"/>
          <w:lang w:val="ru-RU"/>
        </w:rPr>
      </w:pPr>
      <w:r w:rsidRPr="0029558D">
        <w:rPr>
          <w:rFonts w:asciiTheme="minorHAnsi" w:eastAsia="Times New Roman" w:hAnsiTheme="minorHAnsi" w:cstheme="minorHAnsi"/>
          <w:lang w:val="ru-RU"/>
        </w:rPr>
        <w:t>Ак</w:t>
      </w:r>
      <w:r w:rsidR="006D1FD5" w:rsidRPr="006D1FD5">
        <w:rPr>
          <w:rFonts w:asciiTheme="minorHAnsi" w:eastAsia="Times New Roman" w:hAnsiTheme="minorHAnsi" w:cstheme="minorHAnsi"/>
          <w:lang w:val="ru-RU"/>
        </w:rPr>
        <w:t>-</w:t>
      </w:r>
      <w:proofErr w:type="spellStart"/>
      <w:r w:rsidRPr="0029558D">
        <w:rPr>
          <w:rFonts w:asciiTheme="minorHAnsi" w:eastAsia="Times New Roman" w:hAnsiTheme="minorHAnsi" w:cstheme="minorHAnsi"/>
          <w:lang w:val="ru-RU"/>
        </w:rPr>
        <w:t>Коргон</w:t>
      </w:r>
      <w:proofErr w:type="spellEnd"/>
      <w:r w:rsidRPr="0029558D">
        <w:rPr>
          <w:rFonts w:asciiTheme="minorHAnsi" w:eastAsia="Times New Roman" w:hAnsiTheme="minorHAnsi" w:cstheme="minorHAnsi"/>
          <w:lang w:val="ru-RU"/>
        </w:rPr>
        <w:t>, Ак</w:t>
      </w:r>
      <w:r w:rsidR="006D1FD5" w:rsidRPr="006D1FD5">
        <w:rPr>
          <w:rFonts w:asciiTheme="minorHAnsi" w:eastAsia="Times New Roman" w:hAnsiTheme="minorHAnsi" w:cstheme="minorHAnsi"/>
          <w:lang w:val="ru-RU"/>
        </w:rPr>
        <w:t>-</w:t>
      </w:r>
      <w:r w:rsidRPr="0029558D">
        <w:rPr>
          <w:rFonts w:asciiTheme="minorHAnsi" w:eastAsia="Times New Roman" w:hAnsiTheme="minorHAnsi" w:cstheme="minorHAnsi"/>
          <w:lang w:val="ru-RU"/>
        </w:rPr>
        <w:t>Там, Ала</w:t>
      </w:r>
      <w:r w:rsidR="006D1FD5" w:rsidRPr="006D1FD5">
        <w:rPr>
          <w:rFonts w:asciiTheme="minorHAnsi" w:eastAsia="Times New Roman" w:hAnsiTheme="minorHAnsi" w:cstheme="minorHAnsi"/>
          <w:lang w:val="ru-RU"/>
        </w:rPr>
        <w:t>-</w:t>
      </w:r>
      <w:r w:rsidRPr="0029558D">
        <w:rPr>
          <w:rFonts w:asciiTheme="minorHAnsi" w:eastAsia="Times New Roman" w:hAnsiTheme="minorHAnsi" w:cstheme="minorHAnsi"/>
          <w:lang w:val="ru-RU"/>
        </w:rPr>
        <w:t>Бука</w:t>
      </w:r>
      <w:r w:rsidR="00B90C4B" w:rsidRPr="0029558D">
        <w:rPr>
          <w:rFonts w:asciiTheme="minorHAnsi" w:eastAsia="Times New Roman" w:hAnsiTheme="minorHAnsi" w:cstheme="minorHAnsi"/>
          <w:lang w:val="ru-RU"/>
        </w:rPr>
        <w:t>,</w:t>
      </w:r>
      <w:r w:rsidR="00297AFD" w:rsidRPr="0029558D">
        <w:rPr>
          <w:rFonts w:asciiTheme="minorHAnsi" w:eastAsia="Times New Roman" w:hAnsiTheme="minorHAnsi" w:cstheme="minorHAnsi"/>
          <w:lang w:val="ru-RU"/>
        </w:rPr>
        <w:t xml:space="preserve"> </w:t>
      </w:r>
      <w:proofErr w:type="spellStart"/>
      <w:r w:rsidRPr="0029558D">
        <w:rPr>
          <w:rFonts w:asciiTheme="minorHAnsi" w:eastAsia="Times New Roman" w:hAnsiTheme="minorHAnsi" w:cstheme="minorHAnsi"/>
          <w:lang w:val="ru-RU"/>
        </w:rPr>
        <w:t>Орук</w:t>
      </w:r>
      <w:r w:rsidR="00B90C4B" w:rsidRPr="0029558D">
        <w:rPr>
          <w:rFonts w:asciiTheme="minorHAnsi" w:eastAsia="Times New Roman" w:hAnsiTheme="minorHAnsi" w:cstheme="minorHAnsi"/>
          <w:lang w:val="ru-RU"/>
        </w:rPr>
        <w:t>т</w:t>
      </w:r>
      <w:r w:rsidRPr="0029558D">
        <w:rPr>
          <w:rFonts w:asciiTheme="minorHAnsi" w:eastAsia="Times New Roman" w:hAnsiTheme="minorHAnsi" w:cstheme="minorHAnsi"/>
          <w:lang w:val="ru-RU"/>
        </w:rPr>
        <w:t>у</w:t>
      </w:r>
      <w:proofErr w:type="spellEnd"/>
      <w:r w:rsidR="00297AFD" w:rsidRPr="0029558D">
        <w:rPr>
          <w:rFonts w:asciiTheme="minorHAnsi" w:eastAsia="Times New Roman" w:hAnsiTheme="minorHAnsi" w:cstheme="minorHAnsi"/>
          <w:lang w:val="ru-RU"/>
        </w:rPr>
        <w:t xml:space="preserve">, </w:t>
      </w:r>
      <w:proofErr w:type="spellStart"/>
      <w:r w:rsidRPr="0029558D">
        <w:rPr>
          <w:rFonts w:asciiTheme="minorHAnsi" w:eastAsia="Times New Roman" w:hAnsiTheme="minorHAnsi" w:cstheme="minorHAnsi"/>
          <w:lang w:val="ru-RU"/>
        </w:rPr>
        <w:t>Балтагулов</w:t>
      </w:r>
      <w:proofErr w:type="spellEnd"/>
      <w:r w:rsidR="00297AFD" w:rsidRPr="0029558D">
        <w:rPr>
          <w:rFonts w:asciiTheme="minorHAnsi" w:eastAsia="Times New Roman" w:hAnsiTheme="minorHAnsi" w:cstheme="minorHAnsi"/>
          <w:lang w:val="ru-RU"/>
        </w:rPr>
        <w:t xml:space="preserve">, </w:t>
      </w:r>
      <w:r w:rsidR="00297AFD" w:rsidRPr="0029558D">
        <w:rPr>
          <w:rFonts w:asciiTheme="minorHAnsi" w:eastAsia="Times New Roman" w:hAnsiTheme="minorHAnsi" w:cstheme="minorHAnsi"/>
        </w:rPr>
        <w:t>T</w:t>
      </w:r>
      <w:proofErr w:type="spellStart"/>
      <w:r w:rsidRPr="0029558D">
        <w:rPr>
          <w:rFonts w:asciiTheme="minorHAnsi" w:eastAsia="Times New Roman" w:hAnsiTheme="minorHAnsi" w:cstheme="minorHAnsi"/>
          <w:lang w:val="ru-RU"/>
        </w:rPr>
        <w:t>е</w:t>
      </w:r>
      <w:r w:rsidR="00B90C4B" w:rsidRPr="0029558D">
        <w:rPr>
          <w:rFonts w:asciiTheme="minorHAnsi" w:eastAsia="Times New Roman" w:hAnsiTheme="minorHAnsi" w:cstheme="minorHAnsi"/>
          <w:lang w:val="ru-RU"/>
        </w:rPr>
        <w:t>р</w:t>
      </w:r>
      <w:r w:rsidRPr="0029558D">
        <w:rPr>
          <w:rFonts w:asciiTheme="minorHAnsi" w:eastAsia="Times New Roman" w:hAnsiTheme="minorHAnsi" w:cstheme="minorHAnsi"/>
          <w:lang w:val="ru-RU"/>
        </w:rPr>
        <w:t>ек</w:t>
      </w:r>
      <w:proofErr w:type="spellEnd"/>
      <w:r w:rsidR="006D1FD5" w:rsidRPr="006D1FD5">
        <w:rPr>
          <w:rFonts w:asciiTheme="minorHAnsi" w:eastAsia="Times New Roman" w:hAnsiTheme="minorHAnsi" w:cstheme="minorHAnsi"/>
          <w:lang w:val="ru-RU"/>
        </w:rPr>
        <w:t>-</w:t>
      </w:r>
      <w:r w:rsidRPr="0029558D">
        <w:rPr>
          <w:rFonts w:asciiTheme="minorHAnsi" w:eastAsia="Times New Roman" w:hAnsiTheme="minorHAnsi" w:cstheme="minorHAnsi"/>
          <w:lang w:val="ru-RU"/>
        </w:rPr>
        <w:t>Сай и Сумсар</w:t>
      </w:r>
      <w:r w:rsidR="00297AFD" w:rsidRPr="0029558D">
        <w:rPr>
          <w:rFonts w:asciiTheme="minorHAnsi" w:eastAsia="Times New Roman" w:hAnsiTheme="minorHAnsi" w:cstheme="minorHAnsi"/>
          <w:lang w:val="ru-RU"/>
        </w:rPr>
        <w:t>.</w:t>
      </w:r>
    </w:p>
    <w:p w14:paraId="6EC8D73F" w14:textId="77777777" w:rsidR="006B140F" w:rsidRPr="0029558D" w:rsidRDefault="006B140F" w:rsidP="00D64362">
      <w:pPr>
        <w:spacing w:after="0" w:line="240" w:lineRule="auto"/>
        <w:jc w:val="both"/>
        <w:rPr>
          <w:rFonts w:asciiTheme="minorHAnsi" w:eastAsia="Times New Roman" w:hAnsiTheme="minorHAnsi" w:cstheme="minorHAnsi"/>
          <w:lang w:val="ru-RU"/>
        </w:rPr>
      </w:pPr>
    </w:p>
    <w:p w14:paraId="5422C29A" w14:textId="3F1EED31" w:rsidR="00E74917" w:rsidRPr="0029558D" w:rsidRDefault="006B140F" w:rsidP="00D64362">
      <w:pPr>
        <w:pStyle w:val="a3"/>
        <w:numPr>
          <w:ilvl w:val="0"/>
          <w:numId w:val="37"/>
        </w:numPr>
        <w:spacing w:after="120" w:line="240" w:lineRule="auto"/>
        <w:ind w:left="0" w:firstLine="0"/>
        <w:contextualSpacing w:val="0"/>
        <w:jc w:val="both"/>
        <w:rPr>
          <w:rFonts w:asciiTheme="minorHAnsi" w:eastAsia="Times New Roman" w:hAnsiTheme="minorHAnsi" w:cstheme="minorHAnsi"/>
          <w:b/>
          <w:smallCaps/>
        </w:rPr>
      </w:pPr>
      <w:r w:rsidRPr="0029558D">
        <w:rPr>
          <w:rFonts w:asciiTheme="minorHAnsi" w:eastAsia="Times New Roman" w:hAnsiTheme="minorHAnsi" w:cstheme="minorHAnsi"/>
          <w:b/>
          <w:smallCaps/>
          <w:lang w:val="ru-RU"/>
        </w:rPr>
        <w:t xml:space="preserve"> </w:t>
      </w:r>
      <w:r w:rsidR="00DC6A07" w:rsidRPr="0029558D">
        <w:rPr>
          <w:rFonts w:asciiTheme="minorHAnsi" w:eastAsia="Times New Roman" w:hAnsiTheme="minorHAnsi" w:cstheme="minorHAnsi"/>
          <w:b/>
          <w:smallCaps/>
          <w:lang w:val="ru-RU"/>
        </w:rPr>
        <w:t>период оценки</w:t>
      </w:r>
    </w:p>
    <w:p w14:paraId="4682324F" w14:textId="2E4F3A9C" w:rsidR="00E74917" w:rsidRPr="0029558D" w:rsidRDefault="0086718A">
      <w:pPr>
        <w:spacing w:after="0" w:line="240" w:lineRule="auto"/>
        <w:jc w:val="both"/>
        <w:rPr>
          <w:rFonts w:asciiTheme="minorHAnsi" w:eastAsia="Times New Roman" w:hAnsiTheme="minorHAnsi" w:cstheme="minorHAnsi"/>
          <w:lang w:val="ru-RU"/>
        </w:rPr>
      </w:pPr>
      <w:r w:rsidRPr="0029558D">
        <w:rPr>
          <w:rFonts w:asciiTheme="minorHAnsi" w:eastAsia="Times New Roman" w:hAnsiTheme="minorHAnsi" w:cstheme="minorHAnsi"/>
          <w:lang w:val="ru-RU"/>
        </w:rPr>
        <w:t>К</w:t>
      </w:r>
      <w:r w:rsidR="00C57669" w:rsidRPr="0029558D">
        <w:rPr>
          <w:rFonts w:asciiTheme="minorHAnsi" w:eastAsia="Times New Roman" w:hAnsiTheme="minorHAnsi" w:cstheme="minorHAnsi"/>
          <w:lang w:val="ru-RU"/>
        </w:rPr>
        <w:t xml:space="preserve">онтракт по предоставлению услуг консультанта заключается </w:t>
      </w:r>
      <w:r w:rsidR="00652373" w:rsidRPr="0029558D">
        <w:rPr>
          <w:rFonts w:asciiTheme="minorHAnsi" w:eastAsia="Times New Roman" w:hAnsiTheme="minorHAnsi" w:cstheme="minorHAnsi"/>
          <w:lang w:val="ru-RU"/>
        </w:rPr>
        <w:t>на 30</w:t>
      </w:r>
      <w:r w:rsidR="004072E0" w:rsidRPr="0029558D">
        <w:rPr>
          <w:rFonts w:asciiTheme="minorHAnsi" w:eastAsia="Times New Roman" w:hAnsiTheme="minorHAnsi" w:cstheme="minorHAnsi"/>
          <w:lang w:val="ru-RU"/>
        </w:rPr>
        <w:t xml:space="preserve"> </w:t>
      </w:r>
      <w:r w:rsidR="00C57669" w:rsidRPr="0029558D">
        <w:rPr>
          <w:rFonts w:asciiTheme="minorHAnsi" w:eastAsia="Times New Roman" w:hAnsiTheme="minorHAnsi" w:cstheme="minorHAnsi"/>
          <w:lang w:val="ru-RU"/>
        </w:rPr>
        <w:t>дней</w:t>
      </w:r>
      <w:r w:rsidR="00512542">
        <w:rPr>
          <w:rFonts w:asciiTheme="minorHAnsi" w:eastAsia="Times New Roman" w:hAnsiTheme="minorHAnsi" w:cstheme="minorHAnsi"/>
          <w:lang w:val="ru-RU"/>
        </w:rPr>
        <w:t xml:space="preserve">. </w:t>
      </w:r>
      <w:r w:rsidR="00C57669" w:rsidRPr="0029558D">
        <w:rPr>
          <w:rFonts w:asciiTheme="minorHAnsi" w:eastAsia="Times New Roman" w:hAnsiTheme="minorHAnsi" w:cstheme="minorHAnsi"/>
          <w:lang w:val="ru-RU"/>
        </w:rPr>
        <w:t>Общее количество дней и сотрудников должно быть предложено заявителем</w:t>
      </w:r>
      <w:r w:rsidR="00F008E0" w:rsidRPr="0029558D">
        <w:rPr>
          <w:rFonts w:asciiTheme="minorHAnsi" w:eastAsia="Times New Roman" w:hAnsiTheme="minorHAnsi" w:cstheme="minorHAnsi"/>
          <w:lang w:val="ru-RU"/>
        </w:rPr>
        <w:t xml:space="preserve">. </w:t>
      </w:r>
      <w:r w:rsidR="00652373" w:rsidRPr="0029558D">
        <w:rPr>
          <w:rFonts w:asciiTheme="minorHAnsi" w:eastAsia="Times New Roman" w:hAnsiTheme="minorHAnsi" w:cstheme="minorHAnsi"/>
          <w:lang w:val="ru-RU"/>
        </w:rPr>
        <w:t xml:space="preserve">Пожалуйста, примите к </w:t>
      </w:r>
      <w:r w:rsidR="002B1B64" w:rsidRPr="0029558D">
        <w:rPr>
          <w:rFonts w:asciiTheme="minorHAnsi" w:eastAsia="Times New Roman" w:hAnsiTheme="minorHAnsi" w:cstheme="minorHAnsi"/>
          <w:lang w:val="ru-RU"/>
        </w:rPr>
        <w:t xml:space="preserve">сведению, что </w:t>
      </w:r>
      <w:r w:rsidR="006D1FD5" w:rsidRPr="006D1FD5">
        <w:rPr>
          <w:rFonts w:asciiTheme="minorHAnsi" w:eastAsia="Times New Roman" w:hAnsiTheme="minorHAnsi" w:cstheme="minorHAnsi"/>
          <w:lang w:val="ru-RU"/>
        </w:rPr>
        <w:t>2</w:t>
      </w:r>
      <w:r w:rsidR="002B1B64" w:rsidRPr="0029558D">
        <w:rPr>
          <w:rFonts w:asciiTheme="minorHAnsi" w:eastAsia="Times New Roman" w:hAnsiTheme="minorHAnsi" w:cstheme="minorHAnsi"/>
          <w:lang w:val="ru-RU"/>
        </w:rPr>
        <w:t xml:space="preserve"> проектных</w:t>
      </w:r>
      <w:r w:rsidR="00C57669" w:rsidRPr="0029558D">
        <w:rPr>
          <w:rFonts w:asciiTheme="minorHAnsi" w:eastAsia="Times New Roman" w:hAnsiTheme="minorHAnsi" w:cstheme="minorHAnsi"/>
          <w:lang w:val="ru-RU"/>
        </w:rPr>
        <w:t xml:space="preserve"> </w:t>
      </w:r>
      <w:proofErr w:type="spellStart"/>
      <w:r w:rsidR="00C57669" w:rsidRPr="0029558D">
        <w:rPr>
          <w:rFonts w:asciiTheme="minorHAnsi" w:eastAsia="Times New Roman" w:hAnsiTheme="minorHAnsi" w:cstheme="minorHAnsi"/>
          <w:lang w:val="ru-RU"/>
        </w:rPr>
        <w:t>фасилитат</w:t>
      </w:r>
      <w:r w:rsidR="002B1B64" w:rsidRPr="0029558D">
        <w:rPr>
          <w:rFonts w:asciiTheme="minorHAnsi" w:eastAsia="Times New Roman" w:hAnsiTheme="minorHAnsi" w:cstheme="minorHAnsi"/>
          <w:lang w:val="ru-RU"/>
        </w:rPr>
        <w:t>ора</w:t>
      </w:r>
      <w:proofErr w:type="spellEnd"/>
      <w:r w:rsidR="00C57669" w:rsidRPr="0029558D">
        <w:rPr>
          <w:rFonts w:asciiTheme="minorHAnsi" w:eastAsia="Times New Roman" w:hAnsiTheme="minorHAnsi" w:cstheme="minorHAnsi"/>
          <w:lang w:val="ru-RU"/>
        </w:rPr>
        <w:t xml:space="preserve">, нанятых </w:t>
      </w:r>
      <w:r w:rsidR="00652373" w:rsidRPr="0029558D">
        <w:rPr>
          <w:rFonts w:asciiTheme="minorHAnsi" w:eastAsia="Times New Roman" w:hAnsiTheme="minorHAnsi" w:cstheme="minorHAnsi"/>
          <w:lang w:val="ru-RU"/>
        </w:rPr>
        <w:t xml:space="preserve">проектом могут оказать содействие консультанту в сборе данных </w:t>
      </w:r>
      <w:r w:rsidR="00194398" w:rsidRPr="0029558D">
        <w:rPr>
          <w:rFonts w:asciiTheme="minorHAnsi" w:eastAsia="Times New Roman" w:hAnsiTheme="minorHAnsi" w:cstheme="minorHAnsi"/>
          <w:lang w:val="ru-RU"/>
        </w:rPr>
        <w:t>в ходе</w:t>
      </w:r>
      <w:r w:rsidR="00652373" w:rsidRPr="0029558D">
        <w:rPr>
          <w:rFonts w:asciiTheme="minorHAnsi" w:eastAsia="Times New Roman" w:hAnsiTheme="minorHAnsi" w:cstheme="minorHAnsi"/>
          <w:lang w:val="ru-RU"/>
        </w:rPr>
        <w:t xml:space="preserve"> </w:t>
      </w:r>
      <w:r w:rsidR="00C57669" w:rsidRPr="0029558D">
        <w:rPr>
          <w:rFonts w:asciiTheme="minorHAnsi" w:eastAsia="Times New Roman" w:hAnsiTheme="minorHAnsi" w:cstheme="minorHAnsi"/>
          <w:lang w:val="ru-RU"/>
        </w:rPr>
        <w:t xml:space="preserve">полевых </w:t>
      </w:r>
      <w:r w:rsidR="00652373" w:rsidRPr="0029558D">
        <w:rPr>
          <w:rFonts w:asciiTheme="minorHAnsi" w:eastAsia="Times New Roman" w:hAnsiTheme="minorHAnsi" w:cstheme="minorHAnsi"/>
          <w:lang w:val="ru-RU"/>
        </w:rPr>
        <w:t>работ</w:t>
      </w:r>
      <w:r w:rsidR="00F008E0" w:rsidRPr="0029558D">
        <w:rPr>
          <w:rFonts w:asciiTheme="minorHAnsi" w:eastAsia="Times New Roman" w:hAnsiTheme="minorHAnsi" w:cstheme="minorHAnsi"/>
          <w:lang w:val="ru-RU"/>
        </w:rPr>
        <w:t xml:space="preserve">. </w:t>
      </w:r>
    </w:p>
    <w:p w14:paraId="1DA6D477" w14:textId="77777777" w:rsidR="006B140F" w:rsidRPr="0029558D" w:rsidRDefault="006B140F" w:rsidP="00D64362">
      <w:pPr>
        <w:spacing w:after="0" w:line="240" w:lineRule="auto"/>
        <w:jc w:val="both"/>
        <w:rPr>
          <w:rFonts w:asciiTheme="minorHAnsi" w:eastAsia="Times New Roman" w:hAnsiTheme="minorHAnsi" w:cstheme="minorHAnsi"/>
          <w:lang w:val="ru-RU"/>
        </w:rPr>
      </w:pPr>
    </w:p>
    <w:p w14:paraId="0BD0CBB5" w14:textId="0650E75A" w:rsidR="00E74917" w:rsidRPr="0029558D" w:rsidRDefault="006B140F" w:rsidP="00D64362">
      <w:pPr>
        <w:pStyle w:val="a3"/>
        <w:numPr>
          <w:ilvl w:val="0"/>
          <w:numId w:val="37"/>
        </w:numPr>
        <w:spacing w:after="120" w:line="240" w:lineRule="auto"/>
        <w:ind w:left="0" w:firstLine="0"/>
        <w:contextualSpacing w:val="0"/>
        <w:jc w:val="both"/>
        <w:rPr>
          <w:rFonts w:asciiTheme="minorHAnsi" w:eastAsia="Times New Roman" w:hAnsiTheme="minorHAnsi" w:cstheme="minorHAnsi"/>
          <w:b/>
          <w:smallCaps/>
        </w:rPr>
      </w:pPr>
      <w:r w:rsidRPr="0029558D">
        <w:rPr>
          <w:rFonts w:asciiTheme="minorHAnsi" w:eastAsia="Times New Roman" w:hAnsiTheme="minorHAnsi" w:cstheme="minorHAnsi"/>
          <w:b/>
          <w:smallCaps/>
          <w:lang w:val="ru-RU"/>
        </w:rPr>
        <w:t xml:space="preserve"> </w:t>
      </w:r>
      <w:r w:rsidR="00C57669" w:rsidRPr="0029558D">
        <w:rPr>
          <w:rFonts w:asciiTheme="minorHAnsi" w:eastAsia="Times New Roman" w:hAnsiTheme="minorHAnsi" w:cstheme="minorHAnsi"/>
          <w:b/>
          <w:smallCaps/>
          <w:lang w:val="ru-RU"/>
        </w:rPr>
        <w:t>критерии по квалификации</w:t>
      </w:r>
    </w:p>
    <w:p w14:paraId="1FEFC96E" w14:textId="53D79326" w:rsidR="009B5FCF" w:rsidRPr="0029558D" w:rsidRDefault="00C57669" w:rsidP="00D64362">
      <w:pPr>
        <w:pStyle w:val="a3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jc w:val="both"/>
        <w:rPr>
          <w:rFonts w:asciiTheme="minorHAnsi" w:eastAsia="Times New Roman" w:hAnsiTheme="minorHAnsi" w:cstheme="minorHAnsi"/>
          <w:lang w:val="ru-RU"/>
        </w:rPr>
      </w:pPr>
      <w:r w:rsidRPr="0029558D">
        <w:rPr>
          <w:rFonts w:asciiTheme="minorHAnsi" w:eastAsia="Times New Roman" w:hAnsiTheme="minorHAnsi" w:cstheme="minorHAnsi"/>
          <w:lang w:val="ru-RU"/>
        </w:rPr>
        <w:t>Степень магистра (или эквивалентная степень) в сфере экономики, бизнес-админист</w:t>
      </w:r>
      <w:r w:rsidR="00BA2F40" w:rsidRPr="0029558D">
        <w:rPr>
          <w:rFonts w:asciiTheme="minorHAnsi" w:eastAsia="Times New Roman" w:hAnsiTheme="minorHAnsi" w:cstheme="minorHAnsi"/>
          <w:lang w:val="ru-RU"/>
        </w:rPr>
        <w:t>рировании</w:t>
      </w:r>
      <w:r w:rsidRPr="0029558D">
        <w:rPr>
          <w:rFonts w:asciiTheme="minorHAnsi" w:eastAsia="Times New Roman" w:hAnsiTheme="minorHAnsi" w:cstheme="minorHAnsi"/>
          <w:lang w:val="ru-RU"/>
        </w:rPr>
        <w:t xml:space="preserve">, опыт </w:t>
      </w:r>
      <w:r w:rsidR="002B1B64" w:rsidRPr="0029558D">
        <w:rPr>
          <w:rFonts w:asciiTheme="minorHAnsi" w:eastAsia="Times New Roman" w:hAnsiTheme="minorHAnsi" w:cstheme="minorHAnsi"/>
          <w:lang w:val="ru-RU"/>
        </w:rPr>
        <w:t xml:space="preserve">в области государственной политики и </w:t>
      </w:r>
      <w:r w:rsidRPr="0029558D">
        <w:rPr>
          <w:rFonts w:asciiTheme="minorHAnsi" w:eastAsia="Times New Roman" w:hAnsiTheme="minorHAnsi" w:cstheme="minorHAnsi"/>
          <w:lang w:val="ru-RU"/>
        </w:rPr>
        <w:t xml:space="preserve">оценке рынка, </w:t>
      </w:r>
      <w:r w:rsidR="002B1B64" w:rsidRPr="0029558D">
        <w:rPr>
          <w:rFonts w:asciiTheme="minorHAnsi" w:eastAsia="Times New Roman" w:hAnsiTheme="minorHAnsi" w:cstheme="minorHAnsi"/>
          <w:lang w:val="ru-RU"/>
        </w:rPr>
        <w:t xml:space="preserve">также </w:t>
      </w:r>
      <w:r w:rsidR="00194398" w:rsidRPr="0029558D">
        <w:rPr>
          <w:rFonts w:asciiTheme="minorHAnsi" w:eastAsia="Times New Roman" w:hAnsiTheme="minorHAnsi" w:cstheme="minorHAnsi"/>
          <w:lang w:val="ru-RU"/>
        </w:rPr>
        <w:t>опыт в</w:t>
      </w:r>
      <w:r w:rsidR="002B1B64" w:rsidRPr="0029558D">
        <w:rPr>
          <w:rFonts w:asciiTheme="minorHAnsi" w:eastAsia="Times New Roman" w:hAnsiTheme="minorHAnsi" w:cstheme="minorHAnsi"/>
          <w:lang w:val="ru-RU"/>
        </w:rPr>
        <w:t xml:space="preserve"> исследования </w:t>
      </w:r>
      <w:r w:rsidRPr="0029558D">
        <w:rPr>
          <w:rFonts w:asciiTheme="minorHAnsi" w:eastAsia="Times New Roman" w:hAnsiTheme="minorHAnsi" w:cstheme="minorHAnsi"/>
          <w:lang w:val="ru-RU"/>
        </w:rPr>
        <w:t>цепочки</w:t>
      </w:r>
      <w:r w:rsidR="002B1B64" w:rsidRPr="0029558D">
        <w:rPr>
          <w:rFonts w:asciiTheme="minorHAnsi" w:eastAsia="Times New Roman" w:hAnsiTheme="minorHAnsi" w:cstheme="minorHAnsi"/>
          <w:lang w:val="ru-RU"/>
        </w:rPr>
        <w:t xml:space="preserve"> </w:t>
      </w:r>
      <w:r w:rsidRPr="0029558D">
        <w:rPr>
          <w:rFonts w:asciiTheme="minorHAnsi" w:eastAsia="Times New Roman" w:hAnsiTheme="minorHAnsi" w:cstheme="minorHAnsi"/>
          <w:lang w:val="ru-RU"/>
        </w:rPr>
        <w:t xml:space="preserve">добавленной стоимости, </w:t>
      </w:r>
      <w:r w:rsidR="002B1B64" w:rsidRPr="0029558D">
        <w:rPr>
          <w:rFonts w:asciiTheme="minorHAnsi" w:eastAsia="Times New Roman" w:hAnsiTheme="minorHAnsi" w:cstheme="minorHAnsi"/>
          <w:lang w:val="ru-RU"/>
        </w:rPr>
        <w:t xml:space="preserve">и в </w:t>
      </w:r>
      <w:r w:rsidRPr="0029558D">
        <w:rPr>
          <w:rFonts w:asciiTheme="minorHAnsi" w:eastAsia="Times New Roman" w:hAnsiTheme="minorHAnsi" w:cstheme="minorHAnsi"/>
          <w:lang w:val="ru-RU"/>
        </w:rPr>
        <w:t>проведени</w:t>
      </w:r>
      <w:r w:rsidR="002B1B64" w:rsidRPr="0029558D">
        <w:rPr>
          <w:rFonts w:asciiTheme="minorHAnsi" w:eastAsia="Times New Roman" w:hAnsiTheme="minorHAnsi" w:cstheme="minorHAnsi"/>
          <w:lang w:val="ru-RU"/>
        </w:rPr>
        <w:t>и</w:t>
      </w:r>
      <w:r w:rsidRPr="0029558D">
        <w:rPr>
          <w:rFonts w:asciiTheme="minorHAnsi" w:eastAsia="Times New Roman" w:hAnsiTheme="minorHAnsi" w:cstheme="minorHAnsi"/>
          <w:lang w:val="ru-RU"/>
        </w:rPr>
        <w:t xml:space="preserve"> оценки</w:t>
      </w:r>
      <w:r w:rsidR="002B1B64" w:rsidRPr="0029558D">
        <w:rPr>
          <w:rFonts w:asciiTheme="minorHAnsi" w:eastAsia="Times New Roman" w:hAnsiTheme="minorHAnsi" w:cstheme="minorHAnsi"/>
          <w:lang w:val="ru-RU"/>
        </w:rPr>
        <w:t xml:space="preserve"> ОМСУ</w:t>
      </w:r>
      <w:r w:rsidR="0083603B" w:rsidRPr="0029558D">
        <w:rPr>
          <w:rFonts w:asciiTheme="minorHAnsi" w:eastAsia="Times New Roman" w:hAnsiTheme="minorHAnsi" w:cstheme="minorHAnsi"/>
          <w:lang w:val="ru-RU"/>
        </w:rPr>
        <w:t xml:space="preserve"> или </w:t>
      </w:r>
      <w:r w:rsidR="002B1B64" w:rsidRPr="0029558D">
        <w:rPr>
          <w:rFonts w:asciiTheme="minorHAnsi" w:eastAsia="Times New Roman" w:hAnsiTheme="minorHAnsi" w:cstheme="minorHAnsi"/>
          <w:lang w:val="ru-RU"/>
        </w:rPr>
        <w:t xml:space="preserve">схожий </w:t>
      </w:r>
      <w:r w:rsidR="00194398" w:rsidRPr="0029558D">
        <w:rPr>
          <w:rFonts w:asciiTheme="minorHAnsi" w:eastAsia="Times New Roman" w:hAnsiTheme="minorHAnsi" w:cstheme="minorHAnsi"/>
          <w:lang w:val="ru-RU"/>
        </w:rPr>
        <w:t>опыт проведения</w:t>
      </w:r>
      <w:r w:rsidR="0083603B" w:rsidRPr="0029558D">
        <w:rPr>
          <w:rFonts w:asciiTheme="minorHAnsi" w:eastAsia="Times New Roman" w:hAnsiTheme="minorHAnsi" w:cstheme="minorHAnsi"/>
          <w:lang w:val="ru-RU"/>
        </w:rPr>
        <w:t xml:space="preserve"> анализа </w:t>
      </w:r>
      <w:r w:rsidR="002B1B64" w:rsidRPr="0029558D">
        <w:rPr>
          <w:rFonts w:asciiTheme="minorHAnsi" w:eastAsia="Times New Roman" w:hAnsiTheme="minorHAnsi" w:cstheme="minorHAnsi"/>
          <w:lang w:val="ru-RU"/>
        </w:rPr>
        <w:t xml:space="preserve">в </w:t>
      </w:r>
      <w:r w:rsidR="0083603B" w:rsidRPr="0029558D">
        <w:rPr>
          <w:rFonts w:asciiTheme="minorHAnsi" w:eastAsia="Times New Roman" w:hAnsiTheme="minorHAnsi" w:cstheme="minorHAnsi"/>
          <w:lang w:val="ru-RU"/>
        </w:rPr>
        <w:t>последние пять лет</w:t>
      </w:r>
    </w:p>
    <w:p w14:paraId="42A81EE0" w14:textId="4AC32784" w:rsidR="00E74917" w:rsidRPr="0029558D" w:rsidRDefault="0083603B" w:rsidP="00D64362">
      <w:pPr>
        <w:pStyle w:val="a3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jc w:val="both"/>
        <w:rPr>
          <w:rFonts w:asciiTheme="minorHAnsi" w:eastAsia="Times New Roman" w:hAnsiTheme="minorHAnsi" w:cstheme="minorHAnsi"/>
          <w:lang w:val="ru-RU"/>
        </w:rPr>
      </w:pPr>
      <w:r w:rsidRPr="0029558D">
        <w:rPr>
          <w:rFonts w:asciiTheme="minorHAnsi" w:eastAsia="Times New Roman" w:hAnsiTheme="minorHAnsi" w:cstheme="minorHAnsi"/>
          <w:lang w:val="ru-RU"/>
        </w:rPr>
        <w:t xml:space="preserve">Доказанный опыт </w:t>
      </w:r>
      <w:r w:rsidR="00194398" w:rsidRPr="0029558D">
        <w:rPr>
          <w:rFonts w:asciiTheme="minorHAnsi" w:eastAsia="Times New Roman" w:hAnsiTheme="minorHAnsi" w:cstheme="minorHAnsi"/>
          <w:lang w:val="ru-RU"/>
        </w:rPr>
        <w:t xml:space="preserve">исполнения </w:t>
      </w:r>
      <w:r w:rsidR="00B40B83">
        <w:rPr>
          <w:rFonts w:asciiTheme="minorHAnsi" w:eastAsia="Times New Roman" w:hAnsiTheme="minorHAnsi" w:cstheme="minorHAnsi"/>
          <w:lang w:val="ru-RU"/>
        </w:rPr>
        <w:t>аналогичной</w:t>
      </w:r>
      <w:r w:rsidRPr="0029558D">
        <w:rPr>
          <w:rFonts w:asciiTheme="minorHAnsi" w:eastAsia="Times New Roman" w:hAnsiTheme="minorHAnsi" w:cstheme="minorHAnsi"/>
          <w:lang w:val="ru-RU"/>
        </w:rPr>
        <w:t xml:space="preserve"> работы</w:t>
      </w:r>
    </w:p>
    <w:p w14:paraId="3F7AFF23" w14:textId="54019A7C" w:rsidR="009E4E32" w:rsidRPr="0029558D" w:rsidRDefault="00194398" w:rsidP="00D64362">
      <w:pPr>
        <w:pStyle w:val="a3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jc w:val="both"/>
        <w:rPr>
          <w:rFonts w:asciiTheme="minorHAnsi" w:eastAsia="Times New Roman" w:hAnsiTheme="minorHAnsi" w:cstheme="minorHAnsi"/>
          <w:lang w:val="ru-RU"/>
        </w:rPr>
      </w:pPr>
      <w:r w:rsidRPr="0029558D">
        <w:rPr>
          <w:rFonts w:asciiTheme="minorHAnsi" w:eastAsia="Times New Roman" w:hAnsiTheme="minorHAnsi" w:cstheme="minorHAnsi"/>
          <w:lang w:val="ru-RU"/>
        </w:rPr>
        <w:t>Д</w:t>
      </w:r>
      <w:r w:rsidR="0083603B" w:rsidRPr="0029558D">
        <w:rPr>
          <w:rFonts w:asciiTheme="minorHAnsi" w:eastAsia="Times New Roman" w:hAnsiTheme="minorHAnsi" w:cstheme="minorHAnsi"/>
          <w:lang w:val="ru-RU"/>
        </w:rPr>
        <w:t>емонстрированная способность написания высококачественных, понятных и кратких отчетов на английском и русском языках</w:t>
      </w:r>
    </w:p>
    <w:p w14:paraId="0277392F" w14:textId="49695B56" w:rsidR="009E4E32" w:rsidRPr="0029558D" w:rsidRDefault="0083603B" w:rsidP="00D64362">
      <w:pPr>
        <w:pStyle w:val="a3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jc w:val="both"/>
        <w:rPr>
          <w:rFonts w:asciiTheme="minorHAnsi" w:eastAsia="Times New Roman" w:hAnsiTheme="minorHAnsi" w:cstheme="minorHAnsi"/>
          <w:lang w:val="ru-RU"/>
        </w:rPr>
      </w:pPr>
      <w:r w:rsidRPr="0029558D">
        <w:rPr>
          <w:rFonts w:asciiTheme="minorHAnsi" w:eastAsia="Times New Roman" w:hAnsiTheme="minorHAnsi" w:cstheme="minorHAnsi"/>
          <w:lang w:val="ru-RU"/>
        </w:rPr>
        <w:t>Хорош</w:t>
      </w:r>
      <w:r w:rsidR="00194398" w:rsidRPr="0029558D">
        <w:rPr>
          <w:rFonts w:asciiTheme="minorHAnsi" w:eastAsia="Times New Roman" w:hAnsiTheme="minorHAnsi" w:cstheme="minorHAnsi"/>
          <w:lang w:val="ru-RU"/>
        </w:rPr>
        <w:t xml:space="preserve">ие знания </w:t>
      </w:r>
      <w:r w:rsidR="00B40B83">
        <w:rPr>
          <w:rFonts w:asciiTheme="minorHAnsi" w:eastAsia="Times New Roman" w:hAnsiTheme="minorHAnsi" w:cstheme="minorHAnsi"/>
          <w:lang w:val="ru-RU"/>
        </w:rPr>
        <w:t>от</w:t>
      </w:r>
      <w:r w:rsidR="00B40B83" w:rsidRPr="0029558D">
        <w:rPr>
          <w:rFonts w:asciiTheme="minorHAnsi" w:eastAsia="Times New Roman" w:hAnsiTheme="minorHAnsi" w:cstheme="minorHAnsi"/>
          <w:lang w:val="ru-RU"/>
        </w:rPr>
        <w:t xml:space="preserve"> цепочки</w:t>
      </w:r>
      <w:r w:rsidRPr="0029558D">
        <w:rPr>
          <w:rFonts w:asciiTheme="minorHAnsi" w:eastAsia="Times New Roman" w:hAnsiTheme="minorHAnsi" w:cstheme="minorHAnsi"/>
          <w:lang w:val="ru-RU"/>
        </w:rPr>
        <w:t xml:space="preserve"> добавленной стоимости и оценке рынка</w:t>
      </w:r>
    </w:p>
    <w:p w14:paraId="738F502E" w14:textId="32D6AEC4" w:rsidR="006B140F" w:rsidRDefault="0083603B" w:rsidP="00B40B83">
      <w:pPr>
        <w:pStyle w:val="a3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jc w:val="both"/>
        <w:rPr>
          <w:rFonts w:asciiTheme="minorHAnsi" w:eastAsia="Times New Roman" w:hAnsiTheme="minorHAnsi" w:cstheme="minorHAnsi"/>
          <w:lang w:val="ru-RU"/>
        </w:rPr>
      </w:pPr>
      <w:r w:rsidRPr="0029558D">
        <w:rPr>
          <w:rFonts w:asciiTheme="minorHAnsi" w:eastAsia="Times New Roman" w:hAnsiTheme="minorHAnsi" w:cstheme="minorHAnsi"/>
          <w:lang w:val="ru-RU"/>
        </w:rPr>
        <w:lastRenderedPageBreak/>
        <w:t>Знание официальн</w:t>
      </w:r>
      <w:r w:rsidR="00194398" w:rsidRPr="0029558D">
        <w:rPr>
          <w:rFonts w:asciiTheme="minorHAnsi" w:eastAsia="Times New Roman" w:hAnsiTheme="minorHAnsi" w:cstheme="minorHAnsi"/>
          <w:lang w:val="ru-RU"/>
        </w:rPr>
        <w:t>ых</w:t>
      </w:r>
      <w:r w:rsidRPr="0029558D">
        <w:rPr>
          <w:rFonts w:asciiTheme="minorHAnsi" w:eastAsia="Times New Roman" w:hAnsiTheme="minorHAnsi" w:cstheme="minorHAnsi"/>
          <w:lang w:val="ru-RU"/>
        </w:rPr>
        <w:t xml:space="preserve"> и </w:t>
      </w:r>
      <w:r w:rsidR="00194398" w:rsidRPr="0029558D">
        <w:rPr>
          <w:rFonts w:asciiTheme="minorHAnsi" w:eastAsia="Times New Roman" w:hAnsiTheme="minorHAnsi" w:cstheme="minorHAnsi"/>
          <w:lang w:val="ru-RU"/>
        </w:rPr>
        <w:t>неофициальных экономических процессов характерных в</w:t>
      </w:r>
      <w:r w:rsidRPr="0029558D">
        <w:rPr>
          <w:rFonts w:asciiTheme="minorHAnsi" w:eastAsia="Times New Roman" w:hAnsiTheme="minorHAnsi" w:cstheme="minorHAnsi"/>
          <w:lang w:val="ru-RU"/>
        </w:rPr>
        <w:t xml:space="preserve"> Кыргызстан</w:t>
      </w:r>
      <w:r w:rsidR="00194398" w:rsidRPr="0029558D">
        <w:rPr>
          <w:rFonts w:asciiTheme="minorHAnsi" w:eastAsia="Times New Roman" w:hAnsiTheme="minorHAnsi" w:cstheme="minorHAnsi"/>
          <w:lang w:val="ru-RU"/>
        </w:rPr>
        <w:t xml:space="preserve">е </w:t>
      </w:r>
      <w:r w:rsidRPr="0029558D">
        <w:rPr>
          <w:rFonts w:asciiTheme="minorHAnsi" w:eastAsia="Times New Roman" w:hAnsiTheme="minorHAnsi" w:cstheme="minorHAnsi"/>
          <w:lang w:val="ru-RU"/>
        </w:rPr>
        <w:t>является преимуществом</w:t>
      </w:r>
    </w:p>
    <w:p w14:paraId="70FB5FFB" w14:textId="77777777" w:rsidR="00B40B83" w:rsidRPr="00B40B83" w:rsidRDefault="00B40B83" w:rsidP="00B40B83">
      <w:pPr>
        <w:pStyle w:val="a3"/>
        <w:tabs>
          <w:tab w:val="left" w:pos="270"/>
        </w:tabs>
        <w:spacing w:after="0" w:line="240" w:lineRule="auto"/>
        <w:ind w:left="270"/>
        <w:jc w:val="both"/>
        <w:rPr>
          <w:rFonts w:asciiTheme="minorHAnsi" w:eastAsia="Times New Roman" w:hAnsiTheme="minorHAnsi" w:cstheme="minorHAnsi"/>
          <w:lang w:val="ru-RU"/>
        </w:rPr>
      </w:pPr>
    </w:p>
    <w:p w14:paraId="1393D3A8" w14:textId="26950ECB" w:rsidR="008C792A" w:rsidRPr="0029558D" w:rsidRDefault="0083603B" w:rsidP="00AB118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lang w:val="ru-RU"/>
        </w:rPr>
      </w:pPr>
      <w:r w:rsidRPr="0029558D">
        <w:rPr>
          <w:rFonts w:asciiTheme="minorHAnsi" w:eastAsia="Times New Roman" w:hAnsiTheme="minorHAnsi" w:cstheme="minorHAnsi"/>
          <w:b/>
          <w:bCs/>
          <w:i/>
          <w:iCs/>
          <w:lang w:val="ru-RU"/>
        </w:rPr>
        <w:t>Процесс подачи заявки</w:t>
      </w:r>
      <w:r w:rsidR="008C792A" w:rsidRPr="0029558D">
        <w:rPr>
          <w:rFonts w:asciiTheme="minorHAnsi" w:eastAsia="Times New Roman" w:hAnsiTheme="minorHAnsi" w:cstheme="minorHAnsi"/>
          <w:b/>
          <w:bCs/>
          <w:i/>
          <w:iCs/>
          <w:lang w:val="ru-RU"/>
        </w:rPr>
        <w:t xml:space="preserve">: </w:t>
      </w:r>
      <w:bookmarkStart w:id="4" w:name="_Hlk43389854"/>
      <w:r w:rsidRPr="0029558D">
        <w:rPr>
          <w:rFonts w:asciiTheme="minorHAnsi" w:eastAsia="Times New Roman" w:hAnsiTheme="minorHAnsi" w:cstheme="minorHAnsi"/>
          <w:b/>
          <w:bCs/>
          <w:i/>
          <w:iCs/>
          <w:lang w:val="ru-RU"/>
        </w:rPr>
        <w:t xml:space="preserve">соискатели должны </w:t>
      </w:r>
      <w:r w:rsidR="00AB118B" w:rsidRPr="0029558D">
        <w:rPr>
          <w:rFonts w:asciiTheme="minorHAnsi" w:eastAsia="Times New Roman" w:hAnsiTheme="minorHAnsi" w:cstheme="minorHAnsi"/>
          <w:b/>
          <w:bCs/>
          <w:i/>
          <w:iCs/>
          <w:lang w:val="ru-RU"/>
        </w:rPr>
        <w:t>предоставить подробное</w:t>
      </w:r>
      <w:r w:rsidR="008C792A" w:rsidRPr="0029558D">
        <w:rPr>
          <w:rFonts w:asciiTheme="minorHAnsi" w:eastAsia="Times New Roman" w:hAnsiTheme="minorHAnsi" w:cstheme="minorHAnsi"/>
          <w:b/>
          <w:bCs/>
          <w:i/>
          <w:iCs/>
          <w:lang w:val="ru-RU"/>
        </w:rPr>
        <w:t xml:space="preserve"> </w:t>
      </w:r>
      <w:r w:rsidRPr="0029558D">
        <w:rPr>
          <w:rFonts w:asciiTheme="minorHAnsi" w:eastAsia="Times New Roman" w:hAnsiTheme="minorHAnsi" w:cstheme="minorHAnsi"/>
          <w:b/>
          <w:bCs/>
          <w:i/>
          <w:iCs/>
          <w:lang w:val="ru-RU"/>
        </w:rPr>
        <w:t>резюме</w:t>
      </w:r>
      <w:r w:rsidR="00EA736B" w:rsidRPr="0029558D">
        <w:rPr>
          <w:rFonts w:asciiTheme="minorHAnsi" w:eastAsia="Times New Roman" w:hAnsiTheme="minorHAnsi" w:cstheme="minorHAnsi"/>
          <w:b/>
          <w:bCs/>
          <w:i/>
          <w:iCs/>
          <w:lang w:val="ru-RU"/>
        </w:rPr>
        <w:t xml:space="preserve">, </w:t>
      </w:r>
      <w:r w:rsidRPr="0029558D">
        <w:rPr>
          <w:rFonts w:asciiTheme="minorHAnsi" w:eastAsia="Times New Roman" w:hAnsiTheme="minorHAnsi" w:cstheme="minorHAnsi"/>
          <w:b/>
          <w:bCs/>
          <w:i/>
          <w:iCs/>
          <w:lang w:val="ru-RU"/>
        </w:rPr>
        <w:t xml:space="preserve">список  </w:t>
      </w:r>
      <w:r w:rsidR="00AB118B" w:rsidRPr="0029558D">
        <w:rPr>
          <w:rFonts w:asciiTheme="minorHAnsi" w:eastAsia="Times New Roman" w:hAnsiTheme="minorHAnsi" w:cstheme="minorHAnsi"/>
          <w:b/>
          <w:bCs/>
          <w:i/>
          <w:iCs/>
          <w:lang w:val="ru-RU"/>
        </w:rPr>
        <w:t xml:space="preserve">проведенных </w:t>
      </w:r>
      <w:r w:rsidRPr="0029558D">
        <w:rPr>
          <w:rFonts w:asciiTheme="minorHAnsi" w:eastAsia="Times New Roman" w:hAnsiTheme="minorHAnsi" w:cstheme="minorHAnsi"/>
          <w:b/>
          <w:bCs/>
          <w:i/>
          <w:iCs/>
          <w:lang w:val="ru-RU"/>
        </w:rPr>
        <w:t>исследовани</w:t>
      </w:r>
      <w:r w:rsidR="00AB118B" w:rsidRPr="0029558D">
        <w:rPr>
          <w:rFonts w:asciiTheme="minorHAnsi" w:eastAsia="Times New Roman" w:hAnsiTheme="minorHAnsi" w:cstheme="minorHAnsi"/>
          <w:b/>
          <w:bCs/>
          <w:i/>
          <w:iCs/>
          <w:lang w:val="ru-RU"/>
        </w:rPr>
        <w:t>й</w:t>
      </w:r>
      <w:r w:rsidRPr="0029558D">
        <w:rPr>
          <w:rFonts w:asciiTheme="minorHAnsi" w:eastAsia="Times New Roman" w:hAnsiTheme="minorHAnsi" w:cstheme="minorHAnsi"/>
          <w:b/>
          <w:bCs/>
          <w:i/>
          <w:iCs/>
          <w:lang w:val="ru-RU"/>
        </w:rPr>
        <w:t xml:space="preserve">, </w:t>
      </w:r>
      <w:r w:rsidR="00AF3170" w:rsidRPr="0029558D">
        <w:rPr>
          <w:rFonts w:asciiTheme="minorHAnsi" w:eastAsia="Times New Roman" w:hAnsiTheme="minorHAnsi" w:cstheme="minorHAnsi"/>
          <w:b/>
          <w:bCs/>
          <w:i/>
          <w:iCs/>
          <w:lang w:val="ru-RU"/>
        </w:rPr>
        <w:t xml:space="preserve">письмо заинтересованности, отчеты и публикации </w:t>
      </w:r>
      <w:r w:rsidR="00EA736B" w:rsidRPr="0029558D">
        <w:rPr>
          <w:rFonts w:asciiTheme="minorHAnsi" w:eastAsia="Times New Roman" w:hAnsiTheme="minorHAnsi" w:cstheme="minorHAnsi"/>
          <w:b/>
          <w:bCs/>
          <w:i/>
          <w:iCs/>
          <w:lang w:val="ru-RU"/>
        </w:rPr>
        <w:t>(</w:t>
      </w:r>
      <w:r w:rsidR="00AF3170" w:rsidRPr="0029558D">
        <w:rPr>
          <w:rFonts w:asciiTheme="minorHAnsi" w:eastAsia="Times New Roman" w:hAnsiTheme="minorHAnsi" w:cstheme="minorHAnsi"/>
          <w:b/>
          <w:bCs/>
          <w:i/>
          <w:iCs/>
          <w:lang w:val="ru-RU"/>
        </w:rPr>
        <w:t>не обязательно, но является преимуществом</w:t>
      </w:r>
      <w:r w:rsidR="00EA736B" w:rsidRPr="0029558D">
        <w:rPr>
          <w:rFonts w:asciiTheme="minorHAnsi" w:eastAsia="Times New Roman" w:hAnsiTheme="minorHAnsi" w:cstheme="minorHAnsi"/>
          <w:b/>
          <w:bCs/>
          <w:i/>
          <w:iCs/>
          <w:lang w:val="ru-RU"/>
        </w:rPr>
        <w:t>)</w:t>
      </w:r>
      <w:r w:rsidR="00AF3170" w:rsidRPr="0029558D">
        <w:rPr>
          <w:rFonts w:asciiTheme="minorHAnsi" w:eastAsia="Times New Roman" w:hAnsiTheme="minorHAnsi" w:cstheme="minorHAnsi"/>
          <w:b/>
          <w:bCs/>
          <w:i/>
          <w:iCs/>
          <w:lang w:val="ru-RU"/>
        </w:rPr>
        <w:t>, на электронную почту</w:t>
      </w:r>
      <w:r w:rsidR="008C792A" w:rsidRPr="0029558D">
        <w:rPr>
          <w:rFonts w:asciiTheme="minorHAnsi" w:eastAsia="Times New Roman" w:hAnsiTheme="minorHAnsi" w:cstheme="minorHAnsi"/>
          <w:b/>
          <w:bCs/>
          <w:i/>
          <w:iCs/>
          <w:lang w:val="ru-RU"/>
        </w:rPr>
        <w:t>:</w:t>
      </w:r>
      <w:r w:rsidR="00EA38DE" w:rsidRPr="00EA38DE">
        <w:rPr>
          <w:lang w:val="ru-RU"/>
        </w:rPr>
        <w:t xml:space="preserve"> </w:t>
      </w:r>
      <w:hyperlink r:id="rId10" w:history="1">
        <w:r w:rsidR="00EA38DE" w:rsidRPr="00EA38DE">
          <w:rPr>
            <w:rStyle w:val="a8"/>
            <w:rFonts w:ascii="Arial" w:hAnsi="Arial" w:cs="Arial"/>
            <w:u w:val="none"/>
          </w:rPr>
          <w:t>quotations</w:t>
        </w:r>
        <w:r w:rsidR="00EA38DE" w:rsidRPr="00EA38DE">
          <w:rPr>
            <w:rStyle w:val="a8"/>
            <w:rFonts w:ascii="Arial" w:hAnsi="Arial" w:cs="Arial"/>
            <w:u w:val="none"/>
            <w:lang w:val="ru-RU"/>
          </w:rPr>
          <w:t>.</w:t>
        </w:r>
        <w:r w:rsidR="00EA38DE" w:rsidRPr="00EA38DE">
          <w:rPr>
            <w:rStyle w:val="a8"/>
            <w:rFonts w:ascii="Arial" w:hAnsi="Arial" w:cs="Arial"/>
            <w:u w:val="none"/>
          </w:rPr>
          <w:t>msdspkg</w:t>
        </w:r>
        <w:r w:rsidR="00EA38DE" w:rsidRPr="00EA38DE">
          <w:rPr>
            <w:rStyle w:val="a8"/>
            <w:rFonts w:ascii="Arial" w:hAnsi="Arial" w:cs="Arial"/>
            <w:u w:val="none"/>
            <w:lang w:val="ru-RU"/>
          </w:rPr>
          <w:t>@</w:t>
        </w:r>
        <w:proofErr w:type="spellStart"/>
        <w:r w:rsidR="00EA38DE" w:rsidRPr="00EA38DE">
          <w:rPr>
            <w:rStyle w:val="a8"/>
            <w:rFonts w:ascii="Arial" w:hAnsi="Arial" w:cs="Arial"/>
            <w:u w:val="none"/>
          </w:rPr>
          <w:t>akdn</w:t>
        </w:r>
        <w:proofErr w:type="spellEnd"/>
        <w:r w:rsidR="00EA38DE" w:rsidRPr="00EA38DE">
          <w:rPr>
            <w:rStyle w:val="a8"/>
            <w:rFonts w:ascii="Arial" w:hAnsi="Arial" w:cs="Arial"/>
            <w:u w:val="none"/>
            <w:lang w:val="ru-RU"/>
          </w:rPr>
          <w:t>.</w:t>
        </w:r>
        <w:r w:rsidR="00EA38DE" w:rsidRPr="00EA38DE">
          <w:rPr>
            <w:rStyle w:val="a8"/>
            <w:rFonts w:ascii="Arial" w:hAnsi="Arial" w:cs="Arial"/>
            <w:u w:val="none"/>
          </w:rPr>
          <w:t>org</w:t>
        </w:r>
      </w:hyperlink>
      <w:r w:rsidR="00AB118B" w:rsidRPr="0029558D">
        <w:rPr>
          <w:rFonts w:asciiTheme="minorHAnsi" w:hAnsiTheme="minorHAnsi" w:cstheme="minorHAnsi"/>
          <w:b/>
          <w:bCs/>
          <w:lang w:val="ru-RU"/>
        </w:rPr>
        <w:t xml:space="preserve"> </w:t>
      </w:r>
      <w:r w:rsidR="008C792A" w:rsidRPr="0029558D">
        <w:rPr>
          <w:rFonts w:asciiTheme="minorHAnsi" w:eastAsia="Times New Roman" w:hAnsiTheme="minorHAnsi" w:cstheme="minorHAnsi"/>
          <w:b/>
          <w:bCs/>
          <w:i/>
          <w:iCs/>
          <w:lang w:val="ru-RU"/>
        </w:rPr>
        <w:t xml:space="preserve"> </w:t>
      </w:r>
      <w:r w:rsidR="00AB118B" w:rsidRPr="0029558D">
        <w:rPr>
          <w:rFonts w:asciiTheme="minorHAnsi" w:eastAsia="Times New Roman" w:hAnsiTheme="minorHAnsi" w:cstheme="minorHAnsi"/>
          <w:b/>
          <w:bCs/>
          <w:i/>
          <w:iCs/>
          <w:lang w:val="ru-RU"/>
        </w:rPr>
        <w:t>не позднее</w:t>
      </w:r>
      <w:r w:rsidR="008C792A" w:rsidRPr="0029558D">
        <w:rPr>
          <w:rFonts w:asciiTheme="minorHAnsi" w:eastAsia="Times New Roman" w:hAnsiTheme="minorHAnsi" w:cstheme="minorHAnsi"/>
          <w:b/>
          <w:bCs/>
          <w:i/>
          <w:iCs/>
          <w:lang w:val="ru-RU"/>
        </w:rPr>
        <w:t xml:space="preserve"> </w:t>
      </w:r>
      <w:r w:rsidR="00EA38DE">
        <w:rPr>
          <w:rFonts w:asciiTheme="minorHAnsi" w:eastAsia="Times New Roman" w:hAnsiTheme="minorHAnsi" w:cstheme="minorHAnsi"/>
          <w:b/>
          <w:bCs/>
          <w:i/>
          <w:iCs/>
          <w:lang w:val="ru-RU"/>
        </w:rPr>
        <w:t xml:space="preserve">17:00, </w:t>
      </w:r>
      <w:r w:rsidR="001A50E1">
        <w:rPr>
          <w:rFonts w:asciiTheme="minorHAnsi" w:eastAsia="Times New Roman" w:hAnsiTheme="minorHAnsi" w:cstheme="minorHAnsi"/>
          <w:b/>
          <w:bCs/>
          <w:i/>
          <w:iCs/>
          <w:lang w:val="ru-RU"/>
        </w:rPr>
        <w:t>31</w:t>
      </w:r>
      <w:r w:rsidR="00AF3170" w:rsidRPr="0029558D">
        <w:rPr>
          <w:rFonts w:asciiTheme="minorHAnsi" w:eastAsia="Times New Roman" w:hAnsiTheme="minorHAnsi" w:cstheme="minorHAnsi"/>
          <w:b/>
          <w:bCs/>
          <w:i/>
          <w:iCs/>
          <w:lang w:val="ru-RU"/>
        </w:rPr>
        <w:t xml:space="preserve"> ию</w:t>
      </w:r>
      <w:r w:rsidR="00EA38DE">
        <w:rPr>
          <w:rFonts w:asciiTheme="minorHAnsi" w:eastAsia="Times New Roman" w:hAnsiTheme="minorHAnsi" w:cstheme="minorHAnsi"/>
          <w:b/>
          <w:bCs/>
          <w:i/>
          <w:iCs/>
          <w:lang w:val="ru-RU"/>
        </w:rPr>
        <w:t>л</w:t>
      </w:r>
      <w:r w:rsidR="00AF3170" w:rsidRPr="0029558D">
        <w:rPr>
          <w:rFonts w:asciiTheme="minorHAnsi" w:eastAsia="Times New Roman" w:hAnsiTheme="minorHAnsi" w:cstheme="minorHAnsi"/>
          <w:b/>
          <w:bCs/>
          <w:i/>
          <w:iCs/>
          <w:lang w:val="ru-RU"/>
        </w:rPr>
        <w:t>я</w:t>
      </w:r>
      <w:r w:rsidR="008C792A" w:rsidRPr="0029558D">
        <w:rPr>
          <w:rFonts w:asciiTheme="minorHAnsi" w:eastAsia="Times New Roman" w:hAnsiTheme="minorHAnsi" w:cstheme="minorHAnsi"/>
          <w:b/>
          <w:bCs/>
          <w:i/>
          <w:iCs/>
          <w:lang w:val="ru-RU"/>
        </w:rPr>
        <w:t>, 2020.</w:t>
      </w:r>
    </w:p>
    <w:p w14:paraId="42E7DF4A" w14:textId="4AD6DC12" w:rsidR="00E74917" w:rsidRPr="0029558D" w:rsidRDefault="00AF3170" w:rsidP="00AB118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lang w:val="ru-RU"/>
        </w:rPr>
      </w:pPr>
      <w:r w:rsidRPr="0029558D">
        <w:rPr>
          <w:rFonts w:asciiTheme="minorHAnsi" w:eastAsia="Times New Roman" w:hAnsiTheme="minorHAnsi" w:cstheme="minorHAnsi"/>
          <w:b/>
          <w:bCs/>
          <w:i/>
          <w:iCs/>
          <w:lang w:val="ru-RU"/>
        </w:rPr>
        <w:t xml:space="preserve">Только </w:t>
      </w:r>
      <w:r w:rsidR="00AB118B" w:rsidRPr="0029558D">
        <w:rPr>
          <w:rFonts w:asciiTheme="minorHAnsi" w:eastAsia="Times New Roman" w:hAnsiTheme="minorHAnsi" w:cstheme="minorHAnsi"/>
          <w:b/>
          <w:bCs/>
          <w:i/>
          <w:iCs/>
          <w:lang w:val="ru-RU"/>
        </w:rPr>
        <w:t xml:space="preserve">наиболее </w:t>
      </w:r>
      <w:r w:rsidRPr="0029558D">
        <w:rPr>
          <w:rFonts w:asciiTheme="minorHAnsi" w:eastAsia="Times New Roman" w:hAnsiTheme="minorHAnsi" w:cstheme="minorHAnsi"/>
          <w:b/>
          <w:bCs/>
          <w:i/>
          <w:iCs/>
          <w:lang w:val="ru-RU"/>
        </w:rPr>
        <w:t>подходящие кандидаты будут предварительно отобраны и приглашены на собеседование</w:t>
      </w:r>
      <w:r w:rsidR="008C792A" w:rsidRPr="0029558D">
        <w:rPr>
          <w:rFonts w:asciiTheme="minorHAnsi" w:eastAsia="Times New Roman" w:hAnsiTheme="minorHAnsi" w:cstheme="minorHAnsi"/>
          <w:b/>
          <w:bCs/>
          <w:i/>
          <w:iCs/>
          <w:lang w:val="ru-RU"/>
        </w:rPr>
        <w:t>.</w:t>
      </w:r>
    </w:p>
    <w:bookmarkEnd w:id="4"/>
    <w:p w14:paraId="7A695DE7" w14:textId="77777777" w:rsidR="00C57669" w:rsidRPr="00AF3170" w:rsidRDefault="00C57669" w:rsidP="00AB118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sectPr w:rsidR="00C57669" w:rsidRPr="00AF3170" w:rsidSect="00DA5EEF">
      <w:pgSz w:w="12240" w:h="15840"/>
      <w:pgMar w:top="709" w:right="900" w:bottom="1560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090A5" w14:textId="77777777" w:rsidR="009E446B" w:rsidRDefault="009E446B" w:rsidP="00F45151">
      <w:pPr>
        <w:spacing w:after="0" w:line="240" w:lineRule="auto"/>
      </w:pPr>
      <w:r>
        <w:separator/>
      </w:r>
    </w:p>
  </w:endnote>
  <w:endnote w:type="continuationSeparator" w:id="0">
    <w:p w14:paraId="27DA839A" w14:textId="77777777" w:rsidR="009E446B" w:rsidRDefault="009E446B" w:rsidP="00F4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E1C6B" w14:textId="77777777" w:rsidR="009E446B" w:rsidRDefault="009E446B" w:rsidP="00F45151">
      <w:pPr>
        <w:spacing w:after="0" w:line="240" w:lineRule="auto"/>
      </w:pPr>
      <w:r>
        <w:separator/>
      </w:r>
    </w:p>
  </w:footnote>
  <w:footnote w:type="continuationSeparator" w:id="0">
    <w:p w14:paraId="72C8AA5F" w14:textId="77777777" w:rsidR="009E446B" w:rsidRDefault="009E446B" w:rsidP="00F45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42196"/>
    <w:multiLevelType w:val="hybridMultilevel"/>
    <w:tmpl w:val="081A48B8"/>
    <w:lvl w:ilvl="0" w:tplc="4E966042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  <w:bCs w:val="0"/>
        <w:i/>
        <w:iCs w:val="0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615164E"/>
    <w:multiLevelType w:val="hybridMultilevel"/>
    <w:tmpl w:val="21320586"/>
    <w:lvl w:ilvl="0" w:tplc="4E7E93B6">
      <w:start w:val="9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E49E1"/>
    <w:multiLevelType w:val="hybridMultilevel"/>
    <w:tmpl w:val="12B866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115ED"/>
    <w:multiLevelType w:val="hybridMultilevel"/>
    <w:tmpl w:val="C1DA805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734947"/>
    <w:multiLevelType w:val="hybridMultilevel"/>
    <w:tmpl w:val="C8863E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DB72EF"/>
    <w:multiLevelType w:val="hybridMultilevel"/>
    <w:tmpl w:val="43EC2D94"/>
    <w:lvl w:ilvl="0" w:tplc="DEA27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0B0F62"/>
    <w:multiLevelType w:val="hybridMultilevel"/>
    <w:tmpl w:val="2FB6D4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120AC"/>
    <w:multiLevelType w:val="hybridMultilevel"/>
    <w:tmpl w:val="54E2E6F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A35CF7"/>
    <w:multiLevelType w:val="hybridMultilevel"/>
    <w:tmpl w:val="E3EA1286"/>
    <w:lvl w:ilvl="0" w:tplc="3A320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D94DD4"/>
    <w:multiLevelType w:val="hybridMultilevel"/>
    <w:tmpl w:val="B87E610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9845E3"/>
    <w:multiLevelType w:val="hybridMultilevel"/>
    <w:tmpl w:val="1F963408"/>
    <w:lvl w:ilvl="0" w:tplc="7470502A">
      <w:start w:val="1"/>
      <w:numFmt w:val="decimal"/>
      <w:lvlText w:val="%1."/>
      <w:lvlJc w:val="left"/>
      <w:pPr>
        <w:ind w:left="540" w:hanging="360"/>
      </w:pPr>
      <w:rPr>
        <w:rFonts w:ascii="Segoe UI" w:eastAsia="Times New Roman" w:hAnsi="Segoe UI" w:cs="Segoe UI"/>
        <w:i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9FF142B"/>
    <w:multiLevelType w:val="hybridMultilevel"/>
    <w:tmpl w:val="DB06FBF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8E21A9"/>
    <w:multiLevelType w:val="hybridMultilevel"/>
    <w:tmpl w:val="F738AE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3680A"/>
    <w:multiLevelType w:val="hybridMultilevel"/>
    <w:tmpl w:val="43EAF246"/>
    <w:lvl w:ilvl="0" w:tplc="B4001C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0482200"/>
    <w:multiLevelType w:val="hybridMultilevel"/>
    <w:tmpl w:val="599ABDC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4D1981"/>
    <w:multiLevelType w:val="hybridMultilevel"/>
    <w:tmpl w:val="5BFA1D6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EE7F6F"/>
    <w:multiLevelType w:val="hybridMultilevel"/>
    <w:tmpl w:val="765882F0"/>
    <w:lvl w:ilvl="0" w:tplc="9E28032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392C56"/>
    <w:multiLevelType w:val="hybridMultilevel"/>
    <w:tmpl w:val="C1DA805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76292E"/>
    <w:multiLevelType w:val="hybridMultilevel"/>
    <w:tmpl w:val="631A5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558D7"/>
    <w:multiLevelType w:val="hybridMultilevel"/>
    <w:tmpl w:val="C1DA805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CE4551"/>
    <w:multiLevelType w:val="hybridMultilevel"/>
    <w:tmpl w:val="F2961100"/>
    <w:lvl w:ilvl="0" w:tplc="B336D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307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8C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66C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A6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9CF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02A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741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1E8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7D61C63"/>
    <w:multiLevelType w:val="hybridMultilevel"/>
    <w:tmpl w:val="6658C9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C2BE0"/>
    <w:multiLevelType w:val="hybridMultilevel"/>
    <w:tmpl w:val="963AB8E4"/>
    <w:lvl w:ilvl="0" w:tplc="44D05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1200F"/>
    <w:multiLevelType w:val="hybridMultilevel"/>
    <w:tmpl w:val="17EAC3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5753A5"/>
    <w:multiLevelType w:val="hybridMultilevel"/>
    <w:tmpl w:val="A64C1C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04297"/>
    <w:multiLevelType w:val="hybridMultilevel"/>
    <w:tmpl w:val="18D63F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47A4C"/>
    <w:multiLevelType w:val="hybridMultilevel"/>
    <w:tmpl w:val="555AE0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034EB"/>
    <w:multiLevelType w:val="hybridMultilevel"/>
    <w:tmpl w:val="4508DA0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9A0D16"/>
    <w:multiLevelType w:val="hybridMultilevel"/>
    <w:tmpl w:val="5AB65B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3135D"/>
    <w:multiLevelType w:val="hybridMultilevel"/>
    <w:tmpl w:val="F854792C"/>
    <w:lvl w:ilvl="0" w:tplc="596269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804CD"/>
    <w:multiLevelType w:val="hybridMultilevel"/>
    <w:tmpl w:val="944EFF7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072716"/>
    <w:multiLevelType w:val="hybridMultilevel"/>
    <w:tmpl w:val="5EC4DE76"/>
    <w:lvl w:ilvl="0" w:tplc="F872E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A359C"/>
    <w:multiLevelType w:val="hybridMultilevel"/>
    <w:tmpl w:val="D480EBBA"/>
    <w:lvl w:ilvl="0" w:tplc="AA922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4060A2"/>
    <w:multiLevelType w:val="hybridMultilevel"/>
    <w:tmpl w:val="5CC0B3B8"/>
    <w:lvl w:ilvl="0" w:tplc="1688BB1A">
      <w:start w:val="2"/>
      <w:numFmt w:val="decimal"/>
      <w:lvlText w:val="%1."/>
      <w:lvlJc w:val="left"/>
      <w:pPr>
        <w:ind w:left="5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703F7AC5"/>
    <w:multiLevelType w:val="hybridMultilevel"/>
    <w:tmpl w:val="C1DA805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A6613E"/>
    <w:multiLevelType w:val="hybridMultilevel"/>
    <w:tmpl w:val="C40C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62142C"/>
    <w:multiLevelType w:val="hybridMultilevel"/>
    <w:tmpl w:val="488EF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90B3F"/>
    <w:multiLevelType w:val="hybridMultilevel"/>
    <w:tmpl w:val="D9088A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116D2"/>
    <w:multiLevelType w:val="hybridMultilevel"/>
    <w:tmpl w:val="5B0A0736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7"/>
  </w:num>
  <w:num w:numId="5">
    <w:abstractNumId w:val="16"/>
  </w:num>
  <w:num w:numId="6">
    <w:abstractNumId w:val="19"/>
  </w:num>
  <w:num w:numId="7">
    <w:abstractNumId w:val="34"/>
  </w:num>
  <w:num w:numId="8">
    <w:abstractNumId w:val="17"/>
  </w:num>
  <w:num w:numId="9">
    <w:abstractNumId w:val="29"/>
  </w:num>
  <w:num w:numId="10">
    <w:abstractNumId w:val="12"/>
  </w:num>
  <w:num w:numId="11">
    <w:abstractNumId w:val="28"/>
  </w:num>
  <w:num w:numId="12">
    <w:abstractNumId w:val="8"/>
  </w:num>
  <w:num w:numId="13">
    <w:abstractNumId w:val="21"/>
  </w:num>
  <w:num w:numId="14">
    <w:abstractNumId w:val="6"/>
  </w:num>
  <w:num w:numId="15">
    <w:abstractNumId w:val="13"/>
  </w:num>
  <w:num w:numId="16">
    <w:abstractNumId w:val="26"/>
  </w:num>
  <w:num w:numId="17">
    <w:abstractNumId w:val="5"/>
  </w:num>
  <w:num w:numId="18">
    <w:abstractNumId w:val="20"/>
  </w:num>
  <w:num w:numId="19">
    <w:abstractNumId w:val="31"/>
  </w:num>
  <w:num w:numId="20">
    <w:abstractNumId w:val="37"/>
  </w:num>
  <w:num w:numId="21">
    <w:abstractNumId w:val="23"/>
  </w:num>
  <w:num w:numId="22">
    <w:abstractNumId w:val="4"/>
  </w:num>
  <w:num w:numId="23">
    <w:abstractNumId w:val="15"/>
  </w:num>
  <w:num w:numId="24">
    <w:abstractNumId w:val="18"/>
  </w:num>
  <w:num w:numId="25">
    <w:abstractNumId w:val="35"/>
  </w:num>
  <w:num w:numId="26">
    <w:abstractNumId w:val="32"/>
  </w:num>
  <w:num w:numId="27">
    <w:abstractNumId w:val="14"/>
  </w:num>
  <w:num w:numId="28">
    <w:abstractNumId w:val="30"/>
  </w:num>
  <w:num w:numId="29">
    <w:abstractNumId w:val="27"/>
  </w:num>
  <w:num w:numId="30">
    <w:abstractNumId w:val="36"/>
  </w:num>
  <w:num w:numId="31">
    <w:abstractNumId w:val="0"/>
  </w:num>
  <w:num w:numId="32">
    <w:abstractNumId w:val="2"/>
  </w:num>
  <w:num w:numId="33">
    <w:abstractNumId w:val="22"/>
  </w:num>
  <w:num w:numId="34">
    <w:abstractNumId w:val="1"/>
  </w:num>
  <w:num w:numId="35">
    <w:abstractNumId w:val="24"/>
  </w:num>
  <w:num w:numId="36">
    <w:abstractNumId w:val="25"/>
  </w:num>
  <w:num w:numId="37">
    <w:abstractNumId w:val="38"/>
  </w:num>
  <w:num w:numId="38">
    <w:abstractNumId w:val="10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3F"/>
    <w:rsid w:val="000070AE"/>
    <w:rsid w:val="00011938"/>
    <w:rsid w:val="00033FF9"/>
    <w:rsid w:val="00043562"/>
    <w:rsid w:val="00044BE3"/>
    <w:rsid w:val="000462FE"/>
    <w:rsid w:val="00046E71"/>
    <w:rsid w:val="00055576"/>
    <w:rsid w:val="00060C44"/>
    <w:rsid w:val="00076388"/>
    <w:rsid w:val="00087ABC"/>
    <w:rsid w:val="00093890"/>
    <w:rsid w:val="000A123C"/>
    <w:rsid w:val="000B1D7A"/>
    <w:rsid w:val="000B5EB7"/>
    <w:rsid w:val="000B7854"/>
    <w:rsid w:val="000D0F2F"/>
    <w:rsid w:val="000E1042"/>
    <w:rsid w:val="000E4480"/>
    <w:rsid w:val="000E58C1"/>
    <w:rsid w:val="0010371B"/>
    <w:rsid w:val="0011235E"/>
    <w:rsid w:val="00116797"/>
    <w:rsid w:val="00121CB8"/>
    <w:rsid w:val="00121D1F"/>
    <w:rsid w:val="00156D5E"/>
    <w:rsid w:val="001577D8"/>
    <w:rsid w:val="001658F4"/>
    <w:rsid w:val="00183920"/>
    <w:rsid w:val="00194398"/>
    <w:rsid w:val="001A035C"/>
    <w:rsid w:val="001A30E0"/>
    <w:rsid w:val="001A50E1"/>
    <w:rsid w:val="001B3CC5"/>
    <w:rsid w:val="001B3CE7"/>
    <w:rsid w:val="001C09B4"/>
    <w:rsid w:val="001D0C0A"/>
    <w:rsid w:val="00234B6C"/>
    <w:rsid w:val="0024022A"/>
    <w:rsid w:val="002474BA"/>
    <w:rsid w:val="00247641"/>
    <w:rsid w:val="00253238"/>
    <w:rsid w:val="00260488"/>
    <w:rsid w:val="0026325D"/>
    <w:rsid w:val="00276AC8"/>
    <w:rsid w:val="002835B1"/>
    <w:rsid w:val="00287C76"/>
    <w:rsid w:val="0029558D"/>
    <w:rsid w:val="00297AFD"/>
    <w:rsid w:val="002B1B64"/>
    <w:rsid w:val="002B7B76"/>
    <w:rsid w:val="002D7509"/>
    <w:rsid w:val="002E2EA6"/>
    <w:rsid w:val="002F3C75"/>
    <w:rsid w:val="002F5664"/>
    <w:rsid w:val="002F7591"/>
    <w:rsid w:val="00305912"/>
    <w:rsid w:val="003133FE"/>
    <w:rsid w:val="00342AC4"/>
    <w:rsid w:val="0036638A"/>
    <w:rsid w:val="003741D7"/>
    <w:rsid w:val="00387FAC"/>
    <w:rsid w:val="003937E2"/>
    <w:rsid w:val="003A1DB0"/>
    <w:rsid w:val="003B4639"/>
    <w:rsid w:val="003C237D"/>
    <w:rsid w:val="003D0BF7"/>
    <w:rsid w:val="003D6E5E"/>
    <w:rsid w:val="003E2D5C"/>
    <w:rsid w:val="003E3BD3"/>
    <w:rsid w:val="003F03FF"/>
    <w:rsid w:val="004072E0"/>
    <w:rsid w:val="00411453"/>
    <w:rsid w:val="00423996"/>
    <w:rsid w:val="00434A0F"/>
    <w:rsid w:val="0043563F"/>
    <w:rsid w:val="00436F12"/>
    <w:rsid w:val="00441395"/>
    <w:rsid w:val="00453D67"/>
    <w:rsid w:val="00454147"/>
    <w:rsid w:val="00457281"/>
    <w:rsid w:val="00457F3E"/>
    <w:rsid w:val="004765C7"/>
    <w:rsid w:val="0048432B"/>
    <w:rsid w:val="0048620C"/>
    <w:rsid w:val="004A1212"/>
    <w:rsid w:val="004A6283"/>
    <w:rsid w:val="004B5078"/>
    <w:rsid w:val="004C1127"/>
    <w:rsid w:val="004C466E"/>
    <w:rsid w:val="004C7A75"/>
    <w:rsid w:val="004D13E2"/>
    <w:rsid w:val="004D487C"/>
    <w:rsid w:val="004E1BE8"/>
    <w:rsid w:val="004E5430"/>
    <w:rsid w:val="004E5B49"/>
    <w:rsid w:val="004F06F7"/>
    <w:rsid w:val="00511F99"/>
    <w:rsid w:val="00512542"/>
    <w:rsid w:val="005374C0"/>
    <w:rsid w:val="005420DF"/>
    <w:rsid w:val="005632D0"/>
    <w:rsid w:val="00570289"/>
    <w:rsid w:val="00575BBB"/>
    <w:rsid w:val="00585DA9"/>
    <w:rsid w:val="005A3F08"/>
    <w:rsid w:val="005C56E3"/>
    <w:rsid w:val="005C69A8"/>
    <w:rsid w:val="005D0E1C"/>
    <w:rsid w:val="005D5F0A"/>
    <w:rsid w:val="005D6619"/>
    <w:rsid w:val="005E12D1"/>
    <w:rsid w:val="005E50B8"/>
    <w:rsid w:val="005F51EA"/>
    <w:rsid w:val="00603ADC"/>
    <w:rsid w:val="00603F06"/>
    <w:rsid w:val="00604668"/>
    <w:rsid w:val="00613349"/>
    <w:rsid w:val="00622905"/>
    <w:rsid w:val="00626766"/>
    <w:rsid w:val="006522E6"/>
    <w:rsid w:val="00652373"/>
    <w:rsid w:val="0065731B"/>
    <w:rsid w:val="0065731C"/>
    <w:rsid w:val="0067276A"/>
    <w:rsid w:val="006772E1"/>
    <w:rsid w:val="0068478E"/>
    <w:rsid w:val="006A25FF"/>
    <w:rsid w:val="006A67D6"/>
    <w:rsid w:val="006B140F"/>
    <w:rsid w:val="006D1FD5"/>
    <w:rsid w:val="006D253E"/>
    <w:rsid w:val="006F5654"/>
    <w:rsid w:val="006F59F2"/>
    <w:rsid w:val="00702322"/>
    <w:rsid w:val="0071286F"/>
    <w:rsid w:val="00713A6B"/>
    <w:rsid w:val="007140B2"/>
    <w:rsid w:val="00717C44"/>
    <w:rsid w:val="0073678F"/>
    <w:rsid w:val="00741001"/>
    <w:rsid w:val="0075284B"/>
    <w:rsid w:val="007539E4"/>
    <w:rsid w:val="0076023B"/>
    <w:rsid w:val="00763394"/>
    <w:rsid w:val="00763DAB"/>
    <w:rsid w:val="0079443E"/>
    <w:rsid w:val="007A140C"/>
    <w:rsid w:val="007A7422"/>
    <w:rsid w:val="007B1A8D"/>
    <w:rsid w:val="007C502A"/>
    <w:rsid w:val="007C6B80"/>
    <w:rsid w:val="007D3D8C"/>
    <w:rsid w:val="007E2833"/>
    <w:rsid w:val="007E51BF"/>
    <w:rsid w:val="007E5EFA"/>
    <w:rsid w:val="00804192"/>
    <w:rsid w:val="00804C1F"/>
    <w:rsid w:val="00806082"/>
    <w:rsid w:val="00807023"/>
    <w:rsid w:val="00812048"/>
    <w:rsid w:val="00816233"/>
    <w:rsid w:val="008269F8"/>
    <w:rsid w:val="00833007"/>
    <w:rsid w:val="0083603B"/>
    <w:rsid w:val="0084326A"/>
    <w:rsid w:val="0085428B"/>
    <w:rsid w:val="0086718A"/>
    <w:rsid w:val="0088298D"/>
    <w:rsid w:val="008920D0"/>
    <w:rsid w:val="008A5AC8"/>
    <w:rsid w:val="008C5503"/>
    <w:rsid w:val="008C593B"/>
    <w:rsid w:val="008C792A"/>
    <w:rsid w:val="008F3948"/>
    <w:rsid w:val="008F48D8"/>
    <w:rsid w:val="00916711"/>
    <w:rsid w:val="0095706C"/>
    <w:rsid w:val="009639F9"/>
    <w:rsid w:val="00974498"/>
    <w:rsid w:val="00983A7C"/>
    <w:rsid w:val="009869D2"/>
    <w:rsid w:val="00990AB6"/>
    <w:rsid w:val="00991686"/>
    <w:rsid w:val="009A0322"/>
    <w:rsid w:val="009B5FCF"/>
    <w:rsid w:val="009D3EF2"/>
    <w:rsid w:val="009D496C"/>
    <w:rsid w:val="009E1F42"/>
    <w:rsid w:val="009E446B"/>
    <w:rsid w:val="009E4E32"/>
    <w:rsid w:val="009E689E"/>
    <w:rsid w:val="009F7DC0"/>
    <w:rsid w:val="00A10B5B"/>
    <w:rsid w:val="00A211D1"/>
    <w:rsid w:val="00A24CC4"/>
    <w:rsid w:val="00A26216"/>
    <w:rsid w:val="00A31F0E"/>
    <w:rsid w:val="00A357CE"/>
    <w:rsid w:val="00A40609"/>
    <w:rsid w:val="00A55BD1"/>
    <w:rsid w:val="00A9743E"/>
    <w:rsid w:val="00AA0DF9"/>
    <w:rsid w:val="00AA27A8"/>
    <w:rsid w:val="00AB118B"/>
    <w:rsid w:val="00AE6D85"/>
    <w:rsid w:val="00AF3170"/>
    <w:rsid w:val="00AF729A"/>
    <w:rsid w:val="00B01817"/>
    <w:rsid w:val="00B0742A"/>
    <w:rsid w:val="00B40257"/>
    <w:rsid w:val="00B40B83"/>
    <w:rsid w:val="00B759CB"/>
    <w:rsid w:val="00B90C4B"/>
    <w:rsid w:val="00B90D67"/>
    <w:rsid w:val="00BA1EED"/>
    <w:rsid w:val="00BA2A76"/>
    <w:rsid w:val="00BA2F40"/>
    <w:rsid w:val="00BE350D"/>
    <w:rsid w:val="00BF1DAA"/>
    <w:rsid w:val="00C00BAE"/>
    <w:rsid w:val="00C12052"/>
    <w:rsid w:val="00C15737"/>
    <w:rsid w:val="00C1616A"/>
    <w:rsid w:val="00C24701"/>
    <w:rsid w:val="00C34664"/>
    <w:rsid w:val="00C4759A"/>
    <w:rsid w:val="00C500F4"/>
    <w:rsid w:val="00C57669"/>
    <w:rsid w:val="00C6298E"/>
    <w:rsid w:val="00C92C50"/>
    <w:rsid w:val="00C940A3"/>
    <w:rsid w:val="00CA440C"/>
    <w:rsid w:val="00CB22B0"/>
    <w:rsid w:val="00CB27FE"/>
    <w:rsid w:val="00CC1375"/>
    <w:rsid w:val="00CC3388"/>
    <w:rsid w:val="00CC6BAF"/>
    <w:rsid w:val="00CD44A3"/>
    <w:rsid w:val="00CE1A87"/>
    <w:rsid w:val="00CE396B"/>
    <w:rsid w:val="00D04AD9"/>
    <w:rsid w:val="00D05855"/>
    <w:rsid w:val="00D368B1"/>
    <w:rsid w:val="00D3727F"/>
    <w:rsid w:val="00D458C7"/>
    <w:rsid w:val="00D475BE"/>
    <w:rsid w:val="00D5196B"/>
    <w:rsid w:val="00D549B0"/>
    <w:rsid w:val="00D55402"/>
    <w:rsid w:val="00D56548"/>
    <w:rsid w:val="00D64362"/>
    <w:rsid w:val="00D70013"/>
    <w:rsid w:val="00D76979"/>
    <w:rsid w:val="00D85D8A"/>
    <w:rsid w:val="00DA5EEF"/>
    <w:rsid w:val="00DC0879"/>
    <w:rsid w:val="00DC3C17"/>
    <w:rsid w:val="00DC6A07"/>
    <w:rsid w:val="00DD6FC0"/>
    <w:rsid w:val="00DE3869"/>
    <w:rsid w:val="00DF303D"/>
    <w:rsid w:val="00DF6A05"/>
    <w:rsid w:val="00E406C1"/>
    <w:rsid w:val="00E471F8"/>
    <w:rsid w:val="00E61F20"/>
    <w:rsid w:val="00E640DB"/>
    <w:rsid w:val="00E74750"/>
    <w:rsid w:val="00E74917"/>
    <w:rsid w:val="00EA1ECD"/>
    <w:rsid w:val="00EA38DE"/>
    <w:rsid w:val="00EA5DBE"/>
    <w:rsid w:val="00EA736B"/>
    <w:rsid w:val="00ED1645"/>
    <w:rsid w:val="00F008E0"/>
    <w:rsid w:val="00F0144A"/>
    <w:rsid w:val="00F45151"/>
    <w:rsid w:val="00F66AEC"/>
    <w:rsid w:val="00F6739B"/>
    <w:rsid w:val="00F700AA"/>
    <w:rsid w:val="00F7331F"/>
    <w:rsid w:val="00F74C99"/>
    <w:rsid w:val="00F81389"/>
    <w:rsid w:val="00F81C6C"/>
    <w:rsid w:val="00F907F1"/>
    <w:rsid w:val="00FC563A"/>
    <w:rsid w:val="00FD63BC"/>
    <w:rsid w:val="00FE1A40"/>
    <w:rsid w:val="00FF03CD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D80ED"/>
  <w15:chartTrackingRefBased/>
  <w15:docId w15:val="{BF236401-E492-4E1F-8490-61F9CBAC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90C4B"/>
    <w:pPr>
      <w:spacing w:after="200" w:line="276" w:lineRule="auto"/>
    </w:pPr>
    <w:rPr>
      <w:rFonts w:ascii="Calibri" w:eastAsia="Calibri" w:hAnsi="Calibri" w:cs="Calibri"/>
      <w:lang w:val="en-US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9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C2470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4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4701"/>
    <w:rPr>
      <w:rFonts w:ascii="Segoe UI" w:eastAsia="Calibri" w:hAnsi="Segoe UI" w:cs="Segoe UI"/>
      <w:sz w:val="18"/>
      <w:szCs w:val="18"/>
      <w:lang w:val="en-US" w:eastAsia="en-GB"/>
    </w:rPr>
  </w:style>
  <w:style w:type="character" w:styleId="a8">
    <w:name w:val="Hyperlink"/>
    <w:basedOn w:val="a0"/>
    <w:uiPriority w:val="99"/>
    <w:unhideWhenUsed/>
    <w:rsid w:val="003F03F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F03FF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81204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204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2048"/>
    <w:rPr>
      <w:rFonts w:ascii="Calibri" w:eastAsia="Calibri" w:hAnsi="Calibri" w:cs="Calibri"/>
      <w:sz w:val="20"/>
      <w:szCs w:val="20"/>
      <w:lang w:val="en-US" w:eastAsia="en-GB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204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2048"/>
    <w:rPr>
      <w:rFonts w:ascii="Calibri" w:eastAsia="Calibri" w:hAnsi="Calibri" w:cs="Calibri"/>
      <w:b/>
      <w:bCs/>
      <w:sz w:val="20"/>
      <w:szCs w:val="20"/>
      <w:lang w:val="en-US" w:eastAsia="en-GB"/>
    </w:rPr>
  </w:style>
  <w:style w:type="paragraph" w:styleId="af">
    <w:name w:val="footnote text"/>
    <w:basedOn w:val="a"/>
    <w:link w:val="af0"/>
    <w:uiPriority w:val="99"/>
    <w:unhideWhenUsed/>
    <w:rsid w:val="00F45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F4515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1">
    <w:name w:val="footnote reference"/>
    <w:basedOn w:val="a0"/>
    <w:uiPriority w:val="99"/>
    <w:semiHidden/>
    <w:unhideWhenUsed/>
    <w:rsid w:val="00F45151"/>
    <w:rPr>
      <w:vertAlign w:val="superscript"/>
    </w:rPr>
  </w:style>
  <w:style w:type="paragraph" w:styleId="af2">
    <w:name w:val="Revision"/>
    <w:hidden/>
    <w:uiPriority w:val="99"/>
    <w:semiHidden/>
    <w:rsid w:val="007539E4"/>
    <w:pPr>
      <w:spacing w:after="0" w:line="240" w:lineRule="auto"/>
    </w:pPr>
    <w:rPr>
      <w:rFonts w:ascii="Calibri" w:eastAsia="Calibri" w:hAnsi="Calibri" w:cs="Calibri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7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quotations.msdspkg@akd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d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A890-1213-4F48-8E39-B24558BB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1508</Words>
  <Characters>8600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Meerim Dosmuratova</dc:creator>
  <cp:keywords/>
  <dc:description/>
  <cp:lastModifiedBy>Sultan Abdilabekov</cp:lastModifiedBy>
  <cp:revision>14</cp:revision>
  <dcterms:created xsi:type="dcterms:W3CDTF">2020-06-12T12:40:00Z</dcterms:created>
  <dcterms:modified xsi:type="dcterms:W3CDTF">2020-07-23T10:28:00Z</dcterms:modified>
</cp:coreProperties>
</file>