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813" w14:textId="0C68D729" w:rsidR="0052089B" w:rsidRPr="008145E0" w:rsidRDefault="0052089B" w:rsidP="001A7D69">
      <w:pPr>
        <w:jc w:val="center"/>
        <w:rPr>
          <w:b/>
          <w:bCs/>
          <w:sz w:val="22"/>
          <w:szCs w:val="22"/>
          <w:lang w:val="ru-RU"/>
        </w:rPr>
      </w:pPr>
    </w:p>
    <w:p w14:paraId="3D5A6818" w14:textId="68D9D529" w:rsidR="007B6DDF" w:rsidRPr="00F03767" w:rsidRDefault="00C541D5" w:rsidP="007B6DDF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03767">
        <w:rPr>
          <w:rFonts w:ascii="Arial" w:hAnsi="Arial" w:cs="Arial"/>
          <w:b/>
          <w:i/>
          <w:sz w:val="32"/>
          <w:szCs w:val="32"/>
        </w:rPr>
        <w:t>Kyrgyz Republic Agro Trade Activity (ATA)</w:t>
      </w:r>
    </w:p>
    <w:p w14:paraId="216861C6" w14:textId="3C7BA4CC" w:rsidR="008145E0" w:rsidRPr="00F03767" w:rsidRDefault="007B6DDF" w:rsidP="008145E0">
      <w:pPr>
        <w:pStyle w:val="NormalWeb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F03767">
        <w:rPr>
          <w:rFonts w:ascii="Arial" w:hAnsi="Arial" w:cs="Arial"/>
          <w:b/>
          <w:bCs/>
          <w:sz w:val="32"/>
          <w:szCs w:val="32"/>
        </w:rPr>
        <w:t>Annual Program Statement (APS) No. </w:t>
      </w:r>
      <w:r w:rsidR="00C541D5" w:rsidRPr="00F03767">
        <w:rPr>
          <w:rFonts w:ascii="Arial" w:hAnsi="Arial" w:cs="Arial"/>
          <w:b/>
          <w:bCs/>
          <w:i/>
          <w:sz w:val="32"/>
          <w:szCs w:val="32"/>
        </w:rPr>
        <w:t>002</w:t>
      </w:r>
    </w:p>
    <w:p w14:paraId="3D5A681A" w14:textId="43FE24DD" w:rsidR="007B6DDF" w:rsidRPr="00F03767" w:rsidRDefault="0052089B" w:rsidP="007B6DDF">
      <w:pPr>
        <w:pStyle w:val="NormalWeb"/>
        <w:rPr>
          <w:sz w:val="22"/>
          <w:szCs w:val="22"/>
        </w:rPr>
      </w:pPr>
      <w:r w:rsidRPr="00F03767">
        <w:rPr>
          <w:sz w:val="22"/>
          <w:szCs w:val="22"/>
        </w:rPr>
        <w:t>Issuance Date</w:t>
      </w:r>
      <w:r w:rsidR="007B6DDF" w:rsidRPr="00F03767">
        <w:rPr>
          <w:sz w:val="22"/>
          <w:szCs w:val="22"/>
        </w:rPr>
        <w:t xml:space="preserve">: </w:t>
      </w:r>
      <w:r w:rsidR="00166CE6" w:rsidRPr="00F03767">
        <w:rPr>
          <w:b/>
          <w:bCs/>
          <w:sz w:val="22"/>
          <w:szCs w:val="22"/>
        </w:rPr>
        <w:t>September 1</w:t>
      </w:r>
      <w:r w:rsidR="00C541D5" w:rsidRPr="00F03767">
        <w:rPr>
          <w:b/>
          <w:bCs/>
          <w:sz w:val="22"/>
          <w:szCs w:val="22"/>
        </w:rPr>
        <w:t>, 202</w:t>
      </w:r>
      <w:r w:rsidR="00166CE6" w:rsidRPr="00F03767">
        <w:rPr>
          <w:b/>
          <w:bCs/>
          <w:sz w:val="22"/>
          <w:szCs w:val="22"/>
        </w:rPr>
        <w:t>2</w:t>
      </w:r>
    </w:p>
    <w:p w14:paraId="3D5A681B" w14:textId="77777777" w:rsidR="0052089B" w:rsidRPr="00F03767" w:rsidRDefault="007B6DDF" w:rsidP="007B6DDF">
      <w:pPr>
        <w:pStyle w:val="NormalWeb"/>
        <w:rPr>
          <w:sz w:val="22"/>
          <w:szCs w:val="22"/>
        </w:rPr>
      </w:pPr>
      <w:r w:rsidRPr="00F03767">
        <w:rPr>
          <w:sz w:val="22"/>
          <w:szCs w:val="22"/>
        </w:rPr>
        <w:t>Dear Applicant:</w:t>
      </w:r>
      <w:r w:rsidR="0052089B" w:rsidRPr="00F03767">
        <w:rPr>
          <w:sz w:val="22"/>
          <w:szCs w:val="22"/>
        </w:rPr>
        <w:t xml:space="preserve"> </w:t>
      </w:r>
    </w:p>
    <w:p w14:paraId="2BCFE384" w14:textId="5E882B02" w:rsidR="00166CE6" w:rsidRPr="00F03767" w:rsidRDefault="001718F2" w:rsidP="00C541D5">
      <w:pPr>
        <w:spacing w:line="239" w:lineRule="auto"/>
        <w:ind w:right="342"/>
        <w:rPr>
          <w:sz w:val="22"/>
          <w:szCs w:val="22"/>
        </w:rPr>
      </w:pPr>
      <w:r w:rsidRPr="00F03767">
        <w:rPr>
          <w:iCs/>
          <w:sz w:val="22"/>
          <w:szCs w:val="22"/>
        </w:rPr>
        <w:t xml:space="preserve">The USAID </w:t>
      </w:r>
      <w:r w:rsidR="00C541D5" w:rsidRPr="00F03767">
        <w:rPr>
          <w:iCs/>
          <w:sz w:val="22"/>
          <w:szCs w:val="22"/>
        </w:rPr>
        <w:t>Kyrgyz Republic Agro Trade Activity</w:t>
      </w:r>
      <w:r w:rsidR="00CF0FA6" w:rsidRPr="00F03767">
        <w:rPr>
          <w:iCs/>
          <w:sz w:val="22"/>
          <w:szCs w:val="22"/>
        </w:rPr>
        <w:t xml:space="preserve"> (</w:t>
      </w:r>
      <w:r w:rsidRPr="00F03767" w:rsidDel="00010A47">
        <w:rPr>
          <w:sz w:val="22"/>
          <w:szCs w:val="22"/>
        </w:rPr>
        <w:t>herein</w:t>
      </w:r>
      <w:r w:rsidRPr="00F03767" w:rsidDel="00010A47">
        <w:rPr>
          <w:spacing w:val="-1"/>
          <w:sz w:val="22"/>
          <w:szCs w:val="22"/>
        </w:rPr>
        <w:t>a</w:t>
      </w:r>
      <w:r w:rsidRPr="00F03767" w:rsidDel="00010A47">
        <w:rPr>
          <w:sz w:val="22"/>
          <w:szCs w:val="22"/>
        </w:rPr>
        <w:t>fter c</w:t>
      </w:r>
      <w:r w:rsidRPr="00F03767" w:rsidDel="00010A47">
        <w:rPr>
          <w:spacing w:val="-1"/>
          <w:sz w:val="22"/>
          <w:szCs w:val="22"/>
        </w:rPr>
        <w:t>a</w:t>
      </w:r>
      <w:r w:rsidRPr="00F03767" w:rsidDel="00010A47">
        <w:rPr>
          <w:sz w:val="22"/>
          <w:szCs w:val="22"/>
        </w:rPr>
        <w:t>l</w:t>
      </w:r>
      <w:r w:rsidRPr="00F03767" w:rsidDel="00010A47">
        <w:rPr>
          <w:spacing w:val="1"/>
          <w:sz w:val="22"/>
          <w:szCs w:val="22"/>
        </w:rPr>
        <w:t>l</w:t>
      </w:r>
      <w:r w:rsidRPr="00F03767" w:rsidDel="00010A47">
        <w:rPr>
          <w:sz w:val="22"/>
          <w:szCs w:val="22"/>
        </w:rPr>
        <w:t xml:space="preserve">ed </w:t>
      </w:r>
      <w:r w:rsidRPr="00F03767">
        <w:rPr>
          <w:spacing w:val="2"/>
          <w:sz w:val="22"/>
          <w:szCs w:val="22"/>
        </w:rPr>
        <w:t>“</w:t>
      </w:r>
      <w:r w:rsidR="00CF0FA6" w:rsidRPr="00F03767">
        <w:rPr>
          <w:iCs/>
          <w:sz w:val="22"/>
          <w:szCs w:val="22"/>
        </w:rPr>
        <w:t>ATA</w:t>
      </w:r>
      <w:r w:rsidRPr="00F03767">
        <w:rPr>
          <w:iCs/>
          <w:sz w:val="22"/>
          <w:szCs w:val="22"/>
        </w:rPr>
        <w:t>”</w:t>
      </w:r>
      <w:r w:rsidR="00CF0FA6" w:rsidRPr="00F03767">
        <w:rPr>
          <w:iCs/>
          <w:sz w:val="22"/>
          <w:szCs w:val="22"/>
        </w:rPr>
        <w:t>)</w:t>
      </w:r>
      <w:r w:rsidR="00927F29" w:rsidRPr="00F03767">
        <w:rPr>
          <w:iCs/>
          <w:sz w:val="22"/>
          <w:szCs w:val="22"/>
        </w:rPr>
        <w:t>,</w:t>
      </w:r>
      <w:r w:rsidR="00927F29" w:rsidRPr="00F03767">
        <w:rPr>
          <w:sz w:val="22"/>
          <w:szCs w:val="22"/>
        </w:rPr>
        <w:t xml:space="preserve"> implemented by Chemonics International,</w:t>
      </w:r>
      <w:r w:rsidR="00262A95" w:rsidRPr="00F03767">
        <w:rPr>
          <w:sz w:val="22"/>
          <w:szCs w:val="22"/>
        </w:rPr>
        <w:t xml:space="preserve"> </w:t>
      </w:r>
      <w:r w:rsidR="00763C18" w:rsidRPr="00F03767">
        <w:rPr>
          <w:sz w:val="22"/>
          <w:szCs w:val="22"/>
        </w:rPr>
        <w:t xml:space="preserve">is </w:t>
      </w:r>
      <w:r w:rsidR="00166CE6" w:rsidRPr="00F03767">
        <w:rPr>
          <w:sz w:val="22"/>
          <w:szCs w:val="22"/>
        </w:rPr>
        <w:t xml:space="preserve">informing </w:t>
      </w:r>
      <w:r w:rsidR="0011002A" w:rsidRPr="00F03767">
        <w:rPr>
          <w:sz w:val="22"/>
          <w:szCs w:val="22"/>
        </w:rPr>
        <w:t xml:space="preserve">any </w:t>
      </w:r>
      <w:r w:rsidR="00166CE6" w:rsidRPr="00F03767">
        <w:rPr>
          <w:sz w:val="22"/>
          <w:szCs w:val="22"/>
        </w:rPr>
        <w:t>potential grantees that ATA has stopped accepting concept notes and grant applications for its Annual Program Statement No. 002</w:t>
      </w:r>
      <w:r w:rsidR="00241D40" w:rsidRPr="00F03767">
        <w:rPr>
          <w:sz w:val="22"/>
          <w:szCs w:val="22"/>
        </w:rPr>
        <w:t>, effective f</w:t>
      </w:r>
      <w:r w:rsidR="00166CE6" w:rsidRPr="00F03767">
        <w:rPr>
          <w:sz w:val="22"/>
          <w:szCs w:val="22"/>
        </w:rPr>
        <w:t>rom September 1, 2022</w:t>
      </w:r>
      <w:r w:rsidR="00BF265F" w:rsidRPr="00F03767">
        <w:rPr>
          <w:sz w:val="22"/>
          <w:szCs w:val="22"/>
        </w:rPr>
        <w:t xml:space="preserve">.  </w:t>
      </w:r>
      <w:r w:rsidR="00166CE6" w:rsidRPr="00F03767">
        <w:rPr>
          <w:sz w:val="22"/>
          <w:szCs w:val="22"/>
        </w:rPr>
        <w:t xml:space="preserve"> </w:t>
      </w:r>
      <w:r w:rsidR="00AF6DAC" w:rsidRPr="00F03767">
        <w:rPr>
          <w:sz w:val="22"/>
          <w:szCs w:val="22"/>
        </w:rPr>
        <w:t>A</w:t>
      </w:r>
      <w:r w:rsidR="00166CE6" w:rsidRPr="00F03767">
        <w:rPr>
          <w:sz w:val="22"/>
          <w:szCs w:val="22"/>
        </w:rPr>
        <w:t>T</w:t>
      </w:r>
      <w:r w:rsidR="00AF6DAC" w:rsidRPr="00F03767">
        <w:rPr>
          <w:sz w:val="22"/>
          <w:szCs w:val="22"/>
        </w:rPr>
        <w:t xml:space="preserve">A has </w:t>
      </w:r>
      <w:r w:rsidR="008A2EBE" w:rsidRPr="00F03767">
        <w:rPr>
          <w:sz w:val="22"/>
          <w:szCs w:val="22"/>
        </w:rPr>
        <w:t xml:space="preserve">made this </w:t>
      </w:r>
      <w:r w:rsidR="00166CE6" w:rsidRPr="00F03767">
        <w:rPr>
          <w:sz w:val="22"/>
          <w:szCs w:val="22"/>
        </w:rPr>
        <w:t xml:space="preserve">change </w:t>
      </w:r>
      <w:r w:rsidR="008A2EBE" w:rsidRPr="00F03767">
        <w:rPr>
          <w:sz w:val="22"/>
          <w:szCs w:val="22"/>
        </w:rPr>
        <w:t xml:space="preserve">because </w:t>
      </w:r>
      <w:r w:rsidR="00166CE6" w:rsidRPr="00F03767">
        <w:rPr>
          <w:sz w:val="22"/>
          <w:szCs w:val="22"/>
        </w:rPr>
        <w:t xml:space="preserve">all available grant funding available to the project </w:t>
      </w:r>
      <w:r w:rsidR="008A2EBE" w:rsidRPr="00F03767">
        <w:rPr>
          <w:sz w:val="22"/>
          <w:szCs w:val="22"/>
        </w:rPr>
        <w:t xml:space="preserve">have been committed. </w:t>
      </w:r>
      <w:r w:rsidR="00166CE6" w:rsidRPr="00F03767">
        <w:rPr>
          <w:sz w:val="22"/>
          <w:szCs w:val="22"/>
        </w:rPr>
        <w:t xml:space="preserve"> </w:t>
      </w:r>
    </w:p>
    <w:p w14:paraId="2E40E33F" w14:textId="0A5AB2F8" w:rsidR="005728F2" w:rsidRPr="00F03767" w:rsidRDefault="005728F2" w:rsidP="00C541D5">
      <w:pPr>
        <w:spacing w:line="239" w:lineRule="auto"/>
        <w:ind w:right="342"/>
        <w:rPr>
          <w:sz w:val="22"/>
          <w:szCs w:val="22"/>
        </w:rPr>
      </w:pPr>
    </w:p>
    <w:p w14:paraId="3F29EA18" w14:textId="22660183" w:rsidR="005728F2" w:rsidRPr="00F03767" w:rsidRDefault="005728F2" w:rsidP="005728F2">
      <w:pPr>
        <w:rPr>
          <w:iCs/>
          <w:sz w:val="22"/>
          <w:szCs w:val="22"/>
        </w:rPr>
      </w:pPr>
      <w:r w:rsidRPr="00F03767">
        <w:rPr>
          <w:iCs/>
          <w:sz w:val="22"/>
          <w:szCs w:val="22"/>
        </w:rPr>
        <w:t xml:space="preserve">ATA has issued 8 grants for about $334,827 in Osh, Batken and Jalal-Abad since 2020. </w:t>
      </w:r>
    </w:p>
    <w:p w14:paraId="460670E3" w14:textId="77777777" w:rsidR="005728F2" w:rsidRPr="00F03767" w:rsidRDefault="005728F2" w:rsidP="005728F2">
      <w:pPr>
        <w:rPr>
          <w:iCs/>
          <w:sz w:val="22"/>
          <w:szCs w:val="22"/>
        </w:rPr>
      </w:pPr>
    </w:p>
    <w:p w14:paraId="002589F6" w14:textId="04B5F0E1" w:rsidR="005728F2" w:rsidRPr="00F03767" w:rsidRDefault="005728F2" w:rsidP="005728F2">
      <w:pPr>
        <w:rPr>
          <w:iCs/>
          <w:sz w:val="22"/>
          <w:szCs w:val="22"/>
        </w:rPr>
      </w:pPr>
      <w:r w:rsidRPr="00F03767">
        <w:rPr>
          <w:iCs/>
          <w:sz w:val="22"/>
          <w:szCs w:val="22"/>
        </w:rPr>
        <w:t>Now, as defined in Section IV, subsection IVE of the APS No. 002 dated from October 19, 2021, we are suspending the APS</w:t>
      </w:r>
      <w:r w:rsidR="00160056" w:rsidRPr="00F03767">
        <w:rPr>
          <w:iCs/>
          <w:sz w:val="22"/>
          <w:szCs w:val="22"/>
        </w:rPr>
        <w:t xml:space="preserve"> No. 002</w:t>
      </w:r>
      <w:r w:rsidRPr="00F03767">
        <w:rPr>
          <w:iCs/>
          <w:sz w:val="22"/>
          <w:szCs w:val="22"/>
        </w:rPr>
        <w:t xml:space="preserve"> due to the full utilization of the grants funding pool in 2020 – 2022. Accordingly, ATA is not accepting grant applications within this APS at this time and until further notice. </w:t>
      </w:r>
    </w:p>
    <w:p w14:paraId="3B2A5F82" w14:textId="77777777" w:rsidR="005728F2" w:rsidRPr="00F03767" w:rsidRDefault="005728F2" w:rsidP="005728F2">
      <w:pPr>
        <w:rPr>
          <w:iCs/>
          <w:sz w:val="22"/>
          <w:szCs w:val="22"/>
        </w:rPr>
      </w:pPr>
    </w:p>
    <w:p w14:paraId="639EE075" w14:textId="035921E6" w:rsidR="005728F2" w:rsidRPr="00F03767" w:rsidRDefault="005728F2" w:rsidP="005728F2">
      <w:pPr>
        <w:rPr>
          <w:iCs/>
          <w:sz w:val="22"/>
          <w:szCs w:val="22"/>
        </w:rPr>
      </w:pPr>
      <w:r w:rsidRPr="00F03767">
        <w:rPr>
          <w:iCs/>
          <w:sz w:val="22"/>
          <w:szCs w:val="22"/>
        </w:rPr>
        <w:t xml:space="preserve">We also inform you that applicants interested, and qualified businesses are invited to apply for a new funding opportunities </w:t>
      </w:r>
      <w:r w:rsidR="00D735BC" w:rsidRPr="00F03767">
        <w:rPr>
          <w:iCs/>
          <w:sz w:val="22"/>
          <w:szCs w:val="22"/>
        </w:rPr>
        <w:t>ATA</w:t>
      </w:r>
      <w:r w:rsidRPr="00F03767">
        <w:rPr>
          <w:iCs/>
          <w:sz w:val="22"/>
          <w:szCs w:val="22"/>
        </w:rPr>
        <w:t xml:space="preserve"> will post in procurement.kg in future. </w:t>
      </w:r>
    </w:p>
    <w:p w14:paraId="6115D5BF" w14:textId="47A5FC0D" w:rsidR="005728F2" w:rsidRPr="00F03767" w:rsidRDefault="005728F2" w:rsidP="005728F2">
      <w:pPr>
        <w:pStyle w:val="NormalWeb"/>
        <w:rPr>
          <w:iCs/>
          <w:sz w:val="22"/>
          <w:szCs w:val="22"/>
          <w:lang w:eastAsia="en-US"/>
        </w:rPr>
      </w:pPr>
      <w:r w:rsidRPr="00F03767">
        <w:rPr>
          <w:iCs/>
          <w:sz w:val="22"/>
          <w:szCs w:val="22"/>
          <w:lang w:eastAsia="en-US"/>
        </w:rPr>
        <w:t xml:space="preserve">For specific questions, please address inquiries to the </w:t>
      </w:r>
      <w:hyperlink r:id="rId12" w:history="1">
        <w:r w:rsidRPr="00F03767">
          <w:rPr>
            <w:iCs/>
            <w:color w:val="0070C0"/>
            <w:sz w:val="22"/>
            <w:szCs w:val="22"/>
            <w:lang w:eastAsia="en-US"/>
          </w:rPr>
          <w:t>grants@kyrgyzagrotrade.com</w:t>
        </w:r>
      </w:hyperlink>
      <w:r w:rsidR="00FE6F08" w:rsidRPr="00F03767">
        <w:rPr>
          <w:iCs/>
          <w:color w:val="0070C0"/>
          <w:sz w:val="22"/>
          <w:szCs w:val="22"/>
          <w:lang w:eastAsia="en-US"/>
        </w:rPr>
        <w:t xml:space="preserve"> </w:t>
      </w:r>
      <w:r w:rsidRPr="00F03767">
        <w:rPr>
          <w:iCs/>
          <w:color w:val="0070C0"/>
          <w:sz w:val="22"/>
          <w:szCs w:val="22"/>
          <w:lang w:eastAsia="en-US"/>
        </w:rPr>
        <w:t xml:space="preserve"> </w:t>
      </w:r>
    </w:p>
    <w:p w14:paraId="1DB5FA26" w14:textId="77777777" w:rsidR="005728F2" w:rsidRPr="00F03767" w:rsidRDefault="005728F2" w:rsidP="005728F2">
      <w:pPr>
        <w:pStyle w:val="NormalWeb"/>
        <w:rPr>
          <w:iCs/>
          <w:sz w:val="22"/>
          <w:szCs w:val="22"/>
          <w:lang w:eastAsia="en-US"/>
        </w:rPr>
      </w:pPr>
      <w:r w:rsidRPr="00F03767">
        <w:rPr>
          <w:iCs/>
          <w:sz w:val="22"/>
          <w:szCs w:val="22"/>
          <w:lang w:eastAsia="en-US"/>
        </w:rPr>
        <w:t>Sincerely,</w:t>
      </w:r>
    </w:p>
    <w:p w14:paraId="694A3DA6" w14:textId="27150FC8" w:rsidR="005728F2" w:rsidRPr="005728F2" w:rsidRDefault="00D735BC" w:rsidP="005728F2">
      <w:pPr>
        <w:pStyle w:val="NormalWeb"/>
        <w:rPr>
          <w:iCs/>
          <w:sz w:val="22"/>
          <w:szCs w:val="22"/>
          <w:lang w:eastAsia="en-US"/>
        </w:rPr>
      </w:pPr>
      <w:r w:rsidRPr="00F03767">
        <w:rPr>
          <w:iCs/>
          <w:sz w:val="22"/>
          <w:szCs w:val="22"/>
          <w:lang w:eastAsia="en-US"/>
        </w:rPr>
        <w:t xml:space="preserve">ATA </w:t>
      </w:r>
      <w:r w:rsidR="005728F2" w:rsidRPr="00F03767">
        <w:rPr>
          <w:iCs/>
          <w:sz w:val="22"/>
          <w:szCs w:val="22"/>
          <w:lang w:eastAsia="en-US"/>
        </w:rPr>
        <w:t xml:space="preserve">Grants </w:t>
      </w:r>
      <w:r w:rsidRPr="00F03767">
        <w:rPr>
          <w:iCs/>
          <w:sz w:val="22"/>
          <w:szCs w:val="22"/>
          <w:lang w:eastAsia="en-US"/>
        </w:rPr>
        <w:t>T</w:t>
      </w:r>
      <w:r w:rsidR="005728F2" w:rsidRPr="00F03767">
        <w:rPr>
          <w:iCs/>
          <w:sz w:val="22"/>
          <w:szCs w:val="22"/>
          <w:lang w:eastAsia="en-US"/>
        </w:rPr>
        <w:t>eam</w:t>
      </w:r>
      <w:r w:rsidR="005728F2" w:rsidRPr="005728F2">
        <w:rPr>
          <w:iCs/>
          <w:sz w:val="22"/>
          <w:szCs w:val="22"/>
          <w:lang w:eastAsia="en-US"/>
        </w:rPr>
        <w:t xml:space="preserve"> </w:t>
      </w:r>
    </w:p>
    <w:p w14:paraId="549087B8" w14:textId="77777777" w:rsidR="005728F2" w:rsidRDefault="005728F2" w:rsidP="00C541D5">
      <w:pPr>
        <w:spacing w:line="239" w:lineRule="auto"/>
        <w:ind w:right="342"/>
        <w:rPr>
          <w:sz w:val="22"/>
          <w:szCs w:val="22"/>
        </w:rPr>
      </w:pPr>
    </w:p>
    <w:p w14:paraId="08B6B836" w14:textId="77777777" w:rsidR="00166CE6" w:rsidRDefault="00166CE6" w:rsidP="00C541D5">
      <w:pPr>
        <w:spacing w:line="239" w:lineRule="auto"/>
        <w:ind w:right="342"/>
        <w:rPr>
          <w:sz w:val="22"/>
          <w:szCs w:val="22"/>
        </w:rPr>
      </w:pPr>
    </w:p>
    <w:sectPr w:rsidR="00166CE6" w:rsidSect="00F879D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E035" w14:textId="77777777" w:rsidR="00D9464E" w:rsidRDefault="00D9464E" w:rsidP="00A4360F">
      <w:r>
        <w:separator/>
      </w:r>
    </w:p>
  </w:endnote>
  <w:endnote w:type="continuationSeparator" w:id="0">
    <w:p w14:paraId="69AE8BEB" w14:textId="77777777" w:rsidR="00D9464E" w:rsidRDefault="00D9464E" w:rsidP="00A4360F">
      <w:r>
        <w:continuationSeparator/>
      </w:r>
    </w:p>
  </w:endnote>
  <w:endnote w:type="continuationNotice" w:id="1">
    <w:p w14:paraId="2D980CCD" w14:textId="77777777" w:rsidR="00D9464E" w:rsidRDefault="00D94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74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D5A6907" w14:textId="1B3058AD" w:rsidR="00852196" w:rsidRDefault="008C6DDD" w:rsidP="00814C67">
            <w:pPr>
              <w:pStyle w:val="Footer"/>
              <w:ind w:firstLine="4320"/>
            </w:pPr>
            <w:r w:rsidRPr="00597052">
              <w:rPr>
                <w:sz w:val="20"/>
                <w:szCs w:val="22"/>
              </w:rPr>
              <w:t xml:space="preserve">Page </w:t>
            </w:r>
            <w:r w:rsidR="00DA38D4"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PAGE </w:instrText>
            </w:r>
            <w:r w:rsidR="00DA38D4" w:rsidRPr="00597052">
              <w:rPr>
                <w:sz w:val="20"/>
                <w:szCs w:val="22"/>
              </w:rPr>
              <w:fldChar w:fldCharType="separate"/>
            </w:r>
            <w:r w:rsidR="00DC33F5">
              <w:rPr>
                <w:noProof/>
                <w:sz w:val="20"/>
                <w:szCs w:val="22"/>
              </w:rPr>
              <w:t>1</w:t>
            </w:r>
            <w:r w:rsidR="00DA38D4" w:rsidRPr="00597052">
              <w:rPr>
                <w:sz w:val="20"/>
                <w:szCs w:val="22"/>
              </w:rPr>
              <w:fldChar w:fldCharType="end"/>
            </w:r>
            <w:r w:rsidRPr="00597052">
              <w:rPr>
                <w:sz w:val="20"/>
                <w:szCs w:val="22"/>
              </w:rPr>
              <w:t xml:space="preserve"> of </w:t>
            </w:r>
            <w:r w:rsidR="00DA38D4"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NUMPAGES  </w:instrText>
            </w:r>
            <w:r w:rsidR="00DA38D4" w:rsidRPr="00597052">
              <w:rPr>
                <w:sz w:val="20"/>
                <w:szCs w:val="22"/>
              </w:rPr>
              <w:fldChar w:fldCharType="separate"/>
            </w:r>
            <w:r w:rsidR="00DC33F5">
              <w:rPr>
                <w:noProof/>
                <w:sz w:val="20"/>
                <w:szCs w:val="22"/>
              </w:rPr>
              <w:t>11</w:t>
            </w:r>
            <w:r w:rsidR="00DA38D4" w:rsidRPr="00597052">
              <w:rPr>
                <w:sz w:val="20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  <w:r w:rsidR="00D23435" w:rsidRPr="00B65F0E">
              <w:rPr>
                <w:rFonts w:ascii="Arial" w:hAnsi="Arial" w:cs="Arial"/>
                <w:sz w:val="18"/>
                <w:szCs w:val="18"/>
              </w:rPr>
              <w:t>GlobalQMS ID:</w:t>
            </w:r>
            <w:r w:rsidR="00814C67" w:rsidRPr="00B65F0E">
              <w:rPr>
                <w:rFonts w:ascii="Arial" w:hAnsi="Arial" w:cs="Arial"/>
                <w:sz w:val="18"/>
                <w:szCs w:val="18"/>
              </w:rPr>
              <w:t>451.</w:t>
            </w:r>
            <w:r w:rsidR="00D759CF">
              <w:rPr>
                <w:rFonts w:ascii="Arial" w:hAnsi="Arial" w:cs="Arial"/>
                <w:sz w:val="18"/>
                <w:szCs w:val="18"/>
              </w:rPr>
              <w:t>10</w:t>
            </w:r>
            <w:r w:rsidR="00814C67" w:rsidRPr="00B65F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B4FB9">
              <w:rPr>
                <w:rFonts w:ascii="Arial" w:hAnsi="Arial" w:cs="Arial"/>
                <w:sz w:val="18"/>
                <w:szCs w:val="18"/>
              </w:rPr>
              <w:t>7 May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7D1B" w14:textId="77777777" w:rsidR="00D9464E" w:rsidRDefault="00D9464E" w:rsidP="00A4360F">
      <w:r>
        <w:separator/>
      </w:r>
    </w:p>
  </w:footnote>
  <w:footnote w:type="continuationSeparator" w:id="0">
    <w:p w14:paraId="72A89202" w14:textId="77777777" w:rsidR="00D9464E" w:rsidRDefault="00D9464E" w:rsidP="00A4360F">
      <w:r>
        <w:continuationSeparator/>
      </w:r>
    </w:p>
  </w:footnote>
  <w:footnote w:type="continuationNotice" w:id="1">
    <w:p w14:paraId="5057DB72" w14:textId="77777777" w:rsidR="00D9464E" w:rsidRDefault="00D946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315DE"/>
    <w:multiLevelType w:val="hybridMultilevel"/>
    <w:tmpl w:val="87F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223"/>
    <w:multiLevelType w:val="hybridMultilevel"/>
    <w:tmpl w:val="20D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3547"/>
    <w:multiLevelType w:val="hybridMultilevel"/>
    <w:tmpl w:val="40CEB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E7889"/>
    <w:multiLevelType w:val="hybridMultilevel"/>
    <w:tmpl w:val="33D0434A"/>
    <w:lvl w:ilvl="0" w:tplc="379CDD66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18454650"/>
    <w:multiLevelType w:val="hybridMultilevel"/>
    <w:tmpl w:val="F8FA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7D1"/>
    <w:multiLevelType w:val="hybridMultilevel"/>
    <w:tmpl w:val="4006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0A8"/>
    <w:multiLevelType w:val="hybridMultilevel"/>
    <w:tmpl w:val="CFAE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7D15B2"/>
    <w:multiLevelType w:val="hybridMultilevel"/>
    <w:tmpl w:val="B884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E0511"/>
    <w:multiLevelType w:val="hybridMultilevel"/>
    <w:tmpl w:val="FF4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F5AC7"/>
    <w:multiLevelType w:val="hybridMultilevel"/>
    <w:tmpl w:val="AB5C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45BAC"/>
    <w:multiLevelType w:val="hybridMultilevel"/>
    <w:tmpl w:val="35D48A2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FA21E73"/>
    <w:multiLevelType w:val="hybridMultilevel"/>
    <w:tmpl w:val="A34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93876"/>
    <w:multiLevelType w:val="hybridMultilevel"/>
    <w:tmpl w:val="6CB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2FC0"/>
    <w:multiLevelType w:val="hybridMultilevel"/>
    <w:tmpl w:val="17C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042557038">
    <w:abstractNumId w:val="26"/>
  </w:num>
  <w:num w:numId="2" w16cid:durableId="2101752446">
    <w:abstractNumId w:val="13"/>
  </w:num>
  <w:num w:numId="3" w16cid:durableId="850872861">
    <w:abstractNumId w:val="13"/>
  </w:num>
  <w:num w:numId="4" w16cid:durableId="800000405">
    <w:abstractNumId w:val="0"/>
  </w:num>
  <w:num w:numId="5" w16cid:durableId="2097939497">
    <w:abstractNumId w:val="15"/>
  </w:num>
  <w:num w:numId="6" w16cid:durableId="6949601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368284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050654">
    <w:abstractNumId w:val="2"/>
  </w:num>
  <w:num w:numId="9" w16cid:durableId="643240647">
    <w:abstractNumId w:val="10"/>
  </w:num>
  <w:num w:numId="10" w16cid:durableId="1613170124">
    <w:abstractNumId w:val="21"/>
  </w:num>
  <w:num w:numId="11" w16cid:durableId="1173228259">
    <w:abstractNumId w:val="14"/>
  </w:num>
  <w:num w:numId="12" w16cid:durableId="1705597959">
    <w:abstractNumId w:val="12"/>
  </w:num>
  <w:num w:numId="13" w16cid:durableId="4057610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45023">
    <w:abstractNumId w:val="4"/>
  </w:num>
  <w:num w:numId="15" w16cid:durableId="273639739">
    <w:abstractNumId w:val="11"/>
  </w:num>
  <w:num w:numId="16" w16cid:durableId="1755131792">
    <w:abstractNumId w:val="16"/>
  </w:num>
  <w:num w:numId="17" w16cid:durableId="802848531">
    <w:abstractNumId w:val="5"/>
  </w:num>
  <w:num w:numId="18" w16cid:durableId="1862157728">
    <w:abstractNumId w:val="9"/>
  </w:num>
  <w:num w:numId="19" w16cid:durableId="771438348">
    <w:abstractNumId w:val="6"/>
  </w:num>
  <w:num w:numId="20" w16cid:durableId="1316298193">
    <w:abstractNumId w:val="25"/>
  </w:num>
  <w:num w:numId="21" w16cid:durableId="924000039">
    <w:abstractNumId w:val="8"/>
  </w:num>
  <w:num w:numId="22" w16cid:durableId="1695300665">
    <w:abstractNumId w:val="20"/>
  </w:num>
  <w:num w:numId="23" w16cid:durableId="120730182">
    <w:abstractNumId w:val="1"/>
  </w:num>
  <w:num w:numId="24" w16cid:durableId="1269659816">
    <w:abstractNumId w:val="3"/>
  </w:num>
  <w:num w:numId="25" w16cid:durableId="1346396367">
    <w:abstractNumId w:val="18"/>
  </w:num>
  <w:num w:numId="26" w16cid:durableId="2048794799">
    <w:abstractNumId w:val="19"/>
  </w:num>
  <w:num w:numId="27" w16cid:durableId="1945141088">
    <w:abstractNumId w:val="11"/>
  </w:num>
  <w:num w:numId="28" w16cid:durableId="688603190">
    <w:abstractNumId w:val="24"/>
  </w:num>
  <w:num w:numId="29" w16cid:durableId="1754011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B"/>
    <w:rsid w:val="000077A3"/>
    <w:rsid w:val="00007939"/>
    <w:rsid w:val="00010A47"/>
    <w:rsid w:val="0002148B"/>
    <w:rsid w:val="000375D0"/>
    <w:rsid w:val="0004209E"/>
    <w:rsid w:val="000450FF"/>
    <w:rsid w:val="000456B2"/>
    <w:rsid w:val="00045C96"/>
    <w:rsid w:val="00050755"/>
    <w:rsid w:val="00051B2B"/>
    <w:rsid w:val="000532C2"/>
    <w:rsid w:val="00054851"/>
    <w:rsid w:val="0006330F"/>
    <w:rsid w:val="00064E5A"/>
    <w:rsid w:val="0006606F"/>
    <w:rsid w:val="0006675F"/>
    <w:rsid w:val="00067ADA"/>
    <w:rsid w:val="00071490"/>
    <w:rsid w:val="00071F2E"/>
    <w:rsid w:val="0007663D"/>
    <w:rsid w:val="00081FE7"/>
    <w:rsid w:val="00082AA4"/>
    <w:rsid w:val="00084425"/>
    <w:rsid w:val="00086775"/>
    <w:rsid w:val="0009180C"/>
    <w:rsid w:val="00092AAA"/>
    <w:rsid w:val="00093598"/>
    <w:rsid w:val="0009668F"/>
    <w:rsid w:val="000A1846"/>
    <w:rsid w:val="000A6F8D"/>
    <w:rsid w:val="000B6152"/>
    <w:rsid w:val="000C08A9"/>
    <w:rsid w:val="000C3347"/>
    <w:rsid w:val="000D0625"/>
    <w:rsid w:val="000E29C8"/>
    <w:rsid w:val="000E34FB"/>
    <w:rsid w:val="000E351F"/>
    <w:rsid w:val="000E3ED4"/>
    <w:rsid w:val="000E69C9"/>
    <w:rsid w:val="000E6C64"/>
    <w:rsid w:val="000E6EDD"/>
    <w:rsid w:val="000F103A"/>
    <w:rsid w:val="000F6314"/>
    <w:rsid w:val="00103A8D"/>
    <w:rsid w:val="00104C1D"/>
    <w:rsid w:val="0011002A"/>
    <w:rsid w:val="0011270F"/>
    <w:rsid w:val="00112E90"/>
    <w:rsid w:val="00117CBA"/>
    <w:rsid w:val="00130BA6"/>
    <w:rsid w:val="0013263E"/>
    <w:rsid w:val="0013340D"/>
    <w:rsid w:val="001353CF"/>
    <w:rsid w:val="001353D5"/>
    <w:rsid w:val="00135CC1"/>
    <w:rsid w:val="001444C5"/>
    <w:rsid w:val="00144C1D"/>
    <w:rsid w:val="00154ED1"/>
    <w:rsid w:val="00160056"/>
    <w:rsid w:val="00166CE6"/>
    <w:rsid w:val="001714E0"/>
    <w:rsid w:val="001718F2"/>
    <w:rsid w:val="00172977"/>
    <w:rsid w:val="00176F78"/>
    <w:rsid w:val="0018757F"/>
    <w:rsid w:val="001877D6"/>
    <w:rsid w:val="00191A67"/>
    <w:rsid w:val="00195F27"/>
    <w:rsid w:val="001A2080"/>
    <w:rsid w:val="001A216A"/>
    <w:rsid w:val="001A7CDD"/>
    <w:rsid w:val="001A7D69"/>
    <w:rsid w:val="001B2903"/>
    <w:rsid w:val="001D1746"/>
    <w:rsid w:val="001E1B88"/>
    <w:rsid w:val="001E2744"/>
    <w:rsid w:val="001E3E65"/>
    <w:rsid w:val="001E4370"/>
    <w:rsid w:val="001F2CFB"/>
    <w:rsid w:val="001F6400"/>
    <w:rsid w:val="00210682"/>
    <w:rsid w:val="00211D0D"/>
    <w:rsid w:val="00213185"/>
    <w:rsid w:val="00213FBF"/>
    <w:rsid w:val="00215009"/>
    <w:rsid w:val="00223FC2"/>
    <w:rsid w:val="002412A0"/>
    <w:rsid w:val="00241D40"/>
    <w:rsid w:val="0024360E"/>
    <w:rsid w:val="0024773E"/>
    <w:rsid w:val="0025035A"/>
    <w:rsid w:val="00251468"/>
    <w:rsid w:val="00255554"/>
    <w:rsid w:val="00255793"/>
    <w:rsid w:val="00257BDA"/>
    <w:rsid w:val="002606AC"/>
    <w:rsid w:val="00262A95"/>
    <w:rsid w:val="00263CCF"/>
    <w:rsid w:val="00264914"/>
    <w:rsid w:val="002714D8"/>
    <w:rsid w:val="00274C5F"/>
    <w:rsid w:val="00274E6B"/>
    <w:rsid w:val="0028083D"/>
    <w:rsid w:val="00285C53"/>
    <w:rsid w:val="002915DC"/>
    <w:rsid w:val="00291857"/>
    <w:rsid w:val="002923E2"/>
    <w:rsid w:val="002A085F"/>
    <w:rsid w:val="002A0BD3"/>
    <w:rsid w:val="002A2F22"/>
    <w:rsid w:val="002B0F58"/>
    <w:rsid w:val="002B60C4"/>
    <w:rsid w:val="002B6E66"/>
    <w:rsid w:val="002C6DBE"/>
    <w:rsid w:val="002D2EC8"/>
    <w:rsid w:val="002D368B"/>
    <w:rsid w:val="002D7FC2"/>
    <w:rsid w:val="002E1819"/>
    <w:rsid w:val="002E2535"/>
    <w:rsid w:val="002E2D36"/>
    <w:rsid w:val="0030417B"/>
    <w:rsid w:val="0030497C"/>
    <w:rsid w:val="00310A78"/>
    <w:rsid w:val="00320CED"/>
    <w:rsid w:val="00321418"/>
    <w:rsid w:val="00322384"/>
    <w:rsid w:val="003316AF"/>
    <w:rsid w:val="00340674"/>
    <w:rsid w:val="00341019"/>
    <w:rsid w:val="003470D1"/>
    <w:rsid w:val="00351285"/>
    <w:rsid w:val="00356EF1"/>
    <w:rsid w:val="00357F16"/>
    <w:rsid w:val="003607B4"/>
    <w:rsid w:val="0036301E"/>
    <w:rsid w:val="00363DF0"/>
    <w:rsid w:val="003673AA"/>
    <w:rsid w:val="003724E4"/>
    <w:rsid w:val="00373D62"/>
    <w:rsid w:val="00375CAA"/>
    <w:rsid w:val="003774E8"/>
    <w:rsid w:val="00377797"/>
    <w:rsid w:val="003777A8"/>
    <w:rsid w:val="00383849"/>
    <w:rsid w:val="0038426B"/>
    <w:rsid w:val="003876E2"/>
    <w:rsid w:val="00387EAD"/>
    <w:rsid w:val="003904E2"/>
    <w:rsid w:val="0039072E"/>
    <w:rsid w:val="00393D69"/>
    <w:rsid w:val="00394A22"/>
    <w:rsid w:val="00396203"/>
    <w:rsid w:val="003973F4"/>
    <w:rsid w:val="003A2771"/>
    <w:rsid w:val="003B09F7"/>
    <w:rsid w:val="003B28A1"/>
    <w:rsid w:val="003B396D"/>
    <w:rsid w:val="003B6882"/>
    <w:rsid w:val="003B68EC"/>
    <w:rsid w:val="003B7686"/>
    <w:rsid w:val="003C38B8"/>
    <w:rsid w:val="003C6949"/>
    <w:rsid w:val="003C73FC"/>
    <w:rsid w:val="003C7D7F"/>
    <w:rsid w:val="003C7F36"/>
    <w:rsid w:val="003D1A8E"/>
    <w:rsid w:val="003D54C0"/>
    <w:rsid w:val="003E41A4"/>
    <w:rsid w:val="003E6077"/>
    <w:rsid w:val="003F7927"/>
    <w:rsid w:val="00401F05"/>
    <w:rsid w:val="00404476"/>
    <w:rsid w:val="0040684E"/>
    <w:rsid w:val="0041131C"/>
    <w:rsid w:val="00411D32"/>
    <w:rsid w:val="00420134"/>
    <w:rsid w:val="0043104F"/>
    <w:rsid w:val="00433F56"/>
    <w:rsid w:val="0043449F"/>
    <w:rsid w:val="004357DE"/>
    <w:rsid w:val="00436D5F"/>
    <w:rsid w:val="00436F9B"/>
    <w:rsid w:val="0043744C"/>
    <w:rsid w:val="0044076D"/>
    <w:rsid w:val="00456895"/>
    <w:rsid w:val="00457C50"/>
    <w:rsid w:val="00461A21"/>
    <w:rsid w:val="00464B76"/>
    <w:rsid w:val="00470E2D"/>
    <w:rsid w:val="0047167A"/>
    <w:rsid w:val="00472EE1"/>
    <w:rsid w:val="004736C1"/>
    <w:rsid w:val="00474694"/>
    <w:rsid w:val="00474918"/>
    <w:rsid w:val="004756D7"/>
    <w:rsid w:val="004803FA"/>
    <w:rsid w:val="00485062"/>
    <w:rsid w:val="00490CF0"/>
    <w:rsid w:val="00496FC1"/>
    <w:rsid w:val="004A2694"/>
    <w:rsid w:val="004A3148"/>
    <w:rsid w:val="004A4772"/>
    <w:rsid w:val="004A6729"/>
    <w:rsid w:val="004B0D95"/>
    <w:rsid w:val="004B1B11"/>
    <w:rsid w:val="004B4FD1"/>
    <w:rsid w:val="004B6180"/>
    <w:rsid w:val="004B7C03"/>
    <w:rsid w:val="004C0298"/>
    <w:rsid w:val="004C46E8"/>
    <w:rsid w:val="004C5CFC"/>
    <w:rsid w:val="004D3567"/>
    <w:rsid w:val="004D7CFF"/>
    <w:rsid w:val="004E19C3"/>
    <w:rsid w:val="004F58C8"/>
    <w:rsid w:val="00504ACD"/>
    <w:rsid w:val="005053BC"/>
    <w:rsid w:val="005054B5"/>
    <w:rsid w:val="00505B26"/>
    <w:rsid w:val="005077AB"/>
    <w:rsid w:val="00507D5C"/>
    <w:rsid w:val="005101A5"/>
    <w:rsid w:val="00514739"/>
    <w:rsid w:val="005148E3"/>
    <w:rsid w:val="0052089B"/>
    <w:rsid w:val="00521DB7"/>
    <w:rsid w:val="00524671"/>
    <w:rsid w:val="00534DE3"/>
    <w:rsid w:val="00537668"/>
    <w:rsid w:val="00547658"/>
    <w:rsid w:val="00550FB8"/>
    <w:rsid w:val="0056331A"/>
    <w:rsid w:val="0056662A"/>
    <w:rsid w:val="005728F2"/>
    <w:rsid w:val="005752F9"/>
    <w:rsid w:val="005760FF"/>
    <w:rsid w:val="0057634B"/>
    <w:rsid w:val="0057770C"/>
    <w:rsid w:val="00583B4C"/>
    <w:rsid w:val="0058455A"/>
    <w:rsid w:val="00586179"/>
    <w:rsid w:val="0059079F"/>
    <w:rsid w:val="005962F5"/>
    <w:rsid w:val="00597052"/>
    <w:rsid w:val="005A0162"/>
    <w:rsid w:val="005A0662"/>
    <w:rsid w:val="005A3282"/>
    <w:rsid w:val="005A5596"/>
    <w:rsid w:val="005A7EED"/>
    <w:rsid w:val="005B14E4"/>
    <w:rsid w:val="005B2EA4"/>
    <w:rsid w:val="005B7C79"/>
    <w:rsid w:val="005C158E"/>
    <w:rsid w:val="005D7858"/>
    <w:rsid w:val="005E498B"/>
    <w:rsid w:val="005E4F75"/>
    <w:rsid w:val="005E5612"/>
    <w:rsid w:val="005E6EE8"/>
    <w:rsid w:val="005E7411"/>
    <w:rsid w:val="005F00F6"/>
    <w:rsid w:val="005F62B8"/>
    <w:rsid w:val="006009DB"/>
    <w:rsid w:val="00603ACC"/>
    <w:rsid w:val="006075D0"/>
    <w:rsid w:val="00613963"/>
    <w:rsid w:val="006145F1"/>
    <w:rsid w:val="006166D8"/>
    <w:rsid w:val="006176B4"/>
    <w:rsid w:val="00622C99"/>
    <w:rsid w:val="00623021"/>
    <w:rsid w:val="00623CC2"/>
    <w:rsid w:val="0062736E"/>
    <w:rsid w:val="00630923"/>
    <w:rsid w:val="00631F85"/>
    <w:rsid w:val="0063284B"/>
    <w:rsid w:val="00632C74"/>
    <w:rsid w:val="00636F5B"/>
    <w:rsid w:val="00637953"/>
    <w:rsid w:val="006431F9"/>
    <w:rsid w:val="00643961"/>
    <w:rsid w:val="006544B2"/>
    <w:rsid w:val="006640AE"/>
    <w:rsid w:val="0066468A"/>
    <w:rsid w:val="0066543A"/>
    <w:rsid w:val="00670C0C"/>
    <w:rsid w:val="00671338"/>
    <w:rsid w:val="00674523"/>
    <w:rsid w:val="00674A2E"/>
    <w:rsid w:val="00675C9C"/>
    <w:rsid w:val="00680AB3"/>
    <w:rsid w:val="006851CB"/>
    <w:rsid w:val="0068754A"/>
    <w:rsid w:val="00696BA0"/>
    <w:rsid w:val="006A412A"/>
    <w:rsid w:val="006A6F22"/>
    <w:rsid w:val="006A71EC"/>
    <w:rsid w:val="006B33A2"/>
    <w:rsid w:val="006B444E"/>
    <w:rsid w:val="006B5785"/>
    <w:rsid w:val="006B7455"/>
    <w:rsid w:val="006C1A5D"/>
    <w:rsid w:val="006C2722"/>
    <w:rsid w:val="006C349C"/>
    <w:rsid w:val="006C7E09"/>
    <w:rsid w:val="006D2AF8"/>
    <w:rsid w:val="006D320B"/>
    <w:rsid w:val="006D50AA"/>
    <w:rsid w:val="006D5745"/>
    <w:rsid w:val="006D5B4D"/>
    <w:rsid w:val="006D6C69"/>
    <w:rsid w:val="006D6D1F"/>
    <w:rsid w:val="006E0875"/>
    <w:rsid w:val="006E276D"/>
    <w:rsid w:val="006F6021"/>
    <w:rsid w:val="007013A5"/>
    <w:rsid w:val="007046D3"/>
    <w:rsid w:val="0070551D"/>
    <w:rsid w:val="0071636E"/>
    <w:rsid w:val="00722F72"/>
    <w:rsid w:val="00723343"/>
    <w:rsid w:val="007235B5"/>
    <w:rsid w:val="00724521"/>
    <w:rsid w:val="007332C9"/>
    <w:rsid w:val="00733B43"/>
    <w:rsid w:val="007342C0"/>
    <w:rsid w:val="00734963"/>
    <w:rsid w:val="00734FCE"/>
    <w:rsid w:val="007409B9"/>
    <w:rsid w:val="0074237C"/>
    <w:rsid w:val="007431AC"/>
    <w:rsid w:val="0074400F"/>
    <w:rsid w:val="00744D29"/>
    <w:rsid w:val="00745D1D"/>
    <w:rsid w:val="00750381"/>
    <w:rsid w:val="007514A2"/>
    <w:rsid w:val="00763C18"/>
    <w:rsid w:val="0076435B"/>
    <w:rsid w:val="00765E62"/>
    <w:rsid w:val="007727DF"/>
    <w:rsid w:val="0077714A"/>
    <w:rsid w:val="0078680B"/>
    <w:rsid w:val="00791C53"/>
    <w:rsid w:val="0079296F"/>
    <w:rsid w:val="00792D8E"/>
    <w:rsid w:val="007A6C2F"/>
    <w:rsid w:val="007B143F"/>
    <w:rsid w:val="007B4707"/>
    <w:rsid w:val="007B6DDF"/>
    <w:rsid w:val="007C223B"/>
    <w:rsid w:val="007C6B4E"/>
    <w:rsid w:val="007D1D43"/>
    <w:rsid w:val="007D248F"/>
    <w:rsid w:val="007D60B2"/>
    <w:rsid w:val="007E0DD5"/>
    <w:rsid w:val="007E140D"/>
    <w:rsid w:val="007E32EF"/>
    <w:rsid w:val="007E7BA0"/>
    <w:rsid w:val="007F2193"/>
    <w:rsid w:val="007F2D5A"/>
    <w:rsid w:val="007F77D3"/>
    <w:rsid w:val="00800A42"/>
    <w:rsid w:val="00803DF9"/>
    <w:rsid w:val="00804458"/>
    <w:rsid w:val="00805147"/>
    <w:rsid w:val="00805249"/>
    <w:rsid w:val="008145E0"/>
    <w:rsid w:val="00814C67"/>
    <w:rsid w:val="008166A3"/>
    <w:rsid w:val="00816B26"/>
    <w:rsid w:val="008172FA"/>
    <w:rsid w:val="0082786D"/>
    <w:rsid w:val="00831A44"/>
    <w:rsid w:val="00843E1D"/>
    <w:rsid w:val="008469C3"/>
    <w:rsid w:val="00852196"/>
    <w:rsid w:val="008537D7"/>
    <w:rsid w:val="00860EC2"/>
    <w:rsid w:val="008636ED"/>
    <w:rsid w:val="00872838"/>
    <w:rsid w:val="00875447"/>
    <w:rsid w:val="00877F88"/>
    <w:rsid w:val="0088232F"/>
    <w:rsid w:val="0088716C"/>
    <w:rsid w:val="008A1D52"/>
    <w:rsid w:val="008A2EBE"/>
    <w:rsid w:val="008B4BFC"/>
    <w:rsid w:val="008B7292"/>
    <w:rsid w:val="008B7F3C"/>
    <w:rsid w:val="008C2EB1"/>
    <w:rsid w:val="008C37A2"/>
    <w:rsid w:val="008C5225"/>
    <w:rsid w:val="008C5A5C"/>
    <w:rsid w:val="008C6DDD"/>
    <w:rsid w:val="008D103D"/>
    <w:rsid w:val="008D1C47"/>
    <w:rsid w:val="008D5381"/>
    <w:rsid w:val="008E157A"/>
    <w:rsid w:val="008E1D48"/>
    <w:rsid w:val="008E2610"/>
    <w:rsid w:val="008E43ED"/>
    <w:rsid w:val="008F525B"/>
    <w:rsid w:val="0090418D"/>
    <w:rsid w:val="009052DE"/>
    <w:rsid w:val="00914929"/>
    <w:rsid w:val="00921484"/>
    <w:rsid w:val="00921AD2"/>
    <w:rsid w:val="00925364"/>
    <w:rsid w:val="0092553A"/>
    <w:rsid w:val="00927F29"/>
    <w:rsid w:val="00930873"/>
    <w:rsid w:val="009323C5"/>
    <w:rsid w:val="009350C5"/>
    <w:rsid w:val="00940911"/>
    <w:rsid w:val="00940B1B"/>
    <w:rsid w:val="009412AD"/>
    <w:rsid w:val="009447E9"/>
    <w:rsid w:val="009517E8"/>
    <w:rsid w:val="00951AAF"/>
    <w:rsid w:val="009609C9"/>
    <w:rsid w:val="00960A47"/>
    <w:rsid w:val="009648B9"/>
    <w:rsid w:val="00966A85"/>
    <w:rsid w:val="00966FA7"/>
    <w:rsid w:val="00971A96"/>
    <w:rsid w:val="0097215D"/>
    <w:rsid w:val="00977E04"/>
    <w:rsid w:val="00983CFD"/>
    <w:rsid w:val="00991DDA"/>
    <w:rsid w:val="00994802"/>
    <w:rsid w:val="0099619F"/>
    <w:rsid w:val="009A13A8"/>
    <w:rsid w:val="009A281A"/>
    <w:rsid w:val="009A28C6"/>
    <w:rsid w:val="009A56D7"/>
    <w:rsid w:val="009A57DC"/>
    <w:rsid w:val="009A6DDE"/>
    <w:rsid w:val="009B2169"/>
    <w:rsid w:val="009B717A"/>
    <w:rsid w:val="009C0097"/>
    <w:rsid w:val="009E09F4"/>
    <w:rsid w:val="009E7119"/>
    <w:rsid w:val="009E77F9"/>
    <w:rsid w:val="009F4EDF"/>
    <w:rsid w:val="009F5167"/>
    <w:rsid w:val="00A057D4"/>
    <w:rsid w:val="00A163B8"/>
    <w:rsid w:val="00A20AD3"/>
    <w:rsid w:val="00A22C16"/>
    <w:rsid w:val="00A317C1"/>
    <w:rsid w:val="00A40248"/>
    <w:rsid w:val="00A417A9"/>
    <w:rsid w:val="00A417C0"/>
    <w:rsid w:val="00A4360F"/>
    <w:rsid w:val="00A47FD6"/>
    <w:rsid w:val="00A5030A"/>
    <w:rsid w:val="00A538D1"/>
    <w:rsid w:val="00A610CB"/>
    <w:rsid w:val="00A66ECE"/>
    <w:rsid w:val="00A671DB"/>
    <w:rsid w:val="00A74697"/>
    <w:rsid w:val="00A77244"/>
    <w:rsid w:val="00A77ABD"/>
    <w:rsid w:val="00A813B5"/>
    <w:rsid w:val="00A81857"/>
    <w:rsid w:val="00A81CED"/>
    <w:rsid w:val="00A850C7"/>
    <w:rsid w:val="00AA0B4E"/>
    <w:rsid w:val="00AA6BBF"/>
    <w:rsid w:val="00AB4FB9"/>
    <w:rsid w:val="00AB7A24"/>
    <w:rsid w:val="00AC27C9"/>
    <w:rsid w:val="00AC2CF3"/>
    <w:rsid w:val="00AC2EA1"/>
    <w:rsid w:val="00AC2EFD"/>
    <w:rsid w:val="00AC6C6D"/>
    <w:rsid w:val="00AD0A78"/>
    <w:rsid w:val="00AD24F9"/>
    <w:rsid w:val="00AD26C2"/>
    <w:rsid w:val="00AD2F55"/>
    <w:rsid w:val="00AD718A"/>
    <w:rsid w:val="00AE2B27"/>
    <w:rsid w:val="00AE30BA"/>
    <w:rsid w:val="00AE3435"/>
    <w:rsid w:val="00AE3A7A"/>
    <w:rsid w:val="00AE4D7D"/>
    <w:rsid w:val="00AF2271"/>
    <w:rsid w:val="00AF2CEA"/>
    <w:rsid w:val="00AF686E"/>
    <w:rsid w:val="00AF6DAC"/>
    <w:rsid w:val="00AF6FCF"/>
    <w:rsid w:val="00B01A74"/>
    <w:rsid w:val="00B031E4"/>
    <w:rsid w:val="00B035EC"/>
    <w:rsid w:val="00B123CB"/>
    <w:rsid w:val="00B20CAE"/>
    <w:rsid w:val="00B2162D"/>
    <w:rsid w:val="00B26910"/>
    <w:rsid w:val="00B27E59"/>
    <w:rsid w:val="00B3088C"/>
    <w:rsid w:val="00B30C36"/>
    <w:rsid w:val="00B361C8"/>
    <w:rsid w:val="00B367F0"/>
    <w:rsid w:val="00B40FF3"/>
    <w:rsid w:val="00B411ED"/>
    <w:rsid w:val="00B417E4"/>
    <w:rsid w:val="00B41F62"/>
    <w:rsid w:val="00B56F0D"/>
    <w:rsid w:val="00B5789D"/>
    <w:rsid w:val="00B6111E"/>
    <w:rsid w:val="00B62433"/>
    <w:rsid w:val="00B63053"/>
    <w:rsid w:val="00B634E2"/>
    <w:rsid w:val="00B65F0E"/>
    <w:rsid w:val="00B667C5"/>
    <w:rsid w:val="00B72CC4"/>
    <w:rsid w:val="00B84F79"/>
    <w:rsid w:val="00B85633"/>
    <w:rsid w:val="00B86AD4"/>
    <w:rsid w:val="00B86F72"/>
    <w:rsid w:val="00BA16E2"/>
    <w:rsid w:val="00BA4C33"/>
    <w:rsid w:val="00BA7A07"/>
    <w:rsid w:val="00BA7D67"/>
    <w:rsid w:val="00BB2B9F"/>
    <w:rsid w:val="00BC195B"/>
    <w:rsid w:val="00BD0705"/>
    <w:rsid w:val="00BD0F75"/>
    <w:rsid w:val="00BD6936"/>
    <w:rsid w:val="00BE347A"/>
    <w:rsid w:val="00BE58B8"/>
    <w:rsid w:val="00BF136E"/>
    <w:rsid w:val="00BF265F"/>
    <w:rsid w:val="00BF27CE"/>
    <w:rsid w:val="00BF308E"/>
    <w:rsid w:val="00BF7DB0"/>
    <w:rsid w:val="00BF7FD9"/>
    <w:rsid w:val="00C070F3"/>
    <w:rsid w:val="00C1128C"/>
    <w:rsid w:val="00C14A36"/>
    <w:rsid w:val="00C15ED5"/>
    <w:rsid w:val="00C22604"/>
    <w:rsid w:val="00C23EEB"/>
    <w:rsid w:val="00C2545D"/>
    <w:rsid w:val="00C2554B"/>
    <w:rsid w:val="00C31A57"/>
    <w:rsid w:val="00C333A9"/>
    <w:rsid w:val="00C338AC"/>
    <w:rsid w:val="00C33B38"/>
    <w:rsid w:val="00C35BC1"/>
    <w:rsid w:val="00C35E71"/>
    <w:rsid w:val="00C4169E"/>
    <w:rsid w:val="00C4643E"/>
    <w:rsid w:val="00C51F07"/>
    <w:rsid w:val="00C541D5"/>
    <w:rsid w:val="00C5649F"/>
    <w:rsid w:val="00C66CCC"/>
    <w:rsid w:val="00C8183F"/>
    <w:rsid w:val="00C85479"/>
    <w:rsid w:val="00C908D6"/>
    <w:rsid w:val="00C90E41"/>
    <w:rsid w:val="00C91B9D"/>
    <w:rsid w:val="00C93994"/>
    <w:rsid w:val="00C94B22"/>
    <w:rsid w:val="00C95D7F"/>
    <w:rsid w:val="00CA0243"/>
    <w:rsid w:val="00CA18B0"/>
    <w:rsid w:val="00CA5617"/>
    <w:rsid w:val="00CB15DE"/>
    <w:rsid w:val="00CC1DD1"/>
    <w:rsid w:val="00CC442F"/>
    <w:rsid w:val="00CD112D"/>
    <w:rsid w:val="00CD4B8E"/>
    <w:rsid w:val="00CE0C7C"/>
    <w:rsid w:val="00CE28ED"/>
    <w:rsid w:val="00CE3A70"/>
    <w:rsid w:val="00CE4664"/>
    <w:rsid w:val="00CE5C63"/>
    <w:rsid w:val="00CF0FA6"/>
    <w:rsid w:val="00CF1624"/>
    <w:rsid w:val="00CF26E6"/>
    <w:rsid w:val="00CF7040"/>
    <w:rsid w:val="00CF7FEB"/>
    <w:rsid w:val="00D05B27"/>
    <w:rsid w:val="00D13E3C"/>
    <w:rsid w:val="00D155DC"/>
    <w:rsid w:val="00D1717C"/>
    <w:rsid w:val="00D20DF7"/>
    <w:rsid w:val="00D23435"/>
    <w:rsid w:val="00D27F3D"/>
    <w:rsid w:val="00D30A06"/>
    <w:rsid w:val="00D315E3"/>
    <w:rsid w:val="00D34424"/>
    <w:rsid w:val="00D43F74"/>
    <w:rsid w:val="00D55E0C"/>
    <w:rsid w:val="00D6614B"/>
    <w:rsid w:val="00D67EE1"/>
    <w:rsid w:val="00D728F1"/>
    <w:rsid w:val="00D72948"/>
    <w:rsid w:val="00D735BC"/>
    <w:rsid w:val="00D759CF"/>
    <w:rsid w:val="00D84473"/>
    <w:rsid w:val="00D87835"/>
    <w:rsid w:val="00D90410"/>
    <w:rsid w:val="00D9464E"/>
    <w:rsid w:val="00D96F34"/>
    <w:rsid w:val="00D9743A"/>
    <w:rsid w:val="00DA2450"/>
    <w:rsid w:val="00DA38D4"/>
    <w:rsid w:val="00DA53E7"/>
    <w:rsid w:val="00DB46B2"/>
    <w:rsid w:val="00DB4975"/>
    <w:rsid w:val="00DB5CB7"/>
    <w:rsid w:val="00DB6ADC"/>
    <w:rsid w:val="00DC08D4"/>
    <w:rsid w:val="00DC0952"/>
    <w:rsid w:val="00DC0BDE"/>
    <w:rsid w:val="00DC1177"/>
    <w:rsid w:val="00DC3326"/>
    <w:rsid w:val="00DC33F5"/>
    <w:rsid w:val="00DC5853"/>
    <w:rsid w:val="00DC7C28"/>
    <w:rsid w:val="00DD0202"/>
    <w:rsid w:val="00DD1833"/>
    <w:rsid w:val="00DD19AA"/>
    <w:rsid w:val="00DD56BC"/>
    <w:rsid w:val="00DD716E"/>
    <w:rsid w:val="00DD7EF5"/>
    <w:rsid w:val="00DE0786"/>
    <w:rsid w:val="00DE1377"/>
    <w:rsid w:val="00DE76A7"/>
    <w:rsid w:val="00E035A8"/>
    <w:rsid w:val="00E04DDC"/>
    <w:rsid w:val="00E05124"/>
    <w:rsid w:val="00E10664"/>
    <w:rsid w:val="00E12CCC"/>
    <w:rsid w:val="00E1744B"/>
    <w:rsid w:val="00E21D8A"/>
    <w:rsid w:val="00E23A51"/>
    <w:rsid w:val="00E261C9"/>
    <w:rsid w:val="00E30579"/>
    <w:rsid w:val="00E30C6A"/>
    <w:rsid w:val="00E3141B"/>
    <w:rsid w:val="00E33B36"/>
    <w:rsid w:val="00E34D9F"/>
    <w:rsid w:val="00E40BDA"/>
    <w:rsid w:val="00E42F96"/>
    <w:rsid w:val="00E44515"/>
    <w:rsid w:val="00E45735"/>
    <w:rsid w:val="00E57D64"/>
    <w:rsid w:val="00E61B7C"/>
    <w:rsid w:val="00E62558"/>
    <w:rsid w:val="00E62E3B"/>
    <w:rsid w:val="00E648EE"/>
    <w:rsid w:val="00E66397"/>
    <w:rsid w:val="00E72297"/>
    <w:rsid w:val="00E773C5"/>
    <w:rsid w:val="00E773D1"/>
    <w:rsid w:val="00E7752D"/>
    <w:rsid w:val="00E81061"/>
    <w:rsid w:val="00E8688C"/>
    <w:rsid w:val="00E90E02"/>
    <w:rsid w:val="00E96733"/>
    <w:rsid w:val="00EA21E5"/>
    <w:rsid w:val="00EB3118"/>
    <w:rsid w:val="00EB4737"/>
    <w:rsid w:val="00EB4D88"/>
    <w:rsid w:val="00EF28BA"/>
    <w:rsid w:val="00EF2935"/>
    <w:rsid w:val="00EF5AAF"/>
    <w:rsid w:val="00EF71ED"/>
    <w:rsid w:val="00EF77D5"/>
    <w:rsid w:val="00F03767"/>
    <w:rsid w:val="00F04766"/>
    <w:rsid w:val="00F04E4A"/>
    <w:rsid w:val="00F11D3D"/>
    <w:rsid w:val="00F27108"/>
    <w:rsid w:val="00F31C1B"/>
    <w:rsid w:val="00F33BD5"/>
    <w:rsid w:val="00F33ED5"/>
    <w:rsid w:val="00F35C43"/>
    <w:rsid w:val="00F41E2C"/>
    <w:rsid w:val="00F4700E"/>
    <w:rsid w:val="00F52FD9"/>
    <w:rsid w:val="00F624B2"/>
    <w:rsid w:val="00F62A23"/>
    <w:rsid w:val="00F62B79"/>
    <w:rsid w:val="00F6327E"/>
    <w:rsid w:val="00F66818"/>
    <w:rsid w:val="00F7405A"/>
    <w:rsid w:val="00F77C6A"/>
    <w:rsid w:val="00F8135C"/>
    <w:rsid w:val="00F83193"/>
    <w:rsid w:val="00F83917"/>
    <w:rsid w:val="00F879D8"/>
    <w:rsid w:val="00F9261B"/>
    <w:rsid w:val="00FA4C95"/>
    <w:rsid w:val="00FB15D1"/>
    <w:rsid w:val="00FB241A"/>
    <w:rsid w:val="00FB2A72"/>
    <w:rsid w:val="00FB2E28"/>
    <w:rsid w:val="00FB5CE0"/>
    <w:rsid w:val="00FC4624"/>
    <w:rsid w:val="00FD0444"/>
    <w:rsid w:val="00FD1F58"/>
    <w:rsid w:val="00FD4299"/>
    <w:rsid w:val="00FD5892"/>
    <w:rsid w:val="00FE1B65"/>
    <w:rsid w:val="00FE26CE"/>
    <w:rsid w:val="00FE324C"/>
    <w:rsid w:val="00FE3E42"/>
    <w:rsid w:val="00FE64BC"/>
    <w:rsid w:val="00FE6F08"/>
    <w:rsid w:val="00FE713E"/>
    <w:rsid w:val="00FF0C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A6812"/>
  <w15:docId w15:val="{9EB1C2D5-0204-473C-81AB-4BE00925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E72297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2297"/>
    <w:rPr>
      <w:rFonts w:ascii="Arial" w:eastAsia="Times New Roman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541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7FE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ants@kyrgyzagrotra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  <lcf76f155ced4ddcb4097134ff3c332f xmlns="c347d386-e1ea-41b2-94b4-2bdd493475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420FFB0562B921428B63BA30E0E4A709" ma:contentTypeVersion="21" ma:contentTypeDescription="" ma:contentTypeScope="" ma:versionID="bad775c76891b79f32dafe36ee50acb1">
  <xsd:schema xmlns:xsd="http://www.w3.org/2001/XMLSchema" xmlns:xs="http://www.w3.org/2001/XMLSchema" xmlns:p="http://schemas.microsoft.com/office/2006/metadata/properties" xmlns:ns2="8d7096d6-fc66-4344-9e3f-2445529a09f6" xmlns:ns4="c347d386-e1ea-41b2-94b4-2bdd4934756e" targetNamespace="http://schemas.microsoft.com/office/2006/metadata/properties" ma:root="true" ma:fieldsID="abf91dec5b171b446034cae1e0873841" ns2:_="" ns4:_="">
    <xsd:import namespace="8d7096d6-fc66-4344-9e3f-2445529a09f6"/>
    <xsd:import namespace="c347d386-e1ea-41b2-94b4-2bdd4934756e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7d386-e1ea-41b2-94b4-2bdd4934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8DBC-6DFF-4487-A937-A7B16509569B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28463-AE24-4B57-B483-ECF701D3D75B}"/>
</file>

<file path=customXml/itemProps4.xml><?xml version="1.0" encoding="utf-8"?>
<ds:datastoreItem xmlns:ds="http://schemas.openxmlformats.org/officeDocument/2006/customXml" ds:itemID="{2EE3B52F-79E4-482C-85C3-73F0445606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A3ED72-46C6-4DFF-9564-F6F311D32B2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Program Statement (APS) Template</vt:lpstr>
    </vt:vector>
  </TitlesOfParts>
  <Company/>
  <LinksUpToDate>false</LinksUpToDate>
  <CharactersWithSpaces>1266</CharactersWithSpaces>
  <SharedDoc>false</SharedDoc>
  <HLinks>
    <vt:vector size="66" baseType="variant">
      <vt:variant>
        <vt:i4>7012421</vt:i4>
      </vt:variant>
      <vt:variant>
        <vt:i4>27</vt:i4>
      </vt:variant>
      <vt:variant>
        <vt:i4>0</vt:i4>
      </vt:variant>
      <vt:variant>
        <vt:i4>5</vt:i4>
      </vt:variant>
      <vt:variant>
        <vt:lpwstr>mailto:grants@KyrgyzAgroTrade.com</vt:lpwstr>
      </vt:variant>
      <vt:variant>
        <vt:lpwstr/>
      </vt:variant>
      <vt:variant>
        <vt:i4>7012421</vt:i4>
      </vt:variant>
      <vt:variant>
        <vt:i4>24</vt:i4>
      </vt:variant>
      <vt:variant>
        <vt:i4>0</vt:i4>
      </vt:variant>
      <vt:variant>
        <vt:i4>5</vt:i4>
      </vt:variant>
      <vt:variant>
        <vt:lpwstr>mailto:grants@KyrgyzAgroTrade.com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>http://fedgov.dnb.com/webform/pages/CCRSearch.jsp</vt:lpwstr>
      </vt:variant>
      <vt:variant>
        <vt:lpwstr/>
      </vt:variant>
      <vt:variant>
        <vt:i4>5111812</vt:i4>
      </vt:variant>
      <vt:variant>
        <vt:i4>18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8126518</vt:i4>
      </vt:variant>
      <vt:variant>
        <vt:i4>15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http://www.ecfr.gov/cgi-bin/text-idx?SID=c1609551b0104e82710f5a3b7591db07&amp;mc=true&amp;node=pt2.1.200&amp;rgn=div5</vt:lpwstr>
      </vt:variant>
      <vt:variant>
        <vt:lpwstr>sp2.1.200.e</vt:lpwstr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https://www.usaid.gov/ads/policy/300/303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https://www.usaid.gov/sites/default/files/documents/303mab.pdf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https://www.usaid.gov/sites/default/files/documents/303mat.pdf</vt:lpwstr>
      </vt:variant>
      <vt:variant>
        <vt:lpwstr/>
      </vt:variant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https://www.marketlinks.org/good-practice-center/value-chain-wiki/buying-down-risk-develop-win-win-relationhsips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creator>mcassal</dc:creator>
  <cp:lastModifiedBy>Gulnara Pazylova</cp:lastModifiedBy>
  <cp:revision>3</cp:revision>
  <dcterms:created xsi:type="dcterms:W3CDTF">2022-09-01T05:45:00Z</dcterms:created>
  <dcterms:modified xsi:type="dcterms:W3CDTF">2022-09-01T05:55:00Z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0x0101008DA58B5CA681664FAB24816C56F410850C00420FFB0562B921428B63BA30E0E4A709</vt:lpwstr>
  </property>
  <property fmtid="{D5CDD505-2E9C-101B-9397-08002B2CF9AE}" pid="3" name="BusinessUnit">
    <vt:lpwstr>16;#Risk Management Division|23b212c8-39fe-474a-8cb5-d01f8908af9d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DivisionDepartment">
    <vt:lpwstr>17;#Grants|eac68778-40a3-42c7-9464-803099ef7512</vt:lpwstr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107;#Grants|89ae0aee-dc72-47ec-a876-a2776099547f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Users">
    <vt:lpwstr>22;#Regional PMUs|a4a1e803-62e7-4346-92e2-94a735c7403f;#110;#FO Grants|4d14b42e-7ff3-4367-a651-5cfa6dee4c08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FileLeafRef">
    <vt:lpwstr>Annual Program Statement (APS) Template.docx</vt:lpwstr>
  </property>
  <property fmtid="{D5CDD505-2E9C-101B-9397-08002B2CF9AE}" pid="15" name="Created By">
    <vt:lpwstr>i:0#.w|chemonics_hq\spadmin</vt:lpwstr>
  </property>
  <property fmtid="{D5CDD505-2E9C-101B-9397-08002B2CF9AE}" pid="16" name="Modified By">
    <vt:lpwstr>i:0#.w|chemonics_hq\demory</vt:lpwstr>
  </property>
  <property fmtid="{D5CDD505-2E9C-101B-9397-08002B2CF9AE}" pid="17" name="LINKTEK-ID-FILE">
    <vt:lpwstr>0194-50AF-6051-9BD5</vt:lpwstr>
  </property>
  <property fmtid="{D5CDD505-2E9C-101B-9397-08002B2CF9AE}" pid="18" name="LINKTEK-ID-LINK=1">
    <vt:lpwstr>01EE-2F37-9CC2-8A20|https://chemonics.sharepoint.com/sites/001/library/Mission Order 201.06 Grants Provisions Template (Afghanistan only).doc</vt:lpwstr>
  </property>
  <property fmtid="{D5CDD505-2E9C-101B-9397-08002B2CF9AE}" pid="19" name="LINKTEK-ID-LINK=2">
    <vt:lpwstr>01F3-7AA9-AD88-A93A|https://chemonics.sharepoint.com/sites/001/library/Mission Order 21 Grants Provisions Template (West Bank Gaza).doc</vt:lpwstr>
  </property>
  <property fmtid="{D5CDD505-2E9C-101B-9397-08002B2CF9AE}" pid="20" name="LINKTEK-ID-LINK=3">
    <vt:lpwstr>01C0-F95C-1A0F-A858|https://chemonics.sharepoint.com/sites/001/library/Required Certifications Tool.doc</vt:lpwstr>
  </property>
  <property fmtid="{D5CDD505-2E9C-101B-9397-08002B2CF9AE}" pid="21" name="LINKTEK-ID-LINK=4">
    <vt:lpwstr>0134-A61C-3F81-3587|https://chemonics.sharepoint.com/sites/001/library/Guide to Grantee Cost Share vs Contribution in GUC.docx</vt:lpwstr>
  </property>
  <property fmtid="{D5CDD505-2E9C-101B-9397-08002B2CF9AE}" pid="22" name="source_item_id">
    <vt:lpwstr>4291</vt:lpwstr>
  </property>
  <property fmtid="{D5CDD505-2E9C-101B-9397-08002B2CF9AE}" pid="23" name="de835b481436429eb8c86052d61b2ac1">
    <vt:lpwstr>Regional PMUs|a4a1e803-62e7-4346-92e2-94a735c7403f;FO Grants|4d14b42e-7ff3-4367-a651-5cfa6dee4c08</vt:lpwstr>
  </property>
  <property fmtid="{D5CDD505-2E9C-101B-9397-08002B2CF9AE}" pid="24" name="ProjectBPOs">
    <vt:lpwstr/>
  </property>
  <property fmtid="{D5CDD505-2E9C-101B-9397-08002B2CF9AE}" pid="25" name="Project Document Type">
    <vt:lpwstr/>
  </property>
</Properties>
</file>