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14C72" w14:textId="31CD28E2" w:rsidR="00DD5B4C" w:rsidRDefault="00B45451" w:rsidP="007400AE">
      <w:pPr>
        <w:pStyle w:val="Title"/>
        <w:jc w:val="both"/>
      </w:pPr>
      <w:bookmarkStart w:id="0" w:name="ReqCertsTool"/>
      <w:r w:rsidRPr="00B45451">
        <w:t xml:space="preserve">Керектүү </w:t>
      </w:r>
      <w:proofErr w:type="spellStart"/>
      <w:r w:rsidRPr="00B45451">
        <w:t>күбөлүктөр</w:t>
      </w:r>
      <w:proofErr w:type="spellEnd"/>
      <w:r w:rsidRPr="00B45451">
        <w:t xml:space="preserve">, </w:t>
      </w:r>
      <w:proofErr w:type="spellStart"/>
      <w:r w:rsidRPr="00B45451">
        <w:t>кепилдиктер</w:t>
      </w:r>
      <w:proofErr w:type="spellEnd"/>
      <w:r w:rsidRPr="00B45451">
        <w:t xml:space="preserve">, </w:t>
      </w:r>
      <w:proofErr w:type="spellStart"/>
      <w:r w:rsidRPr="00B45451">
        <w:t>өкүлчүлүктөр</w:t>
      </w:r>
      <w:proofErr w:type="spellEnd"/>
      <w:r w:rsidRPr="00B45451">
        <w:t xml:space="preserve"> жана башка билдирүүлөр куралы</w:t>
      </w:r>
    </w:p>
    <w:bookmarkEnd w:id="0"/>
    <w:p w14:paraId="251E7EAB" w14:textId="07E60CF2" w:rsidR="00DD5B4C" w:rsidRPr="00F20F78" w:rsidRDefault="00B45451" w:rsidP="007400AE">
      <w:pPr>
        <w:pStyle w:val="Subhead"/>
        <w:spacing w:after="0"/>
        <w:jc w:val="both"/>
        <w:rPr>
          <w:rFonts w:ascii="Times New Roman" w:hAnsi="Times New Roman"/>
          <w:b w:val="0"/>
        </w:rPr>
      </w:pPr>
      <w:r>
        <w:rPr>
          <w:rFonts w:ascii="Times New Roman" w:hAnsi="Times New Roman"/>
          <w:b w:val="0"/>
          <w:lang w:val="ky-KG"/>
        </w:rPr>
        <w:t>А</w:t>
      </w:r>
      <w:r w:rsidRPr="00B45451">
        <w:rPr>
          <w:rFonts w:ascii="Times New Roman" w:hAnsi="Times New Roman"/>
          <w:b w:val="0"/>
        </w:rPr>
        <w:t>кыркы жаңыртуусу</w:t>
      </w:r>
      <w:r w:rsidR="00DD5B4C" w:rsidRPr="00F20F78">
        <w:rPr>
          <w:rFonts w:ascii="Times New Roman" w:hAnsi="Times New Roman"/>
          <w:b w:val="0"/>
        </w:rPr>
        <w:t xml:space="preserve">: </w:t>
      </w:r>
      <w:r>
        <w:rPr>
          <w:rFonts w:ascii="Times New Roman" w:hAnsi="Times New Roman"/>
          <w:b w:val="0"/>
          <w:lang w:val="ky-KG"/>
        </w:rPr>
        <w:t>Май</w:t>
      </w:r>
      <w:r w:rsidR="00560CBD">
        <w:rPr>
          <w:rFonts w:ascii="Times New Roman" w:hAnsi="Times New Roman"/>
          <w:b w:val="0"/>
        </w:rPr>
        <w:t xml:space="preserve"> </w:t>
      </w:r>
      <w:r w:rsidR="00054A1E">
        <w:rPr>
          <w:rFonts w:ascii="Times New Roman" w:hAnsi="Times New Roman"/>
          <w:b w:val="0"/>
        </w:rPr>
        <w:t>202</w:t>
      </w:r>
      <w:r w:rsidR="00D263D5">
        <w:rPr>
          <w:rFonts w:ascii="Times New Roman" w:hAnsi="Times New Roman"/>
          <w:b w:val="0"/>
        </w:rPr>
        <w:t>1</w:t>
      </w:r>
    </w:p>
    <w:p w14:paraId="1DEE2404" w14:textId="734831C1" w:rsidR="00DD5B4C" w:rsidRPr="00E254CD" w:rsidRDefault="00B45451" w:rsidP="007400AE">
      <w:pPr>
        <w:jc w:val="both"/>
      </w:pPr>
      <w:r w:rsidRPr="00B45451">
        <w:rPr>
          <w:i/>
          <w:iCs/>
          <w:lang w:val="ru-RU"/>
        </w:rPr>
        <w:t>Максаты</w:t>
      </w:r>
      <w:r w:rsidRPr="00E254CD">
        <w:rPr>
          <w:i/>
          <w:iCs/>
        </w:rPr>
        <w:t>:</w:t>
      </w:r>
      <w:r w:rsidRPr="00E254CD">
        <w:t xml:space="preserve"> </w:t>
      </w:r>
      <w:r w:rsidRPr="00B45451">
        <w:t>ADS</w:t>
      </w:r>
      <w:r w:rsidRPr="00E254CD">
        <w:t xml:space="preserve"> 303.3.8 </w:t>
      </w:r>
      <w:r w:rsidRPr="00B45451">
        <w:rPr>
          <w:lang w:val="ru-RU"/>
        </w:rPr>
        <w:t>грант</w:t>
      </w:r>
      <w:r w:rsidRPr="00E254CD">
        <w:t xml:space="preserve"> </w:t>
      </w:r>
      <w:proofErr w:type="spellStart"/>
      <w:r w:rsidRPr="00B45451">
        <w:rPr>
          <w:lang w:val="ru-RU"/>
        </w:rPr>
        <w:t>алуучу</w:t>
      </w:r>
      <w:proofErr w:type="spellEnd"/>
      <w:r w:rsidRPr="00E254CD">
        <w:t xml:space="preserve"> (</w:t>
      </w:r>
      <w:proofErr w:type="spellStart"/>
      <w:r w:rsidRPr="00B45451">
        <w:rPr>
          <w:lang w:val="ru-RU"/>
        </w:rPr>
        <w:t>америкалык</w:t>
      </w:r>
      <w:proofErr w:type="spellEnd"/>
      <w:r w:rsidRPr="00E254CD">
        <w:t xml:space="preserve"> </w:t>
      </w:r>
      <w:r w:rsidRPr="00B45451">
        <w:rPr>
          <w:lang w:val="ru-RU"/>
        </w:rPr>
        <w:t>жана</w:t>
      </w:r>
      <w:r w:rsidRPr="00E254CD">
        <w:t xml:space="preserve"> </w:t>
      </w:r>
      <w:proofErr w:type="spellStart"/>
      <w:r w:rsidRPr="00B45451">
        <w:rPr>
          <w:lang w:val="ru-RU"/>
        </w:rPr>
        <w:t>америкалык</w:t>
      </w:r>
      <w:proofErr w:type="spellEnd"/>
      <w:r w:rsidRPr="00E254CD">
        <w:t xml:space="preserve"> </w:t>
      </w:r>
      <w:r w:rsidRPr="00B45451">
        <w:rPr>
          <w:lang w:val="ru-RU"/>
        </w:rPr>
        <w:t>эмес</w:t>
      </w:r>
      <w:r w:rsidRPr="00E254CD">
        <w:t xml:space="preserve">) </w:t>
      </w:r>
      <w:r w:rsidRPr="00B45451">
        <w:rPr>
          <w:lang w:val="ru-RU"/>
        </w:rPr>
        <w:t>грант</w:t>
      </w:r>
      <w:r w:rsidRPr="00E254CD">
        <w:t xml:space="preserve"> </w:t>
      </w:r>
      <w:r w:rsidR="00E254CD" w:rsidRPr="00E254CD">
        <w:rPr>
          <w:b/>
          <w:bCs/>
          <w:lang w:val="ru-RU"/>
        </w:rPr>
        <w:t>алардан</w:t>
      </w:r>
      <w:r w:rsidR="00E254CD" w:rsidRPr="00E254CD">
        <w:rPr>
          <w:b/>
          <w:bCs/>
        </w:rPr>
        <w:t xml:space="preserve"> </w:t>
      </w:r>
      <w:r w:rsidRPr="00E254CD">
        <w:rPr>
          <w:b/>
          <w:bCs/>
          <w:lang w:val="ru-RU"/>
        </w:rPr>
        <w:t>алдында</w:t>
      </w:r>
      <w:r w:rsidRPr="00E254CD">
        <w:t xml:space="preserve"> </w:t>
      </w:r>
      <w:r w:rsidRPr="00B45451">
        <w:rPr>
          <w:lang w:val="ru-RU"/>
        </w:rPr>
        <w:t>кол</w:t>
      </w:r>
      <w:r w:rsidRPr="00E254CD">
        <w:t xml:space="preserve"> </w:t>
      </w:r>
      <w:r w:rsidRPr="00B45451">
        <w:rPr>
          <w:lang w:val="ru-RU"/>
        </w:rPr>
        <w:t>коюуга</w:t>
      </w:r>
      <w:r w:rsidRPr="00E254CD">
        <w:t xml:space="preserve"> </w:t>
      </w:r>
      <w:r w:rsidRPr="00B45451">
        <w:rPr>
          <w:lang w:val="ru-RU"/>
        </w:rPr>
        <w:t>тийиш</w:t>
      </w:r>
      <w:r w:rsidRPr="00E254CD">
        <w:t xml:space="preserve"> </w:t>
      </w:r>
      <w:r w:rsidRPr="00B45451">
        <w:rPr>
          <w:lang w:val="ru-RU"/>
        </w:rPr>
        <w:t>болгон</w:t>
      </w:r>
      <w:r w:rsidRPr="00E254CD">
        <w:t xml:space="preserve"> </w:t>
      </w:r>
      <w:r w:rsidRPr="00B45451">
        <w:rPr>
          <w:lang w:val="ru-RU"/>
        </w:rPr>
        <w:t>айрым</w:t>
      </w:r>
      <w:r w:rsidRPr="00E254CD">
        <w:t xml:space="preserve"> </w:t>
      </w:r>
      <w:proofErr w:type="spellStart"/>
      <w:r w:rsidRPr="00B45451">
        <w:rPr>
          <w:lang w:val="ru-RU"/>
        </w:rPr>
        <w:t>сертификаттар</w:t>
      </w:r>
      <w:r w:rsidR="00E254CD">
        <w:rPr>
          <w:lang w:val="ru-RU"/>
        </w:rPr>
        <w:t>га</w:t>
      </w:r>
      <w:proofErr w:type="spellEnd"/>
      <w:r w:rsidR="00E254CD" w:rsidRPr="00E254CD">
        <w:t xml:space="preserve"> </w:t>
      </w:r>
      <w:r w:rsidR="00E254CD" w:rsidRPr="00E254CD">
        <w:rPr>
          <w:lang w:val="ru-RU"/>
        </w:rPr>
        <w:t>көрсөтмө</w:t>
      </w:r>
      <w:r w:rsidR="00E254CD" w:rsidRPr="00E254CD">
        <w:t xml:space="preserve"> </w:t>
      </w:r>
      <w:r w:rsidR="00E254CD" w:rsidRPr="00E254CD">
        <w:rPr>
          <w:lang w:val="ru-RU"/>
        </w:rPr>
        <w:t>берет</w:t>
      </w:r>
      <w:r w:rsidR="00E254CD" w:rsidRPr="00E254CD">
        <w:t xml:space="preserve"> </w:t>
      </w:r>
      <w:r w:rsidRPr="00E254CD">
        <w:t>.</w:t>
      </w:r>
    </w:p>
    <w:p w14:paraId="23B1845F" w14:textId="1C425222" w:rsidR="00616501" w:rsidRPr="00616501" w:rsidRDefault="00616501" w:rsidP="007400AE">
      <w:pPr>
        <w:jc w:val="both"/>
        <w:rPr>
          <w:lang w:val="ky-KG"/>
        </w:rPr>
      </w:pPr>
      <w:r w:rsidRPr="00616501">
        <w:rPr>
          <w:b/>
        </w:rPr>
        <w:t xml:space="preserve">Chemonics бардык тиешелүү </w:t>
      </w:r>
      <w:proofErr w:type="spellStart"/>
      <w:r w:rsidRPr="00616501">
        <w:rPr>
          <w:b/>
        </w:rPr>
        <w:t>сертификаттарга</w:t>
      </w:r>
      <w:proofErr w:type="spellEnd"/>
      <w:r w:rsidRPr="00616501">
        <w:rPr>
          <w:b/>
        </w:rPr>
        <w:t xml:space="preserve">, </w:t>
      </w:r>
      <w:proofErr w:type="spellStart"/>
      <w:r w:rsidRPr="00616501">
        <w:rPr>
          <w:b/>
        </w:rPr>
        <w:t>кепилдиктерге</w:t>
      </w:r>
      <w:proofErr w:type="spellEnd"/>
      <w:r w:rsidRPr="00616501">
        <w:rPr>
          <w:b/>
        </w:rPr>
        <w:t xml:space="preserve">, </w:t>
      </w:r>
      <w:proofErr w:type="spellStart"/>
      <w:r w:rsidRPr="00616501">
        <w:rPr>
          <w:b/>
        </w:rPr>
        <w:t>өкүлчүлүктөргө</w:t>
      </w:r>
      <w:proofErr w:type="spellEnd"/>
      <w:r w:rsidRPr="00616501">
        <w:rPr>
          <w:b/>
        </w:rPr>
        <w:t xml:space="preserve"> жана башка </w:t>
      </w:r>
      <w:proofErr w:type="spellStart"/>
      <w:r w:rsidRPr="00616501">
        <w:rPr>
          <w:b/>
        </w:rPr>
        <w:t>билдирүүлөрге</w:t>
      </w:r>
      <w:proofErr w:type="spellEnd"/>
      <w:r w:rsidRPr="00616501">
        <w:rPr>
          <w:b/>
        </w:rPr>
        <w:t xml:space="preserve"> кол </w:t>
      </w:r>
      <w:proofErr w:type="spellStart"/>
      <w:r w:rsidRPr="00616501">
        <w:rPr>
          <w:b/>
        </w:rPr>
        <w:t>койдуруп</w:t>
      </w:r>
      <w:proofErr w:type="spellEnd"/>
      <w:r w:rsidRPr="00616501">
        <w:rPr>
          <w:b/>
        </w:rPr>
        <w:t xml:space="preserve">, </w:t>
      </w:r>
      <w:proofErr w:type="spellStart"/>
      <w:r w:rsidRPr="00616501">
        <w:rPr>
          <w:b/>
        </w:rPr>
        <w:t>гранттык</w:t>
      </w:r>
      <w:proofErr w:type="spellEnd"/>
      <w:r w:rsidRPr="00616501">
        <w:rPr>
          <w:b/>
        </w:rPr>
        <w:t xml:space="preserve"> </w:t>
      </w:r>
      <w:proofErr w:type="spellStart"/>
      <w:r w:rsidRPr="00616501">
        <w:rPr>
          <w:b/>
        </w:rPr>
        <w:t>акчаны</w:t>
      </w:r>
      <w:proofErr w:type="spellEnd"/>
      <w:r w:rsidRPr="00616501">
        <w:rPr>
          <w:b/>
        </w:rPr>
        <w:t xml:space="preserve"> берүү же кайтарып берүүдөн мурун  алышы керек.</w:t>
      </w:r>
      <w:r>
        <w:rPr>
          <w:b/>
          <w:lang w:val="ky-KG"/>
        </w:rPr>
        <w:t xml:space="preserve"> </w:t>
      </w:r>
      <w:r w:rsidRPr="00616501">
        <w:rPr>
          <w:lang w:val="ky-KG"/>
        </w:rPr>
        <w:t xml:space="preserve">Бул документтин максаты </w:t>
      </w:r>
      <w:r>
        <w:fldChar w:fldCharType="begin"/>
      </w:r>
      <w:r w:rsidRPr="00616501">
        <w:rPr>
          <w:lang w:val="ky-KG"/>
        </w:rPr>
        <w:instrText xml:space="preserve"> HYPERLINK "https://www.usaid.gov/ads/policy/300/303" </w:instrText>
      </w:r>
      <w:r>
        <w:fldChar w:fldCharType="separate"/>
      </w:r>
      <w:r w:rsidRPr="00616501">
        <w:rPr>
          <w:rStyle w:val="Hyperlink"/>
          <w:lang w:val="ky-KG"/>
        </w:rPr>
        <w:t>ADS 303</w:t>
      </w:r>
      <w:r>
        <w:rPr>
          <w:rStyle w:val="Hyperlink"/>
        </w:rPr>
        <w:fldChar w:fldCharType="end"/>
      </w:r>
      <w:r w:rsidRPr="00616501">
        <w:rPr>
          <w:lang w:val="ky-KG"/>
        </w:rPr>
        <w:t xml:space="preserve"> жана ADS 303.3.8деги </w:t>
      </w:r>
      <w:r>
        <w:fldChar w:fldCharType="begin"/>
      </w:r>
      <w:r w:rsidRPr="00616501">
        <w:rPr>
          <w:lang w:val="ky-KG"/>
        </w:rPr>
        <w:instrText xml:space="preserve"> HYPERLINK "http://www.usaid.gov/sites/default/files/documents/1868/303mav.pdf" </w:instrText>
      </w:r>
      <w:r>
        <w:fldChar w:fldCharType="separate"/>
      </w:r>
      <w:r w:rsidRPr="00616501">
        <w:rPr>
          <w:rStyle w:val="Hyperlink"/>
          <w:lang w:val="ky-KG"/>
        </w:rPr>
        <w:t>Certifications, Assurances, Representations, and Other Statements of the Recipient and Solicitation Standard Provisions</w:t>
      </w:r>
      <w:r>
        <w:rPr>
          <w:rStyle w:val="Hyperlink"/>
        </w:rPr>
        <w:fldChar w:fldCharType="end"/>
      </w:r>
      <w:r w:rsidRPr="00616501">
        <w:rPr>
          <w:lang w:val="ky-KG"/>
        </w:rPr>
        <w:t xml:space="preserve"> аттуу документ боюнча талап кылынган тастыктоолорду, кепилдиктерди, өкүлчүлүктөрдү жана башка билдирүүлөрдү бириктирүү жана сүрөттөө.</w:t>
      </w:r>
    </w:p>
    <w:p w14:paraId="05DCA07B" w14:textId="77777777" w:rsidR="00616501" w:rsidRPr="00616501" w:rsidRDefault="00616501" w:rsidP="007400AE">
      <w:pPr>
        <w:jc w:val="both"/>
        <w:rPr>
          <w:lang w:val="ky-KG"/>
        </w:rPr>
      </w:pPr>
    </w:p>
    <w:p w14:paraId="4CF8B3E6" w14:textId="45AB56D6" w:rsidR="00DD5B4C" w:rsidRPr="003E3606" w:rsidRDefault="00616501" w:rsidP="007400AE">
      <w:pPr>
        <w:jc w:val="both"/>
      </w:pPr>
      <w:r w:rsidRPr="00616501">
        <w:t xml:space="preserve">Бул </w:t>
      </w:r>
      <w:proofErr w:type="spellStart"/>
      <w:r w:rsidRPr="00616501">
        <w:t>документ</w:t>
      </w:r>
      <w:proofErr w:type="spellEnd"/>
      <w:r w:rsidRPr="00616501">
        <w:t xml:space="preserve"> төмөнкүлөрдү камтыйт</w:t>
      </w:r>
      <w:r w:rsidR="00DD5B4C" w:rsidRPr="003E3606">
        <w:t>:</w:t>
      </w:r>
    </w:p>
    <w:p w14:paraId="7C1A57CA" w14:textId="77777777" w:rsidR="00DD5B4C" w:rsidRPr="003E3606" w:rsidRDefault="00DD5B4C" w:rsidP="007400AE">
      <w:pPr>
        <w:jc w:val="both"/>
      </w:pPr>
    </w:p>
    <w:p w14:paraId="19A6ED67" w14:textId="2622C745" w:rsidR="00DD5B4C" w:rsidRPr="003E3606" w:rsidRDefault="00782600" w:rsidP="007400AE">
      <w:pPr>
        <w:numPr>
          <w:ilvl w:val="0"/>
          <w:numId w:val="17"/>
        </w:numPr>
        <w:jc w:val="both"/>
      </w:pPr>
      <w:hyperlink w:anchor="Summary" w:history="1">
        <w:r w:rsidR="00DD5B4C" w:rsidRPr="00162F87">
          <w:rPr>
            <w:rStyle w:val="Hyperlink"/>
          </w:rPr>
          <w:t xml:space="preserve">Summary of the Required Certifications, Assurances, </w:t>
        </w:r>
        <w:r w:rsidR="000D1FAE">
          <w:rPr>
            <w:rStyle w:val="Hyperlink"/>
          </w:rPr>
          <w:t xml:space="preserve">Representations, </w:t>
        </w:r>
        <w:r w:rsidR="00DD5B4C" w:rsidRPr="00162F87">
          <w:rPr>
            <w:rStyle w:val="Hyperlink"/>
          </w:rPr>
          <w:t>and Other Statements</w:t>
        </w:r>
      </w:hyperlink>
    </w:p>
    <w:p w14:paraId="33EE3633" w14:textId="77777777" w:rsidR="00DD5B4C" w:rsidRPr="003E3606" w:rsidRDefault="00782600" w:rsidP="007400AE">
      <w:pPr>
        <w:numPr>
          <w:ilvl w:val="1"/>
          <w:numId w:val="17"/>
        </w:numPr>
        <w:jc w:val="both"/>
      </w:pPr>
      <w:hyperlink w:anchor="NGOs" w:history="1">
        <w:r w:rsidR="00DD5B4C">
          <w:rPr>
            <w:rStyle w:val="Hyperlink"/>
          </w:rPr>
          <w:t>Applicability</w:t>
        </w:r>
        <w:r w:rsidR="00DD5B4C" w:rsidRPr="00C95F0C">
          <w:rPr>
            <w:rStyle w:val="Hyperlink"/>
          </w:rPr>
          <w:t xml:space="preserve"> for Non-Governmental Grantees</w:t>
        </w:r>
      </w:hyperlink>
    </w:p>
    <w:p w14:paraId="54A21BB1" w14:textId="77777777" w:rsidR="00DD5B4C" w:rsidRDefault="00782600" w:rsidP="007400AE">
      <w:pPr>
        <w:numPr>
          <w:ilvl w:val="1"/>
          <w:numId w:val="17"/>
        </w:numPr>
        <w:jc w:val="both"/>
      </w:pPr>
      <w:hyperlink w:anchor="GOPIOs" w:history="1">
        <w:r w:rsidR="00DD5B4C">
          <w:rPr>
            <w:rStyle w:val="Hyperlink"/>
          </w:rPr>
          <w:t>Applicability</w:t>
        </w:r>
        <w:r w:rsidR="00DD5B4C" w:rsidRPr="005831FA">
          <w:rPr>
            <w:rStyle w:val="Hyperlink"/>
          </w:rPr>
          <w:t xml:space="preserve"> for Government Entities and Public International Organizations</w:t>
        </w:r>
      </w:hyperlink>
    </w:p>
    <w:p w14:paraId="6A0D34FB" w14:textId="77777777" w:rsidR="00DD5B4C" w:rsidRPr="003E3606" w:rsidRDefault="00DD5B4C" w:rsidP="007400AE">
      <w:pPr>
        <w:ind w:left="1440"/>
        <w:jc w:val="both"/>
      </w:pPr>
    </w:p>
    <w:p w14:paraId="17B67FAA" w14:textId="038FBF07" w:rsidR="00DD5B4C" w:rsidRDefault="00616501" w:rsidP="007400AE">
      <w:pPr>
        <w:numPr>
          <w:ilvl w:val="0"/>
          <w:numId w:val="17"/>
        </w:numPr>
        <w:jc w:val="both"/>
      </w:pPr>
      <w:proofErr w:type="spellStart"/>
      <w:r w:rsidRPr="00616501">
        <w:t>Тастыктамалар</w:t>
      </w:r>
      <w:proofErr w:type="spellEnd"/>
      <w:r w:rsidRPr="00616501">
        <w:t xml:space="preserve">, </w:t>
      </w:r>
      <w:proofErr w:type="spellStart"/>
      <w:r w:rsidRPr="00616501">
        <w:t>Кепилдиктер</w:t>
      </w:r>
      <w:proofErr w:type="spellEnd"/>
      <w:r w:rsidRPr="00616501">
        <w:t xml:space="preserve">, </w:t>
      </w:r>
      <w:proofErr w:type="spellStart"/>
      <w:r w:rsidRPr="00616501">
        <w:t>Өкүлчүлүктөр</w:t>
      </w:r>
      <w:proofErr w:type="spellEnd"/>
      <w:r w:rsidRPr="00616501">
        <w:t xml:space="preserve"> жана башка билдирүүлөр (толук </w:t>
      </w:r>
      <w:proofErr w:type="spellStart"/>
      <w:r w:rsidRPr="00616501">
        <w:t>текст</w:t>
      </w:r>
      <w:proofErr w:type="spellEnd"/>
      <w:r w:rsidRPr="00616501">
        <w:t>):</w:t>
      </w:r>
    </w:p>
    <w:p w14:paraId="6B706ECE" w14:textId="77777777" w:rsidR="00DD5B4C" w:rsidRDefault="00DD5B4C" w:rsidP="007400AE">
      <w:pPr>
        <w:jc w:val="both"/>
      </w:pPr>
    </w:p>
    <w:p w14:paraId="2F3D562D" w14:textId="416DD412" w:rsidR="000D080A" w:rsidDel="00387E44" w:rsidRDefault="00782600" w:rsidP="007400AE">
      <w:pPr>
        <w:numPr>
          <w:ilvl w:val="0"/>
          <w:numId w:val="19"/>
        </w:numPr>
        <w:jc w:val="both"/>
      </w:pPr>
      <w:hyperlink w:anchor="DelTaxLiab" w:history="1">
        <w:r w:rsidR="000D080A" w:rsidRPr="00316216" w:rsidDel="00387E44">
          <w:rPr>
            <w:rStyle w:val="Hyperlink"/>
          </w:rPr>
          <w:t xml:space="preserve">Representation by </w:t>
        </w:r>
        <w:r w:rsidR="000D080A">
          <w:rPr>
            <w:rStyle w:val="Hyperlink"/>
          </w:rPr>
          <w:t>Organization</w:t>
        </w:r>
        <w:r w:rsidR="000D080A" w:rsidRPr="00316216" w:rsidDel="00387E44">
          <w:rPr>
            <w:rStyle w:val="Hyperlink"/>
          </w:rPr>
          <w:t xml:space="preserve"> Regarding A Delinquent Tax Liability or a Felony Criminal Conviction</w:t>
        </w:r>
      </w:hyperlink>
    </w:p>
    <w:p w14:paraId="6BF0AE3D" w14:textId="77777777" w:rsidR="00DD5B4C" w:rsidRPr="003E3606" w:rsidRDefault="00782600" w:rsidP="007400AE">
      <w:pPr>
        <w:numPr>
          <w:ilvl w:val="0"/>
          <w:numId w:val="19"/>
        </w:numPr>
        <w:jc w:val="both"/>
      </w:pPr>
      <w:hyperlink w:anchor="AssurCompl" w:history="1">
        <w:r w:rsidR="00DD5B4C" w:rsidRPr="00F3723C">
          <w:rPr>
            <w:rStyle w:val="Hyperlink"/>
          </w:rPr>
          <w:t>Assurance of Compliance with Laws and Regulations Governing Nondiscrimination in Federally Assisted Programs</w:t>
        </w:r>
      </w:hyperlink>
    </w:p>
    <w:p w14:paraId="0B59501A" w14:textId="77777777" w:rsidR="00DD5B4C" w:rsidRDefault="00782600" w:rsidP="007400AE">
      <w:pPr>
        <w:numPr>
          <w:ilvl w:val="0"/>
          <w:numId w:val="19"/>
        </w:numPr>
        <w:jc w:val="both"/>
      </w:pPr>
      <w:hyperlink w:anchor="RestrictLobby" w:history="1">
        <w:r w:rsidR="00DD5B4C" w:rsidRPr="00307C1C">
          <w:rPr>
            <w:rStyle w:val="Hyperlink"/>
          </w:rPr>
          <w:t xml:space="preserve">Certification </w:t>
        </w:r>
        <w:r w:rsidR="00DD5B4C">
          <w:rPr>
            <w:rStyle w:val="Hyperlink"/>
          </w:rPr>
          <w:t xml:space="preserve">On </w:t>
        </w:r>
        <w:r w:rsidR="00DD5B4C" w:rsidRPr="00307C1C">
          <w:rPr>
            <w:rStyle w:val="Hyperlink"/>
          </w:rPr>
          <w:t>Lobbying</w:t>
        </w:r>
      </w:hyperlink>
      <w:r w:rsidR="00DD5B4C">
        <w:t xml:space="preserve"> </w:t>
      </w:r>
    </w:p>
    <w:p w14:paraId="7C62A552" w14:textId="006D8BDC" w:rsidR="00DD5B4C" w:rsidRDefault="00782600" w:rsidP="007400AE">
      <w:pPr>
        <w:numPr>
          <w:ilvl w:val="0"/>
          <w:numId w:val="19"/>
        </w:numPr>
        <w:jc w:val="both"/>
      </w:pPr>
      <w:hyperlink w:anchor="CertTerrFund" w:history="1">
        <w:r w:rsidR="00DD5B4C" w:rsidRPr="00F3723C">
          <w:rPr>
            <w:rStyle w:val="Hyperlink"/>
          </w:rPr>
          <w:t>Certification Regarding Terrorist F</w:t>
        </w:r>
        <w:r w:rsidR="00DD5B4C">
          <w:rPr>
            <w:rStyle w:val="Hyperlink"/>
          </w:rPr>
          <w:t>inanc</w:t>
        </w:r>
        <w:r w:rsidR="00DD5B4C" w:rsidRPr="00F3723C">
          <w:rPr>
            <w:rStyle w:val="Hyperlink"/>
          </w:rPr>
          <w:t>ing</w:t>
        </w:r>
      </w:hyperlink>
    </w:p>
    <w:p w14:paraId="6F6D3D9C" w14:textId="64966092" w:rsidR="00DD5B4C" w:rsidRDefault="00782600" w:rsidP="007400AE">
      <w:pPr>
        <w:numPr>
          <w:ilvl w:val="0"/>
          <w:numId w:val="19"/>
        </w:numPr>
        <w:jc w:val="both"/>
      </w:pPr>
      <w:hyperlink w:anchor="Trafficking" w:history="1">
        <w:r w:rsidR="00DD5B4C">
          <w:rPr>
            <w:rStyle w:val="Hyperlink"/>
          </w:rPr>
          <w:t>Certification Regarding Trafficking in Persons and Trafficking in Persons Compliance Plan Template</w:t>
        </w:r>
      </w:hyperlink>
    </w:p>
    <w:p w14:paraId="4CE18F91" w14:textId="77777777" w:rsidR="00DD5B4C" w:rsidRDefault="00782600" w:rsidP="007400AE">
      <w:pPr>
        <w:numPr>
          <w:ilvl w:val="0"/>
          <w:numId w:val="19"/>
        </w:numPr>
        <w:jc w:val="both"/>
      </w:pPr>
      <w:hyperlink w:anchor="KeyIndivCert" w:history="1">
        <w:r w:rsidR="00DD5B4C" w:rsidRPr="00F3723C">
          <w:rPr>
            <w:rStyle w:val="Hyperlink"/>
          </w:rPr>
          <w:t>Key Individual Certification Narcotics Offenses and Drug Trafficking</w:t>
        </w:r>
      </w:hyperlink>
    </w:p>
    <w:p w14:paraId="044D9E4C" w14:textId="77777777" w:rsidR="00DD5B4C" w:rsidRDefault="00782600" w:rsidP="007400AE">
      <w:pPr>
        <w:numPr>
          <w:ilvl w:val="0"/>
          <w:numId w:val="19"/>
        </w:numPr>
        <w:jc w:val="both"/>
      </w:pPr>
      <w:hyperlink w:anchor="ParticipCert" w:history="1">
        <w:r w:rsidR="00DD5B4C" w:rsidRPr="00F3723C">
          <w:rPr>
            <w:rStyle w:val="Hyperlink"/>
          </w:rPr>
          <w:t>Participant Certification Narcotics Offenses And Drug Trafficking</w:t>
        </w:r>
      </w:hyperlink>
    </w:p>
    <w:p w14:paraId="16DA2647" w14:textId="309710B4" w:rsidR="00DD5B4C" w:rsidRPr="0091678A" w:rsidRDefault="00782600" w:rsidP="007400AE">
      <w:pPr>
        <w:numPr>
          <w:ilvl w:val="0"/>
          <w:numId w:val="19"/>
        </w:numPr>
        <w:jc w:val="both"/>
        <w:rPr>
          <w:rStyle w:val="Hyperlink"/>
          <w:color w:val="auto"/>
          <w:u w:val="none"/>
        </w:rPr>
      </w:pPr>
      <w:hyperlink w:anchor="CertofRecpt" w:history="1">
        <w:r w:rsidR="00DD5B4C">
          <w:rPr>
            <w:rStyle w:val="Hyperlink"/>
          </w:rPr>
          <w:t>Certification of Recipient</w:t>
        </w:r>
      </w:hyperlink>
    </w:p>
    <w:p w14:paraId="2E6897FE" w14:textId="2DCA10D4" w:rsidR="00F02C28" w:rsidRDefault="00782600" w:rsidP="007400AE">
      <w:pPr>
        <w:numPr>
          <w:ilvl w:val="0"/>
          <w:numId w:val="19"/>
        </w:numPr>
        <w:jc w:val="both"/>
      </w:pPr>
      <w:hyperlink w:anchor="FFATA" w:history="1">
        <w:r w:rsidR="00F02C28" w:rsidRPr="003F5517">
          <w:rPr>
            <w:rStyle w:val="Hyperlink"/>
          </w:rPr>
          <w:t>Federal Funding Accountability and Transparency Act (FFATA) Subaward Reporting Questionnaire and Certification</w:t>
        </w:r>
      </w:hyperlink>
    </w:p>
    <w:p w14:paraId="49FB3ED2" w14:textId="5E90D6A4" w:rsidR="00DD5B4C" w:rsidRDefault="00DD5B4C" w:rsidP="007400AE">
      <w:pPr>
        <w:jc w:val="both"/>
      </w:pPr>
    </w:p>
    <w:p w14:paraId="75874B1C" w14:textId="77777777" w:rsidR="00532980" w:rsidRPr="003E3606" w:rsidRDefault="00532980" w:rsidP="007400AE">
      <w:pPr>
        <w:jc w:val="both"/>
      </w:pPr>
    </w:p>
    <w:p w14:paraId="61CECDC4" w14:textId="6F3ADB5C" w:rsidR="00DD5B4C" w:rsidRDefault="00616501" w:rsidP="007400AE">
      <w:pPr>
        <w:jc w:val="both"/>
        <w:rPr>
          <w:i/>
          <w:u w:val="single"/>
        </w:rPr>
      </w:pPr>
      <w:r w:rsidRPr="00616501">
        <w:rPr>
          <w:i/>
          <w:u w:val="single"/>
        </w:rPr>
        <w:t>Өзгөчө эскертүүлөр:</w:t>
      </w:r>
    </w:p>
    <w:p w14:paraId="3FFE5793" w14:textId="77777777" w:rsidR="00616501" w:rsidRDefault="00616501" w:rsidP="007400AE">
      <w:pPr>
        <w:jc w:val="both"/>
      </w:pPr>
    </w:p>
    <w:p w14:paraId="29BB5FDC" w14:textId="082272EE" w:rsidR="00DD5B4C" w:rsidRDefault="00616501" w:rsidP="007400AE">
      <w:pPr>
        <w:jc w:val="both"/>
      </w:pPr>
      <w:proofErr w:type="spellStart"/>
      <w:r w:rsidRPr="00616501">
        <w:rPr>
          <w:b/>
          <w:bCs/>
        </w:rPr>
        <w:t>Ооганстандагы</w:t>
      </w:r>
      <w:proofErr w:type="spellEnd"/>
      <w:r w:rsidRPr="00616501">
        <w:t xml:space="preserve"> же </w:t>
      </w:r>
      <w:proofErr w:type="spellStart"/>
      <w:r w:rsidRPr="00616501">
        <w:rPr>
          <w:b/>
          <w:bCs/>
        </w:rPr>
        <w:t>Иордан</w:t>
      </w:r>
      <w:proofErr w:type="spellEnd"/>
      <w:r w:rsidRPr="00616501">
        <w:rPr>
          <w:b/>
          <w:bCs/>
        </w:rPr>
        <w:t xml:space="preserve"> </w:t>
      </w:r>
      <w:proofErr w:type="spellStart"/>
      <w:r w:rsidRPr="00616501">
        <w:rPr>
          <w:b/>
          <w:bCs/>
        </w:rPr>
        <w:t>дарыясынын</w:t>
      </w:r>
      <w:proofErr w:type="spellEnd"/>
      <w:r w:rsidRPr="00616501">
        <w:rPr>
          <w:b/>
          <w:bCs/>
        </w:rPr>
        <w:t xml:space="preserve"> </w:t>
      </w:r>
      <w:proofErr w:type="spellStart"/>
      <w:r w:rsidRPr="00616501">
        <w:rPr>
          <w:b/>
          <w:bCs/>
        </w:rPr>
        <w:t>батыш</w:t>
      </w:r>
      <w:proofErr w:type="spellEnd"/>
      <w:r w:rsidRPr="00616501">
        <w:rPr>
          <w:b/>
          <w:bCs/>
        </w:rPr>
        <w:t xml:space="preserve"> </w:t>
      </w:r>
      <w:proofErr w:type="spellStart"/>
      <w:r w:rsidRPr="00616501">
        <w:rPr>
          <w:b/>
          <w:bCs/>
        </w:rPr>
        <w:t>жээгиндеги</w:t>
      </w:r>
      <w:proofErr w:type="spellEnd"/>
      <w:r w:rsidRPr="00616501">
        <w:t xml:space="preserve"> жана </w:t>
      </w:r>
      <w:proofErr w:type="spellStart"/>
      <w:r w:rsidRPr="00616501">
        <w:rPr>
          <w:b/>
          <w:bCs/>
        </w:rPr>
        <w:t>Газадагы</w:t>
      </w:r>
      <w:proofErr w:type="spellEnd"/>
      <w:r w:rsidRPr="00616501">
        <w:t xml:space="preserve"> </w:t>
      </w:r>
      <w:proofErr w:type="spellStart"/>
      <w:r w:rsidRPr="00616501">
        <w:t>долбоорлор</w:t>
      </w:r>
      <w:proofErr w:type="spellEnd"/>
      <w:r w:rsidRPr="00616501">
        <w:t xml:space="preserve"> </w:t>
      </w:r>
      <w:proofErr w:type="spellStart"/>
      <w:r w:rsidRPr="00616501">
        <w:t>миссиялардын</w:t>
      </w:r>
      <w:proofErr w:type="spellEnd"/>
      <w:r w:rsidRPr="00616501">
        <w:t xml:space="preserve"> </w:t>
      </w:r>
      <w:proofErr w:type="spellStart"/>
      <w:r w:rsidRPr="00616501">
        <w:t>релиздеринде</w:t>
      </w:r>
      <w:proofErr w:type="spellEnd"/>
      <w:r w:rsidRPr="00616501">
        <w:t xml:space="preserve"> каралган текшерүү талаптарын </w:t>
      </w:r>
      <w:proofErr w:type="spellStart"/>
      <w:r w:rsidRPr="00616501">
        <w:t>пландаштырууга</w:t>
      </w:r>
      <w:proofErr w:type="spellEnd"/>
      <w:r w:rsidRPr="00616501">
        <w:t xml:space="preserve"> жана тийиштүү түрдө аткарууга тийиш. </w:t>
      </w:r>
      <w:proofErr w:type="spellStart"/>
      <w:r w:rsidRPr="00616501">
        <w:t>Кызматташкан</w:t>
      </w:r>
      <w:proofErr w:type="spellEnd"/>
      <w:r w:rsidRPr="00616501">
        <w:t xml:space="preserve"> өлкөнүн </w:t>
      </w:r>
      <w:proofErr w:type="spellStart"/>
      <w:r w:rsidRPr="00616501">
        <w:t>шарттарына</w:t>
      </w:r>
      <w:proofErr w:type="spellEnd"/>
      <w:r w:rsidRPr="00616501">
        <w:t xml:space="preserve"> жараша, </w:t>
      </w:r>
      <w:proofErr w:type="spellStart"/>
      <w:r w:rsidRPr="00616501">
        <w:t>өтүнүчтөргө</w:t>
      </w:r>
      <w:proofErr w:type="spellEnd"/>
      <w:r w:rsidRPr="00616501">
        <w:t xml:space="preserve"> жана </w:t>
      </w:r>
      <w:proofErr w:type="spellStart"/>
      <w:r w:rsidRPr="00616501">
        <w:t>сыйлыктарга</w:t>
      </w:r>
      <w:proofErr w:type="spellEnd"/>
      <w:r w:rsidRPr="00616501">
        <w:t xml:space="preserve"> </w:t>
      </w:r>
      <w:proofErr w:type="spellStart"/>
      <w:r w:rsidRPr="00616501">
        <w:t>киргизилүүгө</w:t>
      </w:r>
      <w:proofErr w:type="spellEnd"/>
      <w:r w:rsidRPr="00616501">
        <w:t xml:space="preserve"> тийиш болгон атайын жоболор бар экенин эске алыңыз.</w:t>
      </w:r>
    </w:p>
    <w:p w14:paraId="3F1EB0A7" w14:textId="046D8228" w:rsidR="00DD5B4C" w:rsidRPr="003E3606" w:rsidRDefault="006E7AE5" w:rsidP="007400AE">
      <w:pPr>
        <w:jc w:val="both"/>
      </w:pPr>
      <w:r w:rsidRPr="006E7AE5">
        <w:t xml:space="preserve">Мындан тышкары, бул </w:t>
      </w:r>
      <w:proofErr w:type="spellStart"/>
      <w:r w:rsidRPr="006E7AE5">
        <w:t>документте</w:t>
      </w:r>
      <w:proofErr w:type="spellEnd"/>
      <w:r w:rsidRPr="006E7AE5">
        <w:t xml:space="preserve"> </w:t>
      </w:r>
      <w:proofErr w:type="spellStart"/>
      <w:r w:rsidRPr="006E7AE5">
        <w:t>сыйлыкка</w:t>
      </w:r>
      <w:proofErr w:type="spellEnd"/>
      <w:r w:rsidRPr="006E7AE5">
        <w:t xml:space="preserve"> же </w:t>
      </w:r>
      <w:proofErr w:type="spellStart"/>
      <w:r w:rsidRPr="006E7AE5">
        <w:t>каражаттын</w:t>
      </w:r>
      <w:proofErr w:type="spellEnd"/>
      <w:r w:rsidRPr="006E7AE5">
        <w:t xml:space="preserve"> көбөйүшүнө чейин </w:t>
      </w:r>
      <w:proofErr w:type="spellStart"/>
      <w:r w:rsidRPr="006E7AE5">
        <w:t>текшерилүүгө</w:t>
      </w:r>
      <w:proofErr w:type="spellEnd"/>
      <w:r w:rsidRPr="006E7AE5">
        <w:t xml:space="preserve"> тийиш болгон талап кылынган </w:t>
      </w:r>
      <w:proofErr w:type="spellStart"/>
      <w:r w:rsidRPr="006E7AE5">
        <w:t>террордук</w:t>
      </w:r>
      <w:proofErr w:type="spellEnd"/>
      <w:r w:rsidRPr="006E7AE5">
        <w:t xml:space="preserve"> </w:t>
      </w:r>
      <w:proofErr w:type="spellStart"/>
      <w:r w:rsidRPr="006E7AE5">
        <w:t>тизмелер</w:t>
      </w:r>
      <w:proofErr w:type="spellEnd"/>
      <w:r w:rsidRPr="006E7AE5">
        <w:t xml:space="preserve"> </w:t>
      </w:r>
      <w:proofErr w:type="spellStart"/>
      <w:r w:rsidRPr="006E7AE5">
        <w:t>камтылбаганын</w:t>
      </w:r>
      <w:proofErr w:type="spellEnd"/>
      <w:r w:rsidRPr="006E7AE5">
        <w:t xml:space="preserve"> эске алыңыз. Сураныч, </w:t>
      </w:r>
      <w:proofErr w:type="spellStart"/>
      <w:r w:rsidRPr="006E7AE5">
        <w:t>Гранттар</w:t>
      </w:r>
      <w:proofErr w:type="spellEnd"/>
      <w:r w:rsidRPr="006E7AE5">
        <w:t xml:space="preserve"> Департаментинин </w:t>
      </w:r>
      <w:proofErr w:type="spellStart"/>
      <w:r w:rsidRPr="006E7AE5">
        <w:t>ачылуучу</w:t>
      </w:r>
      <w:proofErr w:type="spellEnd"/>
      <w:r w:rsidRPr="006E7AE5">
        <w:t xml:space="preserve"> </w:t>
      </w:r>
      <w:proofErr w:type="spellStart"/>
      <w:r w:rsidRPr="006E7AE5">
        <w:t>бетинде</w:t>
      </w:r>
      <w:proofErr w:type="spellEnd"/>
      <w:r w:rsidRPr="006E7AE5">
        <w:t xml:space="preserve"> </w:t>
      </w:r>
      <w:proofErr w:type="spellStart"/>
      <w:r w:rsidRPr="006E7AE5">
        <w:t>сыйлыкка</w:t>
      </w:r>
      <w:proofErr w:type="spellEnd"/>
      <w:r w:rsidRPr="006E7AE5">
        <w:t xml:space="preserve"> чейинки </w:t>
      </w:r>
      <w:proofErr w:type="spellStart"/>
      <w:r w:rsidRPr="006E7AE5">
        <w:t>тобокелдикти</w:t>
      </w:r>
      <w:proofErr w:type="spellEnd"/>
      <w:r w:rsidRPr="006E7AE5">
        <w:t xml:space="preserve"> баалоо текшерүү тизмесин колдонуңуз.</w:t>
      </w:r>
    </w:p>
    <w:p w14:paraId="164A0EA2" w14:textId="4A5B9918" w:rsidR="006E7AE5" w:rsidRPr="007400AE" w:rsidRDefault="0026547E" w:rsidP="007400AE">
      <w:pPr>
        <w:jc w:val="both"/>
      </w:pPr>
      <w:r w:rsidRPr="0026547E">
        <w:rPr>
          <w:b/>
          <w:bCs/>
        </w:rPr>
        <w:lastRenderedPageBreak/>
        <w:t>Камтылган өлкөлөр</w:t>
      </w:r>
      <w:r w:rsidRPr="0026547E">
        <w:t>-</w:t>
      </w:r>
      <w:proofErr w:type="spellStart"/>
      <w:r w:rsidRPr="0026547E">
        <w:t>президент</w:t>
      </w:r>
      <w:proofErr w:type="spellEnd"/>
      <w:r w:rsidRPr="0026547E">
        <w:t xml:space="preserve"> тарабынан жыл сайын негизги, мыйзамсыз, баңги өндүрүүчү же баңги-</w:t>
      </w:r>
      <w:proofErr w:type="spellStart"/>
      <w:r w:rsidRPr="0026547E">
        <w:t>транзиттик</w:t>
      </w:r>
      <w:proofErr w:type="spellEnd"/>
      <w:r w:rsidRPr="0026547E">
        <w:t xml:space="preserve"> өлкөлөр деп аныкталган, Тышкы </w:t>
      </w:r>
      <w:proofErr w:type="spellStart"/>
      <w:r w:rsidRPr="0026547E">
        <w:t>байланыштарга</w:t>
      </w:r>
      <w:proofErr w:type="spellEnd"/>
      <w:r w:rsidRPr="0026547E">
        <w:t xml:space="preserve"> уруксат берүү </w:t>
      </w:r>
      <w:proofErr w:type="spellStart"/>
      <w:r w:rsidRPr="0026547E">
        <w:t>мыйзамынын</w:t>
      </w:r>
      <w:proofErr w:type="spellEnd"/>
      <w:r w:rsidRPr="0026547E">
        <w:t xml:space="preserve"> 706 (1) 2003-финансылык жылы (Public Law 107-228) (FRAA), 2002 -жылдын 30 -</w:t>
      </w:r>
      <w:proofErr w:type="spellStart"/>
      <w:r w:rsidRPr="0026547E">
        <w:t>сентябрында</w:t>
      </w:r>
      <w:proofErr w:type="spellEnd"/>
      <w:r w:rsidRPr="0026547E">
        <w:t xml:space="preserve"> күчүнө кирген, ошондой эле Мамлекеттик Департамент </w:t>
      </w:r>
      <w:proofErr w:type="spellStart"/>
      <w:r w:rsidRPr="0026547E">
        <w:t>аныктаган</w:t>
      </w:r>
      <w:proofErr w:type="spellEnd"/>
      <w:r w:rsidRPr="0026547E">
        <w:t xml:space="preserve"> ар бир өлкө же өлкөнүн бөлүгү 487 </w:t>
      </w:r>
      <w:proofErr w:type="spellStart"/>
      <w:r w:rsidRPr="0026547E">
        <w:t>Эрежелерине</w:t>
      </w:r>
      <w:proofErr w:type="spellEnd"/>
      <w:r w:rsidRPr="0026547E">
        <w:t xml:space="preserve"> ылайык жабык өлкө катары </w:t>
      </w:r>
      <w:proofErr w:type="spellStart"/>
      <w:r w:rsidRPr="0026547E">
        <w:t>каралууга</w:t>
      </w:r>
      <w:proofErr w:type="spellEnd"/>
      <w:r w:rsidRPr="0026547E">
        <w:t xml:space="preserve"> тийиш. Белгилей </w:t>
      </w:r>
      <w:proofErr w:type="spellStart"/>
      <w:r w:rsidRPr="0026547E">
        <w:t>кетсек</w:t>
      </w:r>
      <w:proofErr w:type="spellEnd"/>
      <w:r w:rsidRPr="0026547E">
        <w:t xml:space="preserve">, ADS 206 камтылган өлкөлөр жөнүндө жана баңги </w:t>
      </w:r>
      <w:proofErr w:type="spellStart"/>
      <w:r w:rsidRPr="0026547E">
        <w:t>сатуучуларга</w:t>
      </w:r>
      <w:proofErr w:type="spellEnd"/>
      <w:r w:rsidRPr="0026547E">
        <w:t xml:space="preserve"> жардам көрсөтүүгө тыюу салуу жөнүндө көбүрөөк маалыматты камтыйт. ADS 206да каралган камтылган өлкөлөрдүн тизмеси, бирок, эскирген. 2020-жылдын 16-сентябрына карата мыйзамсыз-баңги </w:t>
      </w:r>
      <w:proofErr w:type="spellStart"/>
      <w:r w:rsidRPr="0026547E">
        <w:t>заттарды</w:t>
      </w:r>
      <w:proofErr w:type="spellEnd"/>
      <w:r w:rsidRPr="0026547E">
        <w:t xml:space="preserve"> өндүрүүчү-өлкөлөрдү камтыган тизме: </w:t>
      </w:r>
      <w:hyperlink r:id="rId11" w:history="1">
        <w:r w:rsidRPr="00EF1447">
          <w:rPr>
            <w:rStyle w:val="Hyperlink"/>
          </w:rPr>
          <w:t>https://www.federalregister.gov/documents/2020/09/25/2020-21390/presidential-determination-on-major-drug-transit-or-major</w:t>
        </w:r>
      </w:hyperlink>
      <w:r>
        <w:rPr>
          <w:lang w:val="ky-KG"/>
        </w:rPr>
        <w:t xml:space="preserve"> </w:t>
      </w:r>
    </w:p>
    <w:p w14:paraId="6192CE59" w14:textId="77777777" w:rsidR="00F446BB" w:rsidRDefault="00F446BB" w:rsidP="007400AE">
      <w:pPr>
        <w:jc w:val="both"/>
        <w:rPr>
          <w:lang w:val="es-ES"/>
        </w:rPr>
      </w:pPr>
      <w:r w:rsidRPr="00F446BB">
        <w:rPr>
          <w:lang w:val="es-ES"/>
        </w:rPr>
        <w:t xml:space="preserve">Афганистан, </w:t>
      </w:r>
      <w:proofErr w:type="spellStart"/>
      <w:r w:rsidRPr="00F446BB">
        <w:rPr>
          <w:lang w:val="es-ES"/>
        </w:rPr>
        <w:t>Багама</w:t>
      </w:r>
      <w:proofErr w:type="spellEnd"/>
      <w:r w:rsidRPr="00F446BB">
        <w:rPr>
          <w:lang w:val="es-ES"/>
        </w:rPr>
        <w:t xml:space="preserve">, Белиз, Боливия, </w:t>
      </w:r>
      <w:proofErr w:type="spellStart"/>
      <w:r w:rsidRPr="00F446BB">
        <w:rPr>
          <w:lang w:val="es-ES"/>
        </w:rPr>
        <w:t>Бирма</w:t>
      </w:r>
      <w:proofErr w:type="spellEnd"/>
      <w:r w:rsidRPr="00F446BB">
        <w:rPr>
          <w:lang w:val="es-ES"/>
        </w:rPr>
        <w:t xml:space="preserve">, Колумбия, </w:t>
      </w:r>
      <w:proofErr w:type="spellStart"/>
      <w:r w:rsidRPr="00F446BB">
        <w:rPr>
          <w:lang w:val="es-ES"/>
        </w:rPr>
        <w:t>Коста</w:t>
      </w:r>
      <w:proofErr w:type="spellEnd"/>
      <w:r w:rsidRPr="00F446BB">
        <w:rPr>
          <w:lang w:val="es-ES"/>
        </w:rPr>
        <w:t xml:space="preserve"> -</w:t>
      </w:r>
      <w:proofErr w:type="spellStart"/>
      <w:r w:rsidRPr="00F446BB">
        <w:rPr>
          <w:lang w:val="es-ES"/>
        </w:rPr>
        <w:t>Рика</w:t>
      </w:r>
      <w:proofErr w:type="spellEnd"/>
      <w:r w:rsidRPr="00F446BB">
        <w:rPr>
          <w:lang w:val="es-ES"/>
        </w:rPr>
        <w:t>, Доминикан Республикасы, Эквадор, Сальвадор, Гватемала, Гаити, Гондурас, Индия, Ямайка, Лаос, Мексика, Никарагуа, Пакистан, Панама, Перу жана Венесуэла.</w:t>
      </w:r>
    </w:p>
    <w:p w14:paraId="08F381EF" w14:textId="77777777" w:rsidR="00F446BB" w:rsidRDefault="00F446BB" w:rsidP="007400AE">
      <w:pPr>
        <w:jc w:val="both"/>
        <w:rPr>
          <w:lang w:val="es-ES"/>
        </w:rPr>
      </w:pPr>
    </w:p>
    <w:p w14:paraId="3D539683" w14:textId="21A51F62" w:rsidR="00DD5B4C" w:rsidRPr="007555B9" w:rsidRDefault="00F446BB" w:rsidP="007400AE">
      <w:pPr>
        <w:jc w:val="both"/>
        <w:rPr>
          <w:i/>
          <w:u w:val="single"/>
          <w:lang w:val="es-ES"/>
        </w:rPr>
      </w:pPr>
      <w:r w:rsidRPr="00F446BB">
        <w:rPr>
          <w:i/>
          <w:u w:val="single"/>
        </w:rPr>
        <w:t>Долбоордун</w:t>
      </w:r>
      <w:r w:rsidRPr="007555B9">
        <w:rPr>
          <w:i/>
          <w:u w:val="single"/>
          <w:lang w:val="es-ES"/>
        </w:rPr>
        <w:t xml:space="preserve"> </w:t>
      </w:r>
      <w:proofErr w:type="spellStart"/>
      <w:r w:rsidRPr="00F446BB">
        <w:rPr>
          <w:i/>
          <w:u w:val="single"/>
        </w:rPr>
        <w:t>багыттары</w:t>
      </w:r>
      <w:proofErr w:type="spellEnd"/>
      <w:r w:rsidRPr="007555B9">
        <w:rPr>
          <w:i/>
          <w:u w:val="single"/>
          <w:lang w:val="es-ES"/>
        </w:rPr>
        <w:t>:</w:t>
      </w:r>
    </w:p>
    <w:p w14:paraId="56B1BB5B" w14:textId="77777777" w:rsidR="00F446BB" w:rsidRPr="007555B9" w:rsidRDefault="00F446BB" w:rsidP="007400AE">
      <w:pPr>
        <w:jc w:val="both"/>
        <w:rPr>
          <w:i/>
          <w:lang w:val="es-ES"/>
        </w:rPr>
      </w:pPr>
    </w:p>
    <w:p w14:paraId="0EBBA070" w14:textId="35A655AB" w:rsidR="00DD5B4C" w:rsidRDefault="00F446BB" w:rsidP="007400AE">
      <w:pPr>
        <w:jc w:val="both"/>
      </w:pPr>
      <w:proofErr w:type="spellStart"/>
      <w:r w:rsidRPr="00F446BB">
        <w:t>Гранттык</w:t>
      </w:r>
      <w:proofErr w:type="spellEnd"/>
      <w:r w:rsidRPr="007555B9">
        <w:rPr>
          <w:lang w:val="es-ES"/>
        </w:rPr>
        <w:t xml:space="preserve"> </w:t>
      </w:r>
      <w:proofErr w:type="spellStart"/>
      <w:r w:rsidRPr="00F446BB">
        <w:t>программанын</w:t>
      </w:r>
      <w:proofErr w:type="spellEnd"/>
      <w:r w:rsidRPr="007555B9">
        <w:rPr>
          <w:lang w:val="es-ES"/>
        </w:rPr>
        <w:t xml:space="preserve"> </w:t>
      </w:r>
      <w:proofErr w:type="spellStart"/>
      <w:r w:rsidRPr="00F446BB">
        <w:t>түзүлүшүнө</w:t>
      </w:r>
      <w:proofErr w:type="spellEnd"/>
      <w:r w:rsidRPr="007555B9">
        <w:rPr>
          <w:lang w:val="es-ES"/>
        </w:rPr>
        <w:t xml:space="preserve"> </w:t>
      </w:r>
      <w:r w:rsidRPr="00F446BB">
        <w:t>жана</w:t>
      </w:r>
      <w:r w:rsidRPr="007555B9">
        <w:rPr>
          <w:lang w:val="es-ES"/>
        </w:rPr>
        <w:t xml:space="preserve"> </w:t>
      </w:r>
      <w:r w:rsidRPr="00F446BB">
        <w:t>бул</w:t>
      </w:r>
      <w:r w:rsidRPr="007555B9">
        <w:rPr>
          <w:lang w:val="es-ES"/>
        </w:rPr>
        <w:t xml:space="preserve"> </w:t>
      </w:r>
      <w:proofErr w:type="spellStart"/>
      <w:r w:rsidRPr="00F446BB">
        <w:t>сертификаттар</w:t>
      </w:r>
      <w:proofErr w:type="spellEnd"/>
      <w:r w:rsidRPr="007555B9">
        <w:rPr>
          <w:lang w:val="es-ES"/>
        </w:rPr>
        <w:t xml:space="preserve"> </w:t>
      </w:r>
      <w:r w:rsidRPr="00F446BB">
        <w:t>алып</w:t>
      </w:r>
      <w:r w:rsidRPr="007555B9">
        <w:rPr>
          <w:lang w:val="es-ES"/>
        </w:rPr>
        <w:t xml:space="preserve"> </w:t>
      </w:r>
      <w:r w:rsidRPr="00F446BB">
        <w:t>келүүчү</w:t>
      </w:r>
      <w:r w:rsidRPr="007555B9">
        <w:rPr>
          <w:lang w:val="es-ES"/>
        </w:rPr>
        <w:t xml:space="preserve"> </w:t>
      </w:r>
      <w:proofErr w:type="spellStart"/>
      <w:r w:rsidRPr="00F446BB">
        <w:t>сезимталдыкка</w:t>
      </w:r>
      <w:proofErr w:type="spellEnd"/>
      <w:r w:rsidRPr="007555B9">
        <w:rPr>
          <w:lang w:val="es-ES"/>
        </w:rPr>
        <w:t xml:space="preserve"> </w:t>
      </w:r>
      <w:r w:rsidRPr="00F446BB">
        <w:t>жараша</w:t>
      </w:r>
      <w:r w:rsidRPr="007555B9">
        <w:rPr>
          <w:lang w:val="es-ES"/>
        </w:rPr>
        <w:t xml:space="preserve">, </w:t>
      </w:r>
      <w:proofErr w:type="spellStart"/>
      <w:r w:rsidRPr="00F446BB">
        <w:t>грант</w:t>
      </w:r>
      <w:proofErr w:type="spellEnd"/>
      <w:r w:rsidRPr="007555B9">
        <w:rPr>
          <w:lang w:val="es-ES"/>
        </w:rPr>
        <w:t xml:space="preserve"> </w:t>
      </w:r>
      <w:r w:rsidRPr="00F446BB">
        <w:t>менеджери</w:t>
      </w:r>
      <w:r w:rsidRPr="007555B9">
        <w:rPr>
          <w:lang w:val="es-ES"/>
        </w:rPr>
        <w:t xml:space="preserve"> </w:t>
      </w:r>
      <w:r w:rsidRPr="00F446BB">
        <w:t>СДЧ</w:t>
      </w:r>
      <w:r w:rsidRPr="007555B9">
        <w:rPr>
          <w:lang w:val="es-ES"/>
        </w:rPr>
        <w:t xml:space="preserve"> </w:t>
      </w:r>
      <w:r w:rsidRPr="00F446BB">
        <w:t>же</w:t>
      </w:r>
      <w:r w:rsidRPr="007555B9">
        <w:rPr>
          <w:lang w:val="es-ES"/>
        </w:rPr>
        <w:t xml:space="preserve"> </w:t>
      </w:r>
      <w:r w:rsidRPr="00F446BB">
        <w:t>ЖГП</w:t>
      </w:r>
      <w:r w:rsidRPr="007555B9">
        <w:rPr>
          <w:lang w:val="es-ES"/>
        </w:rPr>
        <w:t xml:space="preserve"> </w:t>
      </w:r>
      <w:proofErr w:type="spellStart"/>
      <w:r w:rsidRPr="00F446BB">
        <w:t>өтүнүчүнө</w:t>
      </w:r>
      <w:proofErr w:type="spellEnd"/>
      <w:r w:rsidRPr="007555B9">
        <w:rPr>
          <w:lang w:val="es-ES"/>
        </w:rPr>
        <w:t xml:space="preserve"> </w:t>
      </w:r>
      <w:r w:rsidRPr="00F446BB">
        <w:t>керектүү</w:t>
      </w:r>
      <w:r w:rsidRPr="007555B9">
        <w:rPr>
          <w:lang w:val="es-ES"/>
        </w:rPr>
        <w:t xml:space="preserve"> </w:t>
      </w:r>
      <w:proofErr w:type="spellStart"/>
      <w:r w:rsidRPr="00F446BB">
        <w:t>сертификаттардын</w:t>
      </w:r>
      <w:proofErr w:type="spellEnd"/>
      <w:r w:rsidRPr="007555B9">
        <w:rPr>
          <w:lang w:val="es-ES"/>
        </w:rPr>
        <w:t xml:space="preserve"> </w:t>
      </w:r>
      <w:r w:rsidRPr="00F446BB">
        <w:t>тизмесин</w:t>
      </w:r>
      <w:r w:rsidRPr="007555B9">
        <w:rPr>
          <w:lang w:val="es-ES"/>
        </w:rPr>
        <w:t xml:space="preserve"> </w:t>
      </w:r>
      <w:r w:rsidRPr="00F446BB">
        <w:t>киргизүүнү</w:t>
      </w:r>
      <w:r w:rsidRPr="007555B9">
        <w:rPr>
          <w:lang w:val="es-ES"/>
        </w:rPr>
        <w:t xml:space="preserve"> </w:t>
      </w:r>
      <w:proofErr w:type="spellStart"/>
      <w:r w:rsidRPr="00F446BB">
        <w:t>каалашы</w:t>
      </w:r>
      <w:proofErr w:type="spellEnd"/>
      <w:r w:rsidRPr="007555B9">
        <w:rPr>
          <w:lang w:val="es-ES"/>
        </w:rPr>
        <w:t xml:space="preserve"> </w:t>
      </w:r>
      <w:r w:rsidRPr="00F446BB">
        <w:t>мүмкүн</w:t>
      </w:r>
      <w:r w:rsidRPr="007555B9">
        <w:rPr>
          <w:lang w:val="es-ES"/>
        </w:rPr>
        <w:t xml:space="preserve">, </w:t>
      </w:r>
      <w:r w:rsidRPr="00F446BB">
        <w:t>андыктан</w:t>
      </w:r>
      <w:r w:rsidRPr="007555B9">
        <w:rPr>
          <w:lang w:val="es-ES"/>
        </w:rPr>
        <w:t xml:space="preserve"> </w:t>
      </w:r>
      <w:r w:rsidRPr="00F446BB">
        <w:t>бардык</w:t>
      </w:r>
      <w:r w:rsidRPr="007555B9">
        <w:rPr>
          <w:lang w:val="es-ES"/>
        </w:rPr>
        <w:t xml:space="preserve"> </w:t>
      </w:r>
      <w:r w:rsidRPr="00F446BB">
        <w:t>талапкерлер</w:t>
      </w:r>
      <w:r w:rsidRPr="007555B9">
        <w:rPr>
          <w:lang w:val="es-ES"/>
        </w:rPr>
        <w:t xml:space="preserve"> </w:t>
      </w:r>
      <w:proofErr w:type="spellStart"/>
      <w:r w:rsidRPr="00F446BB">
        <w:t>грантка</w:t>
      </w:r>
      <w:proofErr w:type="spellEnd"/>
      <w:r w:rsidRPr="007555B9">
        <w:rPr>
          <w:lang w:val="es-ES"/>
        </w:rPr>
        <w:t xml:space="preserve"> </w:t>
      </w:r>
      <w:proofErr w:type="spellStart"/>
      <w:r w:rsidRPr="00F446BB">
        <w:t>кайрылуудан</w:t>
      </w:r>
      <w:proofErr w:type="spellEnd"/>
      <w:r w:rsidRPr="007555B9">
        <w:rPr>
          <w:lang w:val="es-ES"/>
        </w:rPr>
        <w:t xml:space="preserve"> </w:t>
      </w:r>
      <w:r w:rsidRPr="00F446BB">
        <w:t>мурун</w:t>
      </w:r>
      <w:r w:rsidRPr="007555B9">
        <w:rPr>
          <w:lang w:val="es-ES"/>
        </w:rPr>
        <w:t xml:space="preserve"> </w:t>
      </w:r>
      <w:r w:rsidRPr="00F446BB">
        <w:t>маалымдалат</w:t>
      </w:r>
      <w:r w:rsidRPr="007555B9">
        <w:rPr>
          <w:lang w:val="es-ES"/>
        </w:rPr>
        <w:t xml:space="preserve">. </w:t>
      </w:r>
      <w:r w:rsidRPr="00F446BB">
        <w:t>Же</w:t>
      </w:r>
      <w:r w:rsidRPr="007555B9">
        <w:rPr>
          <w:lang w:val="es-ES"/>
        </w:rPr>
        <w:t xml:space="preserve"> </w:t>
      </w:r>
      <w:r w:rsidRPr="00F446BB">
        <w:t>болбосо</w:t>
      </w:r>
      <w:r w:rsidRPr="007555B9">
        <w:rPr>
          <w:lang w:val="es-ES"/>
        </w:rPr>
        <w:t xml:space="preserve">, </w:t>
      </w:r>
      <w:r w:rsidRPr="00F446BB">
        <w:t>эгерде</w:t>
      </w:r>
      <w:r w:rsidRPr="007555B9">
        <w:rPr>
          <w:lang w:val="es-ES"/>
        </w:rPr>
        <w:t xml:space="preserve"> </w:t>
      </w:r>
      <w:proofErr w:type="spellStart"/>
      <w:r w:rsidRPr="00F446BB">
        <w:t>грант</w:t>
      </w:r>
      <w:proofErr w:type="spellEnd"/>
      <w:r w:rsidRPr="007555B9">
        <w:rPr>
          <w:lang w:val="es-ES"/>
        </w:rPr>
        <w:t xml:space="preserve"> </w:t>
      </w:r>
      <w:r w:rsidRPr="00F446BB">
        <w:t>менеджери</w:t>
      </w:r>
      <w:r w:rsidRPr="007555B9">
        <w:rPr>
          <w:lang w:val="es-ES"/>
        </w:rPr>
        <w:t xml:space="preserve"> </w:t>
      </w:r>
      <w:proofErr w:type="spellStart"/>
      <w:r w:rsidRPr="00F446BB">
        <w:t>сертификаттар</w:t>
      </w:r>
      <w:proofErr w:type="spellEnd"/>
      <w:r w:rsidRPr="007555B9">
        <w:rPr>
          <w:lang w:val="es-ES"/>
        </w:rPr>
        <w:t xml:space="preserve"> </w:t>
      </w:r>
      <w:r w:rsidRPr="00F446BB">
        <w:t>менен</w:t>
      </w:r>
      <w:r w:rsidRPr="007555B9">
        <w:rPr>
          <w:lang w:val="es-ES"/>
        </w:rPr>
        <w:t xml:space="preserve"> </w:t>
      </w:r>
      <w:r w:rsidRPr="00F446BB">
        <w:t>кандайдыр</w:t>
      </w:r>
      <w:r w:rsidRPr="007555B9">
        <w:rPr>
          <w:lang w:val="es-ES"/>
        </w:rPr>
        <w:t xml:space="preserve"> </w:t>
      </w:r>
      <w:r w:rsidRPr="00F446BB">
        <w:t>бир</w:t>
      </w:r>
      <w:r w:rsidRPr="007555B9">
        <w:rPr>
          <w:lang w:val="es-ES"/>
        </w:rPr>
        <w:t xml:space="preserve"> </w:t>
      </w:r>
      <w:r w:rsidRPr="00F446BB">
        <w:t>көйгөйлөрдү</w:t>
      </w:r>
      <w:r w:rsidRPr="007555B9">
        <w:rPr>
          <w:lang w:val="es-ES"/>
        </w:rPr>
        <w:t xml:space="preserve"> </w:t>
      </w:r>
      <w:proofErr w:type="spellStart"/>
      <w:r w:rsidRPr="00F446BB">
        <w:t>күтпөсө</w:t>
      </w:r>
      <w:proofErr w:type="spellEnd"/>
      <w:r w:rsidRPr="007555B9">
        <w:rPr>
          <w:lang w:val="es-ES"/>
        </w:rPr>
        <w:t xml:space="preserve">, </w:t>
      </w:r>
      <w:r w:rsidRPr="00F446BB">
        <w:t>алар</w:t>
      </w:r>
      <w:r w:rsidRPr="007555B9">
        <w:rPr>
          <w:lang w:val="es-ES"/>
        </w:rPr>
        <w:t xml:space="preserve"> </w:t>
      </w:r>
      <w:proofErr w:type="spellStart"/>
      <w:r w:rsidRPr="00F446BB">
        <w:t>сыйлыкка</w:t>
      </w:r>
      <w:proofErr w:type="spellEnd"/>
      <w:r w:rsidRPr="007555B9">
        <w:rPr>
          <w:lang w:val="es-ES"/>
        </w:rPr>
        <w:t xml:space="preserve"> </w:t>
      </w:r>
      <w:r w:rsidRPr="00F446BB">
        <w:t>чейин</w:t>
      </w:r>
      <w:r w:rsidRPr="007555B9">
        <w:rPr>
          <w:lang w:val="es-ES"/>
        </w:rPr>
        <w:t xml:space="preserve"> </w:t>
      </w:r>
      <w:proofErr w:type="spellStart"/>
      <w:r w:rsidRPr="00F446BB">
        <w:t>гранттык</w:t>
      </w:r>
      <w:proofErr w:type="spellEnd"/>
      <w:r w:rsidRPr="007555B9">
        <w:rPr>
          <w:lang w:val="es-ES"/>
        </w:rPr>
        <w:t xml:space="preserve"> </w:t>
      </w:r>
      <w:proofErr w:type="spellStart"/>
      <w:r w:rsidRPr="00F446BB">
        <w:t>сүйлөшүүлөрдүн</w:t>
      </w:r>
      <w:proofErr w:type="spellEnd"/>
      <w:r w:rsidRPr="007555B9">
        <w:rPr>
          <w:lang w:val="es-ES"/>
        </w:rPr>
        <w:t xml:space="preserve"> </w:t>
      </w:r>
      <w:r w:rsidRPr="00F446BB">
        <w:t>бир</w:t>
      </w:r>
      <w:r w:rsidRPr="007555B9">
        <w:rPr>
          <w:lang w:val="es-ES"/>
        </w:rPr>
        <w:t xml:space="preserve"> </w:t>
      </w:r>
      <w:r w:rsidRPr="00F446BB">
        <w:t>бөлүгү</w:t>
      </w:r>
      <w:r w:rsidRPr="007555B9">
        <w:rPr>
          <w:lang w:val="es-ES"/>
        </w:rPr>
        <w:t xml:space="preserve"> </w:t>
      </w:r>
      <w:r w:rsidRPr="00F446BB">
        <w:t>катары</w:t>
      </w:r>
      <w:r w:rsidRPr="007555B9">
        <w:rPr>
          <w:lang w:val="es-ES"/>
        </w:rPr>
        <w:t xml:space="preserve"> </w:t>
      </w:r>
      <w:r w:rsidRPr="00F446BB">
        <w:t>кол</w:t>
      </w:r>
      <w:r w:rsidRPr="007555B9">
        <w:rPr>
          <w:lang w:val="es-ES"/>
        </w:rPr>
        <w:t xml:space="preserve"> </w:t>
      </w:r>
      <w:proofErr w:type="spellStart"/>
      <w:r w:rsidRPr="00F446BB">
        <w:t>коюлушу</w:t>
      </w:r>
      <w:proofErr w:type="spellEnd"/>
      <w:r w:rsidRPr="007555B9">
        <w:rPr>
          <w:lang w:val="es-ES"/>
        </w:rPr>
        <w:t xml:space="preserve"> </w:t>
      </w:r>
      <w:r w:rsidRPr="00F446BB">
        <w:t>мүмкүн</w:t>
      </w:r>
      <w:r w:rsidRPr="007555B9">
        <w:rPr>
          <w:lang w:val="es-ES"/>
        </w:rPr>
        <w:t xml:space="preserve">. </w:t>
      </w:r>
      <w:r w:rsidRPr="00F446BB">
        <w:t>Бул</w:t>
      </w:r>
      <w:r w:rsidRPr="007555B9">
        <w:rPr>
          <w:lang w:val="es-ES"/>
        </w:rPr>
        <w:t xml:space="preserve"> </w:t>
      </w:r>
      <w:proofErr w:type="spellStart"/>
      <w:r w:rsidRPr="00F446BB">
        <w:t>грант</w:t>
      </w:r>
      <w:proofErr w:type="spellEnd"/>
      <w:r w:rsidRPr="007555B9">
        <w:rPr>
          <w:lang w:val="es-ES"/>
        </w:rPr>
        <w:t xml:space="preserve"> </w:t>
      </w:r>
      <w:proofErr w:type="spellStart"/>
      <w:r w:rsidRPr="00F446BB">
        <w:t>менеджеринин</w:t>
      </w:r>
      <w:proofErr w:type="spellEnd"/>
      <w:r w:rsidRPr="007555B9">
        <w:rPr>
          <w:lang w:val="es-ES"/>
        </w:rPr>
        <w:t xml:space="preserve"> </w:t>
      </w:r>
      <w:r w:rsidRPr="00F446BB">
        <w:t>милдети</w:t>
      </w:r>
      <w:r w:rsidRPr="007555B9">
        <w:rPr>
          <w:lang w:val="es-ES"/>
        </w:rPr>
        <w:t xml:space="preserve">, </w:t>
      </w:r>
      <w:proofErr w:type="spellStart"/>
      <w:r w:rsidRPr="00F446BB">
        <w:t>грант</w:t>
      </w:r>
      <w:proofErr w:type="spellEnd"/>
      <w:r w:rsidRPr="007555B9">
        <w:rPr>
          <w:lang w:val="es-ES"/>
        </w:rPr>
        <w:t xml:space="preserve"> </w:t>
      </w:r>
      <w:proofErr w:type="spellStart"/>
      <w:r w:rsidRPr="00F446BB">
        <w:t>алуучулардын</w:t>
      </w:r>
      <w:proofErr w:type="spellEnd"/>
      <w:r w:rsidRPr="007555B9">
        <w:rPr>
          <w:lang w:val="es-ES"/>
        </w:rPr>
        <w:t xml:space="preserve"> </w:t>
      </w:r>
      <w:r w:rsidRPr="00F446BB">
        <w:t>бул</w:t>
      </w:r>
      <w:r w:rsidRPr="007555B9">
        <w:rPr>
          <w:lang w:val="es-ES"/>
        </w:rPr>
        <w:t xml:space="preserve"> </w:t>
      </w:r>
      <w:proofErr w:type="spellStart"/>
      <w:r w:rsidRPr="00F446BB">
        <w:t>сертификаттардын</w:t>
      </w:r>
      <w:proofErr w:type="spellEnd"/>
      <w:r w:rsidRPr="007555B9">
        <w:rPr>
          <w:lang w:val="es-ES"/>
        </w:rPr>
        <w:t xml:space="preserve"> </w:t>
      </w:r>
      <w:r w:rsidRPr="00F446BB">
        <w:t>максаттарын</w:t>
      </w:r>
      <w:r w:rsidRPr="007555B9">
        <w:rPr>
          <w:lang w:val="es-ES"/>
        </w:rPr>
        <w:t xml:space="preserve"> </w:t>
      </w:r>
      <w:proofErr w:type="spellStart"/>
      <w:r w:rsidRPr="00F446BB">
        <w:t>түшүнүшүнө</w:t>
      </w:r>
      <w:proofErr w:type="spellEnd"/>
      <w:r w:rsidRPr="007555B9">
        <w:rPr>
          <w:lang w:val="es-ES"/>
        </w:rPr>
        <w:t xml:space="preserve"> </w:t>
      </w:r>
      <w:r w:rsidRPr="00F446BB">
        <w:t>жана</w:t>
      </w:r>
      <w:r w:rsidRPr="007555B9">
        <w:rPr>
          <w:lang w:val="es-ES"/>
        </w:rPr>
        <w:t xml:space="preserve"> </w:t>
      </w:r>
      <w:r w:rsidRPr="00F446BB">
        <w:t>аларды</w:t>
      </w:r>
      <w:r w:rsidRPr="007555B9">
        <w:rPr>
          <w:lang w:val="es-ES"/>
        </w:rPr>
        <w:t xml:space="preserve"> </w:t>
      </w:r>
      <w:proofErr w:type="spellStart"/>
      <w:r w:rsidRPr="00F446BB">
        <w:t>кармануу</w:t>
      </w:r>
      <w:proofErr w:type="spellEnd"/>
      <w:r w:rsidRPr="007555B9">
        <w:rPr>
          <w:lang w:val="es-ES"/>
        </w:rPr>
        <w:t xml:space="preserve"> </w:t>
      </w:r>
      <w:r w:rsidRPr="00F446BB">
        <w:t>мүмкүнчүлүгүнө</w:t>
      </w:r>
      <w:r w:rsidRPr="007555B9">
        <w:rPr>
          <w:lang w:val="es-ES"/>
        </w:rPr>
        <w:t xml:space="preserve"> </w:t>
      </w:r>
      <w:r w:rsidRPr="00F446BB">
        <w:t>ээ</w:t>
      </w:r>
      <w:r w:rsidRPr="007555B9">
        <w:rPr>
          <w:lang w:val="es-ES"/>
        </w:rPr>
        <w:t xml:space="preserve"> </w:t>
      </w:r>
      <w:proofErr w:type="spellStart"/>
      <w:r w:rsidRPr="00F446BB">
        <w:t>экенине</w:t>
      </w:r>
      <w:proofErr w:type="spellEnd"/>
      <w:r w:rsidRPr="007555B9">
        <w:rPr>
          <w:lang w:val="es-ES"/>
        </w:rPr>
        <w:t xml:space="preserve"> </w:t>
      </w:r>
      <w:proofErr w:type="spellStart"/>
      <w:r w:rsidRPr="00F446BB">
        <w:t>ынануу</w:t>
      </w:r>
      <w:proofErr w:type="spellEnd"/>
      <w:r w:rsidRPr="007555B9">
        <w:rPr>
          <w:lang w:val="es-ES"/>
        </w:rPr>
        <w:t xml:space="preserve">. </w:t>
      </w:r>
      <w:r w:rsidRPr="00F446BB">
        <w:t xml:space="preserve">Бул жерде долбоордун </w:t>
      </w:r>
      <w:proofErr w:type="spellStart"/>
      <w:r w:rsidRPr="00F446BB">
        <w:t>этаптары</w:t>
      </w:r>
      <w:proofErr w:type="spellEnd"/>
      <w:r w:rsidRPr="00F446BB">
        <w:t>:</w:t>
      </w:r>
    </w:p>
    <w:p w14:paraId="49314CE0" w14:textId="77777777" w:rsidR="00F446BB" w:rsidRPr="003E3606" w:rsidRDefault="00F446BB" w:rsidP="007400AE">
      <w:pPr>
        <w:jc w:val="both"/>
        <w:rPr>
          <w:u w:val="single"/>
        </w:rPr>
      </w:pPr>
    </w:p>
    <w:p w14:paraId="4F06A262" w14:textId="3EA3FAA1" w:rsidR="00DD5B4C" w:rsidRPr="003E3606" w:rsidRDefault="00F446BB" w:rsidP="007400AE">
      <w:pPr>
        <w:numPr>
          <w:ilvl w:val="0"/>
          <w:numId w:val="18"/>
        </w:numPr>
        <w:jc w:val="both"/>
      </w:pPr>
      <w:r w:rsidRPr="00F446BB">
        <w:t xml:space="preserve">Төмөндөгү </w:t>
      </w:r>
      <w:proofErr w:type="spellStart"/>
      <w:r w:rsidRPr="00F446BB">
        <w:t>таблицаларды</w:t>
      </w:r>
      <w:proofErr w:type="spellEnd"/>
      <w:r w:rsidRPr="00F446BB">
        <w:t xml:space="preserve"> колдонуу менен сиздин </w:t>
      </w:r>
      <w:proofErr w:type="spellStart"/>
      <w:r w:rsidRPr="00F446BB">
        <w:t>гранттык</w:t>
      </w:r>
      <w:proofErr w:type="spellEnd"/>
      <w:r w:rsidRPr="00F446BB">
        <w:t xml:space="preserve"> </w:t>
      </w:r>
      <w:proofErr w:type="spellStart"/>
      <w:r w:rsidRPr="00F446BB">
        <w:t>программаңызга</w:t>
      </w:r>
      <w:proofErr w:type="spellEnd"/>
      <w:r w:rsidRPr="00F446BB">
        <w:t xml:space="preserve"> жана жеке </w:t>
      </w:r>
      <w:proofErr w:type="spellStart"/>
      <w:r w:rsidRPr="00F446BB">
        <w:t>гранттарыңызга</w:t>
      </w:r>
      <w:proofErr w:type="spellEnd"/>
      <w:r w:rsidRPr="00F446BB">
        <w:t xml:space="preserve"> кайсы </w:t>
      </w:r>
      <w:proofErr w:type="spellStart"/>
      <w:r w:rsidRPr="00F446BB">
        <w:t>сертификаттар</w:t>
      </w:r>
      <w:proofErr w:type="spellEnd"/>
      <w:r w:rsidRPr="00F446BB">
        <w:t xml:space="preserve"> жана атайын жоболор тиешелүү экенин </w:t>
      </w:r>
      <w:proofErr w:type="spellStart"/>
      <w:r w:rsidRPr="00F446BB">
        <w:t>аныктаңыз</w:t>
      </w:r>
      <w:proofErr w:type="spellEnd"/>
      <w:r w:rsidRPr="00F446BB">
        <w:t xml:space="preserve">. Мисалы, </w:t>
      </w:r>
      <w:proofErr w:type="spellStart"/>
      <w:r w:rsidRPr="00F446BB">
        <w:t>лобби</w:t>
      </w:r>
      <w:proofErr w:type="spellEnd"/>
      <w:r w:rsidRPr="00F446BB">
        <w:t xml:space="preserve"> сертификаты $ 100,000ден ашык </w:t>
      </w:r>
      <w:proofErr w:type="spellStart"/>
      <w:r w:rsidRPr="00F446BB">
        <w:t>гранттарга</w:t>
      </w:r>
      <w:proofErr w:type="spellEnd"/>
      <w:r w:rsidRPr="00F446BB">
        <w:t xml:space="preserve"> тиешелүү.</w:t>
      </w:r>
    </w:p>
    <w:p w14:paraId="4C905E32" w14:textId="4DE2AFAE" w:rsidR="00DD5B4C" w:rsidRPr="001C2103" w:rsidRDefault="00F446BB" w:rsidP="007400AE">
      <w:pPr>
        <w:numPr>
          <w:ilvl w:val="0"/>
          <w:numId w:val="18"/>
        </w:numPr>
        <w:jc w:val="both"/>
        <w:rPr>
          <w:u w:val="single"/>
        </w:rPr>
      </w:pPr>
      <w:proofErr w:type="spellStart"/>
      <w:r w:rsidRPr="00F446BB">
        <w:rPr>
          <w:lang w:val="ru-RU"/>
        </w:rPr>
        <w:t>Гранттын</w:t>
      </w:r>
      <w:proofErr w:type="spellEnd"/>
      <w:r w:rsidRPr="001C2103">
        <w:t xml:space="preserve"> </w:t>
      </w:r>
      <w:r w:rsidRPr="00F446BB">
        <w:rPr>
          <w:lang w:val="ru-RU"/>
        </w:rPr>
        <w:t>менеджери</w:t>
      </w:r>
      <w:r w:rsidRPr="001C2103">
        <w:t xml:space="preserve"> </w:t>
      </w:r>
      <w:r w:rsidRPr="00F446BB">
        <w:rPr>
          <w:lang w:val="ru-RU"/>
        </w:rPr>
        <w:t>жана</w:t>
      </w:r>
      <w:r w:rsidRPr="001C2103">
        <w:t xml:space="preserve"> </w:t>
      </w:r>
      <w:proofErr w:type="spellStart"/>
      <w:r w:rsidRPr="00F446BB">
        <w:rPr>
          <w:lang w:val="ru-RU"/>
        </w:rPr>
        <w:t>гранттар</w:t>
      </w:r>
      <w:proofErr w:type="spellEnd"/>
      <w:r w:rsidRPr="001C2103">
        <w:t xml:space="preserve"> </w:t>
      </w:r>
      <w:r w:rsidRPr="00F446BB">
        <w:rPr>
          <w:lang w:val="ru-RU"/>
        </w:rPr>
        <w:t>менен</w:t>
      </w:r>
      <w:r w:rsidRPr="001C2103">
        <w:t xml:space="preserve"> </w:t>
      </w:r>
      <w:r>
        <w:rPr>
          <w:lang w:val="ru-RU"/>
        </w:rPr>
        <w:t>иш</w:t>
      </w:r>
      <w:r w:rsidRPr="001C2103">
        <w:t xml:space="preserve"> </w:t>
      </w:r>
      <w:r>
        <w:rPr>
          <w:lang w:val="ru-RU"/>
        </w:rPr>
        <w:t>алып</w:t>
      </w:r>
      <w:r w:rsidRPr="001C2103">
        <w:t xml:space="preserve"> </w:t>
      </w:r>
      <w:r>
        <w:rPr>
          <w:lang w:val="ky-KG"/>
        </w:rPr>
        <w:t>барган</w:t>
      </w:r>
      <w:r w:rsidR="001C2103">
        <w:rPr>
          <w:lang w:val="ky-KG"/>
        </w:rPr>
        <w:t xml:space="preserve"> долбоордун </w:t>
      </w:r>
      <w:r w:rsidRPr="00F446BB">
        <w:rPr>
          <w:lang w:val="ru-RU"/>
        </w:rPr>
        <w:t>башка</w:t>
      </w:r>
      <w:r w:rsidRPr="001C2103">
        <w:t xml:space="preserve"> </w:t>
      </w:r>
      <w:r w:rsidRPr="00F446BB">
        <w:rPr>
          <w:lang w:val="ru-RU"/>
        </w:rPr>
        <w:t>бардык</w:t>
      </w:r>
      <w:r w:rsidRPr="001C2103">
        <w:t xml:space="preserve"> </w:t>
      </w:r>
      <w:r w:rsidRPr="00F446BB">
        <w:rPr>
          <w:lang w:val="ru-RU"/>
        </w:rPr>
        <w:t>кызматкерлери</w:t>
      </w:r>
      <w:r w:rsidRPr="001C2103">
        <w:t xml:space="preserve"> </w:t>
      </w:r>
      <w:proofErr w:type="spellStart"/>
      <w:r w:rsidRPr="00F446BB">
        <w:rPr>
          <w:lang w:val="ru-RU"/>
        </w:rPr>
        <w:t>сертификаттарды</w:t>
      </w:r>
      <w:proofErr w:type="spellEnd"/>
      <w:r w:rsidRPr="001C2103">
        <w:t xml:space="preserve"> </w:t>
      </w:r>
      <w:proofErr w:type="spellStart"/>
      <w:r w:rsidRPr="00F446BB">
        <w:rPr>
          <w:lang w:val="ru-RU"/>
        </w:rPr>
        <w:t>түшүнгөнүнө</w:t>
      </w:r>
      <w:proofErr w:type="spellEnd"/>
      <w:r w:rsidRPr="001C2103">
        <w:t xml:space="preserve"> </w:t>
      </w:r>
      <w:proofErr w:type="spellStart"/>
      <w:r w:rsidRPr="00F446BB">
        <w:rPr>
          <w:lang w:val="ru-RU"/>
        </w:rPr>
        <w:t>ишениңиз</w:t>
      </w:r>
      <w:proofErr w:type="spellEnd"/>
      <w:r w:rsidR="00DD5B4C" w:rsidRPr="001C2103">
        <w:t>.</w:t>
      </w:r>
    </w:p>
    <w:p w14:paraId="69123756" w14:textId="009A084A" w:rsidR="001C2103" w:rsidRPr="001C2103" w:rsidRDefault="001C2103" w:rsidP="007400AE">
      <w:pPr>
        <w:numPr>
          <w:ilvl w:val="0"/>
          <w:numId w:val="18"/>
        </w:numPr>
        <w:jc w:val="both"/>
        <w:rPr>
          <w:u w:val="single"/>
        </w:rPr>
      </w:pPr>
      <w:r w:rsidRPr="001C2103">
        <w:t xml:space="preserve">Бардык керектүү </w:t>
      </w:r>
      <w:proofErr w:type="spellStart"/>
      <w:r w:rsidRPr="001C2103">
        <w:t>сертификаттарга</w:t>
      </w:r>
      <w:proofErr w:type="spellEnd"/>
      <w:r w:rsidRPr="001C2103">
        <w:t xml:space="preserve"> кол </w:t>
      </w:r>
      <w:proofErr w:type="spellStart"/>
      <w:r w:rsidRPr="001C2103">
        <w:t>коюлганын</w:t>
      </w:r>
      <w:proofErr w:type="spellEnd"/>
      <w:r w:rsidRPr="001C2103">
        <w:t xml:space="preserve"> жана </w:t>
      </w:r>
      <w:proofErr w:type="spellStart"/>
      <w:r w:rsidRPr="001C2103">
        <w:t>грант</w:t>
      </w:r>
      <w:proofErr w:type="spellEnd"/>
      <w:r w:rsidRPr="001C2103">
        <w:t xml:space="preserve"> </w:t>
      </w:r>
      <w:proofErr w:type="spellStart"/>
      <w:r w:rsidRPr="001C2103">
        <w:t>алуучунун</w:t>
      </w:r>
      <w:proofErr w:type="spellEnd"/>
      <w:r w:rsidRPr="001C2103">
        <w:t xml:space="preserve"> </w:t>
      </w:r>
      <w:proofErr w:type="spellStart"/>
      <w:r w:rsidRPr="001C2103">
        <w:t>файлына</w:t>
      </w:r>
      <w:proofErr w:type="spellEnd"/>
      <w:r w:rsidRPr="001C2103">
        <w:t xml:space="preserve"> </w:t>
      </w:r>
      <w:proofErr w:type="spellStart"/>
      <w:r w:rsidRPr="001C2103">
        <w:t>жайгаштырылганын</w:t>
      </w:r>
      <w:proofErr w:type="spellEnd"/>
      <w:r w:rsidRPr="001C2103">
        <w:t xml:space="preserve"> текшерүү үчүн ар бир </w:t>
      </w:r>
      <w:proofErr w:type="spellStart"/>
      <w:r w:rsidRPr="001C2103">
        <w:t>грант</w:t>
      </w:r>
      <w:proofErr w:type="spellEnd"/>
      <w:r w:rsidRPr="001C2103">
        <w:t xml:space="preserve"> </w:t>
      </w:r>
      <w:proofErr w:type="spellStart"/>
      <w:r w:rsidRPr="001C2103">
        <w:t>алуучунун</w:t>
      </w:r>
      <w:proofErr w:type="spellEnd"/>
      <w:r w:rsidRPr="001C2103">
        <w:t xml:space="preserve"> </w:t>
      </w:r>
      <w:proofErr w:type="spellStart"/>
      <w:r w:rsidRPr="001C2103">
        <w:t>файлынын</w:t>
      </w:r>
      <w:proofErr w:type="spellEnd"/>
      <w:r w:rsidRPr="001C2103">
        <w:t xml:space="preserve"> иштөө процессин жана текшерүү тизмесин түзүңүз.</w:t>
      </w:r>
    </w:p>
    <w:p w14:paraId="3ABE93A5" w14:textId="77777777" w:rsidR="001C2103" w:rsidRDefault="001C2103" w:rsidP="007400AE">
      <w:pPr>
        <w:numPr>
          <w:ilvl w:val="0"/>
          <w:numId w:val="18"/>
        </w:numPr>
        <w:jc w:val="both"/>
        <w:rPr>
          <w:u w:val="single"/>
        </w:rPr>
      </w:pPr>
      <w:r w:rsidRPr="001C2103">
        <w:t xml:space="preserve">Бул </w:t>
      </w:r>
      <w:proofErr w:type="spellStart"/>
      <w:r w:rsidRPr="001C2103">
        <w:t>документти</w:t>
      </w:r>
      <w:proofErr w:type="spellEnd"/>
      <w:r w:rsidRPr="001C2103">
        <w:t xml:space="preserve"> колдонмо катары колдонуп, </w:t>
      </w:r>
      <w:proofErr w:type="spellStart"/>
      <w:r w:rsidRPr="001C2103">
        <w:t>гранттык</w:t>
      </w:r>
      <w:proofErr w:type="spellEnd"/>
      <w:r w:rsidRPr="001C2103">
        <w:t xml:space="preserve"> </w:t>
      </w:r>
      <w:proofErr w:type="spellStart"/>
      <w:r w:rsidRPr="001C2103">
        <w:t>келишимде</w:t>
      </w:r>
      <w:proofErr w:type="spellEnd"/>
      <w:r w:rsidRPr="001C2103">
        <w:t xml:space="preserve"> тиешелүү </w:t>
      </w:r>
      <w:proofErr w:type="spellStart"/>
      <w:r w:rsidRPr="001C2103">
        <w:t>сертификаттардын</w:t>
      </w:r>
      <w:proofErr w:type="spellEnd"/>
      <w:r w:rsidRPr="001C2103">
        <w:t xml:space="preserve"> </w:t>
      </w:r>
      <w:proofErr w:type="spellStart"/>
      <w:r w:rsidRPr="001C2103">
        <w:t>келишимдин</w:t>
      </w:r>
      <w:proofErr w:type="spellEnd"/>
      <w:r w:rsidRPr="001C2103">
        <w:t xml:space="preserve"> </w:t>
      </w:r>
      <w:proofErr w:type="spellStart"/>
      <w:r w:rsidRPr="001C2103">
        <w:t>тиркемеси</w:t>
      </w:r>
      <w:proofErr w:type="spellEnd"/>
      <w:r w:rsidRPr="001C2103">
        <w:t xml:space="preserve"> катары </w:t>
      </w:r>
      <w:proofErr w:type="spellStart"/>
      <w:r w:rsidRPr="001C2103">
        <w:t>жазылганын</w:t>
      </w:r>
      <w:proofErr w:type="spellEnd"/>
      <w:r w:rsidRPr="001C2103">
        <w:t xml:space="preserve"> </w:t>
      </w:r>
      <w:proofErr w:type="spellStart"/>
      <w:r w:rsidRPr="001C2103">
        <w:t>текшериңиз</w:t>
      </w:r>
      <w:proofErr w:type="spellEnd"/>
      <w:r w:rsidRPr="001C2103">
        <w:t>.</w:t>
      </w:r>
    </w:p>
    <w:p w14:paraId="28DD1120" w14:textId="115310F7" w:rsidR="00DD5B4C" w:rsidRPr="001C2103" w:rsidRDefault="001C2103" w:rsidP="007400AE">
      <w:pPr>
        <w:numPr>
          <w:ilvl w:val="0"/>
          <w:numId w:val="18"/>
        </w:numPr>
        <w:jc w:val="both"/>
        <w:rPr>
          <w:u w:val="single"/>
        </w:rPr>
      </w:pPr>
      <w:proofErr w:type="spellStart"/>
      <w:r w:rsidRPr="001C2103">
        <w:t>Гранттык</w:t>
      </w:r>
      <w:proofErr w:type="spellEnd"/>
      <w:r w:rsidRPr="001C2103">
        <w:t xml:space="preserve"> </w:t>
      </w:r>
      <w:proofErr w:type="spellStart"/>
      <w:r w:rsidRPr="001C2103">
        <w:t>келишимдин</w:t>
      </w:r>
      <w:proofErr w:type="spellEnd"/>
      <w:r w:rsidRPr="001C2103">
        <w:t xml:space="preserve"> </w:t>
      </w:r>
      <w:proofErr w:type="spellStart"/>
      <w:r w:rsidRPr="001C2103">
        <w:t>тиркемеси</w:t>
      </w:r>
      <w:proofErr w:type="spellEnd"/>
      <w:r w:rsidRPr="001C2103">
        <w:t xml:space="preserve"> катары иш жүзүндөгү, толук </w:t>
      </w:r>
      <w:proofErr w:type="spellStart"/>
      <w:r w:rsidRPr="001C2103">
        <w:t>күбөлүктөрдү</w:t>
      </w:r>
      <w:proofErr w:type="spellEnd"/>
      <w:r w:rsidRPr="001C2103">
        <w:t xml:space="preserve"> </w:t>
      </w:r>
      <w:proofErr w:type="spellStart"/>
      <w:r w:rsidRPr="001C2103">
        <w:t>тиркеңиз</w:t>
      </w:r>
      <w:proofErr w:type="spellEnd"/>
      <w:r w:rsidRPr="001C2103">
        <w:t xml:space="preserve"> жана </w:t>
      </w:r>
      <w:proofErr w:type="spellStart"/>
      <w:r w:rsidRPr="001C2103">
        <w:t>грант</w:t>
      </w:r>
      <w:proofErr w:type="spellEnd"/>
      <w:r w:rsidRPr="001C2103">
        <w:t xml:space="preserve"> </w:t>
      </w:r>
      <w:proofErr w:type="spellStart"/>
      <w:r w:rsidRPr="001C2103">
        <w:t>алуучу</w:t>
      </w:r>
      <w:proofErr w:type="spellEnd"/>
      <w:r w:rsidRPr="001C2103">
        <w:t xml:space="preserve"> анын маанисин </w:t>
      </w:r>
      <w:proofErr w:type="spellStart"/>
      <w:r w:rsidRPr="001C2103">
        <w:t>түшүнүүсүн</w:t>
      </w:r>
      <w:proofErr w:type="spellEnd"/>
      <w:r w:rsidRPr="001C2103">
        <w:t xml:space="preserve"> жана  ар бир </w:t>
      </w:r>
      <w:proofErr w:type="spellStart"/>
      <w:r w:rsidRPr="001C2103">
        <w:t>сертификатка</w:t>
      </w:r>
      <w:proofErr w:type="spellEnd"/>
      <w:r w:rsidRPr="001C2103">
        <w:t xml:space="preserve"> кол </w:t>
      </w:r>
      <w:proofErr w:type="spellStart"/>
      <w:r w:rsidRPr="001C2103">
        <w:t>коюусун</w:t>
      </w:r>
      <w:proofErr w:type="spellEnd"/>
      <w:r w:rsidRPr="001C2103">
        <w:t xml:space="preserve"> </w:t>
      </w:r>
      <w:proofErr w:type="spellStart"/>
      <w:r w:rsidRPr="001C2103">
        <w:t>камсыздаңыз</w:t>
      </w:r>
      <w:proofErr w:type="spellEnd"/>
      <w:r w:rsidRPr="001C2103">
        <w:t>.</w:t>
      </w:r>
    </w:p>
    <w:p w14:paraId="43E6B53E" w14:textId="77777777" w:rsidR="00DD5B4C" w:rsidRDefault="00DD5B4C" w:rsidP="007400AE">
      <w:pPr>
        <w:jc w:val="both"/>
        <w:rPr>
          <w:b/>
        </w:rPr>
      </w:pPr>
    </w:p>
    <w:p w14:paraId="04C3E358" w14:textId="77777777" w:rsidR="00DD5B4C" w:rsidRPr="00967422" w:rsidRDefault="00DD5B4C" w:rsidP="007400AE">
      <w:pPr>
        <w:jc w:val="both"/>
      </w:pPr>
    </w:p>
    <w:p w14:paraId="69F555F2" w14:textId="5DA73B42" w:rsidR="00DD5B4C" w:rsidRPr="008C63FB" w:rsidRDefault="00DD5B4C" w:rsidP="007400AE">
      <w:pPr>
        <w:pStyle w:val="Heading10"/>
        <w:jc w:val="both"/>
      </w:pPr>
      <w:r w:rsidRPr="00967422">
        <w:br w:type="page"/>
      </w:r>
      <w:r w:rsidR="001C2103" w:rsidRPr="001C2103">
        <w:lastRenderedPageBreak/>
        <w:t xml:space="preserve"> Керектүү </w:t>
      </w:r>
      <w:proofErr w:type="spellStart"/>
      <w:r w:rsidR="001C2103" w:rsidRPr="001C2103">
        <w:t>күбөлүктөрдүн</w:t>
      </w:r>
      <w:proofErr w:type="spellEnd"/>
      <w:r w:rsidR="001C2103" w:rsidRPr="001C2103">
        <w:t xml:space="preserve">, </w:t>
      </w:r>
      <w:proofErr w:type="spellStart"/>
      <w:r w:rsidR="001C2103" w:rsidRPr="001C2103">
        <w:t>кепилдиктердин</w:t>
      </w:r>
      <w:proofErr w:type="spellEnd"/>
      <w:r w:rsidR="001C2103" w:rsidRPr="001C2103">
        <w:t xml:space="preserve">, </w:t>
      </w:r>
      <w:proofErr w:type="spellStart"/>
      <w:r w:rsidR="001C2103" w:rsidRPr="001C2103">
        <w:t>өкүлчүлүктөрдүн</w:t>
      </w:r>
      <w:proofErr w:type="spellEnd"/>
      <w:r w:rsidR="001C2103" w:rsidRPr="001C2103">
        <w:t xml:space="preserve"> жана башка </w:t>
      </w:r>
      <w:proofErr w:type="spellStart"/>
      <w:r w:rsidR="001C2103" w:rsidRPr="001C2103">
        <w:t>билдирүүлөрдүн</w:t>
      </w:r>
      <w:proofErr w:type="spellEnd"/>
      <w:r w:rsidR="001C2103" w:rsidRPr="001C2103">
        <w:t xml:space="preserve"> кыскача мазмуну</w:t>
      </w:r>
    </w:p>
    <w:p w14:paraId="03EF20D9" w14:textId="77777777" w:rsidR="00DD5B4C" w:rsidRDefault="00DD5B4C" w:rsidP="007400AE">
      <w:pPr>
        <w:jc w:val="both"/>
      </w:pPr>
    </w:p>
    <w:p w14:paraId="07CBE8F2" w14:textId="0D9A56AE" w:rsidR="00DD5B4C" w:rsidRPr="00CC4A02" w:rsidRDefault="001C2103" w:rsidP="007400AE">
      <w:pPr>
        <w:jc w:val="both"/>
        <w:rPr>
          <w:sz w:val="22"/>
          <w:szCs w:val="22"/>
        </w:rPr>
      </w:pPr>
      <w:r w:rsidRPr="001C2103">
        <w:rPr>
          <w:sz w:val="22"/>
          <w:szCs w:val="22"/>
        </w:rPr>
        <w:t xml:space="preserve">Долбоордун </w:t>
      </w:r>
      <w:proofErr w:type="spellStart"/>
      <w:r w:rsidRPr="001C2103">
        <w:rPr>
          <w:sz w:val="22"/>
          <w:szCs w:val="22"/>
        </w:rPr>
        <w:t>гранттар</w:t>
      </w:r>
      <w:proofErr w:type="spellEnd"/>
      <w:r w:rsidRPr="001C2103">
        <w:rPr>
          <w:sz w:val="22"/>
          <w:szCs w:val="22"/>
        </w:rPr>
        <w:t xml:space="preserve"> боюнча </w:t>
      </w:r>
      <w:proofErr w:type="spellStart"/>
      <w:r w:rsidRPr="001C2103">
        <w:rPr>
          <w:sz w:val="22"/>
          <w:szCs w:val="22"/>
        </w:rPr>
        <w:t>адистери</w:t>
      </w:r>
      <w:proofErr w:type="spellEnd"/>
      <w:r w:rsidRPr="001C2103">
        <w:rPr>
          <w:sz w:val="22"/>
          <w:szCs w:val="22"/>
        </w:rPr>
        <w:t xml:space="preserve">, айрыкча </w:t>
      </w:r>
      <w:proofErr w:type="spellStart"/>
      <w:r w:rsidRPr="001C2103">
        <w:rPr>
          <w:sz w:val="22"/>
          <w:szCs w:val="22"/>
        </w:rPr>
        <w:t>гранттардын</w:t>
      </w:r>
      <w:proofErr w:type="spellEnd"/>
      <w:r w:rsidRPr="001C2103">
        <w:rPr>
          <w:sz w:val="22"/>
          <w:szCs w:val="22"/>
        </w:rPr>
        <w:t xml:space="preserve"> менеджери, </w:t>
      </w:r>
      <w:proofErr w:type="spellStart"/>
      <w:r w:rsidRPr="001C2103">
        <w:rPr>
          <w:sz w:val="22"/>
          <w:szCs w:val="22"/>
        </w:rPr>
        <w:t>сертификаттарды</w:t>
      </w:r>
      <w:proofErr w:type="spellEnd"/>
      <w:r w:rsidRPr="001C2103">
        <w:rPr>
          <w:sz w:val="22"/>
          <w:szCs w:val="22"/>
        </w:rPr>
        <w:t xml:space="preserve"> түшүнүшү керек, алар ар бир </w:t>
      </w:r>
      <w:proofErr w:type="spellStart"/>
      <w:r w:rsidRPr="001C2103">
        <w:rPr>
          <w:sz w:val="22"/>
          <w:szCs w:val="22"/>
        </w:rPr>
        <w:t>демилгечиге</w:t>
      </w:r>
      <w:proofErr w:type="spellEnd"/>
      <w:r w:rsidRPr="001C2103">
        <w:rPr>
          <w:sz w:val="22"/>
          <w:szCs w:val="22"/>
        </w:rPr>
        <w:t xml:space="preserve"> же </w:t>
      </w:r>
      <w:proofErr w:type="spellStart"/>
      <w:r w:rsidRPr="001C2103">
        <w:rPr>
          <w:sz w:val="22"/>
          <w:szCs w:val="22"/>
        </w:rPr>
        <w:t>грант</w:t>
      </w:r>
      <w:proofErr w:type="spellEnd"/>
      <w:r w:rsidRPr="001C2103">
        <w:rPr>
          <w:sz w:val="22"/>
          <w:szCs w:val="22"/>
        </w:rPr>
        <w:t xml:space="preserve"> </w:t>
      </w:r>
      <w:proofErr w:type="spellStart"/>
      <w:r w:rsidRPr="001C2103">
        <w:rPr>
          <w:sz w:val="22"/>
          <w:szCs w:val="22"/>
        </w:rPr>
        <w:t>алуучуга</w:t>
      </w:r>
      <w:proofErr w:type="spellEnd"/>
      <w:r w:rsidRPr="001C2103">
        <w:rPr>
          <w:sz w:val="22"/>
          <w:szCs w:val="22"/>
        </w:rPr>
        <w:t xml:space="preserve"> </w:t>
      </w:r>
      <w:proofErr w:type="spellStart"/>
      <w:r w:rsidRPr="001C2103">
        <w:rPr>
          <w:sz w:val="22"/>
          <w:szCs w:val="22"/>
        </w:rPr>
        <w:t>түшүндүрүлөт</w:t>
      </w:r>
      <w:proofErr w:type="spellEnd"/>
      <w:r w:rsidRPr="001C2103">
        <w:rPr>
          <w:sz w:val="22"/>
          <w:szCs w:val="22"/>
        </w:rPr>
        <w:t xml:space="preserve">. Кээ бир </w:t>
      </w:r>
      <w:proofErr w:type="spellStart"/>
      <w:r w:rsidRPr="001C2103">
        <w:rPr>
          <w:sz w:val="22"/>
          <w:szCs w:val="22"/>
        </w:rPr>
        <w:t>сертификаттар</w:t>
      </w:r>
      <w:proofErr w:type="spellEnd"/>
      <w:r w:rsidRPr="001C2103">
        <w:rPr>
          <w:sz w:val="22"/>
          <w:szCs w:val="22"/>
        </w:rPr>
        <w:t xml:space="preserve"> </w:t>
      </w:r>
      <w:proofErr w:type="spellStart"/>
      <w:r w:rsidRPr="001C2103">
        <w:rPr>
          <w:sz w:val="22"/>
          <w:szCs w:val="22"/>
        </w:rPr>
        <w:t>терроризмди</w:t>
      </w:r>
      <w:proofErr w:type="spellEnd"/>
      <w:r w:rsidRPr="001C2103">
        <w:rPr>
          <w:sz w:val="22"/>
          <w:szCs w:val="22"/>
        </w:rPr>
        <w:t xml:space="preserve"> каржылоо сыяктуу сезимтал болушу мүмкүн жана </w:t>
      </w:r>
      <w:proofErr w:type="spellStart"/>
      <w:r w:rsidRPr="001C2103">
        <w:rPr>
          <w:sz w:val="22"/>
          <w:szCs w:val="22"/>
        </w:rPr>
        <w:t>грант</w:t>
      </w:r>
      <w:proofErr w:type="spellEnd"/>
      <w:r w:rsidRPr="001C2103">
        <w:rPr>
          <w:sz w:val="22"/>
          <w:szCs w:val="22"/>
        </w:rPr>
        <w:t xml:space="preserve"> </w:t>
      </w:r>
      <w:proofErr w:type="spellStart"/>
      <w:r w:rsidRPr="001C2103">
        <w:rPr>
          <w:sz w:val="22"/>
          <w:szCs w:val="22"/>
        </w:rPr>
        <w:t>алуучулардын</w:t>
      </w:r>
      <w:proofErr w:type="spellEnd"/>
      <w:r w:rsidRPr="001C2103">
        <w:rPr>
          <w:sz w:val="22"/>
          <w:szCs w:val="22"/>
        </w:rPr>
        <w:t xml:space="preserve"> </w:t>
      </w:r>
      <w:proofErr w:type="spellStart"/>
      <w:r w:rsidRPr="001C2103">
        <w:rPr>
          <w:sz w:val="22"/>
          <w:szCs w:val="22"/>
        </w:rPr>
        <w:t>тынчсыздануусун</w:t>
      </w:r>
      <w:proofErr w:type="spellEnd"/>
      <w:r w:rsidRPr="001C2103">
        <w:rPr>
          <w:sz w:val="22"/>
          <w:szCs w:val="22"/>
        </w:rPr>
        <w:t xml:space="preserve"> жаратат. </w:t>
      </w:r>
      <w:proofErr w:type="spellStart"/>
      <w:r w:rsidRPr="001C2103">
        <w:rPr>
          <w:sz w:val="22"/>
          <w:szCs w:val="22"/>
        </w:rPr>
        <w:t>Аудиторлор</w:t>
      </w:r>
      <w:proofErr w:type="spellEnd"/>
      <w:r w:rsidRPr="001C2103">
        <w:rPr>
          <w:sz w:val="22"/>
          <w:szCs w:val="22"/>
        </w:rPr>
        <w:t xml:space="preserve"> бул </w:t>
      </w:r>
      <w:proofErr w:type="spellStart"/>
      <w:r w:rsidRPr="001C2103">
        <w:rPr>
          <w:sz w:val="22"/>
          <w:szCs w:val="22"/>
        </w:rPr>
        <w:t>күбөлүктөргө</w:t>
      </w:r>
      <w:proofErr w:type="spellEnd"/>
      <w:r w:rsidRPr="001C2103">
        <w:rPr>
          <w:sz w:val="22"/>
          <w:szCs w:val="22"/>
        </w:rPr>
        <w:t xml:space="preserve"> кол </w:t>
      </w:r>
      <w:proofErr w:type="spellStart"/>
      <w:r w:rsidRPr="001C2103">
        <w:rPr>
          <w:sz w:val="22"/>
          <w:szCs w:val="22"/>
        </w:rPr>
        <w:t>коюлганына</w:t>
      </w:r>
      <w:proofErr w:type="spellEnd"/>
      <w:r w:rsidRPr="001C2103">
        <w:rPr>
          <w:sz w:val="22"/>
          <w:szCs w:val="22"/>
        </w:rPr>
        <w:t xml:space="preserve"> жана ошол жерде </w:t>
      </w:r>
      <w:proofErr w:type="spellStart"/>
      <w:r w:rsidRPr="001C2103">
        <w:rPr>
          <w:sz w:val="22"/>
          <w:szCs w:val="22"/>
        </w:rPr>
        <w:t>турганын</w:t>
      </w:r>
      <w:proofErr w:type="spellEnd"/>
      <w:r w:rsidRPr="001C2103">
        <w:rPr>
          <w:sz w:val="22"/>
          <w:szCs w:val="22"/>
        </w:rPr>
        <w:t xml:space="preserve"> </w:t>
      </w:r>
      <w:proofErr w:type="spellStart"/>
      <w:r w:rsidRPr="001C2103">
        <w:rPr>
          <w:sz w:val="22"/>
          <w:szCs w:val="22"/>
        </w:rPr>
        <w:t>текшеришет</w:t>
      </w:r>
      <w:proofErr w:type="spellEnd"/>
      <w:r w:rsidRPr="001C2103">
        <w:rPr>
          <w:sz w:val="22"/>
          <w:szCs w:val="22"/>
        </w:rPr>
        <w:t xml:space="preserve">, андыктан бардык керектүү </w:t>
      </w:r>
      <w:proofErr w:type="spellStart"/>
      <w:r w:rsidRPr="001C2103">
        <w:rPr>
          <w:sz w:val="22"/>
          <w:szCs w:val="22"/>
        </w:rPr>
        <w:t>сертификаттарга</w:t>
      </w:r>
      <w:proofErr w:type="spellEnd"/>
      <w:r w:rsidRPr="001C2103">
        <w:rPr>
          <w:sz w:val="22"/>
          <w:szCs w:val="22"/>
        </w:rPr>
        <w:t xml:space="preserve"> кол </w:t>
      </w:r>
      <w:proofErr w:type="spellStart"/>
      <w:r w:rsidRPr="001C2103">
        <w:rPr>
          <w:sz w:val="22"/>
          <w:szCs w:val="22"/>
        </w:rPr>
        <w:t>коюлушу</w:t>
      </w:r>
      <w:proofErr w:type="spellEnd"/>
      <w:r w:rsidRPr="001C2103">
        <w:rPr>
          <w:sz w:val="22"/>
          <w:szCs w:val="22"/>
        </w:rPr>
        <w:t xml:space="preserve"> жана </w:t>
      </w:r>
      <w:proofErr w:type="spellStart"/>
      <w:r w:rsidRPr="001C2103">
        <w:rPr>
          <w:sz w:val="22"/>
          <w:szCs w:val="22"/>
        </w:rPr>
        <w:t>грант</w:t>
      </w:r>
      <w:proofErr w:type="spellEnd"/>
      <w:r w:rsidRPr="001C2103">
        <w:rPr>
          <w:sz w:val="22"/>
          <w:szCs w:val="22"/>
        </w:rPr>
        <w:t xml:space="preserve"> </w:t>
      </w:r>
      <w:proofErr w:type="spellStart"/>
      <w:r w:rsidRPr="001C2103">
        <w:rPr>
          <w:sz w:val="22"/>
          <w:szCs w:val="22"/>
        </w:rPr>
        <w:t>алуучунун</w:t>
      </w:r>
      <w:proofErr w:type="spellEnd"/>
      <w:r w:rsidRPr="001C2103">
        <w:rPr>
          <w:sz w:val="22"/>
          <w:szCs w:val="22"/>
        </w:rPr>
        <w:t xml:space="preserve"> </w:t>
      </w:r>
      <w:proofErr w:type="spellStart"/>
      <w:r w:rsidRPr="001C2103">
        <w:rPr>
          <w:sz w:val="22"/>
          <w:szCs w:val="22"/>
        </w:rPr>
        <w:t>файлында</w:t>
      </w:r>
      <w:proofErr w:type="spellEnd"/>
      <w:r w:rsidRPr="001C2103">
        <w:rPr>
          <w:sz w:val="22"/>
          <w:szCs w:val="22"/>
        </w:rPr>
        <w:t xml:space="preserve"> болушу өтө маанилүү.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5449"/>
      </w:tblGrid>
      <w:tr w:rsidR="00DD5B4C" w:rsidRPr="00CC4A02" w14:paraId="1770BA29" w14:textId="77777777" w:rsidTr="461FF26E">
        <w:trPr>
          <w:trHeight w:val="323"/>
        </w:trPr>
        <w:tc>
          <w:tcPr>
            <w:tcW w:w="3901" w:type="dxa"/>
            <w:vAlign w:val="center"/>
          </w:tcPr>
          <w:p w14:paraId="34B443A9" w14:textId="00B460FB" w:rsidR="00DD5B4C" w:rsidRPr="001C2103" w:rsidRDefault="001C2103" w:rsidP="007400AE">
            <w:pPr>
              <w:jc w:val="both"/>
              <w:outlineLvl w:val="0"/>
              <w:rPr>
                <w:b/>
                <w:sz w:val="22"/>
                <w:szCs w:val="22"/>
                <w:lang w:val="ru-RU"/>
              </w:rPr>
            </w:pPr>
            <w:proofErr w:type="spellStart"/>
            <w:r w:rsidRPr="001C2103">
              <w:rPr>
                <w:b/>
                <w:sz w:val="22"/>
                <w:szCs w:val="22"/>
                <w:lang w:val="ru-RU"/>
              </w:rPr>
              <w:t>Тастыктаманын</w:t>
            </w:r>
            <w:proofErr w:type="spellEnd"/>
            <w:r w:rsidRPr="001C2103">
              <w:rPr>
                <w:b/>
                <w:sz w:val="22"/>
                <w:szCs w:val="22"/>
                <w:lang w:val="ru-RU"/>
              </w:rPr>
              <w:t xml:space="preserve">, </w:t>
            </w:r>
            <w:proofErr w:type="spellStart"/>
            <w:r w:rsidRPr="001C2103">
              <w:rPr>
                <w:b/>
                <w:sz w:val="22"/>
                <w:szCs w:val="22"/>
                <w:lang w:val="ru-RU"/>
              </w:rPr>
              <w:t>Ишенимдин</w:t>
            </w:r>
            <w:proofErr w:type="spellEnd"/>
            <w:r w:rsidRPr="001C2103">
              <w:rPr>
                <w:b/>
                <w:sz w:val="22"/>
                <w:szCs w:val="22"/>
                <w:lang w:val="ru-RU"/>
              </w:rPr>
              <w:t xml:space="preserve"> же Башка </w:t>
            </w:r>
            <w:proofErr w:type="spellStart"/>
            <w:r w:rsidRPr="001C2103">
              <w:rPr>
                <w:b/>
                <w:sz w:val="22"/>
                <w:szCs w:val="22"/>
                <w:lang w:val="ru-RU"/>
              </w:rPr>
              <w:t>билдирүүнүн</w:t>
            </w:r>
            <w:proofErr w:type="spellEnd"/>
            <w:r w:rsidRPr="001C2103">
              <w:rPr>
                <w:b/>
                <w:sz w:val="22"/>
                <w:szCs w:val="22"/>
                <w:lang w:val="ru-RU"/>
              </w:rPr>
              <w:t xml:space="preserve"> аталышы</w:t>
            </w:r>
          </w:p>
        </w:tc>
        <w:tc>
          <w:tcPr>
            <w:tcW w:w="5449" w:type="dxa"/>
            <w:vAlign w:val="center"/>
          </w:tcPr>
          <w:p w14:paraId="029489A2" w14:textId="4102FD98" w:rsidR="00DD5B4C" w:rsidRPr="00CC4A02" w:rsidRDefault="001C2103" w:rsidP="007400AE">
            <w:pPr>
              <w:jc w:val="both"/>
              <w:outlineLvl w:val="0"/>
              <w:rPr>
                <w:b/>
                <w:sz w:val="22"/>
                <w:szCs w:val="22"/>
              </w:rPr>
            </w:pPr>
            <w:r w:rsidRPr="001C2103">
              <w:rPr>
                <w:b/>
                <w:sz w:val="22"/>
                <w:szCs w:val="22"/>
              </w:rPr>
              <w:t>Кыскача маалымат</w:t>
            </w:r>
          </w:p>
        </w:tc>
      </w:tr>
      <w:tr w:rsidR="00C8261C" w:rsidRPr="00CC4A02" w14:paraId="6C9800BA" w14:textId="77777777" w:rsidTr="461FF26E">
        <w:trPr>
          <w:trHeight w:val="890"/>
        </w:trPr>
        <w:tc>
          <w:tcPr>
            <w:tcW w:w="3901" w:type="dxa"/>
            <w:vAlign w:val="center"/>
          </w:tcPr>
          <w:p w14:paraId="7F3E9315" w14:textId="77777777" w:rsidR="00C8261C" w:rsidRPr="00E42EB3" w:rsidRDefault="00782600" w:rsidP="007400AE">
            <w:pPr>
              <w:jc w:val="both"/>
              <w:outlineLvl w:val="0"/>
              <w:rPr>
                <w:sz w:val="22"/>
                <w:szCs w:val="22"/>
              </w:rPr>
            </w:pPr>
            <w:hyperlink w:anchor="DelTaxLiab" w:history="1">
              <w:r w:rsidR="00C8261C" w:rsidRPr="00777B16">
                <w:rPr>
                  <w:rStyle w:val="Hyperlink"/>
                  <w:sz w:val="22"/>
                  <w:szCs w:val="22"/>
                </w:rPr>
                <w:t xml:space="preserve">Representation by </w:t>
              </w:r>
              <w:r w:rsidR="00C8261C">
                <w:rPr>
                  <w:rStyle w:val="Hyperlink"/>
                  <w:sz w:val="22"/>
                  <w:szCs w:val="22"/>
                </w:rPr>
                <w:t>Organization</w:t>
              </w:r>
              <w:r w:rsidR="00C8261C" w:rsidRPr="00777B16">
                <w:rPr>
                  <w:rStyle w:val="Hyperlink"/>
                  <w:sz w:val="22"/>
                  <w:szCs w:val="22"/>
                </w:rPr>
                <w:t xml:space="preserve"> Regarding A Delinquent Tax Liability or a Felony Criminal Conviction</w:t>
              </w:r>
            </w:hyperlink>
          </w:p>
          <w:p w14:paraId="66D0FD3A" w14:textId="77777777" w:rsidR="00C8261C" w:rsidRDefault="00C8261C" w:rsidP="007400AE">
            <w:pPr>
              <w:jc w:val="both"/>
              <w:outlineLvl w:val="0"/>
            </w:pPr>
          </w:p>
        </w:tc>
        <w:tc>
          <w:tcPr>
            <w:tcW w:w="5449" w:type="dxa"/>
            <w:vAlign w:val="center"/>
          </w:tcPr>
          <w:p w14:paraId="7A8F7568" w14:textId="58034AD6" w:rsidR="00C8261C" w:rsidRPr="00CC4A02" w:rsidRDefault="001C2103" w:rsidP="007400AE">
            <w:pPr>
              <w:jc w:val="both"/>
              <w:outlineLvl w:val="0"/>
              <w:rPr>
                <w:sz w:val="22"/>
                <w:szCs w:val="22"/>
              </w:rPr>
            </w:pPr>
            <w:r w:rsidRPr="001C2103">
              <w:rPr>
                <w:sz w:val="22"/>
                <w:szCs w:val="22"/>
              </w:rPr>
              <w:t xml:space="preserve">Бул уюм мурунку 24 </w:t>
            </w:r>
            <w:proofErr w:type="spellStart"/>
            <w:r w:rsidRPr="001C2103">
              <w:rPr>
                <w:sz w:val="22"/>
                <w:szCs w:val="22"/>
              </w:rPr>
              <w:t>айдын</w:t>
            </w:r>
            <w:proofErr w:type="spellEnd"/>
            <w:r w:rsidRPr="001C2103">
              <w:rPr>
                <w:sz w:val="22"/>
                <w:szCs w:val="22"/>
              </w:rPr>
              <w:t xml:space="preserve"> ичинде АКШнын </w:t>
            </w:r>
            <w:proofErr w:type="spellStart"/>
            <w:r w:rsidRPr="001C2103">
              <w:rPr>
                <w:sz w:val="22"/>
                <w:szCs w:val="22"/>
              </w:rPr>
              <w:t>Федералдык</w:t>
            </w:r>
            <w:proofErr w:type="spellEnd"/>
            <w:r w:rsidRPr="001C2103">
              <w:rPr>
                <w:sz w:val="22"/>
                <w:szCs w:val="22"/>
              </w:rPr>
              <w:t xml:space="preserve"> </w:t>
            </w:r>
            <w:proofErr w:type="spellStart"/>
            <w:r w:rsidRPr="001C2103">
              <w:rPr>
                <w:sz w:val="22"/>
                <w:szCs w:val="22"/>
              </w:rPr>
              <w:t>мыйзамдарына</w:t>
            </w:r>
            <w:proofErr w:type="spellEnd"/>
            <w:r w:rsidRPr="001C2103">
              <w:rPr>
                <w:sz w:val="22"/>
                <w:szCs w:val="22"/>
              </w:rPr>
              <w:t xml:space="preserve"> ылайык кылмыш </w:t>
            </w:r>
            <w:proofErr w:type="spellStart"/>
            <w:r w:rsidRPr="001C2103">
              <w:rPr>
                <w:sz w:val="22"/>
                <w:szCs w:val="22"/>
              </w:rPr>
              <w:t>жасагандыгы</w:t>
            </w:r>
            <w:proofErr w:type="spellEnd"/>
            <w:r w:rsidRPr="001C2103">
              <w:rPr>
                <w:sz w:val="22"/>
                <w:szCs w:val="22"/>
              </w:rPr>
              <w:t xml:space="preserve"> үчүн соттолгон эмес жана уюмдун </w:t>
            </w:r>
            <w:proofErr w:type="spellStart"/>
            <w:r w:rsidRPr="001C2103">
              <w:rPr>
                <w:sz w:val="22"/>
                <w:szCs w:val="22"/>
              </w:rPr>
              <w:t>федералдык</w:t>
            </w:r>
            <w:proofErr w:type="spellEnd"/>
            <w:r w:rsidRPr="001C2103">
              <w:rPr>
                <w:sz w:val="22"/>
                <w:szCs w:val="22"/>
              </w:rPr>
              <w:t xml:space="preserve"> </w:t>
            </w:r>
            <w:proofErr w:type="spellStart"/>
            <w:r w:rsidRPr="001C2103">
              <w:rPr>
                <w:sz w:val="22"/>
                <w:szCs w:val="22"/>
              </w:rPr>
              <w:t>салык</w:t>
            </w:r>
            <w:proofErr w:type="spellEnd"/>
            <w:r w:rsidRPr="001C2103">
              <w:rPr>
                <w:sz w:val="22"/>
                <w:szCs w:val="22"/>
              </w:rPr>
              <w:t xml:space="preserve"> милдеттенмелери жок экендигине </w:t>
            </w:r>
            <w:r w:rsidRPr="001C2103">
              <w:rPr>
                <w:b/>
                <w:bCs/>
                <w:sz w:val="22"/>
                <w:szCs w:val="22"/>
              </w:rPr>
              <w:t>кепилдик</w:t>
            </w:r>
            <w:r w:rsidRPr="001C2103">
              <w:rPr>
                <w:sz w:val="22"/>
                <w:szCs w:val="22"/>
              </w:rPr>
              <w:t>.</w:t>
            </w:r>
          </w:p>
        </w:tc>
      </w:tr>
      <w:tr w:rsidR="00C8261C" w:rsidRPr="00CC4A02" w14:paraId="037E9452" w14:textId="77777777" w:rsidTr="461FF26E">
        <w:trPr>
          <w:trHeight w:val="890"/>
        </w:trPr>
        <w:tc>
          <w:tcPr>
            <w:tcW w:w="3901" w:type="dxa"/>
            <w:vAlign w:val="center"/>
          </w:tcPr>
          <w:p w14:paraId="1A6B6F3A" w14:textId="77777777" w:rsidR="00C8261C" w:rsidRPr="00CC4A02" w:rsidRDefault="00782600" w:rsidP="007400AE">
            <w:pPr>
              <w:jc w:val="both"/>
              <w:outlineLvl w:val="0"/>
              <w:rPr>
                <w:sz w:val="22"/>
                <w:szCs w:val="22"/>
              </w:rPr>
            </w:pPr>
            <w:hyperlink w:anchor="AssurCompl" w:history="1">
              <w:r w:rsidR="00C8261C" w:rsidRPr="00CC4A02">
                <w:rPr>
                  <w:rStyle w:val="Hyperlink"/>
                  <w:sz w:val="22"/>
                  <w:szCs w:val="22"/>
                </w:rPr>
                <w:t>Assurance of Compliance with Laws and Regulations Governing Nondiscrimination in Federally Assisted Programs</w:t>
              </w:r>
            </w:hyperlink>
          </w:p>
        </w:tc>
        <w:tc>
          <w:tcPr>
            <w:tcW w:w="5449" w:type="dxa"/>
            <w:vAlign w:val="center"/>
          </w:tcPr>
          <w:p w14:paraId="2696D538" w14:textId="26BD3573" w:rsidR="00C8261C" w:rsidRPr="00CC4A02" w:rsidRDefault="001C2103" w:rsidP="007400AE">
            <w:pPr>
              <w:jc w:val="both"/>
              <w:outlineLvl w:val="0"/>
              <w:rPr>
                <w:i/>
                <w:sz w:val="22"/>
                <w:szCs w:val="22"/>
              </w:rPr>
            </w:pPr>
            <w:r w:rsidRPr="001C2103">
              <w:rPr>
                <w:sz w:val="22"/>
                <w:szCs w:val="22"/>
              </w:rPr>
              <w:t xml:space="preserve">USAID тарабынан каржыланган ар кандай иш -аракеттерде АКШда эч ким </w:t>
            </w:r>
            <w:proofErr w:type="spellStart"/>
            <w:r w:rsidRPr="001C2103">
              <w:rPr>
                <w:sz w:val="22"/>
                <w:szCs w:val="22"/>
              </w:rPr>
              <w:t>басмырланбайт</w:t>
            </w:r>
            <w:proofErr w:type="spellEnd"/>
            <w:r w:rsidRPr="001C2103">
              <w:rPr>
                <w:sz w:val="22"/>
                <w:szCs w:val="22"/>
              </w:rPr>
              <w:t xml:space="preserve"> деген </w:t>
            </w:r>
            <w:r w:rsidRPr="001C2103">
              <w:rPr>
                <w:b/>
                <w:bCs/>
                <w:sz w:val="22"/>
                <w:szCs w:val="22"/>
              </w:rPr>
              <w:t>кепилдик</w:t>
            </w:r>
            <w:r w:rsidRPr="001C2103">
              <w:rPr>
                <w:sz w:val="22"/>
                <w:szCs w:val="22"/>
              </w:rPr>
              <w:t xml:space="preserve">. </w:t>
            </w:r>
            <w:r w:rsidRPr="001C2103">
              <w:rPr>
                <w:i/>
                <w:iCs/>
                <w:sz w:val="22"/>
                <w:szCs w:val="22"/>
              </w:rPr>
              <w:t>ADS 303.3.8</w:t>
            </w:r>
          </w:p>
        </w:tc>
      </w:tr>
      <w:tr w:rsidR="00C8261C" w:rsidRPr="007400AE" w14:paraId="5D86A21E" w14:textId="77777777" w:rsidTr="461FF26E">
        <w:tc>
          <w:tcPr>
            <w:tcW w:w="3901" w:type="dxa"/>
            <w:vAlign w:val="center"/>
          </w:tcPr>
          <w:p w14:paraId="2A0CD280" w14:textId="77777777" w:rsidR="00C8261C" w:rsidRPr="00CC4A02" w:rsidRDefault="00782600" w:rsidP="007400AE">
            <w:pPr>
              <w:jc w:val="both"/>
              <w:outlineLvl w:val="0"/>
              <w:rPr>
                <w:sz w:val="22"/>
                <w:szCs w:val="22"/>
              </w:rPr>
            </w:pPr>
            <w:hyperlink w:anchor="RestrictLobby" w:history="1">
              <w:r w:rsidR="00C8261C" w:rsidRPr="00CC4A02">
                <w:rPr>
                  <w:rStyle w:val="Hyperlink"/>
                  <w:sz w:val="22"/>
                  <w:szCs w:val="22"/>
                </w:rPr>
                <w:t xml:space="preserve">Certification </w:t>
              </w:r>
              <w:r w:rsidR="00C8261C">
                <w:rPr>
                  <w:rStyle w:val="Hyperlink"/>
                  <w:sz w:val="22"/>
                  <w:szCs w:val="22"/>
                </w:rPr>
                <w:t>On</w:t>
              </w:r>
              <w:r w:rsidR="00C8261C" w:rsidRPr="00CC4A02">
                <w:rPr>
                  <w:rStyle w:val="Hyperlink"/>
                  <w:sz w:val="22"/>
                  <w:szCs w:val="22"/>
                </w:rPr>
                <w:t xml:space="preserve"> Lobbying</w:t>
              </w:r>
            </w:hyperlink>
          </w:p>
        </w:tc>
        <w:tc>
          <w:tcPr>
            <w:tcW w:w="5449" w:type="dxa"/>
            <w:vAlign w:val="center"/>
          </w:tcPr>
          <w:p w14:paraId="48F441A1" w14:textId="3E52D36B" w:rsidR="00C8261C" w:rsidRPr="00D07BC2" w:rsidRDefault="00D07BC2" w:rsidP="007400AE">
            <w:pPr>
              <w:jc w:val="both"/>
              <w:outlineLvl w:val="0"/>
              <w:rPr>
                <w:sz w:val="22"/>
                <w:szCs w:val="22"/>
                <w:lang w:val="ru-RU"/>
              </w:rPr>
            </w:pPr>
            <w:r w:rsidRPr="00D07BC2">
              <w:rPr>
                <w:sz w:val="22"/>
                <w:szCs w:val="22"/>
              </w:rPr>
              <w:t xml:space="preserve">Кандайдыр бир </w:t>
            </w:r>
            <w:proofErr w:type="spellStart"/>
            <w:r w:rsidRPr="00D07BC2">
              <w:rPr>
                <w:sz w:val="22"/>
                <w:szCs w:val="22"/>
              </w:rPr>
              <w:t>агенттиктин</w:t>
            </w:r>
            <w:proofErr w:type="spellEnd"/>
            <w:r w:rsidRPr="00D07BC2">
              <w:rPr>
                <w:sz w:val="22"/>
                <w:szCs w:val="22"/>
              </w:rPr>
              <w:t xml:space="preserve"> </w:t>
            </w:r>
            <w:proofErr w:type="spellStart"/>
            <w:r w:rsidRPr="00D07BC2">
              <w:rPr>
                <w:sz w:val="22"/>
                <w:szCs w:val="22"/>
              </w:rPr>
              <w:t>офицерине</w:t>
            </w:r>
            <w:proofErr w:type="spellEnd"/>
            <w:r w:rsidRPr="00D07BC2">
              <w:rPr>
                <w:sz w:val="22"/>
                <w:szCs w:val="22"/>
              </w:rPr>
              <w:t xml:space="preserve"> же </w:t>
            </w:r>
            <w:proofErr w:type="spellStart"/>
            <w:r w:rsidRPr="00D07BC2">
              <w:rPr>
                <w:sz w:val="22"/>
                <w:szCs w:val="22"/>
              </w:rPr>
              <w:t>кызматкерине</w:t>
            </w:r>
            <w:proofErr w:type="spellEnd"/>
            <w:r w:rsidRPr="00D07BC2">
              <w:rPr>
                <w:sz w:val="22"/>
                <w:szCs w:val="22"/>
              </w:rPr>
              <w:t xml:space="preserve">, </w:t>
            </w:r>
            <w:proofErr w:type="spellStart"/>
            <w:r w:rsidRPr="00D07BC2">
              <w:rPr>
                <w:sz w:val="22"/>
                <w:szCs w:val="22"/>
              </w:rPr>
              <w:t>Конгресстин</w:t>
            </w:r>
            <w:proofErr w:type="spellEnd"/>
            <w:r w:rsidRPr="00D07BC2">
              <w:rPr>
                <w:sz w:val="22"/>
                <w:szCs w:val="22"/>
              </w:rPr>
              <w:t xml:space="preserve"> мүчөсүнө, </w:t>
            </w:r>
            <w:proofErr w:type="spellStart"/>
            <w:r w:rsidRPr="00D07BC2">
              <w:rPr>
                <w:sz w:val="22"/>
                <w:szCs w:val="22"/>
              </w:rPr>
              <w:t>офицерине</w:t>
            </w:r>
            <w:proofErr w:type="spellEnd"/>
            <w:r w:rsidRPr="00D07BC2">
              <w:rPr>
                <w:sz w:val="22"/>
                <w:szCs w:val="22"/>
              </w:rPr>
              <w:t xml:space="preserve"> же </w:t>
            </w:r>
            <w:proofErr w:type="spellStart"/>
            <w:r w:rsidRPr="00D07BC2">
              <w:rPr>
                <w:sz w:val="22"/>
                <w:szCs w:val="22"/>
              </w:rPr>
              <w:t>кызматкерине</w:t>
            </w:r>
            <w:proofErr w:type="spellEnd"/>
            <w:r w:rsidRPr="00D07BC2">
              <w:rPr>
                <w:sz w:val="22"/>
                <w:szCs w:val="22"/>
              </w:rPr>
              <w:t xml:space="preserve"> таасир </w:t>
            </w:r>
            <w:proofErr w:type="spellStart"/>
            <w:r w:rsidRPr="00D07BC2">
              <w:rPr>
                <w:sz w:val="22"/>
                <w:szCs w:val="22"/>
              </w:rPr>
              <w:t>этүү</w:t>
            </w:r>
            <w:proofErr w:type="spellEnd"/>
            <w:r w:rsidRPr="00D07BC2">
              <w:rPr>
                <w:sz w:val="22"/>
                <w:szCs w:val="22"/>
              </w:rPr>
              <w:t xml:space="preserve"> же таасир </w:t>
            </w:r>
            <w:proofErr w:type="spellStart"/>
            <w:r w:rsidRPr="00D07BC2">
              <w:rPr>
                <w:sz w:val="22"/>
                <w:szCs w:val="22"/>
              </w:rPr>
              <w:t>этүүгө</w:t>
            </w:r>
            <w:proofErr w:type="spellEnd"/>
            <w:r w:rsidRPr="00D07BC2">
              <w:rPr>
                <w:sz w:val="22"/>
                <w:szCs w:val="22"/>
              </w:rPr>
              <w:t xml:space="preserve"> аракет кылуу үчүн </w:t>
            </w:r>
            <w:proofErr w:type="spellStart"/>
            <w:r w:rsidRPr="00D07BC2">
              <w:rPr>
                <w:sz w:val="22"/>
                <w:szCs w:val="22"/>
              </w:rPr>
              <w:t>грант</w:t>
            </w:r>
            <w:proofErr w:type="spellEnd"/>
            <w:r w:rsidRPr="00D07BC2">
              <w:rPr>
                <w:sz w:val="22"/>
                <w:szCs w:val="22"/>
              </w:rPr>
              <w:t xml:space="preserve"> </w:t>
            </w:r>
            <w:proofErr w:type="spellStart"/>
            <w:r w:rsidRPr="00D07BC2">
              <w:rPr>
                <w:sz w:val="22"/>
                <w:szCs w:val="22"/>
              </w:rPr>
              <w:t>алуучунун</w:t>
            </w:r>
            <w:proofErr w:type="spellEnd"/>
            <w:r w:rsidRPr="00D07BC2">
              <w:rPr>
                <w:sz w:val="22"/>
                <w:szCs w:val="22"/>
              </w:rPr>
              <w:t xml:space="preserve"> атынан же атынан эч </w:t>
            </w:r>
            <w:proofErr w:type="spellStart"/>
            <w:r w:rsidRPr="00D07BC2">
              <w:rPr>
                <w:sz w:val="22"/>
                <w:szCs w:val="22"/>
              </w:rPr>
              <w:t>кимге</w:t>
            </w:r>
            <w:proofErr w:type="spellEnd"/>
            <w:r w:rsidRPr="00D07BC2">
              <w:rPr>
                <w:sz w:val="22"/>
                <w:szCs w:val="22"/>
              </w:rPr>
              <w:t xml:space="preserve"> </w:t>
            </w:r>
            <w:proofErr w:type="spellStart"/>
            <w:r w:rsidRPr="00D07BC2">
              <w:rPr>
                <w:sz w:val="22"/>
                <w:szCs w:val="22"/>
              </w:rPr>
              <w:t>федералдык</w:t>
            </w:r>
            <w:proofErr w:type="spellEnd"/>
            <w:r w:rsidRPr="00D07BC2">
              <w:rPr>
                <w:sz w:val="22"/>
                <w:szCs w:val="22"/>
              </w:rPr>
              <w:t xml:space="preserve"> бөлүнгөн акча </w:t>
            </w:r>
            <w:proofErr w:type="spellStart"/>
            <w:r w:rsidRPr="00D07BC2">
              <w:rPr>
                <w:sz w:val="22"/>
                <w:szCs w:val="22"/>
              </w:rPr>
              <w:t>төлөнбөгөндүгүн</w:t>
            </w:r>
            <w:proofErr w:type="spellEnd"/>
            <w:r w:rsidRPr="00D07BC2">
              <w:rPr>
                <w:sz w:val="22"/>
                <w:szCs w:val="22"/>
              </w:rPr>
              <w:t xml:space="preserve"> же </w:t>
            </w:r>
            <w:proofErr w:type="spellStart"/>
            <w:r w:rsidRPr="00D07BC2">
              <w:rPr>
                <w:sz w:val="22"/>
                <w:szCs w:val="22"/>
              </w:rPr>
              <w:t>төлөнбөсүн</w:t>
            </w:r>
            <w:proofErr w:type="spellEnd"/>
            <w:r w:rsidRPr="00D07BC2">
              <w:rPr>
                <w:sz w:val="22"/>
                <w:szCs w:val="22"/>
              </w:rPr>
              <w:t xml:space="preserve"> тастыктаган </w:t>
            </w:r>
            <w:r w:rsidRPr="00D07BC2">
              <w:rPr>
                <w:b/>
                <w:bCs/>
                <w:sz w:val="22"/>
                <w:szCs w:val="22"/>
              </w:rPr>
              <w:t>күбөлүк</w:t>
            </w:r>
            <w:r w:rsidRPr="00D07BC2">
              <w:rPr>
                <w:sz w:val="22"/>
                <w:szCs w:val="22"/>
              </w:rPr>
              <w:t xml:space="preserve">. </w:t>
            </w:r>
            <w:r w:rsidRPr="00D07BC2">
              <w:rPr>
                <w:sz w:val="22"/>
                <w:szCs w:val="22"/>
                <w:lang w:val="ru-RU"/>
              </w:rPr>
              <w:t xml:space="preserve">Конгресс, же </w:t>
            </w:r>
            <w:proofErr w:type="spellStart"/>
            <w:r w:rsidRPr="00D07BC2">
              <w:rPr>
                <w:sz w:val="22"/>
                <w:szCs w:val="22"/>
                <w:lang w:val="ru-RU"/>
              </w:rPr>
              <w:t>Конгресстин</w:t>
            </w:r>
            <w:proofErr w:type="spellEnd"/>
            <w:r w:rsidRPr="00D07BC2">
              <w:rPr>
                <w:sz w:val="22"/>
                <w:szCs w:val="22"/>
                <w:lang w:val="ru-RU"/>
              </w:rPr>
              <w:t xml:space="preserve"> мүчөсүнүн кызматкери </w:t>
            </w:r>
            <w:proofErr w:type="spellStart"/>
            <w:r w:rsidRPr="00D07BC2">
              <w:rPr>
                <w:sz w:val="22"/>
                <w:szCs w:val="22"/>
                <w:lang w:val="ru-RU"/>
              </w:rPr>
              <w:t>федералдык</w:t>
            </w:r>
            <w:proofErr w:type="spellEnd"/>
            <w:r w:rsidRPr="00D07BC2">
              <w:rPr>
                <w:sz w:val="22"/>
                <w:szCs w:val="22"/>
                <w:lang w:val="ru-RU"/>
              </w:rPr>
              <w:t xml:space="preserve"> келишим, грант, кредит, </w:t>
            </w:r>
            <w:proofErr w:type="spellStart"/>
            <w:r w:rsidRPr="00D07BC2">
              <w:rPr>
                <w:sz w:val="22"/>
                <w:szCs w:val="22"/>
                <w:lang w:val="ru-RU"/>
              </w:rPr>
              <w:t>кооперативдик</w:t>
            </w:r>
            <w:proofErr w:type="spellEnd"/>
            <w:r w:rsidRPr="00D07BC2">
              <w:rPr>
                <w:sz w:val="22"/>
                <w:szCs w:val="22"/>
                <w:lang w:val="ru-RU"/>
              </w:rPr>
              <w:t xml:space="preserve"> келишим ж. </w:t>
            </w:r>
            <w:r>
              <w:rPr>
                <w:sz w:val="22"/>
                <w:szCs w:val="22"/>
                <w:lang w:val="ru-RU"/>
              </w:rPr>
              <w:t>б</w:t>
            </w:r>
            <w:r w:rsidRPr="00D07BC2">
              <w:rPr>
                <w:sz w:val="22"/>
                <w:szCs w:val="22"/>
                <w:lang w:val="ru-RU"/>
              </w:rPr>
              <w:t xml:space="preserve">. </w:t>
            </w:r>
            <w:r w:rsidRPr="00D07BC2">
              <w:rPr>
                <w:i/>
                <w:iCs/>
                <w:sz w:val="22"/>
                <w:szCs w:val="22"/>
                <w:lang w:val="ru-RU"/>
              </w:rPr>
              <w:t xml:space="preserve">22 </w:t>
            </w:r>
            <w:r w:rsidRPr="00D07BC2">
              <w:rPr>
                <w:i/>
                <w:iCs/>
                <w:sz w:val="22"/>
                <w:szCs w:val="22"/>
              </w:rPr>
              <w:t>CFR</w:t>
            </w:r>
            <w:r w:rsidRPr="00D07BC2">
              <w:rPr>
                <w:i/>
                <w:iCs/>
                <w:sz w:val="22"/>
                <w:szCs w:val="22"/>
                <w:lang w:val="ru-RU"/>
              </w:rPr>
              <w:t xml:space="preserve"> 227</w:t>
            </w:r>
          </w:p>
        </w:tc>
      </w:tr>
      <w:tr w:rsidR="00C8261C" w:rsidRPr="00CC4A02" w14:paraId="5530ED70" w14:textId="77777777" w:rsidTr="461FF26E">
        <w:tc>
          <w:tcPr>
            <w:tcW w:w="3901" w:type="dxa"/>
            <w:vAlign w:val="center"/>
          </w:tcPr>
          <w:p w14:paraId="11063091" w14:textId="77777777" w:rsidR="00C8261C" w:rsidRPr="00CC4A02" w:rsidRDefault="00782600" w:rsidP="007400AE">
            <w:pPr>
              <w:jc w:val="both"/>
              <w:outlineLvl w:val="0"/>
              <w:rPr>
                <w:sz w:val="22"/>
                <w:szCs w:val="22"/>
              </w:rPr>
            </w:pPr>
            <w:r>
              <w:fldChar w:fldCharType="begin"/>
            </w:r>
            <w:r>
              <w:instrText xml:space="preserve"> HYPERLINK \l "CertTerrFund" </w:instrText>
            </w:r>
            <w:r>
              <w:fldChar w:fldCharType="separate"/>
            </w:r>
            <w:r w:rsidR="00C8261C" w:rsidRPr="00CC4A02">
              <w:rPr>
                <w:rStyle w:val="Hyperlink"/>
                <w:sz w:val="22"/>
                <w:szCs w:val="22"/>
              </w:rPr>
              <w:t xml:space="preserve">Certification Regarding Terrorist </w:t>
            </w:r>
            <w:r w:rsidR="00C8261C">
              <w:rPr>
                <w:rStyle w:val="Hyperlink"/>
                <w:sz w:val="22"/>
                <w:szCs w:val="22"/>
              </w:rPr>
              <w:t>Financing</w:t>
            </w:r>
            <w:r>
              <w:rPr>
                <w:rStyle w:val="Hyperlink"/>
                <w:sz w:val="22"/>
                <w:szCs w:val="22"/>
              </w:rPr>
              <w:fldChar w:fldCharType="end"/>
            </w:r>
          </w:p>
        </w:tc>
        <w:tc>
          <w:tcPr>
            <w:tcW w:w="5449" w:type="dxa"/>
            <w:vAlign w:val="center"/>
          </w:tcPr>
          <w:p w14:paraId="3581F215" w14:textId="3E357872" w:rsidR="00C8261C" w:rsidRPr="00CC4A02" w:rsidRDefault="00C8261C" w:rsidP="007400AE">
            <w:pPr>
              <w:jc w:val="both"/>
              <w:outlineLvl w:val="0"/>
              <w:rPr>
                <w:sz w:val="22"/>
                <w:szCs w:val="22"/>
              </w:rPr>
            </w:pPr>
            <w:r w:rsidRPr="00CC4A02">
              <w:rPr>
                <w:sz w:val="22"/>
                <w:szCs w:val="22"/>
              </w:rPr>
              <w:t xml:space="preserve">USAID </w:t>
            </w:r>
            <w:proofErr w:type="spellStart"/>
            <w:r w:rsidR="00D07BC2" w:rsidRPr="00D07BC2">
              <w:rPr>
                <w:sz w:val="22"/>
                <w:szCs w:val="22"/>
              </w:rPr>
              <w:t>террористтерге</w:t>
            </w:r>
            <w:proofErr w:type="spellEnd"/>
            <w:r w:rsidR="00D07BC2" w:rsidRPr="00D07BC2">
              <w:rPr>
                <w:sz w:val="22"/>
                <w:szCs w:val="22"/>
              </w:rPr>
              <w:t xml:space="preserve"> террористтик </w:t>
            </w:r>
            <w:proofErr w:type="spellStart"/>
            <w:r w:rsidR="00D07BC2" w:rsidRPr="00D07BC2">
              <w:rPr>
                <w:sz w:val="22"/>
                <w:szCs w:val="22"/>
              </w:rPr>
              <w:t>ишмердүүлүк</w:t>
            </w:r>
            <w:proofErr w:type="spellEnd"/>
            <w:r w:rsidR="00D07BC2" w:rsidRPr="00D07BC2">
              <w:rPr>
                <w:sz w:val="22"/>
                <w:szCs w:val="22"/>
              </w:rPr>
              <w:t xml:space="preserve"> үчүн жардам көрсөткөн же берген уюм менен жардам </w:t>
            </w:r>
            <w:proofErr w:type="spellStart"/>
            <w:r w:rsidR="00D07BC2" w:rsidRPr="00D07BC2">
              <w:rPr>
                <w:sz w:val="22"/>
                <w:szCs w:val="22"/>
              </w:rPr>
              <w:t>келишимин</w:t>
            </w:r>
            <w:proofErr w:type="spellEnd"/>
            <w:r w:rsidR="00D07BC2" w:rsidRPr="00D07BC2">
              <w:rPr>
                <w:sz w:val="22"/>
                <w:szCs w:val="22"/>
              </w:rPr>
              <w:t xml:space="preserve"> </w:t>
            </w:r>
            <w:proofErr w:type="spellStart"/>
            <w:r w:rsidR="00D07BC2" w:rsidRPr="00D07BC2">
              <w:rPr>
                <w:sz w:val="22"/>
                <w:szCs w:val="22"/>
              </w:rPr>
              <w:t>түзбөй</w:t>
            </w:r>
            <w:proofErr w:type="spellEnd"/>
            <w:r w:rsidR="00D07BC2" w:rsidRPr="00D07BC2">
              <w:rPr>
                <w:sz w:val="22"/>
                <w:szCs w:val="22"/>
              </w:rPr>
              <w:t xml:space="preserve"> жаткандыгы тууралуу </w:t>
            </w:r>
            <w:r w:rsidR="00D07BC2" w:rsidRPr="00D07BC2">
              <w:rPr>
                <w:b/>
                <w:bCs/>
                <w:sz w:val="22"/>
                <w:szCs w:val="22"/>
              </w:rPr>
              <w:t>күбөлүк.</w:t>
            </w:r>
            <w:r w:rsidR="00D07BC2" w:rsidRPr="00D07BC2">
              <w:rPr>
                <w:sz w:val="22"/>
                <w:szCs w:val="22"/>
              </w:rPr>
              <w:t xml:space="preserve"> AAPD 04-14</w:t>
            </w:r>
          </w:p>
        </w:tc>
      </w:tr>
      <w:tr w:rsidR="00C8261C" w:rsidRPr="00CC4A02" w14:paraId="733C25B0" w14:textId="77777777" w:rsidTr="461FF26E">
        <w:tc>
          <w:tcPr>
            <w:tcW w:w="3901" w:type="dxa"/>
            <w:vAlign w:val="center"/>
          </w:tcPr>
          <w:p w14:paraId="5111CB69" w14:textId="77777777" w:rsidR="00C8261C" w:rsidRPr="00CC4A02" w:rsidRDefault="00782600" w:rsidP="007400AE">
            <w:pPr>
              <w:jc w:val="both"/>
              <w:outlineLvl w:val="0"/>
              <w:rPr>
                <w:sz w:val="22"/>
                <w:szCs w:val="22"/>
              </w:rPr>
            </w:pPr>
            <w:hyperlink w:anchor="Trafficking" w:history="1">
              <w:r w:rsidR="00C8261C" w:rsidRPr="00C06E9D">
                <w:rPr>
                  <w:rStyle w:val="Hyperlink"/>
                  <w:sz w:val="22"/>
                  <w:szCs w:val="22"/>
                </w:rPr>
                <w:t>Certification Regarding Trafficking in Persons</w:t>
              </w:r>
            </w:hyperlink>
          </w:p>
        </w:tc>
        <w:tc>
          <w:tcPr>
            <w:tcW w:w="5449" w:type="dxa"/>
            <w:vAlign w:val="center"/>
          </w:tcPr>
          <w:p w14:paraId="32B5604D" w14:textId="4BB1E233" w:rsidR="00C8261C" w:rsidRPr="00CC4A02" w:rsidRDefault="00D07BC2" w:rsidP="007400AE">
            <w:pPr>
              <w:jc w:val="both"/>
              <w:outlineLvl w:val="0"/>
              <w:rPr>
                <w:sz w:val="22"/>
                <w:szCs w:val="22"/>
              </w:rPr>
            </w:pPr>
            <w:r w:rsidRPr="00D07BC2">
              <w:rPr>
                <w:sz w:val="22"/>
                <w:szCs w:val="22"/>
                <w:lang w:val="ru-RU"/>
              </w:rPr>
              <w:t xml:space="preserve">Бул сертификат $ 500,000ден ашык </w:t>
            </w:r>
            <w:proofErr w:type="spellStart"/>
            <w:r w:rsidRPr="00D07BC2">
              <w:rPr>
                <w:sz w:val="22"/>
                <w:szCs w:val="22"/>
                <w:lang w:val="ru-RU"/>
              </w:rPr>
              <w:t>гранттар</w:t>
            </w:r>
            <w:proofErr w:type="spellEnd"/>
            <w:r w:rsidRPr="00D07BC2">
              <w:rPr>
                <w:sz w:val="22"/>
                <w:szCs w:val="22"/>
                <w:lang w:val="ru-RU"/>
              </w:rPr>
              <w:t xml:space="preserve"> үчүн колдонулат. Грант </w:t>
            </w:r>
            <w:proofErr w:type="spellStart"/>
            <w:r w:rsidRPr="00D07BC2">
              <w:rPr>
                <w:sz w:val="22"/>
                <w:szCs w:val="22"/>
                <w:lang w:val="ru-RU"/>
              </w:rPr>
              <w:t>алуучу</w:t>
            </w:r>
            <w:proofErr w:type="spellEnd"/>
            <w:r w:rsidRPr="00D07BC2">
              <w:rPr>
                <w:sz w:val="22"/>
                <w:szCs w:val="22"/>
                <w:lang w:val="ru-RU"/>
              </w:rPr>
              <w:t xml:space="preserve"> </w:t>
            </w:r>
            <w:r w:rsidRPr="00D07BC2">
              <w:rPr>
                <w:sz w:val="22"/>
                <w:szCs w:val="22"/>
              </w:rPr>
              <w:t>MSP</w:t>
            </w:r>
            <w:r w:rsidRPr="00D07BC2">
              <w:rPr>
                <w:sz w:val="22"/>
                <w:szCs w:val="22"/>
                <w:lang w:val="ru-RU"/>
              </w:rPr>
              <w:t xml:space="preserve"> #15 (</w:t>
            </w:r>
            <w:r w:rsidRPr="00D07BC2">
              <w:rPr>
                <w:sz w:val="22"/>
                <w:szCs w:val="22"/>
              </w:rPr>
              <w:t>FAA</w:t>
            </w:r>
            <w:r w:rsidRPr="00D07BC2">
              <w:rPr>
                <w:sz w:val="22"/>
                <w:szCs w:val="22"/>
                <w:lang w:val="ru-RU"/>
              </w:rPr>
              <w:t xml:space="preserve"> эмес) жана </w:t>
            </w:r>
            <w:r w:rsidRPr="00D07BC2">
              <w:rPr>
                <w:sz w:val="22"/>
                <w:szCs w:val="22"/>
              </w:rPr>
              <w:t>MSP</w:t>
            </w:r>
            <w:r w:rsidRPr="00D07BC2">
              <w:rPr>
                <w:sz w:val="22"/>
                <w:szCs w:val="22"/>
                <w:lang w:val="ru-RU"/>
              </w:rPr>
              <w:t xml:space="preserve"> #6 (</w:t>
            </w:r>
            <w:r w:rsidRPr="00D07BC2">
              <w:rPr>
                <w:sz w:val="22"/>
                <w:szCs w:val="22"/>
              </w:rPr>
              <w:t>FAAs</w:t>
            </w:r>
            <w:r w:rsidRPr="00D07BC2">
              <w:rPr>
                <w:sz w:val="22"/>
                <w:szCs w:val="22"/>
                <w:lang w:val="ru-RU"/>
              </w:rPr>
              <w:t xml:space="preserve">) ылайык </w:t>
            </w:r>
            <w:proofErr w:type="spellStart"/>
            <w:r w:rsidRPr="00D07BC2">
              <w:rPr>
                <w:sz w:val="22"/>
                <w:szCs w:val="22"/>
                <w:lang w:val="ru-RU"/>
              </w:rPr>
              <w:t>шайкештик</w:t>
            </w:r>
            <w:proofErr w:type="spellEnd"/>
            <w:r w:rsidRPr="00D07BC2">
              <w:rPr>
                <w:sz w:val="22"/>
                <w:szCs w:val="22"/>
                <w:lang w:val="ru-RU"/>
              </w:rPr>
              <w:t xml:space="preserve"> </w:t>
            </w:r>
            <w:proofErr w:type="spellStart"/>
            <w:r w:rsidRPr="00D07BC2">
              <w:rPr>
                <w:sz w:val="22"/>
                <w:szCs w:val="22"/>
                <w:lang w:val="ru-RU"/>
              </w:rPr>
              <w:t>планын</w:t>
            </w:r>
            <w:proofErr w:type="spellEnd"/>
            <w:r w:rsidRPr="00D07BC2">
              <w:rPr>
                <w:sz w:val="22"/>
                <w:szCs w:val="22"/>
                <w:lang w:val="ru-RU"/>
              </w:rPr>
              <w:t xml:space="preserve"> түзүп, жыл сайын бул </w:t>
            </w:r>
            <w:proofErr w:type="spellStart"/>
            <w:r w:rsidRPr="00D07BC2">
              <w:rPr>
                <w:sz w:val="22"/>
                <w:szCs w:val="22"/>
                <w:lang w:val="ru-RU"/>
              </w:rPr>
              <w:t>планды</w:t>
            </w:r>
            <w:proofErr w:type="spellEnd"/>
            <w:r w:rsidRPr="00D07BC2">
              <w:rPr>
                <w:sz w:val="22"/>
                <w:szCs w:val="22"/>
                <w:lang w:val="ru-RU"/>
              </w:rPr>
              <w:t xml:space="preserve"> </w:t>
            </w:r>
            <w:r w:rsidRPr="00D07BC2">
              <w:rPr>
                <w:sz w:val="22"/>
                <w:szCs w:val="22"/>
              </w:rPr>
              <w:t>Chemonics</w:t>
            </w:r>
            <w:proofErr w:type="spellStart"/>
            <w:r w:rsidRPr="00D07BC2">
              <w:rPr>
                <w:sz w:val="22"/>
                <w:szCs w:val="22"/>
                <w:lang w:val="ru-RU"/>
              </w:rPr>
              <w:t>ке</w:t>
            </w:r>
            <w:proofErr w:type="spellEnd"/>
            <w:r w:rsidRPr="00D07BC2">
              <w:rPr>
                <w:sz w:val="22"/>
                <w:szCs w:val="22"/>
                <w:lang w:val="ru-RU"/>
              </w:rPr>
              <w:t xml:space="preserve"> кайра </w:t>
            </w:r>
            <w:proofErr w:type="spellStart"/>
            <w:r w:rsidRPr="00D07BC2">
              <w:rPr>
                <w:sz w:val="22"/>
                <w:szCs w:val="22"/>
                <w:lang w:val="ru-RU"/>
              </w:rPr>
              <w:t>тапшырышы</w:t>
            </w:r>
            <w:proofErr w:type="spellEnd"/>
            <w:r w:rsidRPr="00D07BC2">
              <w:rPr>
                <w:sz w:val="22"/>
                <w:szCs w:val="22"/>
                <w:lang w:val="ru-RU"/>
              </w:rPr>
              <w:t xml:space="preserve"> керек. </w:t>
            </w:r>
            <w:r w:rsidRPr="00D07BC2">
              <w:rPr>
                <w:sz w:val="22"/>
                <w:szCs w:val="22"/>
              </w:rPr>
              <w:t xml:space="preserve">Тастыктоо Адам сатуунун эрежелерин сактоо </w:t>
            </w:r>
            <w:proofErr w:type="spellStart"/>
            <w:r w:rsidRPr="00D07BC2">
              <w:rPr>
                <w:sz w:val="22"/>
                <w:szCs w:val="22"/>
              </w:rPr>
              <w:t>планын</w:t>
            </w:r>
            <w:proofErr w:type="spellEnd"/>
            <w:r w:rsidRPr="00D07BC2">
              <w:rPr>
                <w:sz w:val="22"/>
                <w:szCs w:val="22"/>
              </w:rPr>
              <w:t xml:space="preserve"> камтыйт.</w:t>
            </w:r>
          </w:p>
        </w:tc>
      </w:tr>
      <w:tr w:rsidR="00C8261C" w:rsidRPr="00CC4A02" w14:paraId="21EF1D27" w14:textId="77777777" w:rsidTr="461FF26E">
        <w:tc>
          <w:tcPr>
            <w:tcW w:w="3901" w:type="dxa"/>
            <w:vAlign w:val="center"/>
          </w:tcPr>
          <w:p w14:paraId="657EC839" w14:textId="77777777" w:rsidR="00C8261C" w:rsidRPr="00CC4A02" w:rsidRDefault="00782600" w:rsidP="007400AE">
            <w:pPr>
              <w:jc w:val="both"/>
              <w:outlineLvl w:val="0"/>
              <w:rPr>
                <w:sz w:val="22"/>
                <w:szCs w:val="22"/>
              </w:rPr>
            </w:pPr>
            <w:hyperlink w:anchor="KeyIndivCert" w:history="1">
              <w:r w:rsidR="00C8261C" w:rsidRPr="00CC4A02">
                <w:rPr>
                  <w:rStyle w:val="Hyperlink"/>
                  <w:sz w:val="22"/>
                  <w:szCs w:val="22"/>
                </w:rPr>
                <w:t>Key Individual Certification Narcotics Offenses and Drug Trafficking</w:t>
              </w:r>
            </w:hyperlink>
          </w:p>
        </w:tc>
        <w:tc>
          <w:tcPr>
            <w:tcW w:w="5449" w:type="dxa"/>
            <w:vAlign w:val="center"/>
          </w:tcPr>
          <w:p w14:paraId="4BD41324" w14:textId="73B82EB9" w:rsidR="00C8261C" w:rsidRPr="00CC4A02" w:rsidRDefault="00D07BC2" w:rsidP="007400AE">
            <w:pPr>
              <w:jc w:val="both"/>
              <w:outlineLvl w:val="0"/>
              <w:rPr>
                <w:sz w:val="22"/>
                <w:szCs w:val="22"/>
              </w:rPr>
            </w:pPr>
            <w:r w:rsidRPr="00D07BC2">
              <w:rPr>
                <w:sz w:val="22"/>
                <w:szCs w:val="22"/>
              </w:rPr>
              <w:t xml:space="preserve">Бул </w:t>
            </w:r>
            <w:proofErr w:type="spellStart"/>
            <w:r w:rsidRPr="00D07BC2">
              <w:rPr>
                <w:b/>
                <w:bCs/>
                <w:sz w:val="22"/>
                <w:szCs w:val="22"/>
              </w:rPr>
              <w:t>сертификат</w:t>
            </w:r>
            <w:proofErr w:type="spellEnd"/>
            <w:r w:rsidRPr="00D07BC2">
              <w:rPr>
                <w:sz w:val="22"/>
                <w:szCs w:val="22"/>
              </w:rPr>
              <w:t xml:space="preserve"> "</w:t>
            </w:r>
            <w:proofErr w:type="spellStart"/>
            <w:r w:rsidRPr="00D07BC2">
              <w:rPr>
                <w:sz w:val="22"/>
                <w:szCs w:val="22"/>
              </w:rPr>
              <w:t>жабылган</w:t>
            </w:r>
            <w:proofErr w:type="spellEnd"/>
            <w:r w:rsidRPr="00D07BC2">
              <w:rPr>
                <w:sz w:val="22"/>
                <w:szCs w:val="22"/>
              </w:rPr>
              <w:t xml:space="preserve">" өлкөлөрдөгү </w:t>
            </w:r>
            <w:proofErr w:type="spellStart"/>
            <w:r w:rsidRPr="00D07BC2">
              <w:rPr>
                <w:sz w:val="22"/>
                <w:szCs w:val="22"/>
              </w:rPr>
              <w:t>гранттар</w:t>
            </w:r>
            <w:proofErr w:type="spellEnd"/>
            <w:r w:rsidRPr="00D07BC2">
              <w:rPr>
                <w:sz w:val="22"/>
                <w:szCs w:val="22"/>
              </w:rPr>
              <w:t xml:space="preserve"> үчүн колдонулат, эгерде </w:t>
            </w:r>
            <w:proofErr w:type="spellStart"/>
            <w:r w:rsidRPr="00D07BC2">
              <w:rPr>
                <w:sz w:val="22"/>
                <w:szCs w:val="22"/>
              </w:rPr>
              <w:t>грант</w:t>
            </w:r>
            <w:proofErr w:type="spellEnd"/>
            <w:r w:rsidRPr="00D07BC2">
              <w:rPr>
                <w:sz w:val="22"/>
                <w:szCs w:val="22"/>
              </w:rPr>
              <w:t xml:space="preserve"> $ 100,000ден ашса. Уюмдун негизги жеке адамы </w:t>
            </w:r>
            <w:proofErr w:type="spellStart"/>
            <w:r w:rsidRPr="00D07BC2">
              <w:rPr>
                <w:sz w:val="22"/>
                <w:szCs w:val="22"/>
              </w:rPr>
              <w:t>тастыктайт</w:t>
            </w:r>
            <w:proofErr w:type="spellEnd"/>
            <w:r w:rsidRPr="00D07BC2">
              <w:rPr>
                <w:sz w:val="22"/>
                <w:szCs w:val="22"/>
              </w:rPr>
              <w:t xml:space="preserve">, акыркы 10 жылдын ичинде ал АКШнын көзөмөлдөгөн заттар жөнүндөгү </w:t>
            </w:r>
            <w:proofErr w:type="spellStart"/>
            <w:r w:rsidRPr="00D07BC2">
              <w:rPr>
                <w:sz w:val="22"/>
                <w:szCs w:val="22"/>
              </w:rPr>
              <w:t>мыйзамын</w:t>
            </w:r>
            <w:proofErr w:type="spellEnd"/>
            <w:r w:rsidRPr="00D07BC2">
              <w:rPr>
                <w:sz w:val="22"/>
                <w:szCs w:val="22"/>
              </w:rPr>
              <w:t xml:space="preserve"> бузгандыгы үчүн соттолгон эмес, </w:t>
            </w:r>
            <w:proofErr w:type="spellStart"/>
            <w:r w:rsidRPr="00D07BC2">
              <w:rPr>
                <w:sz w:val="22"/>
                <w:szCs w:val="22"/>
              </w:rPr>
              <w:t>контролдук</w:t>
            </w:r>
            <w:proofErr w:type="spellEnd"/>
            <w:r w:rsidRPr="00D07BC2">
              <w:rPr>
                <w:sz w:val="22"/>
                <w:szCs w:val="22"/>
              </w:rPr>
              <w:t xml:space="preserve"> заттардын мыйзамсыз </w:t>
            </w:r>
            <w:proofErr w:type="spellStart"/>
            <w:r w:rsidRPr="00D07BC2">
              <w:rPr>
                <w:sz w:val="22"/>
                <w:szCs w:val="22"/>
              </w:rPr>
              <w:t>сатуучусу</w:t>
            </w:r>
            <w:proofErr w:type="spellEnd"/>
            <w:r w:rsidRPr="00D07BC2">
              <w:rPr>
                <w:sz w:val="22"/>
                <w:szCs w:val="22"/>
              </w:rPr>
              <w:t xml:space="preserve"> эмес жана эч </w:t>
            </w:r>
            <w:proofErr w:type="spellStart"/>
            <w:r w:rsidRPr="00D07BC2">
              <w:rPr>
                <w:sz w:val="22"/>
                <w:szCs w:val="22"/>
              </w:rPr>
              <w:t>кимге</w:t>
            </w:r>
            <w:proofErr w:type="spellEnd"/>
            <w:r w:rsidRPr="00D07BC2">
              <w:rPr>
                <w:sz w:val="22"/>
                <w:szCs w:val="22"/>
              </w:rPr>
              <w:t xml:space="preserve"> мыйзамсыз жүгүртүүгө жардам бербейт.</w:t>
            </w:r>
          </w:p>
        </w:tc>
      </w:tr>
      <w:tr w:rsidR="00C8261C" w:rsidRPr="00CC4A02" w14:paraId="1848E978" w14:textId="77777777" w:rsidTr="461FF26E">
        <w:tc>
          <w:tcPr>
            <w:tcW w:w="3901" w:type="dxa"/>
            <w:vAlign w:val="center"/>
          </w:tcPr>
          <w:p w14:paraId="6D3E292C" w14:textId="77777777" w:rsidR="00C8261C" w:rsidRPr="00CC4A02" w:rsidRDefault="00782600" w:rsidP="007400AE">
            <w:pPr>
              <w:jc w:val="both"/>
              <w:outlineLvl w:val="0"/>
              <w:rPr>
                <w:sz w:val="22"/>
                <w:szCs w:val="22"/>
              </w:rPr>
            </w:pPr>
            <w:hyperlink w:anchor="ParticipCert" w:history="1">
              <w:r w:rsidR="00C8261C" w:rsidRPr="00CC4A02">
                <w:rPr>
                  <w:rStyle w:val="Hyperlink"/>
                  <w:sz w:val="22"/>
                  <w:szCs w:val="22"/>
                </w:rPr>
                <w:t>Participant Certification Narcotics Offenses and Drug Trafficking</w:t>
              </w:r>
            </w:hyperlink>
          </w:p>
        </w:tc>
        <w:tc>
          <w:tcPr>
            <w:tcW w:w="5449" w:type="dxa"/>
            <w:vAlign w:val="center"/>
          </w:tcPr>
          <w:p w14:paraId="04BE6C2F" w14:textId="35DA6608" w:rsidR="00C8261C" w:rsidRPr="00CC4A02" w:rsidRDefault="00D07BC2" w:rsidP="007400AE">
            <w:pPr>
              <w:jc w:val="both"/>
              <w:outlineLvl w:val="0"/>
              <w:rPr>
                <w:sz w:val="22"/>
                <w:szCs w:val="22"/>
              </w:rPr>
            </w:pPr>
            <w:r w:rsidRPr="00D07BC2">
              <w:rPr>
                <w:sz w:val="22"/>
                <w:szCs w:val="22"/>
              </w:rPr>
              <w:t xml:space="preserve">Бул </w:t>
            </w:r>
            <w:proofErr w:type="spellStart"/>
            <w:r w:rsidRPr="00D07BC2">
              <w:rPr>
                <w:b/>
                <w:bCs/>
                <w:sz w:val="22"/>
                <w:szCs w:val="22"/>
              </w:rPr>
              <w:t>сертификат</w:t>
            </w:r>
            <w:proofErr w:type="spellEnd"/>
            <w:r w:rsidRPr="00D07BC2">
              <w:rPr>
                <w:sz w:val="22"/>
                <w:szCs w:val="22"/>
              </w:rPr>
              <w:t xml:space="preserve"> </w:t>
            </w:r>
            <w:proofErr w:type="spellStart"/>
            <w:r w:rsidRPr="00D07BC2">
              <w:rPr>
                <w:sz w:val="22"/>
                <w:szCs w:val="22"/>
              </w:rPr>
              <w:t>гранттын</w:t>
            </w:r>
            <w:proofErr w:type="spellEnd"/>
            <w:r w:rsidRPr="00D07BC2">
              <w:rPr>
                <w:sz w:val="22"/>
                <w:szCs w:val="22"/>
              </w:rPr>
              <w:t xml:space="preserve"> </w:t>
            </w:r>
            <w:proofErr w:type="spellStart"/>
            <w:r w:rsidRPr="00D07BC2">
              <w:rPr>
                <w:sz w:val="22"/>
                <w:szCs w:val="22"/>
              </w:rPr>
              <w:t>наркына</w:t>
            </w:r>
            <w:proofErr w:type="spellEnd"/>
            <w:r w:rsidRPr="00D07BC2">
              <w:rPr>
                <w:sz w:val="22"/>
                <w:szCs w:val="22"/>
              </w:rPr>
              <w:t xml:space="preserve"> карабай, "камтылган" өлкөлөрдөгү </w:t>
            </w:r>
            <w:proofErr w:type="spellStart"/>
            <w:r w:rsidRPr="00D07BC2">
              <w:rPr>
                <w:sz w:val="22"/>
                <w:szCs w:val="22"/>
              </w:rPr>
              <w:t>гранттарга</w:t>
            </w:r>
            <w:proofErr w:type="spellEnd"/>
            <w:r w:rsidRPr="00D07BC2">
              <w:rPr>
                <w:sz w:val="22"/>
                <w:szCs w:val="22"/>
              </w:rPr>
              <w:t xml:space="preserve"> карата колдонулат, эгер </w:t>
            </w:r>
            <w:proofErr w:type="spellStart"/>
            <w:r w:rsidRPr="00D07BC2">
              <w:rPr>
                <w:sz w:val="22"/>
                <w:szCs w:val="22"/>
              </w:rPr>
              <w:t>грант</w:t>
            </w:r>
            <w:proofErr w:type="spellEnd"/>
            <w:r w:rsidRPr="00D07BC2">
              <w:rPr>
                <w:sz w:val="22"/>
                <w:szCs w:val="22"/>
              </w:rPr>
              <w:t xml:space="preserve"> окутууну </w:t>
            </w:r>
            <w:proofErr w:type="spellStart"/>
            <w:r w:rsidRPr="00D07BC2">
              <w:rPr>
                <w:sz w:val="22"/>
                <w:szCs w:val="22"/>
              </w:rPr>
              <w:t>камтыса</w:t>
            </w:r>
            <w:proofErr w:type="spellEnd"/>
            <w:r w:rsidRPr="00D07BC2">
              <w:rPr>
                <w:sz w:val="22"/>
                <w:szCs w:val="22"/>
              </w:rPr>
              <w:t xml:space="preserve">. USAID каржылаган </w:t>
            </w:r>
            <w:proofErr w:type="spellStart"/>
            <w:r w:rsidRPr="00D07BC2">
              <w:rPr>
                <w:sz w:val="22"/>
                <w:szCs w:val="22"/>
              </w:rPr>
              <w:t>тренингге</w:t>
            </w:r>
            <w:proofErr w:type="spellEnd"/>
            <w:r w:rsidRPr="00D07BC2">
              <w:rPr>
                <w:sz w:val="22"/>
                <w:szCs w:val="22"/>
              </w:rPr>
              <w:t xml:space="preserve"> катышып жаткан адам, акыркы 10 жылдын ичинде АКШнын көзөмөлдөгөн заттар жөнүндө </w:t>
            </w:r>
            <w:proofErr w:type="spellStart"/>
            <w:r w:rsidRPr="00D07BC2">
              <w:rPr>
                <w:sz w:val="22"/>
                <w:szCs w:val="22"/>
              </w:rPr>
              <w:t>мыйзамын</w:t>
            </w:r>
            <w:proofErr w:type="spellEnd"/>
            <w:r w:rsidRPr="00D07BC2">
              <w:rPr>
                <w:sz w:val="22"/>
                <w:szCs w:val="22"/>
              </w:rPr>
              <w:t xml:space="preserve"> бузгандыгы үчүн </w:t>
            </w:r>
            <w:proofErr w:type="spellStart"/>
            <w:r w:rsidRPr="00D07BC2">
              <w:rPr>
                <w:sz w:val="22"/>
                <w:szCs w:val="22"/>
              </w:rPr>
              <w:t>соттолбогонун</w:t>
            </w:r>
            <w:proofErr w:type="spellEnd"/>
            <w:r w:rsidRPr="00D07BC2">
              <w:rPr>
                <w:sz w:val="22"/>
                <w:szCs w:val="22"/>
              </w:rPr>
              <w:t xml:space="preserve">, </w:t>
            </w:r>
            <w:proofErr w:type="spellStart"/>
            <w:r w:rsidRPr="00D07BC2">
              <w:rPr>
                <w:sz w:val="22"/>
                <w:szCs w:val="22"/>
              </w:rPr>
              <w:t>контролго</w:t>
            </w:r>
            <w:proofErr w:type="spellEnd"/>
            <w:r w:rsidRPr="00D07BC2">
              <w:rPr>
                <w:sz w:val="22"/>
                <w:szCs w:val="22"/>
              </w:rPr>
              <w:t xml:space="preserve"> алынган </w:t>
            </w:r>
            <w:proofErr w:type="spellStart"/>
            <w:r w:rsidRPr="00D07BC2">
              <w:rPr>
                <w:sz w:val="22"/>
                <w:szCs w:val="22"/>
              </w:rPr>
              <w:t>заттарды</w:t>
            </w:r>
            <w:proofErr w:type="spellEnd"/>
            <w:r w:rsidRPr="00D07BC2">
              <w:rPr>
                <w:sz w:val="22"/>
                <w:szCs w:val="22"/>
              </w:rPr>
              <w:t xml:space="preserve"> </w:t>
            </w:r>
            <w:proofErr w:type="spellStart"/>
            <w:r w:rsidRPr="00D07BC2">
              <w:rPr>
                <w:sz w:val="22"/>
                <w:szCs w:val="22"/>
              </w:rPr>
              <w:t>сатуучу</w:t>
            </w:r>
            <w:proofErr w:type="spellEnd"/>
            <w:r w:rsidRPr="00D07BC2">
              <w:rPr>
                <w:sz w:val="22"/>
                <w:szCs w:val="22"/>
              </w:rPr>
              <w:t xml:space="preserve"> эместигин же </w:t>
            </w:r>
            <w:r w:rsidRPr="00D07BC2">
              <w:rPr>
                <w:sz w:val="22"/>
                <w:szCs w:val="22"/>
              </w:rPr>
              <w:lastRenderedPageBreak/>
              <w:t xml:space="preserve">мыйзамсыз </w:t>
            </w:r>
            <w:proofErr w:type="spellStart"/>
            <w:r w:rsidRPr="00D07BC2">
              <w:rPr>
                <w:sz w:val="22"/>
                <w:szCs w:val="22"/>
              </w:rPr>
              <w:t>трафик</w:t>
            </w:r>
            <w:proofErr w:type="spellEnd"/>
            <w:r w:rsidRPr="00D07BC2">
              <w:rPr>
                <w:sz w:val="22"/>
                <w:szCs w:val="22"/>
              </w:rPr>
              <w:t xml:space="preserve"> менен эч </w:t>
            </w:r>
            <w:proofErr w:type="spellStart"/>
            <w:r w:rsidRPr="00D07BC2">
              <w:rPr>
                <w:sz w:val="22"/>
                <w:szCs w:val="22"/>
              </w:rPr>
              <w:t>кимге</w:t>
            </w:r>
            <w:proofErr w:type="spellEnd"/>
            <w:r w:rsidRPr="00D07BC2">
              <w:rPr>
                <w:sz w:val="22"/>
                <w:szCs w:val="22"/>
              </w:rPr>
              <w:t xml:space="preserve"> жардам </w:t>
            </w:r>
            <w:proofErr w:type="spellStart"/>
            <w:r w:rsidRPr="00D07BC2">
              <w:rPr>
                <w:sz w:val="22"/>
                <w:szCs w:val="22"/>
              </w:rPr>
              <w:t>бербегенин</w:t>
            </w:r>
            <w:proofErr w:type="spellEnd"/>
            <w:r w:rsidRPr="00D07BC2">
              <w:rPr>
                <w:sz w:val="22"/>
                <w:szCs w:val="22"/>
              </w:rPr>
              <w:t xml:space="preserve"> ырастайт.</w:t>
            </w:r>
          </w:p>
        </w:tc>
      </w:tr>
      <w:tr w:rsidR="00C8261C" w:rsidRPr="00CC4A02" w14:paraId="608007B7" w14:textId="77777777" w:rsidTr="461FF26E">
        <w:tc>
          <w:tcPr>
            <w:tcW w:w="3901" w:type="dxa"/>
            <w:vAlign w:val="center"/>
          </w:tcPr>
          <w:p w14:paraId="3997C6AE" w14:textId="5E673E94" w:rsidR="00C8261C" w:rsidRPr="008C6A35" w:rsidRDefault="00782600" w:rsidP="007400AE">
            <w:pPr>
              <w:jc w:val="both"/>
              <w:outlineLvl w:val="0"/>
              <w:rPr>
                <w:sz w:val="22"/>
                <w:szCs w:val="22"/>
              </w:rPr>
            </w:pPr>
            <w:hyperlink w:anchor="CertofRecpt" w:history="1">
              <w:r w:rsidR="00C8261C" w:rsidRPr="008C6A35">
                <w:rPr>
                  <w:rStyle w:val="Hyperlink"/>
                  <w:sz w:val="22"/>
                  <w:szCs w:val="22"/>
                </w:rPr>
                <w:t>Certification of Recipient</w:t>
              </w:r>
            </w:hyperlink>
          </w:p>
          <w:p w14:paraId="0EADDEE0" w14:textId="77777777" w:rsidR="00C8261C" w:rsidRPr="00CC4A02" w:rsidRDefault="00C8261C" w:rsidP="007400AE">
            <w:pPr>
              <w:jc w:val="both"/>
              <w:outlineLvl w:val="0"/>
              <w:rPr>
                <w:sz w:val="22"/>
                <w:szCs w:val="22"/>
              </w:rPr>
            </w:pPr>
          </w:p>
        </w:tc>
        <w:tc>
          <w:tcPr>
            <w:tcW w:w="5449" w:type="dxa"/>
            <w:vAlign w:val="center"/>
          </w:tcPr>
          <w:p w14:paraId="3F4BF843" w14:textId="0BB66B20" w:rsidR="00C8261C" w:rsidRPr="00CC4A02" w:rsidRDefault="007E421B" w:rsidP="007400AE">
            <w:pPr>
              <w:jc w:val="both"/>
              <w:outlineLvl w:val="0"/>
              <w:rPr>
                <w:sz w:val="22"/>
                <w:szCs w:val="22"/>
              </w:rPr>
            </w:pPr>
            <w:proofErr w:type="spellStart"/>
            <w:r w:rsidRPr="007E421B">
              <w:rPr>
                <w:sz w:val="22"/>
                <w:szCs w:val="22"/>
              </w:rPr>
              <w:t>Грант</w:t>
            </w:r>
            <w:proofErr w:type="spellEnd"/>
            <w:r w:rsidRPr="007E421B">
              <w:rPr>
                <w:sz w:val="22"/>
                <w:szCs w:val="22"/>
              </w:rPr>
              <w:t xml:space="preserve"> </w:t>
            </w:r>
            <w:proofErr w:type="spellStart"/>
            <w:r w:rsidRPr="007E421B">
              <w:rPr>
                <w:sz w:val="22"/>
                <w:szCs w:val="22"/>
              </w:rPr>
              <w:t>алуучунун</w:t>
            </w:r>
            <w:proofErr w:type="spellEnd"/>
            <w:r w:rsidRPr="007E421B">
              <w:rPr>
                <w:sz w:val="22"/>
                <w:szCs w:val="22"/>
              </w:rPr>
              <w:t xml:space="preserve"> </w:t>
            </w:r>
            <w:proofErr w:type="spellStart"/>
            <w:r w:rsidRPr="007E421B">
              <w:rPr>
                <w:sz w:val="22"/>
                <w:szCs w:val="22"/>
              </w:rPr>
              <w:t>грантты</w:t>
            </w:r>
            <w:proofErr w:type="spellEnd"/>
            <w:r w:rsidRPr="007E421B">
              <w:rPr>
                <w:sz w:val="22"/>
                <w:szCs w:val="22"/>
              </w:rPr>
              <w:t xml:space="preserve"> жөнгө салуучу эрежелерди жана жоболорду, анын ичинде 2 CFR 200, </w:t>
            </w:r>
            <w:proofErr w:type="spellStart"/>
            <w:r w:rsidRPr="007E421B">
              <w:rPr>
                <w:sz w:val="22"/>
                <w:szCs w:val="22"/>
              </w:rPr>
              <w:t>федералдык</w:t>
            </w:r>
            <w:proofErr w:type="spellEnd"/>
            <w:r w:rsidRPr="007E421B">
              <w:rPr>
                <w:sz w:val="22"/>
                <w:szCs w:val="22"/>
              </w:rPr>
              <w:t xml:space="preserve"> эрежелер, USAID эрежелери жана ошондой эле </w:t>
            </w:r>
            <w:proofErr w:type="spellStart"/>
            <w:r w:rsidRPr="007E421B">
              <w:rPr>
                <w:sz w:val="22"/>
                <w:szCs w:val="22"/>
              </w:rPr>
              <w:t>грант</w:t>
            </w:r>
            <w:proofErr w:type="spellEnd"/>
            <w:r w:rsidRPr="007E421B">
              <w:rPr>
                <w:sz w:val="22"/>
                <w:szCs w:val="22"/>
              </w:rPr>
              <w:t xml:space="preserve"> </w:t>
            </w:r>
            <w:proofErr w:type="spellStart"/>
            <w:r w:rsidRPr="007E421B">
              <w:rPr>
                <w:sz w:val="22"/>
                <w:szCs w:val="22"/>
              </w:rPr>
              <w:t>алуучу</w:t>
            </w:r>
            <w:proofErr w:type="spellEnd"/>
            <w:r w:rsidRPr="007E421B">
              <w:rPr>
                <w:sz w:val="22"/>
                <w:szCs w:val="22"/>
              </w:rPr>
              <w:t xml:space="preserve"> кол коюлган </w:t>
            </w:r>
            <w:proofErr w:type="spellStart"/>
            <w:r w:rsidRPr="007E421B">
              <w:rPr>
                <w:b/>
                <w:bCs/>
                <w:sz w:val="22"/>
                <w:szCs w:val="22"/>
              </w:rPr>
              <w:t>сертификаттарга</w:t>
            </w:r>
            <w:proofErr w:type="spellEnd"/>
            <w:r w:rsidRPr="007E421B">
              <w:rPr>
                <w:b/>
                <w:bCs/>
                <w:sz w:val="22"/>
                <w:szCs w:val="22"/>
              </w:rPr>
              <w:t xml:space="preserve"> </w:t>
            </w:r>
            <w:r w:rsidRPr="007E421B">
              <w:rPr>
                <w:sz w:val="22"/>
                <w:szCs w:val="22"/>
              </w:rPr>
              <w:t xml:space="preserve">баш </w:t>
            </w:r>
            <w:proofErr w:type="spellStart"/>
            <w:r w:rsidRPr="007E421B">
              <w:rPr>
                <w:sz w:val="22"/>
                <w:szCs w:val="22"/>
              </w:rPr>
              <w:t>ийери</w:t>
            </w:r>
            <w:proofErr w:type="spellEnd"/>
            <w:r w:rsidRPr="007E421B">
              <w:rPr>
                <w:sz w:val="22"/>
                <w:szCs w:val="22"/>
              </w:rPr>
              <w:t xml:space="preserve"> </w:t>
            </w:r>
            <w:proofErr w:type="spellStart"/>
            <w:r w:rsidRPr="007E421B">
              <w:rPr>
                <w:sz w:val="22"/>
                <w:szCs w:val="22"/>
              </w:rPr>
              <w:t>ырасталат</w:t>
            </w:r>
            <w:proofErr w:type="spellEnd"/>
            <w:r w:rsidRPr="007E421B">
              <w:rPr>
                <w:sz w:val="22"/>
                <w:szCs w:val="22"/>
              </w:rPr>
              <w:t xml:space="preserve"> (</w:t>
            </w:r>
            <w:proofErr w:type="spellStart"/>
            <w:r w:rsidRPr="007E421B">
              <w:rPr>
                <w:sz w:val="22"/>
                <w:szCs w:val="22"/>
              </w:rPr>
              <w:t>сертификатта</w:t>
            </w:r>
            <w:proofErr w:type="spellEnd"/>
            <w:r w:rsidRPr="007E421B">
              <w:rPr>
                <w:sz w:val="22"/>
                <w:szCs w:val="22"/>
              </w:rPr>
              <w:t xml:space="preserve"> көрсөтүлгөн).</w:t>
            </w:r>
          </w:p>
        </w:tc>
      </w:tr>
      <w:tr w:rsidR="00C8261C" w:rsidRPr="00CC4A02" w14:paraId="62D8EAA3" w14:textId="77777777" w:rsidTr="461FF26E">
        <w:trPr>
          <w:trHeight w:val="602"/>
        </w:trPr>
        <w:tc>
          <w:tcPr>
            <w:tcW w:w="3901" w:type="dxa"/>
            <w:vAlign w:val="center"/>
          </w:tcPr>
          <w:p w14:paraId="583E74A0" w14:textId="483445BE" w:rsidR="00C8261C" w:rsidRPr="0091678A" w:rsidRDefault="00782600" w:rsidP="007400AE">
            <w:pPr>
              <w:jc w:val="both"/>
              <w:outlineLvl w:val="0"/>
              <w:rPr>
                <w:sz w:val="22"/>
                <w:szCs w:val="22"/>
              </w:rPr>
            </w:pPr>
            <w:hyperlink w:anchor="FFATA" w:history="1">
              <w:r w:rsidR="00C8261C" w:rsidRPr="0091678A">
                <w:rPr>
                  <w:rStyle w:val="Hyperlink"/>
                  <w:sz w:val="22"/>
                  <w:szCs w:val="22"/>
                </w:rPr>
                <w:t>FFATA Subaward Reporting Questionnaire and Certification</w:t>
              </w:r>
            </w:hyperlink>
          </w:p>
        </w:tc>
        <w:tc>
          <w:tcPr>
            <w:tcW w:w="5449" w:type="dxa"/>
            <w:vAlign w:val="center"/>
          </w:tcPr>
          <w:p w14:paraId="6F0D0DD7" w14:textId="443C996C" w:rsidR="00C8261C" w:rsidRDefault="007E421B" w:rsidP="007400AE">
            <w:pPr>
              <w:jc w:val="both"/>
              <w:outlineLvl w:val="0"/>
              <w:rPr>
                <w:sz w:val="22"/>
                <w:szCs w:val="22"/>
              </w:rPr>
            </w:pPr>
            <w:proofErr w:type="spellStart"/>
            <w:r w:rsidRPr="007E421B">
              <w:rPr>
                <w:sz w:val="22"/>
                <w:szCs w:val="22"/>
              </w:rPr>
              <w:t>Грант</w:t>
            </w:r>
            <w:proofErr w:type="spellEnd"/>
            <w:r w:rsidRPr="007E421B">
              <w:rPr>
                <w:sz w:val="22"/>
                <w:szCs w:val="22"/>
              </w:rPr>
              <w:t xml:space="preserve"> </w:t>
            </w:r>
            <w:proofErr w:type="spellStart"/>
            <w:r w:rsidRPr="007E421B">
              <w:rPr>
                <w:sz w:val="22"/>
                <w:szCs w:val="22"/>
              </w:rPr>
              <w:t>алуучунун</w:t>
            </w:r>
            <w:proofErr w:type="spellEnd"/>
            <w:r w:rsidRPr="007E421B">
              <w:rPr>
                <w:sz w:val="22"/>
                <w:szCs w:val="22"/>
              </w:rPr>
              <w:t xml:space="preserve"> мурунку </w:t>
            </w:r>
            <w:proofErr w:type="spellStart"/>
            <w:r w:rsidRPr="007E421B">
              <w:rPr>
                <w:sz w:val="22"/>
                <w:szCs w:val="22"/>
              </w:rPr>
              <w:t>салык</w:t>
            </w:r>
            <w:proofErr w:type="spellEnd"/>
            <w:r w:rsidRPr="007E421B">
              <w:rPr>
                <w:sz w:val="22"/>
                <w:szCs w:val="22"/>
              </w:rPr>
              <w:t xml:space="preserve"> жылындагы кирешелерин жана аткаруучу </w:t>
            </w:r>
            <w:proofErr w:type="spellStart"/>
            <w:r w:rsidRPr="007E421B">
              <w:rPr>
                <w:sz w:val="22"/>
                <w:szCs w:val="22"/>
              </w:rPr>
              <w:t>сыйлык</w:t>
            </w:r>
            <w:proofErr w:type="spellEnd"/>
            <w:r w:rsidRPr="007E421B">
              <w:rPr>
                <w:sz w:val="22"/>
                <w:szCs w:val="22"/>
              </w:rPr>
              <w:t xml:space="preserve"> </w:t>
            </w:r>
            <w:proofErr w:type="spellStart"/>
            <w:r w:rsidRPr="007E421B">
              <w:rPr>
                <w:sz w:val="22"/>
                <w:szCs w:val="22"/>
              </w:rPr>
              <w:t>компенсациясын</w:t>
            </w:r>
            <w:proofErr w:type="spellEnd"/>
            <w:r w:rsidRPr="007E421B">
              <w:rPr>
                <w:sz w:val="22"/>
                <w:szCs w:val="22"/>
              </w:rPr>
              <w:t xml:space="preserve"> </w:t>
            </w:r>
            <w:r w:rsidRPr="007E421B">
              <w:rPr>
                <w:b/>
                <w:bCs/>
                <w:sz w:val="22"/>
                <w:szCs w:val="22"/>
              </w:rPr>
              <w:t>тастыктоо</w:t>
            </w:r>
            <w:r w:rsidR="00C8261C" w:rsidRPr="00A41895">
              <w:rPr>
                <w:sz w:val="22"/>
                <w:szCs w:val="22"/>
              </w:rPr>
              <w:t>.</w:t>
            </w:r>
          </w:p>
        </w:tc>
      </w:tr>
    </w:tbl>
    <w:p w14:paraId="31942A9A" w14:textId="3C0CB739" w:rsidR="461FF26E" w:rsidRDefault="461FF26E" w:rsidP="007400AE">
      <w:pPr>
        <w:jc w:val="both"/>
      </w:pPr>
    </w:p>
    <w:p w14:paraId="2AB4EE78" w14:textId="77777777" w:rsidR="00DD5B4C" w:rsidRPr="00C95F0C" w:rsidRDefault="00782600" w:rsidP="007400AE">
      <w:pPr>
        <w:ind w:left="7200" w:firstLine="720"/>
        <w:jc w:val="both"/>
      </w:pPr>
      <w:hyperlink w:anchor="ReqCertsTool" w:history="1">
        <w:r w:rsidR="00DD5B4C" w:rsidRPr="00421893">
          <w:rPr>
            <w:rStyle w:val="Hyperlink"/>
          </w:rPr>
          <w:t>Back to Top</w:t>
        </w:r>
      </w:hyperlink>
    </w:p>
    <w:p w14:paraId="338357BA" w14:textId="6C9B0143" w:rsidR="00DD5B4C" w:rsidRDefault="00DD5B4C" w:rsidP="007400AE">
      <w:pPr>
        <w:pStyle w:val="Heading10"/>
        <w:jc w:val="both"/>
        <w:rPr>
          <w:b w:val="0"/>
        </w:rPr>
      </w:pPr>
      <w:r>
        <w:br w:type="page"/>
      </w:r>
      <w:r w:rsidR="007E421B" w:rsidRPr="007E421B">
        <w:lastRenderedPageBreak/>
        <w:t xml:space="preserve">Керектүү </w:t>
      </w:r>
      <w:proofErr w:type="spellStart"/>
      <w:r w:rsidR="007E421B" w:rsidRPr="007E421B">
        <w:t>күбөлүктөр</w:t>
      </w:r>
      <w:proofErr w:type="spellEnd"/>
      <w:r w:rsidR="007E421B" w:rsidRPr="007E421B">
        <w:t xml:space="preserve">, </w:t>
      </w:r>
      <w:proofErr w:type="spellStart"/>
      <w:r w:rsidR="007E421B" w:rsidRPr="007E421B">
        <w:t>кепилдиктер</w:t>
      </w:r>
      <w:proofErr w:type="spellEnd"/>
      <w:r w:rsidR="007E421B" w:rsidRPr="007E421B">
        <w:t xml:space="preserve">, </w:t>
      </w:r>
      <w:proofErr w:type="spellStart"/>
      <w:r w:rsidR="007E421B" w:rsidRPr="007E421B">
        <w:t>өкүлчүлүктөр</w:t>
      </w:r>
      <w:proofErr w:type="spellEnd"/>
      <w:r w:rsidR="007E421B" w:rsidRPr="007E421B">
        <w:t xml:space="preserve"> жана бейөкмөт уюмдар үчүн башка билдирүүлөр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1"/>
        <w:gridCol w:w="4649"/>
      </w:tblGrid>
      <w:tr w:rsidR="00DD5B4C" w:rsidRPr="00543E01" w14:paraId="2826744F" w14:textId="77777777" w:rsidTr="461FF26E">
        <w:trPr>
          <w:trHeight w:val="152"/>
        </w:trPr>
        <w:tc>
          <w:tcPr>
            <w:tcW w:w="4701" w:type="dxa"/>
            <w:vAlign w:val="center"/>
          </w:tcPr>
          <w:p w14:paraId="50C9413A" w14:textId="1D6AC649" w:rsidR="00DD5B4C" w:rsidRPr="00421893" w:rsidRDefault="007E421B" w:rsidP="007400AE">
            <w:pPr>
              <w:jc w:val="both"/>
              <w:outlineLvl w:val="0"/>
              <w:rPr>
                <w:b/>
                <w:sz w:val="22"/>
                <w:szCs w:val="22"/>
              </w:rPr>
            </w:pPr>
            <w:proofErr w:type="spellStart"/>
            <w:r w:rsidRPr="007E421B">
              <w:rPr>
                <w:b/>
                <w:sz w:val="22"/>
                <w:szCs w:val="22"/>
              </w:rPr>
              <w:t>Тастыктаманын</w:t>
            </w:r>
            <w:proofErr w:type="spellEnd"/>
            <w:r w:rsidRPr="007E421B">
              <w:rPr>
                <w:b/>
                <w:sz w:val="22"/>
                <w:szCs w:val="22"/>
              </w:rPr>
              <w:t xml:space="preserve"> аталышы</w:t>
            </w:r>
          </w:p>
        </w:tc>
        <w:tc>
          <w:tcPr>
            <w:tcW w:w="4649" w:type="dxa"/>
            <w:vAlign w:val="center"/>
          </w:tcPr>
          <w:p w14:paraId="53D832EC" w14:textId="2DC140A6" w:rsidR="00DD5B4C" w:rsidRPr="00421893" w:rsidRDefault="007E421B" w:rsidP="007400AE">
            <w:pPr>
              <w:jc w:val="both"/>
              <w:outlineLvl w:val="0"/>
              <w:rPr>
                <w:b/>
                <w:sz w:val="22"/>
                <w:szCs w:val="22"/>
              </w:rPr>
            </w:pPr>
            <w:r w:rsidRPr="007E421B">
              <w:rPr>
                <w:b/>
                <w:sz w:val="22"/>
                <w:szCs w:val="22"/>
              </w:rPr>
              <w:t>Колдонулушу</w:t>
            </w:r>
          </w:p>
        </w:tc>
      </w:tr>
      <w:tr w:rsidR="000A3807" w:rsidRPr="007400AE" w14:paraId="4B530433" w14:textId="77777777" w:rsidTr="461FF26E">
        <w:trPr>
          <w:trHeight w:val="872"/>
        </w:trPr>
        <w:tc>
          <w:tcPr>
            <w:tcW w:w="4701" w:type="dxa"/>
            <w:vAlign w:val="center"/>
          </w:tcPr>
          <w:p w14:paraId="0B8A2D51" w14:textId="70C68DB9" w:rsidR="000A3807" w:rsidRDefault="00782600" w:rsidP="007400AE">
            <w:pPr>
              <w:jc w:val="both"/>
              <w:outlineLvl w:val="0"/>
            </w:pPr>
            <w:hyperlink w:anchor="DelTaxLiab" w:history="1">
              <w:r w:rsidR="000A3807" w:rsidRPr="00777B16">
                <w:rPr>
                  <w:rStyle w:val="Hyperlink"/>
                  <w:sz w:val="22"/>
                  <w:szCs w:val="22"/>
                </w:rPr>
                <w:t xml:space="preserve">Representation by </w:t>
              </w:r>
              <w:r w:rsidR="000A3807">
                <w:rPr>
                  <w:rStyle w:val="Hyperlink"/>
                  <w:sz w:val="22"/>
                  <w:szCs w:val="22"/>
                </w:rPr>
                <w:t>Organization</w:t>
              </w:r>
              <w:r w:rsidR="000A3807" w:rsidRPr="00777B16">
                <w:rPr>
                  <w:rStyle w:val="Hyperlink"/>
                  <w:sz w:val="22"/>
                  <w:szCs w:val="22"/>
                </w:rPr>
                <w:t xml:space="preserve"> Regarding A Delinquent Tax Liability or a Felony Criminal Conviction</w:t>
              </w:r>
            </w:hyperlink>
          </w:p>
        </w:tc>
        <w:tc>
          <w:tcPr>
            <w:tcW w:w="4649" w:type="dxa"/>
            <w:vAlign w:val="center"/>
          </w:tcPr>
          <w:p w14:paraId="4EF94182" w14:textId="3A780217" w:rsidR="000A3807" w:rsidRPr="007E421B" w:rsidRDefault="007E421B" w:rsidP="007400AE">
            <w:pPr>
              <w:jc w:val="both"/>
              <w:outlineLvl w:val="0"/>
              <w:rPr>
                <w:sz w:val="22"/>
                <w:szCs w:val="22"/>
                <w:lang w:val="ru-RU"/>
              </w:rPr>
            </w:pPr>
            <w:r w:rsidRPr="007E421B">
              <w:rPr>
                <w:sz w:val="22"/>
                <w:szCs w:val="22"/>
                <w:lang w:val="ru-RU"/>
              </w:rPr>
              <w:t xml:space="preserve">Бардык грант </w:t>
            </w:r>
            <w:proofErr w:type="spellStart"/>
            <w:r w:rsidRPr="007E421B">
              <w:rPr>
                <w:sz w:val="22"/>
                <w:szCs w:val="22"/>
                <w:lang w:val="ru-RU"/>
              </w:rPr>
              <w:t>алуучулар</w:t>
            </w:r>
            <w:proofErr w:type="spellEnd"/>
            <w:r w:rsidRPr="007E421B">
              <w:rPr>
                <w:sz w:val="22"/>
                <w:szCs w:val="22"/>
                <w:lang w:val="ru-RU"/>
              </w:rPr>
              <w:t xml:space="preserve"> үчүн талап кылынат</w:t>
            </w:r>
          </w:p>
        </w:tc>
      </w:tr>
      <w:tr w:rsidR="000A3807" w:rsidRPr="007400AE" w14:paraId="6972BC22" w14:textId="77777777" w:rsidTr="461FF26E">
        <w:trPr>
          <w:trHeight w:val="872"/>
        </w:trPr>
        <w:tc>
          <w:tcPr>
            <w:tcW w:w="4701" w:type="dxa"/>
            <w:vAlign w:val="center"/>
          </w:tcPr>
          <w:p w14:paraId="7192E2DD" w14:textId="77777777" w:rsidR="000A3807" w:rsidRPr="00421893" w:rsidRDefault="00782600" w:rsidP="007400AE">
            <w:pPr>
              <w:jc w:val="both"/>
              <w:outlineLvl w:val="0"/>
              <w:rPr>
                <w:sz w:val="22"/>
                <w:szCs w:val="22"/>
              </w:rPr>
            </w:pPr>
            <w:r>
              <w:fldChar w:fldCharType="begin"/>
            </w:r>
            <w:r>
              <w:instrText xml:space="preserve"> HYPERLINK \l "AssurCompl" </w:instrText>
            </w:r>
            <w:r>
              <w:fldChar w:fldCharType="separate"/>
            </w:r>
            <w:r w:rsidR="000A3807" w:rsidRPr="00872FCE">
              <w:rPr>
                <w:rStyle w:val="Hyperlink"/>
                <w:sz w:val="22"/>
                <w:szCs w:val="22"/>
              </w:rPr>
              <w:t>Assurance of Compliance with Laws and Regulations Governing Nondiscrimination in Federally Assisted Programs</w:t>
            </w:r>
            <w:r>
              <w:rPr>
                <w:rStyle w:val="Hyperlink"/>
                <w:sz w:val="22"/>
                <w:szCs w:val="22"/>
              </w:rPr>
              <w:fldChar w:fldCharType="end"/>
            </w:r>
          </w:p>
        </w:tc>
        <w:tc>
          <w:tcPr>
            <w:tcW w:w="4649" w:type="dxa"/>
            <w:vAlign w:val="center"/>
          </w:tcPr>
          <w:p w14:paraId="699909C9" w14:textId="77777777" w:rsidR="007E421B" w:rsidRPr="007E421B" w:rsidRDefault="007E421B" w:rsidP="007400AE">
            <w:pPr>
              <w:jc w:val="both"/>
              <w:outlineLvl w:val="0"/>
              <w:rPr>
                <w:sz w:val="22"/>
                <w:szCs w:val="22"/>
                <w:lang w:val="ru-RU"/>
              </w:rPr>
            </w:pPr>
            <w:r w:rsidRPr="007E421B">
              <w:rPr>
                <w:sz w:val="22"/>
                <w:szCs w:val="22"/>
                <w:lang w:val="ru-RU"/>
              </w:rPr>
              <w:t xml:space="preserve">АКШнын бардык грант </w:t>
            </w:r>
            <w:proofErr w:type="spellStart"/>
            <w:r w:rsidRPr="007E421B">
              <w:rPr>
                <w:sz w:val="22"/>
                <w:szCs w:val="22"/>
                <w:lang w:val="ru-RU"/>
              </w:rPr>
              <w:t>алуучуларына</w:t>
            </w:r>
            <w:proofErr w:type="spellEnd"/>
            <w:r w:rsidRPr="007E421B">
              <w:rPr>
                <w:sz w:val="22"/>
                <w:szCs w:val="22"/>
                <w:lang w:val="ru-RU"/>
              </w:rPr>
              <w:t xml:space="preserve"> тиешелүү.</w:t>
            </w:r>
          </w:p>
          <w:p w14:paraId="0D3FF3A5" w14:textId="2F196379" w:rsidR="000A3807" w:rsidRPr="007E421B" w:rsidRDefault="007E421B" w:rsidP="007400AE">
            <w:pPr>
              <w:jc w:val="both"/>
              <w:outlineLvl w:val="0"/>
              <w:rPr>
                <w:sz w:val="22"/>
                <w:szCs w:val="22"/>
                <w:lang w:val="ru-RU"/>
              </w:rPr>
            </w:pPr>
            <w:r w:rsidRPr="007E421B">
              <w:rPr>
                <w:sz w:val="22"/>
                <w:szCs w:val="22"/>
                <w:lang w:val="ru-RU"/>
              </w:rPr>
              <w:t xml:space="preserve">АКШга тиешеси жок </w:t>
            </w:r>
            <w:proofErr w:type="spellStart"/>
            <w:r w:rsidRPr="007E421B">
              <w:rPr>
                <w:sz w:val="22"/>
                <w:szCs w:val="22"/>
                <w:lang w:val="ru-RU"/>
              </w:rPr>
              <w:t>гранттык</w:t>
            </w:r>
            <w:proofErr w:type="spellEnd"/>
            <w:r w:rsidRPr="007E421B">
              <w:rPr>
                <w:sz w:val="22"/>
                <w:szCs w:val="22"/>
                <w:lang w:val="ru-RU"/>
              </w:rPr>
              <w:t xml:space="preserve"> </w:t>
            </w:r>
            <w:proofErr w:type="spellStart"/>
            <w:r w:rsidRPr="007E421B">
              <w:rPr>
                <w:sz w:val="22"/>
                <w:szCs w:val="22"/>
                <w:lang w:val="ru-RU"/>
              </w:rPr>
              <w:t>программанын</w:t>
            </w:r>
            <w:proofErr w:type="spellEnd"/>
            <w:r w:rsidRPr="007E421B">
              <w:rPr>
                <w:sz w:val="22"/>
                <w:szCs w:val="22"/>
                <w:lang w:val="ru-RU"/>
              </w:rPr>
              <w:t xml:space="preserve"> кайсы бир бөлүгү АКШда </w:t>
            </w:r>
            <w:proofErr w:type="spellStart"/>
            <w:r w:rsidRPr="007E421B">
              <w:rPr>
                <w:sz w:val="22"/>
                <w:szCs w:val="22"/>
                <w:lang w:val="ru-RU"/>
              </w:rPr>
              <w:t>өтсө</w:t>
            </w:r>
            <w:proofErr w:type="spellEnd"/>
          </w:p>
        </w:tc>
      </w:tr>
      <w:tr w:rsidR="000A3807" w:rsidRPr="007400AE" w14:paraId="0E439E94" w14:textId="77777777" w:rsidTr="461FF26E">
        <w:trPr>
          <w:trHeight w:val="251"/>
        </w:trPr>
        <w:tc>
          <w:tcPr>
            <w:tcW w:w="4701" w:type="dxa"/>
            <w:vAlign w:val="center"/>
          </w:tcPr>
          <w:p w14:paraId="71A85138" w14:textId="77777777" w:rsidR="000A3807" w:rsidRPr="00421893" w:rsidRDefault="00782600" w:rsidP="007400AE">
            <w:pPr>
              <w:jc w:val="both"/>
              <w:outlineLvl w:val="0"/>
              <w:rPr>
                <w:sz w:val="22"/>
                <w:szCs w:val="22"/>
              </w:rPr>
            </w:pPr>
            <w:r>
              <w:fldChar w:fldCharType="begin"/>
            </w:r>
            <w:r>
              <w:instrText xml:space="preserve"> HYPERLINK \l "RestrictLobby" </w:instrText>
            </w:r>
            <w:r>
              <w:fldChar w:fldCharType="separate"/>
            </w:r>
            <w:r w:rsidR="000A3807" w:rsidRPr="00307C1C">
              <w:rPr>
                <w:rStyle w:val="Hyperlink"/>
                <w:sz w:val="22"/>
                <w:szCs w:val="22"/>
              </w:rPr>
              <w:t xml:space="preserve">Certification </w:t>
            </w:r>
            <w:r w:rsidR="000A3807">
              <w:rPr>
                <w:rStyle w:val="Hyperlink"/>
                <w:sz w:val="22"/>
                <w:szCs w:val="22"/>
              </w:rPr>
              <w:t>On</w:t>
            </w:r>
            <w:r w:rsidR="000A3807" w:rsidRPr="00307C1C">
              <w:rPr>
                <w:rStyle w:val="Hyperlink"/>
                <w:sz w:val="22"/>
                <w:szCs w:val="22"/>
              </w:rPr>
              <w:t xml:space="preserve"> Lobbying</w:t>
            </w:r>
            <w:r>
              <w:rPr>
                <w:rStyle w:val="Hyperlink"/>
                <w:sz w:val="22"/>
                <w:szCs w:val="22"/>
              </w:rPr>
              <w:fldChar w:fldCharType="end"/>
            </w:r>
          </w:p>
        </w:tc>
        <w:tc>
          <w:tcPr>
            <w:tcW w:w="4649" w:type="dxa"/>
            <w:vAlign w:val="center"/>
          </w:tcPr>
          <w:p w14:paraId="6140CE9F" w14:textId="577B978D" w:rsidR="000A3807" w:rsidRPr="007E421B" w:rsidRDefault="007E421B" w:rsidP="007400AE">
            <w:pPr>
              <w:jc w:val="both"/>
              <w:outlineLvl w:val="0"/>
              <w:rPr>
                <w:sz w:val="22"/>
                <w:szCs w:val="22"/>
                <w:lang w:val="ru-RU"/>
              </w:rPr>
            </w:pPr>
            <w:r w:rsidRPr="007E421B">
              <w:rPr>
                <w:sz w:val="22"/>
                <w:szCs w:val="22"/>
                <w:lang w:val="ru-RU"/>
              </w:rPr>
              <w:t xml:space="preserve">$ 100,000ден ашык </w:t>
            </w:r>
            <w:proofErr w:type="spellStart"/>
            <w:r w:rsidRPr="007E421B">
              <w:rPr>
                <w:sz w:val="22"/>
                <w:szCs w:val="22"/>
                <w:lang w:val="ru-RU"/>
              </w:rPr>
              <w:t>гранттар</w:t>
            </w:r>
            <w:proofErr w:type="spellEnd"/>
            <w:r w:rsidRPr="007E421B">
              <w:rPr>
                <w:sz w:val="22"/>
                <w:szCs w:val="22"/>
                <w:lang w:val="ru-RU"/>
              </w:rPr>
              <w:t xml:space="preserve"> үчүн талап кылынат</w:t>
            </w:r>
          </w:p>
        </w:tc>
      </w:tr>
      <w:tr w:rsidR="000A3807" w:rsidRPr="00543E01" w14:paraId="2F8DE69B" w14:textId="77777777" w:rsidTr="461FF26E">
        <w:trPr>
          <w:trHeight w:val="242"/>
        </w:trPr>
        <w:tc>
          <w:tcPr>
            <w:tcW w:w="4701" w:type="dxa"/>
            <w:vAlign w:val="center"/>
          </w:tcPr>
          <w:p w14:paraId="53274E0F" w14:textId="77777777" w:rsidR="000A3807" w:rsidRPr="00421893" w:rsidRDefault="00782600" w:rsidP="007400AE">
            <w:pPr>
              <w:jc w:val="both"/>
              <w:outlineLvl w:val="0"/>
              <w:rPr>
                <w:sz w:val="22"/>
                <w:szCs w:val="22"/>
              </w:rPr>
            </w:pPr>
            <w:r>
              <w:fldChar w:fldCharType="begin"/>
            </w:r>
            <w:r>
              <w:instrText xml:space="preserve"> HYPERLINK \l "CertTerrFund" </w:instrText>
            </w:r>
            <w:r>
              <w:fldChar w:fldCharType="separate"/>
            </w:r>
            <w:r w:rsidR="000A3807" w:rsidRPr="00872FCE">
              <w:rPr>
                <w:rStyle w:val="Hyperlink"/>
                <w:sz w:val="22"/>
                <w:szCs w:val="22"/>
              </w:rPr>
              <w:t xml:space="preserve">Certification Regarding Terrorist </w:t>
            </w:r>
            <w:r w:rsidR="000A3807">
              <w:rPr>
                <w:rStyle w:val="Hyperlink"/>
                <w:sz w:val="22"/>
                <w:szCs w:val="22"/>
              </w:rPr>
              <w:t>Financing</w:t>
            </w:r>
            <w:r>
              <w:rPr>
                <w:rStyle w:val="Hyperlink"/>
                <w:sz w:val="22"/>
                <w:szCs w:val="22"/>
              </w:rPr>
              <w:fldChar w:fldCharType="end"/>
            </w:r>
          </w:p>
        </w:tc>
        <w:tc>
          <w:tcPr>
            <w:tcW w:w="4649" w:type="dxa"/>
            <w:vAlign w:val="center"/>
          </w:tcPr>
          <w:p w14:paraId="25EA7B6E" w14:textId="52F83024" w:rsidR="000A3807" w:rsidRPr="00421893" w:rsidRDefault="007E421B" w:rsidP="007400AE">
            <w:pPr>
              <w:jc w:val="both"/>
              <w:outlineLvl w:val="0"/>
              <w:rPr>
                <w:sz w:val="22"/>
                <w:szCs w:val="22"/>
              </w:rPr>
            </w:pPr>
            <w:r w:rsidRPr="007E421B">
              <w:rPr>
                <w:sz w:val="22"/>
                <w:szCs w:val="22"/>
              </w:rPr>
              <w:t>Ар дайым талап кылынат</w:t>
            </w:r>
          </w:p>
        </w:tc>
      </w:tr>
      <w:tr w:rsidR="000A3807" w:rsidRPr="00543E01" w14:paraId="17883A0B" w14:textId="77777777" w:rsidTr="461FF26E">
        <w:trPr>
          <w:trHeight w:val="416"/>
        </w:trPr>
        <w:tc>
          <w:tcPr>
            <w:tcW w:w="4701" w:type="dxa"/>
            <w:vAlign w:val="center"/>
          </w:tcPr>
          <w:p w14:paraId="71D49243" w14:textId="77777777" w:rsidR="000A3807" w:rsidRDefault="00782600" w:rsidP="007400AE">
            <w:pPr>
              <w:jc w:val="both"/>
              <w:outlineLvl w:val="0"/>
              <w:rPr>
                <w:sz w:val="22"/>
                <w:szCs w:val="22"/>
              </w:rPr>
            </w:pPr>
            <w:hyperlink w:anchor="Trafficking" w:history="1">
              <w:r w:rsidR="000A3807" w:rsidRPr="00C06E9D">
                <w:rPr>
                  <w:rStyle w:val="Hyperlink"/>
                  <w:sz w:val="22"/>
                  <w:szCs w:val="22"/>
                </w:rPr>
                <w:t>Certification Regarding Trafficking in Persons</w:t>
              </w:r>
            </w:hyperlink>
          </w:p>
        </w:tc>
        <w:tc>
          <w:tcPr>
            <w:tcW w:w="4649" w:type="dxa"/>
            <w:vAlign w:val="center"/>
          </w:tcPr>
          <w:p w14:paraId="02FBF8E6" w14:textId="3007D1D1" w:rsidR="000A3807" w:rsidRPr="00421893" w:rsidRDefault="007E421B" w:rsidP="007400AE">
            <w:pPr>
              <w:jc w:val="both"/>
              <w:outlineLvl w:val="0"/>
              <w:rPr>
                <w:sz w:val="22"/>
                <w:szCs w:val="22"/>
              </w:rPr>
            </w:pPr>
            <w:r w:rsidRPr="007E421B">
              <w:rPr>
                <w:sz w:val="22"/>
                <w:szCs w:val="22"/>
                <w:lang w:val="ru-RU"/>
              </w:rPr>
              <w:t xml:space="preserve">Бул сертификат $ 500,000ден ашык </w:t>
            </w:r>
            <w:proofErr w:type="spellStart"/>
            <w:r w:rsidRPr="007E421B">
              <w:rPr>
                <w:sz w:val="22"/>
                <w:szCs w:val="22"/>
                <w:lang w:val="ru-RU"/>
              </w:rPr>
              <w:t>гранттар</w:t>
            </w:r>
            <w:proofErr w:type="spellEnd"/>
            <w:r w:rsidRPr="007E421B">
              <w:rPr>
                <w:sz w:val="22"/>
                <w:szCs w:val="22"/>
                <w:lang w:val="ru-RU"/>
              </w:rPr>
              <w:t xml:space="preserve"> үчүн колдонулат. Грант </w:t>
            </w:r>
            <w:proofErr w:type="spellStart"/>
            <w:r w:rsidRPr="007E421B">
              <w:rPr>
                <w:sz w:val="22"/>
                <w:szCs w:val="22"/>
                <w:lang w:val="ru-RU"/>
              </w:rPr>
              <w:t>алуучу</w:t>
            </w:r>
            <w:proofErr w:type="spellEnd"/>
            <w:r w:rsidRPr="007E421B">
              <w:rPr>
                <w:sz w:val="22"/>
                <w:szCs w:val="22"/>
                <w:lang w:val="ru-RU"/>
              </w:rPr>
              <w:t xml:space="preserve"> </w:t>
            </w:r>
            <w:r w:rsidRPr="007E421B">
              <w:rPr>
                <w:sz w:val="22"/>
                <w:szCs w:val="22"/>
              </w:rPr>
              <w:t>MSP</w:t>
            </w:r>
            <w:r w:rsidRPr="007E421B">
              <w:rPr>
                <w:sz w:val="22"/>
                <w:szCs w:val="22"/>
                <w:lang w:val="ru-RU"/>
              </w:rPr>
              <w:t xml:space="preserve"> #15 (</w:t>
            </w:r>
            <w:r w:rsidRPr="007E421B">
              <w:rPr>
                <w:sz w:val="22"/>
                <w:szCs w:val="22"/>
              </w:rPr>
              <w:t>FAA</w:t>
            </w:r>
            <w:r w:rsidRPr="007E421B">
              <w:rPr>
                <w:sz w:val="22"/>
                <w:szCs w:val="22"/>
                <w:lang w:val="ru-RU"/>
              </w:rPr>
              <w:t xml:space="preserve"> эмес) жана </w:t>
            </w:r>
            <w:r w:rsidRPr="007E421B">
              <w:rPr>
                <w:sz w:val="22"/>
                <w:szCs w:val="22"/>
              </w:rPr>
              <w:t>MSP</w:t>
            </w:r>
            <w:r w:rsidRPr="007E421B">
              <w:rPr>
                <w:sz w:val="22"/>
                <w:szCs w:val="22"/>
                <w:lang w:val="ru-RU"/>
              </w:rPr>
              <w:t xml:space="preserve"> #6 (</w:t>
            </w:r>
            <w:r w:rsidRPr="007E421B">
              <w:rPr>
                <w:sz w:val="22"/>
                <w:szCs w:val="22"/>
              </w:rPr>
              <w:t>FAAs</w:t>
            </w:r>
            <w:r w:rsidRPr="007E421B">
              <w:rPr>
                <w:sz w:val="22"/>
                <w:szCs w:val="22"/>
                <w:lang w:val="ru-RU"/>
              </w:rPr>
              <w:t xml:space="preserve">) ылайык </w:t>
            </w:r>
            <w:proofErr w:type="spellStart"/>
            <w:r w:rsidRPr="007E421B">
              <w:rPr>
                <w:sz w:val="22"/>
                <w:szCs w:val="22"/>
                <w:lang w:val="ru-RU"/>
              </w:rPr>
              <w:t>шайкештик</w:t>
            </w:r>
            <w:proofErr w:type="spellEnd"/>
            <w:r w:rsidRPr="007E421B">
              <w:rPr>
                <w:sz w:val="22"/>
                <w:szCs w:val="22"/>
                <w:lang w:val="ru-RU"/>
              </w:rPr>
              <w:t xml:space="preserve"> </w:t>
            </w:r>
            <w:proofErr w:type="spellStart"/>
            <w:r w:rsidRPr="007E421B">
              <w:rPr>
                <w:sz w:val="22"/>
                <w:szCs w:val="22"/>
                <w:lang w:val="ru-RU"/>
              </w:rPr>
              <w:t>планын</w:t>
            </w:r>
            <w:proofErr w:type="spellEnd"/>
            <w:r w:rsidRPr="007E421B">
              <w:rPr>
                <w:sz w:val="22"/>
                <w:szCs w:val="22"/>
                <w:lang w:val="ru-RU"/>
              </w:rPr>
              <w:t xml:space="preserve"> түзүп, жыл сайын бул </w:t>
            </w:r>
            <w:proofErr w:type="spellStart"/>
            <w:r w:rsidRPr="007E421B">
              <w:rPr>
                <w:sz w:val="22"/>
                <w:szCs w:val="22"/>
                <w:lang w:val="ru-RU"/>
              </w:rPr>
              <w:t>планды</w:t>
            </w:r>
            <w:proofErr w:type="spellEnd"/>
            <w:r w:rsidRPr="007E421B">
              <w:rPr>
                <w:sz w:val="22"/>
                <w:szCs w:val="22"/>
                <w:lang w:val="ru-RU"/>
              </w:rPr>
              <w:t xml:space="preserve"> </w:t>
            </w:r>
            <w:r w:rsidRPr="007E421B">
              <w:rPr>
                <w:sz w:val="22"/>
                <w:szCs w:val="22"/>
              </w:rPr>
              <w:t>Chemonics</w:t>
            </w:r>
            <w:proofErr w:type="spellStart"/>
            <w:r w:rsidRPr="007E421B">
              <w:rPr>
                <w:sz w:val="22"/>
                <w:szCs w:val="22"/>
                <w:lang w:val="ru-RU"/>
              </w:rPr>
              <w:t>ке</w:t>
            </w:r>
            <w:proofErr w:type="spellEnd"/>
            <w:r w:rsidRPr="007E421B">
              <w:rPr>
                <w:sz w:val="22"/>
                <w:szCs w:val="22"/>
                <w:lang w:val="ru-RU"/>
              </w:rPr>
              <w:t xml:space="preserve"> кайра </w:t>
            </w:r>
            <w:proofErr w:type="spellStart"/>
            <w:r w:rsidRPr="007E421B">
              <w:rPr>
                <w:sz w:val="22"/>
                <w:szCs w:val="22"/>
                <w:lang w:val="ru-RU"/>
              </w:rPr>
              <w:t>тапшырышы</w:t>
            </w:r>
            <w:proofErr w:type="spellEnd"/>
            <w:r w:rsidRPr="007E421B">
              <w:rPr>
                <w:sz w:val="22"/>
                <w:szCs w:val="22"/>
                <w:lang w:val="ru-RU"/>
              </w:rPr>
              <w:t xml:space="preserve"> керек. </w:t>
            </w:r>
            <w:r w:rsidRPr="007E421B">
              <w:rPr>
                <w:sz w:val="22"/>
                <w:szCs w:val="22"/>
              </w:rPr>
              <w:t xml:space="preserve">Тастыктоо Адам сатуунун эрежелерин сактоо </w:t>
            </w:r>
            <w:proofErr w:type="spellStart"/>
            <w:r w:rsidRPr="007E421B">
              <w:rPr>
                <w:sz w:val="22"/>
                <w:szCs w:val="22"/>
              </w:rPr>
              <w:t>планын</w:t>
            </w:r>
            <w:proofErr w:type="spellEnd"/>
            <w:r w:rsidRPr="007E421B">
              <w:rPr>
                <w:sz w:val="22"/>
                <w:szCs w:val="22"/>
              </w:rPr>
              <w:t xml:space="preserve"> камтыйт.</w:t>
            </w:r>
          </w:p>
        </w:tc>
      </w:tr>
      <w:tr w:rsidR="000A3807" w:rsidRPr="007400AE" w14:paraId="5779AAB8" w14:textId="77777777" w:rsidTr="461FF26E">
        <w:trPr>
          <w:trHeight w:val="1970"/>
        </w:trPr>
        <w:tc>
          <w:tcPr>
            <w:tcW w:w="4701" w:type="dxa"/>
            <w:vAlign w:val="center"/>
          </w:tcPr>
          <w:p w14:paraId="60276B19" w14:textId="77777777" w:rsidR="000A3807" w:rsidRPr="00421893" w:rsidRDefault="00782600" w:rsidP="007400AE">
            <w:pPr>
              <w:jc w:val="both"/>
              <w:outlineLvl w:val="0"/>
              <w:rPr>
                <w:sz w:val="22"/>
                <w:szCs w:val="22"/>
              </w:rPr>
            </w:pPr>
            <w:hyperlink w:anchor="KeyIndivCert" w:history="1">
              <w:r w:rsidR="000A3807" w:rsidRPr="00872FCE">
                <w:rPr>
                  <w:rStyle w:val="Hyperlink"/>
                  <w:sz w:val="22"/>
                  <w:szCs w:val="22"/>
                </w:rPr>
                <w:t>Key Individual Certification Narcotics Offenses and Drug Trafficking</w:t>
              </w:r>
            </w:hyperlink>
          </w:p>
        </w:tc>
        <w:tc>
          <w:tcPr>
            <w:tcW w:w="4649" w:type="dxa"/>
            <w:vAlign w:val="center"/>
          </w:tcPr>
          <w:p w14:paraId="63448A47" w14:textId="5AB05D12" w:rsidR="000A3807" w:rsidRPr="007E421B" w:rsidRDefault="007E421B" w:rsidP="007400AE">
            <w:pPr>
              <w:jc w:val="both"/>
              <w:outlineLvl w:val="0"/>
              <w:rPr>
                <w:sz w:val="22"/>
                <w:szCs w:val="22"/>
                <w:lang w:val="ru-RU"/>
              </w:rPr>
            </w:pPr>
            <w:r w:rsidRPr="007E421B">
              <w:rPr>
                <w:sz w:val="22"/>
                <w:szCs w:val="22"/>
                <w:lang w:val="ru-RU"/>
              </w:rPr>
              <w:t>Грант "</w:t>
            </w:r>
            <w:proofErr w:type="spellStart"/>
            <w:r w:rsidRPr="007E421B">
              <w:rPr>
                <w:sz w:val="22"/>
                <w:szCs w:val="22"/>
                <w:lang w:val="ru-RU"/>
              </w:rPr>
              <w:t>жабылган</w:t>
            </w:r>
            <w:proofErr w:type="spellEnd"/>
            <w:r w:rsidRPr="007E421B">
              <w:rPr>
                <w:sz w:val="22"/>
                <w:szCs w:val="22"/>
                <w:lang w:val="ru-RU"/>
              </w:rPr>
              <w:t xml:space="preserve">" өлкөдө болсо жана $ 100,000ден жогору болсо колдонулат. Камтылган өлкөлөрдүн тизмесин, </w:t>
            </w:r>
            <w:proofErr w:type="spellStart"/>
            <w:r w:rsidRPr="007E421B">
              <w:rPr>
                <w:sz w:val="22"/>
                <w:szCs w:val="22"/>
                <w:lang w:val="ru-RU"/>
              </w:rPr>
              <w:t>жогорудан</w:t>
            </w:r>
            <w:proofErr w:type="spellEnd"/>
            <w:r w:rsidRPr="007E421B">
              <w:rPr>
                <w:sz w:val="22"/>
                <w:szCs w:val="22"/>
                <w:lang w:val="ru-RU"/>
              </w:rPr>
              <w:t xml:space="preserve"> караңыз. </w:t>
            </w:r>
            <w:r w:rsidRPr="007E421B">
              <w:rPr>
                <w:sz w:val="22"/>
                <w:szCs w:val="22"/>
              </w:rPr>
              <w:t>ADS</w:t>
            </w:r>
            <w:r w:rsidRPr="007E421B">
              <w:rPr>
                <w:sz w:val="22"/>
                <w:szCs w:val="22"/>
                <w:lang w:val="ru-RU"/>
              </w:rPr>
              <w:t xml:space="preserve"> 206.3.6дагы </w:t>
            </w:r>
            <w:proofErr w:type="spellStart"/>
            <w:r w:rsidRPr="007E421B">
              <w:rPr>
                <w:sz w:val="22"/>
                <w:szCs w:val="22"/>
                <w:lang w:val="ru-RU"/>
              </w:rPr>
              <w:t>өзгөчөлүктөрдүн</w:t>
            </w:r>
            <w:proofErr w:type="spellEnd"/>
            <w:r w:rsidRPr="007E421B">
              <w:rPr>
                <w:sz w:val="22"/>
                <w:szCs w:val="22"/>
                <w:lang w:val="ru-RU"/>
              </w:rPr>
              <w:t xml:space="preserve"> </w:t>
            </w:r>
            <w:proofErr w:type="spellStart"/>
            <w:r w:rsidRPr="007E421B">
              <w:rPr>
                <w:sz w:val="22"/>
                <w:szCs w:val="22"/>
                <w:lang w:val="ru-RU"/>
              </w:rPr>
              <w:t>тизмесине</w:t>
            </w:r>
            <w:proofErr w:type="spellEnd"/>
            <w:r w:rsidRPr="007E421B">
              <w:rPr>
                <w:sz w:val="22"/>
                <w:szCs w:val="22"/>
                <w:lang w:val="ru-RU"/>
              </w:rPr>
              <w:t xml:space="preserve"> көңүл буруңуз, анын ичинде коомчулукка негизделген альтернативдүү өнүгүү программасынын бир бөлүгү болгон чакан </w:t>
            </w:r>
            <w:proofErr w:type="spellStart"/>
            <w:r w:rsidRPr="007E421B">
              <w:rPr>
                <w:sz w:val="22"/>
                <w:szCs w:val="22"/>
                <w:lang w:val="ru-RU"/>
              </w:rPr>
              <w:t>фермерлерге</w:t>
            </w:r>
            <w:proofErr w:type="spellEnd"/>
            <w:r w:rsidRPr="007E421B">
              <w:rPr>
                <w:sz w:val="22"/>
                <w:szCs w:val="22"/>
                <w:lang w:val="ru-RU"/>
              </w:rPr>
              <w:t xml:space="preserve"> жардам көрсөтүү үчүн бул талап </w:t>
            </w:r>
            <w:proofErr w:type="spellStart"/>
            <w:r w:rsidRPr="007E421B">
              <w:rPr>
                <w:sz w:val="22"/>
                <w:szCs w:val="22"/>
                <w:lang w:val="ru-RU"/>
              </w:rPr>
              <w:t>кылынбайт</w:t>
            </w:r>
            <w:proofErr w:type="spellEnd"/>
            <w:r w:rsidRPr="007E421B">
              <w:rPr>
                <w:sz w:val="22"/>
                <w:szCs w:val="22"/>
                <w:lang w:val="ru-RU"/>
              </w:rPr>
              <w:t xml:space="preserve">. Эгерде бул өзгөчө </w:t>
            </w:r>
            <w:proofErr w:type="spellStart"/>
            <w:r w:rsidRPr="007E421B">
              <w:rPr>
                <w:sz w:val="22"/>
                <w:szCs w:val="22"/>
                <w:lang w:val="ru-RU"/>
              </w:rPr>
              <w:t>шарт</w:t>
            </w:r>
            <w:proofErr w:type="spellEnd"/>
            <w:r w:rsidRPr="007E421B">
              <w:rPr>
                <w:sz w:val="22"/>
                <w:szCs w:val="22"/>
                <w:lang w:val="ru-RU"/>
              </w:rPr>
              <w:t xml:space="preserve"> </w:t>
            </w:r>
            <w:proofErr w:type="spellStart"/>
            <w:r w:rsidRPr="007E421B">
              <w:rPr>
                <w:sz w:val="22"/>
                <w:szCs w:val="22"/>
                <w:lang w:val="ru-RU"/>
              </w:rPr>
              <w:t>колдонулса</w:t>
            </w:r>
            <w:proofErr w:type="spellEnd"/>
            <w:r w:rsidRPr="007E421B">
              <w:rPr>
                <w:sz w:val="22"/>
                <w:szCs w:val="22"/>
                <w:lang w:val="ru-RU"/>
              </w:rPr>
              <w:t xml:space="preserve">, ал ар бир грант </w:t>
            </w:r>
            <w:proofErr w:type="spellStart"/>
            <w:r w:rsidRPr="007E421B">
              <w:rPr>
                <w:sz w:val="22"/>
                <w:szCs w:val="22"/>
                <w:lang w:val="ru-RU"/>
              </w:rPr>
              <w:t>алуучунун</w:t>
            </w:r>
            <w:proofErr w:type="spellEnd"/>
            <w:r w:rsidRPr="007E421B">
              <w:rPr>
                <w:sz w:val="22"/>
                <w:szCs w:val="22"/>
                <w:lang w:val="ru-RU"/>
              </w:rPr>
              <w:t xml:space="preserve"> </w:t>
            </w:r>
            <w:proofErr w:type="spellStart"/>
            <w:r w:rsidRPr="007E421B">
              <w:rPr>
                <w:sz w:val="22"/>
                <w:szCs w:val="22"/>
                <w:lang w:val="ru-RU"/>
              </w:rPr>
              <w:t>файлында</w:t>
            </w:r>
            <w:proofErr w:type="spellEnd"/>
            <w:r w:rsidRPr="007E421B">
              <w:rPr>
                <w:sz w:val="22"/>
                <w:szCs w:val="22"/>
                <w:lang w:val="ru-RU"/>
              </w:rPr>
              <w:t xml:space="preserve"> жазуу жүзүндө </w:t>
            </w:r>
            <w:proofErr w:type="spellStart"/>
            <w:r w:rsidRPr="007E421B">
              <w:rPr>
                <w:sz w:val="22"/>
                <w:szCs w:val="22"/>
                <w:lang w:val="ru-RU"/>
              </w:rPr>
              <w:t>документтештирилиши</w:t>
            </w:r>
            <w:proofErr w:type="spellEnd"/>
            <w:r w:rsidRPr="007E421B">
              <w:rPr>
                <w:sz w:val="22"/>
                <w:szCs w:val="22"/>
                <w:lang w:val="ru-RU"/>
              </w:rPr>
              <w:t xml:space="preserve"> керек.</w:t>
            </w:r>
          </w:p>
        </w:tc>
      </w:tr>
      <w:tr w:rsidR="000A3807" w:rsidRPr="007400AE" w14:paraId="22E847DA" w14:textId="77777777" w:rsidTr="461FF26E">
        <w:trPr>
          <w:trHeight w:val="1880"/>
        </w:trPr>
        <w:tc>
          <w:tcPr>
            <w:tcW w:w="4701" w:type="dxa"/>
            <w:vAlign w:val="center"/>
          </w:tcPr>
          <w:p w14:paraId="71974861" w14:textId="77777777" w:rsidR="000A3807" w:rsidRPr="00421893" w:rsidRDefault="00782600" w:rsidP="007400AE">
            <w:pPr>
              <w:jc w:val="both"/>
              <w:outlineLvl w:val="0"/>
              <w:rPr>
                <w:sz w:val="22"/>
                <w:szCs w:val="22"/>
              </w:rPr>
            </w:pPr>
            <w:r>
              <w:fldChar w:fldCharType="begin"/>
            </w:r>
            <w:r>
              <w:instrText xml:space="preserve"> HYPERLINK \l "ParticipCert" </w:instrText>
            </w:r>
            <w:r>
              <w:fldChar w:fldCharType="separate"/>
            </w:r>
            <w:r w:rsidR="000A3807" w:rsidRPr="00872FCE">
              <w:rPr>
                <w:rStyle w:val="Hyperlink"/>
                <w:sz w:val="22"/>
                <w:szCs w:val="22"/>
              </w:rPr>
              <w:t>Participant Certification Narcotics Offenses and Drug Trafficking</w:t>
            </w:r>
            <w:r>
              <w:rPr>
                <w:rStyle w:val="Hyperlink"/>
                <w:sz w:val="22"/>
                <w:szCs w:val="22"/>
              </w:rPr>
              <w:fldChar w:fldCharType="end"/>
            </w:r>
          </w:p>
        </w:tc>
        <w:tc>
          <w:tcPr>
            <w:tcW w:w="4649" w:type="dxa"/>
            <w:vAlign w:val="center"/>
          </w:tcPr>
          <w:p w14:paraId="53C0B4E3" w14:textId="7767D6DD" w:rsidR="007E421B" w:rsidRPr="007E421B" w:rsidRDefault="007E421B" w:rsidP="007400AE">
            <w:pPr>
              <w:jc w:val="both"/>
              <w:outlineLvl w:val="0"/>
              <w:rPr>
                <w:sz w:val="22"/>
                <w:szCs w:val="22"/>
                <w:lang w:val="ru-RU"/>
              </w:rPr>
            </w:pPr>
            <w:r w:rsidRPr="007E421B">
              <w:rPr>
                <w:sz w:val="22"/>
                <w:szCs w:val="22"/>
                <w:lang w:val="ru-RU"/>
              </w:rPr>
              <w:t xml:space="preserve">Грант окутууну камтыган учурда </w:t>
            </w:r>
            <w:proofErr w:type="spellStart"/>
            <w:r w:rsidRPr="007E421B">
              <w:rPr>
                <w:b/>
                <w:bCs/>
                <w:sz w:val="22"/>
                <w:szCs w:val="22"/>
                <w:lang w:val="ru-RU"/>
              </w:rPr>
              <w:t>гранттын</w:t>
            </w:r>
            <w:proofErr w:type="spellEnd"/>
            <w:r w:rsidRPr="007E421B">
              <w:rPr>
                <w:sz w:val="22"/>
                <w:szCs w:val="22"/>
                <w:lang w:val="ru-RU"/>
              </w:rPr>
              <w:t xml:space="preserve"> </w:t>
            </w:r>
            <w:proofErr w:type="spellStart"/>
            <w:r w:rsidRPr="007E421B">
              <w:rPr>
                <w:b/>
                <w:bCs/>
                <w:sz w:val="22"/>
                <w:szCs w:val="22"/>
                <w:lang w:val="ru-RU"/>
              </w:rPr>
              <w:t>наркына</w:t>
            </w:r>
            <w:proofErr w:type="spellEnd"/>
            <w:r w:rsidRPr="007E421B">
              <w:rPr>
                <w:b/>
                <w:bCs/>
                <w:sz w:val="22"/>
                <w:szCs w:val="22"/>
                <w:lang w:val="ru-RU"/>
              </w:rPr>
              <w:t xml:space="preserve"> карабастан</w:t>
            </w:r>
            <w:r w:rsidRPr="007E421B">
              <w:rPr>
                <w:sz w:val="22"/>
                <w:szCs w:val="22"/>
                <w:lang w:val="ru-RU"/>
              </w:rPr>
              <w:t>, "</w:t>
            </w:r>
            <w:proofErr w:type="spellStart"/>
            <w:r w:rsidRPr="007E421B">
              <w:rPr>
                <w:sz w:val="22"/>
                <w:szCs w:val="22"/>
                <w:lang w:val="ru-RU"/>
              </w:rPr>
              <w:t>жабылган</w:t>
            </w:r>
            <w:proofErr w:type="spellEnd"/>
            <w:r w:rsidRPr="007E421B">
              <w:rPr>
                <w:sz w:val="22"/>
                <w:szCs w:val="22"/>
                <w:lang w:val="ru-RU"/>
              </w:rPr>
              <w:t xml:space="preserve">" өлкөдө болсо колдонулат. </w:t>
            </w:r>
            <w:r w:rsidRPr="007E421B">
              <w:rPr>
                <w:b/>
                <w:bCs/>
                <w:sz w:val="22"/>
                <w:szCs w:val="22"/>
                <w:lang w:val="ru-RU"/>
              </w:rPr>
              <w:t xml:space="preserve">Бул сертификат </w:t>
            </w:r>
            <w:proofErr w:type="spellStart"/>
            <w:r w:rsidRPr="007E421B">
              <w:rPr>
                <w:b/>
                <w:bCs/>
                <w:sz w:val="22"/>
                <w:szCs w:val="22"/>
                <w:lang w:val="ru-RU"/>
              </w:rPr>
              <w:t>гранттык</w:t>
            </w:r>
            <w:proofErr w:type="spellEnd"/>
            <w:r w:rsidRPr="007E421B">
              <w:rPr>
                <w:b/>
                <w:bCs/>
                <w:sz w:val="22"/>
                <w:szCs w:val="22"/>
                <w:lang w:val="ru-RU"/>
              </w:rPr>
              <w:t xml:space="preserve"> каржылоого катыша турган ар бир адам тарабынан кол </w:t>
            </w:r>
            <w:proofErr w:type="spellStart"/>
            <w:r w:rsidRPr="007E421B">
              <w:rPr>
                <w:b/>
                <w:bCs/>
                <w:sz w:val="22"/>
                <w:szCs w:val="22"/>
                <w:lang w:val="ru-RU"/>
              </w:rPr>
              <w:t>коюлушу</w:t>
            </w:r>
            <w:proofErr w:type="spellEnd"/>
            <w:r w:rsidRPr="007E421B">
              <w:rPr>
                <w:b/>
                <w:bCs/>
                <w:sz w:val="22"/>
                <w:szCs w:val="22"/>
                <w:lang w:val="ru-RU"/>
              </w:rPr>
              <w:t xml:space="preserve"> керек.</w:t>
            </w:r>
            <w:r w:rsidRPr="007E421B">
              <w:rPr>
                <w:sz w:val="22"/>
                <w:szCs w:val="22"/>
                <w:lang w:val="ru-RU"/>
              </w:rPr>
              <w:t xml:space="preserve"> Коомчулукка негизделген </w:t>
            </w:r>
            <w:proofErr w:type="spellStart"/>
            <w:r w:rsidRPr="007E421B">
              <w:rPr>
                <w:sz w:val="22"/>
                <w:szCs w:val="22"/>
                <w:lang w:val="ru-RU"/>
              </w:rPr>
              <w:t>альтернативалуу</w:t>
            </w:r>
            <w:proofErr w:type="spellEnd"/>
            <w:r w:rsidRPr="007E421B">
              <w:rPr>
                <w:sz w:val="22"/>
                <w:szCs w:val="22"/>
                <w:lang w:val="ru-RU"/>
              </w:rPr>
              <w:t xml:space="preserve"> өнүгүү программасынын бир бөлүгү болгондо, </w:t>
            </w:r>
            <w:proofErr w:type="spellStart"/>
            <w:r w:rsidRPr="007E421B">
              <w:rPr>
                <w:sz w:val="22"/>
                <w:szCs w:val="22"/>
                <w:lang w:val="ru-RU"/>
              </w:rPr>
              <w:t>жогоруда</w:t>
            </w:r>
            <w:proofErr w:type="spellEnd"/>
            <w:r w:rsidRPr="007E421B">
              <w:rPr>
                <w:sz w:val="22"/>
                <w:szCs w:val="22"/>
                <w:lang w:val="ru-RU"/>
              </w:rPr>
              <w:t xml:space="preserve"> сүрөттөлгөн өзгөчө кырдаалга көңүл буруңуз.</w:t>
            </w:r>
          </w:p>
        </w:tc>
      </w:tr>
      <w:tr w:rsidR="000A3807" w:rsidRPr="007400AE" w14:paraId="78E66D4A" w14:textId="77777777" w:rsidTr="461FF26E">
        <w:trPr>
          <w:trHeight w:val="64"/>
        </w:trPr>
        <w:tc>
          <w:tcPr>
            <w:tcW w:w="4701" w:type="dxa"/>
            <w:vAlign w:val="center"/>
          </w:tcPr>
          <w:p w14:paraId="3DDE13AF" w14:textId="23D8B3E6" w:rsidR="000A3807" w:rsidRPr="00421893" w:rsidRDefault="00782600" w:rsidP="007400AE">
            <w:pPr>
              <w:jc w:val="both"/>
              <w:outlineLvl w:val="0"/>
              <w:rPr>
                <w:sz w:val="22"/>
                <w:szCs w:val="22"/>
              </w:rPr>
            </w:pPr>
            <w:r>
              <w:fldChar w:fldCharType="begin"/>
            </w:r>
            <w:r>
              <w:instrText xml:space="preserve"> HYPERLINK \l "CertofRecpt" </w:instrText>
            </w:r>
            <w:r>
              <w:fldChar w:fldCharType="separate"/>
            </w:r>
            <w:r w:rsidR="000A3807" w:rsidRPr="008C6A35">
              <w:rPr>
                <w:rStyle w:val="Hyperlink"/>
                <w:sz w:val="22"/>
                <w:szCs w:val="22"/>
              </w:rPr>
              <w:t>Certification of Recipient</w:t>
            </w:r>
            <w:r>
              <w:rPr>
                <w:rStyle w:val="Hyperlink"/>
                <w:sz w:val="22"/>
                <w:szCs w:val="22"/>
              </w:rPr>
              <w:fldChar w:fldCharType="end"/>
            </w:r>
          </w:p>
        </w:tc>
        <w:tc>
          <w:tcPr>
            <w:tcW w:w="4649" w:type="dxa"/>
            <w:vAlign w:val="center"/>
          </w:tcPr>
          <w:p w14:paraId="0BA5F64C" w14:textId="07F13D1B" w:rsidR="000A3807" w:rsidRPr="007E421B" w:rsidRDefault="007E421B" w:rsidP="007400AE">
            <w:pPr>
              <w:jc w:val="both"/>
              <w:outlineLvl w:val="0"/>
              <w:rPr>
                <w:sz w:val="22"/>
                <w:szCs w:val="22"/>
                <w:lang w:val="ru-RU"/>
              </w:rPr>
            </w:pPr>
            <w:r w:rsidRPr="007E421B">
              <w:rPr>
                <w:sz w:val="22"/>
                <w:szCs w:val="22"/>
                <w:lang w:val="ru-RU"/>
              </w:rPr>
              <w:t xml:space="preserve">Бардык грант </w:t>
            </w:r>
            <w:proofErr w:type="spellStart"/>
            <w:r w:rsidRPr="007E421B">
              <w:rPr>
                <w:sz w:val="22"/>
                <w:szCs w:val="22"/>
                <w:lang w:val="ru-RU"/>
              </w:rPr>
              <w:t>алуучулар</w:t>
            </w:r>
            <w:proofErr w:type="spellEnd"/>
            <w:r w:rsidRPr="007E421B">
              <w:rPr>
                <w:sz w:val="22"/>
                <w:szCs w:val="22"/>
                <w:lang w:val="ru-RU"/>
              </w:rPr>
              <w:t xml:space="preserve"> үчүн талап кылынат</w:t>
            </w:r>
          </w:p>
        </w:tc>
      </w:tr>
      <w:tr w:rsidR="000A3807" w:rsidRPr="007400AE" w14:paraId="6F80FEE3" w14:textId="77777777" w:rsidTr="461FF26E">
        <w:trPr>
          <w:trHeight w:val="638"/>
        </w:trPr>
        <w:tc>
          <w:tcPr>
            <w:tcW w:w="4701" w:type="dxa"/>
            <w:vAlign w:val="center"/>
          </w:tcPr>
          <w:p w14:paraId="78148808" w14:textId="31AE37BD" w:rsidR="000A3807" w:rsidRDefault="00782600" w:rsidP="007400AE">
            <w:pPr>
              <w:jc w:val="both"/>
              <w:outlineLvl w:val="0"/>
            </w:pPr>
            <w:r>
              <w:fldChar w:fldCharType="begin"/>
            </w:r>
            <w:r>
              <w:instrText xml:space="preserve"> HYPERLINK \l "FFATA" </w:instrText>
            </w:r>
            <w:r>
              <w:fldChar w:fldCharType="separate"/>
            </w:r>
            <w:r w:rsidR="000A3807" w:rsidRPr="00C5013E">
              <w:rPr>
                <w:rStyle w:val="Hyperlink"/>
                <w:sz w:val="22"/>
                <w:szCs w:val="22"/>
              </w:rPr>
              <w:t>FFATA Subaward Reporting Questionnaire and Certification</w:t>
            </w:r>
            <w:r>
              <w:rPr>
                <w:rStyle w:val="Hyperlink"/>
                <w:sz w:val="22"/>
                <w:szCs w:val="22"/>
              </w:rPr>
              <w:fldChar w:fldCharType="end"/>
            </w:r>
          </w:p>
        </w:tc>
        <w:tc>
          <w:tcPr>
            <w:tcW w:w="4649" w:type="dxa"/>
            <w:vAlign w:val="center"/>
          </w:tcPr>
          <w:p w14:paraId="46B381A2" w14:textId="1A5E4252" w:rsidR="000A3807" w:rsidRPr="007E421B" w:rsidRDefault="007E421B" w:rsidP="007400AE">
            <w:pPr>
              <w:jc w:val="both"/>
              <w:outlineLvl w:val="0"/>
              <w:rPr>
                <w:sz w:val="22"/>
                <w:szCs w:val="22"/>
                <w:lang w:val="ru-RU"/>
              </w:rPr>
            </w:pPr>
            <w:r w:rsidRPr="007E421B">
              <w:rPr>
                <w:sz w:val="22"/>
                <w:szCs w:val="22"/>
                <w:lang w:val="ru-RU"/>
              </w:rPr>
              <w:t xml:space="preserve">$ 30,000 же андан ашык </w:t>
            </w:r>
            <w:proofErr w:type="spellStart"/>
            <w:r w:rsidRPr="007E421B">
              <w:rPr>
                <w:sz w:val="22"/>
                <w:szCs w:val="22"/>
                <w:lang w:val="ru-RU"/>
              </w:rPr>
              <w:t>бааланган</w:t>
            </w:r>
            <w:proofErr w:type="spellEnd"/>
            <w:r w:rsidRPr="007E421B">
              <w:rPr>
                <w:sz w:val="22"/>
                <w:szCs w:val="22"/>
                <w:lang w:val="ru-RU"/>
              </w:rPr>
              <w:t xml:space="preserve"> </w:t>
            </w:r>
            <w:proofErr w:type="spellStart"/>
            <w:r w:rsidRPr="007E421B">
              <w:rPr>
                <w:sz w:val="22"/>
                <w:szCs w:val="22"/>
                <w:lang w:val="ru-RU"/>
              </w:rPr>
              <w:t>натуралдык</w:t>
            </w:r>
            <w:proofErr w:type="spellEnd"/>
            <w:r w:rsidRPr="007E421B">
              <w:rPr>
                <w:sz w:val="22"/>
                <w:szCs w:val="22"/>
                <w:lang w:val="ru-RU"/>
              </w:rPr>
              <w:t xml:space="preserve"> эмес </w:t>
            </w:r>
            <w:proofErr w:type="spellStart"/>
            <w:r w:rsidRPr="007E421B">
              <w:rPr>
                <w:sz w:val="22"/>
                <w:szCs w:val="22"/>
                <w:lang w:val="ru-RU"/>
              </w:rPr>
              <w:t>гранттар</w:t>
            </w:r>
            <w:proofErr w:type="spellEnd"/>
            <w:r w:rsidRPr="007E421B">
              <w:rPr>
                <w:sz w:val="22"/>
                <w:szCs w:val="22"/>
                <w:lang w:val="ru-RU"/>
              </w:rPr>
              <w:t xml:space="preserve"> үчүн талап кылынат</w:t>
            </w:r>
          </w:p>
        </w:tc>
      </w:tr>
    </w:tbl>
    <w:p w14:paraId="541DB222" w14:textId="1B2CB0BD" w:rsidR="461FF26E" w:rsidRPr="007E421B" w:rsidRDefault="461FF26E" w:rsidP="007400AE">
      <w:pPr>
        <w:jc w:val="both"/>
        <w:rPr>
          <w:lang w:val="ru-RU"/>
        </w:rPr>
      </w:pPr>
    </w:p>
    <w:p w14:paraId="3AFBAC1D" w14:textId="77777777" w:rsidR="00DD5B4C" w:rsidRPr="007E421B" w:rsidRDefault="00DD5B4C" w:rsidP="007400AE">
      <w:pPr>
        <w:jc w:val="both"/>
        <w:rPr>
          <w:lang w:val="ru-RU"/>
        </w:rPr>
      </w:pPr>
    </w:p>
    <w:p w14:paraId="6406B4AB" w14:textId="77777777" w:rsidR="00DD5B4C" w:rsidRPr="00C95F0C" w:rsidRDefault="00782600" w:rsidP="007400AE">
      <w:pPr>
        <w:jc w:val="both"/>
      </w:pPr>
      <w:hyperlink w:anchor="ReqCertsTool" w:history="1">
        <w:r w:rsidR="00DD5B4C" w:rsidRPr="00421893">
          <w:rPr>
            <w:rStyle w:val="Hyperlink"/>
          </w:rPr>
          <w:t>Back to Top</w:t>
        </w:r>
      </w:hyperlink>
    </w:p>
    <w:p w14:paraId="704DDFAE" w14:textId="1B64CBE1" w:rsidR="00DD5B4C" w:rsidRDefault="00DD5B4C" w:rsidP="007400AE">
      <w:pPr>
        <w:jc w:val="both"/>
      </w:pPr>
    </w:p>
    <w:p w14:paraId="04EE44F8" w14:textId="43D8837C" w:rsidR="005C675D" w:rsidRDefault="005C675D" w:rsidP="007400AE">
      <w:pPr>
        <w:jc w:val="both"/>
      </w:pPr>
    </w:p>
    <w:p w14:paraId="6438F806" w14:textId="73D6BB85" w:rsidR="005C675D" w:rsidRDefault="005C675D" w:rsidP="007400AE">
      <w:pPr>
        <w:jc w:val="both"/>
      </w:pPr>
    </w:p>
    <w:p w14:paraId="0FE4CEC3" w14:textId="16279309" w:rsidR="005C675D" w:rsidRDefault="005C675D" w:rsidP="007400AE">
      <w:pPr>
        <w:jc w:val="both"/>
      </w:pPr>
    </w:p>
    <w:p w14:paraId="07408FFF" w14:textId="0AABD2C7" w:rsidR="005C675D" w:rsidRDefault="005C675D" w:rsidP="007400AE">
      <w:pPr>
        <w:jc w:val="both"/>
      </w:pPr>
    </w:p>
    <w:p w14:paraId="7CC1D0BD" w14:textId="2E63D85F" w:rsidR="005C675D" w:rsidRDefault="005C675D" w:rsidP="007400AE">
      <w:pPr>
        <w:jc w:val="both"/>
      </w:pPr>
    </w:p>
    <w:p w14:paraId="477090E6" w14:textId="44739FF8" w:rsidR="009E17F7" w:rsidRDefault="009E17F7" w:rsidP="007400AE">
      <w:pPr>
        <w:jc w:val="both"/>
      </w:pPr>
    </w:p>
    <w:p w14:paraId="22CCD3D3" w14:textId="61DAB924" w:rsidR="009E17F7" w:rsidRDefault="009E17F7" w:rsidP="007400AE">
      <w:pPr>
        <w:jc w:val="both"/>
      </w:pPr>
    </w:p>
    <w:p w14:paraId="1EFD944A" w14:textId="77777777" w:rsidR="009E17F7" w:rsidRDefault="009E17F7" w:rsidP="007400AE">
      <w:pPr>
        <w:jc w:val="both"/>
      </w:pPr>
    </w:p>
    <w:p w14:paraId="768B1510" w14:textId="76767337" w:rsidR="00DD5B4C" w:rsidRPr="00421893" w:rsidRDefault="00B97EE6" w:rsidP="007400AE">
      <w:pPr>
        <w:pStyle w:val="Heading10"/>
        <w:jc w:val="both"/>
      </w:pPr>
      <w:bookmarkStart w:id="1" w:name="GOPIOs"/>
      <w:r w:rsidRPr="00B97EE6">
        <w:t xml:space="preserve">Мамлекеттик Уюмдар жана Эл Аралык Коомдук Уюмдар (ЭАКУ) </w:t>
      </w:r>
      <w:r w:rsidRPr="00421893">
        <w:t>*</w:t>
      </w:r>
      <w:r w:rsidRPr="00B97EE6">
        <w:t xml:space="preserve">  үчүн талап кылынган </w:t>
      </w:r>
      <w:proofErr w:type="spellStart"/>
      <w:r w:rsidRPr="00B97EE6">
        <w:t>тастыктамалар</w:t>
      </w:r>
      <w:proofErr w:type="spellEnd"/>
      <w:r w:rsidRPr="00B97EE6">
        <w:t xml:space="preserve">, </w:t>
      </w:r>
      <w:proofErr w:type="spellStart"/>
      <w:r w:rsidRPr="00B97EE6">
        <w:t>кепилдиктер</w:t>
      </w:r>
      <w:proofErr w:type="spellEnd"/>
      <w:r w:rsidRPr="00B97EE6">
        <w:t xml:space="preserve">, </w:t>
      </w:r>
      <w:proofErr w:type="spellStart"/>
      <w:r w:rsidRPr="00B97EE6">
        <w:t>өкүлчүлүктөр</w:t>
      </w:r>
      <w:proofErr w:type="spellEnd"/>
      <w:r w:rsidRPr="00B97EE6">
        <w:t xml:space="preserve"> жана башка билдирүүлөр </w:t>
      </w:r>
      <w:bookmarkEnd w:id="1"/>
    </w:p>
    <w:p w14:paraId="50B3F495" w14:textId="77777777" w:rsidR="00DD5B4C" w:rsidRDefault="00DD5B4C" w:rsidP="007400A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3499"/>
        <w:gridCol w:w="3005"/>
      </w:tblGrid>
      <w:tr w:rsidR="00DD5B4C" w:rsidRPr="00421893" w14:paraId="18EAFE71" w14:textId="77777777" w:rsidTr="00A840C8">
        <w:tc>
          <w:tcPr>
            <w:tcW w:w="2846" w:type="dxa"/>
            <w:vAlign w:val="center"/>
          </w:tcPr>
          <w:p w14:paraId="22BAD604" w14:textId="605197A2" w:rsidR="00DD5B4C" w:rsidRPr="00421893" w:rsidRDefault="00B97EE6" w:rsidP="007400AE">
            <w:pPr>
              <w:jc w:val="both"/>
              <w:outlineLvl w:val="0"/>
              <w:rPr>
                <w:b/>
                <w:sz w:val="22"/>
                <w:szCs w:val="22"/>
              </w:rPr>
            </w:pPr>
            <w:proofErr w:type="spellStart"/>
            <w:r w:rsidRPr="00B97EE6">
              <w:rPr>
                <w:b/>
                <w:sz w:val="22"/>
                <w:szCs w:val="22"/>
              </w:rPr>
              <w:t>Тастыктаманын</w:t>
            </w:r>
            <w:proofErr w:type="spellEnd"/>
            <w:r w:rsidRPr="00B97EE6">
              <w:rPr>
                <w:b/>
                <w:sz w:val="22"/>
                <w:szCs w:val="22"/>
              </w:rPr>
              <w:t xml:space="preserve"> аталышы</w:t>
            </w:r>
          </w:p>
        </w:tc>
        <w:tc>
          <w:tcPr>
            <w:tcW w:w="3499" w:type="dxa"/>
            <w:vAlign w:val="center"/>
          </w:tcPr>
          <w:p w14:paraId="5E98BE43" w14:textId="77777777" w:rsidR="00B97EE6" w:rsidRPr="00B97EE6" w:rsidRDefault="00B97EE6" w:rsidP="007400AE">
            <w:pPr>
              <w:jc w:val="both"/>
              <w:outlineLvl w:val="0"/>
              <w:rPr>
                <w:b/>
                <w:sz w:val="22"/>
                <w:szCs w:val="22"/>
              </w:rPr>
            </w:pPr>
            <w:r w:rsidRPr="00B97EE6">
              <w:rPr>
                <w:b/>
                <w:sz w:val="22"/>
                <w:szCs w:val="22"/>
              </w:rPr>
              <w:t>Колдонулушу</w:t>
            </w:r>
          </w:p>
          <w:p w14:paraId="4A69D6B0" w14:textId="3CEE7220" w:rsidR="00DD5B4C" w:rsidRPr="00421893" w:rsidRDefault="00B97EE6" w:rsidP="007400AE">
            <w:pPr>
              <w:jc w:val="both"/>
              <w:outlineLvl w:val="0"/>
              <w:rPr>
                <w:b/>
                <w:sz w:val="22"/>
                <w:szCs w:val="22"/>
              </w:rPr>
            </w:pPr>
            <w:r w:rsidRPr="00B97EE6">
              <w:rPr>
                <w:b/>
                <w:sz w:val="22"/>
                <w:szCs w:val="22"/>
              </w:rPr>
              <w:t>(Мамлекеттик мекеме)</w:t>
            </w:r>
            <w:r>
              <w:rPr>
                <w:b/>
                <w:sz w:val="22"/>
                <w:szCs w:val="22"/>
                <w:lang w:val="ky-KG"/>
              </w:rPr>
              <w:t xml:space="preserve"> </w:t>
            </w:r>
            <w:r w:rsidRPr="00B97EE6">
              <w:rPr>
                <w:b/>
                <w:sz w:val="22"/>
                <w:szCs w:val="22"/>
              </w:rPr>
              <w:t>ADS 350</w:t>
            </w:r>
          </w:p>
        </w:tc>
        <w:tc>
          <w:tcPr>
            <w:tcW w:w="3005" w:type="dxa"/>
            <w:vAlign w:val="center"/>
          </w:tcPr>
          <w:p w14:paraId="0644CFF8" w14:textId="28FFCE70" w:rsidR="00DD5B4C" w:rsidRPr="00421893" w:rsidRDefault="00B97EE6" w:rsidP="007400AE">
            <w:pPr>
              <w:jc w:val="both"/>
              <w:outlineLvl w:val="0"/>
              <w:rPr>
                <w:b/>
                <w:sz w:val="22"/>
                <w:szCs w:val="22"/>
              </w:rPr>
            </w:pPr>
            <w:r w:rsidRPr="00B97EE6">
              <w:rPr>
                <w:b/>
                <w:sz w:val="22"/>
                <w:szCs w:val="22"/>
              </w:rPr>
              <w:t>Колдонулушу (Эл аралык коомдук уюм)</w:t>
            </w:r>
            <w:r>
              <w:rPr>
                <w:b/>
                <w:sz w:val="22"/>
                <w:szCs w:val="22"/>
                <w:lang w:val="ky-KG"/>
              </w:rPr>
              <w:t xml:space="preserve"> </w:t>
            </w:r>
            <w:r w:rsidRPr="00B97EE6">
              <w:rPr>
                <w:b/>
                <w:sz w:val="22"/>
                <w:szCs w:val="22"/>
              </w:rPr>
              <w:t>ADS 308</w:t>
            </w:r>
          </w:p>
        </w:tc>
      </w:tr>
      <w:tr w:rsidR="00B97EE6" w:rsidRPr="007400AE" w14:paraId="4F598522" w14:textId="77777777" w:rsidTr="00125173">
        <w:tc>
          <w:tcPr>
            <w:tcW w:w="2846" w:type="dxa"/>
            <w:vAlign w:val="center"/>
          </w:tcPr>
          <w:p w14:paraId="737AFB3D" w14:textId="0B209A72" w:rsidR="00B97EE6" w:rsidRDefault="00782600" w:rsidP="007400AE">
            <w:pPr>
              <w:jc w:val="both"/>
              <w:outlineLvl w:val="0"/>
            </w:pPr>
            <w:hyperlink w:anchor="DelTaxLiab" w:history="1">
              <w:r w:rsidR="00B97EE6" w:rsidRPr="00934783">
                <w:rPr>
                  <w:rStyle w:val="Hyperlink"/>
                  <w:sz w:val="21"/>
                  <w:szCs w:val="21"/>
                </w:rPr>
                <w:t xml:space="preserve">Representation by </w:t>
              </w:r>
              <w:r w:rsidR="00B97EE6">
                <w:rPr>
                  <w:rStyle w:val="Hyperlink"/>
                  <w:sz w:val="21"/>
                  <w:szCs w:val="21"/>
                </w:rPr>
                <w:t>Organization</w:t>
              </w:r>
              <w:r w:rsidR="00B97EE6" w:rsidRPr="00934783">
                <w:rPr>
                  <w:rStyle w:val="Hyperlink"/>
                  <w:sz w:val="21"/>
                  <w:szCs w:val="21"/>
                </w:rPr>
                <w:t xml:space="preserve"> Regarding A Delinquent Tax Liability or a Felony Criminal Conviction</w:t>
              </w:r>
            </w:hyperlink>
          </w:p>
        </w:tc>
        <w:tc>
          <w:tcPr>
            <w:tcW w:w="3499" w:type="dxa"/>
          </w:tcPr>
          <w:p w14:paraId="50054B92" w14:textId="5F57A6CA" w:rsidR="00B97EE6" w:rsidRPr="00B97EE6" w:rsidRDefault="00B97EE6" w:rsidP="007400AE">
            <w:pPr>
              <w:jc w:val="both"/>
              <w:outlineLvl w:val="0"/>
              <w:rPr>
                <w:sz w:val="21"/>
                <w:szCs w:val="21"/>
                <w:lang w:val="ru-RU"/>
              </w:rPr>
            </w:pPr>
            <w:r w:rsidRPr="00B97EE6">
              <w:rPr>
                <w:lang w:val="ru-RU"/>
              </w:rPr>
              <w:t xml:space="preserve">Бардык грант </w:t>
            </w:r>
            <w:proofErr w:type="spellStart"/>
            <w:r w:rsidRPr="00B97EE6">
              <w:rPr>
                <w:lang w:val="ru-RU"/>
              </w:rPr>
              <w:t>алуучулар</w:t>
            </w:r>
            <w:proofErr w:type="spellEnd"/>
            <w:r w:rsidRPr="00B97EE6">
              <w:rPr>
                <w:lang w:val="ru-RU"/>
              </w:rPr>
              <w:t xml:space="preserve"> үчүн талап кылынат</w:t>
            </w:r>
          </w:p>
        </w:tc>
        <w:tc>
          <w:tcPr>
            <w:tcW w:w="3005" w:type="dxa"/>
          </w:tcPr>
          <w:p w14:paraId="7630F5FB" w14:textId="4B90B730" w:rsidR="00B97EE6" w:rsidRPr="00B97EE6" w:rsidRDefault="00B97EE6" w:rsidP="007400AE">
            <w:pPr>
              <w:jc w:val="both"/>
              <w:outlineLvl w:val="0"/>
              <w:rPr>
                <w:sz w:val="21"/>
                <w:szCs w:val="21"/>
                <w:lang w:val="ru-RU"/>
              </w:rPr>
            </w:pPr>
            <w:r w:rsidRPr="00B97EE6">
              <w:rPr>
                <w:lang w:val="ru-RU"/>
              </w:rPr>
              <w:t xml:space="preserve">Бардык грант </w:t>
            </w:r>
            <w:proofErr w:type="spellStart"/>
            <w:r w:rsidRPr="00B97EE6">
              <w:rPr>
                <w:lang w:val="ru-RU"/>
              </w:rPr>
              <w:t>алуучулар</w:t>
            </w:r>
            <w:proofErr w:type="spellEnd"/>
            <w:r w:rsidRPr="00B97EE6">
              <w:rPr>
                <w:lang w:val="ru-RU"/>
              </w:rPr>
              <w:t xml:space="preserve"> үчүн талап кылынат</w:t>
            </w:r>
          </w:p>
        </w:tc>
      </w:tr>
      <w:tr w:rsidR="00B97EE6" w:rsidRPr="00934783" w14:paraId="4DC94273" w14:textId="77777777" w:rsidTr="00637FE0">
        <w:tc>
          <w:tcPr>
            <w:tcW w:w="2846" w:type="dxa"/>
            <w:vAlign w:val="center"/>
          </w:tcPr>
          <w:p w14:paraId="1CF41CA1" w14:textId="77777777" w:rsidR="00B97EE6" w:rsidRPr="00934783" w:rsidRDefault="00782600" w:rsidP="007400AE">
            <w:pPr>
              <w:jc w:val="both"/>
              <w:outlineLvl w:val="0"/>
              <w:rPr>
                <w:sz w:val="21"/>
                <w:szCs w:val="21"/>
              </w:rPr>
            </w:pPr>
            <w:r>
              <w:fldChar w:fldCharType="begin"/>
            </w:r>
            <w:r>
              <w:instrText xml:space="preserve"> HYPERLINK \l "AssurCompl" </w:instrText>
            </w:r>
            <w:r>
              <w:fldChar w:fldCharType="separate"/>
            </w:r>
            <w:r w:rsidR="00B97EE6" w:rsidRPr="00934783">
              <w:rPr>
                <w:rStyle w:val="Hyperlink"/>
                <w:sz w:val="21"/>
                <w:szCs w:val="21"/>
              </w:rPr>
              <w:t>Assurance of Compliance with Laws and Regulations Governing Nondiscrimination in Federally Assisted Programs</w:t>
            </w:r>
            <w:r>
              <w:rPr>
                <w:rStyle w:val="Hyperlink"/>
                <w:sz w:val="21"/>
                <w:szCs w:val="21"/>
              </w:rPr>
              <w:fldChar w:fldCharType="end"/>
            </w:r>
          </w:p>
        </w:tc>
        <w:tc>
          <w:tcPr>
            <w:tcW w:w="3499" w:type="dxa"/>
          </w:tcPr>
          <w:p w14:paraId="5BFB1FBB" w14:textId="1B8A0ACF" w:rsidR="00B97EE6" w:rsidRPr="00934783" w:rsidRDefault="00B97EE6" w:rsidP="007400AE">
            <w:pPr>
              <w:jc w:val="both"/>
              <w:outlineLvl w:val="0"/>
              <w:rPr>
                <w:sz w:val="21"/>
                <w:szCs w:val="21"/>
              </w:rPr>
            </w:pPr>
            <w:proofErr w:type="spellStart"/>
            <w:r w:rsidRPr="00A93216">
              <w:t>Гранттык</w:t>
            </w:r>
            <w:proofErr w:type="spellEnd"/>
            <w:r w:rsidRPr="00A93216">
              <w:t xml:space="preserve"> </w:t>
            </w:r>
            <w:proofErr w:type="spellStart"/>
            <w:r w:rsidRPr="00A93216">
              <w:t>программанын</w:t>
            </w:r>
            <w:proofErr w:type="spellEnd"/>
            <w:r w:rsidRPr="00A93216">
              <w:t xml:space="preserve"> кайсы бир бөлүгү АКШда </w:t>
            </w:r>
            <w:proofErr w:type="spellStart"/>
            <w:r w:rsidRPr="00A93216">
              <w:t>өтсө</w:t>
            </w:r>
            <w:proofErr w:type="spellEnd"/>
            <w:r w:rsidRPr="00A93216">
              <w:t xml:space="preserve"> гана талап кылынат</w:t>
            </w:r>
          </w:p>
        </w:tc>
        <w:tc>
          <w:tcPr>
            <w:tcW w:w="3005" w:type="dxa"/>
          </w:tcPr>
          <w:p w14:paraId="4BFD4191" w14:textId="76CBDFA1" w:rsidR="00B97EE6" w:rsidRPr="00934783" w:rsidRDefault="00B97EE6" w:rsidP="007400AE">
            <w:pPr>
              <w:jc w:val="both"/>
              <w:outlineLvl w:val="0"/>
              <w:rPr>
                <w:sz w:val="21"/>
                <w:szCs w:val="21"/>
              </w:rPr>
            </w:pPr>
            <w:proofErr w:type="spellStart"/>
            <w:r w:rsidRPr="00A93216">
              <w:t>Гранттык</w:t>
            </w:r>
            <w:proofErr w:type="spellEnd"/>
            <w:r w:rsidRPr="00A93216">
              <w:t xml:space="preserve"> </w:t>
            </w:r>
            <w:proofErr w:type="spellStart"/>
            <w:r w:rsidRPr="00A93216">
              <w:t>программанын</w:t>
            </w:r>
            <w:proofErr w:type="spellEnd"/>
            <w:r w:rsidRPr="00A93216">
              <w:t xml:space="preserve"> кайсы бир бөлүгү АКШда </w:t>
            </w:r>
            <w:proofErr w:type="spellStart"/>
            <w:r w:rsidRPr="00A93216">
              <w:t>өтсө</w:t>
            </w:r>
            <w:proofErr w:type="spellEnd"/>
            <w:r w:rsidRPr="00A93216">
              <w:t xml:space="preserve"> гана талап кылынат</w:t>
            </w:r>
          </w:p>
        </w:tc>
      </w:tr>
      <w:tr w:rsidR="00B97EE6" w:rsidRPr="007400AE" w14:paraId="40FFF8DB" w14:textId="77777777" w:rsidTr="00D63997">
        <w:tc>
          <w:tcPr>
            <w:tcW w:w="2846" w:type="dxa"/>
            <w:vAlign w:val="center"/>
          </w:tcPr>
          <w:p w14:paraId="3D070966" w14:textId="002E8F98" w:rsidR="00B97EE6" w:rsidRPr="00934783" w:rsidRDefault="00782600" w:rsidP="007400AE">
            <w:pPr>
              <w:jc w:val="both"/>
              <w:outlineLvl w:val="0"/>
              <w:rPr>
                <w:sz w:val="21"/>
                <w:szCs w:val="21"/>
              </w:rPr>
            </w:pPr>
            <w:hyperlink w:anchor="RestrictLobby" w:history="1">
              <w:r w:rsidR="00B97EE6">
                <w:rPr>
                  <w:rStyle w:val="Hyperlink"/>
                  <w:sz w:val="21"/>
                  <w:szCs w:val="21"/>
                </w:rPr>
                <w:t>Certification Regarding</w:t>
              </w:r>
              <w:r w:rsidR="00B97EE6" w:rsidRPr="00934783">
                <w:rPr>
                  <w:rStyle w:val="Hyperlink"/>
                  <w:sz w:val="21"/>
                  <w:szCs w:val="21"/>
                </w:rPr>
                <w:t xml:space="preserve"> Lobbying</w:t>
              </w:r>
            </w:hyperlink>
          </w:p>
        </w:tc>
        <w:tc>
          <w:tcPr>
            <w:tcW w:w="3499" w:type="dxa"/>
          </w:tcPr>
          <w:p w14:paraId="52005CCE" w14:textId="146E18F9" w:rsidR="00B97EE6" w:rsidRPr="00B97EE6" w:rsidRDefault="00B97EE6" w:rsidP="007400AE">
            <w:pPr>
              <w:jc w:val="both"/>
              <w:outlineLvl w:val="0"/>
              <w:rPr>
                <w:sz w:val="21"/>
                <w:szCs w:val="21"/>
                <w:lang w:val="ru-RU"/>
              </w:rPr>
            </w:pPr>
            <w:r w:rsidRPr="00B97EE6">
              <w:rPr>
                <w:lang w:val="ru-RU"/>
              </w:rPr>
              <w:t xml:space="preserve">$ 100,000ден ашык </w:t>
            </w:r>
            <w:proofErr w:type="spellStart"/>
            <w:r w:rsidRPr="00B97EE6">
              <w:rPr>
                <w:lang w:val="ru-RU"/>
              </w:rPr>
              <w:t>гранттар</w:t>
            </w:r>
            <w:proofErr w:type="spellEnd"/>
            <w:r w:rsidRPr="00B97EE6">
              <w:rPr>
                <w:lang w:val="ru-RU"/>
              </w:rPr>
              <w:t xml:space="preserve"> үчүн талап кылынат</w:t>
            </w:r>
          </w:p>
        </w:tc>
        <w:tc>
          <w:tcPr>
            <w:tcW w:w="3005" w:type="dxa"/>
          </w:tcPr>
          <w:p w14:paraId="72F52100" w14:textId="2221DB11" w:rsidR="00B97EE6" w:rsidRPr="00B97EE6" w:rsidRDefault="00B97EE6" w:rsidP="007400AE">
            <w:pPr>
              <w:jc w:val="both"/>
              <w:outlineLvl w:val="0"/>
              <w:rPr>
                <w:sz w:val="21"/>
                <w:szCs w:val="21"/>
                <w:lang w:val="ru-RU"/>
              </w:rPr>
            </w:pPr>
            <w:r w:rsidRPr="00B97EE6">
              <w:rPr>
                <w:lang w:val="ru-RU"/>
              </w:rPr>
              <w:t xml:space="preserve">$ 100,000ден ашык </w:t>
            </w:r>
            <w:proofErr w:type="spellStart"/>
            <w:r w:rsidRPr="00B97EE6">
              <w:rPr>
                <w:lang w:val="ru-RU"/>
              </w:rPr>
              <w:t>гранттар</w:t>
            </w:r>
            <w:proofErr w:type="spellEnd"/>
            <w:r w:rsidRPr="00B97EE6">
              <w:rPr>
                <w:lang w:val="ru-RU"/>
              </w:rPr>
              <w:t xml:space="preserve"> үчүн талап кылынат</w:t>
            </w:r>
          </w:p>
        </w:tc>
      </w:tr>
      <w:tr w:rsidR="006C2D29" w:rsidRPr="007400AE" w14:paraId="538D76F3" w14:textId="77777777" w:rsidTr="00A840C8">
        <w:tc>
          <w:tcPr>
            <w:tcW w:w="2846" w:type="dxa"/>
            <w:vAlign w:val="center"/>
          </w:tcPr>
          <w:p w14:paraId="36FACD24" w14:textId="77777777" w:rsidR="006C2D29" w:rsidRPr="00934783" w:rsidRDefault="00782600" w:rsidP="007400AE">
            <w:pPr>
              <w:jc w:val="both"/>
              <w:outlineLvl w:val="0"/>
              <w:rPr>
                <w:sz w:val="21"/>
                <w:szCs w:val="21"/>
              </w:rPr>
            </w:pPr>
            <w:r>
              <w:fldChar w:fldCharType="begin"/>
            </w:r>
            <w:r>
              <w:instrText xml:space="preserve"> HYPERLINK \l "CertTerrFund" </w:instrText>
            </w:r>
            <w:r>
              <w:fldChar w:fldCharType="separate"/>
            </w:r>
            <w:r w:rsidR="006C2D29" w:rsidRPr="00934783">
              <w:rPr>
                <w:rStyle w:val="Hyperlink"/>
                <w:sz w:val="21"/>
                <w:szCs w:val="21"/>
              </w:rPr>
              <w:t>Certification Regarding Terrorist Financing</w:t>
            </w:r>
            <w:r>
              <w:rPr>
                <w:rStyle w:val="Hyperlink"/>
                <w:sz w:val="21"/>
                <w:szCs w:val="21"/>
              </w:rPr>
              <w:fldChar w:fldCharType="end"/>
            </w:r>
          </w:p>
        </w:tc>
        <w:tc>
          <w:tcPr>
            <w:tcW w:w="3499" w:type="dxa"/>
            <w:vAlign w:val="center"/>
          </w:tcPr>
          <w:p w14:paraId="4E9CA0EA" w14:textId="36347548" w:rsidR="006C2D29" w:rsidRPr="00B97EE6" w:rsidRDefault="00B97EE6" w:rsidP="007400AE">
            <w:pPr>
              <w:jc w:val="both"/>
              <w:outlineLvl w:val="0"/>
              <w:rPr>
                <w:sz w:val="21"/>
                <w:szCs w:val="21"/>
                <w:lang w:val="ru-RU"/>
              </w:rPr>
            </w:pPr>
            <w:r w:rsidRPr="00B97EE6">
              <w:rPr>
                <w:sz w:val="21"/>
                <w:szCs w:val="21"/>
                <w:lang w:val="ru-RU"/>
              </w:rPr>
              <w:t>Мыкты практика катары талап кылынат.</w:t>
            </w:r>
          </w:p>
        </w:tc>
        <w:tc>
          <w:tcPr>
            <w:tcW w:w="3005" w:type="dxa"/>
            <w:vAlign w:val="center"/>
          </w:tcPr>
          <w:p w14:paraId="69D60BBE" w14:textId="1B15CF8D" w:rsidR="006C2D29" w:rsidRPr="00B97EE6" w:rsidRDefault="00B97EE6" w:rsidP="007400AE">
            <w:pPr>
              <w:jc w:val="both"/>
              <w:outlineLvl w:val="0"/>
              <w:rPr>
                <w:sz w:val="21"/>
                <w:szCs w:val="21"/>
                <w:lang w:val="ru-RU"/>
              </w:rPr>
            </w:pPr>
            <w:r w:rsidRPr="00B97EE6">
              <w:rPr>
                <w:sz w:val="21"/>
                <w:szCs w:val="21"/>
              </w:rPr>
              <w:t>ADS</w:t>
            </w:r>
            <w:r w:rsidRPr="00B97EE6">
              <w:rPr>
                <w:sz w:val="21"/>
                <w:szCs w:val="21"/>
                <w:lang w:val="ru-RU"/>
              </w:rPr>
              <w:t xml:space="preserve"> 308деги </w:t>
            </w:r>
            <w:r>
              <w:rPr>
                <w:sz w:val="21"/>
                <w:szCs w:val="21"/>
                <w:lang w:val="ru-RU"/>
              </w:rPr>
              <w:t xml:space="preserve"> </w:t>
            </w:r>
            <w:proofErr w:type="spellStart"/>
            <w:r>
              <w:rPr>
                <w:sz w:val="21"/>
                <w:szCs w:val="21"/>
                <w:lang w:val="ru-RU"/>
              </w:rPr>
              <w:t>ЭАКУга</w:t>
            </w:r>
            <w:proofErr w:type="spellEnd"/>
            <w:r w:rsidRPr="00B97EE6">
              <w:rPr>
                <w:sz w:val="21"/>
                <w:szCs w:val="21"/>
                <w:lang w:val="ru-RU"/>
              </w:rPr>
              <w:t xml:space="preserve"> </w:t>
            </w:r>
            <w:proofErr w:type="spellStart"/>
            <w:r w:rsidRPr="00B97EE6">
              <w:rPr>
                <w:sz w:val="21"/>
                <w:szCs w:val="21"/>
                <w:lang w:val="ru-RU"/>
              </w:rPr>
              <w:t>гранттын</w:t>
            </w:r>
            <w:proofErr w:type="spellEnd"/>
            <w:r w:rsidRPr="00B97EE6">
              <w:rPr>
                <w:sz w:val="21"/>
                <w:szCs w:val="21"/>
                <w:lang w:val="ru-RU"/>
              </w:rPr>
              <w:t xml:space="preserve"> милдеттүү </w:t>
            </w:r>
            <w:proofErr w:type="spellStart"/>
            <w:r w:rsidRPr="00B97EE6">
              <w:rPr>
                <w:sz w:val="21"/>
                <w:szCs w:val="21"/>
                <w:lang w:val="ru-RU"/>
              </w:rPr>
              <w:t>жоболоруна</w:t>
            </w:r>
            <w:proofErr w:type="spellEnd"/>
            <w:r w:rsidRPr="00B97EE6">
              <w:rPr>
                <w:sz w:val="21"/>
                <w:szCs w:val="21"/>
                <w:lang w:val="ru-RU"/>
              </w:rPr>
              <w:t xml:space="preserve"> ылайык талап кылынат.</w:t>
            </w:r>
          </w:p>
        </w:tc>
      </w:tr>
      <w:tr w:rsidR="006C2D29" w:rsidRPr="007400AE" w14:paraId="65C47EC6" w14:textId="77777777" w:rsidTr="00A840C8">
        <w:tc>
          <w:tcPr>
            <w:tcW w:w="2846" w:type="dxa"/>
            <w:vAlign w:val="center"/>
          </w:tcPr>
          <w:p w14:paraId="75193CF0" w14:textId="77777777" w:rsidR="006C2D29" w:rsidRPr="00934783" w:rsidRDefault="00782600" w:rsidP="007400AE">
            <w:pPr>
              <w:jc w:val="both"/>
              <w:outlineLvl w:val="0"/>
              <w:rPr>
                <w:sz w:val="21"/>
                <w:szCs w:val="21"/>
              </w:rPr>
            </w:pPr>
            <w:r>
              <w:fldChar w:fldCharType="begin"/>
            </w:r>
            <w:r>
              <w:instrText xml:space="preserve"> HYPERLINK \l "KeyIndivCert" </w:instrText>
            </w:r>
            <w:r>
              <w:fldChar w:fldCharType="separate"/>
            </w:r>
            <w:r w:rsidR="006C2D29" w:rsidRPr="00934783">
              <w:rPr>
                <w:rStyle w:val="Hyperlink"/>
                <w:sz w:val="21"/>
                <w:szCs w:val="21"/>
              </w:rPr>
              <w:t>Key Individual Certification Narcotics Offenses and Drug Trafficking</w:t>
            </w:r>
            <w:r>
              <w:rPr>
                <w:rStyle w:val="Hyperlink"/>
                <w:sz w:val="21"/>
                <w:szCs w:val="21"/>
              </w:rPr>
              <w:fldChar w:fldCharType="end"/>
            </w:r>
          </w:p>
        </w:tc>
        <w:tc>
          <w:tcPr>
            <w:tcW w:w="3499" w:type="dxa"/>
            <w:vAlign w:val="center"/>
          </w:tcPr>
          <w:p w14:paraId="6443BC45" w14:textId="317D7834" w:rsidR="006C2D29" w:rsidRPr="00B97EE6" w:rsidRDefault="00B97EE6" w:rsidP="007400AE">
            <w:pPr>
              <w:jc w:val="both"/>
              <w:outlineLvl w:val="0"/>
              <w:rPr>
                <w:sz w:val="21"/>
                <w:szCs w:val="21"/>
                <w:lang w:val="ru-RU"/>
              </w:rPr>
            </w:pPr>
            <w:r w:rsidRPr="00B97EE6">
              <w:rPr>
                <w:sz w:val="21"/>
                <w:szCs w:val="21"/>
                <w:lang w:val="ru-RU"/>
              </w:rPr>
              <w:t>Милдеттүү. Бул грант "</w:t>
            </w:r>
            <w:proofErr w:type="spellStart"/>
            <w:r w:rsidRPr="00B97EE6">
              <w:rPr>
                <w:sz w:val="21"/>
                <w:szCs w:val="21"/>
                <w:lang w:val="ru-RU"/>
              </w:rPr>
              <w:t>жабылган</w:t>
            </w:r>
            <w:proofErr w:type="spellEnd"/>
            <w:r w:rsidRPr="00B97EE6">
              <w:rPr>
                <w:sz w:val="21"/>
                <w:szCs w:val="21"/>
                <w:lang w:val="ru-RU"/>
              </w:rPr>
              <w:t xml:space="preserve">" өлкөдө болсо жана грант $ 100,000ден ашса колдонулат. Камтылган өлкөлөрдүн тизмесин </w:t>
            </w:r>
            <w:proofErr w:type="spellStart"/>
            <w:r w:rsidRPr="00B97EE6">
              <w:rPr>
                <w:sz w:val="21"/>
                <w:szCs w:val="21"/>
                <w:lang w:val="ru-RU"/>
              </w:rPr>
              <w:t>жогорудан</w:t>
            </w:r>
            <w:proofErr w:type="spellEnd"/>
            <w:r w:rsidRPr="00B97EE6">
              <w:rPr>
                <w:sz w:val="21"/>
                <w:szCs w:val="21"/>
                <w:lang w:val="ru-RU"/>
              </w:rPr>
              <w:t xml:space="preserve"> караңыз. </w:t>
            </w:r>
            <w:r w:rsidRPr="00B97EE6">
              <w:rPr>
                <w:sz w:val="21"/>
                <w:szCs w:val="21"/>
              </w:rPr>
              <w:t>ADS</w:t>
            </w:r>
            <w:r w:rsidRPr="00B97EE6">
              <w:rPr>
                <w:sz w:val="21"/>
                <w:szCs w:val="21"/>
                <w:lang w:val="ru-RU"/>
              </w:rPr>
              <w:t xml:space="preserve"> 206.3.6дагы </w:t>
            </w:r>
            <w:proofErr w:type="spellStart"/>
            <w:r w:rsidRPr="00B97EE6">
              <w:rPr>
                <w:sz w:val="21"/>
                <w:szCs w:val="21"/>
                <w:lang w:val="ru-RU"/>
              </w:rPr>
              <w:t>өзгөчөлүктөрдүн</w:t>
            </w:r>
            <w:proofErr w:type="spellEnd"/>
            <w:r w:rsidRPr="00B97EE6">
              <w:rPr>
                <w:sz w:val="21"/>
                <w:szCs w:val="21"/>
                <w:lang w:val="ru-RU"/>
              </w:rPr>
              <w:t xml:space="preserve"> </w:t>
            </w:r>
            <w:proofErr w:type="spellStart"/>
            <w:r w:rsidRPr="00B97EE6">
              <w:rPr>
                <w:sz w:val="21"/>
                <w:szCs w:val="21"/>
                <w:lang w:val="ru-RU"/>
              </w:rPr>
              <w:t>тизмесине</w:t>
            </w:r>
            <w:proofErr w:type="spellEnd"/>
            <w:r w:rsidRPr="00B97EE6">
              <w:rPr>
                <w:sz w:val="21"/>
                <w:szCs w:val="21"/>
                <w:lang w:val="ru-RU"/>
              </w:rPr>
              <w:t xml:space="preserve"> көңүл буруңуз, анын ичинде коомчулукка негизделген альтернативдүү өнүгүү программасынын бир бөлүгү болгон чакан </w:t>
            </w:r>
            <w:proofErr w:type="spellStart"/>
            <w:r w:rsidRPr="00B97EE6">
              <w:rPr>
                <w:sz w:val="21"/>
                <w:szCs w:val="21"/>
                <w:lang w:val="ru-RU"/>
              </w:rPr>
              <w:t>фермерлерге</w:t>
            </w:r>
            <w:proofErr w:type="spellEnd"/>
            <w:r w:rsidRPr="00B97EE6">
              <w:rPr>
                <w:sz w:val="21"/>
                <w:szCs w:val="21"/>
                <w:lang w:val="ru-RU"/>
              </w:rPr>
              <w:t xml:space="preserve"> жардам көрсөтүү үчүн бул талап </w:t>
            </w:r>
            <w:proofErr w:type="spellStart"/>
            <w:r w:rsidRPr="00B97EE6">
              <w:rPr>
                <w:sz w:val="21"/>
                <w:szCs w:val="21"/>
                <w:lang w:val="ru-RU"/>
              </w:rPr>
              <w:t>кылынбайт</w:t>
            </w:r>
            <w:proofErr w:type="spellEnd"/>
            <w:r w:rsidRPr="00B97EE6">
              <w:rPr>
                <w:sz w:val="21"/>
                <w:szCs w:val="21"/>
                <w:lang w:val="ru-RU"/>
              </w:rPr>
              <w:t xml:space="preserve">. Эгерде бул өзгөчө </w:t>
            </w:r>
            <w:proofErr w:type="spellStart"/>
            <w:r w:rsidRPr="00B97EE6">
              <w:rPr>
                <w:sz w:val="21"/>
                <w:szCs w:val="21"/>
                <w:lang w:val="ru-RU"/>
              </w:rPr>
              <w:t>шарт</w:t>
            </w:r>
            <w:proofErr w:type="spellEnd"/>
            <w:r w:rsidRPr="00B97EE6">
              <w:rPr>
                <w:sz w:val="21"/>
                <w:szCs w:val="21"/>
                <w:lang w:val="ru-RU"/>
              </w:rPr>
              <w:t xml:space="preserve"> </w:t>
            </w:r>
            <w:proofErr w:type="spellStart"/>
            <w:r w:rsidRPr="00B97EE6">
              <w:rPr>
                <w:sz w:val="21"/>
                <w:szCs w:val="21"/>
                <w:lang w:val="ru-RU"/>
              </w:rPr>
              <w:t>колдонулса</w:t>
            </w:r>
            <w:proofErr w:type="spellEnd"/>
            <w:r w:rsidRPr="00B97EE6">
              <w:rPr>
                <w:sz w:val="21"/>
                <w:szCs w:val="21"/>
                <w:lang w:val="ru-RU"/>
              </w:rPr>
              <w:t xml:space="preserve">, ал </w:t>
            </w:r>
            <w:r w:rsidRPr="00B97EE6">
              <w:rPr>
                <w:sz w:val="21"/>
                <w:szCs w:val="21"/>
                <w:u w:val="single"/>
                <w:lang w:val="ru-RU"/>
              </w:rPr>
              <w:t xml:space="preserve">ар бир грант </w:t>
            </w:r>
            <w:proofErr w:type="spellStart"/>
            <w:r w:rsidRPr="00B97EE6">
              <w:rPr>
                <w:sz w:val="21"/>
                <w:szCs w:val="21"/>
                <w:u w:val="single"/>
                <w:lang w:val="ru-RU"/>
              </w:rPr>
              <w:t>алуучунун</w:t>
            </w:r>
            <w:proofErr w:type="spellEnd"/>
            <w:r w:rsidRPr="00B97EE6">
              <w:rPr>
                <w:sz w:val="21"/>
                <w:szCs w:val="21"/>
                <w:u w:val="single"/>
                <w:lang w:val="ru-RU"/>
              </w:rPr>
              <w:t xml:space="preserve"> </w:t>
            </w:r>
            <w:proofErr w:type="spellStart"/>
            <w:r w:rsidRPr="00B97EE6">
              <w:rPr>
                <w:sz w:val="21"/>
                <w:szCs w:val="21"/>
                <w:u w:val="single"/>
                <w:lang w:val="ru-RU"/>
              </w:rPr>
              <w:t>файлында</w:t>
            </w:r>
            <w:proofErr w:type="spellEnd"/>
            <w:r w:rsidRPr="00B97EE6">
              <w:rPr>
                <w:sz w:val="21"/>
                <w:szCs w:val="21"/>
                <w:u w:val="single"/>
                <w:lang w:val="ru-RU"/>
              </w:rPr>
              <w:t xml:space="preserve"> жазуу жүзүндө </w:t>
            </w:r>
            <w:proofErr w:type="spellStart"/>
            <w:r w:rsidRPr="00B97EE6">
              <w:rPr>
                <w:sz w:val="21"/>
                <w:szCs w:val="21"/>
                <w:u w:val="single"/>
                <w:lang w:val="ru-RU"/>
              </w:rPr>
              <w:t>документтештирилиши</w:t>
            </w:r>
            <w:proofErr w:type="spellEnd"/>
            <w:r w:rsidRPr="00B97EE6">
              <w:rPr>
                <w:sz w:val="21"/>
                <w:szCs w:val="21"/>
                <w:u w:val="single"/>
                <w:lang w:val="ru-RU"/>
              </w:rPr>
              <w:t xml:space="preserve"> керек.</w:t>
            </w:r>
          </w:p>
        </w:tc>
        <w:tc>
          <w:tcPr>
            <w:tcW w:w="3005" w:type="dxa"/>
            <w:vAlign w:val="center"/>
          </w:tcPr>
          <w:p w14:paraId="159A914A" w14:textId="7DA628F5" w:rsidR="006C2D29" w:rsidRPr="00B97EE6" w:rsidRDefault="00B97EE6" w:rsidP="007400AE">
            <w:pPr>
              <w:jc w:val="both"/>
              <w:outlineLvl w:val="0"/>
              <w:rPr>
                <w:sz w:val="21"/>
                <w:szCs w:val="21"/>
                <w:lang w:val="ru-RU"/>
              </w:rPr>
            </w:pPr>
            <w:r w:rsidRPr="00B97EE6">
              <w:rPr>
                <w:sz w:val="21"/>
                <w:szCs w:val="21"/>
                <w:lang w:val="ru-RU"/>
              </w:rPr>
              <w:t>Милдеттүү. Бул грант "</w:t>
            </w:r>
            <w:proofErr w:type="spellStart"/>
            <w:r w:rsidRPr="00B97EE6">
              <w:rPr>
                <w:sz w:val="21"/>
                <w:szCs w:val="21"/>
                <w:lang w:val="ru-RU"/>
              </w:rPr>
              <w:t>жабылган</w:t>
            </w:r>
            <w:proofErr w:type="spellEnd"/>
            <w:r w:rsidRPr="00B97EE6">
              <w:rPr>
                <w:sz w:val="21"/>
                <w:szCs w:val="21"/>
                <w:lang w:val="ru-RU"/>
              </w:rPr>
              <w:t xml:space="preserve">" өлкөдө болсо жана грант $ 100,000ден ашса колдонулат. Камтылган өлкөлөрдүн тизмесин </w:t>
            </w:r>
            <w:proofErr w:type="spellStart"/>
            <w:r w:rsidRPr="00B97EE6">
              <w:rPr>
                <w:sz w:val="21"/>
                <w:szCs w:val="21"/>
                <w:lang w:val="ru-RU"/>
              </w:rPr>
              <w:t>жогорудан</w:t>
            </w:r>
            <w:proofErr w:type="spellEnd"/>
            <w:r w:rsidRPr="00B97EE6">
              <w:rPr>
                <w:sz w:val="21"/>
                <w:szCs w:val="21"/>
                <w:lang w:val="ru-RU"/>
              </w:rPr>
              <w:t xml:space="preserve"> караңыз. </w:t>
            </w:r>
            <w:r w:rsidRPr="00B97EE6">
              <w:rPr>
                <w:sz w:val="21"/>
                <w:szCs w:val="21"/>
              </w:rPr>
              <w:t>ADS</w:t>
            </w:r>
            <w:r w:rsidRPr="00B97EE6">
              <w:rPr>
                <w:sz w:val="21"/>
                <w:szCs w:val="21"/>
                <w:lang w:val="ru-RU"/>
              </w:rPr>
              <w:t xml:space="preserve"> 206.3.6дагы </w:t>
            </w:r>
            <w:proofErr w:type="spellStart"/>
            <w:r w:rsidRPr="00B97EE6">
              <w:rPr>
                <w:sz w:val="21"/>
                <w:szCs w:val="21"/>
                <w:lang w:val="ru-RU"/>
              </w:rPr>
              <w:t>өзгөчөлүктөрдүн</w:t>
            </w:r>
            <w:proofErr w:type="spellEnd"/>
            <w:r w:rsidRPr="00B97EE6">
              <w:rPr>
                <w:sz w:val="21"/>
                <w:szCs w:val="21"/>
                <w:lang w:val="ru-RU"/>
              </w:rPr>
              <w:t xml:space="preserve"> </w:t>
            </w:r>
            <w:proofErr w:type="spellStart"/>
            <w:r w:rsidRPr="00B97EE6">
              <w:rPr>
                <w:sz w:val="21"/>
                <w:szCs w:val="21"/>
                <w:lang w:val="ru-RU"/>
              </w:rPr>
              <w:t>тизмесине</w:t>
            </w:r>
            <w:proofErr w:type="spellEnd"/>
            <w:r w:rsidRPr="00B97EE6">
              <w:rPr>
                <w:sz w:val="21"/>
                <w:szCs w:val="21"/>
                <w:lang w:val="ru-RU"/>
              </w:rPr>
              <w:t xml:space="preserve"> көңүл буруңуз, анын ичинде коомчулукка негизделген альтернативдүү өнүгүү программасынын бир бөлүгү болгон чакан </w:t>
            </w:r>
            <w:proofErr w:type="spellStart"/>
            <w:r w:rsidRPr="00B97EE6">
              <w:rPr>
                <w:sz w:val="21"/>
                <w:szCs w:val="21"/>
                <w:lang w:val="ru-RU"/>
              </w:rPr>
              <w:t>фермерлерге</w:t>
            </w:r>
            <w:proofErr w:type="spellEnd"/>
            <w:r w:rsidRPr="00B97EE6">
              <w:rPr>
                <w:sz w:val="21"/>
                <w:szCs w:val="21"/>
                <w:lang w:val="ru-RU"/>
              </w:rPr>
              <w:t xml:space="preserve"> жардам көрсөтүү үчүн бул талап </w:t>
            </w:r>
            <w:proofErr w:type="spellStart"/>
            <w:r w:rsidRPr="00B97EE6">
              <w:rPr>
                <w:sz w:val="21"/>
                <w:szCs w:val="21"/>
                <w:lang w:val="ru-RU"/>
              </w:rPr>
              <w:t>кылынбайт</w:t>
            </w:r>
            <w:proofErr w:type="spellEnd"/>
            <w:r w:rsidRPr="00B97EE6">
              <w:rPr>
                <w:sz w:val="21"/>
                <w:szCs w:val="21"/>
                <w:lang w:val="ru-RU"/>
              </w:rPr>
              <w:t xml:space="preserve">. Эгерде бул өзгөчө </w:t>
            </w:r>
            <w:proofErr w:type="spellStart"/>
            <w:r w:rsidRPr="00B97EE6">
              <w:rPr>
                <w:sz w:val="21"/>
                <w:szCs w:val="21"/>
                <w:lang w:val="ru-RU"/>
              </w:rPr>
              <w:t>шарт</w:t>
            </w:r>
            <w:proofErr w:type="spellEnd"/>
            <w:r w:rsidRPr="00B97EE6">
              <w:rPr>
                <w:sz w:val="21"/>
                <w:szCs w:val="21"/>
                <w:lang w:val="ru-RU"/>
              </w:rPr>
              <w:t xml:space="preserve"> </w:t>
            </w:r>
            <w:proofErr w:type="spellStart"/>
            <w:r w:rsidRPr="00B97EE6">
              <w:rPr>
                <w:sz w:val="21"/>
                <w:szCs w:val="21"/>
                <w:lang w:val="ru-RU"/>
              </w:rPr>
              <w:t>колдонулса</w:t>
            </w:r>
            <w:proofErr w:type="spellEnd"/>
            <w:r w:rsidRPr="00B97EE6">
              <w:rPr>
                <w:sz w:val="21"/>
                <w:szCs w:val="21"/>
                <w:lang w:val="ru-RU"/>
              </w:rPr>
              <w:t xml:space="preserve">, ал </w:t>
            </w:r>
            <w:r w:rsidRPr="00B97EE6">
              <w:rPr>
                <w:sz w:val="21"/>
                <w:szCs w:val="21"/>
                <w:u w:val="single"/>
                <w:lang w:val="ru-RU"/>
              </w:rPr>
              <w:t xml:space="preserve">ар бир грант </w:t>
            </w:r>
            <w:proofErr w:type="spellStart"/>
            <w:r w:rsidRPr="00B97EE6">
              <w:rPr>
                <w:sz w:val="21"/>
                <w:szCs w:val="21"/>
                <w:u w:val="single"/>
                <w:lang w:val="ru-RU"/>
              </w:rPr>
              <w:t>алуучунун</w:t>
            </w:r>
            <w:proofErr w:type="spellEnd"/>
            <w:r w:rsidRPr="00B97EE6">
              <w:rPr>
                <w:sz w:val="21"/>
                <w:szCs w:val="21"/>
                <w:u w:val="single"/>
                <w:lang w:val="ru-RU"/>
              </w:rPr>
              <w:t xml:space="preserve"> </w:t>
            </w:r>
            <w:proofErr w:type="spellStart"/>
            <w:r w:rsidRPr="00B97EE6">
              <w:rPr>
                <w:sz w:val="21"/>
                <w:szCs w:val="21"/>
                <w:u w:val="single"/>
                <w:lang w:val="ru-RU"/>
              </w:rPr>
              <w:t>файлында</w:t>
            </w:r>
            <w:proofErr w:type="spellEnd"/>
            <w:r w:rsidRPr="00B97EE6">
              <w:rPr>
                <w:sz w:val="21"/>
                <w:szCs w:val="21"/>
                <w:u w:val="single"/>
                <w:lang w:val="ru-RU"/>
              </w:rPr>
              <w:t xml:space="preserve"> жазуу жүзүндө </w:t>
            </w:r>
            <w:proofErr w:type="spellStart"/>
            <w:r w:rsidRPr="00B97EE6">
              <w:rPr>
                <w:sz w:val="21"/>
                <w:szCs w:val="21"/>
                <w:u w:val="single"/>
                <w:lang w:val="ru-RU"/>
              </w:rPr>
              <w:t>документтештирилиши</w:t>
            </w:r>
            <w:proofErr w:type="spellEnd"/>
            <w:r w:rsidRPr="00B97EE6">
              <w:rPr>
                <w:sz w:val="21"/>
                <w:szCs w:val="21"/>
                <w:u w:val="single"/>
                <w:lang w:val="ru-RU"/>
              </w:rPr>
              <w:t xml:space="preserve"> керек.</w:t>
            </w:r>
          </w:p>
        </w:tc>
      </w:tr>
      <w:tr w:rsidR="00B97EE6" w:rsidRPr="007400AE" w14:paraId="0B730E57" w14:textId="77777777" w:rsidTr="00D8098E">
        <w:trPr>
          <w:trHeight w:val="260"/>
        </w:trPr>
        <w:tc>
          <w:tcPr>
            <w:tcW w:w="2846" w:type="dxa"/>
            <w:vAlign w:val="center"/>
          </w:tcPr>
          <w:p w14:paraId="3E40694A" w14:textId="77777777" w:rsidR="00B97EE6" w:rsidRPr="00934783" w:rsidRDefault="00782600" w:rsidP="007400AE">
            <w:pPr>
              <w:jc w:val="both"/>
              <w:outlineLvl w:val="0"/>
              <w:rPr>
                <w:sz w:val="21"/>
                <w:szCs w:val="21"/>
              </w:rPr>
            </w:pPr>
            <w:r>
              <w:fldChar w:fldCharType="begin"/>
            </w:r>
            <w:r>
              <w:instrText xml:space="preserve"> HYPERLINK \l "ParticipCert" </w:instrText>
            </w:r>
            <w:r>
              <w:fldChar w:fldCharType="separate"/>
            </w:r>
            <w:r w:rsidR="00B97EE6" w:rsidRPr="00934783">
              <w:rPr>
                <w:rStyle w:val="Hyperlink"/>
                <w:sz w:val="21"/>
                <w:szCs w:val="21"/>
              </w:rPr>
              <w:t>Participant Certification Narcotics Offenses and Drug Trafficking</w:t>
            </w:r>
            <w:r>
              <w:rPr>
                <w:rStyle w:val="Hyperlink"/>
                <w:sz w:val="21"/>
                <w:szCs w:val="21"/>
              </w:rPr>
              <w:fldChar w:fldCharType="end"/>
            </w:r>
          </w:p>
        </w:tc>
        <w:tc>
          <w:tcPr>
            <w:tcW w:w="3499" w:type="dxa"/>
          </w:tcPr>
          <w:p w14:paraId="48142349" w14:textId="6C045BE5" w:rsidR="00B97EE6" w:rsidRPr="00B97EE6" w:rsidRDefault="00B97EE6" w:rsidP="007400AE">
            <w:pPr>
              <w:jc w:val="both"/>
              <w:outlineLvl w:val="0"/>
              <w:rPr>
                <w:sz w:val="21"/>
                <w:szCs w:val="21"/>
                <w:lang w:val="ru-RU"/>
              </w:rPr>
            </w:pPr>
            <w:r w:rsidRPr="00B97EE6">
              <w:rPr>
                <w:lang w:val="ru-RU"/>
              </w:rPr>
              <w:t xml:space="preserve">Грант окутууну камтыган учурда </w:t>
            </w:r>
            <w:proofErr w:type="spellStart"/>
            <w:r w:rsidRPr="00B97EE6">
              <w:rPr>
                <w:b/>
                <w:bCs/>
                <w:lang w:val="ru-RU"/>
              </w:rPr>
              <w:t>гранттын</w:t>
            </w:r>
            <w:proofErr w:type="spellEnd"/>
            <w:r w:rsidRPr="00B97EE6">
              <w:rPr>
                <w:b/>
                <w:bCs/>
                <w:lang w:val="ru-RU"/>
              </w:rPr>
              <w:t xml:space="preserve"> </w:t>
            </w:r>
            <w:proofErr w:type="spellStart"/>
            <w:r w:rsidRPr="00B97EE6">
              <w:rPr>
                <w:b/>
                <w:bCs/>
                <w:lang w:val="ru-RU"/>
              </w:rPr>
              <w:t>наркына</w:t>
            </w:r>
            <w:proofErr w:type="spellEnd"/>
            <w:r w:rsidRPr="00B97EE6">
              <w:rPr>
                <w:b/>
                <w:bCs/>
                <w:lang w:val="ru-RU"/>
              </w:rPr>
              <w:t xml:space="preserve"> карабастан</w:t>
            </w:r>
            <w:r w:rsidRPr="00B97EE6">
              <w:rPr>
                <w:lang w:val="ru-RU"/>
              </w:rPr>
              <w:t>, "</w:t>
            </w:r>
            <w:proofErr w:type="spellStart"/>
            <w:r w:rsidRPr="00B97EE6">
              <w:rPr>
                <w:lang w:val="ru-RU"/>
              </w:rPr>
              <w:t>жабылган</w:t>
            </w:r>
            <w:proofErr w:type="spellEnd"/>
            <w:r w:rsidRPr="00B97EE6">
              <w:rPr>
                <w:lang w:val="ru-RU"/>
              </w:rPr>
              <w:t xml:space="preserve">" өлкөдө болсо колдонулат. Бул </w:t>
            </w:r>
            <w:proofErr w:type="spellStart"/>
            <w:r w:rsidRPr="00B97EE6">
              <w:rPr>
                <w:lang w:val="ru-RU"/>
              </w:rPr>
              <w:t>гранттык</w:t>
            </w:r>
            <w:proofErr w:type="spellEnd"/>
            <w:r w:rsidRPr="00B97EE6">
              <w:rPr>
                <w:lang w:val="ru-RU"/>
              </w:rPr>
              <w:t xml:space="preserve"> каржылоого катыша турган бардык адамдарга тиешелүү. Коомчулукка негизделген </w:t>
            </w:r>
            <w:proofErr w:type="spellStart"/>
            <w:r w:rsidRPr="00B97EE6">
              <w:rPr>
                <w:lang w:val="ru-RU"/>
              </w:rPr>
              <w:t>альтернативалуу</w:t>
            </w:r>
            <w:proofErr w:type="spellEnd"/>
            <w:r w:rsidRPr="00B97EE6">
              <w:rPr>
                <w:lang w:val="ru-RU"/>
              </w:rPr>
              <w:t xml:space="preserve"> өнүгүү программасынын бир бөлүгү болгондо, </w:t>
            </w:r>
            <w:proofErr w:type="spellStart"/>
            <w:r w:rsidRPr="00B97EE6">
              <w:rPr>
                <w:lang w:val="ru-RU"/>
              </w:rPr>
              <w:t>жогоруда</w:t>
            </w:r>
            <w:proofErr w:type="spellEnd"/>
            <w:r w:rsidRPr="00B97EE6">
              <w:rPr>
                <w:lang w:val="ru-RU"/>
              </w:rPr>
              <w:t xml:space="preserve"> </w:t>
            </w:r>
            <w:r w:rsidRPr="00B97EE6">
              <w:rPr>
                <w:lang w:val="ru-RU"/>
              </w:rPr>
              <w:lastRenderedPageBreak/>
              <w:t>сүрөттөлгөн өзгөчө кырдаалга көңүл буруңуз.</w:t>
            </w:r>
          </w:p>
        </w:tc>
        <w:tc>
          <w:tcPr>
            <w:tcW w:w="3005" w:type="dxa"/>
          </w:tcPr>
          <w:p w14:paraId="479A7479" w14:textId="6BB0A2A9" w:rsidR="00B97EE6" w:rsidRPr="00B97EE6" w:rsidRDefault="00B97EE6" w:rsidP="007400AE">
            <w:pPr>
              <w:jc w:val="both"/>
              <w:outlineLvl w:val="0"/>
              <w:rPr>
                <w:sz w:val="21"/>
                <w:szCs w:val="21"/>
                <w:lang w:val="ru-RU"/>
              </w:rPr>
            </w:pPr>
            <w:r w:rsidRPr="00B97EE6">
              <w:rPr>
                <w:lang w:val="ru-RU"/>
              </w:rPr>
              <w:lastRenderedPageBreak/>
              <w:t xml:space="preserve">Грант окутууну камтыган учурда </w:t>
            </w:r>
            <w:proofErr w:type="spellStart"/>
            <w:r w:rsidRPr="00B97EE6">
              <w:rPr>
                <w:b/>
                <w:bCs/>
                <w:lang w:val="ru-RU"/>
              </w:rPr>
              <w:t>гранттын</w:t>
            </w:r>
            <w:proofErr w:type="spellEnd"/>
            <w:r w:rsidRPr="00B97EE6">
              <w:rPr>
                <w:b/>
                <w:bCs/>
                <w:lang w:val="ru-RU"/>
              </w:rPr>
              <w:t xml:space="preserve"> </w:t>
            </w:r>
            <w:proofErr w:type="spellStart"/>
            <w:r w:rsidRPr="00B97EE6">
              <w:rPr>
                <w:b/>
                <w:bCs/>
                <w:lang w:val="ru-RU"/>
              </w:rPr>
              <w:t>наркына</w:t>
            </w:r>
            <w:proofErr w:type="spellEnd"/>
            <w:r w:rsidRPr="00B97EE6">
              <w:rPr>
                <w:b/>
                <w:bCs/>
                <w:lang w:val="ru-RU"/>
              </w:rPr>
              <w:t xml:space="preserve"> карабастан,</w:t>
            </w:r>
            <w:r w:rsidRPr="00B97EE6">
              <w:rPr>
                <w:lang w:val="ru-RU"/>
              </w:rPr>
              <w:t xml:space="preserve"> "</w:t>
            </w:r>
            <w:proofErr w:type="spellStart"/>
            <w:r w:rsidRPr="00B97EE6">
              <w:rPr>
                <w:lang w:val="ru-RU"/>
              </w:rPr>
              <w:t>жабылган</w:t>
            </w:r>
            <w:proofErr w:type="spellEnd"/>
            <w:r w:rsidRPr="00B97EE6">
              <w:rPr>
                <w:lang w:val="ru-RU"/>
              </w:rPr>
              <w:t xml:space="preserve">" өлкөдө болсо колдонулат. Бул </w:t>
            </w:r>
            <w:proofErr w:type="spellStart"/>
            <w:r w:rsidRPr="00B97EE6">
              <w:rPr>
                <w:lang w:val="ru-RU"/>
              </w:rPr>
              <w:t>гранттык</w:t>
            </w:r>
            <w:proofErr w:type="spellEnd"/>
            <w:r w:rsidRPr="00B97EE6">
              <w:rPr>
                <w:lang w:val="ru-RU"/>
              </w:rPr>
              <w:t xml:space="preserve"> каржылоого катыша турган бардык адамдарга тиешелүү. Коомчулукка негизделген </w:t>
            </w:r>
            <w:proofErr w:type="spellStart"/>
            <w:r w:rsidRPr="00B97EE6">
              <w:rPr>
                <w:lang w:val="ru-RU"/>
              </w:rPr>
              <w:t>альтернативалуу</w:t>
            </w:r>
            <w:proofErr w:type="spellEnd"/>
            <w:r w:rsidRPr="00B97EE6">
              <w:rPr>
                <w:lang w:val="ru-RU"/>
              </w:rPr>
              <w:t xml:space="preserve"> өнүгүү </w:t>
            </w:r>
            <w:r w:rsidRPr="00B97EE6">
              <w:rPr>
                <w:lang w:val="ru-RU"/>
              </w:rPr>
              <w:lastRenderedPageBreak/>
              <w:t xml:space="preserve">программасынын бир бөлүгү болгондо, </w:t>
            </w:r>
            <w:proofErr w:type="spellStart"/>
            <w:r w:rsidRPr="00B97EE6">
              <w:rPr>
                <w:lang w:val="ru-RU"/>
              </w:rPr>
              <w:t>жогоруда</w:t>
            </w:r>
            <w:proofErr w:type="spellEnd"/>
            <w:r w:rsidRPr="00B97EE6">
              <w:rPr>
                <w:lang w:val="ru-RU"/>
              </w:rPr>
              <w:t xml:space="preserve"> сүрөттөлгөн өзгөчө кырдаалга көңүл буруңуз.</w:t>
            </w:r>
          </w:p>
        </w:tc>
      </w:tr>
      <w:tr w:rsidR="006C2D29" w:rsidRPr="00934783" w14:paraId="44A3619D" w14:textId="77777777" w:rsidTr="00A840C8">
        <w:trPr>
          <w:trHeight w:val="260"/>
        </w:trPr>
        <w:tc>
          <w:tcPr>
            <w:tcW w:w="2846" w:type="dxa"/>
            <w:vAlign w:val="center"/>
          </w:tcPr>
          <w:p w14:paraId="2F36FDAF" w14:textId="488C77F4" w:rsidR="006C2D29" w:rsidRDefault="00782600" w:rsidP="007400AE">
            <w:pPr>
              <w:jc w:val="both"/>
              <w:outlineLvl w:val="0"/>
            </w:pPr>
            <w:r>
              <w:lastRenderedPageBreak/>
              <w:fldChar w:fldCharType="begin"/>
            </w:r>
            <w:r>
              <w:instrText xml:space="preserve"> HYPERLINK \l "Trafficking" </w:instrText>
            </w:r>
            <w:r>
              <w:fldChar w:fldCharType="separate"/>
            </w:r>
            <w:r w:rsidR="006C2D29" w:rsidRPr="00C06E9D">
              <w:rPr>
                <w:rStyle w:val="Hyperlink"/>
                <w:sz w:val="22"/>
                <w:szCs w:val="22"/>
              </w:rPr>
              <w:t>Certification Regarding Trafficking in Persons</w:t>
            </w:r>
            <w:r>
              <w:rPr>
                <w:rStyle w:val="Hyperlink"/>
                <w:sz w:val="22"/>
                <w:szCs w:val="22"/>
              </w:rPr>
              <w:fldChar w:fldCharType="end"/>
            </w:r>
          </w:p>
        </w:tc>
        <w:tc>
          <w:tcPr>
            <w:tcW w:w="3499" w:type="dxa"/>
            <w:vAlign w:val="center"/>
          </w:tcPr>
          <w:p w14:paraId="6BAEE197" w14:textId="1F886B4A" w:rsidR="006C2D29" w:rsidRPr="00B97EE6" w:rsidRDefault="00B97EE6" w:rsidP="007400AE">
            <w:pPr>
              <w:jc w:val="both"/>
              <w:outlineLvl w:val="0"/>
              <w:rPr>
                <w:sz w:val="21"/>
                <w:szCs w:val="21"/>
                <w:lang w:val="ru-RU"/>
              </w:rPr>
            </w:pPr>
            <w:r w:rsidRPr="00B97EE6">
              <w:rPr>
                <w:sz w:val="21"/>
                <w:szCs w:val="21"/>
              </w:rPr>
              <w:t>Жок</w:t>
            </w:r>
          </w:p>
        </w:tc>
        <w:tc>
          <w:tcPr>
            <w:tcW w:w="3005" w:type="dxa"/>
            <w:vAlign w:val="center"/>
          </w:tcPr>
          <w:p w14:paraId="2F11457C" w14:textId="43FE02D3" w:rsidR="006C2D29" w:rsidRPr="00934783" w:rsidRDefault="00B97EE6" w:rsidP="007400AE">
            <w:pPr>
              <w:jc w:val="both"/>
              <w:outlineLvl w:val="0"/>
              <w:rPr>
                <w:sz w:val="21"/>
                <w:szCs w:val="21"/>
              </w:rPr>
            </w:pPr>
            <w:r w:rsidRPr="00B97EE6">
              <w:rPr>
                <w:sz w:val="22"/>
                <w:szCs w:val="22"/>
                <w:lang w:val="ru-RU"/>
              </w:rPr>
              <w:t xml:space="preserve">Бул сертификат $ 500,000ден ашык </w:t>
            </w:r>
            <w:proofErr w:type="spellStart"/>
            <w:r w:rsidRPr="00B97EE6">
              <w:rPr>
                <w:sz w:val="22"/>
                <w:szCs w:val="22"/>
                <w:lang w:val="ru-RU"/>
              </w:rPr>
              <w:t>гранттар</w:t>
            </w:r>
            <w:proofErr w:type="spellEnd"/>
            <w:r w:rsidRPr="00B97EE6">
              <w:rPr>
                <w:sz w:val="22"/>
                <w:szCs w:val="22"/>
                <w:lang w:val="ru-RU"/>
              </w:rPr>
              <w:t xml:space="preserve"> үчүн колдонулат. Грант </w:t>
            </w:r>
            <w:proofErr w:type="spellStart"/>
            <w:r w:rsidRPr="00B97EE6">
              <w:rPr>
                <w:sz w:val="22"/>
                <w:szCs w:val="22"/>
                <w:lang w:val="ru-RU"/>
              </w:rPr>
              <w:t>алуучу</w:t>
            </w:r>
            <w:proofErr w:type="spellEnd"/>
            <w:r w:rsidRPr="00B97EE6">
              <w:rPr>
                <w:sz w:val="22"/>
                <w:szCs w:val="22"/>
                <w:lang w:val="ru-RU"/>
              </w:rPr>
              <w:t xml:space="preserve"> </w:t>
            </w:r>
            <w:r w:rsidRPr="00B97EE6">
              <w:rPr>
                <w:sz w:val="22"/>
                <w:szCs w:val="22"/>
              </w:rPr>
              <w:t>MSP</w:t>
            </w:r>
            <w:r w:rsidRPr="00B97EE6">
              <w:rPr>
                <w:sz w:val="22"/>
                <w:szCs w:val="22"/>
                <w:lang w:val="ru-RU"/>
              </w:rPr>
              <w:t xml:space="preserve"> #15 (</w:t>
            </w:r>
            <w:r w:rsidRPr="00B97EE6">
              <w:rPr>
                <w:sz w:val="22"/>
                <w:szCs w:val="22"/>
              </w:rPr>
              <w:t>FAA</w:t>
            </w:r>
            <w:r w:rsidRPr="00B97EE6">
              <w:rPr>
                <w:sz w:val="22"/>
                <w:szCs w:val="22"/>
                <w:lang w:val="ru-RU"/>
              </w:rPr>
              <w:t xml:space="preserve"> эмес) жана </w:t>
            </w:r>
            <w:r w:rsidRPr="00B97EE6">
              <w:rPr>
                <w:sz w:val="22"/>
                <w:szCs w:val="22"/>
              </w:rPr>
              <w:t>MSP</w:t>
            </w:r>
            <w:r w:rsidRPr="00B97EE6">
              <w:rPr>
                <w:sz w:val="22"/>
                <w:szCs w:val="22"/>
                <w:lang w:val="ru-RU"/>
              </w:rPr>
              <w:t xml:space="preserve"> #8 (</w:t>
            </w:r>
            <w:r w:rsidRPr="00B97EE6">
              <w:rPr>
                <w:sz w:val="22"/>
                <w:szCs w:val="22"/>
              </w:rPr>
              <w:t>FAAs</w:t>
            </w:r>
            <w:r w:rsidRPr="00B97EE6">
              <w:rPr>
                <w:sz w:val="22"/>
                <w:szCs w:val="22"/>
                <w:lang w:val="ru-RU"/>
              </w:rPr>
              <w:t xml:space="preserve">) ылайык </w:t>
            </w:r>
            <w:proofErr w:type="spellStart"/>
            <w:r w:rsidRPr="00B97EE6">
              <w:rPr>
                <w:sz w:val="22"/>
                <w:szCs w:val="22"/>
                <w:lang w:val="ru-RU"/>
              </w:rPr>
              <w:t>шайкештик</w:t>
            </w:r>
            <w:proofErr w:type="spellEnd"/>
            <w:r w:rsidRPr="00B97EE6">
              <w:rPr>
                <w:sz w:val="22"/>
                <w:szCs w:val="22"/>
                <w:lang w:val="ru-RU"/>
              </w:rPr>
              <w:t xml:space="preserve"> </w:t>
            </w:r>
            <w:proofErr w:type="spellStart"/>
            <w:r w:rsidRPr="00B97EE6">
              <w:rPr>
                <w:sz w:val="22"/>
                <w:szCs w:val="22"/>
                <w:lang w:val="ru-RU"/>
              </w:rPr>
              <w:t>планын</w:t>
            </w:r>
            <w:proofErr w:type="spellEnd"/>
            <w:r w:rsidRPr="00B97EE6">
              <w:rPr>
                <w:sz w:val="22"/>
                <w:szCs w:val="22"/>
                <w:lang w:val="ru-RU"/>
              </w:rPr>
              <w:t xml:space="preserve"> түзүп, бул </w:t>
            </w:r>
            <w:proofErr w:type="spellStart"/>
            <w:r w:rsidRPr="00B97EE6">
              <w:rPr>
                <w:sz w:val="22"/>
                <w:szCs w:val="22"/>
                <w:lang w:val="ru-RU"/>
              </w:rPr>
              <w:t>планды</w:t>
            </w:r>
            <w:proofErr w:type="spellEnd"/>
            <w:r w:rsidRPr="00B97EE6">
              <w:rPr>
                <w:sz w:val="22"/>
                <w:szCs w:val="22"/>
                <w:lang w:val="ru-RU"/>
              </w:rPr>
              <w:t xml:space="preserve"> жыл сайын </w:t>
            </w:r>
            <w:r w:rsidRPr="00B97EE6">
              <w:rPr>
                <w:sz w:val="22"/>
                <w:szCs w:val="22"/>
              </w:rPr>
              <w:t>Chemonics</w:t>
            </w:r>
            <w:proofErr w:type="spellStart"/>
            <w:r w:rsidRPr="00B97EE6">
              <w:rPr>
                <w:sz w:val="22"/>
                <w:szCs w:val="22"/>
                <w:lang w:val="ru-RU"/>
              </w:rPr>
              <w:t>ке</w:t>
            </w:r>
            <w:proofErr w:type="spellEnd"/>
            <w:r w:rsidRPr="00B97EE6">
              <w:rPr>
                <w:sz w:val="22"/>
                <w:szCs w:val="22"/>
                <w:lang w:val="ru-RU"/>
              </w:rPr>
              <w:t xml:space="preserve"> кайра </w:t>
            </w:r>
            <w:proofErr w:type="spellStart"/>
            <w:r w:rsidRPr="00B97EE6">
              <w:rPr>
                <w:sz w:val="22"/>
                <w:szCs w:val="22"/>
                <w:lang w:val="ru-RU"/>
              </w:rPr>
              <w:t>тапшырышы</w:t>
            </w:r>
            <w:proofErr w:type="spellEnd"/>
            <w:r w:rsidRPr="00B97EE6">
              <w:rPr>
                <w:sz w:val="22"/>
                <w:szCs w:val="22"/>
                <w:lang w:val="ru-RU"/>
              </w:rPr>
              <w:t xml:space="preserve"> керек. </w:t>
            </w:r>
            <w:r w:rsidRPr="00B97EE6">
              <w:rPr>
                <w:sz w:val="22"/>
                <w:szCs w:val="22"/>
              </w:rPr>
              <w:t xml:space="preserve">Тастыктоо Адам сатуунун эрежелерин сактоо </w:t>
            </w:r>
            <w:proofErr w:type="spellStart"/>
            <w:r w:rsidRPr="00B97EE6">
              <w:rPr>
                <w:sz w:val="22"/>
                <w:szCs w:val="22"/>
              </w:rPr>
              <w:t>планын</w:t>
            </w:r>
            <w:proofErr w:type="spellEnd"/>
            <w:r w:rsidRPr="00B97EE6">
              <w:rPr>
                <w:sz w:val="22"/>
                <w:szCs w:val="22"/>
              </w:rPr>
              <w:t xml:space="preserve"> камтыйт.</w:t>
            </w:r>
          </w:p>
        </w:tc>
      </w:tr>
      <w:tr w:rsidR="00B97EE6" w:rsidRPr="007400AE" w14:paraId="42385345" w14:textId="77777777" w:rsidTr="00555A58">
        <w:trPr>
          <w:trHeight w:val="260"/>
        </w:trPr>
        <w:tc>
          <w:tcPr>
            <w:tcW w:w="2846" w:type="dxa"/>
            <w:vAlign w:val="center"/>
          </w:tcPr>
          <w:p w14:paraId="57F9E4EA" w14:textId="37CDBF48" w:rsidR="00B97EE6" w:rsidRPr="00934783" w:rsidRDefault="00782600" w:rsidP="007400AE">
            <w:pPr>
              <w:jc w:val="both"/>
              <w:outlineLvl w:val="0"/>
              <w:rPr>
                <w:sz w:val="21"/>
                <w:szCs w:val="21"/>
              </w:rPr>
            </w:pPr>
            <w:hyperlink w:anchor="CertofRecpt" w:history="1">
              <w:r w:rsidR="00B97EE6" w:rsidRPr="00934783">
                <w:rPr>
                  <w:rStyle w:val="Hyperlink"/>
                  <w:sz w:val="21"/>
                  <w:szCs w:val="21"/>
                </w:rPr>
                <w:t>Certification of Recipient</w:t>
              </w:r>
            </w:hyperlink>
          </w:p>
        </w:tc>
        <w:tc>
          <w:tcPr>
            <w:tcW w:w="3499" w:type="dxa"/>
          </w:tcPr>
          <w:p w14:paraId="28CFBF86" w14:textId="041FED80" w:rsidR="00B97EE6" w:rsidRPr="00B97EE6" w:rsidRDefault="00B97EE6" w:rsidP="007400AE">
            <w:pPr>
              <w:jc w:val="both"/>
              <w:outlineLvl w:val="0"/>
              <w:rPr>
                <w:sz w:val="21"/>
                <w:szCs w:val="21"/>
                <w:lang w:val="ru-RU"/>
              </w:rPr>
            </w:pPr>
            <w:r w:rsidRPr="00B97EE6">
              <w:rPr>
                <w:lang w:val="ru-RU"/>
              </w:rPr>
              <w:t xml:space="preserve">Бардык грант </w:t>
            </w:r>
            <w:proofErr w:type="spellStart"/>
            <w:r w:rsidRPr="00B97EE6">
              <w:rPr>
                <w:lang w:val="ru-RU"/>
              </w:rPr>
              <w:t>алуучулар</w:t>
            </w:r>
            <w:proofErr w:type="spellEnd"/>
            <w:r w:rsidRPr="00B97EE6">
              <w:rPr>
                <w:lang w:val="ru-RU"/>
              </w:rPr>
              <w:t xml:space="preserve"> үчүн талап кылынат</w:t>
            </w:r>
          </w:p>
        </w:tc>
        <w:tc>
          <w:tcPr>
            <w:tcW w:w="3005" w:type="dxa"/>
          </w:tcPr>
          <w:p w14:paraId="44F33B57" w14:textId="51C72B0C" w:rsidR="00B97EE6" w:rsidRPr="00B97EE6" w:rsidRDefault="00B97EE6" w:rsidP="007400AE">
            <w:pPr>
              <w:jc w:val="both"/>
              <w:outlineLvl w:val="0"/>
              <w:rPr>
                <w:sz w:val="21"/>
                <w:szCs w:val="21"/>
                <w:lang w:val="ru-RU"/>
              </w:rPr>
            </w:pPr>
            <w:r w:rsidRPr="00B97EE6">
              <w:rPr>
                <w:lang w:val="ru-RU"/>
              </w:rPr>
              <w:t xml:space="preserve">Бардык грант </w:t>
            </w:r>
            <w:proofErr w:type="spellStart"/>
            <w:r w:rsidRPr="00B97EE6">
              <w:rPr>
                <w:lang w:val="ru-RU"/>
              </w:rPr>
              <w:t>алуучулар</w:t>
            </w:r>
            <w:proofErr w:type="spellEnd"/>
            <w:r w:rsidRPr="00B97EE6">
              <w:rPr>
                <w:lang w:val="ru-RU"/>
              </w:rPr>
              <w:t xml:space="preserve"> үчүн талап кылынат</w:t>
            </w:r>
          </w:p>
        </w:tc>
      </w:tr>
    </w:tbl>
    <w:p w14:paraId="05DF4FAB" w14:textId="0CBD3411" w:rsidR="00DD5B4C" w:rsidRPr="005D0C28" w:rsidRDefault="00DD5B4C" w:rsidP="007400AE">
      <w:pPr>
        <w:jc w:val="both"/>
        <w:rPr>
          <w:sz w:val="21"/>
          <w:szCs w:val="21"/>
          <w:lang w:val="ru-RU"/>
        </w:rPr>
      </w:pPr>
      <w:r w:rsidRPr="000B163A">
        <w:rPr>
          <w:sz w:val="21"/>
          <w:szCs w:val="21"/>
          <w:lang w:val="ru-RU"/>
        </w:rPr>
        <w:t xml:space="preserve">* </w:t>
      </w:r>
      <w:r w:rsidR="000B163A" w:rsidRPr="000B163A">
        <w:rPr>
          <w:sz w:val="21"/>
          <w:szCs w:val="21"/>
        </w:rPr>
        <w:t>ADS</w:t>
      </w:r>
      <w:r w:rsidR="000B163A" w:rsidRPr="000B163A">
        <w:rPr>
          <w:sz w:val="21"/>
          <w:szCs w:val="21"/>
          <w:lang w:val="ru-RU"/>
        </w:rPr>
        <w:t xml:space="preserve"> 302.3.4.13 боюнча, мамлекеттик </w:t>
      </w:r>
      <w:proofErr w:type="spellStart"/>
      <w:r w:rsidR="000B163A" w:rsidRPr="000B163A">
        <w:rPr>
          <w:sz w:val="21"/>
          <w:szCs w:val="21"/>
          <w:lang w:val="ru-RU"/>
        </w:rPr>
        <w:t>уюмга</w:t>
      </w:r>
      <w:proofErr w:type="spellEnd"/>
      <w:r w:rsidR="000B163A" w:rsidRPr="000B163A">
        <w:rPr>
          <w:sz w:val="21"/>
          <w:szCs w:val="21"/>
          <w:lang w:val="ru-RU"/>
        </w:rPr>
        <w:t xml:space="preserve"> </w:t>
      </w:r>
      <w:proofErr w:type="spellStart"/>
      <w:r w:rsidR="000B163A" w:rsidRPr="000B163A">
        <w:rPr>
          <w:sz w:val="21"/>
          <w:szCs w:val="21"/>
          <w:lang w:val="ru-RU"/>
        </w:rPr>
        <w:t>натуралдык</w:t>
      </w:r>
      <w:proofErr w:type="spellEnd"/>
      <w:r w:rsidR="000B163A" w:rsidRPr="000B163A">
        <w:rPr>
          <w:sz w:val="21"/>
          <w:szCs w:val="21"/>
          <w:lang w:val="ru-RU"/>
        </w:rPr>
        <w:t xml:space="preserve"> эмес грант берүү үчүн, </w:t>
      </w:r>
      <w:proofErr w:type="spellStart"/>
      <w:r w:rsidR="000B163A" w:rsidRPr="000B163A">
        <w:rPr>
          <w:sz w:val="21"/>
          <w:szCs w:val="21"/>
          <w:lang w:val="ru-RU"/>
        </w:rPr>
        <w:t>адегенде</w:t>
      </w:r>
      <w:proofErr w:type="spellEnd"/>
      <w:r w:rsidR="000B163A" w:rsidRPr="000B163A">
        <w:rPr>
          <w:sz w:val="21"/>
          <w:szCs w:val="21"/>
          <w:lang w:val="ru-RU"/>
        </w:rPr>
        <w:t xml:space="preserve"> Долбоордун баалоо </w:t>
      </w:r>
      <w:proofErr w:type="spellStart"/>
      <w:r w:rsidR="000B163A" w:rsidRPr="000B163A">
        <w:rPr>
          <w:sz w:val="21"/>
          <w:szCs w:val="21"/>
          <w:lang w:val="ru-RU"/>
        </w:rPr>
        <w:t>документи</w:t>
      </w:r>
      <w:proofErr w:type="spellEnd"/>
      <w:r w:rsidR="000B163A" w:rsidRPr="000B163A">
        <w:rPr>
          <w:sz w:val="21"/>
          <w:szCs w:val="21"/>
          <w:lang w:val="ru-RU"/>
        </w:rPr>
        <w:t xml:space="preserve"> же </w:t>
      </w:r>
      <w:proofErr w:type="spellStart"/>
      <w:r w:rsidR="000B163A" w:rsidRPr="000B163A">
        <w:rPr>
          <w:sz w:val="21"/>
          <w:szCs w:val="21"/>
          <w:lang w:val="ru-RU"/>
        </w:rPr>
        <w:t>аныктамалар</w:t>
      </w:r>
      <w:proofErr w:type="spellEnd"/>
      <w:r w:rsidR="000B163A" w:rsidRPr="000B163A">
        <w:rPr>
          <w:sz w:val="21"/>
          <w:szCs w:val="21"/>
          <w:lang w:val="ru-RU"/>
        </w:rPr>
        <w:t xml:space="preserve"> жана </w:t>
      </w:r>
      <w:proofErr w:type="spellStart"/>
      <w:r w:rsidR="000B163A" w:rsidRPr="000B163A">
        <w:rPr>
          <w:sz w:val="21"/>
          <w:szCs w:val="21"/>
          <w:lang w:val="ru-RU"/>
        </w:rPr>
        <w:t>табуу</w:t>
      </w:r>
      <w:proofErr w:type="spellEnd"/>
      <w:r w:rsidR="000B163A" w:rsidRPr="000B163A">
        <w:rPr>
          <w:sz w:val="21"/>
          <w:szCs w:val="21"/>
          <w:lang w:val="ru-RU"/>
        </w:rPr>
        <w:t xml:space="preserve"> </w:t>
      </w:r>
      <w:proofErr w:type="spellStart"/>
      <w:r w:rsidR="000B163A" w:rsidRPr="000B163A">
        <w:rPr>
          <w:sz w:val="21"/>
          <w:szCs w:val="21"/>
          <w:lang w:val="ru-RU"/>
        </w:rPr>
        <w:t>документи</w:t>
      </w:r>
      <w:proofErr w:type="spellEnd"/>
      <w:r w:rsidR="000B163A" w:rsidRPr="000B163A">
        <w:rPr>
          <w:sz w:val="21"/>
          <w:szCs w:val="21"/>
          <w:lang w:val="ru-RU"/>
        </w:rPr>
        <w:t xml:space="preserve"> Миссия тарабынан </w:t>
      </w:r>
      <w:proofErr w:type="spellStart"/>
      <w:r w:rsidR="000B163A" w:rsidRPr="000B163A">
        <w:rPr>
          <w:sz w:val="21"/>
          <w:szCs w:val="21"/>
          <w:lang w:val="ru-RU"/>
        </w:rPr>
        <w:t>толукталган</w:t>
      </w:r>
      <w:proofErr w:type="spellEnd"/>
      <w:r w:rsidR="000B163A" w:rsidRPr="000B163A">
        <w:rPr>
          <w:sz w:val="21"/>
          <w:szCs w:val="21"/>
          <w:lang w:val="ru-RU"/>
        </w:rPr>
        <w:t xml:space="preserve"> жана </w:t>
      </w:r>
      <w:proofErr w:type="spellStart"/>
      <w:r w:rsidR="000B163A" w:rsidRPr="000B163A">
        <w:rPr>
          <w:sz w:val="21"/>
          <w:szCs w:val="21"/>
          <w:lang w:val="ru-RU"/>
        </w:rPr>
        <w:t>бекитилгендиги</w:t>
      </w:r>
      <w:proofErr w:type="spellEnd"/>
      <w:r w:rsidR="000B163A" w:rsidRPr="000B163A">
        <w:rPr>
          <w:sz w:val="21"/>
          <w:szCs w:val="21"/>
          <w:lang w:val="ru-RU"/>
        </w:rPr>
        <w:t xml:space="preserve"> боюнча Келишим </w:t>
      </w:r>
      <w:proofErr w:type="spellStart"/>
      <w:r w:rsidR="000B163A" w:rsidRPr="000B163A">
        <w:rPr>
          <w:sz w:val="21"/>
          <w:szCs w:val="21"/>
          <w:lang w:val="ru-RU"/>
        </w:rPr>
        <w:t>түзүүчүдөн</w:t>
      </w:r>
      <w:proofErr w:type="spellEnd"/>
      <w:r w:rsidR="000B163A" w:rsidRPr="000B163A">
        <w:rPr>
          <w:sz w:val="21"/>
          <w:szCs w:val="21"/>
          <w:lang w:val="ru-RU"/>
        </w:rPr>
        <w:t xml:space="preserve"> уруксат алышы керек. </w:t>
      </w:r>
      <w:r w:rsidR="000B163A" w:rsidRPr="005D0C28">
        <w:rPr>
          <w:sz w:val="21"/>
          <w:szCs w:val="21"/>
          <w:lang w:val="ru-RU"/>
        </w:rPr>
        <w:t xml:space="preserve">100% </w:t>
      </w:r>
      <w:proofErr w:type="spellStart"/>
      <w:r w:rsidR="000B163A" w:rsidRPr="005D0C28">
        <w:rPr>
          <w:sz w:val="21"/>
          <w:szCs w:val="21"/>
          <w:lang w:val="ru-RU"/>
        </w:rPr>
        <w:t>натуралдык</w:t>
      </w:r>
      <w:proofErr w:type="spellEnd"/>
      <w:r w:rsidR="000B163A" w:rsidRPr="005D0C28">
        <w:rPr>
          <w:sz w:val="21"/>
          <w:szCs w:val="21"/>
          <w:lang w:val="ru-RU"/>
        </w:rPr>
        <w:t xml:space="preserve"> </w:t>
      </w:r>
      <w:proofErr w:type="spellStart"/>
      <w:r w:rsidR="000B163A" w:rsidRPr="005D0C28">
        <w:rPr>
          <w:sz w:val="21"/>
          <w:szCs w:val="21"/>
          <w:lang w:val="ru-RU"/>
        </w:rPr>
        <w:t>гранттарга</w:t>
      </w:r>
      <w:proofErr w:type="spellEnd"/>
      <w:r w:rsidR="000B163A" w:rsidRPr="005D0C28">
        <w:rPr>
          <w:sz w:val="21"/>
          <w:szCs w:val="21"/>
          <w:lang w:val="ru-RU"/>
        </w:rPr>
        <w:t xml:space="preserve"> кошумча </w:t>
      </w:r>
      <w:proofErr w:type="spellStart"/>
      <w:r w:rsidR="000B163A" w:rsidRPr="005D0C28">
        <w:rPr>
          <w:sz w:val="21"/>
          <w:szCs w:val="21"/>
          <w:lang w:val="ru-RU"/>
        </w:rPr>
        <w:t>бекитүү</w:t>
      </w:r>
      <w:proofErr w:type="spellEnd"/>
      <w:r w:rsidR="000B163A" w:rsidRPr="005D0C28">
        <w:rPr>
          <w:sz w:val="21"/>
          <w:szCs w:val="21"/>
          <w:lang w:val="ru-RU"/>
        </w:rPr>
        <w:t xml:space="preserve"> </w:t>
      </w:r>
      <w:proofErr w:type="spellStart"/>
      <w:r w:rsidR="000B163A" w:rsidRPr="005D0C28">
        <w:rPr>
          <w:sz w:val="21"/>
          <w:szCs w:val="21"/>
          <w:lang w:val="ru-RU"/>
        </w:rPr>
        <w:t>талаптары</w:t>
      </w:r>
      <w:proofErr w:type="spellEnd"/>
      <w:r w:rsidR="000B163A" w:rsidRPr="005D0C28">
        <w:rPr>
          <w:sz w:val="21"/>
          <w:szCs w:val="21"/>
          <w:lang w:val="ru-RU"/>
        </w:rPr>
        <w:t xml:space="preserve"> жок эле жол берилет.</w:t>
      </w:r>
      <w:r w:rsidRPr="005D0C28">
        <w:rPr>
          <w:sz w:val="21"/>
          <w:szCs w:val="21"/>
          <w:lang w:val="ru-RU"/>
        </w:rPr>
        <w:tab/>
      </w:r>
      <w:r w:rsidRPr="005D0C28">
        <w:rPr>
          <w:sz w:val="21"/>
          <w:szCs w:val="21"/>
          <w:lang w:val="ru-RU"/>
        </w:rPr>
        <w:tab/>
      </w:r>
    </w:p>
    <w:p w14:paraId="62FFFF2D" w14:textId="77777777" w:rsidR="00DD5B4C" w:rsidRPr="005D0C28" w:rsidRDefault="00DD5B4C" w:rsidP="007400AE">
      <w:pPr>
        <w:jc w:val="both"/>
        <w:rPr>
          <w:sz w:val="21"/>
          <w:szCs w:val="21"/>
          <w:lang w:val="ru-RU"/>
        </w:rPr>
      </w:pPr>
    </w:p>
    <w:p w14:paraId="11ED5A0F" w14:textId="77777777" w:rsidR="00DD5B4C" w:rsidRPr="005D0C28" w:rsidRDefault="00DD5B4C" w:rsidP="007400AE">
      <w:pPr>
        <w:jc w:val="both"/>
        <w:rPr>
          <w:sz w:val="21"/>
          <w:szCs w:val="21"/>
          <w:lang w:val="ru-RU"/>
        </w:rPr>
      </w:pPr>
    </w:p>
    <w:p w14:paraId="5D6DF713" w14:textId="33AEE0C5" w:rsidR="00DD5B4C" w:rsidRPr="005D0C28" w:rsidRDefault="00782600" w:rsidP="007400AE">
      <w:pPr>
        <w:pStyle w:val="Heading20"/>
        <w:jc w:val="both"/>
        <w:rPr>
          <w:lang w:val="ky-KG"/>
        </w:rPr>
      </w:pPr>
      <w:r>
        <w:fldChar w:fldCharType="begin"/>
      </w:r>
      <w:r w:rsidRPr="007400AE">
        <w:rPr>
          <w:lang w:val="ru-RU"/>
        </w:rPr>
        <w:instrText xml:space="preserve"> </w:instrText>
      </w:r>
      <w:r>
        <w:instrText>HYPERLINK</w:instrText>
      </w:r>
      <w:r w:rsidRPr="007400AE">
        <w:rPr>
          <w:lang w:val="ru-RU"/>
        </w:rPr>
        <w:instrText xml:space="preserve"> \</w:instrText>
      </w:r>
      <w:r>
        <w:instrText>l</w:instrText>
      </w:r>
      <w:r w:rsidRPr="007400AE">
        <w:rPr>
          <w:lang w:val="ru-RU"/>
        </w:rPr>
        <w:instrText xml:space="preserve"> "</w:instrText>
      </w:r>
      <w:r>
        <w:instrText>ReqCertsTool</w:instrText>
      </w:r>
      <w:r w:rsidRPr="007400AE">
        <w:rPr>
          <w:lang w:val="ru-RU"/>
        </w:rPr>
        <w:instrText xml:space="preserve">" </w:instrText>
      </w:r>
      <w:r>
        <w:fldChar w:fldCharType="separate"/>
      </w:r>
      <w:r w:rsidR="00DD5B4C" w:rsidRPr="00934783">
        <w:rPr>
          <w:rStyle w:val="Hyperlink"/>
          <w:sz w:val="21"/>
          <w:szCs w:val="21"/>
        </w:rPr>
        <w:t>Back</w:t>
      </w:r>
      <w:r w:rsidR="00DD5B4C" w:rsidRPr="006B15E8">
        <w:rPr>
          <w:rStyle w:val="Hyperlink"/>
          <w:sz w:val="21"/>
          <w:szCs w:val="21"/>
          <w:lang w:val="ru-RU"/>
        </w:rPr>
        <w:t xml:space="preserve"> </w:t>
      </w:r>
      <w:r w:rsidR="00DD5B4C" w:rsidRPr="00934783">
        <w:rPr>
          <w:rStyle w:val="Hyperlink"/>
          <w:sz w:val="21"/>
          <w:szCs w:val="21"/>
        </w:rPr>
        <w:t>to</w:t>
      </w:r>
      <w:r w:rsidR="00DD5B4C" w:rsidRPr="006B15E8">
        <w:rPr>
          <w:rStyle w:val="Hyperlink"/>
          <w:sz w:val="21"/>
          <w:szCs w:val="21"/>
          <w:lang w:val="ru-RU"/>
        </w:rPr>
        <w:t xml:space="preserve"> </w:t>
      </w:r>
      <w:r w:rsidR="00DD5B4C" w:rsidRPr="00934783">
        <w:rPr>
          <w:rStyle w:val="Hyperlink"/>
          <w:sz w:val="21"/>
          <w:szCs w:val="21"/>
        </w:rPr>
        <w:t>Top</w:t>
      </w:r>
      <w:r>
        <w:rPr>
          <w:rStyle w:val="Hyperlink"/>
          <w:sz w:val="21"/>
          <w:szCs w:val="21"/>
        </w:rPr>
        <w:fldChar w:fldCharType="end"/>
      </w:r>
      <w:r w:rsidR="00DD5B4C" w:rsidRPr="006B15E8">
        <w:rPr>
          <w:sz w:val="21"/>
          <w:szCs w:val="21"/>
          <w:lang w:val="ru-RU"/>
        </w:rPr>
        <w:t xml:space="preserve"> </w:t>
      </w:r>
      <w:r w:rsidR="00DD5B4C" w:rsidRPr="006B15E8">
        <w:rPr>
          <w:sz w:val="28"/>
          <w:szCs w:val="28"/>
          <w:lang w:val="ru-RU"/>
        </w:rPr>
        <w:br w:type="page"/>
      </w:r>
      <w:bookmarkStart w:id="2" w:name="DelTaxLiab"/>
      <w:bookmarkEnd w:id="2"/>
      <w:r w:rsidR="005D0C28" w:rsidRPr="006B15E8">
        <w:rPr>
          <w:lang w:val="ru-RU"/>
        </w:rPr>
        <w:lastRenderedPageBreak/>
        <w:t xml:space="preserve"> УЮМ</w:t>
      </w:r>
      <w:r w:rsidR="005D0C28">
        <w:rPr>
          <w:lang w:val="ky-KG"/>
        </w:rPr>
        <w:t xml:space="preserve">ДУН </w:t>
      </w:r>
      <w:r w:rsidR="005D0C28" w:rsidRPr="006B15E8">
        <w:rPr>
          <w:lang w:val="ru-RU"/>
        </w:rPr>
        <w:t xml:space="preserve"> </w:t>
      </w:r>
      <w:r w:rsidR="005D0C28" w:rsidRPr="005D0C28">
        <w:rPr>
          <w:lang w:val="ru-RU"/>
        </w:rPr>
        <w:t>МӨӨНӨТҮ</w:t>
      </w:r>
      <w:r w:rsidR="005D0C28" w:rsidRPr="006B15E8">
        <w:rPr>
          <w:lang w:val="ru-RU"/>
        </w:rPr>
        <w:t xml:space="preserve"> </w:t>
      </w:r>
      <w:r w:rsidR="005D0C28" w:rsidRPr="005D0C28">
        <w:rPr>
          <w:lang w:val="ru-RU"/>
        </w:rPr>
        <w:t>ӨТКӨН</w:t>
      </w:r>
      <w:r w:rsidR="005D0C28" w:rsidRPr="006B15E8">
        <w:rPr>
          <w:lang w:val="ru-RU"/>
        </w:rPr>
        <w:t xml:space="preserve"> </w:t>
      </w:r>
      <w:r w:rsidR="005D0C28" w:rsidRPr="005D0C28">
        <w:rPr>
          <w:lang w:val="ru-RU"/>
        </w:rPr>
        <w:t>САЛЫК</w:t>
      </w:r>
      <w:r w:rsidR="005D0C28" w:rsidRPr="006B15E8">
        <w:rPr>
          <w:lang w:val="ru-RU"/>
        </w:rPr>
        <w:t xml:space="preserve"> </w:t>
      </w:r>
      <w:r w:rsidR="005D0C28" w:rsidRPr="005D0C28">
        <w:rPr>
          <w:lang w:val="ru-RU"/>
        </w:rPr>
        <w:t>ЖООПКЕРЧИЛИГИ</w:t>
      </w:r>
      <w:r w:rsidR="005D0C28" w:rsidRPr="006B15E8">
        <w:rPr>
          <w:lang w:val="ru-RU"/>
        </w:rPr>
        <w:t xml:space="preserve"> </w:t>
      </w:r>
      <w:r w:rsidR="005D0C28">
        <w:rPr>
          <w:lang w:val="ky-KG"/>
        </w:rPr>
        <w:t xml:space="preserve">ЖЕ </w:t>
      </w:r>
      <w:r w:rsidR="005D0C28" w:rsidRPr="005D0C28">
        <w:rPr>
          <w:lang w:val="ru-RU"/>
        </w:rPr>
        <w:t>КЫЛМЫШ</w:t>
      </w:r>
      <w:r w:rsidR="005D0C28" w:rsidRPr="006B15E8">
        <w:rPr>
          <w:lang w:val="ru-RU"/>
        </w:rPr>
        <w:t xml:space="preserve"> </w:t>
      </w:r>
      <w:r w:rsidR="005D0C28" w:rsidRPr="005D0C28">
        <w:rPr>
          <w:lang w:val="ru-RU"/>
        </w:rPr>
        <w:t>ЖАСАГАН</w:t>
      </w:r>
      <w:r w:rsidR="005D0C28" w:rsidRPr="006B15E8">
        <w:rPr>
          <w:lang w:val="ru-RU"/>
        </w:rPr>
        <w:t xml:space="preserve"> </w:t>
      </w:r>
      <w:r w:rsidR="005D0C28" w:rsidRPr="005D0C28">
        <w:rPr>
          <w:lang w:val="ru-RU"/>
        </w:rPr>
        <w:t>СОТТОЛУУ</w:t>
      </w:r>
      <w:r w:rsidR="005D0C28">
        <w:rPr>
          <w:lang w:val="ru-RU"/>
        </w:rPr>
        <w:t>ГУ</w:t>
      </w:r>
      <w:r w:rsidR="005D0C28" w:rsidRPr="006B15E8">
        <w:rPr>
          <w:lang w:val="ru-RU"/>
        </w:rPr>
        <w:t xml:space="preserve"> </w:t>
      </w:r>
      <w:r w:rsidR="005D0C28">
        <w:rPr>
          <w:lang w:val="ky-KG"/>
        </w:rPr>
        <w:t xml:space="preserve">БОЮНЧА </w:t>
      </w:r>
      <w:r w:rsidR="005A5238">
        <w:rPr>
          <w:lang w:val="ky-KG"/>
        </w:rPr>
        <w:t>ЖАГДАЙ</w:t>
      </w:r>
    </w:p>
    <w:p w14:paraId="5EAC8CE9" w14:textId="77777777" w:rsidR="00DD5B4C" w:rsidRPr="006B15E8" w:rsidRDefault="00DD5B4C" w:rsidP="007400AE">
      <w:pPr>
        <w:suppressAutoHyphens w:val="0"/>
        <w:autoSpaceDE w:val="0"/>
        <w:autoSpaceDN w:val="0"/>
        <w:adjustRightInd w:val="0"/>
        <w:jc w:val="both"/>
        <w:rPr>
          <w:rFonts w:ascii="Arial" w:hAnsi="Arial" w:cs="Arial"/>
          <w:color w:val="000000"/>
          <w:sz w:val="22"/>
          <w:szCs w:val="22"/>
          <w:lang w:val="ru-RU"/>
        </w:rPr>
      </w:pPr>
    </w:p>
    <w:p w14:paraId="416A0F92" w14:textId="26342FB3" w:rsidR="00DD5B4C" w:rsidRPr="007555B9" w:rsidRDefault="000B163A" w:rsidP="007400AE">
      <w:pPr>
        <w:pStyle w:val="ListParagraph"/>
        <w:numPr>
          <w:ilvl w:val="0"/>
          <w:numId w:val="31"/>
        </w:numPr>
        <w:autoSpaceDE w:val="0"/>
        <w:autoSpaceDN w:val="0"/>
        <w:adjustRightInd w:val="0"/>
        <w:jc w:val="both"/>
        <w:rPr>
          <w:rFonts w:ascii="Arial" w:hAnsi="Arial" w:cs="Arial"/>
          <w:color w:val="000000"/>
          <w:sz w:val="22"/>
          <w:szCs w:val="22"/>
          <w:lang w:val="ru-RU"/>
        </w:rPr>
      </w:pPr>
      <w:proofErr w:type="spellStart"/>
      <w:r w:rsidRPr="007555B9">
        <w:rPr>
          <w:rFonts w:ascii="Arial" w:hAnsi="Arial" w:cs="Arial"/>
          <w:color w:val="000000"/>
          <w:sz w:val="22"/>
          <w:szCs w:val="22"/>
          <w:lang w:val="ru-RU"/>
        </w:rPr>
        <w:t>Консолидацияланган</w:t>
      </w:r>
      <w:proofErr w:type="spellEnd"/>
      <w:r w:rsidRPr="007555B9">
        <w:rPr>
          <w:rFonts w:ascii="Arial" w:hAnsi="Arial" w:cs="Arial"/>
          <w:color w:val="000000"/>
          <w:sz w:val="22"/>
          <w:szCs w:val="22"/>
          <w:lang w:val="ru-RU"/>
        </w:rPr>
        <w:t xml:space="preserve"> жана андан ары үзгүлтүксүз </w:t>
      </w:r>
      <w:proofErr w:type="spellStart"/>
      <w:r w:rsidRPr="007555B9">
        <w:rPr>
          <w:rFonts w:ascii="Arial" w:hAnsi="Arial" w:cs="Arial"/>
          <w:color w:val="000000"/>
          <w:sz w:val="22"/>
          <w:szCs w:val="22"/>
          <w:lang w:val="ru-RU"/>
        </w:rPr>
        <w:t>ассигнованиелер</w:t>
      </w:r>
      <w:proofErr w:type="spellEnd"/>
      <w:r w:rsidRPr="007555B9">
        <w:rPr>
          <w:rFonts w:ascii="Arial" w:hAnsi="Arial" w:cs="Arial"/>
          <w:color w:val="000000"/>
          <w:sz w:val="22"/>
          <w:szCs w:val="22"/>
          <w:lang w:val="ru-RU"/>
        </w:rPr>
        <w:t xml:space="preserve"> жөнүндөгү мыйзамдын Е бөлүмүнүн 744 жана 745 </w:t>
      </w:r>
      <w:proofErr w:type="spellStart"/>
      <w:r w:rsidRPr="007555B9">
        <w:rPr>
          <w:rFonts w:ascii="Arial" w:hAnsi="Arial" w:cs="Arial"/>
          <w:color w:val="000000"/>
          <w:sz w:val="22"/>
          <w:szCs w:val="22"/>
          <w:lang w:val="ru-RU"/>
        </w:rPr>
        <w:t>бөлүмдөрү</w:t>
      </w:r>
      <w:proofErr w:type="spellEnd"/>
      <w:r w:rsidRPr="007555B9">
        <w:rPr>
          <w:rFonts w:ascii="Arial" w:hAnsi="Arial" w:cs="Arial"/>
          <w:color w:val="000000"/>
          <w:sz w:val="22"/>
          <w:szCs w:val="22"/>
          <w:lang w:val="ru-RU"/>
        </w:rPr>
        <w:t xml:space="preserve"> талап кылгандай, 2015 (</w:t>
      </w:r>
      <w:r w:rsidRPr="000B163A">
        <w:rPr>
          <w:rFonts w:ascii="Arial" w:hAnsi="Arial" w:cs="Arial"/>
          <w:color w:val="000000"/>
          <w:sz w:val="22"/>
          <w:szCs w:val="22"/>
        </w:rPr>
        <w:t>Pub</w:t>
      </w:r>
      <w:r w:rsidRPr="007555B9">
        <w:rPr>
          <w:rFonts w:ascii="Arial" w:hAnsi="Arial" w:cs="Arial"/>
          <w:color w:val="000000"/>
          <w:sz w:val="22"/>
          <w:szCs w:val="22"/>
          <w:lang w:val="ru-RU"/>
        </w:rPr>
        <w:t xml:space="preserve">. </w:t>
      </w:r>
      <w:r w:rsidRPr="000B163A">
        <w:rPr>
          <w:rFonts w:ascii="Arial" w:hAnsi="Arial" w:cs="Arial"/>
          <w:color w:val="000000"/>
          <w:sz w:val="22"/>
          <w:szCs w:val="22"/>
        </w:rPr>
        <w:t>L</w:t>
      </w:r>
      <w:r w:rsidRPr="007555B9">
        <w:rPr>
          <w:rFonts w:ascii="Arial" w:hAnsi="Arial" w:cs="Arial"/>
          <w:color w:val="000000"/>
          <w:sz w:val="22"/>
          <w:szCs w:val="22"/>
          <w:lang w:val="ru-RU"/>
        </w:rPr>
        <w:t xml:space="preserve">. 113-235) жана ушул сыяктуу жоболор, эгерде кийинки </w:t>
      </w:r>
      <w:proofErr w:type="spellStart"/>
      <w:r w:rsidRPr="007555B9">
        <w:rPr>
          <w:rFonts w:ascii="Arial" w:hAnsi="Arial" w:cs="Arial"/>
          <w:color w:val="000000"/>
          <w:sz w:val="22"/>
          <w:szCs w:val="22"/>
          <w:lang w:val="ru-RU"/>
        </w:rPr>
        <w:t>ассигнованиелер</w:t>
      </w:r>
      <w:proofErr w:type="spellEnd"/>
      <w:r w:rsidRPr="007555B9">
        <w:rPr>
          <w:rFonts w:ascii="Arial" w:hAnsi="Arial" w:cs="Arial"/>
          <w:color w:val="000000"/>
          <w:sz w:val="22"/>
          <w:szCs w:val="22"/>
          <w:lang w:val="ru-RU"/>
        </w:rPr>
        <w:t xml:space="preserve"> </w:t>
      </w:r>
      <w:proofErr w:type="spellStart"/>
      <w:r w:rsidRPr="007555B9">
        <w:rPr>
          <w:rFonts w:ascii="Arial" w:hAnsi="Arial" w:cs="Arial"/>
          <w:color w:val="000000"/>
          <w:sz w:val="22"/>
          <w:szCs w:val="22"/>
          <w:lang w:val="ru-RU"/>
        </w:rPr>
        <w:t>актыларында</w:t>
      </w:r>
      <w:proofErr w:type="spellEnd"/>
      <w:r w:rsidRPr="007555B9">
        <w:rPr>
          <w:rFonts w:ascii="Arial" w:hAnsi="Arial" w:cs="Arial"/>
          <w:color w:val="000000"/>
          <w:sz w:val="22"/>
          <w:szCs w:val="22"/>
          <w:lang w:val="ru-RU"/>
        </w:rPr>
        <w:t xml:space="preserve"> камтылган болсо, бул мыйзам тарабынан берилген каражаттардын бири  кандайдыр бир уюм менен жардам </w:t>
      </w:r>
      <w:proofErr w:type="spellStart"/>
      <w:r w:rsidRPr="007555B9">
        <w:rPr>
          <w:rFonts w:ascii="Arial" w:hAnsi="Arial" w:cs="Arial"/>
          <w:color w:val="000000"/>
          <w:sz w:val="22"/>
          <w:szCs w:val="22"/>
          <w:lang w:val="ru-RU"/>
        </w:rPr>
        <w:t>сыйлыгын</w:t>
      </w:r>
      <w:proofErr w:type="spellEnd"/>
      <w:r w:rsidRPr="007555B9">
        <w:rPr>
          <w:rFonts w:ascii="Arial" w:hAnsi="Arial" w:cs="Arial"/>
          <w:color w:val="000000"/>
          <w:sz w:val="22"/>
          <w:szCs w:val="22"/>
          <w:lang w:val="ru-RU"/>
        </w:rPr>
        <w:t xml:space="preserve"> алуу үчүн колдонулушу мүмкүн –</w:t>
      </w:r>
    </w:p>
    <w:p w14:paraId="73029C45" w14:textId="77777777" w:rsidR="000B163A" w:rsidRPr="007555B9" w:rsidRDefault="000B163A" w:rsidP="007400AE">
      <w:pPr>
        <w:pStyle w:val="ListParagraph"/>
        <w:autoSpaceDE w:val="0"/>
        <w:autoSpaceDN w:val="0"/>
        <w:adjustRightInd w:val="0"/>
        <w:jc w:val="both"/>
        <w:rPr>
          <w:rFonts w:ascii="Arial" w:hAnsi="Arial" w:cs="Arial"/>
          <w:color w:val="000000"/>
          <w:sz w:val="22"/>
          <w:szCs w:val="22"/>
          <w:lang w:val="ru-RU"/>
        </w:rPr>
      </w:pPr>
    </w:p>
    <w:p w14:paraId="775F5250" w14:textId="4D116D15" w:rsidR="00DD5B4C" w:rsidRPr="007555B9" w:rsidRDefault="000B163A" w:rsidP="007400AE">
      <w:pPr>
        <w:pStyle w:val="ListParagraph"/>
        <w:numPr>
          <w:ilvl w:val="0"/>
          <w:numId w:val="32"/>
        </w:numPr>
        <w:autoSpaceDE w:val="0"/>
        <w:autoSpaceDN w:val="0"/>
        <w:adjustRightInd w:val="0"/>
        <w:jc w:val="both"/>
        <w:rPr>
          <w:rFonts w:ascii="Arial" w:hAnsi="Arial" w:cs="Arial"/>
          <w:color w:val="000000"/>
          <w:sz w:val="22"/>
          <w:szCs w:val="22"/>
          <w:lang w:val="ru-RU"/>
        </w:rPr>
      </w:pPr>
      <w:r w:rsidRPr="007555B9">
        <w:rPr>
          <w:rFonts w:ascii="Arial" w:hAnsi="Arial" w:cs="Arial"/>
          <w:color w:val="000000"/>
          <w:sz w:val="22"/>
          <w:szCs w:val="22"/>
          <w:lang w:val="ru-RU"/>
        </w:rPr>
        <w:t>«</w:t>
      </w:r>
      <w:r w:rsidR="006B15E8" w:rsidRPr="007555B9">
        <w:rPr>
          <w:rFonts w:ascii="Arial" w:hAnsi="Arial" w:cs="Arial"/>
          <w:color w:val="000000"/>
          <w:sz w:val="22"/>
          <w:szCs w:val="22"/>
          <w:lang w:val="ru-RU"/>
        </w:rPr>
        <w:t xml:space="preserve"> Акыркы 24 </w:t>
      </w:r>
      <w:proofErr w:type="spellStart"/>
      <w:r w:rsidR="006B15E8" w:rsidRPr="007555B9">
        <w:rPr>
          <w:rFonts w:ascii="Arial" w:hAnsi="Arial" w:cs="Arial"/>
          <w:color w:val="000000"/>
          <w:sz w:val="22"/>
          <w:szCs w:val="22"/>
          <w:lang w:val="ru-RU"/>
        </w:rPr>
        <w:t>айдын</w:t>
      </w:r>
      <w:proofErr w:type="spellEnd"/>
      <w:r w:rsidR="006B15E8" w:rsidRPr="007555B9">
        <w:rPr>
          <w:rFonts w:ascii="Arial" w:hAnsi="Arial" w:cs="Arial"/>
          <w:color w:val="000000"/>
          <w:sz w:val="22"/>
          <w:szCs w:val="22"/>
          <w:lang w:val="ru-RU"/>
        </w:rPr>
        <w:t xml:space="preserve"> ичинде </w:t>
      </w:r>
      <w:proofErr w:type="spellStart"/>
      <w:r w:rsidRPr="007555B9">
        <w:rPr>
          <w:rFonts w:ascii="Arial" w:hAnsi="Arial" w:cs="Arial"/>
          <w:color w:val="000000"/>
          <w:sz w:val="22"/>
          <w:szCs w:val="22"/>
          <w:lang w:val="ru-RU"/>
        </w:rPr>
        <w:t>Федералдык</w:t>
      </w:r>
      <w:proofErr w:type="spellEnd"/>
      <w:r w:rsidRPr="007555B9">
        <w:rPr>
          <w:rFonts w:ascii="Arial" w:hAnsi="Arial" w:cs="Arial"/>
          <w:color w:val="000000"/>
          <w:sz w:val="22"/>
          <w:szCs w:val="22"/>
          <w:lang w:val="ru-RU"/>
        </w:rPr>
        <w:t xml:space="preserve"> мыйзам боюнча кылмыш </w:t>
      </w:r>
      <w:proofErr w:type="spellStart"/>
      <w:r w:rsidRPr="007555B9">
        <w:rPr>
          <w:rFonts w:ascii="Arial" w:hAnsi="Arial" w:cs="Arial"/>
          <w:color w:val="000000"/>
          <w:sz w:val="22"/>
          <w:szCs w:val="22"/>
          <w:lang w:val="ru-RU"/>
        </w:rPr>
        <w:t>жасагандыгы</w:t>
      </w:r>
      <w:proofErr w:type="spellEnd"/>
      <w:r w:rsidRPr="007555B9">
        <w:rPr>
          <w:rFonts w:ascii="Arial" w:hAnsi="Arial" w:cs="Arial"/>
          <w:color w:val="000000"/>
          <w:sz w:val="22"/>
          <w:szCs w:val="22"/>
          <w:lang w:val="ru-RU"/>
        </w:rPr>
        <w:t xml:space="preserve"> үчүн соттолгон, эгерде </w:t>
      </w:r>
      <w:proofErr w:type="spellStart"/>
      <w:r w:rsidRPr="007555B9">
        <w:rPr>
          <w:rFonts w:ascii="Arial" w:hAnsi="Arial" w:cs="Arial"/>
          <w:color w:val="000000"/>
          <w:sz w:val="22"/>
          <w:szCs w:val="22"/>
          <w:lang w:val="ru-RU"/>
        </w:rPr>
        <w:t>сыйлык</w:t>
      </w:r>
      <w:proofErr w:type="spellEnd"/>
      <w:r w:rsidRPr="007555B9">
        <w:rPr>
          <w:rFonts w:ascii="Arial" w:hAnsi="Arial" w:cs="Arial"/>
          <w:color w:val="000000"/>
          <w:sz w:val="22"/>
          <w:szCs w:val="22"/>
          <w:lang w:val="ru-RU"/>
        </w:rPr>
        <w:t xml:space="preserve"> берүүчү агенттик </w:t>
      </w:r>
      <w:proofErr w:type="spellStart"/>
      <w:r w:rsidRPr="007555B9">
        <w:rPr>
          <w:rFonts w:ascii="Arial" w:hAnsi="Arial" w:cs="Arial"/>
          <w:color w:val="000000"/>
          <w:sz w:val="22"/>
          <w:szCs w:val="22"/>
          <w:lang w:val="ru-RU"/>
        </w:rPr>
        <w:t>соттолгондугу</w:t>
      </w:r>
      <w:proofErr w:type="spellEnd"/>
      <w:r w:rsidRPr="007555B9">
        <w:rPr>
          <w:rFonts w:ascii="Arial" w:hAnsi="Arial" w:cs="Arial"/>
          <w:color w:val="000000"/>
          <w:sz w:val="22"/>
          <w:szCs w:val="22"/>
          <w:lang w:val="ru-RU"/>
        </w:rPr>
        <w:t xml:space="preserve"> жөнүндө </w:t>
      </w:r>
      <w:proofErr w:type="spellStart"/>
      <w:r w:rsidRPr="007555B9">
        <w:rPr>
          <w:rFonts w:ascii="Arial" w:hAnsi="Arial" w:cs="Arial"/>
          <w:color w:val="000000"/>
          <w:sz w:val="22"/>
          <w:szCs w:val="22"/>
          <w:lang w:val="ru-RU"/>
        </w:rPr>
        <w:t>түздөн</w:t>
      </w:r>
      <w:proofErr w:type="spellEnd"/>
      <w:r w:rsidRPr="007555B9">
        <w:rPr>
          <w:rFonts w:ascii="Arial" w:hAnsi="Arial" w:cs="Arial"/>
          <w:color w:val="000000"/>
          <w:sz w:val="22"/>
          <w:szCs w:val="22"/>
          <w:lang w:val="ru-RU"/>
        </w:rPr>
        <w:t xml:space="preserve"> -түз маалыматка ээ болсо, эгерде агенттик өзүнүн жол -</w:t>
      </w:r>
      <w:proofErr w:type="spellStart"/>
      <w:r w:rsidRPr="007555B9">
        <w:rPr>
          <w:rFonts w:ascii="Arial" w:hAnsi="Arial" w:cs="Arial"/>
          <w:color w:val="000000"/>
          <w:sz w:val="22"/>
          <w:szCs w:val="22"/>
          <w:lang w:val="ru-RU"/>
        </w:rPr>
        <w:t>жоболоруна</w:t>
      </w:r>
      <w:proofErr w:type="spellEnd"/>
      <w:r w:rsidRPr="007555B9">
        <w:rPr>
          <w:rFonts w:ascii="Arial" w:hAnsi="Arial" w:cs="Arial"/>
          <w:color w:val="000000"/>
          <w:sz w:val="22"/>
          <w:szCs w:val="22"/>
          <w:lang w:val="ru-RU"/>
        </w:rPr>
        <w:t xml:space="preserve"> ылайык, кийинки аракет Өкмөттүн кызыкчылыгын коргоо үчүн зарыл эмес деп </w:t>
      </w:r>
      <w:proofErr w:type="spellStart"/>
      <w:r w:rsidRPr="007555B9">
        <w:rPr>
          <w:rFonts w:ascii="Arial" w:hAnsi="Arial" w:cs="Arial"/>
          <w:color w:val="000000"/>
          <w:sz w:val="22"/>
          <w:szCs w:val="22"/>
          <w:lang w:val="ru-RU"/>
        </w:rPr>
        <w:t>эсептесе</w:t>
      </w:r>
      <w:proofErr w:type="spellEnd"/>
      <w:r w:rsidRPr="007555B9">
        <w:rPr>
          <w:rFonts w:ascii="Arial" w:hAnsi="Arial" w:cs="Arial"/>
          <w:color w:val="000000"/>
          <w:sz w:val="22"/>
          <w:szCs w:val="22"/>
          <w:lang w:val="ru-RU"/>
        </w:rPr>
        <w:t xml:space="preserve"> »; же</w:t>
      </w:r>
    </w:p>
    <w:p w14:paraId="3E83CB89" w14:textId="77777777" w:rsidR="000B163A" w:rsidRPr="007555B9" w:rsidRDefault="000B163A" w:rsidP="007400AE">
      <w:pPr>
        <w:pStyle w:val="ListParagraph"/>
        <w:autoSpaceDE w:val="0"/>
        <w:autoSpaceDN w:val="0"/>
        <w:adjustRightInd w:val="0"/>
        <w:ind w:left="1080"/>
        <w:jc w:val="both"/>
        <w:rPr>
          <w:rFonts w:ascii="Arial" w:hAnsi="Arial" w:cs="Arial"/>
          <w:color w:val="000000"/>
          <w:sz w:val="22"/>
          <w:szCs w:val="22"/>
          <w:lang w:val="ru-RU"/>
        </w:rPr>
      </w:pPr>
    </w:p>
    <w:p w14:paraId="7CC2EDB6" w14:textId="1DD6E25E" w:rsidR="00F162E3" w:rsidRPr="007400AE" w:rsidRDefault="00DD5B4C" w:rsidP="007400AE">
      <w:pPr>
        <w:suppressAutoHyphens w:val="0"/>
        <w:autoSpaceDE w:val="0"/>
        <w:autoSpaceDN w:val="0"/>
        <w:adjustRightInd w:val="0"/>
        <w:ind w:left="720"/>
        <w:jc w:val="both"/>
        <w:rPr>
          <w:rFonts w:ascii="Arial" w:hAnsi="Arial" w:cs="Arial"/>
          <w:color w:val="000000"/>
          <w:sz w:val="22"/>
          <w:szCs w:val="22"/>
          <w:lang w:val="ru-RU"/>
        </w:rPr>
      </w:pPr>
      <w:r w:rsidRPr="007400AE">
        <w:rPr>
          <w:rFonts w:ascii="Arial" w:hAnsi="Arial" w:cs="Arial"/>
          <w:color w:val="000000"/>
          <w:sz w:val="22"/>
          <w:szCs w:val="22"/>
          <w:lang w:val="ru-RU"/>
        </w:rPr>
        <w:t>(2)</w:t>
      </w:r>
      <w:r w:rsidR="007E72AD" w:rsidRPr="007400AE">
        <w:rPr>
          <w:rFonts w:ascii="Arial" w:hAnsi="Arial" w:cs="Arial"/>
          <w:color w:val="000000"/>
          <w:sz w:val="22"/>
          <w:szCs w:val="22"/>
          <w:lang w:val="ru-RU"/>
        </w:rPr>
        <w:t xml:space="preserve"> </w:t>
      </w:r>
      <w:r w:rsidR="00F162E3" w:rsidRPr="007400AE">
        <w:rPr>
          <w:rFonts w:ascii="Arial" w:hAnsi="Arial" w:cs="Arial"/>
          <w:color w:val="000000"/>
          <w:sz w:val="22"/>
          <w:szCs w:val="22"/>
          <w:lang w:val="ru-RU"/>
        </w:rPr>
        <w:t>"Федералдык салык милдеттенмеси бар</w:t>
      </w:r>
      <w:r w:rsidR="00F162E3">
        <w:rPr>
          <w:rFonts w:ascii="Arial" w:hAnsi="Arial" w:cs="Arial"/>
          <w:color w:val="000000"/>
          <w:sz w:val="22"/>
          <w:szCs w:val="22"/>
          <w:lang w:val="ky-KG"/>
        </w:rPr>
        <w:t xml:space="preserve"> </w:t>
      </w:r>
      <w:r w:rsidR="00F162E3" w:rsidRPr="007400AE">
        <w:rPr>
          <w:rFonts w:ascii="Arial" w:hAnsi="Arial" w:cs="Arial"/>
          <w:color w:val="000000"/>
          <w:sz w:val="22"/>
          <w:szCs w:val="22"/>
          <w:lang w:val="ru-RU"/>
        </w:rPr>
        <w:t xml:space="preserve">жана ага карата бардык соттук жана административдик чаралар </w:t>
      </w:r>
      <w:bookmarkStart w:id="3" w:name="_Hlk85856684"/>
      <w:r w:rsidR="00F162E3" w:rsidRPr="007400AE">
        <w:rPr>
          <w:rFonts w:ascii="Arial" w:hAnsi="Arial" w:cs="Arial"/>
          <w:color w:val="000000"/>
          <w:sz w:val="22"/>
          <w:szCs w:val="22"/>
          <w:lang w:val="ru-RU"/>
        </w:rPr>
        <w:t>колдонулган же өз</w:t>
      </w:r>
      <w:r w:rsidR="00F162E3">
        <w:rPr>
          <w:rFonts w:ascii="Arial" w:hAnsi="Arial" w:cs="Arial"/>
          <w:color w:val="000000"/>
          <w:sz w:val="22"/>
          <w:szCs w:val="22"/>
          <w:lang w:val="ky-KG"/>
        </w:rPr>
        <w:t xml:space="preserve"> </w:t>
      </w:r>
      <w:r w:rsidR="00F162E3" w:rsidRPr="007400AE">
        <w:rPr>
          <w:rFonts w:ascii="Arial" w:hAnsi="Arial" w:cs="Arial"/>
          <w:color w:val="000000"/>
          <w:sz w:val="22"/>
          <w:szCs w:val="22"/>
          <w:lang w:val="ru-RU"/>
        </w:rPr>
        <w:t xml:space="preserve">күчүн жоготкон </w:t>
      </w:r>
      <w:bookmarkEnd w:id="3"/>
      <w:r w:rsidR="00F162E3" w:rsidRPr="007400AE">
        <w:rPr>
          <w:rFonts w:ascii="Arial" w:hAnsi="Arial" w:cs="Arial"/>
          <w:color w:val="000000"/>
          <w:sz w:val="22"/>
          <w:szCs w:val="22"/>
          <w:lang w:val="ru-RU"/>
        </w:rPr>
        <w:t>жана бийлик менен түзүлгөн келишимге ылайык өз убагында төлөнбөгөн,</w:t>
      </w:r>
      <w:r w:rsidR="00F162E3" w:rsidRPr="007400AE">
        <w:rPr>
          <w:lang w:val="ru-RU"/>
        </w:rPr>
        <w:t xml:space="preserve"> </w:t>
      </w:r>
      <w:r w:rsidR="00F162E3">
        <w:rPr>
          <w:rFonts w:ascii="Arial" w:hAnsi="Arial" w:cs="Arial"/>
          <w:color w:val="000000"/>
          <w:sz w:val="22"/>
          <w:szCs w:val="22"/>
          <w:lang w:val="ky-KG"/>
        </w:rPr>
        <w:t>э</w:t>
      </w:r>
      <w:r w:rsidR="00F162E3" w:rsidRPr="007400AE">
        <w:rPr>
          <w:rFonts w:ascii="Arial" w:hAnsi="Arial" w:cs="Arial"/>
          <w:color w:val="000000"/>
          <w:sz w:val="22"/>
          <w:szCs w:val="22"/>
          <w:lang w:val="ru-RU"/>
        </w:rPr>
        <w:t>герде салык төлөөчү агенттик төлөнбөгөн салык милдеттенмеси жөнүндө түздөн -түз маалыматка ээ болсо, салык милдеттенмелерин чогултуу үчүн жооптуу, эгерде федералдык агенттик, анын жол -жоболоруна ылайык, Өкмөттүн кызыкчылыгы</w:t>
      </w:r>
      <w:r w:rsidR="006B15E8">
        <w:rPr>
          <w:rFonts w:ascii="Arial" w:hAnsi="Arial" w:cs="Arial"/>
          <w:color w:val="000000"/>
          <w:sz w:val="22"/>
          <w:szCs w:val="22"/>
          <w:lang w:val="ky-KG"/>
        </w:rPr>
        <w:t>н коргоо</w:t>
      </w:r>
      <w:r w:rsidR="00F162E3" w:rsidRPr="007400AE">
        <w:rPr>
          <w:rFonts w:ascii="Arial" w:hAnsi="Arial" w:cs="Arial"/>
          <w:color w:val="000000"/>
          <w:sz w:val="22"/>
          <w:szCs w:val="22"/>
          <w:lang w:val="ru-RU"/>
        </w:rPr>
        <w:t xml:space="preserve"> үчүн мындан аркы иш -аракеттери  зарыл эместигин аныктаса".</w:t>
      </w:r>
    </w:p>
    <w:p w14:paraId="7895CE7A" w14:textId="77777777" w:rsidR="00F162E3" w:rsidRPr="007400AE" w:rsidRDefault="00F162E3" w:rsidP="007400AE">
      <w:pPr>
        <w:suppressAutoHyphens w:val="0"/>
        <w:autoSpaceDE w:val="0"/>
        <w:autoSpaceDN w:val="0"/>
        <w:adjustRightInd w:val="0"/>
        <w:jc w:val="both"/>
        <w:rPr>
          <w:rFonts w:ascii="Arial" w:hAnsi="Arial" w:cs="Arial"/>
          <w:color w:val="000000"/>
          <w:sz w:val="22"/>
          <w:szCs w:val="22"/>
          <w:lang w:val="ru-RU"/>
        </w:rPr>
      </w:pPr>
    </w:p>
    <w:p w14:paraId="1A718FBF" w14:textId="23DAC650" w:rsidR="00DD5B4C" w:rsidRPr="007400AE" w:rsidRDefault="005D0C28" w:rsidP="007400AE">
      <w:pPr>
        <w:suppressAutoHyphens w:val="0"/>
        <w:autoSpaceDE w:val="0"/>
        <w:autoSpaceDN w:val="0"/>
        <w:adjustRightInd w:val="0"/>
        <w:jc w:val="both"/>
        <w:rPr>
          <w:rFonts w:ascii="Arial" w:hAnsi="Arial" w:cs="Arial"/>
          <w:color w:val="000000"/>
          <w:sz w:val="22"/>
          <w:szCs w:val="22"/>
          <w:lang w:val="ru-RU"/>
        </w:rPr>
      </w:pPr>
      <w:r w:rsidRPr="007400AE">
        <w:rPr>
          <w:rFonts w:ascii="Arial" w:hAnsi="Arial" w:cs="Arial"/>
          <w:color w:val="000000"/>
          <w:sz w:val="22"/>
          <w:szCs w:val="22"/>
          <w:lang w:val="ru-RU"/>
        </w:rPr>
        <w:t xml:space="preserve">ЮСАИДдин саясаты боюнча, жогоруда (1) же (2) пунктарында каралган  бир дагы уюм </w:t>
      </w:r>
      <w:r w:rsidRPr="005D0C28">
        <w:rPr>
          <w:rFonts w:ascii="Arial" w:hAnsi="Arial" w:cs="Arial"/>
          <w:color w:val="000000"/>
          <w:sz w:val="22"/>
          <w:szCs w:val="22"/>
        </w:rPr>
        <w:t>M</w:t>
      </w:r>
      <w:r w:rsidRPr="007400AE">
        <w:rPr>
          <w:rFonts w:ascii="Arial" w:hAnsi="Arial" w:cs="Arial"/>
          <w:color w:val="000000"/>
          <w:sz w:val="22"/>
          <w:szCs w:val="22"/>
          <w:lang w:val="ru-RU"/>
        </w:rPr>
        <w:t xml:space="preserve"> / </w:t>
      </w:r>
      <w:r w:rsidRPr="005D0C28">
        <w:rPr>
          <w:rFonts w:ascii="Arial" w:hAnsi="Arial" w:cs="Arial"/>
          <w:color w:val="000000"/>
          <w:sz w:val="22"/>
          <w:szCs w:val="22"/>
        </w:rPr>
        <w:t>MPBP</w:t>
      </w:r>
      <w:r w:rsidRPr="007400AE">
        <w:rPr>
          <w:rFonts w:ascii="Arial" w:hAnsi="Arial" w:cs="Arial"/>
          <w:color w:val="000000"/>
          <w:sz w:val="22"/>
          <w:szCs w:val="22"/>
          <w:lang w:val="ru-RU"/>
        </w:rPr>
        <w:t xml:space="preserve"> шайкештик департаменти өкмөттүн кызыкчылыктарын коргоо үчүн токтотуу же тыюу салуу зарыл эмес деп чечим чыгармайынча сыйлык алууга укугу жок.</w:t>
      </w:r>
    </w:p>
    <w:p w14:paraId="11A458BF" w14:textId="77777777" w:rsidR="00DD5B4C" w:rsidRPr="007400AE" w:rsidRDefault="00DD5B4C" w:rsidP="007400AE">
      <w:pPr>
        <w:suppressAutoHyphens w:val="0"/>
        <w:autoSpaceDE w:val="0"/>
        <w:autoSpaceDN w:val="0"/>
        <w:adjustRightInd w:val="0"/>
        <w:jc w:val="both"/>
        <w:rPr>
          <w:rFonts w:ascii="Arial" w:hAnsi="Arial" w:cs="Arial"/>
          <w:b/>
          <w:bCs/>
          <w:color w:val="000000"/>
          <w:sz w:val="22"/>
          <w:szCs w:val="22"/>
          <w:lang w:val="ru-RU"/>
        </w:rPr>
      </w:pPr>
    </w:p>
    <w:p w14:paraId="68ED605D" w14:textId="1FB8075C" w:rsidR="00DD5B4C" w:rsidRPr="00126EA9" w:rsidRDefault="00DD5B4C" w:rsidP="007400AE">
      <w:pPr>
        <w:suppressAutoHyphens w:val="0"/>
        <w:autoSpaceDE w:val="0"/>
        <w:autoSpaceDN w:val="0"/>
        <w:adjustRightInd w:val="0"/>
        <w:jc w:val="both"/>
        <w:rPr>
          <w:rFonts w:ascii="Arial" w:hAnsi="Arial" w:cs="Arial"/>
          <w:color w:val="000000"/>
          <w:sz w:val="22"/>
          <w:szCs w:val="22"/>
        </w:rPr>
      </w:pPr>
      <w:r w:rsidRPr="00126EA9">
        <w:rPr>
          <w:rFonts w:ascii="Arial" w:hAnsi="Arial" w:cs="Arial"/>
          <w:b/>
          <w:bCs/>
          <w:color w:val="000000"/>
          <w:sz w:val="22"/>
          <w:szCs w:val="22"/>
        </w:rPr>
        <w:t xml:space="preserve">(b) </w:t>
      </w:r>
      <w:r w:rsidR="006B15E8">
        <w:rPr>
          <w:rFonts w:ascii="Arial" w:hAnsi="Arial" w:cs="Arial"/>
          <w:b/>
          <w:bCs/>
          <w:color w:val="000000"/>
          <w:sz w:val="22"/>
          <w:szCs w:val="22"/>
          <w:lang w:val="ky-KG"/>
        </w:rPr>
        <w:t xml:space="preserve">Демилгечи боюнча </w:t>
      </w:r>
      <w:r w:rsidR="005A5238">
        <w:rPr>
          <w:rFonts w:ascii="Arial" w:hAnsi="Arial" w:cs="Arial"/>
          <w:b/>
          <w:bCs/>
          <w:color w:val="000000"/>
          <w:sz w:val="22"/>
          <w:szCs w:val="22"/>
          <w:lang w:val="ky-KG"/>
        </w:rPr>
        <w:t>жагдай</w:t>
      </w:r>
      <w:r w:rsidRPr="00126EA9">
        <w:rPr>
          <w:rFonts w:ascii="Arial" w:hAnsi="Arial" w:cs="Arial"/>
          <w:color w:val="000000"/>
          <w:sz w:val="22"/>
          <w:szCs w:val="22"/>
        </w:rPr>
        <w:t xml:space="preserve">: </w:t>
      </w:r>
    </w:p>
    <w:p w14:paraId="7596CCD6" w14:textId="77777777" w:rsidR="00DD5B4C" w:rsidRPr="00126EA9" w:rsidRDefault="00DD5B4C" w:rsidP="007400AE">
      <w:pPr>
        <w:suppressAutoHyphens w:val="0"/>
        <w:autoSpaceDE w:val="0"/>
        <w:autoSpaceDN w:val="0"/>
        <w:adjustRightInd w:val="0"/>
        <w:jc w:val="both"/>
        <w:rPr>
          <w:rFonts w:ascii="Arial" w:hAnsi="Arial" w:cs="Arial"/>
          <w:color w:val="000000"/>
          <w:sz w:val="22"/>
          <w:szCs w:val="22"/>
        </w:rPr>
      </w:pPr>
    </w:p>
    <w:p w14:paraId="353D3404" w14:textId="4D08CAC0" w:rsidR="00DD5B4C" w:rsidRPr="00126EA9" w:rsidRDefault="00DD5B4C" w:rsidP="007400AE">
      <w:pPr>
        <w:suppressAutoHyphens w:val="0"/>
        <w:autoSpaceDE w:val="0"/>
        <w:autoSpaceDN w:val="0"/>
        <w:adjustRightInd w:val="0"/>
        <w:jc w:val="both"/>
        <w:rPr>
          <w:rFonts w:ascii="Arial" w:hAnsi="Arial" w:cs="Arial"/>
          <w:color w:val="000000"/>
          <w:sz w:val="22"/>
          <w:szCs w:val="22"/>
        </w:rPr>
      </w:pPr>
      <w:r w:rsidRPr="00126EA9">
        <w:rPr>
          <w:rFonts w:ascii="Arial" w:hAnsi="Arial" w:cs="Arial"/>
          <w:color w:val="000000"/>
          <w:sz w:val="22"/>
          <w:szCs w:val="22"/>
        </w:rPr>
        <w:t xml:space="preserve">(1) </w:t>
      </w:r>
      <w:proofErr w:type="spellStart"/>
      <w:r w:rsidR="006B15E8" w:rsidRPr="006B15E8">
        <w:rPr>
          <w:rFonts w:ascii="Arial" w:hAnsi="Arial" w:cs="Arial"/>
          <w:color w:val="000000"/>
          <w:sz w:val="22"/>
          <w:szCs w:val="22"/>
        </w:rPr>
        <w:t>Демилгечи</w:t>
      </w:r>
      <w:proofErr w:type="spellEnd"/>
      <w:r w:rsidR="006B15E8" w:rsidRPr="006B15E8">
        <w:rPr>
          <w:rFonts w:ascii="Arial" w:hAnsi="Arial" w:cs="Arial"/>
          <w:color w:val="000000"/>
          <w:sz w:val="22"/>
          <w:szCs w:val="22"/>
        </w:rPr>
        <w:t xml:space="preserve"> </w:t>
      </w:r>
      <w:r w:rsidR="006B15E8">
        <w:rPr>
          <w:rFonts w:ascii="Arial" w:hAnsi="Arial" w:cs="Arial"/>
          <w:color w:val="000000"/>
          <w:sz w:val="22"/>
          <w:szCs w:val="22"/>
          <w:lang w:val="ky-KG"/>
        </w:rPr>
        <w:t>акыркы</w:t>
      </w:r>
      <w:r w:rsidR="006B15E8" w:rsidRPr="006B15E8">
        <w:rPr>
          <w:rFonts w:ascii="Arial" w:hAnsi="Arial" w:cs="Arial"/>
          <w:color w:val="000000"/>
          <w:sz w:val="22"/>
          <w:szCs w:val="22"/>
        </w:rPr>
        <w:t xml:space="preserve"> 24 </w:t>
      </w:r>
      <w:proofErr w:type="spellStart"/>
      <w:r w:rsidR="006B15E8" w:rsidRPr="006B15E8">
        <w:rPr>
          <w:rFonts w:ascii="Arial" w:hAnsi="Arial" w:cs="Arial"/>
          <w:color w:val="000000"/>
          <w:sz w:val="22"/>
          <w:szCs w:val="22"/>
        </w:rPr>
        <w:t>айдын</w:t>
      </w:r>
      <w:proofErr w:type="spellEnd"/>
      <w:r w:rsidR="006B15E8" w:rsidRPr="006B15E8">
        <w:rPr>
          <w:rFonts w:ascii="Arial" w:hAnsi="Arial" w:cs="Arial"/>
          <w:color w:val="000000"/>
          <w:sz w:val="22"/>
          <w:szCs w:val="22"/>
        </w:rPr>
        <w:t xml:space="preserve"> ичинде </w:t>
      </w:r>
      <w:proofErr w:type="spellStart"/>
      <w:r w:rsidR="006B15E8" w:rsidRPr="006B15E8">
        <w:rPr>
          <w:rFonts w:ascii="Arial" w:hAnsi="Arial" w:cs="Arial"/>
          <w:color w:val="000000"/>
          <w:sz w:val="22"/>
          <w:szCs w:val="22"/>
        </w:rPr>
        <w:t>Федералдык</w:t>
      </w:r>
      <w:proofErr w:type="spellEnd"/>
      <w:r w:rsidR="006B15E8" w:rsidRPr="006B15E8">
        <w:rPr>
          <w:rFonts w:ascii="Arial" w:hAnsi="Arial" w:cs="Arial"/>
          <w:color w:val="000000"/>
          <w:sz w:val="22"/>
          <w:szCs w:val="22"/>
        </w:rPr>
        <w:t xml:space="preserve"> мыйзамга ылайык оор кылмыш </w:t>
      </w:r>
      <w:proofErr w:type="spellStart"/>
      <w:r w:rsidR="006B15E8" w:rsidRPr="006B15E8">
        <w:rPr>
          <w:rFonts w:ascii="Arial" w:hAnsi="Arial" w:cs="Arial"/>
          <w:color w:val="000000"/>
          <w:sz w:val="22"/>
          <w:szCs w:val="22"/>
        </w:rPr>
        <w:t>жасагандыгы</w:t>
      </w:r>
      <w:proofErr w:type="spellEnd"/>
      <w:r w:rsidR="006B15E8" w:rsidRPr="006B15E8">
        <w:rPr>
          <w:rFonts w:ascii="Arial" w:hAnsi="Arial" w:cs="Arial"/>
          <w:color w:val="000000"/>
          <w:sz w:val="22"/>
          <w:szCs w:val="22"/>
        </w:rPr>
        <w:t xml:space="preserve"> </w:t>
      </w:r>
      <w:r w:rsidR="006B15E8">
        <w:rPr>
          <w:rFonts w:ascii="Arial" w:hAnsi="Arial" w:cs="Arial"/>
          <w:color w:val="000000"/>
          <w:sz w:val="22"/>
          <w:szCs w:val="22"/>
          <w:lang w:val="ky-KG"/>
        </w:rPr>
        <w:t xml:space="preserve"> </w:t>
      </w:r>
      <w:r w:rsidR="006B15E8" w:rsidRPr="006B15E8">
        <w:rPr>
          <w:rFonts w:ascii="Arial" w:hAnsi="Arial" w:cs="Arial"/>
          <w:color w:val="000000"/>
          <w:sz w:val="22"/>
          <w:szCs w:val="22"/>
        </w:rPr>
        <w:t>үчүн соттолгон уюм</w:t>
      </w:r>
      <w:r w:rsidR="006B15E8">
        <w:rPr>
          <w:rFonts w:ascii="Arial" w:hAnsi="Arial" w:cs="Arial"/>
          <w:color w:val="000000"/>
          <w:sz w:val="22"/>
          <w:szCs w:val="22"/>
          <w:lang w:val="ky-KG"/>
        </w:rPr>
        <w:t xml:space="preserve"> </w:t>
      </w:r>
      <w:r w:rsidR="006B15E8" w:rsidRPr="00126EA9">
        <w:rPr>
          <w:rFonts w:ascii="Arial" w:hAnsi="Arial" w:cs="Arial"/>
          <w:color w:val="000000"/>
          <w:sz w:val="22"/>
          <w:szCs w:val="22"/>
        </w:rPr>
        <w:t>[ ]</w:t>
      </w:r>
      <w:r w:rsidR="006B15E8" w:rsidRPr="006B15E8">
        <w:rPr>
          <w:rFonts w:ascii="Arial" w:hAnsi="Arial" w:cs="Arial"/>
          <w:color w:val="000000"/>
          <w:sz w:val="22"/>
          <w:szCs w:val="22"/>
        </w:rPr>
        <w:t xml:space="preserve"> </w:t>
      </w:r>
      <w:r w:rsidR="006B15E8">
        <w:rPr>
          <w:rFonts w:ascii="Arial" w:hAnsi="Arial" w:cs="Arial"/>
          <w:color w:val="000000"/>
          <w:sz w:val="22"/>
          <w:szCs w:val="22"/>
          <w:lang w:val="ky-KG"/>
        </w:rPr>
        <w:t xml:space="preserve">же </w:t>
      </w:r>
      <w:r w:rsidR="006B15E8" w:rsidRPr="006B15E8">
        <w:rPr>
          <w:rFonts w:ascii="Arial" w:hAnsi="Arial" w:cs="Arial"/>
          <w:color w:val="000000"/>
          <w:sz w:val="22"/>
          <w:szCs w:val="22"/>
        </w:rPr>
        <w:t xml:space="preserve">соттолгон эмес </w:t>
      </w:r>
      <w:r w:rsidR="006B15E8" w:rsidRPr="00126EA9">
        <w:rPr>
          <w:rFonts w:ascii="Arial" w:hAnsi="Arial" w:cs="Arial"/>
          <w:color w:val="000000"/>
          <w:sz w:val="22"/>
          <w:szCs w:val="22"/>
        </w:rPr>
        <w:t xml:space="preserve">[ ] </w:t>
      </w:r>
      <w:r w:rsidR="006B15E8" w:rsidRPr="006B15E8">
        <w:rPr>
          <w:rFonts w:ascii="Arial" w:hAnsi="Arial" w:cs="Arial"/>
          <w:color w:val="000000"/>
          <w:sz w:val="22"/>
          <w:szCs w:val="22"/>
        </w:rPr>
        <w:t>экенин билдирет.</w:t>
      </w:r>
    </w:p>
    <w:p w14:paraId="0801441D" w14:textId="77777777" w:rsidR="00DD5B4C" w:rsidRPr="00126EA9" w:rsidRDefault="00DD5B4C" w:rsidP="007400AE">
      <w:pPr>
        <w:suppressAutoHyphens w:val="0"/>
        <w:autoSpaceDE w:val="0"/>
        <w:autoSpaceDN w:val="0"/>
        <w:adjustRightInd w:val="0"/>
        <w:jc w:val="both"/>
        <w:rPr>
          <w:rFonts w:ascii="Arial" w:hAnsi="Arial" w:cs="Arial"/>
          <w:color w:val="000000"/>
          <w:sz w:val="22"/>
          <w:szCs w:val="22"/>
        </w:rPr>
      </w:pPr>
    </w:p>
    <w:p w14:paraId="34E75428" w14:textId="095012C6" w:rsidR="00DD5B4C" w:rsidRPr="005A5238" w:rsidRDefault="005A5238" w:rsidP="007400AE">
      <w:pPr>
        <w:pStyle w:val="ListParagraph"/>
        <w:numPr>
          <w:ilvl w:val="0"/>
          <w:numId w:val="32"/>
        </w:numPr>
        <w:autoSpaceDE w:val="0"/>
        <w:autoSpaceDN w:val="0"/>
        <w:adjustRightInd w:val="0"/>
        <w:ind w:left="360"/>
        <w:jc w:val="both"/>
        <w:rPr>
          <w:rFonts w:ascii="Arial" w:hAnsi="Arial" w:cs="Arial"/>
          <w:sz w:val="22"/>
          <w:szCs w:val="22"/>
        </w:rPr>
      </w:pPr>
      <w:proofErr w:type="spellStart"/>
      <w:r w:rsidRPr="005A5238">
        <w:rPr>
          <w:rFonts w:ascii="Arial" w:hAnsi="Arial" w:cs="Arial"/>
          <w:sz w:val="22"/>
          <w:szCs w:val="22"/>
        </w:rPr>
        <w:t>Демилгечи</w:t>
      </w:r>
      <w:proofErr w:type="spellEnd"/>
      <w:r w:rsidRPr="005A5238">
        <w:rPr>
          <w:rFonts w:ascii="Arial" w:hAnsi="Arial" w:cs="Arial"/>
          <w:sz w:val="22"/>
          <w:szCs w:val="22"/>
        </w:rPr>
        <w:t xml:space="preserve"> эч кандай </w:t>
      </w:r>
      <w:proofErr w:type="spellStart"/>
      <w:r w:rsidRPr="005A5238">
        <w:rPr>
          <w:rFonts w:ascii="Arial" w:hAnsi="Arial" w:cs="Arial"/>
          <w:sz w:val="22"/>
          <w:szCs w:val="22"/>
        </w:rPr>
        <w:t>төлөнбөгөн</w:t>
      </w:r>
      <w:proofErr w:type="spellEnd"/>
      <w:r w:rsidRPr="005A5238">
        <w:rPr>
          <w:rFonts w:ascii="Arial" w:hAnsi="Arial" w:cs="Arial"/>
          <w:sz w:val="22"/>
          <w:szCs w:val="22"/>
        </w:rPr>
        <w:t xml:space="preserve"> </w:t>
      </w:r>
      <w:proofErr w:type="spellStart"/>
      <w:r w:rsidRPr="005A5238">
        <w:rPr>
          <w:rFonts w:ascii="Arial" w:hAnsi="Arial" w:cs="Arial"/>
          <w:sz w:val="22"/>
          <w:szCs w:val="22"/>
        </w:rPr>
        <w:t>федералдык</w:t>
      </w:r>
      <w:proofErr w:type="spellEnd"/>
      <w:r w:rsidRPr="005A5238">
        <w:rPr>
          <w:rFonts w:ascii="Arial" w:hAnsi="Arial" w:cs="Arial"/>
          <w:sz w:val="22"/>
          <w:szCs w:val="22"/>
        </w:rPr>
        <w:t xml:space="preserve"> </w:t>
      </w:r>
      <w:proofErr w:type="spellStart"/>
      <w:r w:rsidRPr="005A5238">
        <w:rPr>
          <w:rFonts w:ascii="Arial" w:hAnsi="Arial" w:cs="Arial"/>
          <w:sz w:val="22"/>
          <w:szCs w:val="22"/>
        </w:rPr>
        <w:t>салык</w:t>
      </w:r>
      <w:proofErr w:type="spellEnd"/>
      <w:r w:rsidRPr="005A5238">
        <w:rPr>
          <w:rFonts w:ascii="Arial" w:hAnsi="Arial" w:cs="Arial"/>
          <w:sz w:val="22"/>
          <w:szCs w:val="22"/>
        </w:rPr>
        <w:t xml:space="preserve"> </w:t>
      </w:r>
      <w:proofErr w:type="spellStart"/>
      <w:r w:rsidRPr="005A5238">
        <w:rPr>
          <w:rFonts w:ascii="Arial" w:hAnsi="Arial" w:cs="Arial"/>
          <w:sz w:val="22"/>
          <w:szCs w:val="22"/>
        </w:rPr>
        <w:t>милдеттенмеси</w:t>
      </w:r>
      <w:proofErr w:type="spellEnd"/>
      <w:r w:rsidRPr="005A5238">
        <w:rPr>
          <w:rFonts w:ascii="Arial" w:hAnsi="Arial" w:cs="Arial"/>
          <w:sz w:val="22"/>
          <w:szCs w:val="22"/>
        </w:rPr>
        <w:t xml:space="preserve"> бар же </w:t>
      </w:r>
      <w:proofErr w:type="spellStart"/>
      <w:r w:rsidRPr="005A5238">
        <w:rPr>
          <w:rFonts w:ascii="Arial" w:hAnsi="Arial" w:cs="Arial"/>
          <w:sz w:val="22"/>
          <w:szCs w:val="22"/>
        </w:rPr>
        <w:t>милдеттенмеси</w:t>
      </w:r>
      <w:proofErr w:type="spellEnd"/>
      <w:r w:rsidRPr="005A5238">
        <w:rPr>
          <w:rFonts w:ascii="Arial" w:hAnsi="Arial" w:cs="Arial"/>
          <w:sz w:val="22"/>
          <w:szCs w:val="22"/>
        </w:rPr>
        <w:t xml:space="preserve"> бар , бардык соттук жана административдик чаралар </w:t>
      </w:r>
      <w:r w:rsidRPr="005A5238">
        <w:rPr>
          <w:rFonts w:ascii="Arial" w:hAnsi="Arial" w:cs="Arial"/>
          <w:color w:val="000000"/>
          <w:sz w:val="22"/>
          <w:szCs w:val="22"/>
        </w:rPr>
        <w:t>колдонулган же өз</w:t>
      </w:r>
      <w:r w:rsidRPr="005A5238">
        <w:rPr>
          <w:rFonts w:ascii="Arial" w:hAnsi="Arial" w:cs="Arial"/>
          <w:color w:val="000000"/>
          <w:sz w:val="22"/>
          <w:szCs w:val="22"/>
          <w:lang w:val="ky-KG"/>
        </w:rPr>
        <w:t xml:space="preserve"> </w:t>
      </w:r>
      <w:proofErr w:type="spellStart"/>
      <w:r w:rsidRPr="005A5238">
        <w:rPr>
          <w:rFonts w:ascii="Arial" w:hAnsi="Arial" w:cs="Arial"/>
          <w:color w:val="000000"/>
          <w:sz w:val="22"/>
          <w:szCs w:val="22"/>
        </w:rPr>
        <w:t>күчүн</w:t>
      </w:r>
      <w:proofErr w:type="spellEnd"/>
      <w:r w:rsidRPr="005A5238">
        <w:rPr>
          <w:rFonts w:ascii="Arial" w:hAnsi="Arial" w:cs="Arial"/>
          <w:color w:val="000000"/>
          <w:sz w:val="22"/>
          <w:szCs w:val="22"/>
        </w:rPr>
        <w:t xml:space="preserve"> жоготкон</w:t>
      </w:r>
      <w:r w:rsidRPr="005A5238">
        <w:rPr>
          <w:rFonts w:ascii="Arial" w:hAnsi="Arial" w:cs="Arial"/>
          <w:sz w:val="22"/>
          <w:szCs w:val="22"/>
        </w:rPr>
        <w:t>,</w:t>
      </w:r>
      <w:r w:rsidRPr="005A5238">
        <w:t xml:space="preserve"> </w:t>
      </w:r>
      <w:r w:rsidRPr="005A5238">
        <w:rPr>
          <w:rFonts w:ascii="Arial" w:hAnsi="Arial" w:cs="Arial"/>
          <w:sz w:val="22"/>
          <w:szCs w:val="22"/>
        </w:rPr>
        <w:t xml:space="preserve">жана </w:t>
      </w:r>
      <w:proofErr w:type="spellStart"/>
      <w:r w:rsidRPr="005A5238">
        <w:rPr>
          <w:rFonts w:ascii="Arial" w:hAnsi="Arial" w:cs="Arial"/>
          <w:sz w:val="22"/>
          <w:szCs w:val="22"/>
        </w:rPr>
        <w:t>салык</w:t>
      </w:r>
      <w:proofErr w:type="spellEnd"/>
      <w:r w:rsidRPr="005A5238">
        <w:rPr>
          <w:rFonts w:ascii="Arial" w:hAnsi="Arial" w:cs="Arial"/>
          <w:sz w:val="22"/>
          <w:szCs w:val="22"/>
        </w:rPr>
        <w:t xml:space="preserve"> </w:t>
      </w:r>
      <w:proofErr w:type="spellStart"/>
      <w:r w:rsidRPr="005A5238">
        <w:rPr>
          <w:rFonts w:ascii="Arial" w:hAnsi="Arial" w:cs="Arial"/>
          <w:sz w:val="22"/>
          <w:szCs w:val="22"/>
        </w:rPr>
        <w:t>милдеттенмесин</w:t>
      </w:r>
      <w:proofErr w:type="spellEnd"/>
      <w:r w:rsidRPr="005A5238">
        <w:rPr>
          <w:rFonts w:ascii="Arial" w:hAnsi="Arial" w:cs="Arial"/>
          <w:sz w:val="22"/>
          <w:szCs w:val="22"/>
        </w:rPr>
        <w:t xml:space="preserve"> </w:t>
      </w:r>
      <w:proofErr w:type="spellStart"/>
      <w:r w:rsidRPr="005A5238">
        <w:rPr>
          <w:rFonts w:ascii="Arial" w:hAnsi="Arial" w:cs="Arial"/>
          <w:sz w:val="22"/>
          <w:szCs w:val="22"/>
        </w:rPr>
        <w:t>чогултуу</w:t>
      </w:r>
      <w:proofErr w:type="spellEnd"/>
      <w:r w:rsidRPr="005A5238">
        <w:rPr>
          <w:rFonts w:ascii="Arial" w:hAnsi="Arial" w:cs="Arial"/>
          <w:sz w:val="22"/>
          <w:szCs w:val="22"/>
        </w:rPr>
        <w:t xml:space="preserve"> үчүн жооптуу </w:t>
      </w:r>
      <w:proofErr w:type="spellStart"/>
      <w:r w:rsidRPr="005A5238">
        <w:rPr>
          <w:rFonts w:ascii="Arial" w:hAnsi="Arial" w:cs="Arial"/>
          <w:sz w:val="22"/>
          <w:szCs w:val="22"/>
        </w:rPr>
        <w:t>орган</w:t>
      </w:r>
      <w:proofErr w:type="spellEnd"/>
      <w:r w:rsidRPr="005A5238">
        <w:rPr>
          <w:rFonts w:ascii="Arial" w:hAnsi="Arial" w:cs="Arial"/>
          <w:sz w:val="22"/>
          <w:szCs w:val="22"/>
        </w:rPr>
        <w:t xml:space="preserve"> менен түзүлгөн </w:t>
      </w:r>
      <w:proofErr w:type="spellStart"/>
      <w:r w:rsidRPr="005A5238">
        <w:rPr>
          <w:rFonts w:ascii="Arial" w:hAnsi="Arial" w:cs="Arial"/>
          <w:sz w:val="22"/>
          <w:szCs w:val="22"/>
        </w:rPr>
        <w:t>келишимге</w:t>
      </w:r>
      <w:proofErr w:type="spellEnd"/>
      <w:r w:rsidRPr="005A5238">
        <w:rPr>
          <w:rFonts w:ascii="Arial" w:hAnsi="Arial" w:cs="Arial"/>
          <w:sz w:val="22"/>
          <w:szCs w:val="22"/>
        </w:rPr>
        <w:t xml:space="preserve"> ылайык убагында </w:t>
      </w:r>
      <w:proofErr w:type="spellStart"/>
      <w:r w:rsidRPr="005A5238">
        <w:rPr>
          <w:rFonts w:ascii="Arial" w:hAnsi="Arial" w:cs="Arial"/>
          <w:sz w:val="22"/>
          <w:szCs w:val="22"/>
        </w:rPr>
        <w:t>төлөнбөгөн</w:t>
      </w:r>
      <w:proofErr w:type="spellEnd"/>
      <w:r w:rsidRPr="005A5238">
        <w:rPr>
          <w:rFonts w:ascii="Arial" w:hAnsi="Arial" w:cs="Arial"/>
          <w:sz w:val="22"/>
          <w:szCs w:val="22"/>
        </w:rPr>
        <w:t>.</w:t>
      </w:r>
    </w:p>
    <w:p w14:paraId="29946178" w14:textId="77777777" w:rsidR="00DD5B4C" w:rsidRPr="007555B9" w:rsidRDefault="00DD5B4C" w:rsidP="007400AE">
      <w:pPr>
        <w:jc w:val="both"/>
        <w:rPr>
          <w:rFonts w:ascii="Arial" w:hAnsi="Arial" w:cs="Arial"/>
          <w:sz w:val="22"/>
          <w:szCs w:val="22"/>
          <w:lang w:val="ru-RU"/>
        </w:rPr>
      </w:pP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126EA9">
        <w:rPr>
          <w:rFonts w:ascii="Arial" w:hAnsi="Arial" w:cs="Arial"/>
          <w:sz w:val="22"/>
          <w:szCs w:val="22"/>
        </w:rPr>
        <w:tab/>
      </w:r>
      <w:r w:rsidRPr="007555B9">
        <w:rPr>
          <w:rFonts w:ascii="Arial" w:hAnsi="Arial" w:cs="Arial"/>
          <w:sz w:val="22"/>
          <w:szCs w:val="22"/>
          <w:lang w:val="ru-RU"/>
        </w:rPr>
        <w:t>_________________________</w:t>
      </w:r>
    </w:p>
    <w:p w14:paraId="3C6BF164" w14:textId="39AB8172" w:rsidR="00DD5B4C" w:rsidRPr="005A5238" w:rsidRDefault="00DD5B4C" w:rsidP="007400AE">
      <w:pPr>
        <w:jc w:val="both"/>
        <w:rPr>
          <w:rFonts w:ascii="Arial" w:hAnsi="Arial" w:cs="Arial"/>
          <w:sz w:val="22"/>
          <w:szCs w:val="22"/>
          <w:lang w:val="ky-KG"/>
        </w:rPr>
      </w:pP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005A5238">
        <w:rPr>
          <w:rFonts w:ascii="Arial" w:hAnsi="Arial" w:cs="Arial"/>
          <w:sz w:val="22"/>
          <w:szCs w:val="22"/>
          <w:lang w:val="ky-KG"/>
        </w:rPr>
        <w:t>Кол тамга</w:t>
      </w:r>
    </w:p>
    <w:p w14:paraId="14185708" w14:textId="77777777" w:rsidR="00DD5B4C" w:rsidRPr="007555B9" w:rsidRDefault="00DD5B4C" w:rsidP="007400AE">
      <w:pPr>
        <w:jc w:val="both"/>
        <w:rPr>
          <w:rFonts w:ascii="Arial" w:hAnsi="Arial" w:cs="Arial"/>
          <w:sz w:val="22"/>
          <w:szCs w:val="22"/>
          <w:lang w:val="ru-RU"/>
        </w:rPr>
      </w:pPr>
    </w:p>
    <w:p w14:paraId="04CF8F3F" w14:textId="77777777" w:rsidR="00DD5B4C" w:rsidRPr="007555B9" w:rsidRDefault="00DD5B4C" w:rsidP="007400AE">
      <w:pPr>
        <w:jc w:val="both"/>
        <w:rPr>
          <w:rFonts w:ascii="Arial" w:hAnsi="Arial" w:cs="Arial"/>
          <w:sz w:val="22"/>
          <w:szCs w:val="22"/>
          <w:lang w:val="ru-RU"/>
        </w:rPr>
      </w:pP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t>_________________________</w:t>
      </w:r>
    </w:p>
    <w:p w14:paraId="29B7265A" w14:textId="05F8099B" w:rsidR="00DD5B4C" w:rsidRPr="005A5238" w:rsidRDefault="00DD5B4C" w:rsidP="007400AE">
      <w:pPr>
        <w:jc w:val="both"/>
        <w:rPr>
          <w:rFonts w:ascii="Arial" w:hAnsi="Arial" w:cs="Arial"/>
          <w:sz w:val="22"/>
          <w:szCs w:val="22"/>
          <w:lang w:val="ky-KG"/>
        </w:rPr>
      </w:pP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t xml:space="preserve">        </w:t>
      </w:r>
      <w:r w:rsidR="005A5238">
        <w:rPr>
          <w:rFonts w:ascii="Arial" w:hAnsi="Arial" w:cs="Arial"/>
          <w:sz w:val="22"/>
          <w:szCs w:val="22"/>
          <w:lang w:val="ky-KG"/>
        </w:rPr>
        <w:t>Ата жөнү</w:t>
      </w:r>
    </w:p>
    <w:p w14:paraId="72470297" w14:textId="77777777" w:rsidR="00DD5B4C" w:rsidRPr="007555B9" w:rsidRDefault="00DD5B4C" w:rsidP="007400AE">
      <w:pPr>
        <w:jc w:val="both"/>
        <w:rPr>
          <w:rFonts w:ascii="Arial" w:hAnsi="Arial" w:cs="Arial"/>
          <w:sz w:val="22"/>
          <w:szCs w:val="22"/>
          <w:lang w:val="ru-RU"/>
        </w:rPr>
      </w:pPr>
    </w:p>
    <w:p w14:paraId="293B4807" w14:textId="77777777" w:rsidR="00DD5B4C" w:rsidRPr="007555B9" w:rsidRDefault="00DD5B4C" w:rsidP="007400AE">
      <w:pPr>
        <w:jc w:val="both"/>
        <w:rPr>
          <w:rFonts w:ascii="Arial" w:hAnsi="Arial" w:cs="Arial"/>
          <w:sz w:val="22"/>
          <w:szCs w:val="22"/>
          <w:lang w:val="ru-RU"/>
        </w:rPr>
      </w:pP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t>_________________________</w:t>
      </w:r>
    </w:p>
    <w:p w14:paraId="6247010B" w14:textId="377DC877" w:rsidR="00DD5B4C" w:rsidRPr="007555B9" w:rsidRDefault="00DD5B4C" w:rsidP="007400AE">
      <w:pPr>
        <w:jc w:val="both"/>
        <w:rPr>
          <w:rFonts w:ascii="Arial" w:hAnsi="Arial" w:cs="Arial"/>
          <w:sz w:val="22"/>
          <w:szCs w:val="22"/>
          <w:lang w:val="ru-RU"/>
        </w:rPr>
      </w:pP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005A5238" w:rsidRPr="007555B9">
        <w:rPr>
          <w:rFonts w:ascii="Arial" w:hAnsi="Arial" w:cs="Arial"/>
          <w:sz w:val="22"/>
          <w:szCs w:val="22"/>
          <w:lang w:val="ru-RU"/>
        </w:rPr>
        <w:t>Ээлеген кызмат орду</w:t>
      </w:r>
    </w:p>
    <w:p w14:paraId="58FFEE4B" w14:textId="77777777" w:rsidR="00DD5B4C" w:rsidRPr="007555B9" w:rsidRDefault="00DD5B4C" w:rsidP="007400AE">
      <w:pPr>
        <w:jc w:val="both"/>
        <w:rPr>
          <w:rFonts w:ascii="Arial" w:hAnsi="Arial" w:cs="Arial"/>
          <w:sz w:val="22"/>
          <w:szCs w:val="22"/>
          <w:lang w:val="ru-RU"/>
        </w:rPr>
      </w:pPr>
    </w:p>
    <w:p w14:paraId="6D659147" w14:textId="77777777" w:rsidR="00DD5B4C" w:rsidRPr="007555B9" w:rsidRDefault="00DD5B4C" w:rsidP="007400AE">
      <w:pPr>
        <w:jc w:val="both"/>
        <w:rPr>
          <w:rFonts w:ascii="Arial" w:hAnsi="Arial" w:cs="Arial"/>
          <w:sz w:val="22"/>
          <w:szCs w:val="22"/>
          <w:lang w:val="ru-RU"/>
        </w:rPr>
      </w:pP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t>_________________________</w:t>
      </w:r>
    </w:p>
    <w:p w14:paraId="112EF980" w14:textId="284C10D8" w:rsidR="009E17F7" w:rsidRPr="007555B9" w:rsidRDefault="00DD5B4C" w:rsidP="007400AE">
      <w:pPr>
        <w:jc w:val="both"/>
        <w:rPr>
          <w:rFonts w:ascii="Arial" w:hAnsi="Arial" w:cs="Arial"/>
          <w:sz w:val="22"/>
          <w:szCs w:val="22"/>
          <w:lang w:val="ru-RU"/>
        </w:rPr>
      </w:pP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Pr="007555B9">
        <w:rPr>
          <w:rFonts w:ascii="Arial" w:hAnsi="Arial" w:cs="Arial"/>
          <w:sz w:val="22"/>
          <w:szCs w:val="22"/>
          <w:lang w:val="ru-RU"/>
        </w:rPr>
        <w:tab/>
      </w:r>
      <w:r w:rsidR="005A5238" w:rsidRPr="007555B9">
        <w:rPr>
          <w:rFonts w:ascii="Arial" w:hAnsi="Arial" w:cs="Arial"/>
          <w:sz w:val="22"/>
          <w:szCs w:val="22"/>
          <w:lang w:val="ru-RU"/>
        </w:rPr>
        <w:t>Аткаруу датасы</w:t>
      </w:r>
    </w:p>
    <w:p w14:paraId="092EF44E" w14:textId="77777777" w:rsidR="005A5238" w:rsidRPr="007555B9" w:rsidRDefault="005A5238" w:rsidP="007400AE">
      <w:pPr>
        <w:jc w:val="both"/>
        <w:rPr>
          <w:rFonts w:ascii="Arial" w:hAnsi="Arial" w:cs="Arial"/>
          <w:color w:val="000000"/>
          <w:sz w:val="22"/>
          <w:szCs w:val="22"/>
          <w:lang w:val="ru-RU"/>
        </w:rPr>
      </w:pPr>
    </w:p>
    <w:p w14:paraId="68CE29B1" w14:textId="114710FC" w:rsidR="00DD5B4C" w:rsidRPr="005A5238" w:rsidRDefault="005A5238" w:rsidP="007400AE">
      <w:pPr>
        <w:pStyle w:val="Heading30"/>
        <w:jc w:val="both"/>
        <w:rPr>
          <w:lang w:val="ru-RU"/>
        </w:rPr>
      </w:pPr>
      <w:bookmarkStart w:id="4" w:name="AssurCompl"/>
      <w:bookmarkEnd w:id="4"/>
      <w:proofErr w:type="spellStart"/>
      <w:r w:rsidRPr="005A5238">
        <w:rPr>
          <w:lang w:val="ru-RU"/>
        </w:rPr>
        <w:t>Федералдык</w:t>
      </w:r>
      <w:proofErr w:type="spellEnd"/>
      <w:r w:rsidRPr="005A5238">
        <w:rPr>
          <w:lang w:val="ru-RU"/>
        </w:rPr>
        <w:t xml:space="preserve"> жардам программаларында </w:t>
      </w:r>
      <w:proofErr w:type="spellStart"/>
      <w:r w:rsidRPr="005A5238">
        <w:rPr>
          <w:lang w:val="ru-RU"/>
        </w:rPr>
        <w:t>дискриминациялоону</w:t>
      </w:r>
      <w:proofErr w:type="spellEnd"/>
      <w:r w:rsidRPr="005A5238">
        <w:rPr>
          <w:lang w:val="ru-RU"/>
        </w:rPr>
        <w:t xml:space="preserve"> жөнгө салуучу мыйзамдардын жана </w:t>
      </w:r>
      <w:proofErr w:type="spellStart"/>
      <w:r w:rsidRPr="005A5238">
        <w:rPr>
          <w:lang w:val="ru-RU"/>
        </w:rPr>
        <w:t>эрежелердин</w:t>
      </w:r>
      <w:proofErr w:type="spellEnd"/>
      <w:r w:rsidRPr="005A5238">
        <w:rPr>
          <w:lang w:val="ru-RU"/>
        </w:rPr>
        <w:t xml:space="preserve"> сакталышын камсыздоо</w:t>
      </w:r>
    </w:p>
    <w:p w14:paraId="48226B5A" w14:textId="77777777" w:rsidR="00DD5B4C" w:rsidRPr="005A5238" w:rsidRDefault="00DD5B4C" w:rsidP="007400AE">
      <w:pPr>
        <w:jc w:val="both"/>
        <w:rPr>
          <w:sz w:val="22"/>
          <w:szCs w:val="22"/>
          <w:lang w:val="ru-RU"/>
        </w:rPr>
      </w:pPr>
    </w:p>
    <w:p w14:paraId="3FEB5E61" w14:textId="780D92C3" w:rsidR="00DD5B4C" w:rsidRDefault="00DD5B4C" w:rsidP="007400AE">
      <w:pPr>
        <w:suppressAutoHyphens w:val="0"/>
        <w:autoSpaceDE w:val="0"/>
        <w:autoSpaceDN w:val="0"/>
        <w:adjustRightInd w:val="0"/>
        <w:jc w:val="both"/>
        <w:rPr>
          <w:rFonts w:ascii="Arial" w:hAnsi="Arial" w:cs="Arial"/>
          <w:color w:val="000000"/>
          <w:sz w:val="20"/>
          <w:szCs w:val="20"/>
          <w:lang w:val="ru-RU"/>
        </w:rPr>
      </w:pPr>
      <w:r w:rsidRPr="0032263D">
        <w:rPr>
          <w:rFonts w:ascii="Arial" w:hAnsi="Arial" w:cs="Arial"/>
          <w:color w:val="000000"/>
          <w:sz w:val="20"/>
          <w:szCs w:val="20"/>
          <w:lang w:val="ru-RU"/>
        </w:rPr>
        <w:lastRenderedPageBreak/>
        <w:t>(</w:t>
      </w:r>
      <w:r w:rsidRPr="006D2308">
        <w:rPr>
          <w:rFonts w:ascii="Arial" w:hAnsi="Arial" w:cs="Arial"/>
          <w:color w:val="000000"/>
          <w:sz w:val="20"/>
          <w:szCs w:val="20"/>
        </w:rPr>
        <w:t>a</w:t>
      </w:r>
      <w:r w:rsidRPr="0032263D">
        <w:rPr>
          <w:rFonts w:ascii="Arial" w:hAnsi="Arial" w:cs="Arial"/>
          <w:color w:val="000000"/>
          <w:sz w:val="20"/>
          <w:szCs w:val="20"/>
          <w:lang w:val="ru-RU"/>
        </w:rPr>
        <w:t xml:space="preserve">) </w:t>
      </w:r>
      <w:proofErr w:type="spellStart"/>
      <w:r w:rsidR="0032263D" w:rsidRPr="0032263D">
        <w:rPr>
          <w:rFonts w:ascii="Arial" w:hAnsi="Arial" w:cs="Arial"/>
          <w:color w:val="000000"/>
          <w:sz w:val="20"/>
          <w:szCs w:val="20"/>
          <w:lang w:val="ru-RU"/>
        </w:rPr>
        <w:t>Демилгечи</w:t>
      </w:r>
      <w:proofErr w:type="spellEnd"/>
      <w:r w:rsidR="0032263D" w:rsidRPr="0032263D">
        <w:rPr>
          <w:rFonts w:ascii="Arial" w:hAnsi="Arial" w:cs="Arial"/>
          <w:color w:val="000000"/>
          <w:sz w:val="20"/>
          <w:szCs w:val="20"/>
          <w:lang w:val="ru-RU"/>
        </w:rPr>
        <w:t xml:space="preserve"> </w:t>
      </w:r>
      <w:proofErr w:type="spellStart"/>
      <w:r w:rsidR="0032263D" w:rsidRPr="0032263D">
        <w:rPr>
          <w:rFonts w:ascii="Arial" w:hAnsi="Arial" w:cs="Arial"/>
          <w:color w:val="000000"/>
          <w:sz w:val="20"/>
          <w:szCs w:val="20"/>
          <w:lang w:val="ru-RU"/>
        </w:rPr>
        <w:t>ушуну</w:t>
      </w:r>
      <w:proofErr w:type="spellEnd"/>
      <w:r w:rsidR="0032263D" w:rsidRPr="0032263D">
        <w:rPr>
          <w:rFonts w:ascii="Arial" w:hAnsi="Arial" w:cs="Arial"/>
          <w:color w:val="000000"/>
          <w:sz w:val="20"/>
          <w:szCs w:val="20"/>
          <w:lang w:val="ru-RU"/>
        </w:rPr>
        <w:t xml:space="preserve"> менен Америка Кошмо </w:t>
      </w:r>
      <w:proofErr w:type="spellStart"/>
      <w:r w:rsidR="0032263D" w:rsidRPr="0032263D">
        <w:rPr>
          <w:rFonts w:ascii="Arial" w:hAnsi="Arial" w:cs="Arial"/>
          <w:color w:val="000000"/>
          <w:sz w:val="20"/>
          <w:szCs w:val="20"/>
          <w:lang w:val="ru-RU"/>
        </w:rPr>
        <w:t>Штаттарында</w:t>
      </w:r>
      <w:proofErr w:type="spellEnd"/>
      <w:r w:rsidR="0032263D" w:rsidRPr="0032263D">
        <w:rPr>
          <w:rFonts w:ascii="Arial" w:hAnsi="Arial" w:cs="Arial"/>
          <w:color w:val="000000"/>
          <w:sz w:val="20"/>
          <w:szCs w:val="20"/>
          <w:lang w:val="ru-RU"/>
        </w:rPr>
        <w:t xml:space="preserve"> эч ким, төмөндө көрсөтүлгөн </w:t>
      </w:r>
      <w:proofErr w:type="spellStart"/>
      <w:r w:rsidR="0032263D" w:rsidRPr="0032263D">
        <w:rPr>
          <w:rFonts w:ascii="Arial" w:hAnsi="Arial" w:cs="Arial"/>
          <w:color w:val="000000"/>
          <w:sz w:val="20"/>
          <w:szCs w:val="20"/>
          <w:lang w:val="ru-RU"/>
        </w:rPr>
        <w:t>негиздер</w:t>
      </w:r>
      <w:proofErr w:type="spellEnd"/>
      <w:r w:rsidR="0032263D" w:rsidRPr="0032263D">
        <w:rPr>
          <w:rFonts w:ascii="Arial" w:hAnsi="Arial" w:cs="Arial"/>
          <w:color w:val="000000"/>
          <w:sz w:val="20"/>
          <w:szCs w:val="20"/>
          <w:lang w:val="ru-RU"/>
        </w:rPr>
        <w:t xml:space="preserve"> боюнча, </w:t>
      </w:r>
      <w:proofErr w:type="spellStart"/>
      <w:r w:rsidR="0032263D" w:rsidRPr="0032263D">
        <w:rPr>
          <w:rFonts w:ascii="Arial" w:hAnsi="Arial" w:cs="Arial"/>
          <w:color w:val="000000"/>
          <w:sz w:val="20"/>
          <w:szCs w:val="20"/>
          <w:lang w:val="ru-RU"/>
        </w:rPr>
        <w:t>USAIDден</w:t>
      </w:r>
      <w:proofErr w:type="spellEnd"/>
      <w:r w:rsidR="0032263D" w:rsidRPr="0032263D">
        <w:rPr>
          <w:rFonts w:ascii="Arial" w:hAnsi="Arial" w:cs="Arial"/>
          <w:color w:val="000000"/>
          <w:sz w:val="20"/>
          <w:szCs w:val="20"/>
          <w:lang w:val="ru-RU"/>
        </w:rPr>
        <w:t xml:space="preserve"> каржылык жардам алган </w:t>
      </w:r>
      <w:proofErr w:type="spellStart"/>
      <w:r w:rsidR="0032263D" w:rsidRPr="0032263D">
        <w:rPr>
          <w:rFonts w:ascii="Arial" w:hAnsi="Arial" w:cs="Arial"/>
          <w:color w:val="000000"/>
          <w:sz w:val="20"/>
          <w:szCs w:val="20"/>
          <w:lang w:val="ru-RU"/>
        </w:rPr>
        <w:t>жак</w:t>
      </w:r>
      <w:proofErr w:type="spellEnd"/>
      <w:r w:rsidR="0032263D" w:rsidRPr="0032263D">
        <w:rPr>
          <w:rFonts w:ascii="Arial" w:hAnsi="Arial" w:cs="Arial"/>
          <w:color w:val="000000"/>
          <w:sz w:val="20"/>
          <w:szCs w:val="20"/>
          <w:lang w:val="ru-RU"/>
        </w:rPr>
        <w:t xml:space="preserve"> түрдүү программага же </w:t>
      </w:r>
      <w:proofErr w:type="spellStart"/>
      <w:r w:rsidR="0032263D" w:rsidRPr="0032263D">
        <w:rPr>
          <w:rFonts w:ascii="Arial" w:hAnsi="Arial" w:cs="Arial"/>
          <w:color w:val="000000"/>
          <w:sz w:val="20"/>
          <w:szCs w:val="20"/>
          <w:lang w:val="ru-RU"/>
        </w:rPr>
        <w:t>ишмердүүлүккө</w:t>
      </w:r>
      <w:proofErr w:type="spellEnd"/>
      <w:r w:rsidR="0032263D" w:rsidRPr="0032263D">
        <w:rPr>
          <w:rFonts w:ascii="Arial" w:hAnsi="Arial" w:cs="Arial"/>
          <w:color w:val="000000"/>
          <w:sz w:val="20"/>
          <w:szCs w:val="20"/>
          <w:lang w:val="ru-RU"/>
        </w:rPr>
        <w:t xml:space="preserve"> </w:t>
      </w:r>
      <w:proofErr w:type="spellStart"/>
      <w:r w:rsidR="0032263D" w:rsidRPr="0032263D">
        <w:rPr>
          <w:rFonts w:ascii="Arial" w:hAnsi="Arial" w:cs="Arial"/>
          <w:color w:val="000000"/>
          <w:sz w:val="20"/>
          <w:szCs w:val="20"/>
          <w:lang w:val="ru-RU"/>
        </w:rPr>
        <w:t>катышуудан</w:t>
      </w:r>
      <w:proofErr w:type="spellEnd"/>
      <w:r w:rsidR="0032263D" w:rsidRPr="0032263D">
        <w:rPr>
          <w:rFonts w:ascii="Arial" w:hAnsi="Arial" w:cs="Arial"/>
          <w:color w:val="000000"/>
          <w:sz w:val="20"/>
          <w:szCs w:val="20"/>
          <w:lang w:val="ru-RU"/>
        </w:rPr>
        <w:t xml:space="preserve"> </w:t>
      </w:r>
      <w:proofErr w:type="spellStart"/>
      <w:r w:rsidR="0032263D" w:rsidRPr="0032263D">
        <w:rPr>
          <w:rFonts w:ascii="Arial" w:hAnsi="Arial" w:cs="Arial"/>
          <w:color w:val="000000"/>
          <w:sz w:val="20"/>
          <w:szCs w:val="20"/>
          <w:lang w:val="ru-RU"/>
        </w:rPr>
        <w:t>четтетилбейт</w:t>
      </w:r>
      <w:proofErr w:type="spellEnd"/>
      <w:r w:rsidR="0032263D" w:rsidRPr="0032263D">
        <w:rPr>
          <w:rFonts w:ascii="Arial" w:hAnsi="Arial" w:cs="Arial"/>
          <w:color w:val="000000"/>
          <w:sz w:val="20"/>
          <w:szCs w:val="20"/>
          <w:lang w:val="ru-RU"/>
        </w:rPr>
        <w:t xml:space="preserve">, </w:t>
      </w:r>
      <w:proofErr w:type="spellStart"/>
      <w:r w:rsidR="0032263D" w:rsidRPr="0032263D">
        <w:rPr>
          <w:rFonts w:ascii="Arial" w:hAnsi="Arial" w:cs="Arial"/>
          <w:color w:val="000000"/>
          <w:sz w:val="20"/>
          <w:szCs w:val="20"/>
          <w:lang w:val="ru-RU"/>
        </w:rPr>
        <w:t>артыкчылыктарынан</w:t>
      </w:r>
      <w:proofErr w:type="spellEnd"/>
      <w:r w:rsidR="0032263D" w:rsidRPr="0032263D">
        <w:rPr>
          <w:rFonts w:ascii="Arial" w:hAnsi="Arial" w:cs="Arial"/>
          <w:color w:val="000000"/>
          <w:sz w:val="20"/>
          <w:szCs w:val="20"/>
          <w:lang w:val="ru-RU"/>
        </w:rPr>
        <w:t xml:space="preserve"> баш </w:t>
      </w:r>
      <w:proofErr w:type="spellStart"/>
      <w:r w:rsidR="0032263D" w:rsidRPr="0032263D">
        <w:rPr>
          <w:rFonts w:ascii="Arial" w:hAnsi="Arial" w:cs="Arial"/>
          <w:color w:val="000000"/>
          <w:sz w:val="20"/>
          <w:szCs w:val="20"/>
          <w:lang w:val="ru-RU"/>
        </w:rPr>
        <w:t>тартпайт</w:t>
      </w:r>
      <w:proofErr w:type="spellEnd"/>
      <w:r w:rsidR="0032263D" w:rsidRPr="0032263D">
        <w:rPr>
          <w:rFonts w:ascii="Arial" w:hAnsi="Arial" w:cs="Arial"/>
          <w:color w:val="000000"/>
          <w:sz w:val="20"/>
          <w:szCs w:val="20"/>
          <w:lang w:val="ru-RU"/>
        </w:rPr>
        <w:t xml:space="preserve"> же башка </w:t>
      </w:r>
      <w:proofErr w:type="spellStart"/>
      <w:r w:rsidR="0032263D" w:rsidRPr="0032263D">
        <w:rPr>
          <w:rFonts w:ascii="Arial" w:hAnsi="Arial" w:cs="Arial"/>
          <w:color w:val="000000"/>
          <w:sz w:val="20"/>
          <w:szCs w:val="20"/>
          <w:lang w:val="ru-RU"/>
        </w:rPr>
        <w:t>дискриминацияга</w:t>
      </w:r>
      <w:proofErr w:type="spellEnd"/>
      <w:r w:rsidR="0032263D" w:rsidRPr="0032263D">
        <w:rPr>
          <w:rFonts w:ascii="Arial" w:hAnsi="Arial" w:cs="Arial"/>
          <w:color w:val="000000"/>
          <w:sz w:val="20"/>
          <w:szCs w:val="20"/>
          <w:lang w:val="ru-RU"/>
        </w:rPr>
        <w:t xml:space="preserve"> </w:t>
      </w:r>
      <w:proofErr w:type="spellStart"/>
      <w:r w:rsidR="0032263D" w:rsidRPr="0032263D">
        <w:rPr>
          <w:rFonts w:ascii="Arial" w:hAnsi="Arial" w:cs="Arial"/>
          <w:color w:val="000000"/>
          <w:sz w:val="20"/>
          <w:szCs w:val="20"/>
          <w:lang w:val="ru-RU"/>
        </w:rPr>
        <w:t>кабылбайт</w:t>
      </w:r>
      <w:proofErr w:type="spellEnd"/>
      <w:r w:rsidR="0032263D" w:rsidRPr="0032263D">
        <w:rPr>
          <w:rFonts w:ascii="Arial" w:hAnsi="Arial" w:cs="Arial"/>
          <w:color w:val="000000"/>
          <w:sz w:val="20"/>
          <w:szCs w:val="20"/>
          <w:lang w:val="ru-RU"/>
        </w:rPr>
        <w:t xml:space="preserve"> деп </w:t>
      </w:r>
      <w:proofErr w:type="spellStart"/>
      <w:r w:rsidR="0032263D" w:rsidRPr="0032263D">
        <w:rPr>
          <w:rFonts w:ascii="Arial" w:hAnsi="Arial" w:cs="Arial"/>
          <w:color w:val="000000"/>
          <w:sz w:val="20"/>
          <w:szCs w:val="20"/>
          <w:lang w:val="ru-RU"/>
        </w:rPr>
        <w:t>ишендирет</w:t>
      </w:r>
      <w:proofErr w:type="spellEnd"/>
      <w:r w:rsidR="0032263D" w:rsidRPr="0032263D">
        <w:rPr>
          <w:rFonts w:ascii="Arial" w:hAnsi="Arial" w:cs="Arial"/>
          <w:color w:val="000000"/>
          <w:sz w:val="20"/>
          <w:szCs w:val="20"/>
          <w:lang w:val="ru-RU"/>
        </w:rPr>
        <w:t>,</w:t>
      </w:r>
      <w:r w:rsidR="0032263D" w:rsidRPr="0032263D">
        <w:rPr>
          <w:lang w:val="ru-RU"/>
        </w:rPr>
        <w:t xml:space="preserve"> </w:t>
      </w:r>
      <w:r w:rsidR="0032263D" w:rsidRPr="0032263D">
        <w:rPr>
          <w:rFonts w:ascii="Arial" w:hAnsi="Arial" w:cs="Arial"/>
          <w:color w:val="000000"/>
          <w:sz w:val="20"/>
          <w:szCs w:val="20"/>
          <w:lang w:val="ru-RU"/>
        </w:rPr>
        <w:t xml:space="preserve">жана сунуш </w:t>
      </w:r>
      <w:proofErr w:type="spellStart"/>
      <w:r w:rsidR="0032263D" w:rsidRPr="0032263D">
        <w:rPr>
          <w:rFonts w:ascii="Arial" w:hAnsi="Arial" w:cs="Arial"/>
          <w:color w:val="000000"/>
          <w:sz w:val="20"/>
          <w:szCs w:val="20"/>
          <w:lang w:val="ru-RU"/>
        </w:rPr>
        <w:t>демилге</w:t>
      </w:r>
      <w:proofErr w:type="spellEnd"/>
      <w:r w:rsidR="0032263D" w:rsidRPr="0032263D">
        <w:rPr>
          <w:rFonts w:ascii="Arial" w:hAnsi="Arial" w:cs="Arial"/>
          <w:color w:val="000000"/>
          <w:sz w:val="20"/>
          <w:szCs w:val="20"/>
          <w:lang w:val="ru-RU"/>
        </w:rPr>
        <w:t xml:space="preserve"> берилген Кооперативдик </w:t>
      </w:r>
      <w:proofErr w:type="spellStart"/>
      <w:r w:rsidR="0032263D" w:rsidRPr="0032263D">
        <w:rPr>
          <w:rFonts w:ascii="Arial" w:hAnsi="Arial" w:cs="Arial"/>
          <w:color w:val="000000"/>
          <w:sz w:val="20"/>
          <w:szCs w:val="20"/>
          <w:lang w:val="ru-RU"/>
        </w:rPr>
        <w:t>келишимдин</w:t>
      </w:r>
      <w:proofErr w:type="spellEnd"/>
      <w:r w:rsidR="0032263D" w:rsidRPr="0032263D">
        <w:rPr>
          <w:rFonts w:ascii="Arial" w:hAnsi="Arial" w:cs="Arial"/>
          <w:color w:val="000000"/>
          <w:sz w:val="20"/>
          <w:szCs w:val="20"/>
          <w:lang w:val="ru-RU"/>
        </w:rPr>
        <w:t xml:space="preserve"> төмөндөгү </w:t>
      </w:r>
      <w:proofErr w:type="spellStart"/>
      <w:r w:rsidR="0032263D" w:rsidRPr="0032263D">
        <w:rPr>
          <w:rFonts w:ascii="Arial" w:hAnsi="Arial" w:cs="Arial"/>
          <w:color w:val="000000"/>
          <w:sz w:val="20"/>
          <w:szCs w:val="20"/>
          <w:lang w:val="ru-RU"/>
        </w:rPr>
        <w:t>талаптарына</w:t>
      </w:r>
      <w:proofErr w:type="spellEnd"/>
      <w:r w:rsidR="0032263D" w:rsidRPr="0032263D">
        <w:rPr>
          <w:rFonts w:ascii="Arial" w:hAnsi="Arial" w:cs="Arial"/>
          <w:color w:val="000000"/>
          <w:sz w:val="20"/>
          <w:szCs w:val="20"/>
          <w:lang w:val="ru-RU"/>
        </w:rPr>
        <w:t xml:space="preserve"> жооп берет:</w:t>
      </w:r>
    </w:p>
    <w:p w14:paraId="6CCEC7A1" w14:textId="77777777" w:rsidR="0032263D" w:rsidRPr="0032263D" w:rsidRDefault="0032263D" w:rsidP="007400AE">
      <w:pPr>
        <w:suppressAutoHyphens w:val="0"/>
        <w:autoSpaceDE w:val="0"/>
        <w:autoSpaceDN w:val="0"/>
        <w:adjustRightInd w:val="0"/>
        <w:jc w:val="both"/>
        <w:rPr>
          <w:rFonts w:ascii="Arial" w:hAnsi="Arial" w:cs="Arial"/>
          <w:color w:val="000000"/>
          <w:sz w:val="20"/>
          <w:szCs w:val="20"/>
          <w:lang w:val="ru-RU"/>
        </w:rPr>
      </w:pPr>
    </w:p>
    <w:p w14:paraId="43907CCA" w14:textId="61B36972" w:rsidR="00DD5B4C" w:rsidRPr="0032263D" w:rsidRDefault="00DD5B4C" w:rsidP="007400AE">
      <w:pPr>
        <w:suppressAutoHyphens w:val="0"/>
        <w:autoSpaceDE w:val="0"/>
        <w:autoSpaceDN w:val="0"/>
        <w:adjustRightInd w:val="0"/>
        <w:ind w:left="720"/>
        <w:jc w:val="both"/>
        <w:rPr>
          <w:rFonts w:ascii="Arial" w:hAnsi="Arial" w:cs="Arial"/>
          <w:color w:val="000000"/>
          <w:sz w:val="20"/>
          <w:szCs w:val="20"/>
          <w:lang w:val="ru-RU"/>
        </w:rPr>
      </w:pPr>
      <w:r w:rsidRPr="0032263D">
        <w:rPr>
          <w:rFonts w:ascii="Arial" w:hAnsi="Arial" w:cs="Arial"/>
          <w:color w:val="000000"/>
          <w:sz w:val="20"/>
          <w:szCs w:val="20"/>
          <w:lang w:val="ru-RU"/>
        </w:rPr>
        <w:t xml:space="preserve">(1) </w:t>
      </w:r>
      <w:proofErr w:type="spellStart"/>
      <w:r w:rsidR="0032263D" w:rsidRPr="0032263D">
        <w:rPr>
          <w:rFonts w:ascii="Arial" w:hAnsi="Arial" w:cs="Arial"/>
          <w:color w:val="000000"/>
          <w:sz w:val="20"/>
          <w:szCs w:val="20"/>
          <w:lang w:val="ru-RU"/>
        </w:rPr>
        <w:t>Федералдык</w:t>
      </w:r>
      <w:proofErr w:type="spellEnd"/>
      <w:r w:rsidR="0032263D" w:rsidRPr="0032263D">
        <w:rPr>
          <w:rFonts w:ascii="Arial" w:hAnsi="Arial" w:cs="Arial"/>
          <w:color w:val="000000"/>
          <w:sz w:val="20"/>
          <w:szCs w:val="20"/>
          <w:lang w:val="ru-RU"/>
        </w:rPr>
        <w:t xml:space="preserve"> каржылык жардам алган программаларда жана иш-аракеттерде расасына, </w:t>
      </w:r>
      <w:proofErr w:type="spellStart"/>
      <w:r w:rsidR="0032263D" w:rsidRPr="0032263D">
        <w:rPr>
          <w:rFonts w:ascii="Arial" w:hAnsi="Arial" w:cs="Arial"/>
          <w:color w:val="000000"/>
          <w:sz w:val="20"/>
          <w:szCs w:val="20"/>
          <w:lang w:val="ru-RU"/>
        </w:rPr>
        <w:t>түсүнө</w:t>
      </w:r>
      <w:proofErr w:type="spellEnd"/>
      <w:r w:rsidR="0032263D" w:rsidRPr="0032263D">
        <w:rPr>
          <w:rFonts w:ascii="Arial" w:hAnsi="Arial" w:cs="Arial"/>
          <w:color w:val="000000"/>
          <w:sz w:val="20"/>
          <w:szCs w:val="20"/>
          <w:lang w:val="ru-RU"/>
        </w:rPr>
        <w:t xml:space="preserve"> же улуттук тегине карап басмырлоого тыюу салган 1964-жылдагы Жарандык укуктар жөнүндөгү мыйзамдын </w:t>
      </w:r>
      <w:r w:rsidR="0032263D" w:rsidRPr="0032263D">
        <w:rPr>
          <w:rFonts w:ascii="Arial" w:hAnsi="Arial" w:cs="Arial"/>
          <w:color w:val="000000"/>
          <w:sz w:val="20"/>
          <w:szCs w:val="20"/>
        </w:rPr>
        <w:t>VI</w:t>
      </w:r>
      <w:r w:rsidR="0032263D" w:rsidRPr="0032263D">
        <w:rPr>
          <w:rFonts w:ascii="Arial" w:hAnsi="Arial" w:cs="Arial"/>
          <w:color w:val="000000"/>
          <w:sz w:val="20"/>
          <w:szCs w:val="20"/>
          <w:lang w:val="ru-RU"/>
        </w:rPr>
        <w:t xml:space="preserve"> (</w:t>
      </w:r>
      <w:r w:rsidR="0032263D" w:rsidRPr="0032263D">
        <w:rPr>
          <w:rFonts w:ascii="Arial" w:hAnsi="Arial" w:cs="Arial"/>
          <w:color w:val="000000"/>
          <w:sz w:val="20"/>
          <w:szCs w:val="20"/>
        </w:rPr>
        <w:t>Pub</w:t>
      </w:r>
      <w:r w:rsidR="0032263D" w:rsidRPr="0032263D">
        <w:rPr>
          <w:rFonts w:ascii="Arial" w:hAnsi="Arial" w:cs="Arial"/>
          <w:color w:val="000000"/>
          <w:sz w:val="20"/>
          <w:szCs w:val="20"/>
          <w:lang w:val="ru-RU"/>
        </w:rPr>
        <w:t xml:space="preserve">. </w:t>
      </w:r>
      <w:r w:rsidR="0032263D" w:rsidRPr="0032263D">
        <w:rPr>
          <w:rFonts w:ascii="Arial" w:hAnsi="Arial" w:cs="Arial"/>
          <w:color w:val="000000"/>
          <w:sz w:val="20"/>
          <w:szCs w:val="20"/>
        </w:rPr>
        <w:t>L</w:t>
      </w:r>
      <w:r w:rsidR="0032263D" w:rsidRPr="0032263D">
        <w:rPr>
          <w:rFonts w:ascii="Arial" w:hAnsi="Arial" w:cs="Arial"/>
          <w:color w:val="000000"/>
          <w:sz w:val="20"/>
          <w:szCs w:val="20"/>
          <w:lang w:val="ru-RU"/>
        </w:rPr>
        <w:t xml:space="preserve">. 88-352, 42 </w:t>
      </w:r>
      <w:r w:rsidR="0032263D" w:rsidRPr="0032263D">
        <w:rPr>
          <w:rFonts w:ascii="Arial" w:hAnsi="Arial" w:cs="Arial"/>
          <w:color w:val="000000"/>
          <w:sz w:val="20"/>
          <w:szCs w:val="20"/>
        </w:rPr>
        <w:t>USC</w:t>
      </w:r>
      <w:r w:rsidR="0032263D" w:rsidRPr="0032263D">
        <w:rPr>
          <w:rFonts w:ascii="Arial" w:hAnsi="Arial" w:cs="Arial"/>
          <w:color w:val="000000"/>
          <w:sz w:val="20"/>
          <w:szCs w:val="20"/>
          <w:lang w:val="ru-RU"/>
        </w:rPr>
        <w:t>. 2000-</w:t>
      </w:r>
      <w:r w:rsidR="0032263D" w:rsidRPr="0032263D">
        <w:rPr>
          <w:rFonts w:ascii="Arial" w:hAnsi="Arial" w:cs="Arial"/>
          <w:color w:val="000000"/>
          <w:sz w:val="20"/>
          <w:szCs w:val="20"/>
        </w:rPr>
        <w:t>d</w:t>
      </w:r>
      <w:r w:rsidR="0032263D" w:rsidRPr="0032263D">
        <w:rPr>
          <w:rFonts w:ascii="Arial" w:hAnsi="Arial" w:cs="Arial"/>
          <w:color w:val="000000"/>
          <w:sz w:val="20"/>
          <w:szCs w:val="20"/>
          <w:lang w:val="ru-RU"/>
        </w:rPr>
        <w:t>);</w:t>
      </w:r>
    </w:p>
    <w:p w14:paraId="19102B26" w14:textId="77777777" w:rsidR="00DD5B4C" w:rsidRPr="0032263D" w:rsidRDefault="00DD5B4C" w:rsidP="007400AE">
      <w:pPr>
        <w:suppressAutoHyphens w:val="0"/>
        <w:autoSpaceDE w:val="0"/>
        <w:autoSpaceDN w:val="0"/>
        <w:adjustRightInd w:val="0"/>
        <w:jc w:val="both"/>
        <w:rPr>
          <w:rFonts w:ascii="Arial" w:hAnsi="Arial" w:cs="Arial"/>
          <w:color w:val="000000"/>
          <w:sz w:val="20"/>
          <w:szCs w:val="20"/>
          <w:lang w:val="ru-RU"/>
        </w:rPr>
      </w:pPr>
    </w:p>
    <w:p w14:paraId="1C541B83" w14:textId="10C0FBE6" w:rsidR="00DD5B4C" w:rsidRPr="0032263D" w:rsidRDefault="00DD5B4C" w:rsidP="007400AE">
      <w:pPr>
        <w:suppressAutoHyphens w:val="0"/>
        <w:autoSpaceDE w:val="0"/>
        <w:autoSpaceDN w:val="0"/>
        <w:adjustRightInd w:val="0"/>
        <w:ind w:left="720"/>
        <w:jc w:val="both"/>
        <w:rPr>
          <w:rFonts w:ascii="Arial" w:hAnsi="Arial" w:cs="Arial"/>
          <w:color w:val="000000"/>
          <w:sz w:val="20"/>
          <w:szCs w:val="20"/>
          <w:lang w:val="ru-RU"/>
        </w:rPr>
      </w:pPr>
      <w:r w:rsidRPr="0032263D">
        <w:rPr>
          <w:rFonts w:ascii="Arial" w:hAnsi="Arial" w:cs="Arial"/>
          <w:color w:val="000000"/>
          <w:sz w:val="20"/>
          <w:szCs w:val="20"/>
          <w:lang w:val="ru-RU"/>
        </w:rPr>
        <w:t xml:space="preserve">(2) </w:t>
      </w:r>
      <w:r w:rsidR="0032263D" w:rsidRPr="0032263D">
        <w:rPr>
          <w:rFonts w:ascii="Arial" w:hAnsi="Arial" w:cs="Arial"/>
          <w:color w:val="000000"/>
          <w:sz w:val="20"/>
          <w:szCs w:val="20"/>
          <w:lang w:val="ru-RU"/>
        </w:rPr>
        <w:t xml:space="preserve">1973 -жылдагы Реабилитациялык </w:t>
      </w:r>
      <w:proofErr w:type="spellStart"/>
      <w:r w:rsidR="0032263D" w:rsidRPr="0032263D">
        <w:rPr>
          <w:rFonts w:ascii="Arial" w:hAnsi="Arial" w:cs="Arial"/>
          <w:color w:val="000000"/>
          <w:sz w:val="20"/>
          <w:szCs w:val="20"/>
          <w:lang w:val="ru-RU"/>
        </w:rPr>
        <w:t>Актынын</w:t>
      </w:r>
      <w:proofErr w:type="spellEnd"/>
      <w:r w:rsidR="0032263D" w:rsidRPr="0032263D">
        <w:rPr>
          <w:rFonts w:ascii="Arial" w:hAnsi="Arial" w:cs="Arial"/>
          <w:color w:val="000000"/>
          <w:sz w:val="20"/>
          <w:szCs w:val="20"/>
          <w:lang w:val="ru-RU"/>
        </w:rPr>
        <w:t xml:space="preserve"> 504 -бөлүмү (29 </w:t>
      </w:r>
      <w:r w:rsidR="0032263D" w:rsidRPr="0032263D">
        <w:rPr>
          <w:rFonts w:ascii="Arial" w:hAnsi="Arial" w:cs="Arial"/>
          <w:color w:val="000000"/>
          <w:sz w:val="20"/>
          <w:szCs w:val="20"/>
        </w:rPr>
        <w:t>USC</w:t>
      </w:r>
      <w:r w:rsidR="0032263D" w:rsidRPr="0032263D">
        <w:rPr>
          <w:rFonts w:ascii="Arial" w:hAnsi="Arial" w:cs="Arial"/>
          <w:color w:val="000000"/>
          <w:sz w:val="20"/>
          <w:szCs w:val="20"/>
          <w:lang w:val="ru-RU"/>
        </w:rPr>
        <w:t xml:space="preserve"> 794), ал </w:t>
      </w:r>
      <w:proofErr w:type="spellStart"/>
      <w:r w:rsidR="0032263D" w:rsidRPr="0032263D">
        <w:rPr>
          <w:rFonts w:ascii="Arial" w:hAnsi="Arial" w:cs="Arial"/>
          <w:color w:val="000000"/>
          <w:sz w:val="20"/>
          <w:szCs w:val="20"/>
          <w:lang w:val="ru-RU"/>
        </w:rPr>
        <w:t>федералдык</w:t>
      </w:r>
      <w:proofErr w:type="spellEnd"/>
      <w:r w:rsidR="0032263D" w:rsidRPr="0032263D">
        <w:rPr>
          <w:rFonts w:ascii="Arial" w:hAnsi="Arial" w:cs="Arial"/>
          <w:color w:val="000000"/>
          <w:sz w:val="20"/>
          <w:szCs w:val="20"/>
          <w:lang w:val="ru-RU"/>
        </w:rPr>
        <w:t xml:space="preserve"> каржылык жардам алган программалар менен иш -чаралардын </w:t>
      </w:r>
      <w:proofErr w:type="spellStart"/>
      <w:r w:rsidR="0032263D" w:rsidRPr="0032263D">
        <w:rPr>
          <w:rFonts w:ascii="Arial" w:hAnsi="Arial" w:cs="Arial"/>
          <w:color w:val="000000"/>
          <w:sz w:val="20"/>
          <w:szCs w:val="20"/>
          <w:lang w:val="ru-RU"/>
        </w:rPr>
        <w:t>кемчилдигинин</w:t>
      </w:r>
      <w:proofErr w:type="spellEnd"/>
      <w:r w:rsidR="0032263D" w:rsidRPr="0032263D">
        <w:rPr>
          <w:rFonts w:ascii="Arial" w:hAnsi="Arial" w:cs="Arial"/>
          <w:color w:val="000000"/>
          <w:sz w:val="20"/>
          <w:szCs w:val="20"/>
          <w:lang w:val="ru-RU"/>
        </w:rPr>
        <w:t xml:space="preserve"> негизинде басмырлоого тыюу салат;</w:t>
      </w:r>
    </w:p>
    <w:p w14:paraId="61B027BC" w14:textId="77777777" w:rsidR="00DD5B4C" w:rsidRPr="0032263D" w:rsidRDefault="00DD5B4C" w:rsidP="007400AE">
      <w:pPr>
        <w:suppressAutoHyphens w:val="0"/>
        <w:autoSpaceDE w:val="0"/>
        <w:autoSpaceDN w:val="0"/>
        <w:adjustRightInd w:val="0"/>
        <w:jc w:val="both"/>
        <w:rPr>
          <w:rFonts w:ascii="Arial" w:hAnsi="Arial" w:cs="Arial"/>
          <w:color w:val="000000"/>
          <w:sz w:val="20"/>
          <w:szCs w:val="20"/>
          <w:lang w:val="ru-RU"/>
        </w:rPr>
      </w:pPr>
    </w:p>
    <w:p w14:paraId="3DF14B83" w14:textId="779CCDF9" w:rsidR="00DD5B4C" w:rsidRPr="0032263D" w:rsidRDefault="00DD5B4C" w:rsidP="007400AE">
      <w:pPr>
        <w:suppressAutoHyphens w:val="0"/>
        <w:autoSpaceDE w:val="0"/>
        <w:autoSpaceDN w:val="0"/>
        <w:adjustRightInd w:val="0"/>
        <w:ind w:left="720"/>
        <w:jc w:val="both"/>
        <w:rPr>
          <w:rFonts w:ascii="Arial" w:hAnsi="Arial" w:cs="Arial"/>
          <w:color w:val="000000"/>
          <w:sz w:val="20"/>
          <w:szCs w:val="20"/>
          <w:lang w:val="ru-RU"/>
        </w:rPr>
      </w:pPr>
      <w:r w:rsidRPr="0032263D">
        <w:rPr>
          <w:rFonts w:ascii="Arial" w:hAnsi="Arial" w:cs="Arial"/>
          <w:color w:val="000000"/>
          <w:sz w:val="20"/>
          <w:szCs w:val="20"/>
          <w:lang w:val="ru-RU"/>
        </w:rPr>
        <w:t xml:space="preserve">(3) </w:t>
      </w:r>
      <w:r w:rsidR="0032263D" w:rsidRPr="0032263D">
        <w:rPr>
          <w:rFonts w:ascii="Arial" w:hAnsi="Arial" w:cs="Arial"/>
          <w:color w:val="000000"/>
          <w:sz w:val="20"/>
          <w:szCs w:val="20"/>
          <w:lang w:val="ru-RU"/>
        </w:rPr>
        <w:t xml:space="preserve">1975-жылдагы </w:t>
      </w:r>
      <w:proofErr w:type="spellStart"/>
      <w:r w:rsidR="0032263D" w:rsidRPr="0032263D">
        <w:rPr>
          <w:rFonts w:ascii="Arial" w:hAnsi="Arial" w:cs="Arial"/>
          <w:color w:val="000000"/>
          <w:sz w:val="20"/>
          <w:szCs w:val="20"/>
          <w:lang w:val="ru-RU"/>
        </w:rPr>
        <w:t>курактык</w:t>
      </w:r>
      <w:proofErr w:type="spellEnd"/>
      <w:r w:rsidR="0032263D" w:rsidRPr="0032263D">
        <w:rPr>
          <w:rFonts w:ascii="Arial" w:hAnsi="Arial" w:cs="Arial"/>
          <w:color w:val="000000"/>
          <w:sz w:val="20"/>
          <w:szCs w:val="20"/>
          <w:lang w:val="ru-RU"/>
        </w:rPr>
        <w:t xml:space="preserve"> дискриминация </w:t>
      </w:r>
      <w:proofErr w:type="spellStart"/>
      <w:r w:rsidR="0032263D" w:rsidRPr="0032263D">
        <w:rPr>
          <w:rFonts w:ascii="Arial" w:hAnsi="Arial" w:cs="Arial"/>
          <w:color w:val="000000"/>
          <w:sz w:val="20"/>
          <w:szCs w:val="20"/>
          <w:lang w:val="ru-RU"/>
        </w:rPr>
        <w:t>актысы</w:t>
      </w:r>
      <w:proofErr w:type="spellEnd"/>
      <w:r w:rsidR="0032263D" w:rsidRPr="0032263D">
        <w:rPr>
          <w:rFonts w:ascii="Arial" w:hAnsi="Arial" w:cs="Arial"/>
          <w:color w:val="000000"/>
          <w:sz w:val="20"/>
          <w:szCs w:val="20"/>
          <w:lang w:val="ru-RU"/>
        </w:rPr>
        <w:t>, толуктоолор менен (</w:t>
      </w:r>
      <w:r w:rsidR="0032263D" w:rsidRPr="0032263D">
        <w:rPr>
          <w:rFonts w:ascii="Arial" w:hAnsi="Arial" w:cs="Arial"/>
          <w:color w:val="000000"/>
          <w:sz w:val="20"/>
          <w:szCs w:val="20"/>
        </w:rPr>
        <w:t>L</w:t>
      </w:r>
      <w:r w:rsidR="0032263D" w:rsidRPr="0032263D">
        <w:rPr>
          <w:rFonts w:ascii="Arial" w:hAnsi="Arial" w:cs="Arial"/>
          <w:color w:val="000000"/>
          <w:sz w:val="20"/>
          <w:szCs w:val="20"/>
          <w:lang w:val="ru-RU"/>
        </w:rPr>
        <w:t xml:space="preserve">. 95-478), ал </w:t>
      </w:r>
      <w:proofErr w:type="spellStart"/>
      <w:r w:rsidR="0032263D" w:rsidRPr="0032263D">
        <w:rPr>
          <w:rFonts w:ascii="Arial" w:hAnsi="Arial" w:cs="Arial"/>
          <w:color w:val="000000"/>
          <w:sz w:val="20"/>
          <w:szCs w:val="20"/>
          <w:lang w:val="ru-RU"/>
        </w:rPr>
        <w:t>федералдык</w:t>
      </w:r>
      <w:proofErr w:type="spellEnd"/>
      <w:r w:rsidR="0032263D" w:rsidRPr="0032263D">
        <w:rPr>
          <w:rFonts w:ascii="Arial" w:hAnsi="Arial" w:cs="Arial"/>
          <w:color w:val="000000"/>
          <w:sz w:val="20"/>
          <w:szCs w:val="20"/>
          <w:lang w:val="ru-RU"/>
        </w:rPr>
        <w:t xml:space="preserve"> </w:t>
      </w:r>
      <w:proofErr w:type="spellStart"/>
      <w:r w:rsidR="0032263D" w:rsidRPr="0032263D">
        <w:rPr>
          <w:rFonts w:ascii="Arial" w:hAnsi="Arial" w:cs="Arial"/>
          <w:color w:val="000000"/>
          <w:sz w:val="20"/>
          <w:szCs w:val="20"/>
          <w:lang w:val="ru-RU"/>
        </w:rPr>
        <w:t>фонддор</w:t>
      </w:r>
      <w:proofErr w:type="spellEnd"/>
      <w:r w:rsidR="0032263D" w:rsidRPr="0032263D">
        <w:rPr>
          <w:rFonts w:ascii="Arial" w:hAnsi="Arial" w:cs="Arial"/>
          <w:color w:val="000000"/>
          <w:sz w:val="20"/>
          <w:szCs w:val="20"/>
          <w:lang w:val="ru-RU"/>
        </w:rPr>
        <w:t xml:space="preserve"> тарабынан колдоого алынган кызмат </w:t>
      </w:r>
      <w:proofErr w:type="spellStart"/>
      <w:r w:rsidR="0032263D" w:rsidRPr="0032263D">
        <w:rPr>
          <w:rFonts w:ascii="Arial" w:hAnsi="Arial" w:cs="Arial"/>
          <w:color w:val="000000"/>
          <w:sz w:val="20"/>
          <w:szCs w:val="20"/>
          <w:lang w:val="ru-RU"/>
        </w:rPr>
        <w:t>көрсөтүүлөрдү</w:t>
      </w:r>
      <w:proofErr w:type="spellEnd"/>
      <w:r w:rsidR="0032263D" w:rsidRPr="0032263D">
        <w:rPr>
          <w:rFonts w:ascii="Arial" w:hAnsi="Arial" w:cs="Arial"/>
          <w:color w:val="000000"/>
          <w:sz w:val="20"/>
          <w:szCs w:val="20"/>
          <w:lang w:val="ru-RU"/>
        </w:rPr>
        <w:t xml:space="preserve"> жана жеңилдиктерди көрсөтүүдө жашы боюнча басмырлоого тыюу салат;</w:t>
      </w:r>
    </w:p>
    <w:p w14:paraId="6CEAAFDD" w14:textId="77777777" w:rsidR="00DD5B4C" w:rsidRPr="0032263D" w:rsidRDefault="00DD5B4C" w:rsidP="007400AE">
      <w:pPr>
        <w:suppressAutoHyphens w:val="0"/>
        <w:autoSpaceDE w:val="0"/>
        <w:autoSpaceDN w:val="0"/>
        <w:adjustRightInd w:val="0"/>
        <w:jc w:val="both"/>
        <w:rPr>
          <w:rFonts w:ascii="Arial" w:hAnsi="Arial" w:cs="Arial"/>
          <w:color w:val="000000"/>
          <w:sz w:val="20"/>
          <w:szCs w:val="20"/>
          <w:lang w:val="ru-RU"/>
        </w:rPr>
      </w:pPr>
    </w:p>
    <w:p w14:paraId="026991DF" w14:textId="4E5CFF1B" w:rsidR="00DD5B4C" w:rsidRPr="0032263D" w:rsidRDefault="00DD5B4C" w:rsidP="007400AE">
      <w:pPr>
        <w:suppressAutoHyphens w:val="0"/>
        <w:autoSpaceDE w:val="0"/>
        <w:autoSpaceDN w:val="0"/>
        <w:adjustRightInd w:val="0"/>
        <w:ind w:left="720"/>
        <w:jc w:val="both"/>
        <w:rPr>
          <w:rFonts w:ascii="Arial" w:hAnsi="Arial" w:cs="Arial"/>
          <w:color w:val="000000"/>
          <w:sz w:val="20"/>
          <w:szCs w:val="20"/>
          <w:lang w:val="ru-RU"/>
        </w:rPr>
      </w:pPr>
      <w:r w:rsidRPr="0032263D">
        <w:rPr>
          <w:rFonts w:ascii="Arial" w:hAnsi="Arial" w:cs="Arial"/>
          <w:color w:val="000000"/>
          <w:sz w:val="20"/>
          <w:szCs w:val="20"/>
          <w:lang w:val="ru-RU"/>
        </w:rPr>
        <w:t xml:space="preserve">(4) </w:t>
      </w:r>
      <w:r w:rsidR="0032263D" w:rsidRPr="0032263D">
        <w:rPr>
          <w:rFonts w:ascii="Arial" w:hAnsi="Arial" w:cs="Arial"/>
          <w:color w:val="000000"/>
          <w:sz w:val="20"/>
          <w:szCs w:val="20"/>
          <w:lang w:val="ru-RU"/>
        </w:rPr>
        <w:t xml:space="preserve">Билим берүүнүн 1972 -жылдагы </w:t>
      </w:r>
      <w:proofErr w:type="spellStart"/>
      <w:r w:rsidR="0032263D" w:rsidRPr="0032263D">
        <w:rPr>
          <w:rFonts w:ascii="Arial" w:hAnsi="Arial" w:cs="Arial"/>
          <w:color w:val="000000"/>
          <w:sz w:val="20"/>
          <w:szCs w:val="20"/>
          <w:lang w:val="ru-RU"/>
        </w:rPr>
        <w:t>түзөтүүлөрүнүн</w:t>
      </w:r>
      <w:proofErr w:type="spellEnd"/>
      <w:r w:rsidR="0032263D" w:rsidRPr="0032263D">
        <w:rPr>
          <w:rFonts w:ascii="Arial" w:hAnsi="Arial" w:cs="Arial"/>
          <w:color w:val="000000"/>
          <w:sz w:val="20"/>
          <w:szCs w:val="20"/>
          <w:lang w:val="ru-RU"/>
        </w:rPr>
        <w:t xml:space="preserve"> </w:t>
      </w:r>
      <w:r w:rsidR="0032263D" w:rsidRPr="0032263D">
        <w:rPr>
          <w:rFonts w:ascii="Arial" w:hAnsi="Arial" w:cs="Arial"/>
          <w:color w:val="000000"/>
          <w:sz w:val="20"/>
          <w:szCs w:val="20"/>
        </w:rPr>
        <w:t>IX</w:t>
      </w:r>
      <w:r w:rsidR="0032263D" w:rsidRPr="0032263D">
        <w:rPr>
          <w:rFonts w:ascii="Arial" w:hAnsi="Arial" w:cs="Arial"/>
          <w:color w:val="000000"/>
          <w:sz w:val="20"/>
          <w:szCs w:val="20"/>
          <w:lang w:val="ru-RU"/>
        </w:rPr>
        <w:t xml:space="preserve"> аталышы (20 </w:t>
      </w:r>
      <w:r w:rsidR="0032263D" w:rsidRPr="0032263D">
        <w:rPr>
          <w:rFonts w:ascii="Arial" w:hAnsi="Arial" w:cs="Arial"/>
          <w:color w:val="000000"/>
          <w:sz w:val="20"/>
          <w:szCs w:val="20"/>
        </w:rPr>
        <w:t>USC</w:t>
      </w:r>
      <w:r w:rsidR="0032263D" w:rsidRPr="0032263D">
        <w:rPr>
          <w:rFonts w:ascii="Arial" w:hAnsi="Arial" w:cs="Arial"/>
          <w:color w:val="000000"/>
          <w:sz w:val="20"/>
          <w:szCs w:val="20"/>
          <w:lang w:val="ru-RU"/>
        </w:rPr>
        <w:t xml:space="preserve"> 1681 ж.б.), </w:t>
      </w:r>
      <w:proofErr w:type="spellStart"/>
      <w:r w:rsidR="0032263D" w:rsidRPr="0032263D">
        <w:rPr>
          <w:rFonts w:ascii="Arial" w:hAnsi="Arial" w:cs="Arial"/>
          <w:color w:val="000000"/>
          <w:sz w:val="20"/>
          <w:szCs w:val="20"/>
          <w:lang w:val="ru-RU"/>
        </w:rPr>
        <w:t>Федералдык</w:t>
      </w:r>
      <w:proofErr w:type="spellEnd"/>
      <w:r w:rsidR="0032263D" w:rsidRPr="0032263D">
        <w:rPr>
          <w:rFonts w:ascii="Arial" w:hAnsi="Arial" w:cs="Arial"/>
          <w:color w:val="000000"/>
          <w:sz w:val="20"/>
          <w:szCs w:val="20"/>
          <w:lang w:val="ru-RU"/>
        </w:rPr>
        <w:t xml:space="preserve"> каржылык жардам алган билим берүү программаларында жана иш -</w:t>
      </w:r>
      <w:proofErr w:type="spellStart"/>
      <w:r w:rsidR="0032263D" w:rsidRPr="0032263D">
        <w:rPr>
          <w:rFonts w:ascii="Arial" w:hAnsi="Arial" w:cs="Arial"/>
          <w:color w:val="000000"/>
          <w:sz w:val="20"/>
          <w:szCs w:val="20"/>
          <w:lang w:val="ru-RU"/>
        </w:rPr>
        <w:t>аракеттеринде</w:t>
      </w:r>
      <w:proofErr w:type="spellEnd"/>
      <w:r w:rsidR="0032263D" w:rsidRPr="0032263D">
        <w:rPr>
          <w:rFonts w:ascii="Arial" w:hAnsi="Arial" w:cs="Arial"/>
          <w:color w:val="000000"/>
          <w:sz w:val="20"/>
          <w:szCs w:val="20"/>
          <w:lang w:val="ru-RU"/>
        </w:rPr>
        <w:t xml:space="preserve"> гендердик басмырлоого тыюу салат (бул программалар же иш -чаралар билим берүү </w:t>
      </w:r>
      <w:proofErr w:type="spellStart"/>
      <w:r w:rsidR="0032263D" w:rsidRPr="0032263D">
        <w:rPr>
          <w:rFonts w:ascii="Arial" w:hAnsi="Arial" w:cs="Arial"/>
          <w:color w:val="000000"/>
          <w:sz w:val="20"/>
          <w:szCs w:val="20"/>
          <w:lang w:val="ru-RU"/>
        </w:rPr>
        <w:t>мекемеси</w:t>
      </w:r>
      <w:proofErr w:type="spellEnd"/>
      <w:r w:rsidR="0032263D" w:rsidRPr="0032263D">
        <w:rPr>
          <w:rFonts w:ascii="Arial" w:hAnsi="Arial" w:cs="Arial"/>
          <w:color w:val="000000"/>
          <w:sz w:val="20"/>
          <w:szCs w:val="20"/>
          <w:lang w:val="ru-RU"/>
        </w:rPr>
        <w:t xml:space="preserve"> тарабынан </w:t>
      </w:r>
      <w:proofErr w:type="spellStart"/>
      <w:r w:rsidR="0032263D" w:rsidRPr="0032263D">
        <w:rPr>
          <w:rFonts w:ascii="Arial" w:hAnsi="Arial" w:cs="Arial"/>
          <w:color w:val="000000"/>
          <w:sz w:val="20"/>
          <w:szCs w:val="20"/>
          <w:lang w:val="ru-RU"/>
        </w:rPr>
        <w:t>сунушталганбы</w:t>
      </w:r>
      <w:proofErr w:type="spellEnd"/>
      <w:r w:rsidR="0032263D" w:rsidRPr="0032263D">
        <w:rPr>
          <w:rFonts w:ascii="Arial" w:hAnsi="Arial" w:cs="Arial"/>
          <w:color w:val="000000"/>
          <w:sz w:val="20"/>
          <w:szCs w:val="20"/>
          <w:lang w:val="ru-RU"/>
        </w:rPr>
        <w:t xml:space="preserve"> же </w:t>
      </w:r>
      <w:proofErr w:type="spellStart"/>
      <w:r w:rsidR="0032263D" w:rsidRPr="0032263D">
        <w:rPr>
          <w:rFonts w:ascii="Arial" w:hAnsi="Arial" w:cs="Arial"/>
          <w:color w:val="000000"/>
          <w:sz w:val="20"/>
          <w:szCs w:val="20"/>
          <w:lang w:val="ru-RU"/>
        </w:rPr>
        <w:t>каржыланганбы</w:t>
      </w:r>
      <w:proofErr w:type="spellEnd"/>
      <w:r w:rsidR="0032263D" w:rsidRPr="0032263D">
        <w:rPr>
          <w:rFonts w:ascii="Arial" w:hAnsi="Arial" w:cs="Arial"/>
          <w:color w:val="000000"/>
          <w:sz w:val="20"/>
          <w:szCs w:val="20"/>
          <w:lang w:val="ru-RU"/>
        </w:rPr>
        <w:t>); жана</w:t>
      </w:r>
    </w:p>
    <w:p w14:paraId="270DD0BC" w14:textId="77777777" w:rsidR="00DD5B4C" w:rsidRPr="0032263D" w:rsidRDefault="00DD5B4C" w:rsidP="007400AE">
      <w:pPr>
        <w:suppressAutoHyphens w:val="0"/>
        <w:autoSpaceDE w:val="0"/>
        <w:autoSpaceDN w:val="0"/>
        <w:adjustRightInd w:val="0"/>
        <w:jc w:val="both"/>
        <w:rPr>
          <w:rFonts w:ascii="Arial" w:hAnsi="Arial" w:cs="Arial"/>
          <w:color w:val="000000"/>
          <w:sz w:val="20"/>
          <w:szCs w:val="20"/>
          <w:lang w:val="ru-RU"/>
        </w:rPr>
      </w:pPr>
    </w:p>
    <w:p w14:paraId="580D8308" w14:textId="7245246A" w:rsidR="00DD5B4C" w:rsidRPr="00061CEB" w:rsidRDefault="00DD5B4C" w:rsidP="007400AE">
      <w:pPr>
        <w:suppressAutoHyphens w:val="0"/>
        <w:autoSpaceDE w:val="0"/>
        <w:autoSpaceDN w:val="0"/>
        <w:adjustRightInd w:val="0"/>
        <w:ind w:left="720"/>
        <w:jc w:val="both"/>
        <w:rPr>
          <w:rFonts w:ascii="Arial" w:hAnsi="Arial" w:cs="Arial"/>
          <w:color w:val="000000"/>
          <w:sz w:val="20"/>
          <w:szCs w:val="20"/>
          <w:lang w:val="ru-RU"/>
        </w:rPr>
      </w:pPr>
      <w:r w:rsidRPr="00061CEB">
        <w:rPr>
          <w:rFonts w:ascii="Arial" w:hAnsi="Arial" w:cs="Arial"/>
          <w:color w:val="000000"/>
          <w:sz w:val="20"/>
          <w:szCs w:val="20"/>
          <w:lang w:val="ru-RU"/>
        </w:rPr>
        <w:t xml:space="preserve">(5) </w:t>
      </w:r>
      <w:proofErr w:type="spellStart"/>
      <w:r w:rsidR="00061CEB" w:rsidRPr="00061CEB">
        <w:rPr>
          <w:rFonts w:ascii="Arial" w:hAnsi="Arial" w:cs="Arial"/>
          <w:color w:val="000000"/>
          <w:sz w:val="20"/>
          <w:szCs w:val="20"/>
          <w:lang w:val="ru-RU"/>
        </w:rPr>
        <w:t>ЮСАИДдин</w:t>
      </w:r>
      <w:proofErr w:type="spellEnd"/>
      <w:r w:rsidR="00061CEB" w:rsidRPr="00061CEB">
        <w:rPr>
          <w:rFonts w:ascii="Arial" w:hAnsi="Arial" w:cs="Arial"/>
          <w:color w:val="000000"/>
          <w:sz w:val="20"/>
          <w:szCs w:val="20"/>
          <w:lang w:val="ru-RU"/>
        </w:rPr>
        <w:t xml:space="preserve"> </w:t>
      </w:r>
      <w:proofErr w:type="spellStart"/>
      <w:r w:rsidR="00061CEB" w:rsidRPr="00061CEB">
        <w:rPr>
          <w:rFonts w:ascii="Arial" w:hAnsi="Arial" w:cs="Arial"/>
          <w:color w:val="000000"/>
          <w:sz w:val="20"/>
          <w:szCs w:val="20"/>
          <w:lang w:val="ru-RU"/>
        </w:rPr>
        <w:t>регламенттери</w:t>
      </w:r>
      <w:proofErr w:type="spellEnd"/>
      <w:r w:rsidR="00061CEB" w:rsidRPr="00061CEB">
        <w:rPr>
          <w:rFonts w:ascii="Arial" w:hAnsi="Arial" w:cs="Arial"/>
          <w:color w:val="000000"/>
          <w:sz w:val="20"/>
          <w:szCs w:val="20"/>
          <w:lang w:val="ru-RU"/>
        </w:rPr>
        <w:t xml:space="preserve"> </w:t>
      </w:r>
      <w:proofErr w:type="spellStart"/>
      <w:r w:rsidR="00061CEB" w:rsidRPr="00061CEB">
        <w:rPr>
          <w:rFonts w:ascii="Arial" w:hAnsi="Arial" w:cs="Arial"/>
          <w:color w:val="000000"/>
          <w:sz w:val="20"/>
          <w:szCs w:val="20"/>
          <w:lang w:val="ru-RU"/>
        </w:rPr>
        <w:t>федералдык</w:t>
      </w:r>
      <w:proofErr w:type="spellEnd"/>
      <w:r w:rsidR="00061CEB" w:rsidRPr="00061CEB">
        <w:rPr>
          <w:rFonts w:ascii="Arial" w:hAnsi="Arial" w:cs="Arial"/>
          <w:color w:val="000000"/>
          <w:sz w:val="20"/>
          <w:szCs w:val="20"/>
          <w:lang w:val="ru-RU"/>
        </w:rPr>
        <w:t xml:space="preserve"> </w:t>
      </w:r>
      <w:proofErr w:type="spellStart"/>
      <w:r w:rsidR="00061CEB" w:rsidRPr="00061CEB">
        <w:rPr>
          <w:rFonts w:ascii="Arial" w:hAnsi="Arial" w:cs="Arial"/>
          <w:color w:val="000000"/>
          <w:sz w:val="20"/>
          <w:szCs w:val="20"/>
          <w:lang w:val="ru-RU"/>
        </w:rPr>
        <w:t>регламенттер</w:t>
      </w:r>
      <w:proofErr w:type="spellEnd"/>
      <w:r w:rsidR="00061CEB" w:rsidRPr="00061CEB">
        <w:rPr>
          <w:rFonts w:ascii="Arial" w:hAnsi="Arial" w:cs="Arial"/>
          <w:color w:val="000000"/>
          <w:sz w:val="20"/>
          <w:szCs w:val="20"/>
          <w:lang w:val="ru-RU"/>
        </w:rPr>
        <w:t xml:space="preserve"> кодексинин 22 -</w:t>
      </w:r>
      <w:proofErr w:type="spellStart"/>
      <w:r w:rsidR="00061CEB" w:rsidRPr="00061CEB">
        <w:rPr>
          <w:rFonts w:ascii="Arial" w:hAnsi="Arial" w:cs="Arial"/>
          <w:color w:val="000000"/>
          <w:sz w:val="20"/>
          <w:szCs w:val="20"/>
          <w:lang w:val="ru-RU"/>
        </w:rPr>
        <w:t>аталышынын</w:t>
      </w:r>
      <w:proofErr w:type="spellEnd"/>
      <w:r w:rsidR="00061CEB" w:rsidRPr="00061CEB">
        <w:rPr>
          <w:rFonts w:ascii="Arial" w:hAnsi="Arial" w:cs="Arial"/>
          <w:color w:val="000000"/>
          <w:sz w:val="20"/>
          <w:szCs w:val="20"/>
          <w:lang w:val="ru-RU"/>
        </w:rPr>
        <w:t xml:space="preserve"> </w:t>
      </w:r>
      <w:r w:rsidR="00061CEB" w:rsidRPr="00061CEB">
        <w:rPr>
          <w:rFonts w:ascii="Arial" w:hAnsi="Arial" w:cs="Arial"/>
          <w:color w:val="000000"/>
          <w:sz w:val="20"/>
          <w:szCs w:val="20"/>
        </w:rPr>
        <w:t>II</w:t>
      </w:r>
      <w:r w:rsidR="00061CEB" w:rsidRPr="00061CEB">
        <w:rPr>
          <w:rFonts w:ascii="Arial" w:hAnsi="Arial" w:cs="Arial"/>
          <w:color w:val="000000"/>
          <w:sz w:val="20"/>
          <w:szCs w:val="20"/>
          <w:lang w:val="ru-RU"/>
        </w:rPr>
        <w:t xml:space="preserve"> бөлүмүндө баяндалган басмырлоого каршы мыйзамдарды ишке </w:t>
      </w:r>
      <w:proofErr w:type="spellStart"/>
      <w:r w:rsidR="00061CEB" w:rsidRPr="00061CEB">
        <w:rPr>
          <w:rFonts w:ascii="Arial" w:hAnsi="Arial" w:cs="Arial"/>
          <w:color w:val="000000"/>
          <w:sz w:val="20"/>
          <w:szCs w:val="20"/>
          <w:lang w:val="ru-RU"/>
        </w:rPr>
        <w:t>ашырат</w:t>
      </w:r>
      <w:proofErr w:type="spellEnd"/>
      <w:r w:rsidR="00061CEB" w:rsidRPr="00061CEB">
        <w:rPr>
          <w:rFonts w:ascii="Arial" w:hAnsi="Arial" w:cs="Arial"/>
          <w:color w:val="000000"/>
          <w:sz w:val="20"/>
          <w:szCs w:val="20"/>
          <w:lang w:val="ru-RU"/>
        </w:rPr>
        <w:t>.</w:t>
      </w:r>
    </w:p>
    <w:p w14:paraId="1968A65F" w14:textId="77777777" w:rsidR="00DD5B4C" w:rsidRPr="00061CEB" w:rsidRDefault="00DD5B4C" w:rsidP="007400AE">
      <w:pPr>
        <w:ind w:left="720"/>
        <w:jc w:val="both"/>
        <w:rPr>
          <w:rFonts w:ascii="Arial" w:hAnsi="Arial" w:cs="Arial"/>
          <w:color w:val="000000"/>
          <w:sz w:val="20"/>
          <w:szCs w:val="20"/>
          <w:lang w:val="ru-RU"/>
        </w:rPr>
      </w:pPr>
    </w:p>
    <w:p w14:paraId="5EC34388" w14:textId="7B8674BD" w:rsidR="00DD5B4C" w:rsidRPr="00FF2576" w:rsidRDefault="00A745DB" w:rsidP="007400AE">
      <w:pPr>
        <w:pStyle w:val="Default"/>
        <w:numPr>
          <w:ilvl w:val="0"/>
          <w:numId w:val="31"/>
        </w:numPr>
        <w:jc w:val="both"/>
        <w:rPr>
          <w:rFonts w:ascii="Arial" w:hAnsi="Arial" w:cs="Arial"/>
          <w:sz w:val="20"/>
          <w:szCs w:val="20"/>
          <w:lang w:val="ru-RU"/>
        </w:rPr>
      </w:pPr>
      <w:r w:rsidRPr="00FF2576">
        <w:rPr>
          <w:rFonts w:ascii="Arial" w:hAnsi="Arial" w:cs="Arial"/>
          <w:sz w:val="20"/>
          <w:szCs w:val="20"/>
          <w:lang w:val="ru-RU"/>
        </w:rPr>
        <w:t xml:space="preserve">Эгерде грант </w:t>
      </w:r>
      <w:proofErr w:type="spellStart"/>
      <w:r w:rsidRPr="00FF2576">
        <w:rPr>
          <w:rFonts w:ascii="Arial" w:hAnsi="Arial" w:cs="Arial"/>
          <w:sz w:val="20"/>
          <w:szCs w:val="20"/>
          <w:lang w:val="ru-RU"/>
        </w:rPr>
        <w:t>алуучу</w:t>
      </w:r>
      <w:proofErr w:type="spellEnd"/>
      <w:r w:rsidRPr="00FF2576">
        <w:rPr>
          <w:rFonts w:ascii="Arial" w:hAnsi="Arial" w:cs="Arial"/>
          <w:sz w:val="20"/>
          <w:szCs w:val="20"/>
          <w:lang w:val="ru-RU"/>
        </w:rPr>
        <w:t xml:space="preserve"> жогорку окуу жайы болсо, бул </w:t>
      </w:r>
      <w:proofErr w:type="spellStart"/>
      <w:r w:rsidRPr="00FF2576">
        <w:rPr>
          <w:rFonts w:ascii="Arial" w:hAnsi="Arial" w:cs="Arial"/>
          <w:sz w:val="20"/>
          <w:szCs w:val="20"/>
          <w:lang w:val="ru-RU"/>
        </w:rPr>
        <w:t>документте</w:t>
      </w:r>
      <w:proofErr w:type="spellEnd"/>
      <w:r w:rsidRPr="00FF2576">
        <w:rPr>
          <w:rFonts w:ascii="Arial" w:hAnsi="Arial" w:cs="Arial"/>
          <w:sz w:val="20"/>
          <w:szCs w:val="20"/>
          <w:lang w:val="ru-RU"/>
        </w:rPr>
        <w:t xml:space="preserve"> берилген </w:t>
      </w:r>
      <w:proofErr w:type="spellStart"/>
      <w:r w:rsidRPr="00FF2576">
        <w:rPr>
          <w:rFonts w:ascii="Arial" w:hAnsi="Arial" w:cs="Arial"/>
          <w:sz w:val="20"/>
          <w:szCs w:val="20"/>
          <w:lang w:val="ru-RU"/>
        </w:rPr>
        <w:t>кепилдиктер</w:t>
      </w:r>
      <w:proofErr w:type="spellEnd"/>
      <w:r w:rsidRPr="00FF2576">
        <w:rPr>
          <w:rFonts w:ascii="Arial" w:hAnsi="Arial" w:cs="Arial"/>
          <w:sz w:val="20"/>
          <w:szCs w:val="20"/>
          <w:lang w:val="ru-RU"/>
        </w:rPr>
        <w:t xml:space="preserve"> кабыл алуу </w:t>
      </w:r>
      <w:proofErr w:type="spellStart"/>
      <w:r w:rsidRPr="00FF2576">
        <w:rPr>
          <w:rFonts w:ascii="Arial" w:hAnsi="Arial" w:cs="Arial"/>
          <w:sz w:val="20"/>
          <w:szCs w:val="20"/>
          <w:lang w:val="ru-RU"/>
        </w:rPr>
        <w:t>практикасына</w:t>
      </w:r>
      <w:proofErr w:type="spellEnd"/>
      <w:r w:rsidRPr="00FF2576">
        <w:rPr>
          <w:rFonts w:ascii="Arial" w:hAnsi="Arial" w:cs="Arial"/>
          <w:sz w:val="20"/>
          <w:szCs w:val="20"/>
          <w:lang w:val="ru-RU"/>
        </w:rPr>
        <w:t xml:space="preserve"> жана </w:t>
      </w:r>
      <w:proofErr w:type="spellStart"/>
      <w:r w:rsidRPr="00FF2576">
        <w:rPr>
          <w:rFonts w:ascii="Arial" w:hAnsi="Arial" w:cs="Arial"/>
          <w:sz w:val="20"/>
          <w:szCs w:val="20"/>
          <w:lang w:val="ru-RU"/>
        </w:rPr>
        <w:t>студенттерге</w:t>
      </w:r>
      <w:proofErr w:type="spellEnd"/>
      <w:r w:rsidRPr="00FF2576">
        <w:rPr>
          <w:rFonts w:ascii="Arial" w:hAnsi="Arial" w:cs="Arial"/>
          <w:sz w:val="20"/>
          <w:szCs w:val="20"/>
          <w:lang w:val="ru-RU"/>
        </w:rPr>
        <w:t xml:space="preserve"> же </w:t>
      </w:r>
      <w:proofErr w:type="spellStart"/>
      <w:r w:rsidRPr="00FF2576">
        <w:rPr>
          <w:rFonts w:ascii="Arial" w:hAnsi="Arial" w:cs="Arial"/>
          <w:sz w:val="20"/>
          <w:szCs w:val="20"/>
          <w:lang w:val="ru-RU"/>
        </w:rPr>
        <w:t>мекеменин</w:t>
      </w:r>
      <w:proofErr w:type="spellEnd"/>
      <w:r w:rsidRPr="00FF2576">
        <w:rPr>
          <w:rFonts w:ascii="Arial" w:hAnsi="Arial" w:cs="Arial"/>
          <w:sz w:val="20"/>
          <w:szCs w:val="20"/>
          <w:lang w:val="ru-RU"/>
        </w:rPr>
        <w:t xml:space="preserve"> </w:t>
      </w:r>
      <w:proofErr w:type="spellStart"/>
      <w:r w:rsidRPr="00FF2576">
        <w:rPr>
          <w:rFonts w:ascii="Arial" w:hAnsi="Arial" w:cs="Arial"/>
          <w:sz w:val="20"/>
          <w:szCs w:val="20"/>
          <w:lang w:val="ru-RU"/>
        </w:rPr>
        <w:t>кардарларына</w:t>
      </w:r>
      <w:proofErr w:type="spellEnd"/>
      <w:r w:rsidRPr="00FF2576">
        <w:rPr>
          <w:rFonts w:ascii="Arial" w:hAnsi="Arial" w:cs="Arial"/>
          <w:sz w:val="20"/>
          <w:szCs w:val="20"/>
          <w:lang w:val="ru-RU"/>
        </w:rPr>
        <w:t xml:space="preserve"> мамиле кылуу менен байланышкан бардык башка </w:t>
      </w:r>
      <w:proofErr w:type="spellStart"/>
      <w:r w:rsidRPr="00FF2576">
        <w:rPr>
          <w:rFonts w:ascii="Arial" w:hAnsi="Arial" w:cs="Arial"/>
          <w:sz w:val="20"/>
          <w:szCs w:val="20"/>
          <w:lang w:val="ru-RU"/>
        </w:rPr>
        <w:t>практикаларга</w:t>
      </w:r>
      <w:proofErr w:type="spellEnd"/>
      <w:r w:rsidRPr="00FF2576">
        <w:rPr>
          <w:rFonts w:ascii="Arial" w:hAnsi="Arial" w:cs="Arial"/>
          <w:sz w:val="20"/>
          <w:szCs w:val="20"/>
          <w:lang w:val="ru-RU"/>
        </w:rPr>
        <w:t xml:space="preserve"> колдонулат,</w:t>
      </w:r>
      <w:r w:rsidR="00FF2576" w:rsidRPr="00FF2576">
        <w:rPr>
          <w:lang w:val="ru-RU"/>
        </w:rPr>
        <w:t xml:space="preserve"> </w:t>
      </w:r>
      <w:r w:rsidR="00FF2576" w:rsidRPr="00FF2576">
        <w:rPr>
          <w:rFonts w:ascii="Arial" w:hAnsi="Arial" w:cs="Arial"/>
          <w:sz w:val="20"/>
          <w:szCs w:val="20"/>
          <w:lang w:val="ru-RU"/>
        </w:rPr>
        <w:t xml:space="preserve">же мындай адамдарга кызмат көрсөтүүлөргө же башка </w:t>
      </w:r>
      <w:proofErr w:type="spellStart"/>
      <w:r w:rsidR="00FF2576" w:rsidRPr="00FF2576">
        <w:rPr>
          <w:rFonts w:ascii="Arial" w:hAnsi="Arial" w:cs="Arial"/>
          <w:sz w:val="20"/>
          <w:szCs w:val="20"/>
          <w:lang w:val="ru-RU"/>
        </w:rPr>
        <w:t>жеңилдиктерге</w:t>
      </w:r>
      <w:proofErr w:type="spellEnd"/>
      <w:r w:rsidR="00FF2576" w:rsidRPr="00FF2576">
        <w:rPr>
          <w:rFonts w:ascii="Arial" w:hAnsi="Arial" w:cs="Arial"/>
          <w:sz w:val="20"/>
          <w:szCs w:val="20"/>
          <w:lang w:val="ru-RU"/>
        </w:rPr>
        <w:t xml:space="preserve"> катышуу </w:t>
      </w:r>
      <w:proofErr w:type="spellStart"/>
      <w:r w:rsidR="00FF2576" w:rsidRPr="00FF2576">
        <w:rPr>
          <w:rFonts w:ascii="Arial" w:hAnsi="Arial" w:cs="Arial"/>
          <w:sz w:val="20"/>
          <w:szCs w:val="20"/>
          <w:lang w:val="ru-RU"/>
        </w:rPr>
        <w:t>жөндөмдүүлүгүнө</w:t>
      </w:r>
      <w:proofErr w:type="spellEnd"/>
      <w:r w:rsidR="00FF2576" w:rsidRPr="00FF2576">
        <w:rPr>
          <w:rFonts w:ascii="Arial" w:hAnsi="Arial" w:cs="Arial"/>
          <w:sz w:val="20"/>
          <w:szCs w:val="20"/>
          <w:lang w:val="ru-RU"/>
        </w:rPr>
        <w:t xml:space="preserve"> байланыштуу жана бүт </w:t>
      </w:r>
      <w:proofErr w:type="spellStart"/>
      <w:r w:rsidR="00FF2576" w:rsidRPr="00FF2576">
        <w:rPr>
          <w:rFonts w:ascii="Arial" w:hAnsi="Arial" w:cs="Arial"/>
          <w:sz w:val="20"/>
          <w:szCs w:val="20"/>
          <w:lang w:val="ru-RU"/>
        </w:rPr>
        <w:t>мекемеге</w:t>
      </w:r>
      <w:proofErr w:type="spellEnd"/>
      <w:r w:rsidR="00FF2576" w:rsidRPr="00FF2576">
        <w:rPr>
          <w:rFonts w:ascii="Arial" w:hAnsi="Arial" w:cs="Arial"/>
          <w:sz w:val="20"/>
          <w:szCs w:val="20"/>
          <w:lang w:val="ru-RU"/>
        </w:rPr>
        <w:t xml:space="preserve"> колдонулат, грант </w:t>
      </w:r>
      <w:proofErr w:type="spellStart"/>
      <w:r w:rsidR="00FF2576" w:rsidRPr="00FF2576">
        <w:rPr>
          <w:rFonts w:ascii="Arial" w:hAnsi="Arial" w:cs="Arial"/>
          <w:sz w:val="20"/>
          <w:szCs w:val="20"/>
          <w:lang w:val="ru-RU"/>
        </w:rPr>
        <w:t>алуучу</w:t>
      </w:r>
      <w:proofErr w:type="spellEnd"/>
      <w:r w:rsidR="00FF2576" w:rsidRPr="00FF2576">
        <w:rPr>
          <w:rFonts w:ascii="Arial" w:hAnsi="Arial" w:cs="Arial"/>
          <w:sz w:val="20"/>
          <w:szCs w:val="20"/>
          <w:lang w:val="ru-RU"/>
        </w:rPr>
        <w:t xml:space="preserve"> </w:t>
      </w:r>
      <w:r w:rsidR="00FF2576" w:rsidRPr="00FF2576">
        <w:rPr>
          <w:rFonts w:ascii="Arial" w:hAnsi="Arial" w:cs="Arial"/>
          <w:sz w:val="20"/>
          <w:szCs w:val="20"/>
        </w:rPr>
        <w:t>USAID</w:t>
      </w:r>
      <w:r w:rsidR="00FF2576" w:rsidRPr="00FF2576">
        <w:rPr>
          <w:rFonts w:ascii="Arial" w:hAnsi="Arial" w:cs="Arial"/>
          <w:sz w:val="20"/>
          <w:szCs w:val="20"/>
          <w:lang w:val="ru-RU"/>
        </w:rPr>
        <w:t xml:space="preserve">дин </w:t>
      </w:r>
      <w:proofErr w:type="spellStart"/>
      <w:r w:rsidR="00FF2576" w:rsidRPr="00FF2576">
        <w:rPr>
          <w:rFonts w:ascii="Arial" w:hAnsi="Arial" w:cs="Arial"/>
          <w:sz w:val="20"/>
          <w:szCs w:val="20"/>
          <w:lang w:val="ru-RU"/>
        </w:rPr>
        <w:t>Администраторун</w:t>
      </w:r>
      <w:proofErr w:type="spellEnd"/>
      <w:r w:rsidR="00FF2576" w:rsidRPr="00FF2576">
        <w:rPr>
          <w:rFonts w:ascii="Arial" w:hAnsi="Arial" w:cs="Arial"/>
          <w:sz w:val="20"/>
          <w:szCs w:val="20"/>
          <w:lang w:val="ru-RU"/>
        </w:rPr>
        <w:t xml:space="preserve"> </w:t>
      </w:r>
      <w:proofErr w:type="spellStart"/>
      <w:r w:rsidR="00FF2576" w:rsidRPr="00FF2576">
        <w:rPr>
          <w:rFonts w:ascii="Arial" w:hAnsi="Arial" w:cs="Arial"/>
          <w:sz w:val="20"/>
          <w:szCs w:val="20"/>
          <w:lang w:val="ru-RU"/>
        </w:rPr>
        <w:t>канааттануусуна</w:t>
      </w:r>
      <w:proofErr w:type="spellEnd"/>
      <w:r w:rsidR="00FF2576" w:rsidRPr="00FF2576">
        <w:rPr>
          <w:rFonts w:ascii="Arial" w:hAnsi="Arial" w:cs="Arial"/>
          <w:sz w:val="20"/>
          <w:szCs w:val="20"/>
          <w:lang w:val="ru-RU"/>
        </w:rPr>
        <w:t xml:space="preserve"> </w:t>
      </w:r>
      <w:proofErr w:type="spellStart"/>
      <w:r w:rsidR="00FF2576" w:rsidRPr="00FF2576">
        <w:rPr>
          <w:rFonts w:ascii="Arial" w:hAnsi="Arial" w:cs="Arial"/>
          <w:sz w:val="20"/>
          <w:szCs w:val="20"/>
          <w:lang w:val="ru-RU"/>
        </w:rPr>
        <w:t>көрсөтпөсө</w:t>
      </w:r>
      <w:proofErr w:type="spellEnd"/>
      <w:r w:rsidR="00FF2576" w:rsidRPr="00FF2576">
        <w:rPr>
          <w:rFonts w:ascii="Arial" w:hAnsi="Arial" w:cs="Arial"/>
          <w:sz w:val="20"/>
          <w:szCs w:val="20"/>
          <w:lang w:val="ru-RU"/>
        </w:rPr>
        <w:t>,</w:t>
      </w:r>
      <w:r w:rsidR="00FF2576" w:rsidRPr="00FF2576">
        <w:rPr>
          <w:lang w:val="ru-RU"/>
        </w:rPr>
        <w:t xml:space="preserve"> </w:t>
      </w:r>
      <w:proofErr w:type="spellStart"/>
      <w:r w:rsidR="00FF2576" w:rsidRPr="00FF2576">
        <w:rPr>
          <w:rFonts w:ascii="Arial" w:hAnsi="Arial" w:cs="Arial"/>
          <w:sz w:val="20"/>
          <w:szCs w:val="20"/>
          <w:lang w:val="ru-RU"/>
        </w:rPr>
        <w:t>мекеменин</w:t>
      </w:r>
      <w:proofErr w:type="spellEnd"/>
      <w:r w:rsidR="00FF2576" w:rsidRPr="00FF2576">
        <w:rPr>
          <w:rFonts w:ascii="Arial" w:hAnsi="Arial" w:cs="Arial"/>
          <w:sz w:val="20"/>
          <w:szCs w:val="20"/>
          <w:lang w:val="ru-RU"/>
        </w:rPr>
        <w:t xml:space="preserve"> айрым бөлүктөрүндө же программаларында иш алып </w:t>
      </w:r>
      <w:proofErr w:type="spellStart"/>
      <w:r w:rsidR="00FF2576" w:rsidRPr="00FF2576">
        <w:rPr>
          <w:rFonts w:ascii="Arial" w:hAnsi="Arial" w:cs="Arial"/>
          <w:sz w:val="20"/>
          <w:szCs w:val="20"/>
          <w:lang w:val="ru-RU"/>
        </w:rPr>
        <w:t>баруусу</w:t>
      </w:r>
      <w:proofErr w:type="spellEnd"/>
      <w:r w:rsidR="00FF2576" w:rsidRPr="00FF2576">
        <w:rPr>
          <w:rFonts w:ascii="Arial" w:hAnsi="Arial" w:cs="Arial"/>
          <w:sz w:val="20"/>
          <w:szCs w:val="20"/>
          <w:lang w:val="ru-RU"/>
        </w:rPr>
        <w:t xml:space="preserve"> анын финансылык жардам </w:t>
      </w:r>
      <w:proofErr w:type="spellStart"/>
      <w:r w:rsidR="00FF2576" w:rsidRPr="00FF2576">
        <w:rPr>
          <w:rFonts w:ascii="Arial" w:hAnsi="Arial" w:cs="Arial"/>
          <w:sz w:val="20"/>
          <w:szCs w:val="20"/>
          <w:lang w:val="ru-RU"/>
        </w:rPr>
        <w:t>суралып</w:t>
      </w:r>
      <w:proofErr w:type="spellEnd"/>
      <w:r w:rsidR="00FF2576" w:rsidRPr="00FF2576">
        <w:rPr>
          <w:rFonts w:ascii="Arial" w:hAnsi="Arial" w:cs="Arial"/>
          <w:sz w:val="20"/>
          <w:szCs w:val="20"/>
          <w:lang w:val="ru-RU"/>
        </w:rPr>
        <w:t xml:space="preserve"> жаткан </w:t>
      </w:r>
      <w:proofErr w:type="spellStart"/>
      <w:r w:rsidR="00FF2576" w:rsidRPr="00FF2576">
        <w:rPr>
          <w:rFonts w:ascii="Arial" w:hAnsi="Arial" w:cs="Arial"/>
          <w:sz w:val="20"/>
          <w:szCs w:val="20"/>
          <w:lang w:val="ru-RU"/>
        </w:rPr>
        <w:t>мекеменин</w:t>
      </w:r>
      <w:proofErr w:type="spellEnd"/>
      <w:r w:rsidR="00FF2576" w:rsidRPr="00FF2576">
        <w:rPr>
          <w:rFonts w:ascii="Arial" w:hAnsi="Arial" w:cs="Arial"/>
          <w:sz w:val="20"/>
          <w:szCs w:val="20"/>
          <w:lang w:val="ru-RU"/>
        </w:rPr>
        <w:t xml:space="preserve"> </w:t>
      </w:r>
      <w:proofErr w:type="spellStart"/>
      <w:r w:rsidR="00FF2576" w:rsidRPr="00FF2576">
        <w:rPr>
          <w:rFonts w:ascii="Arial" w:hAnsi="Arial" w:cs="Arial"/>
          <w:sz w:val="20"/>
          <w:szCs w:val="20"/>
          <w:lang w:val="ru-RU"/>
        </w:rPr>
        <w:t>программасына</w:t>
      </w:r>
      <w:proofErr w:type="spellEnd"/>
      <w:r w:rsidR="00FF2576" w:rsidRPr="00FF2576">
        <w:rPr>
          <w:rFonts w:ascii="Arial" w:hAnsi="Arial" w:cs="Arial"/>
          <w:sz w:val="20"/>
          <w:szCs w:val="20"/>
          <w:lang w:val="ru-RU"/>
        </w:rPr>
        <w:t xml:space="preserve"> же мындай программалардын </w:t>
      </w:r>
      <w:proofErr w:type="spellStart"/>
      <w:r w:rsidR="00FF2576" w:rsidRPr="00FF2576">
        <w:rPr>
          <w:rFonts w:ascii="Arial" w:hAnsi="Arial" w:cs="Arial"/>
          <w:sz w:val="20"/>
          <w:szCs w:val="20"/>
          <w:lang w:val="ru-RU"/>
        </w:rPr>
        <w:t>бенефициарларына</w:t>
      </w:r>
      <w:proofErr w:type="spellEnd"/>
      <w:r w:rsidR="00FF2576" w:rsidRPr="00FF2576">
        <w:rPr>
          <w:rFonts w:ascii="Arial" w:hAnsi="Arial" w:cs="Arial"/>
          <w:sz w:val="20"/>
          <w:szCs w:val="20"/>
          <w:lang w:val="ru-RU"/>
        </w:rPr>
        <w:t xml:space="preserve"> же </w:t>
      </w:r>
      <w:proofErr w:type="spellStart"/>
      <w:r w:rsidR="00FF2576" w:rsidRPr="00FF2576">
        <w:rPr>
          <w:rFonts w:ascii="Arial" w:hAnsi="Arial" w:cs="Arial"/>
          <w:sz w:val="20"/>
          <w:szCs w:val="20"/>
          <w:lang w:val="ru-RU"/>
        </w:rPr>
        <w:t>катышуучуларына</w:t>
      </w:r>
      <w:proofErr w:type="spellEnd"/>
      <w:r w:rsidR="00FF2576" w:rsidRPr="00FF2576">
        <w:rPr>
          <w:rFonts w:ascii="Arial" w:hAnsi="Arial" w:cs="Arial"/>
          <w:sz w:val="20"/>
          <w:szCs w:val="20"/>
          <w:lang w:val="ru-RU"/>
        </w:rPr>
        <w:t xml:space="preserve"> эч кандай таасирин </w:t>
      </w:r>
      <w:proofErr w:type="spellStart"/>
      <w:r w:rsidR="00FF2576" w:rsidRPr="00FF2576">
        <w:rPr>
          <w:rFonts w:ascii="Arial" w:hAnsi="Arial" w:cs="Arial"/>
          <w:sz w:val="20"/>
          <w:szCs w:val="20"/>
          <w:lang w:val="ru-RU"/>
        </w:rPr>
        <w:t>тийгизбейт</w:t>
      </w:r>
      <w:proofErr w:type="spellEnd"/>
      <w:r w:rsidR="00FF2576" w:rsidRPr="00FF2576">
        <w:rPr>
          <w:rFonts w:ascii="Arial" w:hAnsi="Arial" w:cs="Arial"/>
          <w:sz w:val="20"/>
          <w:szCs w:val="20"/>
          <w:lang w:val="ru-RU"/>
        </w:rPr>
        <w:t>.</w:t>
      </w:r>
    </w:p>
    <w:p w14:paraId="04029B04" w14:textId="77777777" w:rsidR="00DD5B4C" w:rsidRPr="00FF2576" w:rsidRDefault="00DD5B4C" w:rsidP="007400AE">
      <w:pPr>
        <w:jc w:val="both"/>
        <w:rPr>
          <w:rFonts w:ascii="Arial" w:hAnsi="Arial" w:cs="Arial"/>
          <w:color w:val="000000"/>
          <w:sz w:val="20"/>
          <w:szCs w:val="20"/>
          <w:lang w:val="ru-RU"/>
        </w:rPr>
      </w:pPr>
    </w:p>
    <w:p w14:paraId="73019D6D" w14:textId="77777777" w:rsidR="00DD5B4C" w:rsidRPr="00FF2576" w:rsidRDefault="00DD5B4C" w:rsidP="007400AE">
      <w:pPr>
        <w:jc w:val="both"/>
        <w:rPr>
          <w:rFonts w:ascii="Arial" w:hAnsi="Arial" w:cs="Arial"/>
          <w:color w:val="000000"/>
          <w:sz w:val="20"/>
          <w:szCs w:val="20"/>
          <w:lang w:val="ru-RU"/>
        </w:rPr>
      </w:pPr>
    </w:p>
    <w:p w14:paraId="2001488C" w14:textId="77777777" w:rsidR="00DD5B4C" w:rsidRPr="00FF2576" w:rsidRDefault="00DD5B4C" w:rsidP="007400AE">
      <w:pPr>
        <w:jc w:val="both"/>
        <w:rPr>
          <w:rFonts w:ascii="Arial" w:hAnsi="Arial" w:cs="Arial"/>
          <w:color w:val="000000"/>
          <w:sz w:val="20"/>
          <w:szCs w:val="20"/>
          <w:lang w:val="ru-RU"/>
        </w:rPr>
      </w:pPr>
    </w:p>
    <w:p w14:paraId="6C48F6B4" w14:textId="295CC395" w:rsidR="00DD5B4C" w:rsidRPr="00FF2576" w:rsidRDefault="00FF2576" w:rsidP="007400AE">
      <w:pPr>
        <w:jc w:val="both"/>
        <w:rPr>
          <w:rFonts w:ascii="Arial" w:hAnsi="Arial" w:cs="Arial"/>
          <w:sz w:val="18"/>
          <w:szCs w:val="18"/>
          <w:lang w:val="ru-RU"/>
        </w:rPr>
      </w:pPr>
      <w:bookmarkStart w:id="5" w:name="_Hlk85861391"/>
      <w:r>
        <w:rPr>
          <w:rFonts w:ascii="Arial" w:hAnsi="Arial" w:cs="Arial"/>
          <w:sz w:val="18"/>
          <w:szCs w:val="18"/>
          <w:lang w:val="ky-KG"/>
        </w:rPr>
        <w:t>Грант алуучунун аты-жөңү</w:t>
      </w:r>
      <w:bookmarkEnd w:id="5"/>
      <w:r w:rsidR="00DD5B4C" w:rsidRPr="00FF2576">
        <w:rPr>
          <w:rFonts w:ascii="Arial" w:hAnsi="Arial" w:cs="Arial"/>
          <w:sz w:val="18"/>
          <w:szCs w:val="18"/>
          <w:lang w:val="ru-RU"/>
        </w:rPr>
        <w:t>______________________________________________________________________</w:t>
      </w:r>
    </w:p>
    <w:p w14:paraId="462D3B0C" w14:textId="77777777" w:rsidR="00DD5B4C" w:rsidRPr="00FF2576" w:rsidRDefault="00DD5B4C" w:rsidP="007400AE">
      <w:pPr>
        <w:jc w:val="both"/>
        <w:rPr>
          <w:rFonts w:ascii="Arial" w:hAnsi="Arial" w:cs="Arial"/>
          <w:sz w:val="18"/>
          <w:szCs w:val="18"/>
          <w:lang w:val="ru-RU"/>
        </w:rPr>
      </w:pPr>
    </w:p>
    <w:p w14:paraId="503F0550" w14:textId="6D3E3384" w:rsidR="00DD5B4C" w:rsidRPr="00FF2576" w:rsidRDefault="00FF2576" w:rsidP="007400AE">
      <w:pPr>
        <w:jc w:val="both"/>
        <w:rPr>
          <w:rFonts w:ascii="Arial" w:hAnsi="Arial" w:cs="Arial"/>
          <w:sz w:val="18"/>
          <w:szCs w:val="18"/>
          <w:lang w:val="ru-RU"/>
        </w:rPr>
      </w:pPr>
      <w:r w:rsidRPr="00FF2576">
        <w:rPr>
          <w:rFonts w:ascii="Arial" w:hAnsi="Arial" w:cs="Arial"/>
          <w:sz w:val="18"/>
          <w:szCs w:val="18"/>
          <w:lang w:val="ru-RU"/>
        </w:rPr>
        <w:t xml:space="preserve">Грант </w:t>
      </w:r>
      <w:proofErr w:type="spellStart"/>
      <w:r w:rsidRPr="00FF2576">
        <w:rPr>
          <w:rFonts w:ascii="Arial" w:hAnsi="Arial" w:cs="Arial"/>
          <w:sz w:val="18"/>
          <w:szCs w:val="18"/>
          <w:lang w:val="ru-RU"/>
        </w:rPr>
        <w:t>алуучунун</w:t>
      </w:r>
      <w:proofErr w:type="spellEnd"/>
      <w:r w:rsidRPr="00FF2576">
        <w:rPr>
          <w:rFonts w:ascii="Arial" w:hAnsi="Arial" w:cs="Arial"/>
          <w:sz w:val="18"/>
          <w:szCs w:val="18"/>
          <w:lang w:val="ru-RU"/>
        </w:rPr>
        <w:t xml:space="preserve"> ыйгарым укуктуу өкүлүнүн аты-</w:t>
      </w:r>
      <w:proofErr w:type="spellStart"/>
      <w:r w:rsidRPr="00FF2576">
        <w:rPr>
          <w:rFonts w:ascii="Arial" w:hAnsi="Arial" w:cs="Arial"/>
          <w:sz w:val="18"/>
          <w:szCs w:val="18"/>
          <w:lang w:val="ru-RU"/>
        </w:rPr>
        <w:t>жөнү</w:t>
      </w:r>
      <w:proofErr w:type="spellEnd"/>
      <w:r w:rsidRPr="00FF2576">
        <w:rPr>
          <w:rFonts w:ascii="Arial" w:hAnsi="Arial" w:cs="Arial"/>
          <w:sz w:val="18"/>
          <w:szCs w:val="18"/>
          <w:lang w:val="ru-RU"/>
        </w:rPr>
        <w:t xml:space="preserve"> </w:t>
      </w:r>
      <w:r w:rsidR="00DD5B4C" w:rsidRPr="00FF2576">
        <w:rPr>
          <w:rFonts w:ascii="Arial" w:hAnsi="Arial" w:cs="Arial"/>
          <w:sz w:val="18"/>
          <w:szCs w:val="18"/>
          <w:lang w:val="ru-RU"/>
        </w:rPr>
        <w:t>________________________________________________</w:t>
      </w:r>
    </w:p>
    <w:p w14:paraId="1CBBB29E" w14:textId="77777777" w:rsidR="00DD5B4C" w:rsidRPr="00FF2576" w:rsidRDefault="00DD5B4C" w:rsidP="007400AE">
      <w:pPr>
        <w:jc w:val="both"/>
        <w:rPr>
          <w:rFonts w:ascii="Arial" w:hAnsi="Arial" w:cs="Arial"/>
          <w:sz w:val="18"/>
          <w:szCs w:val="18"/>
          <w:lang w:val="ru-RU"/>
        </w:rPr>
      </w:pPr>
    </w:p>
    <w:p w14:paraId="67C02818" w14:textId="61241825" w:rsidR="00DD5B4C" w:rsidRPr="00FF2576" w:rsidRDefault="00FF2576" w:rsidP="007400AE">
      <w:pPr>
        <w:jc w:val="both"/>
        <w:rPr>
          <w:rFonts w:ascii="Arial" w:hAnsi="Arial" w:cs="Arial"/>
          <w:sz w:val="18"/>
          <w:szCs w:val="18"/>
          <w:lang w:val="ru-RU"/>
        </w:rPr>
      </w:pPr>
      <w:r w:rsidRPr="00FF2576">
        <w:rPr>
          <w:rFonts w:ascii="Arial" w:hAnsi="Arial" w:cs="Arial"/>
          <w:sz w:val="18"/>
          <w:szCs w:val="18"/>
          <w:lang w:val="ru-RU"/>
        </w:rPr>
        <w:t xml:space="preserve">Грант </w:t>
      </w:r>
      <w:proofErr w:type="spellStart"/>
      <w:r w:rsidRPr="00FF2576">
        <w:rPr>
          <w:rFonts w:ascii="Arial" w:hAnsi="Arial" w:cs="Arial"/>
          <w:sz w:val="18"/>
          <w:szCs w:val="18"/>
          <w:lang w:val="ru-RU"/>
        </w:rPr>
        <w:t>алуучунун</w:t>
      </w:r>
      <w:proofErr w:type="spellEnd"/>
      <w:r w:rsidRPr="00FF2576">
        <w:rPr>
          <w:rFonts w:ascii="Arial" w:hAnsi="Arial" w:cs="Arial"/>
          <w:sz w:val="18"/>
          <w:szCs w:val="18"/>
          <w:lang w:val="ru-RU"/>
        </w:rPr>
        <w:t xml:space="preserve"> ыйгарым укуктуу өкүлүнүн ээлеген кызмат орду </w:t>
      </w:r>
      <w:r w:rsidR="00071891">
        <w:rPr>
          <w:rFonts w:ascii="Arial" w:hAnsi="Arial" w:cs="Arial"/>
          <w:sz w:val="18"/>
          <w:szCs w:val="18"/>
          <w:lang w:val="ru-RU"/>
        </w:rPr>
        <w:t>_</w:t>
      </w:r>
      <w:r w:rsidR="00DD5B4C" w:rsidRPr="00FF2576">
        <w:rPr>
          <w:rFonts w:ascii="Arial" w:hAnsi="Arial" w:cs="Arial"/>
          <w:sz w:val="18"/>
          <w:szCs w:val="18"/>
          <w:lang w:val="ru-RU"/>
        </w:rPr>
        <w:t>_____________________________________</w:t>
      </w:r>
    </w:p>
    <w:p w14:paraId="51CF129C" w14:textId="77777777" w:rsidR="00DD5B4C" w:rsidRPr="00FF2576" w:rsidRDefault="00DD5B4C" w:rsidP="007400AE">
      <w:pPr>
        <w:jc w:val="both"/>
        <w:rPr>
          <w:rFonts w:ascii="Arial" w:hAnsi="Arial" w:cs="Arial"/>
          <w:sz w:val="18"/>
          <w:szCs w:val="18"/>
          <w:lang w:val="ru-RU"/>
        </w:rPr>
      </w:pPr>
    </w:p>
    <w:p w14:paraId="1009C81C" w14:textId="17EA6BEE" w:rsidR="00DD5B4C" w:rsidRPr="00071891" w:rsidRDefault="00071891" w:rsidP="007400AE">
      <w:pPr>
        <w:jc w:val="both"/>
        <w:rPr>
          <w:rFonts w:ascii="Arial" w:hAnsi="Arial" w:cs="Arial"/>
          <w:sz w:val="18"/>
          <w:szCs w:val="18"/>
          <w:lang w:val="ru-RU"/>
        </w:rPr>
      </w:pPr>
      <w:r w:rsidRPr="00071891">
        <w:rPr>
          <w:rFonts w:ascii="Arial" w:hAnsi="Arial" w:cs="Arial"/>
          <w:sz w:val="18"/>
          <w:szCs w:val="18"/>
          <w:lang w:val="ru-RU"/>
        </w:rPr>
        <w:t xml:space="preserve">Грант </w:t>
      </w:r>
      <w:proofErr w:type="spellStart"/>
      <w:r w:rsidRPr="00071891">
        <w:rPr>
          <w:rFonts w:ascii="Arial" w:hAnsi="Arial" w:cs="Arial"/>
          <w:sz w:val="18"/>
          <w:szCs w:val="18"/>
          <w:lang w:val="ru-RU"/>
        </w:rPr>
        <w:t>алуучунун</w:t>
      </w:r>
      <w:proofErr w:type="spellEnd"/>
      <w:r w:rsidRPr="00071891">
        <w:rPr>
          <w:rFonts w:ascii="Arial" w:hAnsi="Arial" w:cs="Arial"/>
          <w:sz w:val="18"/>
          <w:szCs w:val="18"/>
          <w:lang w:val="ru-RU"/>
        </w:rPr>
        <w:t xml:space="preserve"> ыйгарым укуктуу өкүлүнүн кол </w:t>
      </w:r>
      <w:proofErr w:type="spellStart"/>
      <w:r w:rsidRPr="00071891">
        <w:rPr>
          <w:rFonts w:ascii="Arial" w:hAnsi="Arial" w:cs="Arial"/>
          <w:sz w:val="18"/>
          <w:szCs w:val="18"/>
          <w:lang w:val="ru-RU"/>
        </w:rPr>
        <w:t>тамгасы</w:t>
      </w:r>
      <w:proofErr w:type="spellEnd"/>
      <w:r w:rsidRPr="00071891">
        <w:rPr>
          <w:rFonts w:ascii="Arial" w:hAnsi="Arial" w:cs="Arial"/>
          <w:sz w:val="18"/>
          <w:szCs w:val="18"/>
          <w:lang w:val="ru-RU"/>
        </w:rPr>
        <w:t xml:space="preserve"> </w:t>
      </w:r>
      <w:r w:rsidR="00DD5B4C" w:rsidRPr="00071891">
        <w:rPr>
          <w:rFonts w:ascii="Arial" w:hAnsi="Arial" w:cs="Arial"/>
          <w:sz w:val="18"/>
          <w:szCs w:val="18"/>
          <w:lang w:val="ru-RU"/>
        </w:rPr>
        <w:t>_____________________________________________</w:t>
      </w:r>
    </w:p>
    <w:p w14:paraId="624EA10D" w14:textId="77777777" w:rsidR="00DD5B4C" w:rsidRPr="00071891" w:rsidRDefault="00DD5B4C" w:rsidP="007400AE">
      <w:pPr>
        <w:jc w:val="both"/>
        <w:rPr>
          <w:rFonts w:ascii="Arial" w:hAnsi="Arial" w:cs="Arial"/>
          <w:sz w:val="18"/>
          <w:szCs w:val="18"/>
          <w:lang w:val="ru-RU"/>
        </w:rPr>
      </w:pPr>
    </w:p>
    <w:p w14:paraId="7D85697A" w14:textId="77777777" w:rsidR="00DD5B4C" w:rsidRPr="00071891" w:rsidRDefault="00DD5B4C" w:rsidP="007400AE">
      <w:pPr>
        <w:jc w:val="both"/>
        <w:rPr>
          <w:rFonts w:ascii="Arial" w:hAnsi="Arial" w:cs="Arial"/>
          <w:sz w:val="18"/>
          <w:szCs w:val="18"/>
          <w:lang w:val="ru-RU"/>
        </w:rPr>
      </w:pPr>
    </w:p>
    <w:p w14:paraId="022C73E5" w14:textId="398EBBCB" w:rsidR="00DD5B4C" w:rsidRPr="007555B9" w:rsidRDefault="00071891" w:rsidP="007400AE">
      <w:pPr>
        <w:jc w:val="both"/>
        <w:rPr>
          <w:rFonts w:ascii="Arial" w:hAnsi="Arial" w:cs="Arial"/>
          <w:sz w:val="18"/>
          <w:szCs w:val="18"/>
          <w:lang w:val="ru-RU"/>
        </w:rPr>
      </w:pPr>
      <w:r>
        <w:rPr>
          <w:rFonts w:ascii="Arial" w:hAnsi="Arial" w:cs="Arial"/>
          <w:sz w:val="18"/>
          <w:szCs w:val="18"/>
          <w:lang w:val="ky-KG"/>
        </w:rPr>
        <w:t>Дата</w:t>
      </w:r>
      <w:r w:rsidR="00DD5B4C" w:rsidRPr="007555B9">
        <w:rPr>
          <w:rFonts w:ascii="Arial" w:hAnsi="Arial" w:cs="Arial"/>
          <w:sz w:val="18"/>
          <w:szCs w:val="18"/>
          <w:lang w:val="ru-RU"/>
        </w:rPr>
        <w:t>____________________________</w:t>
      </w:r>
    </w:p>
    <w:p w14:paraId="7E66D45B" w14:textId="3C58A9DB" w:rsidR="00DD5B4C" w:rsidRPr="007555B9" w:rsidRDefault="00DD5B4C" w:rsidP="007400AE">
      <w:pPr>
        <w:pStyle w:val="Heading30"/>
        <w:jc w:val="both"/>
        <w:rPr>
          <w:lang w:val="ru-RU"/>
        </w:rPr>
      </w:pPr>
      <w:r w:rsidRPr="007555B9">
        <w:rPr>
          <w:sz w:val="20"/>
          <w:szCs w:val="20"/>
          <w:lang w:val="ru-RU"/>
        </w:rPr>
        <w:br w:type="page"/>
      </w:r>
      <w:r w:rsidR="00424F85" w:rsidRPr="007555B9">
        <w:rPr>
          <w:lang w:val="ru-RU"/>
        </w:rPr>
        <w:lastRenderedPageBreak/>
        <w:t xml:space="preserve"> </w:t>
      </w:r>
      <w:proofErr w:type="spellStart"/>
      <w:r w:rsidR="00424F85" w:rsidRPr="007555B9">
        <w:rPr>
          <w:lang w:val="ru-RU"/>
        </w:rPr>
        <w:t>Лоббизмге</w:t>
      </w:r>
      <w:proofErr w:type="spellEnd"/>
      <w:r w:rsidR="00424F85" w:rsidRPr="007555B9">
        <w:rPr>
          <w:lang w:val="ru-RU"/>
        </w:rPr>
        <w:t xml:space="preserve"> тиешелүү сертификат</w:t>
      </w:r>
    </w:p>
    <w:p w14:paraId="49EDA1CB" w14:textId="77777777" w:rsidR="00DD5B4C" w:rsidRPr="007555B9" w:rsidRDefault="00DD5B4C" w:rsidP="007400AE">
      <w:pPr>
        <w:jc w:val="both"/>
        <w:rPr>
          <w:rFonts w:ascii="Arial" w:hAnsi="Arial" w:cs="Arial"/>
          <w:b/>
          <w:sz w:val="22"/>
          <w:szCs w:val="22"/>
          <w:lang w:val="ru-RU"/>
        </w:rPr>
      </w:pPr>
    </w:p>
    <w:p w14:paraId="3C64C788" w14:textId="77777777" w:rsidR="00DD5B4C" w:rsidRPr="007555B9" w:rsidRDefault="00DD5B4C" w:rsidP="007400AE">
      <w:pPr>
        <w:pStyle w:val="Default"/>
        <w:jc w:val="both"/>
        <w:rPr>
          <w:rFonts w:ascii="Arial" w:hAnsi="Arial" w:cs="Arial"/>
          <w:b/>
          <w:bCs/>
          <w:sz w:val="20"/>
          <w:szCs w:val="20"/>
          <w:lang w:val="ru-RU"/>
        </w:rPr>
      </w:pPr>
    </w:p>
    <w:p w14:paraId="01477DA2" w14:textId="1761803F" w:rsidR="00DD5B4C" w:rsidRPr="007555B9" w:rsidRDefault="00424F85" w:rsidP="007400AE">
      <w:pPr>
        <w:pStyle w:val="Default"/>
        <w:jc w:val="both"/>
        <w:rPr>
          <w:rFonts w:ascii="Arial" w:hAnsi="Arial" w:cs="Arial"/>
          <w:sz w:val="20"/>
          <w:szCs w:val="20"/>
          <w:lang w:val="ru-RU"/>
        </w:rPr>
      </w:pPr>
      <w:r w:rsidRPr="007555B9">
        <w:rPr>
          <w:rFonts w:ascii="Arial" w:hAnsi="Arial" w:cs="Arial"/>
          <w:sz w:val="20"/>
          <w:szCs w:val="20"/>
          <w:lang w:val="ru-RU"/>
        </w:rPr>
        <w:t xml:space="preserve">Төмөндө кол койгон адам өзүнүн билими жана </w:t>
      </w:r>
      <w:proofErr w:type="spellStart"/>
      <w:r w:rsidRPr="007555B9">
        <w:rPr>
          <w:rFonts w:ascii="Arial" w:hAnsi="Arial" w:cs="Arial"/>
          <w:sz w:val="20"/>
          <w:szCs w:val="20"/>
          <w:lang w:val="ru-RU"/>
        </w:rPr>
        <w:t>ишеними</w:t>
      </w:r>
      <w:proofErr w:type="spellEnd"/>
      <w:r w:rsidRPr="007555B9">
        <w:rPr>
          <w:rFonts w:ascii="Arial" w:hAnsi="Arial" w:cs="Arial"/>
          <w:sz w:val="20"/>
          <w:szCs w:val="20"/>
          <w:lang w:val="ru-RU"/>
        </w:rPr>
        <w:t xml:space="preserve"> боюнча төмөнкүлөрдү </w:t>
      </w:r>
      <w:proofErr w:type="spellStart"/>
      <w:r w:rsidRPr="007555B9">
        <w:rPr>
          <w:rFonts w:ascii="Arial" w:hAnsi="Arial" w:cs="Arial"/>
          <w:sz w:val="20"/>
          <w:szCs w:val="20"/>
          <w:lang w:val="ru-RU"/>
        </w:rPr>
        <w:t>тастыктайт</w:t>
      </w:r>
      <w:proofErr w:type="spellEnd"/>
      <w:r w:rsidRPr="007555B9">
        <w:rPr>
          <w:rFonts w:ascii="Arial" w:hAnsi="Arial" w:cs="Arial"/>
          <w:sz w:val="20"/>
          <w:szCs w:val="20"/>
          <w:lang w:val="ru-RU"/>
        </w:rPr>
        <w:t>:</w:t>
      </w:r>
      <w:r w:rsidR="00DD5B4C" w:rsidRPr="007555B9">
        <w:rPr>
          <w:rFonts w:ascii="Arial" w:hAnsi="Arial" w:cs="Arial"/>
          <w:sz w:val="20"/>
          <w:szCs w:val="20"/>
          <w:lang w:val="ru-RU"/>
        </w:rPr>
        <w:t xml:space="preserve"> </w:t>
      </w:r>
    </w:p>
    <w:p w14:paraId="2EAB5F6F" w14:textId="77777777" w:rsidR="00DD5B4C" w:rsidRPr="007555B9" w:rsidRDefault="00DD5B4C" w:rsidP="007400AE">
      <w:pPr>
        <w:pStyle w:val="Default"/>
        <w:jc w:val="both"/>
        <w:rPr>
          <w:rFonts w:ascii="Arial" w:hAnsi="Arial" w:cs="Arial"/>
          <w:sz w:val="20"/>
          <w:szCs w:val="20"/>
          <w:lang w:val="ru-RU"/>
        </w:rPr>
      </w:pPr>
    </w:p>
    <w:p w14:paraId="7F78E5E9" w14:textId="0AA5DA04" w:rsidR="00DD5B4C" w:rsidRPr="007555B9" w:rsidRDefault="00DD5B4C" w:rsidP="007400AE">
      <w:pPr>
        <w:pStyle w:val="Default"/>
        <w:jc w:val="both"/>
        <w:rPr>
          <w:rFonts w:ascii="Arial" w:hAnsi="Arial" w:cs="Arial"/>
          <w:sz w:val="20"/>
          <w:szCs w:val="20"/>
          <w:lang w:val="ru-RU"/>
        </w:rPr>
      </w:pPr>
      <w:r w:rsidRPr="007555B9">
        <w:rPr>
          <w:rFonts w:ascii="Arial" w:hAnsi="Arial" w:cs="Arial"/>
          <w:sz w:val="20"/>
          <w:szCs w:val="20"/>
          <w:lang w:val="ru-RU"/>
        </w:rPr>
        <w:t xml:space="preserve">(1) </w:t>
      </w:r>
      <w:r w:rsidR="00424F85" w:rsidRPr="007555B9">
        <w:rPr>
          <w:rFonts w:ascii="Arial" w:hAnsi="Arial" w:cs="Arial"/>
          <w:sz w:val="20"/>
          <w:szCs w:val="20"/>
          <w:lang w:val="ru-RU"/>
        </w:rPr>
        <w:t xml:space="preserve">Кандайдыр бир </w:t>
      </w:r>
      <w:proofErr w:type="spellStart"/>
      <w:r w:rsidR="00424F85" w:rsidRPr="007555B9">
        <w:rPr>
          <w:rFonts w:ascii="Arial" w:hAnsi="Arial" w:cs="Arial"/>
          <w:sz w:val="20"/>
          <w:szCs w:val="20"/>
          <w:lang w:val="ru-RU"/>
        </w:rPr>
        <w:t>агенттиктин</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офицерине</w:t>
      </w:r>
      <w:proofErr w:type="spellEnd"/>
      <w:r w:rsidR="00424F85" w:rsidRPr="007555B9">
        <w:rPr>
          <w:rFonts w:ascii="Arial" w:hAnsi="Arial" w:cs="Arial"/>
          <w:sz w:val="20"/>
          <w:szCs w:val="20"/>
          <w:lang w:val="ru-RU"/>
        </w:rPr>
        <w:t xml:space="preserve"> же </w:t>
      </w:r>
      <w:proofErr w:type="spellStart"/>
      <w:r w:rsidR="00424F85" w:rsidRPr="007555B9">
        <w:rPr>
          <w:rFonts w:ascii="Arial" w:hAnsi="Arial" w:cs="Arial"/>
          <w:sz w:val="20"/>
          <w:szCs w:val="20"/>
          <w:lang w:val="ru-RU"/>
        </w:rPr>
        <w:t>кызматкерине</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Конгресстин</w:t>
      </w:r>
      <w:proofErr w:type="spellEnd"/>
      <w:r w:rsidR="00424F85" w:rsidRPr="007555B9">
        <w:rPr>
          <w:rFonts w:ascii="Arial" w:hAnsi="Arial" w:cs="Arial"/>
          <w:sz w:val="20"/>
          <w:szCs w:val="20"/>
          <w:lang w:val="ru-RU"/>
        </w:rPr>
        <w:t xml:space="preserve"> мүчөсүнө, </w:t>
      </w:r>
      <w:proofErr w:type="spellStart"/>
      <w:r w:rsidR="00424F85" w:rsidRPr="007555B9">
        <w:rPr>
          <w:rFonts w:ascii="Arial" w:hAnsi="Arial" w:cs="Arial"/>
          <w:sz w:val="20"/>
          <w:szCs w:val="20"/>
          <w:lang w:val="ru-RU"/>
        </w:rPr>
        <w:t>Конгресстин</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офицерине</w:t>
      </w:r>
      <w:proofErr w:type="spellEnd"/>
      <w:r w:rsidR="00424F85" w:rsidRPr="007555B9">
        <w:rPr>
          <w:rFonts w:ascii="Arial" w:hAnsi="Arial" w:cs="Arial"/>
          <w:sz w:val="20"/>
          <w:szCs w:val="20"/>
          <w:lang w:val="ru-RU"/>
        </w:rPr>
        <w:t xml:space="preserve"> же </w:t>
      </w:r>
      <w:proofErr w:type="spellStart"/>
      <w:r w:rsidR="00424F85" w:rsidRPr="007555B9">
        <w:rPr>
          <w:rFonts w:ascii="Arial" w:hAnsi="Arial" w:cs="Arial"/>
          <w:sz w:val="20"/>
          <w:szCs w:val="20"/>
          <w:lang w:val="ru-RU"/>
        </w:rPr>
        <w:t>кызматкерине</w:t>
      </w:r>
      <w:proofErr w:type="spellEnd"/>
      <w:r w:rsidR="00424F85" w:rsidRPr="007555B9">
        <w:rPr>
          <w:rFonts w:ascii="Arial" w:hAnsi="Arial" w:cs="Arial"/>
          <w:sz w:val="20"/>
          <w:szCs w:val="20"/>
          <w:lang w:val="ru-RU"/>
        </w:rPr>
        <w:t xml:space="preserve"> таасир эткен же таасир </w:t>
      </w:r>
      <w:proofErr w:type="spellStart"/>
      <w:r w:rsidR="00424F85" w:rsidRPr="007555B9">
        <w:rPr>
          <w:rFonts w:ascii="Arial" w:hAnsi="Arial" w:cs="Arial"/>
          <w:sz w:val="20"/>
          <w:szCs w:val="20"/>
          <w:lang w:val="ru-RU"/>
        </w:rPr>
        <w:t>этүүгө</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аракеттенгени</w:t>
      </w:r>
      <w:proofErr w:type="spellEnd"/>
      <w:r w:rsidR="00424F85" w:rsidRPr="007555B9">
        <w:rPr>
          <w:rFonts w:ascii="Arial" w:hAnsi="Arial" w:cs="Arial"/>
          <w:sz w:val="20"/>
          <w:szCs w:val="20"/>
          <w:lang w:val="ru-RU"/>
        </w:rPr>
        <w:t xml:space="preserve"> үчүн, төмөндө кол </w:t>
      </w:r>
      <w:proofErr w:type="spellStart"/>
      <w:r w:rsidR="00424F85" w:rsidRPr="007555B9">
        <w:rPr>
          <w:rFonts w:ascii="Arial" w:hAnsi="Arial" w:cs="Arial"/>
          <w:sz w:val="20"/>
          <w:szCs w:val="20"/>
          <w:lang w:val="ru-RU"/>
        </w:rPr>
        <w:t>койгондор</w:t>
      </w:r>
      <w:proofErr w:type="spellEnd"/>
      <w:r w:rsidR="00424F85" w:rsidRPr="007555B9">
        <w:rPr>
          <w:rFonts w:ascii="Arial" w:hAnsi="Arial" w:cs="Arial"/>
          <w:sz w:val="20"/>
          <w:szCs w:val="20"/>
          <w:lang w:val="ru-RU"/>
        </w:rPr>
        <w:t xml:space="preserve"> тарабынан же анын атынан </w:t>
      </w:r>
      <w:proofErr w:type="spellStart"/>
      <w:r w:rsidR="00424F85" w:rsidRPr="007555B9">
        <w:rPr>
          <w:rFonts w:ascii="Arial" w:hAnsi="Arial" w:cs="Arial"/>
          <w:sz w:val="20"/>
          <w:szCs w:val="20"/>
          <w:lang w:val="ru-RU"/>
        </w:rPr>
        <w:t>Конгресстин</w:t>
      </w:r>
      <w:proofErr w:type="spellEnd"/>
      <w:r w:rsidR="00424F85" w:rsidRPr="007555B9">
        <w:rPr>
          <w:rFonts w:ascii="Arial" w:hAnsi="Arial" w:cs="Arial"/>
          <w:sz w:val="20"/>
          <w:szCs w:val="20"/>
          <w:lang w:val="ru-RU"/>
        </w:rPr>
        <w:t xml:space="preserve"> мүчөсүнүн кызматкери кандайдыр бир </w:t>
      </w:r>
      <w:proofErr w:type="spellStart"/>
      <w:r w:rsidR="00424F85" w:rsidRPr="007555B9">
        <w:rPr>
          <w:rFonts w:ascii="Arial" w:hAnsi="Arial" w:cs="Arial"/>
          <w:sz w:val="20"/>
          <w:szCs w:val="20"/>
          <w:lang w:val="ru-RU"/>
        </w:rPr>
        <w:t>федералдык</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келишимдин</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түзүлүшүнө</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федералдык</w:t>
      </w:r>
      <w:proofErr w:type="spellEnd"/>
      <w:r w:rsidR="00424F85" w:rsidRPr="007555B9">
        <w:rPr>
          <w:rFonts w:ascii="Arial" w:hAnsi="Arial" w:cs="Arial"/>
          <w:sz w:val="20"/>
          <w:szCs w:val="20"/>
          <w:lang w:val="ru-RU"/>
        </w:rPr>
        <w:t xml:space="preserve"> кызматташуу </w:t>
      </w:r>
      <w:proofErr w:type="spellStart"/>
      <w:r w:rsidR="00424F85" w:rsidRPr="007555B9">
        <w:rPr>
          <w:rFonts w:ascii="Arial" w:hAnsi="Arial" w:cs="Arial"/>
          <w:sz w:val="20"/>
          <w:szCs w:val="20"/>
          <w:lang w:val="ru-RU"/>
        </w:rPr>
        <w:t>келишимдин</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түзүлүшүнө</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федералдык</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кредиттин</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берилишине</w:t>
      </w:r>
      <w:proofErr w:type="spellEnd"/>
      <w:r w:rsidR="00424F85" w:rsidRPr="007555B9">
        <w:rPr>
          <w:rFonts w:ascii="Arial" w:hAnsi="Arial" w:cs="Arial"/>
          <w:sz w:val="20"/>
          <w:szCs w:val="20"/>
          <w:lang w:val="ru-RU"/>
        </w:rPr>
        <w:t xml:space="preserve">, кандайдыр бир кызматташуу </w:t>
      </w:r>
      <w:proofErr w:type="spellStart"/>
      <w:r w:rsidR="00424F85" w:rsidRPr="007555B9">
        <w:rPr>
          <w:rFonts w:ascii="Arial" w:hAnsi="Arial" w:cs="Arial"/>
          <w:sz w:val="20"/>
          <w:szCs w:val="20"/>
          <w:lang w:val="ru-RU"/>
        </w:rPr>
        <w:t>келишимдин</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түзүлүшүнө</w:t>
      </w:r>
      <w:proofErr w:type="spellEnd"/>
      <w:r w:rsidR="00424F85" w:rsidRPr="007555B9">
        <w:rPr>
          <w:rFonts w:ascii="Arial" w:hAnsi="Arial" w:cs="Arial"/>
          <w:sz w:val="20"/>
          <w:szCs w:val="20"/>
          <w:lang w:val="ru-RU"/>
        </w:rPr>
        <w:t xml:space="preserve"> жана узартууга, </w:t>
      </w:r>
      <w:proofErr w:type="spellStart"/>
      <w:r w:rsidR="00424F85" w:rsidRPr="007555B9">
        <w:rPr>
          <w:rFonts w:ascii="Arial" w:hAnsi="Arial" w:cs="Arial"/>
          <w:sz w:val="20"/>
          <w:szCs w:val="20"/>
          <w:lang w:val="ru-RU"/>
        </w:rPr>
        <w:t>улантууга</w:t>
      </w:r>
      <w:proofErr w:type="spellEnd"/>
      <w:r w:rsidR="00424F85" w:rsidRPr="007555B9">
        <w:rPr>
          <w:rFonts w:ascii="Arial" w:hAnsi="Arial" w:cs="Arial"/>
          <w:sz w:val="20"/>
          <w:szCs w:val="20"/>
          <w:lang w:val="ru-RU"/>
        </w:rPr>
        <w:t xml:space="preserve">,  өзгөртүүгө же кандайдыр бир </w:t>
      </w:r>
      <w:proofErr w:type="spellStart"/>
      <w:r w:rsidR="00424F85" w:rsidRPr="007555B9">
        <w:rPr>
          <w:rFonts w:ascii="Arial" w:hAnsi="Arial" w:cs="Arial"/>
          <w:sz w:val="20"/>
          <w:szCs w:val="20"/>
          <w:lang w:val="ru-RU"/>
        </w:rPr>
        <w:t>федералдык</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келишимге</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грантка</w:t>
      </w:r>
      <w:proofErr w:type="spellEnd"/>
      <w:r w:rsidR="00424F85" w:rsidRPr="007555B9">
        <w:rPr>
          <w:rFonts w:ascii="Arial" w:hAnsi="Arial" w:cs="Arial"/>
          <w:sz w:val="20"/>
          <w:szCs w:val="20"/>
          <w:lang w:val="ru-RU"/>
        </w:rPr>
        <w:t xml:space="preserve">, кредитке же </w:t>
      </w:r>
      <w:proofErr w:type="spellStart"/>
      <w:r w:rsidR="00424F85" w:rsidRPr="007555B9">
        <w:rPr>
          <w:rFonts w:ascii="Arial" w:hAnsi="Arial" w:cs="Arial"/>
          <w:sz w:val="20"/>
          <w:szCs w:val="20"/>
          <w:lang w:val="ru-RU"/>
        </w:rPr>
        <w:t>кооперативдик</w:t>
      </w:r>
      <w:proofErr w:type="spellEnd"/>
      <w:r w:rsidR="00424F85" w:rsidRPr="007555B9">
        <w:rPr>
          <w:rFonts w:ascii="Arial" w:hAnsi="Arial" w:cs="Arial"/>
          <w:sz w:val="20"/>
          <w:szCs w:val="20"/>
          <w:lang w:val="ru-RU"/>
        </w:rPr>
        <w:t xml:space="preserve"> </w:t>
      </w:r>
      <w:proofErr w:type="spellStart"/>
      <w:r w:rsidR="00424F85" w:rsidRPr="007555B9">
        <w:rPr>
          <w:rFonts w:ascii="Arial" w:hAnsi="Arial" w:cs="Arial"/>
          <w:sz w:val="20"/>
          <w:szCs w:val="20"/>
          <w:lang w:val="ru-RU"/>
        </w:rPr>
        <w:t>келишимге</w:t>
      </w:r>
      <w:proofErr w:type="spellEnd"/>
      <w:r w:rsidR="00424F85" w:rsidRPr="007555B9">
        <w:rPr>
          <w:rFonts w:ascii="Arial" w:hAnsi="Arial" w:cs="Arial"/>
          <w:sz w:val="20"/>
          <w:szCs w:val="20"/>
          <w:lang w:val="ru-RU"/>
        </w:rPr>
        <w:t xml:space="preserve"> өзгөртүү үчүн эч кандай </w:t>
      </w:r>
      <w:proofErr w:type="spellStart"/>
      <w:r w:rsidR="00424F85" w:rsidRPr="007555B9">
        <w:rPr>
          <w:rFonts w:ascii="Arial" w:hAnsi="Arial" w:cs="Arial"/>
          <w:sz w:val="20"/>
          <w:szCs w:val="20"/>
          <w:lang w:val="ru-RU"/>
        </w:rPr>
        <w:t>федералдык</w:t>
      </w:r>
      <w:proofErr w:type="spellEnd"/>
      <w:r w:rsidR="00424F85" w:rsidRPr="007555B9">
        <w:rPr>
          <w:rFonts w:ascii="Arial" w:hAnsi="Arial" w:cs="Arial"/>
          <w:sz w:val="20"/>
          <w:szCs w:val="20"/>
          <w:lang w:val="ru-RU"/>
        </w:rPr>
        <w:t xml:space="preserve"> бөлүнгөн акча </w:t>
      </w:r>
      <w:proofErr w:type="spellStart"/>
      <w:r w:rsidR="00424F85" w:rsidRPr="007555B9">
        <w:rPr>
          <w:rFonts w:ascii="Arial" w:hAnsi="Arial" w:cs="Arial"/>
          <w:sz w:val="20"/>
          <w:szCs w:val="20"/>
          <w:lang w:val="ru-RU"/>
        </w:rPr>
        <w:t>төлөнгөн</w:t>
      </w:r>
      <w:proofErr w:type="spellEnd"/>
      <w:r w:rsidR="00424F85" w:rsidRPr="007555B9">
        <w:rPr>
          <w:rFonts w:ascii="Arial" w:hAnsi="Arial" w:cs="Arial"/>
          <w:sz w:val="20"/>
          <w:szCs w:val="20"/>
          <w:lang w:val="ru-RU"/>
        </w:rPr>
        <w:t xml:space="preserve"> эмес же </w:t>
      </w:r>
      <w:proofErr w:type="spellStart"/>
      <w:r w:rsidR="00424F85" w:rsidRPr="007555B9">
        <w:rPr>
          <w:rFonts w:ascii="Arial" w:hAnsi="Arial" w:cs="Arial"/>
          <w:sz w:val="20"/>
          <w:szCs w:val="20"/>
          <w:lang w:val="ru-RU"/>
        </w:rPr>
        <w:t>төлөнбөйт</w:t>
      </w:r>
      <w:proofErr w:type="spellEnd"/>
      <w:r w:rsidR="00424F85" w:rsidRPr="007555B9">
        <w:rPr>
          <w:rFonts w:ascii="Arial" w:hAnsi="Arial" w:cs="Arial"/>
          <w:sz w:val="20"/>
          <w:szCs w:val="20"/>
          <w:lang w:val="ru-RU"/>
        </w:rPr>
        <w:t>.</w:t>
      </w:r>
    </w:p>
    <w:p w14:paraId="5C191703" w14:textId="77777777" w:rsidR="00DD5B4C" w:rsidRPr="007555B9" w:rsidRDefault="00DD5B4C" w:rsidP="007400AE">
      <w:pPr>
        <w:pStyle w:val="Default"/>
        <w:jc w:val="both"/>
        <w:rPr>
          <w:rFonts w:ascii="Arial" w:hAnsi="Arial" w:cs="Arial"/>
          <w:sz w:val="20"/>
          <w:szCs w:val="20"/>
          <w:lang w:val="ru-RU"/>
        </w:rPr>
      </w:pPr>
    </w:p>
    <w:p w14:paraId="4994BDF5" w14:textId="4FE1490C" w:rsidR="00DD5B4C" w:rsidRPr="007555B9" w:rsidRDefault="00DD5B4C" w:rsidP="007400AE">
      <w:pPr>
        <w:pStyle w:val="Default"/>
        <w:jc w:val="both"/>
        <w:rPr>
          <w:rFonts w:ascii="Arial" w:hAnsi="Arial" w:cs="Arial"/>
          <w:sz w:val="20"/>
          <w:szCs w:val="20"/>
          <w:lang w:val="ru-RU"/>
        </w:rPr>
      </w:pPr>
      <w:r w:rsidRPr="007555B9">
        <w:rPr>
          <w:rFonts w:ascii="Arial" w:hAnsi="Arial" w:cs="Arial"/>
          <w:sz w:val="20"/>
          <w:szCs w:val="20"/>
          <w:lang w:val="ru-RU"/>
        </w:rPr>
        <w:t xml:space="preserve">(2) </w:t>
      </w:r>
      <w:r w:rsidR="002C67EE" w:rsidRPr="007555B9">
        <w:rPr>
          <w:rFonts w:ascii="Arial" w:hAnsi="Arial" w:cs="Arial"/>
          <w:sz w:val="20"/>
          <w:szCs w:val="20"/>
          <w:lang w:val="ru-RU"/>
        </w:rPr>
        <w:t xml:space="preserve">Эгерде </w:t>
      </w:r>
      <w:proofErr w:type="spellStart"/>
      <w:r w:rsidR="002C67EE" w:rsidRPr="007555B9">
        <w:rPr>
          <w:rFonts w:ascii="Arial" w:hAnsi="Arial" w:cs="Arial"/>
          <w:sz w:val="20"/>
          <w:szCs w:val="20"/>
          <w:lang w:val="ru-RU"/>
        </w:rPr>
        <w:t>федералдык</w:t>
      </w:r>
      <w:proofErr w:type="spellEnd"/>
      <w:r w:rsidR="002C67EE" w:rsidRPr="007555B9">
        <w:rPr>
          <w:rFonts w:ascii="Arial" w:hAnsi="Arial" w:cs="Arial"/>
          <w:sz w:val="20"/>
          <w:szCs w:val="20"/>
          <w:lang w:val="ru-RU"/>
        </w:rPr>
        <w:t xml:space="preserve"> </w:t>
      </w:r>
      <w:proofErr w:type="spellStart"/>
      <w:r w:rsidR="002C67EE" w:rsidRPr="007555B9">
        <w:rPr>
          <w:rFonts w:ascii="Arial" w:hAnsi="Arial" w:cs="Arial"/>
          <w:sz w:val="20"/>
          <w:szCs w:val="20"/>
          <w:lang w:val="ru-RU"/>
        </w:rPr>
        <w:t>чегерүүдөн</w:t>
      </w:r>
      <w:proofErr w:type="spellEnd"/>
      <w:r w:rsidR="002C67EE" w:rsidRPr="007555B9">
        <w:rPr>
          <w:rFonts w:ascii="Arial" w:hAnsi="Arial" w:cs="Arial"/>
          <w:sz w:val="20"/>
          <w:szCs w:val="20"/>
          <w:lang w:val="ru-RU"/>
        </w:rPr>
        <w:t xml:space="preserve"> башка каражаттар кандайдыр бир </w:t>
      </w:r>
      <w:proofErr w:type="spellStart"/>
      <w:r w:rsidR="002C67EE" w:rsidRPr="007555B9">
        <w:rPr>
          <w:rFonts w:ascii="Arial" w:hAnsi="Arial" w:cs="Arial"/>
          <w:sz w:val="20"/>
          <w:szCs w:val="20"/>
          <w:lang w:val="ru-RU"/>
        </w:rPr>
        <w:t>агенттиктин</w:t>
      </w:r>
      <w:proofErr w:type="spellEnd"/>
      <w:r w:rsidR="002C67EE" w:rsidRPr="007555B9">
        <w:rPr>
          <w:rFonts w:ascii="Arial" w:hAnsi="Arial" w:cs="Arial"/>
          <w:sz w:val="20"/>
          <w:szCs w:val="20"/>
          <w:lang w:val="ru-RU"/>
        </w:rPr>
        <w:t xml:space="preserve"> </w:t>
      </w:r>
      <w:proofErr w:type="spellStart"/>
      <w:r w:rsidR="002C67EE" w:rsidRPr="007555B9">
        <w:rPr>
          <w:rFonts w:ascii="Arial" w:hAnsi="Arial" w:cs="Arial"/>
          <w:sz w:val="20"/>
          <w:szCs w:val="20"/>
          <w:lang w:val="ru-RU"/>
        </w:rPr>
        <w:t>кызматкерине</w:t>
      </w:r>
      <w:proofErr w:type="spellEnd"/>
      <w:r w:rsidR="002C67EE" w:rsidRPr="007555B9">
        <w:rPr>
          <w:rFonts w:ascii="Arial" w:hAnsi="Arial" w:cs="Arial"/>
          <w:sz w:val="20"/>
          <w:szCs w:val="20"/>
          <w:lang w:val="ru-RU"/>
        </w:rPr>
        <w:t xml:space="preserve"> же кызмат адамы</w:t>
      </w:r>
      <w:r w:rsidR="002C67EE">
        <w:rPr>
          <w:rFonts w:ascii="Arial" w:hAnsi="Arial" w:cs="Arial"/>
          <w:sz w:val="20"/>
          <w:szCs w:val="20"/>
          <w:lang w:val="ky-KG"/>
        </w:rPr>
        <w:t>на</w:t>
      </w:r>
      <w:r w:rsidR="002C67EE" w:rsidRPr="007555B9">
        <w:rPr>
          <w:rFonts w:ascii="Arial" w:hAnsi="Arial" w:cs="Arial"/>
          <w:sz w:val="20"/>
          <w:szCs w:val="20"/>
          <w:lang w:val="ru-RU"/>
        </w:rPr>
        <w:t xml:space="preserve">, </w:t>
      </w:r>
      <w:proofErr w:type="spellStart"/>
      <w:r w:rsidR="002C67EE" w:rsidRPr="007555B9">
        <w:rPr>
          <w:rFonts w:ascii="Arial" w:hAnsi="Arial" w:cs="Arial"/>
          <w:sz w:val="20"/>
          <w:szCs w:val="20"/>
          <w:lang w:val="ru-RU"/>
        </w:rPr>
        <w:t>Конгресстин</w:t>
      </w:r>
      <w:proofErr w:type="spellEnd"/>
      <w:r w:rsidR="002C67EE" w:rsidRPr="007555B9">
        <w:rPr>
          <w:rFonts w:ascii="Arial" w:hAnsi="Arial" w:cs="Arial"/>
          <w:sz w:val="20"/>
          <w:szCs w:val="20"/>
          <w:lang w:val="ru-RU"/>
        </w:rPr>
        <w:t xml:space="preserve"> мүчөсүнө, </w:t>
      </w:r>
      <w:proofErr w:type="spellStart"/>
      <w:r w:rsidR="002C67EE" w:rsidRPr="007555B9">
        <w:rPr>
          <w:rFonts w:ascii="Arial" w:hAnsi="Arial" w:cs="Arial"/>
          <w:sz w:val="20"/>
          <w:szCs w:val="20"/>
          <w:lang w:val="ru-RU"/>
        </w:rPr>
        <w:t>Конгресстин</w:t>
      </w:r>
      <w:proofErr w:type="spellEnd"/>
      <w:r w:rsidR="002C67EE" w:rsidRPr="007555B9">
        <w:rPr>
          <w:rFonts w:ascii="Arial" w:hAnsi="Arial" w:cs="Arial"/>
          <w:sz w:val="20"/>
          <w:szCs w:val="20"/>
          <w:lang w:val="ru-RU"/>
        </w:rPr>
        <w:t xml:space="preserve"> </w:t>
      </w:r>
      <w:proofErr w:type="spellStart"/>
      <w:r w:rsidR="002C67EE" w:rsidRPr="007555B9">
        <w:rPr>
          <w:rFonts w:ascii="Arial" w:hAnsi="Arial" w:cs="Arial"/>
          <w:sz w:val="20"/>
          <w:szCs w:val="20"/>
          <w:lang w:val="ru-RU"/>
        </w:rPr>
        <w:t>чиновнигине</w:t>
      </w:r>
      <w:proofErr w:type="spellEnd"/>
      <w:r w:rsidR="002C67EE" w:rsidRPr="007555B9">
        <w:rPr>
          <w:rFonts w:ascii="Arial" w:hAnsi="Arial" w:cs="Arial"/>
          <w:sz w:val="20"/>
          <w:szCs w:val="20"/>
          <w:lang w:val="ru-RU"/>
        </w:rPr>
        <w:t xml:space="preserve"> же </w:t>
      </w:r>
      <w:proofErr w:type="spellStart"/>
      <w:r w:rsidR="002C67EE" w:rsidRPr="007555B9">
        <w:rPr>
          <w:rFonts w:ascii="Arial" w:hAnsi="Arial" w:cs="Arial"/>
          <w:sz w:val="20"/>
          <w:szCs w:val="20"/>
          <w:lang w:val="ru-RU"/>
        </w:rPr>
        <w:t>кызматкерине</w:t>
      </w:r>
      <w:proofErr w:type="spellEnd"/>
      <w:r w:rsidR="002C67EE" w:rsidRPr="007555B9">
        <w:rPr>
          <w:rFonts w:ascii="Arial" w:hAnsi="Arial" w:cs="Arial"/>
          <w:sz w:val="20"/>
          <w:szCs w:val="20"/>
          <w:lang w:val="ru-RU"/>
        </w:rPr>
        <w:t xml:space="preserve">, же </w:t>
      </w:r>
      <w:proofErr w:type="spellStart"/>
      <w:r w:rsidR="002C67EE" w:rsidRPr="007555B9">
        <w:rPr>
          <w:rFonts w:ascii="Arial" w:hAnsi="Arial" w:cs="Arial"/>
          <w:sz w:val="20"/>
          <w:szCs w:val="20"/>
          <w:lang w:val="ru-RU"/>
        </w:rPr>
        <w:t>Конгресстин</w:t>
      </w:r>
      <w:proofErr w:type="spellEnd"/>
      <w:r w:rsidR="002C67EE" w:rsidRPr="007555B9">
        <w:rPr>
          <w:rFonts w:ascii="Arial" w:hAnsi="Arial" w:cs="Arial"/>
          <w:sz w:val="20"/>
          <w:szCs w:val="20"/>
          <w:lang w:val="ru-RU"/>
        </w:rPr>
        <w:t xml:space="preserve"> мүчөсүнүн </w:t>
      </w:r>
      <w:proofErr w:type="spellStart"/>
      <w:r w:rsidR="002C67EE" w:rsidRPr="007555B9">
        <w:rPr>
          <w:rFonts w:ascii="Arial" w:hAnsi="Arial" w:cs="Arial"/>
          <w:sz w:val="20"/>
          <w:szCs w:val="20"/>
          <w:lang w:val="ru-RU"/>
        </w:rPr>
        <w:t>кызматкерине</w:t>
      </w:r>
      <w:proofErr w:type="spellEnd"/>
      <w:r w:rsidR="002C67EE" w:rsidRPr="007555B9">
        <w:rPr>
          <w:rFonts w:ascii="Arial" w:hAnsi="Arial" w:cs="Arial"/>
          <w:sz w:val="20"/>
          <w:szCs w:val="20"/>
          <w:lang w:val="ru-RU"/>
        </w:rPr>
        <w:t xml:space="preserve"> таасир эткен же таасир </w:t>
      </w:r>
      <w:proofErr w:type="spellStart"/>
      <w:r w:rsidR="002C67EE" w:rsidRPr="007555B9">
        <w:rPr>
          <w:rFonts w:ascii="Arial" w:hAnsi="Arial" w:cs="Arial"/>
          <w:sz w:val="20"/>
          <w:szCs w:val="20"/>
          <w:lang w:val="ru-RU"/>
        </w:rPr>
        <w:t>этүүгө</w:t>
      </w:r>
      <w:proofErr w:type="spellEnd"/>
      <w:r w:rsidR="002C67EE" w:rsidRPr="007555B9">
        <w:rPr>
          <w:rFonts w:ascii="Arial" w:hAnsi="Arial" w:cs="Arial"/>
          <w:sz w:val="20"/>
          <w:szCs w:val="20"/>
          <w:lang w:val="ru-RU"/>
        </w:rPr>
        <w:t xml:space="preserve"> аракет </w:t>
      </w:r>
      <w:proofErr w:type="spellStart"/>
      <w:r w:rsidR="002C67EE" w:rsidRPr="007555B9">
        <w:rPr>
          <w:rFonts w:ascii="Arial" w:hAnsi="Arial" w:cs="Arial"/>
          <w:sz w:val="20"/>
          <w:szCs w:val="20"/>
          <w:lang w:val="ru-RU"/>
        </w:rPr>
        <w:t>кылгандыгы</w:t>
      </w:r>
      <w:proofErr w:type="spellEnd"/>
      <w:r w:rsidR="002C67EE" w:rsidRPr="007555B9">
        <w:rPr>
          <w:rFonts w:ascii="Arial" w:hAnsi="Arial" w:cs="Arial"/>
          <w:sz w:val="20"/>
          <w:szCs w:val="20"/>
          <w:lang w:val="ru-RU"/>
        </w:rPr>
        <w:t xml:space="preserve"> үчүн кандайдыр бир адамга </w:t>
      </w:r>
      <w:proofErr w:type="spellStart"/>
      <w:r w:rsidR="002C67EE" w:rsidRPr="007555B9">
        <w:rPr>
          <w:rFonts w:ascii="Arial" w:hAnsi="Arial" w:cs="Arial"/>
          <w:sz w:val="20"/>
          <w:szCs w:val="20"/>
          <w:lang w:val="ru-RU"/>
        </w:rPr>
        <w:t>төлөнгөн</w:t>
      </w:r>
      <w:proofErr w:type="spellEnd"/>
      <w:r w:rsidR="002C67EE" w:rsidRPr="007555B9">
        <w:rPr>
          <w:rFonts w:ascii="Arial" w:hAnsi="Arial" w:cs="Arial"/>
          <w:sz w:val="20"/>
          <w:szCs w:val="20"/>
          <w:lang w:val="ru-RU"/>
        </w:rPr>
        <w:t xml:space="preserve"> же </w:t>
      </w:r>
      <w:proofErr w:type="spellStart"/>
      <w:r w:rsidR="002C67EE" w:rsidRPr="007555B9">
        <w:rPr>
          <w:rFonts w:ascii="Arial" w:hAnsi="Arial" w:cs="Arial"/>
          <w:sz w:val="20"/>
          <w:szCs w:val="20"/>
          <w:lang w:val="ru-RU"/>
        </w:rPr>
        <w:t>төлөнө</w:t>
      </w:r>
      <w:proofErr w:type="spellEnd"/>
      <w:r w:rsidR="002C67EE" w:rsidRPr="007555B9">
        <w:rPr>
          <w:rFonts w:ascii="Arial" w:hAnsi="Arial" w:cs="Arial"/>
          <w:sz w:val="20"/>
          <w:szCs w:val="20"/>
          <w:lang w:val="ru-RU"/>
        </w:rPr>
        <w:t xml:space="preserve"> турган болсо, </w:t>
      </w:r>
      <w:proofErr w:type="spellStart"/>
      <w:r w:rsidR="002C67EE" w:rsidRPr="007555B9">
        <w:rPr>
          <w:rFonts w:ascii="Arial" w:hAnsi="Arial" w:cs="Arial"/>
          <w:sz w:val="20"/>
          <w:szCs w:val="20"/>
          <w:lang w:val="ru-RU"/>
        </w:rPr>
        <w:t>Федералдык</w:t>
      </w:r>
      <w:proofErr w:type="spellEnd"/>
      <w:r w:rsidR="002C67EE" w:rsidRPr="007555B9">
        <w:rPr>
          <w:rFonts w:ascii="Arial" w:hAnsi="Arial" w:cs="Arial"/>
          <w:sz w:val="20"/>
          <w:szCs w:val="20"/>
          <w:lang w:val="ru-RU"/>
        </w:rPr>
        <w:t xml:space="preserve"> келишим, грант, кредит же кызматташуу келишими боюнча, төмөндө кол </w:t>
      </w:r>
      <w:proofErr w:type="spellStart"/>
      <w:r w:rsidR="002C67EE" w:rsidRPr="007555B9">
        <w:rPr>
          <w:rFonts w:ascii="Arial" w:hAnsi="Arial" w:cs="Arial"/>
          <w:sz w:val="20"/>
          <w:szCs w:val="20"/>
          <w:lang w:val="ru-RU"/>
        </w:rPr>
        <w:t>коюучулар</w:t>
      </w:r>
      <w:proofErr w:type="spellEnd"/>
      <w:r w:rsidR="002C67EE" w:rsidRPr="007555B9">
        <w:rPr>
          <w:rFonts w:ascii="Arial" w:hAnsi="Arial" w:cs="Arial"/>
          <w:sz w:val="20"/>
          <w:szCs w:val="20"/>
          <w:lang w:val="ru-RU"/>
        </w:rPr>
        <w:t xml:space="preserve"> </w:t>
      </w:r>
      <w:proofErr w:type="spellStart"/>
      <w:r w:rsidR="002C67EE" w:rsidRPr="007555B9">
        <w:rPr>
          <w:rFonts w:ascii="Arial" w:hAnsi="Arial" w:cs="Arial"/>
          <w:sz w:val="20"/>
          <w:szCs w:val="20"/>
          <w:lang w:val="ru-RU"/>
        </w:rPr>
        <w:t>көрсөтмөгө</w:t>
      </w:r>
      <w:proofErr w:type="spellEnd"/>
      <w:r w:rsidR="002C67EE" w:rsidRPr="007555B9">
        <w:rPr>
          <w:rFonts w:ascii="Arial" w:hAnsi="Arial" w:cs="Arial"/>
          <w:sz w:val="20"/>
          <w:szCs w:val="20"/>
          <w:lang w:val="ru-RU"/>
        </w:rPr>
        <w:t xml:space="preserve"> ылайык, Стандарттык форма-</w:t>
      </w:r>
      <w:r w:rsidR="002C67EE" w:rsidRPr="002C67EE">
        <w:rPr>
          <w:rFonts w:ascii="Arial" w:hAnsi="Arial" w:cs="Arial"/>
          <w:sz w:val="20"/>
          <w:szCs w:val="20"/>
        </w:rPr>
        <w:t>LLL</w:t>
      </w:r>
      <w:r w:rsidR="002C67EE" w:rsidRPr="007555B9">
        <w:rPr>
          <w:rFonts w:ascii="Arial" w:hAnsi="Arial" w:cs="Arial"/>
          <w:sz w:val="20"/>
          <w:szCs w:val="20"/>
          <w:lang w:val="ru-RU"/>
        </w:rPr>
        <w:t>, "</w:t>
      </w:r>
      <w:bookmarkStart w:id="6" w:name="_Hlk85861310"/>
      <w:proofErr w:type="spellStart"/>
      <w:r w:rsidR="002C67EE" w:rsidRPr="007555B9">
        <w:rPr>
          <w:rFonts w:ascii="Arial" w:hAnsi="Arial" w:cs="Arial"/>
          <w:sz w:val="20"/>
          <w:szCs w:val="20"/>
          <w:lang w:val="ru-RU"/>
        </w:rPr>
        <w:t>Лоббилик</w:t>
      </w:r>
      <w:proofErr w:type="spellEnd"/>
      <w:r w:rsidR="002C67EE" w:rsidRPr="007555B9">
        <w:rPr>
          <w:rFonts w:ascii="Arial" w:hAnsi="Arial" w:cs="Arial"/>
          <w:sz w:val="20"/>
          <w:szCs w:val="20"/>
          <w:lang w:val="ru-RU"/>
        </w:rPr>
        <w:t xml:space="preserve"> иш </w:t>
      </w:r>
      <w:proofErr w:type="spellStart"/>
      <w:r w:rsidR="002C67EE" w:rsidRPr="007555B9">
        <w:rPr>
          <w:rFonts w:ascii="Arial" w:hAnsi="Arial" w:cs="Arial"/>
          <w:sz w:val="20"/>
          <w:szCs w:val="20"/>
          <w:lang w:val="ru-RU"/>
        </w:rPr>
        <w:t>чараны</w:t>
      </w:r>
      <w:proofErr w:type="spellEnd"/>
      <w:r w:rsidR="002C67EE" w:rsidRPr="007555B9">
        <w:rPr>
          <w:rFonts w:ascii="Arial" w:hAnsi="Arial" w:cs="Arial"/>
          <w:sz w:val="20"/>
          <w:szCs w:val="20"/>
          <w:lang w:val="ru-RU"/>
        </w:rPr>
        <w:t xml:space="preserve"> ачыкка чыгаруу</w:t>
      </w:r>
      <w:bookmarkEnd w:id="6"/>
      <w:r w:rsidR="002C67EE" w:rsidRPr="007555B9">
        <w:rPr>
          <w:rFonts w:ascii="Arial" w:hAnsi="Arial" w:cs="Arial"/>
          <w:sz w:val="20"/>
          <w:szCs w:val="20"/>
          <w:lang w:val="ru-RU"/>
        </w:rPr>
        <w:t xml:space="preserve">" </w:t>
      </w:r>
      <w:proofErr w:type="spellStart"/>
      <w:r w:rsidR="002C67EE" w:rsidRPr="007555B9">
        <w:rPr>
          <w:rFonts w:ascii="Arial" w:hAnsi="Arial" w:cs="Arial"/>
          <w:sz w:val="20"/>
          <w:szCs w:val="20"/>
          <w:lang w:val="ru-RU"/>
        </w:rPr>
        <w:t>формасын</w:t>
      </w:r>
      <w:proofErr w:type="spellEnd"/>
      <w:r w:rsidR="002C67EE" w:rsidRPr="007555B9">
        <w:rPr>
          <w:rFonts w:ascii="Arial" w:hAnsi="Arial" w:cs="Arial"/>
          <w:sz w:val="20"/>
          <w:szCs w:val="20"/>
          <w:lang w:val="ru-RU"/>
        </w:rPr>
        <w:t xml:space="preserve"> толтуруп, </w:t>
      </w:r>
      <w:proofErr w:type="spellStart"/>
      <w:r w:rsidR="002C67EE" w:rsidRPr="007555B9">
        <w:rPr>
          <w:rFonts w:ascii="Arial" w:hAnsi="Arial" w:cs="Arial"/>
          <w:sz w:val="20"/>
          <w:szCs w:val="20"/>
          <w:lang w:val="ru-RU"/>
        </w:rPr>
        <w:t>тапшырышы</w:t>
      </w:r>
      <w:proofErr w:type="spellEnd"/>
      <w:r w:rsidR="002C67EE" w:rsidRPr="007555B9">
        <w:rPr>
          <w:rFonts w:ascii="Arial" w:hAnsi="Arial" w:cs="Arial"/>
          <w:sz w:val="20"/>
          <w:szCs w:val="20"/>
          <w:lang w:val="ru-RU"/>
        </w:rPr>
        <w:t xml:space="preserve"> керек.</w:t>
      </w:r>
      <w:r w:rsidRPr="007555B9">
        <w:rPr>
          <w:rFonts w:ascii="Arial" w:hAnsi="Arial" w:cs="Arial"/>
          <w:sz w:val="20"/>
          <w:szCs w:val="20"/>
          <w:lang w:val="ru-RU"/>
        </w:rPr>
        <w:t xml:space="preserve"> </w:t>
      </w:r>
    </w:p>
    <w:p w14:paraId="6A48411C" w14:textId="77777777" w:rsidR="00DD5B4C" w:rsidRPr="007555B9" w:rsidRDefault="00DD5B4C" w:rsidP="007400AE">
      <w:pPr>
        <w:pStyle w:val="Default"/>
        <w:jc w:val="both"/>
        <w:rPr>
          <w:rFonts w:ascii="Arial" w:hAnsi="Arial" w:cs="Arial"/>
          <w:sz w:val="20"/>
          <w:szCs w:val="20"/>
          <w:lang w:val="ru-RU"/>
        </w:rPr>
      </w:pPr>
    </w:p>
    <w:p w14:paraId="70F6B898" w14:textId="6E62E1DA" w:rsidR="00DD5B4C" w:rsidRPr="007555B9" w:rsidRDefault="00DD5B4C" w:rsidP="007400AE">
      <w:pPr>
        <w:pStyle w:val="Default"/>
        <w:jc w:val="both"/>
        <w:rPr>
          <w:rFonts w:ascii="Arial" w:hAnsi="Arial" w:cs="Arial"/>
          <w:sz w:val="20"/>
          <w:szCs w:val="20"/>
          <w:lang w:val="ru-RU"/>
        </w:rPr>
      </w:pPr>
      <w:r w:rsidRPr="007555B9">
        <w:rPr>
          <w:rFonts w:ascii="Arial" w:hAnsi="Arial" w:cs="Arial"/>
          <w:sz w:val="20"/>
          <w:szCs w:val="20"/>
          <w:lang w:val="ru-RU"/>
        </w:rPr>
        <w:t xml:space="preserve">(3) </w:t>
      </w:r>
      <w:r w:rsidR="002C67EE" w:rsidRPr="007555B9">
        <w:rPr>
          <w:rFonts w:ascii="Arial" w:hAnsi="Arial" w:cs="Arial"/>
          <w:sz w:val="20"/>
          <w:szCs w:val="20"/>
          <w:lang w:val="ru-RU"/>
        </w:rPr>
        <w:t xml:space="preserve">Төмөндө кол </w:t>
      </w:r>
      <w:proofErr w:type="spellStart"/>
      <w:r w:rsidR="002C67EE" w:rsidRPr="007555B9">
        <w:rPr>
          <w:rFonts w:ascii="Arial" w:hAnsi="Arial" w:cs="Arial"/>
          <w:sz w:val="20"/>
          <w:szCs w:val="20"/>
          <w:lang w:val="ru-RU"/>
        </w:rPr>
        <w:t>койгондор</w:t>
      </w:r>
      <w:proofErr w:type="spellEnd"/>
      <w:r w:rsidR="002C67EE" w:rsidRPr="007555B9">
        <w:rPr>
          <w:rFonts w:ascii="Arial" w:hAnsi="Arial" w:cs="Arial"/>
          <w:sz w:val="20"/>
          <w:szCs w:val="20"/>
          <w:lang w:val="ru-RU"/>
        </w:rPr>
        <w:t xml:space="preserve"> бул </w:t>
      </w:r>
      <w:proofErr w:type="spellStart"/>
      <w:r w:rsidR="002C67EE" w:rsidRPr="007555B9">
        <w:rPr>
          <w:rFonts w:ascii="Arial" w:hAnsi="Arial" w:cs="Arial"/>
          <w:sz w:val="20"/>
          <w:szCs w:val="20"/>
          <w:lang w:val="ru-RU"/>
        </w:rPr>
        <w:t>сертификаттын</w:t>
      </w:r>
      <w:proofErr w:type="spellEnd"/>
      <w:r w:rsidR="002C67EE" w:rsidRPr="007555B9">
        <w:rPr>
          <w:rFonts w:ascii="Arial" w:hAnsi="Arial" w:cs="Arial"/>
          <w:sz w:val="20"/>
          <w:szCs w:val="20"/>
          <w:lang w:val="ru-RU"/>
        </w:rPr>
        <w:t xml:space="preserve"> тили бардык деңгээлдеги бардык </w:t>
      </w:r>
      <w:proofErr w:type="spellStart"/>
      <w:r w:rsidR="002C67EE" w:rsidRPr="007555B9">
        <w:rPr>
          <w:rFonts w:ascii="Arial" w:hAnsi="Arial" w:cs="Arial"/>
          <w:sz w:val="20"/>
          <w:szCs w:val="20"/>
          <w:lang w:val="ru-RU"/>
        </w:rPr>
        <w:t>субгранттар</w:t>
      </w:r>
      <w:proofErr w:type="spellEnd"/>
      <w:r w:rsidR="002C67EE" w:rsidRPr="007555B9">
        <w:rPr>
          <w:rFonts w:ascii="Arial" w:hAnsi="Arial" w:cs="Arial"/>
          <w:sz w:val="20"/>
          <w:szCs w:val="20"/>
          <w:lang w:val="ru-RU"/>
        </w:rPr>
        <w:t xml:space="preserve"> үчүн </w:t>
      </w:r>
      <w:proofErr w:type="spellStart"/>
      <w:r w:rsidR="002C67EE" w:rsidRPr="007555B9">
        <w:rPr>
          <w:rFonts w:ascii="Arial" w:hAnsi="Arial" w:cs="Arial"/>
          <w:sz w:val="20"/>
          <w:szCs w:val="20"/>
          <w:lang w:val="ru-RU"/>
        </w:rPr>
        <w:t>сыйлык</w:t>
      </w:r>
      <w:proofErr w:type="spellEnd"/>
      <w:r w:rsidR="002C67EE" w:rsidRPr="007555B9">
        <w:rPr>
          <w:rFonts w:ascii="Arial" w:hAnsi="Arial" w:cs="Arial"/>
          <w:sz w:val="20"/>
          <w:szCs w:val="20"/>
          <w:lang w:val="ru-RU"/>
        </w:rPr>
        <w:t xml:space="preserve"> </w:t>
      </w:r>
      <w:proofErr w:type="spellStart"/>
      <w:r w:rsidR="002C67EE" w:rsidRPr="007555B9">
        <w:rPr>
          <w:rFonts w:ascii="Arial" w:hAnsi="Arial" w:cs="Arial"/>
          <w:sz w:val="20"/>
          <w:szCs w:val="20"/>
          <w:lang w:val="ru-RU"/>
        </w:rPr>
        <w:t>документтерине</w:t>
      </w:r>
      <w:proofErr w:type="spellEnd"/>
      <w:r w:rsidR="002C67EE" w:rsidRPr="007555B9">
        <w:rPr>
          <w:rFonts w:ascii="Arial" w:hAnsi="Arial" w:cs="Arial"/>
          <w:sz w:val="20"/>
          <w:szCs w:val="20"/>
          <w:lang w:val="ru-RU"/>
        </w:rPr>
        <w:t xml:space="preserve"> (</w:t>
      </w:r>
      <w:proofErr w:type="spellStart"/>
      <w:r w:rsidR="002C67EE" w:rsidRPr="007555B9">
        <w:rPr>
          <w:rFonts w:ascii="Arial" w:hAnsi="Arial" w:cs="Arial"/>
          <w:sz w:val="20"/>
          <w:szCs w:val="20"/>
          <w:lang w:val="ru-RU"/>
        </w:rPr>
        <w:t>субподряддарды</w:t>
      </w:r>
      <w:proofErr w:type="spellEnd"/>
      <w:r w:rsidR="002C67EE" w:rsidRPr="007555B9">
        <w:rPr>
          <w:rFonts w:ascii="Arial" w:hAnsi="Arial" w:cs="Arial"/>
          <w:sz w:val="20"/>
          <w:szCs w:val="20"/>
          <w:lang w:val="ru-RU"/>
        </w:rPr>
        <w:t xml:space="preserve">, </w:t>
      </w:r>
      <w:proofErr w:type="spellStart"/>
      <w:r w:rsidR="002C67EE" w:rsidRPr="007555B9">
        <w:rPr>
          <w:rFonts w:ascii="Arial" w:hAnsi="Arial" w:cs="Arial"/>
          <w:sz w:val="20"/>
          <w:szCs w:val="20"/>
          <w:lang w:val="ru-RU"/>
        </w:rPr>
        <w:t>субгранттарды</w:t>
      </w:r>
      <w:proofErr w:type="spellEnd"/>
      <w:r w:rsidR="002C67EE" w:rsidRPr="007555B9">
        <w:rPr>
          <w:rFonts w:ascii="Arial" w:hAnsi="Arial" w:cs="Arial"/>
          <w:sz w:val="20"/>
          <w:szCs w:val="20"/>
          <w:lang w:val="ru-RU"/>
        </w:rPr>
        <w:t xml:space="preserve"> жана </w:t>
      </w:r>
      <w:proofErr w:type="spellStart"/>
      <w:r w:rsidR="002C67EE" w:rsidRPr="007555B9">
        <w:rPr>
          <w:rFonts w:ascii="Arial" w:hAnsi="Arial" w:cs="Arial"/>
          <w:sz w:val="20"/>
          <w:szCs w:val="20"/>
          <w:lang w:val="ru-RU"/>
        </w:rPr>
        <w:t>гранттар</w:t>
      </w:r>
      <w:proofErr w:type="spellEnd"/>
      <w:r w:rsidR="002C67EE" w:rsidRPr="007555B9">
        <w:rPr>
          <w:rFonts w:ascii="Arial" w:hAnsi="Arial" w:cs="Arial"/>
          <w:sz w:val="20"/>
          <w:szCs w:val="20"/>
          <w:lang w:val="ru-RU"/>
        </w:rPr>
        <w:t xml:space="preserve">, </w:t>
      </w:r>
      <w:proofErr w:type="spellStart"/>
      <w:r w:rsidR="002C67EE" w:rsidRPr="007555B9">
        <w:rPr>
          <w:rFonts w:ascii="Arial" w:hAnsi="Arial" w:cs="Arial"/>
          <w:sz w:val="20"/>
          <w:szCs w:val="20"/>
          <w:lang w:val="ru-RU"/>
        </w:rPr>
        <w:t>кредиттер</w:t>
      </w:r>
      <w:proofErr w:type="spellEnd"/>
      <w:r w:rsidR="002C67EE" w:rsidRPr="007555B9">
        <w:rPr>
          <w:rFonts w:ascii="Arial" w:hAnsi="Arial" w:cs="Arial"/>
          <w:sz w:val="20"/>
          <w:szCs w:val="20"/>
          <w:lang w:val="ru-RU"/>
        </w:rPr>
        <w:t xml:space="preserve"> жана </w:t>
      </w:r>
      <w:proofErr w:type="spellStart"/>
      <w:r w:rsidR="002C67EE" w:rsidRPr="007555B9">
        <w:rPr>
          <w:rFonts w:ascii="Arial" w:hAnsi="Arial" w:cs="Arial"/>
          <w:sz w:val="20"/>
          <w:szCs w:val="20"/>
          <w:lang w:val="ru-RU"/>
        </w:rPr>
        <w:t>кооперативдик</w:t>
      </w:r>
      <w:proofErr w:type="spellEnd"/>
      <w:r w:rsidR="002C67EE" w:rsidRPr="007555B9">
        <w:rPr>
          <w:rFonts w:ascii="Arial" w:hAnsi="Arial" w:cs="Arial"/>
          <w:sz w:val="20"/>
          <w:szCs w:val="20"/>
          <w:lang w:val="ru-RU"/>
        </w:rPr>
        <w:t xml:space="preserve"> келишимдерди кошкондо) </w:t>
      </w:r>
      <w:proofErr w:type="spellStart"/>
      <w:r w:rsidR="002C67EE" w:rsidRPr="007555B9">
        <w:rPr>
          <w:rFonts w:ascii="Arial" w:hAnsi="Arial" w:cs="Arial"/>
          <w:sz w:val="20"/>
          <w:szCs w:val="20"/>
          <w:lang w:val="ru-RU"/>
        </w:rPr>
        <w:t>киргизилишин</w:t>
      </w:r>
      <w:proofErr w:type="spellEnd"/>
      <w:r w:rsidR="002C67EE" w:rsidRPr="007555B9">
        <w:rPr>
          <w:rFonts w:ascii="Arial" w:hAnsi="Arial" w:cs="Arial"/>
          <w:sz w:val="20"/>
          <w:szCs w:val="20"/>
          <w:lang w:val="ru-RU"/>
        </w:rPr>
        <w:t xml:space="preserve"> талап кылат жана бардык </w:t>
      </w:r>
      <w:proofErr w:type="spellStart"/>
      <w:r w:rsidR="002C67EE" w:rsidRPr="007555B9">
        <w:rPr>
          <w:rFonts w:ascii="Arial" w:hAnsi="Arial" w:cs="Arial"/>
          <w:sz w:val="20"/>
          <w:szCs w:val="20"/>
          <w:lang w:val="ru-RU"/>
        </w:rPr>
        <w:t>алуучулар</w:t>
      </w:r>
      <w:proofErr w:type="spellEnd"/>
      <w:r w:rsidR="002C67EE" w:rsidRPr="007555B9">
        <w:rPr>
          <w:rFonts w:ascii="Arial" w:hAnsi="Arial" w:cs="Arial"/>
          <w:sz w:val="20"/>
          <w:szCs w:val="20"/>
          <w:lang w:val="ru-RU"/>
        </w:rPr>
        <w:t xml:space="preserve"> тийиштүү түрдө </w:t>
      </w:r>
      <w:proofErr w:type="spellStart"/>
      <w:r w:rsidR="002C67EE" w:rsidRPr="007555B9">
        <w:rPr>
          <w:rFonts w:ascii="Arial" w:hAnsi="Arial" w:cs="Arial"/>
          <w:sz w:val="20"/>
          <w:szCs w:val="20"/>
          <w:lang w:val="ru-RU"/>
        </w:rPr>
        <w:t>күбөлөндүрүүнү</w:t>
      </w:r>
      <w:proofErr w:type="spellEnd"/>
      <w:r w:rsidR="002C67EE" w:rsidRPr="007555B9">
        <w:rPr>
          <w:rFonts w:ascii="Arial" w:hAnsi="Arial" w:cs="Arial"/>
          <w:sz w:val="20"/>
          <w:szCs w:val="20"/>
          <w:lang w:val="ru-RU"/>
        </w:rPr>
        <w:t xml:space="preserve"> жана ачыкка чыгарууну талап кылат.</w:t>
      </w:r>
    </w:p>
    <w:p w14:paraId="44148EDD" w14:textId="77777777" w:rsidR="00DD5B4C" w:rsidRPr="007555B9" w:rsidRDefault="00DD5B4C" w:rsidP="007400AE">
      <w:pPr>
        <w:jc w:val="both"/>
        <w:rPr>
          <w:rFonts w:ascii="Arial" w:hAnsi="Arial" w:cs="Arial"/>
          <w:sz w:val="20"/>
          <w:szCs w:val="20"/>
          <w:lang w:val="ru-RU"/>
        </w:rPr>
      </w:pPr>
    </w:p>
    <w:p w14:paraId="5E88CA93" w14:textId="52B38EBD" w:rsidR="00DD5B4C" w:rsidRPr="007400AE" w:rsidRDefault="00A90659" w:rsidP="007400AE">
      <w:pPr>
        <w:jc w:val="both"/>
        <w:rPr>
          <w:rFonts w:ascii="Arial" w:hAnsi="Arial" w:cs="Arial"/>
          <w:sz w:val="20"/>
          <w:szCs w:val="20"/>
          <w:lang w:val="ru-RU"/>
        </w:rPr>
      </w:pPr>
      <w:r w:rsidRPr="007400AE">
        <w:rPr>
          <w:rFonts w:ascii="Arial" w:hAnsi="Arial" w:cs="Arial"/>
          <w:sz w:val="20"/>
          <w:szCs w:val="20"/>
          <w:lang w:val="ru-RU"/>
        </w:rPr>
        <w:t xml:space="preserve">Бул тастыктоо бул бүтүмдү түзүүдө же </w:t>
      </w:r>
      <w:r>
        <w:rPr>
          <w:rFonts w:ascii="Arial" w:hAnsi="Arial" w:cs="Arial"/>
          <w:sz w:val="20"/>
          <w:szCs w:val="20"/>
          <w:lang w:val="ky-KG"/>
        </w:rPr>
        <w:t xml:space="preserve">жасоодо </w:t>
      </w:r>
      <w:r w:rsidRPr="007400AE">
        <w:rPr>
          <w:rFonts w:ascii="Arial" w:hAnsi="Arial" w:cs="Arial"/>
          <w:sz w:val="20"/>
          <w:szCs w:val="20"/>
          <w:lang w:val="ru-RU"/>
        </w:rPr>
        <w:t>фактылардын олуттуу тастыктоосу болуп саналат.</w:t>
      </w:r>
      <w:r w:rsidRPr="007400AE">
        <w:rPr>
          <w:lang w:val="ru-RU"/>
        </w:rPr>
        <w:t xml:space="preserve"> </w:t>
      </w:r>
      <w:r w:rsidRPr="007400AE">
        <w:rPr>
          <w:rFonts w:ascii="Arial" w:hAnsi="Arial" w:cs="Arial"/>
          <w:sz w:val="20"/>
          <w:szCs w:val="20"/>
          <w:lang w:val="ru-RU"/>
        </w:rPr>
        <w:t>Бул күбөлүктүн тапшырылышы Америка Кошмо Штаттарынын Кодексинин 1352 - бөлүмүнүн  31 - беренеси тарабынан коюлган бул бүтүмдү түзүү же жасоо үчүн өбөлгө болуп саналат. Талап кылынган күбөлүктү тапшырбаган адам кеминде 10 000 АКШ доллары өлчөмүндө жана ар бир мындай ката үчүн 100 000 доллардан ашпаган жарандык айыпка тартылат.</w:t>
      </w:r>
    </w:p>
    <w:p w14:paraId="5AA87919" w14:textId="77777777" w:rsidR="00A90659" w:rsidRPr="007400AE" w:rsidRDefault="00A90659" w:rsidP="007400AE">
      <w:pPr>
        <w:jc w:val="both"/>
        <w:rPr>
          <w:rFonts w:ascii="Arial" w:hAnsi="Arial" w:cs="Arial"/>
          <w:sz w:val="20"/>
          <w:szCs w:val="20"/>
          <w:lang w:val="ru-RU"/>
        </w:rPr>
      </w:pPr>
    </w:p>
    <w:p w14:paraId="40D04FAE" w14:textId="5AE7249A" w:rsidR="00DD5B4C" w:rsidRPr="00A90659" w:rsidRDefault="00A90659" w:rsidP="007400AE">
      <w:pPr>
        <w:jc w:val="both"/>
        <w:rPr>
          <w:rFonts w:ascii="Arial" w:hAnsi="Arial" w:cs="Arial"/>
          <w:b/>
          <w:sz w:val="20"/>
          <w:szCs w:val="20"/>
          <w:lang w:val="ru-RU"/>
        </w:rPr>
      </w:pPr>
      <w:r w:rsidRPr="00A90659">
        <w:rPr>
          <w:rFonts w:ascii="Arial" w:hAnsi="Arial" w:cs="Arial"/>
          <w:b/>
          <w:sz w:val="20"/>
          <w:szCs w:val="20"/>
          <w:lang w:val="ru-RU"/>
        </w:rPr>
        <w:t xml:space="preserve">Кредиттик </w:t>
      </w:r>
      <w:proofErr w:type="spellStart"/>
      <w:r w:rsidRPr="00A90659">
        <w:rPr>
          <w:rFonts w:ascii="Arial" w:hAnsi="Arial" w:cs="Arial"/>
          <w:b/>
          <w:sz w:val="20"/>
          <w:szCs w:val="20"/>
          <w:lang w:val="ru-RU"/>
        </w:rPr>
        <w:t>кепилдиктер</w:t>
      </w:r>
      <w:proofErr w:type="spellEnd"/>
      <w:r w:rsidRPr="00A90659">
        <w:rPr>
          <w:rFonts w:ascii="Arial" w:hAnsi="Arial" w:cs="Arial"/>
          <w:b/>
          <w:sz w:val="20"/>
          <w:szCs w:val="20"/>
          <w:lang w:val="ru-RU"/>
        </w:rPr>
        <w:t xml:space="preserve"> жана кредиттик камсыздандыруу боюнча билдирүү</w:t>
      </w:r>
    </w:p>
    <w:p w14:paraId="128D9DBB" w14:textId="77777777" w:rsidR="00DD5B4C" w:rsidRPr="00A90659" w:rsidRDefault="00DD5B4C" w:rsidP="007400AE">
      <w:pPr>
        <w:jc w:val="both"/>
        <w:rPr>
          <w:rFonts w:ascii="Arial" w:hAnsi="Arial" w:cs="Arial"/>
          <w:sz w:val="20"/>
          <w:szCs w:val="20"/>
          <w:lang w:val="ru-RU"/>
        </w:rPr>
      </w:pPr>
    </w:p>
    <w:p w14:paraId="5DE8C867" w14:textId="41B14311" w:rsidR="00DD5B4C" w:rsidRPr="007555B9" w:rsidRDefault="00863E86" w:rsidP="007400AE">
      <w:pPr>
        <w:jc w:val="both"/>
        <w:rPr>
          <w:rFonts w:ascii="Arial" w:hAnsi="Arial" w:cs="Arial"/>
          <w:sz w:val="20"/>
          <w:szCs w:val="20"/>
          <w:lang w:val="ru-RU"/>
        </w:rPr>
      </w:pPr>
      <w:r w:rsidRPr="00863E86">
        <w:rPr>
          <w:rFonts w:ascii="Arial" w:hAnsi="Arial" w:cs="Arial"/>
          <w:sz w:val="20"/>
          <w:szCs w:val="20"/>
          <w:lang w:val="ru-RU"/>
        </w:rPr>
        <w:t xml:space="preserve">Төмөндө кол </w:t>
      </w:r>
      <w:proofErr w:type="spellStart"/>
      <w:r w:rsidRPr="00863E86">
        <w:rPr>
          <w:rFonts w:ascii="Arial" w:hAnsi="Arial" w:cs="Arial"/>
          <w:sz w:val="20"/>
          <w:szCs w:val="20"/>
          <w:lang w:val="ru-RU"/>
        </w:rPr>
        <w:t>койгондор</w:t>
      </w:r>
      <w:proofErr w:type="spellEnd"/>
      <w:r w:rsidRPr="00863E86">
        <w:rPr>
          <w:rFonts w:ascii="Arial" w:hAnsi="Arial" w:cs="Arial"/>
          <w:sz w:val="20"/>
          <w:szCs w:val="20"/>
          <w:lang w:val="ru-RU"/>
        </w:rPr>
        <w:t xml:space="preserve">, өзүнүн </w:t>
      </w:r>
      <w:proofErr w:type="spellStart"/>
      <w:r w:rsidRPr="00863E86">
        <w:rPr>
          <w:rFonts w:ascii="Arial" w:hAnsi="Arial" w:cs="Arial"/>
          <w:sz w:val="20"/>
          <w:szCs w:val="20"/>
          <w:lang w:val="ru-RU"/>
        </w:rPr>
        <w:t>билимине</w:t>
      </w:r>
      <w:proofErr w:type="spellEnd"/>
      <w:r w:rsidRPr="00863E86">
        <w:rPr>
          <w:rFonts w:ascii="Arial" w:hAnsi="Arial" w:cs="Arial"/>
          <w:sz w:val="20"/>
          <w:szCs w:val="20"/>
          <w:lang w:val="ru-RU"/>
        </w:rPr>
        <w:t xml:space="preserve"> жана ишенимине ылайык, мындай деп айтышат: Эгерде кандайдыр бир </w:t>
      </w:r>
      <w:proofErr w:type="spellStart"/>
      <w:r w:rsidRPr="00863E86">
        <w:rPr>
          <w:rFonts w:ascii="Arial" w:hAnsi="Arial" w:cs="Arial"/>
          <w:sz w:val="20"/>
          <w:szCs w:val="20"/>
          <w:lang w:val="ru-RU"/>
        </w:rPr>
        <w:t>агенттиктин</w:t>
      </w:r>
      <w:proofErr w:type="spellEnd"/>
      <w:r w:rsidRPr="00863E86">
        <w:rPr>
          <w:rFonts w:ascii="Arial" w:hAnsi="Arial" w:cs="Arial"/>
          <w:sz w:val="20"/>
          <w:szCs w:val="20"/>
          <w:lang w:val="ru-RU"/>
        </w:rPr>
        <w:t xml:space="preserve"> </w:t>
      </w:r>
      <w:proofErr w:type="spellStart"/>
      <w:r w:rsidRPr="00863E86">
        <w:rPr>
          <w:rFonts w:ascii="Arial" w:hAnsi="Arial" w:cs="Arial"/>
          <w:sz w:val="20"/>
          <w:szCs w:val="20"/>
          <w:lang w:val="ru-RU"/>
        </w:rPr>
        <w:t>офицерине</w:t>
      </w:r>
      <w:proofErr w:type="spellEnd"/>
      <w:r w:rsidRPr="00863E86">
        <w:rPr>
          <w:rFonts w:ascii="Arial" w:hAnsi="Arial" w:cs="Arial"/>
          <w:sz w:val="20"/>
          <w:szCs w:val="20"/>
          <w:lang w:val="ru-RU"/>
        </w:rPr>
        <w:t xml:space="preserve"> же </w:t>
      </w:r>
      <w:proofErr w:type="spellStart"/>
      <w:r w:rsidRPr="00863E86">
        <w:rPr>
          <w:rFonts w:ascii="Arial" w:hAnsi="Arial" w:cs="Arial"/>
          <w:sz w:val="20"/>
          <w:szCs w:val="20"/>
          <w:lang w:val="ru-RU"/>
        </w:rPr>
        <w:t>кызматкерине</w:t>
      </w:r>
      <w:proofErr w:type="spellEnd"/>
      <w:r w:rsidRPr="00863E86">
        <w:rPr>
          <w:rFonts w:ascii="Arial" w:hAnsi="Arial" w:cs="Arial"/>
          <w:sz w:val="20"/>
          <w:szCs w:val="20"/>
          <w:lang w:val="ru-RU"/>
        </w:rPr>
        <w:t xml:space="preserve">, </w:t>
      </w:r>
      <w:proofErr w:type="spellStart"/>
      <w:r w:rsidRPr="00863E86">
        <w:rPr>
          <w:rFonts w:ascii="Arial" w:hAnsi="Arial" w:cs="Arial"/>
          <w:sz w:val="20"/>
          <w:szCs w:val="20"/>
          <w:lang w:val="ru-RU"/>
        </w:rPr>
        <w:t>Конгресстин</w:t>
      </w:r>
      <w:proofErr w:type="spellEnd"/>
      <w:r w:rsidRPr="00863E86">
        <w:rPr>
          <w:rFonts w:ascii="Arial" w:hAnsi="Arial" w:cs="Arial"/>
          <w:sz w:val="20"/>
          <w:szCs w:val="20"/>
          <w:lang w:val="ru-RU"/>
        </w:rPr>
        <w:t xml:space="preserve"> мүчөсүнө таасир </w:t>
      </w:r>
      <w:proofErr w:type="spellStart"/>
      <w:r w:rsidRPr="00863E86">
        <w:rPr>
          <w:rFonts w:ascii="Arial" w:hAnsi="Arial" w:cs="Arial"/>
          <w:sz w:val="20"/>
          <w:szCs w:val="20"/>
          <w:lang w:val="ru-RU"/>
        </w:rPr>
        <w:t>этүүгө</w:t>
      </w:r>
      <w:proofErr w:type="spellEnd"/>
      <w:r w:rsidRPr="00863E86">
        <w:rPr>
          <w:rFonts w:ascii="Arial" w:hAnsi="Arial" w:cs="Arial"/>
          <w:sz w:val="20"/>
          <w:szCs w:val="20"/>
          <w:lang w:val="ru-RU"/>
        </w:rPr>
        <w:t xml:space="preserve"> же таасир </w:t>
      </w:r>
      <w:proofErr w:type="spellStart"/>
      <w:r w:rsidRPr="00863E86">
        <w:rPr>
          <w:rFonts w:ascii="Arial" w:hAnsi="Arial" w:cs="Arial"/>
          <w:sz w:val="20"/>
          <w:szCs w:val="20"/>
          <w:lang w:val="ru-RU"/>
        </w:rPr>
        <w:t>этүүгө</w:t>
      </w:r>
      <w:proofErr w:type="spellEnd"/>
      <w:r w:rsidRPr="00863E86">
        <w:rPr>
          <w:rFonts w:ascii="Arial" w:hAnsi="Arial" w:cs="Arial"/>
          <w:sz w:val="20"/>
          <w:szCs w:val="20"/>
          <w:lang w:val="ru-RU"/>
        </w:rPr>
        <w:t xml:space="preserve"> аракет кылуу үчүн кандайдыр бир каражат </w:t>
      </w:r>
      <w:proofErr w:type="spellStart"/>
      <w:r w:rsidRPr="00863E86">
        <w:rPr>
          <w:rFonts w:ascii="Arial" w:hAnsi="Arial" w:cs="Arial"/>
          <w:sz w:val="20"/>
          <w:szCs w:val="20"/>
          <w:lang w:val="ru-RU"/>
        </w:rPr>
        <w:t>төлөнсө</w:t>
      </w:r>
      <w:proofErr w:type="spellEnd"/>
      <w:r w:rsidRPr="00863E86">
        <w:rPr>
          <w:rFonts w:ascii="Arial" w:hAnsi="Arial" w:cs="Arial"/>
          <w:sz w:val="20"/>
          <w:szCs w:val="20"/>
          <w:lang w:val="ru-RU"/>
        </w:rPr>
        <w:t xml:space="preserve"> же </w:t>
      </w:r>
      <w:proofErr w:type="spellStart"/>
      <w:r w:rsidRPr="00863E86">
        <w:rPr>
          <w:rFonts w:ascii="Arial" w:hAnsi="Arial" w:cs="Arial"/>
          <w:sz w:val="20"/>
          <w:szCs w:val="20"/>
          <w:lang w:val="ru-RU"/>
        </w:rPr>
        <w:t>төлөнө</w:t>
      </w:r>
      <w:proofErr w:type="spellEnd"/>
      <w:r w:rsidRPr="00863E86">
        <w:rPr>
          <w:rFonts w:ascii="Arial" w:hAnsi="Arial" w:cs="Arial"/>
          <w:sz w:val="20"/>
          <w:szCs w:val="20"/>
          <w:lang w:val="ru-RU"/>
        </w:rPr>
        <w:t xml:space="preserve"> турган болсо. </w:t>
      </w:r>
      <w:proofErr w:type="spellStart"/>
      <w:r w:rsidRPr="00863E86">
        <w:rPr>
          <w:rFonts w:ascii="Arial" w:hAnsi="Arial" w:cs="Arial"/>
          <w:sz w:val="20"/>
          <w:szCs w:val="20"/>
          <w:lang w:val="ru-RU"/>
        </w:rPr>
        <w:t>Конгресстин</w:t>
      </w:r>
      <w:proofErr w:type="spellEnd"/>
      <w:r w:rsidRPr="00863E86">
        <w:rPr>
          <w:rFonts w:ascii="Arial" w:hAnsi="Arial" w:cs="Arial"/>
          <w:sz w:val="20"/>
          <w:szCs w:val="20"/>
          <w:lang w:val="ru-RU"/>
        </w:rPr>
        <w:t xml:space="preserve"> </w:t>
      </w:r>
      <w:proofErr w:type="spellStart"/>
      <w:r w:rsidRPr="00863E86">
        <w:rPr>
          <w:rFonts w:ascii="Arial" w:hAnsi="Arial" w:cs="Arial"/>
          <w:sz w:val="20"/>
          <w:szCs w:val="20"/>
          <w:lang w:val="ru-RU"/>
        </w:rPr>
        <w:t>офицери</w:t>
      </w:r>
      <w:proofErr w:type="spellEnd"/>
      <w:r w:rsidRPr="00863E86">
        <w:rPr>
          <w:rFonts w:ascii="Arial" w:hAnsi="Arial" w:cs="Arial"/>
          <w:sz w:val="20"/>
          <w:szCs w:val="20"/>
          <w:lang w:val="ru-RU"/>
        </w:rPr>
        <w:t xml:space="preserve"> же кызматкери, же </w:t>
      </w:r>
      <w:proofErr w:type="spellStart"/>
      <w:r w:rsidRPr="00863E86">
        <w:rPr>
          <w:rFonts w:ascii="Arial" w:hAnsi="Arial" w:cs="Arial"/>
          <w:sz w:val="20"/>
          <w:szCs w:val="20"/>
          <w:lang w:val="ru-RU"/>
        </w:rPr>
        <w:t>Конгресстин</w:t>
      </w:r>
      <w:proofErr w:type="spellEnd"/>
      <w:r w:rsidRPr="00863E86">
        <w:rPr>
          <w:rFonts w:ascii="Arial" w:hAnsi="Arial" w:cs="Arial"/>
          <w:sz w:val="20"/>
          <w:szCs w:val="20"/>
          <w:lang w:val="ru-RU"/>
        </w:rPr>
        <w:t xml:space="preserve"> мүчөсүнүн кызматкери Америка Кошмо Штаттарынын </w:t>
      </w:r>
      <w:proofErr w:type="spellStart"/>
      <w:r w:rsidRPr="00863E86">
        <w:rPr>
          <w:rFonts w:ascii="Arial" w:hAnsi="Arial" w:cs="Arial"/>
          <w:sz w:val="20"/>
          <w:szCs w:val="20"/>
          <w:lang w:val="ru-RU"/>
        </w:rPr>
        <w:t>кредитти</w:t>
      </w:r>
      <w:proofErr w:type="spellEnd"/>
      <w:r w:rsidRPr="00863E86">
        <w:rPr>
          <w:rFonts w:ascii="Arial" w:hAnsi="Arial" w:cs="Arial"/>
          <w:sz w:val="20"/>
          <w:szCs w:val="20"/>
          <w:lang w:val="ru-RU"/>
        </w:rPr>
        <w:t xml:space="preserve"> </w:t>
      </w:r>
      <w:proofErr w:type="spellStart"/>
      <w:r w:rsidRPr="00863E86">
        <w:rPr>
          <w:rFonts w:ascii="Arial" w:hAnsi="Arial" w:cs="Arial"/>
          <w:sz w:val="20"/>
          <w:szCs w:val="20"/>
          <w:lang w:val="ru-RU"/>
        </w:rPr>
        <w:t>камсыздандырууга</w:t>
      </w:r>
      <w:proofErr w:type="spellEnd"/>
      <w:r w:rsidRPr="00863E86">
        <w:rPr>
          <w:rFonts w:ascii="Arial" w:hAnsi="Arial" w:cs="Arial"/>
          <w:sz w:val="20"/>
          <w:szCs w:val="20"/>
          <w:lang w:val="ru-RU"/>
        </w:rPr>
        <w:t xml:space="preserve"> же </w:t>
      </w:r>
      <w:proofErr w:type="spellStart"/>
      <w:r w:rsidRPr="00863E86">
        <w:rPr>
          <w:rFonts w:ascii="Arial" w:hAnsi="Arial" w:cs="Arial"/>
          <w:sz w:val="20"/>
          <w:szCs w:val="20"/>
          <w:lang w:val="ru-RU"/>
        </w:rPr>
        <w:t>кепилдикке</w:t>
      </w:r>
      <w:proofErr w:type="spellEnd"/>
      <w:r w:rsidRPr="00863E86">
        <w:rPr>
          <w:rFonts w:ascii="Arial" w:hAnsi="Arial" w:cs="Arial"/>
          <w:sz w:val="20"/>
          <w:szCs w:val="20"/>
          <w:lang w:val="ru-RU"/>
        </w:rPr>
        <w:t xml:space="preserve"> алууну </w:t>
      </w:r>
      <w:proofErr w:type="spellStart"/>
      <w:r w:rsidRPr="00863E86">
        <w:rPr>
          <w:rFonts w:ascii="Arial" w:hAnsi="Arial" w:cs="Arial"/>
          <w:sz w:val="20"/>
          <w:szCs w:val="20"/>
          <w:lang w:val="ru-RU"/>
        </w:rPr>
        <w:t>камсыздоого</w:t>
      </w:r>
      <w:proofErr w:type="spellEnd"/>
      <w:r w:rsidRPr="00863E86">
        <w:rPr>
          <w:rFonts w:ascii="Arial" w:hAnsi="Arial" w:cs="Arial"/>
          <w:sz w:val="20"/>
          <w:szCs w:val="20"/>
          <w:lang w:val="ru-RU"/>
        </w:rPr>
        <w:t xml:space="preserve"> байланыштуу, төмөндө кол </w:t>
      </w:r>
      <w:proofErr w:type="spellStart"/>
      <w:r w:rsidRPr="00863E86">
        <w:rPr>
          <w:rFonts w:ascii="Arial" w:hAnsi="Arial" w:cs="Arial"/>
          <w:sz w:val="20"/>
          <w:szCs w:val="20"/>
          <w:lang w:val="ru-RU"/>
        </w:rPr>
        <w:t>койгондор</w:t>
      </w:r>
      <w:proofErr w:type="spellEnd"/>
      <w:r w:rsidRPr="00863E86">
        <w:rPr>
          <w:rFonts w:ascii="Arial" w:hAnsi="Arial" w:cs="Arial"/>
          <w:sz w:val="20"/>
          <w:szCs w:val="20"/>
          <w:lang w:val="ru-RU"/>
        </w:rPr>
        <w:t xml:space="preserve"> " </w:t>
      </w:r>
      <w:proofErr w:type="spellStart"/>
      <w:r w:rsidRPr="00863E86">
        <w:rPr>
          <w:rFonts w:ascii="Arial" w:hAnsi="Arial" w:cs="Arial"/>
          <w:sz w:val="20"/>
          <w:szCs w:val="20"/>
          <w:lang w:val="ru-RU"/>
        </w:rPr>
        <w:t>Лоббилик</w:t>
      </w:r>
      <w:proofErr w:type="spellEnd"/>
      <w:r w:rsidRPr="00863E86">
        <w:rPr>
          <w:rFonts w:ascii="Arial" w:hAnsi="Arial" w:cs="Arial"/>
          <w:sz w:val="20"/>
          <w:szCs w:val="20"/>
          <w:lang w:val="ru-RU"/>
        </w:rPr>
        <w:t xml:space="preserve"> иш </w:t>
      </w:r>
      <w:proofErr w:type="spellStart"/>
      <w:r w:rsidRPr="00863E86">
        <w:rPr>
          <w:rFonts w:ascii="Arial" w:hAnsi="Arial" w:cs="Arial"/>
          <w:sz w:val="20"/>
          <w:szCs w:val="20"/>
          <w:lang w:val="ru-RU"/>
        </w:rPr>
        <w:t>чараны</w:t>
      </w:r>
      <w:proofErr w:type="spellEnd"/>
      <w:r w:rsidRPr="00863E86">
        <w:rPr>
          <w:rFonts w:ascii="Arial" w:hAnsi="Arial" w:cs="Arial"/>
          <w:sz w:val="20"/>
          <w:szCs w:val="20"/>
          <w:lang w:val="ru-RU"/>
        </w:rPr>
        <w:t xml:space="preserve"> ачыкка чыгаруу "</w:t>
      </w:r>
      <w:r>
        <w:rPr>
          <w:rFonts w:ascii="Arial" w:hAnsi="Arial" w:cs="Arial"/>
          <w:sz w:val="20"/>
          <w:szCs w:val="20"/>
          <w:lang w:val="ky-KG"/>
        </w:rPr>
        <w:t xml:space="preserve"> </w:t>
      </w:r>
      <w:r w:rsidRPr="00863E86">
        <w:rPr>
          <w:rFonts w:ascii="Arial" w:hAnsi="Arial" w:cs="Arial"/>
          <w:sz w:val="20"/>
          <w:szCs w:val="20"/>
        </w:rPr>
        <w:t>LLL</w:t>
      </w:r>
      <w:r w:rsidRPr="00863E86">
        <w:rPr>
          <w:rFonts w:ascii="Arial" w:hAnsi="Arial" w:cs="Arial"/>
          <w:sz w:val="20"/>
          <w:szCs w:val="20"/>
          <w:lang w:val="ru-RU"/>
        </w:rPr>
        <w:t xml:space="preserve"> </w:t>
      </w:r>
      <w:r>
        <w:rPr>
          <w:rFonts w:ascii="Arial" w:hAnsi="Arial" w:cs="Arial"/>
          <w:sz w:val="20"/>
          <w:szCs w:val="20"/>
          <w:lang w:val="ky-KG"/>
        </w:rPr>
        <w:t>формасын</w:t>
      </w:r>
      <w:r w:rsidRPr="00863E86">
        <w:rPr>
          <w:rFonts w:ascii="Arial" w:hAnsi="Arial" w:cs="Arial"/>
          <w:sz w:val="20"/>
          <w:szCs w:val="20"/>
          <w:lang w:val="ru-RU"/>
        </w:rPr>
        <w:t xml:space="preserve"> </w:t>
      </w:r>
      <w:proofErr w:type="spellStart"/>
      <w:r w:rsidRPr="00863E86">
        <w:rPr>
          <w:rFonts w:ascii="Arial" w:hAnsi="Arial" w:cs="Arial"/>
          <w:sz w:val="20"/>
          <w:szCs w:val="20"/>
          <w:lang w:val="ru-RU"/>
        </w:rPr>
        <w:t>стандартын</w:t>
      </w:r>
      <w:proofErr w:type="spellEnd"/>
      <w:r w:rsidRPr="00863E86">
        <w:rPr>
          <w:rFonts w:ascii="Arial" w:hAnsi="Arial" w:cs="Arial"/>
          <w:sz w:val="20"/>
          <w:szCs w:val="20"/>
          <w:lang w:val="ru-RU"/>
        </w:rPr>
        <w:t xml:space="preserve"> </w:t>
      </w:r>
      <w:proofErr w:type="spellStart"/>
      <w:r w:rsidRPr="00863E86">
        <w:rPr>
          <w:rFonts w:ascii="Arial" w:hAnsi="Arial" w:cs="Arial"/>
          <w:sz w:val="20"/>
          <w:szCs w:val="20"/>
          <w:lang w:val="ru-RU"/>
        </w:rPr>
        <w:t>толтурушат</w:t>
      </w:r>
      <w:proofErr w:type="spellEnd"/>
      <w:r w:rsidRPr="00863E86">
        <w:rPr>
          <w:rFonts w:ascii="Arial" w:hAnsi="Arial" w:cs="Arial"/>
          <w:sz w:val="20"/>
          <w:szCs w:val="20"/>
          <w:lang w:val="ru-RU"/>
        </w:rPr>
        <w:t xml:space="preserve"> жана </w:t>
      </w:r>
      <w:proofErr w:type="spellStart"/>
      <w:r w:rsidRPr="00863E86">
        <w:rPr>
          <w:rFonts w:ascii="Arial" w:hAnsi="Arial" w:cs="Arial"/>
          <w:sz w:val="20"/>
          <w:szCs w:val="20"/>
          <w:lang w:val="ru-RU"/>
        </w:rPr>
        <w:t>тапшырышат</w:t>
      </w:r>
      <w:proofErr w:type="spellEnd"/>
      <w:r w:rsidRPr="00863E86">
        <w:rPr>
          <w:rFonts w:ascii="Arial" w:hAnsi="Arial" w:cs="Arial"/>
          <w:sz w:val="20"/>
          <w:szCs w:val="20"/>
          <w:lang w:val="ru-RU"/>
        </w:rPr>
        <w:t xml:space="preserve"> анын көрсөтмөлөрүнө ылайык. </w:t>
      </w:r>
      <w:r w:rsidRPr="007555B9">
        <w:rPr>
          <w:rFonts w:ascii="Arial" w:hAnsi="Arial" w:cs="Arial"/>
          <w:sz w:val="20"/>
          <w:szCs w:val="20"/>
          <w:lang w:val="ru-RU"/>
        </w:rPr>
        <w:t xml:space="preserve">Бул билдирүүнү </w:t>
      </w:r>
      <w:proofErr w:type="spellStart"/>
      <w:r w:rsidRPr="007555B9">
        <w:rPr>
          <w:rFonts w:ascii="Arial" w:hAnsi="Arial" w:cs="Arial"/>
          <w:sz w:val="20"/>
          <w:szCs w:val="20"/>
          <w:lang w:val="ru-RU"/>
        </w:rPr>
        <w:t>тапшыруу</w:t>
      </w:r>
      <w:proofErr w:type="spellEnd"/>
      <w:r w:rsidRPr="007555B9">
        <w:rPr>
          <w:rFonts w:ascii="Arial" w:hAnsi="Arial" w:cs="Arial"/>
          <w:sz w:val="20"/>
          <w:szCs w:val="20"/>
          <w:lang w:val="ru-RU"/>
        </w:rPr>
        <w:t xml:space="preserve"> 1352 -бөлүм, 31 -</w:t>
      </w:r>
      <w:proofErr w:type="spellStart"/>
      <w:r w:rsidRPr="007555B9">
        <w:rPr>
          <w:rFonts w:ascii="Arial" w:hAnsi="Arial" w:cs="Arial"/>
          <w:sz w:val="20"/>
          <w:szCs w:val="20"/>
          <w:lang w:val="ru-RU"/>
        </w:rPr>
        <w:t>берене</w:t>
      </w:r>
      <w:proofErr w:type="spellEnd"/>
      <w:r w:rsidRPr="007555B9">
        <w:rPr>
          <w:rFonts w:ascii="Arial" w:hAnsi="Arial" w:cs="Arial"/>
          <w:sz w:val="20"/>
          <w:szCs w:val="20"/>
          <w:lang w:val="ru-RU"/>
        </w:rPr>
        <w:t xml:space="preserve">, АКШ кодекси тарабынан коюлган бул </w:t>
      </w:r>
      <w:proofErr w:type="spellStart"/>
      <w:r w:rsidRPr="007555B9">
        <w:rPr>
          <w:rFonts w:ascii="Arial" w:hAnsi="Arial" w:cs="Arial"/>
          <w:sz w:val="20"/>
          <w:szCs w:val="20"/>
          <w:lang w:val="ru-RU"/>
        </w:rPr>
        <w:t>бүтүмдү</w:t>
      </w:r>
      <w:proofErr w:type="spellEnd"/>
      <w:r w:rsidRPr="007555B9">
        <w:rPr>
          <w:rFonts w:ascii="Arial" w:hAnsi="Arial" w:cs="Arial"/>
          <w:sz w:val="20"/>
          <w:szCs w:val="20"/>
          <w:lang w:val="ru-RU"/>
        </w:rPr>
        <w:t xml:space="preserve"> жасоо же киргизүү үчүн зарыл </w:t>
      </w:r>
      <w:proofErr w:type="spellStart"/>
      <w:r w:rsidRPr="007555B9">
        <w:rPr>
          <w:rFonts w:ascii="Arial" w:hAnsi="Arial" w:cs="Arial"/>
          <w:sz w:val="20"/>
          <w:szCs w:val="20"/>
          <w:lang w:val="ru-RU"/>
        </w:rPr>
        <w:t>шарт</w:t>
      </w:r>
      <w:proofErr w:type="spellEnd"/>
      <w:r w:rsidRPr="007555B9">
        <w:rPr>
          <w:rFonts w:ascii="Arial" w:hAnsi="Arial" w:cs="Arial"/>
          <w:sz w:val="20"/>
          <w:szCs w:val="20"/>
          <w:lang w:val="ru-RU"/>
        </w:rPr>
        <w:t xml:space="preserve"> болуп саналат. Талап кылынган </w:t>
      </w:r>
      <w:proofErr w:type="spellStart"/>
      <w:r w:rsidRPr="007555B9">
        <w:rPr>
          <w:rFonts w:ascii="Arial" w:hAnsi="Arial" w:cs="Arial"/>
          <w:sz w:val="20"/>
          <w:szCs w:val="20"/>
          <w:lang w:val="ru-RU"/>
        </w:rPr>
        <w:t>арызды</w:t>
      </w:r>
      <w:proofErr w:type="spellEnd"/>
      <w:r w:rsidRPr="007555B9">
        <w:rPr>
          <w:rFonts w:ascii="Arial" w:hAnsi="Arial" w:cs="Arial"/>
          <w:sz w:val="20"/>
          <w:szCs w:val="20"/>
          <w:lang w:val="ru-RU"/>
        </w:rPr>
        <w:t xml:space="preserve"> бербеген адам ар бир мындай </w:t>
      </w:r>
      <w:proofErr w:type="spellStart"/>
      <w:r w:rsidRPr="007555B9">
        <w:rPr>
          <w:rFonts w:ascii="Arial" w:hAnsi="Arial" w:cs="Arial"/>
          <w:sz w:val="20"/>
          <w:szCs w:val="20"/>
          <w:lang w:val="ru-RU"/>
        </w:rPr>
        <w:t>аткарбаганы</w:t>
      </w:r>
      <w:proofErr w:type="spellEnd"/>
      <w:r w:rsidRPr="007555B9">
        <w:rPr>
          <w:rFonts w:ascii="Arial" w:hAnsi="Arial" w:cs="Arial"/>
          <w:sz w:val="20"/>
          <w:szCs w:val="20"/>
          <w:lang w:val="ru-RU"/>
        </w:rPr>
        <w:t xml:space="preserve"> үчүн 10 000 доллардан кем эмес жана 100 000 доллардан ашпаган жарандык </w:t>
      </w:r>
      <w:proofErr w:type="spellStart"/>
      <w:r w:rsidRPr="007555B9">
        <w:rPr>
          <w:rFonts w:ascii="Arial" w:hAnsi="Arial" w:cs="Arial"/>
          <w:sz w:val="20"/>
          <w:szCs w:val="20"/>
          <w:lang w:val="ru-RU"/>
        </w:rPr>
        <w:t>жазага</w:t>
      </w:r>
      <w:proofErr w:type="spellEnd"/>
      <w:r w:rsidRPr="007555B9">
        <w:rPr>
          <w:rFonts w:ascii="Arial" w:hAnsi="Arial" w:cs="Arial"/>
          <w:sz w:val="20"/>
          <w:szCs w:val="20"/>
          <w:lang w:val="ru-RU"/>
        </w:rPr>
        <w:t xml:space="preserve"> тартылат.</w:t>
      </w:r>
    </w:p>
    <w:p w14:paraId="465CFD78" w14:textId="77777777" w:rsidR="00DD5B4C" w:rsidRPr="007555B9" w:rsidRDefault="00DD5B4C" w:rsidP="007400AE">
      <w:pPr>
        <w:jc w:val="both"/>
        <w:rPr>
          <w:rFonts w:ascii="Arial" w:hAnsi="Arial" w:cs="Arial"/>
          <w:sz w:val="20"/>
          <w:szCs w:val="20"/>
          <w:lang w:val="ru-RU"/>
        </w:rPr>
      </w:pPr>
    </w:p>
    <w:p w14:paraId="7874CD91" w14:textId="77777777" w:rsidR="00DD5B4C" w:rsidRPr="007555B9" w:rsidRDefault="00DD5B4C" w:rsidP="007400AE">
      <w:pPr>
        <w:jc w:val="both"/>
        <w:rPr>
          <w:rFonts w:ascii="Arial" w:hAnsi="Arial" w:cs="Arial"/>
          <w:sz w:val="20"/>
          <w:szCs w:val="20"/>
          <w:lang w:val="ru-RU"/>
        </w:rPr>
      </w:pPr>
    </w:p>
    <w:p w14:paraId="33FF1FE0" w14:textId="77777777" w:rsidR="00DD5B4C" w:rsidRPr="007555B9" w:rsidRDefault="00DD5B4C" w:rsidP="007400AE">
      <w:pPr>
        <w:jc w:val="both"/>
        <w:rPr>
          <w:rFonts w:ascii="Arial" w:hAnsi="Arial" w:cs="Arial"/>
          <w:color w:val="000000"/>
          <w:sz w:val="20"/>
          <w:szCs w:val="20"/>
          <w:lang w:val="ru-RU"/>
        </w:rPr>
      </w:pPr>
    </w:p>
    <w:p w14:paraId="5D7692F0" w14:textId="4CEA4A69" w:rsidR="00DD5B4C" w:rsidRPr="007555B9" w:rsidRDefault="00863E86" w:rsidP="007400AE">
      <w:pPr>
        <w:jc w:val="both"/>
        <w:rPr>
          <w:rFonts w:ascii="Arial" w:hAnsi="Arial" w:cs="Arial"/>
          <w:sz w:val="18"/>
          <w:szCs w:val="18"/>
          <w:lang w:val="ru-RU"/>
        </w:rPr>
      </w:pPr>
      <w:bookmarkStart w:id="7" w:name="_Hlk85863260"/>
      <w:r>
        <w:rPr>
          <w:rFonts w:ascii="Arial" w:hAnsi="Arial" w:cs="Arial"/>
          <w:sz w:val="18"/>
          <w:szCs w:val="18"/>
          <w:lang w:val="ky-KG"/>
        </w:rPr>
        <w:t>Грант алуучунун аты-жөңү</w:t>
      </w:r>
      <w:r w:rsidRPr="007555B9">
        <w:rPr>
          <w:rFonts w:ascii="Arial" w:hAnsi="Arial" w:cs="Arial"/>
          <w:sz w:val="18"/>
          <w:szCs w:val="18"/>
          <w:lang w:val="ru-RU"/>
        </w:rPr>
        <w:t xml:space="preserve"> </w:t>
      </w:r>
      <w:r w:rsidR="00DD5B4C" w:rsidRPr="007555B9">
        <w:rPr>
          <w:rFonts w:ascii="Arial" w:hAnsi="Arial" w:cs="Arial"/>
          <w:sz w:val="18"/>
          <w:szCs w:val="18"/>
          <w:lang w:val="ru-RU"/>
        </w:rPr>
        <w:t>______________________________________________________________________</w:t>
      </w:r>
    </w:p>
    <w:p w14:paraId="28EFF4BB" w14:textId="77777777" w:rsidR="00DD5B4C" w:rsidRPr="007555B9" w:rsidRDefault="00DD5B4C" w:rsidP="007400AE">
      <w:pPr>
        <w:jc w:val="both"/>
        <w:rPr>
          <w:rFonts w:ascii="Arial" w:hAnsi="Arial" w:cs="Arial"/>
          <w:sz w:val="18"/>
          <w:szCs w:val="18"/>
          <w:lang w:val="ru-RU"/>
        </w:rPr>
      </w:pPr>
    </w:p>
    <w:p w14:paraId="188C60DC" w14:textId="238DCF0B" w:rsidR="00DD5B4C" w:rsidRPr="007555B9" w:rsidRDefault="00863E86" w:rsidP="007400AE">
      <w:pPr>
        <w:jc w:val="both"/>
        <w:rPr>
          <w:rFonts w:ascii="Arial" w:hAnsi="Arial" w:cs="Arial"/>
          <w:sz w:val="18"/>
          <w:szCs w:val="18"/>
          <w:lang w:val="ru-RU"/>
        </w:rPr>
      </w:pPr>
      <w:r w:rsidRPr="00FF2576">
        <w:rPr>
          <w:rFonts w:ascii="Arial" w:hAnsi="Arial" w:cs="Arial"/>
          <w:sz w:val="18"/>
          <w:szCs w:val="18"/>
          <w:lang w:val="ru-RU"/>
        </w:rPr>
        <w:t>Грант</w:t>
      </w:r>
      <w:r w:rsidRPr="007555B9">
        <w:rPr>
          <w:rFonts w:ascii="Arial" w:hAnsi="Arial" w:cs="Arial"/>
          <w:sz w:val="18"/>
          <w:szCs w:val="18"/>
          <w:lang w:val="ru-RU"/>
        </w:rPr>
        <w:t xml:space="preserve"> </w:t>
      </w:r>
      <w:proofErr w:type="spellStart"/>
      <w:r w:rsidRPr="00FF2576">
        <w:rPr>
          <w:rFonts w:ascii="Arial" w:hAnsi="Arial" w:cs="Arial"/>
          <w:sz w:val="18"/>
          <w:szCs w:val="18"/>
          <w:lang w:val="ru-RU"/>
        </w:rPr>
        <w:t>алуучунун</w:t>
      </w:r>
      <w:proofErr w:type="spellEnd"/>
      <w:r w:rsidRPr="007555B9">
        <w:rPr>
          <w:rFonts w:ascii="Arial" w:hAnsi="Arial" w:cs="Arial"/>
          <w:sz w:val="18"/>
          <w:szCs w:val="18"/>
          <w:lang w:val="ru-RU"/>
        </w:rPr>
        <w:t xml:space="preserve"> </w:t>
      </w:r>
      <w:r w:rsidRPr="00FF2576">
        <w:rPr>
          <w:rFonts w:ascii="Arial" w:hAnsi="Arial" w:cs="Arial"/>
          <w:sz w:val="18"/>
          <w:szCs w:val="18"/>
          <w:lang w:val="ru-RU"/>
        </w:rPr>
        <w:t>ыйгарым</w:t>
      </w:r>
      <w:r w:rsidRPr="007555B9">
        <w:rPr>
          <w:rFonts w:ascii="Arial" w:hAnsi="Arial" w:cs="Arial"/>
          <w:sz w:val="18"/>
          <w:szCs w:val="18"/>
          <w:lang w:val="ru-RU"/>
        </w:rPr>
        <w:t xml:space="preserve"> </w:t>
      </w:r>
      <w:r w:rsidRPr="00FF2576">
        <w:rPr>
          <w:rFonts w:ascii="Arial" w:hAnsi="Arial" w:cs="Arial"/>
          <w:sz w:val="18"/>
          <w:szCs w:val="18"/>
          <w:lang w:val="ru-RU"/>
        </w:rPr>
        <w:t>укуктуу</w:t>
      </w:r>
      <w:r w:rsidRPr="007555B9">
        <w:rPr>
          <w:rFonts w:ascii="Arial" w:hAnsi="Arial" w:cs="Arial"/>
          <w:sz w:val="18"/>
          <w:szCs w:val="18"/>
          <w:lang w:val="ru-RU"/>
        </w:rPr>
        <w:t xml:space="preserve"> </w:t>
      </w:r>
      <w:r w:rsidRPr="00FF2576">
        <w:rPr>
          <w:rFonts w:ascii="Arial" w:hAnsi="Arial" w:cs="Arial"/>
          <w:sz w:val="18"/>
          <w:szCs w:val="18"/>
          <w:lang w:val="ru-RU"/>
        </w:rPr>
        <w:t>өкүлүнүн</w:t>
      </w:r>
      <w:r w:rsidRPr="007555B9">
        <w:rPr>
          <w:rFonts w:ascii="Arial" w:hAnsi="Arial" w:cs="Arial"/>
          <w:sz w:val="18"/>
          <w:szCs w:val="18"/>
          <w:lang w:val="ru-RU"/>
        </w:rPr>
        <w:t xml:space="preserve"> </w:t>
      </w:r>
      <w:r w:rsidRPr="00FF2576">
        <w:rPr>
          <w:rFonts w:ascii="Arial" w:hAnsi="Arial" w:cs="Arial"/>
          <w:sz w:val="18"/>
          <w:szCs w:val="18"/>
          <w:lang w:val="ru-RU"/>
        </w:rPr>
        <w:t>аты</w:t>
      </w:r>
      <w:r w:rsidRPr="007555B9">
        <w:rPr>
          <w:rFonts w:ascii="Arial" w:hAnsi="Arial" w:cs="Arial"/>
          <w:sz w:val="18"/>
          <w:szCs w:val="18"/>
          <w:lang w:val="ru-RU"/>
        </w:rPr>
        <w:t>-</w:t>
      </w:r>
      <w:proofErr w:type="spellStart"/>
      <w:r w:rsidRPr="00FF2576">
        <w:rPr>
          <w:rFonts w:ascii="Arial" w:hAnsi="Arial" w:cs="Arial"/>
          <w:sz w:val="18"/>
          <w:szCs w:val="18"/>
          <w:lang w:val="ru-RU"/>
        </w:rPr>
        <w:t>жөнү</w:t>
      </w:r>
      <w:proofErr w:type="spellEnd"/>
      <w:r w:rsidRPr="007555B9">
        <w:rPr>
          <w:rFonts w:ascii="Arial" w:hAnsi="Arial" w:cs="Arial"/>
          <w:sz w:val="18"/>
          <w:szCs w:val="18"/>
          <w:lang w:val="ru-RU"/>
        </w:rPr>
        <w:t xml:space="preserve"> </w:t>
      </w:r>
      <w:r w:rsidR="00DD5B4C" w:rsidRPr="007555B9">
        <w:rPr>
          <w:rFonts w:ascii="Arial" w:hAnsi="Arial" w:cs="Arial"/>
          <w:sz w:val="18"/>
          <w:szCs w:val="18"/>
          <w:lang w:val="ru-RU"/>
        </w:rPr>
        <w:t>________________________________________________</w:t>
      </w:r>
    </w:p>
    <w:p w14:paraId="5C6C90DE" w14:textId="77777777" w:rsidR="00DD5B4C" w:rsidRPr="007555B9" w:rsidRDefault="00DD5B4C" w:rsidP="007400AE">
      <w:pPr>
        <w:jc w:val="both"/>
        <w:rPr>
          <w:rFonts w:ascii="Arial" w:hAnsi="Arial" w:cs="Arial"/>
          <w:sz w:val="18"/>
          <w:szCs w:val="18"/>
          <w:lang w:val="ru-RU"/>
        </w:rPr>
      </w:pPr>
    </w:p>
    <w:p w14:paraId="4BFE7049" w14:textId="6BAF6AB2" w:rsidR="00DD5B4C" w:rsidRPr="007555B9" w:rsidRDefault="00863E86" w:rsidP="007400AE">
      <w:pPr>
        <w:jc w:val="both"/>
        <w:rPr>
          <w:rFonts w:ascii="Arial" w:hAnsi="Arial" w:cs="Arial"/>
          <w:sz w:val="18"/>
          <w:szCs w:val="18"/>
          <w:lang w:val="ru-RU"/>
        </w:rPr>
      </w:pPr>
      <w:r w:rsidRPr="00FF2576">
        <w:rPr>
          <w:rFonts w:ascii="Arial" w:hAnsi="Arial" w:cs="Arial"/>
          <w:sz w:val="18"/>
          <w:szCs w:val="18"/>
          <w:lang w:val="ru-RU"/>
        </w:rPr>
        <w:t>Грант</w:t>
      </w:r>
      <w:r w:rsidRPr="007555B9">
        <w:rPr>
          <w:rFonts w:ascii="Arial" w:hAnsi="Arial" w:cs="Arial"/>
          <w:sz w:val="18"/>
          <w:szCs w:val="18"/>
          <w:lang w:val="ru-RU"/>
        </w:rPr>
        <w:t xml:space="preserve"> </w:t>
      </w:r>
      <w:proofErr w:type="spellStart"/>
      <w:r w:rsidRPr="00FF2576">
        <w:rPr>
          <w:rFonts w:ascii="Arial" w:hAnsi="Arial" w:cs="Arial"/>
          <w:sz w:val="18"/>
          <w:szCs w:val="18"/>
          <w:lang w:val="ru-RU"/>
        </w:rPr>
        <w:t>алуучунун</w:t>
      </w:r>
      <w:proofErr w:type="spellEnd"/>
      <w:r w:rsidRPr="007555B9">
        <w:rPr>
          <w:rFonts w:ascii="Arial" w:hAnsi="Arial" w:cs="Arial"/>
          <w:sz w:val="18"/>
          <w:szCs w:val="18"/>
          <w:lang w:val="ru-RU"/>
        </w:rPr>
        <w:t xml:space="preserve"> </w:t>
      </w:r>
      <w:r w:rsidRPr="00FF2576">
        <w:rPr>
          <w:rFonts w:ascii="Arial" w:hAnsi="Arial" w:cs="Arial"/>
          <w:sz w:val="18"/>
          <w:szCs w:val="18"/>
          <w:lang w:val="ru-RU"/>
        </w:rPr>
        <w:t>ыйгарым</w:t>
      </w:r>
      <w:r w:rsidRPr="007555B9">
        <w:rPr>
          <w:rFonts w:ascii="Arial" w:hAnsi="Arial" w:cs="Arial"/>
          <w:sz w:val="18"/>
          <w:szCs w:val="18"/>
          <w:lang w:val="ru-RU"/>
        </w:rPr>
        <w:t xml:space="preserve"> </w:t>
      </w:r>
      <w:r w:rsidRPr="00FF2576">
        <w:rPr>
          <w:rFonts w:ascii="Arial" w:hAnsi="Arial" w:cs="Arial"/>
          <w:sz w:val="18"/>
          <w:szCs w:val="18"/>
          <w:lang w:val="ru-RU"/>
        </w:rPr>
        <w:t>укуктуу</w:t>
      </w:r>
      <w:r w:rsidRPr="007555B9">
        <w:rPr>
          <w:rFonts w:ascii="Arial" w:hAnsi="Arial" w:cs="Arial"/>
          <w:sz w:val="18"/>
          <w:szCs w:val="18"/>
          <w:lang w:val="ru-RU"/>
        </w:rPr>
        <w:t xml:space="preserve"> </w:t>
      </w:r>
      <w:r w:rsidRPr="00FF2576">
        <w:rPr>
          <w:rFonts w:ascii="Arial" w:hAnsi="Arial" w:cs="Arial"/>
          <w:sz w:val="18"/>
          <w:szCs w:val="18"/>
          <w:lang w:val="ru-RU"/>
        </w:rPr>
        <w:t>өкүлүнүн</w:t>
      </w:r>
      <w:r w:rsidRPr="007555B9">
        <w:rPr>
          <w:rFonts w:ascii="Arial" w:hAnsi="Arial" w:cs="Arial"/>
          <w:sz w:val="18"/>
          <w:szCs w:val="18"/>
          <w:lang w:val="ru-RU"/>
        </w:rPr>
        <w:t xml:space="preserve"> </w:t>
      </w:r>
      <w:r w:rsidRPr="00FF2576">
        <w:rPr>
          <w:rFonts w:ascii="Arial" w:hAnsi="Arial" w:cs="Arial"/>
          <w:sz w:val="18"/>
          <w:szCs w:val="18"/>
          <w:lang w:val="ru-RU"/>
        </w:rPr>
        <w:t>ээлеген</w:t>
      </w:r>
      <w:r w:rsidRPr="007555B9">
        <w:rPr>
          <w:rFonts w:ascii="Arial" w:hAnsi="Arial" w:cs="Arial"/>
          <w:sz w:val="18"/>
          <w:szCs w:val="18"/>
          <w:lang w:val="ru-RU"/>
        </w:rPr>
        <w:t xml:space="preserve"> </w:t>
      </w:r>
      <w:r w:rsidRPr="00FF2576">
        <w:rPr>
          <w:rFonts w:ascii="Arial" w:hAnsi="Arial" w:cs="Arial"/>
          <w:sz w:val="18"/>
          <w:szCs w:val="18"/>
          <w:lang w:val="ru-RU"/>
        </w:rPr>
        <w:t>кызмат</w:t>
      </w:r>
      <w:r w:rsidRPr="007555B9">
        <w:rPr>
          <w:rFonts w:ascii="Arial" w:hAnsi="Arial" w:cs="Arial"/>
          <w:sz w:val="18"/>
          <w:szCs w:val="18"/>
          <w:lang w:val="ru-RU"/>
        </w:rPr>
        <w:t xml:space="preserve"> </w:t>
      </w:r>
      <w:r w:rsidRPr="00FF2576">
        <w:rPr>
          <w:rFonts w:ascii="Arial" w:hAnsi="Arial" w:cs="Arial"/>
          <w:sz w:val="18"/>
          <w:szCs w:val="18"/>
          <w:lang w:val="ru-RU"/>
        </w:rPr>
        <w:t>орду</w:t>
      </w:r>
      <w:r w:rsidRPr="007555B9">
        <w:rPr>
          <w:rFonts w:ascii="Arial" w:hAnsi="Arial" w:cs="Arial"/>
          <w:sz w:val="18"/>
          <w:szCs w:val="18"/>
          <w:lang w:val="ru-RU"/>
        </w:rPr>
        <w:t xml:space="preserve"> </w:t>
      </w:r>
      <w:r w:rsidR="00DD5B4C" w:rsidRPr="007555B9">
        <w:rPr>
          <w:rFonts w:ascii="Arial" w:hAnsi="Arial" w:cs="Arial"/>
          <w:sz w:val="18"/>
          <w:szCs w:val="18"/>
          <w:lang w:val="ru-RU"/>
        </w:rPr>
        <w:t>______________________________________</w:t>
      </w:r>
    </w:p>
    <w:p w14:paraId="7B267FFA" w14:textId="77777777" w:rsidR="00DD5B4C" w:rsidRPr="007555B9" w:rsidRDefault="00DD5B4C" w:rsidP="007400AE">
      <w:pPr>
        <w:jc w:val="both"/>
        <w:rPr>
          <w:rFonts w:ascii="Arial" w:hAnsi="Arial" w:cs="Arial"/>
          <w:sz w:val="18"/>
          <w:szCs w:val="18"/>
          <w:lang w:val="ru-RU"/>
        </w:rPr>
      </w:pPr>
    </w:p>
    <w:p w14:paraId="0F088366" w14:textId="0549752A" w:rsidR="00DD5B4C" w:rsidRPr="007555B9" w:rsidRDefault="00863E86" w:rsidP="007400AE">
      <w:pPr>
        <w:jc w:val="both"/>
        <w:rPr>
          <w:rFonts w:ascii="Arial" w:hAnsi="Arial" w:cs="Arial"/>
          <w:sz w:val="18"/>
          <w:szCs w:val="18"/>
          <w:lang w:val="ru-RU"/>
        </w:rPr>
      </w:pPr>
      <w:r w:rsidRPr="00071891">
        <w:rPr>
          <w:rFonts w:ascii="Arial" w:hAnsi="Arial" w:cs="Arial"/>
          <w:sz w:val="18"/>
          <w:szCs w:val="18"/>
          <w:lang w:val="ru-RU"/>
        </w:rPr>
        <w:t>Грант</w:t>
      </w:r>
      <w:r w:rsidRPr="007555B9">
        <w:rPr>
          <w:rFonts w:ascii="Arial" w:hAnsi="Arial" w:cs="Arial"/>
          <w:sz w:val="18"/>
          <w:szCs w:val="18"/>
          <w:lang w:val="ru-RU"/>
        </w:rPr>
        <w:t xml:space="preserve"> </w:t>
      </w:r>
      <w:proofErr w:type="spellStart"/>
      <w:r w:rsidRPr="00071891">
        <w:rPr>
          <w:rFonts w:ascii="Arial" w:hAnsi="Arial" w:cs="Arial"/>
          <w:sz w:val="18"/>
          <w:szCs w:val="18"/>
          <w:lang w:val="ru-RU"/>
        </w:rPr>
        <w:t>алуучунун</w:t>
      </w:r>
      <w:proofErr w:type="spellEnd"/>
      <w:r w:rsidRPr="007555B9">
        <w:rPr>
          <w:rFonts w:ascii="Arial" w:hAnsi="Arial" w:cs="Arial"/>
          <w:sz w:val="18"/>
          <w:szCs w:val="18"/>
          <w:lang w:val="ru-RU"/>
        </w:rPr>
        <w:t xml:space="preserve"> </w:t>
      </w:r>
      <w:r w:rsidRPr="00071891">
        <w:rPr>
          <w:rFonts w:ascii="Arial" w:hAnsi="Arial" w:cs="Arial"/>
          <w:sz w:val="18"/>
          <w:szCs w:val="18"/>
          <w:lang w:val="ru-RU"/>
        </w:rPr>
        <w:t>ыйгарым</w:t>
      </w:r>
      <w:r w:rsidRPr="007555B9">
        <w:rPr>
          <w:rFonts w:ascii="Arial" w:hAnsi="Arial" w:cs="Arial"/>
          <w:sz w:val="18"/>
          <w:szCs w:val="18"/>
          <w:lang w:val="ru-RU"/>
        </w:rPr>
        <w:t xml:space="preserve"> </w:t>
      </w:r>
      <w:r w:rsidRPr="00071891">
        <w:rPr>
          <w:rFonts w:ascii="Arial" w:hAnsi="Arial" w:cs="Arial"/>
          <w:sz w:val="18"/>
          <w:szCs w:val="18"/>
          <w:lang w:val="ru-RU"/>
        </w:rPr>
        <w:t>укуктуу</w:t>
      </w:r>
      <w:r w:rsidRPr="007555B9">
        <w:rPr>
          <w:rFonts w:ascii="Arial" w:hAnsi="Arial" w:cs="Arial"/>
          <w:sz w:val="18"/>
          <w:szCs w:val="18"/>
          <w:lang w:val="ru-RU"/>
        </w:rPr>
        <w:t xml:space="preserve"> </w:t>
      </w:r>
      <w:r w:rsidRPr="00071891">
        <w:rPr>
          <w:rFonts w:ascii="Arial" w:hAnsi="Arial" w:cs="Arial"/>
          <w:sz w:val="18"/>
          <w:szCs w:val="18"/>
          <w:lang w:val="ru-RU"/>
        </w:rPr>
        <w:t>өкүлүнүн</w:t>
      </w:r>
      <w:r w:rsidRPr="007555B9">
        <w:rPr>
          <w:rFonts w:ascii="Arial" w:hAnsi="Arial" w:cs="Arial"/>
          <w:sz w:val="18"/>
          <w:szCs w:val="18"/>
          <w:lang w:val="ru-RU"/>
        </w:rPr>
        <w:t xml:space="preserve"> </w:t>
      </w:r>
      <w:r w:rsidRPr="00071891">
        <w:rPr>
          <w:rFonts w:ascii="Arial" w:hAnsi="Arial" w:cs="Arial"/>
          <w:sz w:val="18"/>
          <w:szCs w:val="18"/>
          <w:lang w:val="ru-RU"/>
        </w:rPr>
        <w:t>кол</w:t>
      </w:r>
      <w:r w:rsidRPr="007555B9">
        <w:rPr>
          <w:rFonts w:ascii="Arial" w:hAnsi="Arial" w:cs="Arial"/>
          <w:sz w:val="18"/>
          <w:szCs w:val="18"/>
          <w:lang w:val="ru-RU"/>
        </w:rPr>
        <w:t xml:space="preserve"> </w:t>
      </w:r>
      <w:proofErr w:type="spellStart"/>
      <w:r w:rsidRPr="00071891">
        <w:rPr>
          <w:rFonts w:ascii="Arial" w:hAnsi="Arial" w:cs="Arial"/>
          <w:sz w:val="18"/>
          <w:szCs w:val="18"/>
          <w:lang w:val="ru-RU"/>
        </w:rPr>
        <w:t>тамгасы</w:t>
      </w:r>
      <w:proofErr w:type="spellEnd"/>
      <w:r w:rsidRPr="007555B9">
        <w:rPr>
          <w:rFonts w:ascii="Arial" w:hAnsi="Arial" w:cs="Arial"/>
          <w:sz w:val="18"/>
          <w:szCs w:val="18"/>
          <w:lang w:val="ru-RU"/>
        </w:rPr>
        <w:t xml:space="preserve"> </w:t>
      </w:r>
      <w:r w:rsidR="00DD5B4C" w:rsidRPr="007555B9">
        <w:rPr>
          <w:rFonts w:ascii="Arial" w:hAnsi="Arial" w:cs="Arial"/>
          <w:sz w:val="18"/>
          <w:szCs w:val="18"/>
          <w:lang w:val="ru-RU"/>
        </w:rPr>
        <w:t>____________________________________________</w:t>
      </w:r>
    </w:p>
    <w:p w14:paraId="54A590FB" w14:textId="77777777" w:rsidR="00DD5B4C" w:rsidRPr="007555B9" w:rsidRDefault="00DD5B4C" w:rsidP="007400AE">
      <w:pPr>
        <w:jc w:val="both"/>
        <w:rPr>
          <w:rFonts w:ascii="Arial" w:hAnsi="Arial" w:cs="Arial"/>
          <w:sz w:val="18"/>
          <w:szCs w:val="18"/>
          <w:lang w:val="ru-RU"/>
        </w:rPr>
      </w:pPr>
    </w:p>
    <w:p w14:paraId="6EB7DE79" w14:textId="77777777" w:rsidR="00DD5B4C" w:rsidRPr="007555B9" w:rsidRDefault="00DD5B4C" w:rsidP="007400AE">
      <w:pPr>
        <w:jc w:val="both"/>
        <w:rPr>
          <w:rFonts w:ascii="Arial" w:hAnsi="Arial" w:cs="Arial"/>
          <w:sz w:val="18"/>
          <w:szCs w:val="18"/>
          <w:lang w:val="ru-RU"/>
        </w:rPr>
      </w:pPr>
    </w:p>
    <w:p w14:paraId="1EDEBA60" w14:textId="20BDEE77" w:rsidR="00DD5B4C" w:rsidRPr="007555B9" w:rsidRDefault="00863E86" w:rsidP="007400AE">
      <w:pPr>
        <w:jc w:val="both"/>
        <w:rPr>
          <w:rFonts w:ascii="Arial" w:hAnsi="Arial" w:cs="Arial"/>
          <w:sz w:val="18"/>
          <w:szCs w:val="18"/>
          <w:lang w:val="ru-RU"/>
        </w:rPr>
      </w:pPr>
      <w:r>
        <w:rPr>
          <w:rFonts w:ascii="Arial" w:hAnsi="Arial" w:cs="Arial"/>
          <w:sz w:val="18"/>
          <w:szCs w:val="18"/>
          <w:lang w:val="ky-KG"/>
        </w:rPr>
        <w:t>Дата</w:t>
      </w:r>
      <w:r w:rsidR="00DD5B4C" w:rsidRPr="007555B9">
        <w:rPr>
          <w:rFonts w:ascii="Arial" w:hAnsi="Arial" w:cs="Arial"/>
          <w:sz w:val="18"/>
          <w:szCs w:val="18"/>
          <w:lang w:val="ru-RU"/>
        </w:rPr>
        <w:t>____________________________</w:t>
      </w:r>
    </w:p>
    <w:bookmarkEnd w:id="7"/>
    <w:p w14:paraId="61A0B66F" w14:textId="77777777" w:rsidR="00DD5B4C" w:rsidRPr="007555B9" w:rsidRDefault="00DD5B4C" w:rsidP="007400AE">
      <w:pPr>
        <w:jc w:val="both"/>
        <w:rPr>
          <w:rFonts w:ascii="Arial" w:hAnsi="Arial" w:cs="Arial"/>
          <w:sz w:val="22"/>
          <w:szCs w:val="22"/>
          <w:lang w:val="ru-RU"/>
        </w:rPr>
      </w:pPr>
    </w:p>
    <w:p w14:paraId="6D83BE0D" w14:textId="3BC194B0" w:rsidR="00DD5B4C" w:rsidRPr="007555B9" w:rsidRDefault="00DD5B4C" w:rsidP="007400AE">
      <w:pPr>
        <w:pStyle w:val="Heading30"/>
        <w:jc w:val="both"/>
        <w:rPr>
          <w:lang w:val="ru-RU"/>
        </w:rPr>
      </w:pPr>
      <w:r w:rsidRPr="007555B9">
        <w:rPr>
          <w:lang w:val="ru-RU"/>
        </w:rPr>
        <w:br w:type="page"/>
      </w:r>
      <w:r w:rsidR="00863E86" w:rsidRPr="007555B9">
        <w:rPr>
          <w:lang w:val="ru-RU"/>
        </w:rPr>
        <w:lastRenderedPageBreak/>
        <w:t xml:space="preserve"> </w:t>
      </w:r>
      <w:proofErr w:type="spellStart"/>
      <w:r w:rsidR="00863E86" w:rsidRPr="007555B9">
        <w:rPr>
          <w:lang w:val="ru-RU"/>
        </w:rPr>
        <w:t>Терроризмди</w:t>
      </w:r>
      <w:proofErr w:type="spellEnd"/>
      <w:r w:rsidR="00863E86" w:rsidRPr="007555B9">
        <w:rPr>
          <w:lang w:val="ru-RU"/>
        </w:rPr>
        <w:t xml:space="preserve"> Каржылоо Жөнүндө Күбөлүк</w:t>
      </w:r>
    </w:p>
    <w:p w14:paraId="280FBB8E" w14:textId="25AA44BE" w:rsidR="00DD5B4C" w:rsidRPr="007555B9" w:rsidRDefault="00863E86" w:rsidP="007400AE">
      <w:pPr>
        <w:pStyle w:val="Default"/>
        <w:jc w:val="both"/>
        <w:rPr>
          <w:rFonts w:ascii="Arial" w:hAnsi="Arial" w:cs="Arial"/>
          <w:sz w:val="20"/>
          <w:szCs w:val="20"/>
          <w:lang w:val="ru-RU"/>
        </w:rPr>
      </w:pPr>
      <w:proofErr w:type="spellStart"/>
      <w:r w:rsidRPr="007555B9">
        <w:rPr>
          <w:rFonts w:ascii="Arial" w:hAnsi="Arial" w:cs="Arial"/>
          <w:b/>
          <w:bCs/>
          <w:sz w:val="20"/>
          <w:szCs w:val="20"/>
          <w:lang w:val="ru-RU"/>
        </w:rPr>
        <w:t>Терроризмди</w:t>
      </w:r>
      <w:proofErr w:type="spellEnd"/>
      <w:r w:rsidRPr="007555B9">
        <w:rPr>
          <w:rFonts w:ascii="Arial" w:hAnsi="Arial" w:cs="Arial"/>
          <w:b/>
          <w:bCs/>
          <w:sz w:val="20"/>
          <w:szCs w:val="20"/>
          <w:lang w:val="ru-RU"/>
        </w:rPr>
        <w:t xml:space="preserve"> каржылоо жөнүндө сертификат, 13224 Аткаруу </w:t>
      </w:r>
      <w:proofErr w:type="spellStart"/>
      <w:r w:rsidRPr="007555B9">
        <w:rPr>
          <w:rFonts w:ascii="Arial" w:hAnsi="Arial" w:cs="Arial"/>
          <w:b/>
          <w:bCs/>
          <w:sz w:val="20"/>
          <w:szCs w:val="20"/>
          <w:lang w:val="ru-RU"/>
        </w:rPr>
        <w:t>буйругун</w:t>
      </w:r>
      <w:proofErr w:type="spellEnd"/>
      <w:r w:rsidRPr="007555B9">
        <w:rPr>
          <w:rFonts w:ascii="Arial" w:hAnsi="Arial" w:cs="Arial"/>
          <w:b/>
          <w:bCs/>
          <w:sz w:val="20"/>
          <w:szCs w:val="20"/>
          <w:lang w:val="ru-RU"/>
        </w:rPr>
        <w:t xml:space="preserve"> аткаруу</w:t>
      </w:r>
    </w:p>
    <w:p w14:paraId="7E9AFF7D" w14:textId="77777777" w:rsidR="00DD5B4C" w:rsidRPr="007555B9" w:rsidRDefault="00DD5B4C" w:rsidP="007400AE">
      <w:pPr>
        <w:pStyle w:val="Default"/>
        <w:jc w:val="both"/>
        <w:rPr>
          <w:rFonts w:ascii="Arial" w:hAnsi="Arial" w:cs="Arial"/>
          <w:sz w:val="20"/>
          <w:szCs w:val="20"/>
          <w:lang w:val="ru-RU"/>
        </w:rPr>
      </w:pPr>
    </w:p>
    <w:p w14:paraId="1B485480" w14:textId="171CB4D7" w:rsidR="00DD5B4C" w:rsidRPr="007555B9" w:rsidRDefault="00863E86" w:rsidP="007400AE">
      <w:pPr>
        <w:pStyle w:val="Default"/>
        <w:jc w:val="both"/>
        <w:rPr>
          <w:rFonts w:ascii="Arial" w:hAnsi="Arial" w:cs="Arial"/>
          <w:sz w:val="20"/>
          <w:szCs w:val="20"/>
          <w:lang w:val="ru-RU"/>
        </w:rPr>
      </w:pPr>
      <w:r w:rsidRPr="007555B9">
        <w:rPr>
          <w:rFonts w:ascii="Arial" w:hAnsi="Arial" w:cs="Arial"/>
          <w:sz w:val="20"/>
          <w:szCs w:val="20"/>
          <w:lang w:val="ru-RU"/>
        </w:rPr>
        <w:t xml:space="preserve">Төмөндө кол койгон </w:t>
      </w:r>
      <w:proofErr w:type="spellStart"/>
      <w:r w:rsidRPr="007555B9">
        <w:rPr>
          <w:rFonts w:ascii="Arial" w:hAnsi="Arial" w:cs="Arial"/>
          <w:sz w:val="20"/>
          <w:szCs w:val="20"/>
          <w:lang w:val="ru-RU"/>
        </w:rPr>
        <w:t>тарап</w:t>
      </w:r>
      <w:proofErr w:type="spellEnd"/>
      <w:r w:rsidRPr="007555B9">
        <w:rPr>
          <w:rFonts w:ascii="Arial" w:hAnsi="Arial" w:cs="Arial"/>
          <w:sz w:val="20"/>
          <w:szCs w:val="20"/>
          <w:lang w:val="ru-RU"/>
        </w:rPr>
        <w:t xml:space="preserve"> өзүнүн </w:t>
      </w:r>
      <w:proofErr w:type="spellStart"/>
      <w:r w:rsidRPr="007555B9">
        <w:rPr>
          <w:rFonts w:ascii="Arial" w:hAnsi="Arial" w:cs="Arial"/>
          <w:sz w:val="20"/>
          <w:szCs w:val="20"/>
          <w:lang w:val="ru-RU"/>
        </w:rPr>
        <w:t>билгени</w:t>
      </w:r>
      <w:proofErr w:type="spellEnd"/>
      <w:r w:rsidRPr="007555B9">
        <w:rPr>
          <w:rFonts w:ascii="Arial" w:hAnsi="Arial" w:cs="Arial"/>
          <w:sz w:val="20"/>
          <w:szCs w:val="20"/>
          <w:lang w:val="ru-RU"/>
        </w:rPr>
        <w:t xml:space="preserve"> боюнча төмөнкүлөрдү билдирет:</w:t>
      </w:r>
      <w:r w:rsidR="00DD5B4C" w:rsidRPr="007555B9">
        <w:rPr>
          <w:rFonts w:ascii="Arial" w:hAnsi="Arial" w:cs="Arial"/>
          <w:sz w:val="20"/>
          <w:szCs w:val="20"/>
          <w:lang w:val="ru-RU"/>
        </w:rPr>
        <w:t xml:space="preserve"> </w:t>
      </w:r>
    </w:p>
    <w:p w14:paraId="40DE702B" w14:textId="77777777" w:rsidR="00DD5B4C" w:rsidRPr="007555B9" w:rsidRDefault="00DD5B4C" w:rsidP="007400AE">
      <w:pPr>
        <w:pStyle w:val="Default"/>
        <w:jc w:val="both"/>
        <w:rPr>
          <w:rFonts w:ascii="Arial" w:hAnsi="Arial" w:cs="Arial"/>
          <w:sz w:val="20"/>
          <w:szCs w:val="20"/>
          <w:lang w:val="ru-RU"/>
        </w:rPr>
      </w:pPr>
    </w:p>
    <w:p w14:paraId="3081E7E8" w14:textId="5D100EF7" w:rsidR="00DD5B4C" w:rsidRPr="007555B9" w:rsidRDefault="00DD5B4C" w:rsidP="007400AE">
      <w:pPr>
        <w:pStyle w:val="Default"/>
        <w:jc w:val="both"/>
        <w:rPr>
          <w:rFonts w:ascii="Arial" w:hAnsi="Arial" w:cs="Arial"/>
          <w:sz w:val="20"/>
          <w:szCs w:val="20"/>
          <w:lang w:val="ru-RU"/>
        </w:rPr>
      </w:pPr>
      <w:r w:rsidRPr="007555B9">
        <w:rPr>
          <w:rFonts w:ascii="Arial" w:hAnsi="Arial" w:cs="Arial"/>
          <w:sz w:val="20"/>
          <w:szCs w:val="20"/>
          <w:lang w:val="ru-RU"/>
        </w:rPr>
        <w:t xml:space="preserve">1. </w:t>
      </w:r>
      <w:r w:rsidR="003F6419" w:rsidRPr="007555B9">
        <w:rPr>
          <w:rFonts w:ascii="Arial" w:hAnsi="Arial" w:cs="Arial"/>
          <w:sz w:val="20"/>
          <w:szCs w:val="20"/>
          <w:lang w:val="ru-RU"/>
        </w:rPr>
        <w:t xml:space="preserve">Эгерде жазуу жүзүндө башкача </w:t>
      </w:r>
      <w:proofErr w:type="spellStart"/>
      <w:r w:rsidR="003F6419" w:rsidRPr="007555B9">
        <w:rPr>
          <w:rFonts w:ascii="Arial" w:hAnsi="Arial" w:cs="Arial"/>
          <w:sz w:val="20"/>
          <w:szCs w:val="20"/>
          <w:lang w:val="ru-RU"/>
        </w:rPr>
        <w:t>билдирилбесе</w:t>
      </w:r>
      <w:proofErr w:type="spellEnd"/>
      <w:r w:rsidR="003F6419" w:rsidRPr="007555B9">
        <w:rPr>
          <w:rFonts w:ascii="Arial" w:hAnsi="Arial" w:cs="Arial"/>
          <w:sz w:val="20"/>
          <w:szCs w:val="20"/>
          <w:lang w:val="ru-RU"/>
        </w:rPr>
        <w:t xml:space="preserve"> жана бул билдирүүгө </w:t>
      </w:r>
      <w:proofErr w:type="spellStart"/>
      <w:r w:rsidR="003F6419" w:rsidRPr="007555B9">
        <w:rPr>
          <w:rFonts w:ascii="Arial" w:hAnsi="Arial" w:cs="Arial"/>
          <w:sz w:val="20"/>
          <w:szCs w:val="20"/>
          <w:lang w:val="ru-RU"/>
        </w:rPr>
        <w:t>тиркелбесе</w:t>
      </w:r>
      <w:proofErr w:type="spellEnd"/>
      <w:r w:rsidR="003F6419" w:rsidRPr="007555B9">
        <w:rPr>
          <w:rFonts w:ascii="Arial" w:hAnsi="Arial" w:cs="Arial"/>
          <w:sz w:val="20"/>
          <w:szCs w:val="20"/>
          <w:lang w:val="ru-RU"/>
        </w:rPr>
        <w:t xml:space="preserve">, гран </w:t>
      </w:r>
      <w:proofErr w:type="spellStart"/>
      <w:r w:rsidR="003F6419" w:rsidRPr="007555B9">
        <w:rPr>
          <w:rFonts w:ascii="Arial" w:hAnsi="Arial" w:cs="Arial"/>
          <w:sz w:val="20"/>
          <w:szCs w:val="20"/>
          <w:lang w:val="ru-RU"/>
        </w:rPr>
        <w:t>алуучу</w:t>
      </w:r>
      <w:proofErr w:type="spellEnd"/>
      <w:r w:rsidR="003F6419" w:rsidRPr="007555B9">
        <w:rPr>
          <w:rFonts w:ascii="Arial" w:hAnsi="Arial" w:cs="Arial"/>
          <w:sz w:val="20"/>
          <w:szCs w:val="20"/>
          <w:lang w:val="ru-RU"/>
        </w:rPr>
        <w:t xml:space="preserve"> мурунку үч жылдын ичинде эч кандай адам же юридикалык </w:t>
      </w:r>
      <w:proofErr w:type="spellStart"/>
      <w:r w:rsidR="003F6419" w:rsidRPr="007555B9">
        <w:rPr>
          <w:rFonts w:ascii="Arial" w:hAnsi="Arial" w:cs="Arial"/>
          <w:sz w:val="20"/>
          <w:szCs w:val="20"/>
          <w:lang w:val="ru-RU"/>
        </w:rPr>
        <w:t>жактар</w:t>
      </w:r>
      <w:proofErr w:type="spellEnd"/>
      <w:r w:rsidR="003F6419" w:rsidRPr="007555B9">
        <w:rPr>
          <w:rFonts w:ascii="Arial" w:hAnsi="Arial" w:cs="Arial"/>
          <w:sz w:val="20"/>
          <w:szCs w:val="20"/>
          <w:lang w:val="ru-RU"/>
        </w:rPr>
        <w:t xml:space="preserve"> ​​менен </w:t>
      </w:r>
      <w:proofErr w:type="spellStart"/>
      <w:r w:rsidR="003F6419" w:rsidRPr="007555B9">
        <w:rPr>
          <w:rFonts w:ascii="Arial" w:hAnsi="Arial" w:cs="Arial"/>
          <w:sz w:val="20"/>
          <w:szCs w:val="20"/>
          <w:lang w:val="ru-RU"/>
        </w:rPr>
        <w:t>операцияларды</w:t>
      </w:r>
      <w:proofErr w:type="spellEnd"/>
      <w:r w:rsidR="003F6419" w:rsidRPr="007555B9">
        <w:rPr>
          <w:rFonts w:ascii="Arial" w:hAnsi="Arial" w:cs="Arial"/>
          <w:sz w:val="20"/>
          <w:szCs w:val="20"/>
          <w:lang w:val="ru-RU"/>
        </w:rPr>
        <w:t xml:space="preserve"> жүргүзгөн эмес, алар ошол убакта Тышкы </w:t>
      </w:r>
      <w:proofErr w:type="spellStart"/>
      <w:r w:rsidR="003F6419" w:rsidRPr="007555B9">
        <w:rPr>
          <w:rFonts w:ascii="Arial" w:hAnsi="Arial" w:cs="Arial"/>
          <w:sz w:val="20"/>
          <w:szCs w:val="20"/>
          <w:lang w:val="ru-RU"/>
        </w:rPr>
        <w:t>активдерди</w:t>
      </w:r>
      <w:proofErr w:type="spellEnd"/>
      <w:r w:rsidR="003F6419" w:rsidRPr="007555B9">
        <w:rPr>
          <w:rFonts w:ascii="Arial" w:hAnsi="Arial" w:cs="Arial"/>
          <w:sz w:val="20"/>
          <w:szCs w:val="20"/>
          <w:lang w:val="ru-RU"/>
        </w:rPr>
        <w:t xml:space="preserve"> көзөмөлдөө </w:t>
      </w:r>
      <w:proofErr w:type="spellStart"/>
      <w:r w:rsidR="003F6419" w:rsidRPr="007555B9">
        <w:rPr>
          <w:rFonts w:ascii="Arial" w:hAnsi="Arial" w:cs="Arial"/>
          <w:sz w:val="20"/>
          <w:szCs w:val="20"/>
          <w:lang w:val="ru-RU"/>
        </w:rPr>
        <w:t>башкармалыгы</w:t>
      </w:r>
      <w:proofErr w:type="spellEnd"/>
      <w:r w:rsidR="003F6419" w:rsidRPr="007555B9">
        <w:rPr>
          <w:rFonts w:ascii="Arial" w:hAnsi="Arial" w:cs="Arial"/>
          <w:sz w:val="20"/>
          <w:szCs w:val="20"/>
          <w:lang w:val="ru-RU"/>
        </w:rPr>
        <w:t xml:space="preserve"> (</w:t>
      </w:r>
      <w:r w:rsidR="003F6419" w:rsidRPr="003F6419">
        <w:rPr>
          <w:rFonts w:ascii="Arial" w:hAnsi="Arial" w:cs="Arial"/>
          <w:sz w:val="20"/>
          <w:szCs w:val="20"/>
        </w:rPr>
        <w:t>OFAC</w:t>
      </w:r>
      <w:r w:rsidR="003F6419" w:rsidRPr="007555B9">
        <w:rPr>
          <w:rFonts w:ascii="Arial" w:hAnsi="Arial" w:cs="Arial"/>
          <w:sz w:val="20"/>
          <w:szCs w:val="20"/>
          <w:lang w:val="ru-RU"/>
        </w:rPr>
        <w:t xml:space="preserve">) АКШнын Каржы министрлиги тарабынан </w:t>
      </w:r>
      <w:proofErr w:type="spellStart"/>
      <w:r w:rsidR="003F6419" w:rsidRPr="007555B9">
        <w:rPr>
          <w:rFonts w:ascii="Arial" w:hAnsi="Arial" w:cs="Arial"/>
          <w:sz w:val="20"/>
          <w:szCs w:val="20"/>
          <w:lang w:val="ru-RU"/>
        </w:rPr>
        <w:t>башкарылган</w:t>
      </w:r>
      <w:proofErr w:type="spellEnd"/>
      <w:r w:rsidR="003F6419" w:rsidRPr="007555B9">
        <w:rPr>
          <w:rFonts w:ascii="Arial" w:hAnsi="Arial" w:cs="Arial"/>
          <w:sz w:val="20"/>
          <w:szCs w:val="20"/>
          <w:lang w:val="ru-RU"/>
        </w:rPr>
        <w:t xml:space="preserve"> терроризмге каршы </w:t>
      </w:r>
      <w:proofErr w:type="spellStart"/>
      <w:r w:rsidR="003F6419" w:rsidRPr="007555B9">
        <w:rPr>
          <w:rFonts w:ascii="Arial" w:hAnsi="Arial" w:cs="Arial"/>
          <w:sz w:val="20"/>
          <w:szCs w:val="20"/>
          <w:lang w:val="ru-RU"/>
        </w:rPr>
        <w:t>санкциялардын</w:t>
      </w:r>
      <w:proofErr w:type="spellEnd"/>
      <w:r w:rsidR="003F6419" w:rsidRPr="007555B9">
        <w:rPr>
          <w:rFonts w:ascii="Arial" w:hAnsi="Arial" w:cs="Arial"/>
          <w:sz w:val="20"/>
          <w:szCs w:val="20"/>
          <w:lang w:val="ru-RU"/>
        </w:rPr>
        <w:t xml:space="preserve"> глобалдык </w:t>
      </w:r>
      <w:proofErr w:type="spellStart"/>
      <w:r w:rsidR="003F6419" w:rsidRPr="007555B9">
        <w:rPr>
          <w:rFonts w:ascii="Arial" w:hAnsi="Arial" w:cs="Arial"/>
          <w:sz w:val="20"/>
          <w:szCs w:val="20"/>
          <w:lang w:val="ru-RU"/>
        </w:rPr>
        <w:t>регламентине</w:t>
      </w:r>
      <w:proofErr w:type="spellEnd"/>
      <w:r w:rsidR="003F6419" w:rsidRPr="007555B9">
        <w:rPr>
          <w:rFonts w:ascii="Arial" w:hAnsi="Arial" w:cs="Arial"/>
          <w:sz w:val="20"/>
          <w:szCs w:val="20"/>
          <w:lang w:val="ru-RU"/>
        </w:rPr>
        <w:t xml:space="preserve"> (31 </w:t>
      </w:r>
      <w:r w:rsidR="003F6419" w:rsidRPr="003F6419">
        <w:rPr>
          <w:rFonts w:ascii="Arial" w:hAnsi="Arial" w:cs="Arial"/>
          <w:sz w:val="20"/>
          <w:szCs w:val="20"/>
        </w:rPr>
        <w:t>CFR</w:t>
      </w:r>
      <w:r w:rsidR="003F6419" w:rsidRPr="007555B9">
        <w:rPr>
          <w:rFonts w:ascii="Arial" w:hAnsi="Arial" w:cs="Arial"/>
          <w:sz w:val="20"/>
          <w:szCs w:val="20"/>
          <w:lang w:val="ru-RU"/>
        </w:rPr>
        <w:t xml:space="preserve"> </w:t>
      </w:r>
      <w:r w:rsidR="003F6419" w:rsidRPr="003F6419">
        <w:rPr>
          <w:rFonts w:ascii="Arial" w:hAnsi="Arial" w:cs="Arial"/>
          <w:sz w:val="20"/>
          <w:szCs w:val="20"/>
        </w:rPr>
        <w:t>Part</w:t>
      </w:r>
      <w:r w:rsidR="003F6419" w:rsidRPr="007555B9">
        <w:rPr>
          <w:rFonts w:ascii="Arial" w:hAnsi="Arial" w:cs="Arial"/>
          <w:sz w:val="20"/>
          <w:szCs w:val="20"/>
          <w:lang w:val="ru-RU"/>
        </w:rPr>
        <w:t xml:space="preserve"> 594) жана Чет өлкөлүк террористтик уюмдун </w:t>
      </w:r>
      <w:proofErr w:type="spellStart"/>
      <w:r w:rsidR="003F6419" w:rsidRPr="007555B9">
        <w:rPr>
          <w:rFonts w:ascii="Arial" w:hAnsi="Arial" w:cs="Arial"/>
          <w:sz w:val="20"/>
          <w:szCs w:val="20"/>
          <w:lang w:val="ru-RU"/>
        </w:rPr>
        <w:t>санкциялары</w:t>
      </w:r>
      <w:proofErr w:type="spellEnd"/>
      <w:r w:rsidR="003F6419" w:rsidRPr="007555B9">
        <w:rPr>
          <w:rFonts w:ascii="Arial" w:hAnsi="Arial" w:cs="Arial"/>
          <w:sz w:val="20"/>
          <w:szCs w:val="20"/>
          <w:lang w:val="ru-RU"/>
        </w:rPr>
        <w:t xml:space="preserve"> жөнүндө </w:t>
      </w:r>
      <w:proofErr w:type="spellStart"/>
      <w:r w:rsidR="003F6419" w:rsidRPr="007555B9">
        <w:rPr>
          <w:rFonts w:ascii="Arial" w:hAnsi="Arial" w:cs="Arial"/>
          <w:sz w:val="20"/>
          <w:szCs w:val="20"/>
          <w:lang w:val="ru-RU"/>
        </w:rPr>
        <w:t>жобого</w:t>
      </w:r>
      <w:proofErr w:type="spellEnd"/>
      <w:r w:rsidR="003F6419" w:rsidRPr="007555B9">
        <w:rPr>
          <w:rFonts w:ascii="Arial" w:hAnsi="Arial" w:cs="Arial"/>
          <w:sz w:val="20"/>
          <w:szCs w:val="20"/>
          <w:lang w:val="ru-RU"/>
        </w:rPr>
        <w:t xml:space="preserve"> (31 </w:t>
      </w:r>
      <w:r w:rsidR="003F6419" w:rsidRPr="003F6419">
        <w:rPr>
          <w:rFonts w:ascii="Arial" w:hAnsi="Arial" w:cs="Arial"/>
          <w:sz w:val="20"/>
          <w:szCs w:val="20"/>
        </w:rPr>
        <w:t>CFR</w:t>
      </w:r>
      <w:r w:rsidR="003F6419" w:rsidRPr="007555B9">
        <w:rPr>
          <w:rFonts w:ascii="Arial" w:hAnsi="Arial" w:cs="Arial"/>
          <w:sz w:val="20"/>
          <w:szCs w:val="20"/>
          <w:lang w:val="ru-RU"/>
        </w:rPr>
        <w:t xml:space="preserve"> </w:t>
      </w:r>
      <w:r w:rsidR="003F6419" w:rsidRPr="003F6419">
        <w:rPr>
          <w:rFonts w:ascii="Arial" w:hAnsi="Arial" w:cs="Arial"/>
          <w:sz w:val="20"/>
          <w:szCs w:val="20"/>
        </w:rPr>
        <w:t>Part</w:t>
      </w:r>
      <w:r w:rsidR="003F6419" w:rsidRPr="007555B9">
        <w:rPr>
          <w:rFonts w:ascii="Arial" w:hAnsi="Arial" w:cs="Arial"/>
          <w:sz w:val="20"/>
          <w:szCs w:val="20"/>
          <w:lang w:val="ru-RU"/>
        </w:rPr>
        <w:t xml:space="preserve"> 597) же </w:t>
      </w:r>
      <w:proofErr w:type="spellStart"/>
      <w:r w:rsidR="003F6419" w:rsidRPr="007555B9">
        <w:rPr>
          <w:rFonts w:ascii="Arial" w:hAnsi="Arial" w:cs="Arial"/>
          <w:sz w:val="20"/>
          <w:szCs w:val="20"/>
          <w:lang w:val="ru-RU"/>
        </w:rPr>
        <w:t>санкцияларга</w:t>
      </w:r>
      <w:proofErr w:type="spellEnd"/>
      <w:r w:rsidR="003F6419" w:rsidRPr="007555B9">
        <w:rPr>
          <w:rFonts w:ascii="Arial" w:hAnsi="Arial" w:cs="Arial"/>
          <w:sz w:val="20"/>
          <w:szCs w:val="20"/>
          <w:lang w:val="ru-RU"/>
        </w:rPr>
        <w:t xml:space="preserve"> ылайык АКШнын Каржы министрлиги Терроризмге каршы глобалдык </w:t>
      </w:r>
      <w:proofErr w:type="spellStart"/>
      <w:r w:rsidR="003F6419" w:rsidRPr="007555B9">
        <w:rPr>
          <w:rFonts w:ascii="Arial" w:hAnsi="Arial" w:cs="Arial"/>
          <w:sz w:val="20"/>
          <w:szCs w:val="20"/>
          <w:lang w:val="ru-RU"/>
        </w:rPr>
        <w:t>санкциялардын</w:t>
      </w:r>
      <w:proofErr w:type="spellEnd"/>
      <w:r w:rsidR="003F6419" w:rsidRPr="007555B9">
        <w:rPr>
          <w:rFonts w:ascii="Arial" w:hAnsi="Arial" w:cs="Arial"/>
          <w:sz w:val="20"/>
          <w:szCs w:val="20"/>
          <w:lang w:val="ru-RU"/>
        </w:rPr>
        <w:t xml:space="preserve"> </w:t>
      </w:r>
      <w:proofErr w:type="spellStart"/>
      <w:r w:rsidR="003F6419" w:rsidRPr="007555B9">
        <w:rPr>
          <w:rFonts w:ascii="Arial" w:hAnsi="Arial" w:cs="Arial"/>
          <w:sz w:val="20"/>
          <w:szCs w:val="20"/>
          <w:lang w:val="ru-RU"/>
        </w:rPr>
        <w:t>эрежелерине</w:t>
      </w:r>
      <w:proofErr w:type="spellEnd"/>
      <w:r w:rsidR="003F6419" w:rsidRPr="007555B9">
        <w:rPr>
          <w:rFonts w:ascii="Arial" w:hAnsi="Arial" w:cs="Arial"/>
          <w:sz w:val="20"/>
          <w:szCs w:val="20"/>
          <w:lang w:val="ru-RU"/>
        </w:rPr>
        <w:t xml:space="preserve"> (31 </w:t>
      </w:r>
      <w:r w:rsidR="003F6419" w:rsidRPr="003F6419">
        <w:rPr>
          <w:rFonts w:ascii="Arial" w:hAnsi="Arial" w:cs="Arial"/>
          <w:sz w:val="20"/>
          <w:szCs w:val="20"/>
        </w:rPr>
        <w:t>CFR</w:t>
      </w:r>
      <w:r w:rsidR="003F6419" w:rsidRPr="007555B9">
        <w:rPr>
          <w:rFonts w:ascii="Arial" w:hAnsi="Arial" w:cs="Arial"/>
          <w:sz w:val="20"/>
          <w:szCs w:val="20"/>
          <w:lang w:val="ru-RU"/>
        </w:rPr>
        <w:t xml:space="preserve"> 594 -</w:t>
      </w:r>
      <w:proofErr w:type="spellStart"/>
      <w:r w:rsidR="003F6419" w:rsidRPr="007555B9">
        <w:rPr>
          <w:rFonts w:ascii="Arial" w:hAnsi="Arial" w:cs="Arial"/>
          <w:sz w:val="20"/>
          <w:szCs w:val="20"/>
          <w:lang w:val="ru-RU"/>
        </w:rPr>
        <w:t>бөлүк</w:t>
      </w:r>
      <w:proofErr w:type="spellEnd"/>
      <w:r w:rsidR="003F6419" w:rsidRPr="007555B9">
        <w:rPr>
          <w:rFonts w:ascii="Arial" w:hAnsi="Arial" w:cs="Arial"/>
          <w:sz w:val="20"/>
          <w:szCs w:val="20"/>
          <w:lang w:val="ru-RU"/>
        </w:rPr>
        <w:t xml:space="preserve">) жана Чет элдик террористтик уюмдарга </w:t>
      </w:r>
      <w:proofErr w:type="spellStart"/>
      <w:r w:rsidR="003F6419" w:rsidRPr="007555B9">
        <w:rPr>
          <w:rFonts w:ascii="Arial" w:hAnsi="Arial" w:cs="Arial"/>
          <w:sz w:val="20"/>
          <w:szCs w:val="20"/>
          <w:lang w:val="ru-RU"/>
        </w:rPr>
        <w:t>санкцияларга</w:t>
      </w:r>
      <w:proofErr w:type="spellEnd"/>
      <w:r w:rsidR="003F6419" w:rsidRPr="007555B9">
        <w:rPr>
          <w:rFonts w:ascii="Arial" w:hAnsi="Arial" w:cs="Arial"/>
          <w:sz w:val="20"/>
          <w:szCs w:val="20"/>
          <w:lang w:val="ru-RU"/>
        </w:rPr>
        <w:t xml:space="preserve"> (31 </w:t>
      </w:r>
      <w:r w:rsidR="003F6419" w:rsidRPr="003F6419">
        <w:rPr>
          <w:rFonts w:ascii="Arial" w:hAnsi="Arial" w:cs="Arial"/>
          <w:sz w:val="20"/>
          <w:szCs w:val="20"/>
        </w:rPr>
        <w:t>CFR</w:t>
      </w:r>
      <w:r w:rsidR="003F6419" w:rsidRPr="007555B9">
        <w:rPr>
          <w:rFonts w:ascii="Arial" w:hAnsi="Arial" w:cs="Arial"/>
          <w:sz w:val="20"/>
          <w:szCs w:val="20"/>
          <w:lang w:val="ru-RU"/>
        </w:rPr>
        <w:t xml:space="preserve"> 597 -</w:t>
      </w:r>
      <w:proofErr w:type="spellStart"/>
      <w:r w:rsidR="003F6419" w:rsidRPr="007555B9">
        <w:rPr>
          <w:rFonts w:ascii="Arial" w:hAnsi="Arial" w:cs="Arial"/>
          <w:sz w:val="20"/>
          <w:szCs w:val="20"/>
          <w:lang w:val="ru-RU"/>
        </w:rPr>
        <w:t>бөлүк</w:t>
      </w:r>
      <w:proofErr w:type="spellEnd"/>
      <w:r w:rsidR="003F6419" w:rsidRPr="007555B9">
        <w:rPr>
          <w:rFonts w:ascii="Arial" w:hAnsi="Arial" w:cs="Arial"/>
          <w:sz w:val="20"/>
          <w:szCs w:val="20"/>
          <w:lang w:val="ru-RU"/>
        </w:rPr>
        <w:t xml:space="preserve">) же БУУнун Коопсуздук Кеңеши тарабынан киргизилген </w:t>
      </w:r>
      <w:proofErr w:type="spellStart"/>
      <w:r w:rsidR="003F6419" w:rsidRPr="007555B9">
        <w:rPr>
          <w:rFonts w:ascii="Arial" w:hAnsi="Arial" w:cs="Arial"/>
          <w:sz w:val="20"/>
          <w:szCs w:val="20"/>
          <w:lang w:val="ru-RU"/>
        </w:rPr>
        <w:t>санкцияларга</w:t>
      </w:r>
      <w:proofErr w:type="spellEnd"/>
      <w:r w:rsidR="003F6419" w:rsidRPr="007555B9">
        <w:rPr>
          <w:rFonts w:ascii="Arial" w:hAnsi="Arial" w:cs="Arial"/>
          <w:sz w:val="20"/>
          <w:szCs w:val="20"/>
          <w:lang w:val="ru-RU"/>
        </w:rPr>
        <w:t xml:space="preserve"> ылайык, "АКШ же БУУ" санкциялар". Эскертүү: </w:t>
      </w:r>
      <w:proofErr w:type="spellStart"/>
      <w:r w:rsidR="003F6419" w:rsidRPr="003F6419">
        <w:rPr>
          <w:rFonts w:ascii="Arial" w:hAnsi="Arial" w:cs="Arial"/>
          <w:sz w:val="20"/>
          <w:szCs w:val="20"/>
        </w:rPr>
        <w:t>Chemoncs</w:t>
      </w:r>
      <w:proofErr w:type="spellEnd"/>
      <w:r w:rsidR="003F6419" w:rsidRPr="007555B9">
        <w:rPr>
          <w:rFonts w:ascii="Arial" w:hAnsi="Arial" w:cs="Arial"/>
          <w:sz w:val="20"/>
          <w:szCs w:val="20"/>
          <w:lang w:val="ru-RU"/>
        </w:rPr>
        <w:t xml:space="preserve"> ушул пунктка ылайык </w:t>
      </w:r>
      <w:proofErr w:type="spellStart"/>
      <w:r w:rsidR="003F6419" w:rsidRPr="007555B9">
        <w:rPr>
          <w:rFonts w:ascii="Arial" w:hAnsi="Arial" w:cs="Arial"/>
          <w:sz w:val="20"/>
          <w:szCs w:val="20"/>
          <w:lang w:val="ru-RU"/>
        </w:rPr>
        <w:t>Келишимдин</w:t>
      </w:r>
      <w:proofErr w:type="spellEnd"/>
      <w:r w:rsidR="003F6419" w:rsidRPr="007555B9">
        <w:rPr>
          <w:rFonts w:ascii="Arial" w:hAnsi="Arial" w:cs="Arial"/>
          <w:sz w:val="20"/>
          <w:szCs w:val="20"/>
          <w:lang w:val="ru-RU"/>
        </w:rPr>
        <w:t xml:space="preserve"> </w:t>
      </w:r>
      <w:proofErr w:type="spellStart"/>
      <w:r w:rsidR="003F6419" w:rsidRPr="007555B9">
        <w:rPr>
          <w:rFonts w:ascii="Arial" w:hAnsi="Arial" w:cs="Arial"/>
          <w:sz w:val="20"/>
          <w:szCs w:val="20"/>
          <w:lang w:val="ru-RU"/>
        </w:rPr>
        <w:t>кызматкерине</w:t>
      </w:r>
      <w:proofErr w:type="spellEnd"/>
      <w:r w:rsidR="003F6419" w:rsidRPr="007555B9">
        <w:rPr>
          <w:rFonts w:ascii="Arial" w:hAnsi="Arial" w:cs="Arial"/>
          <w:sz w:val="20"/>
          <w:szCs w:val="20"/>
          <w:lang w:val="ru-RU"/>
        </w:rPr>
        <w:t xml:space="preserve"> берилген маалыматты кандайдыр бир Жардам </w:t>
      </w:r>
      <w:proofErr w:type="spellStart"/>
      <w:r w:rsidR="003F6419" w:rsidRPr="007555B9">
        <w:rPr>
          <w:rFonts w:ascii="Arial" w:hAnsi="Arial" w:cs="Arial"/>
          <w:sz w:val="20"/>
          <w:szCs w:val="20"/>
          <w:lang w:val="ru-RU"/>
        </w:rPr>
        <w:t>файлында</w:t>
      </w:r>
      <w:proofErr w:type="spellEnd"/>
      <w:r w:rsidR="003F6419" w:rsidRPr="007555B9">
        <w:rPr>
          <w:rFonts w:ascii="Arial" w:hAnsi="Arial" w:cs="Arial"/>
          <w:sz w:val="20"/>
          <w:szCs w:val="20"/>
          <w:lang w:val="ru-RU"/>
        </w:rPr>
        <w:t xml:space="preserve"> сактоону жана аны Арыз берүүчүгө жардам берүү же бербөө жөнүндө чечим кабыл алууда </w:t>
      </w:r>
      <w:proofErr w:type="spellStart"/>
      <w:r w:rsidR="003F6419" w:rsidRPr="007555B9">
        <w:rPr>
          <w:rFonts w:ascii="Arial" w:hAnsi="Arial" w:cs="Arial"/>
          <w:sz w:val="20"/>
          <w:szCs w:val="20"/>
          <w:lang w:val="ru-RU"/>
        </w:rPr>
        <w:t>колдонууну</w:t>
      </w:r>
      <w:proofErr w:type="spellEnd"/>
      <w:r w:rsidR="003F6419" w:rsidRPr="007555B9">
        <w:rPr>
          <w:rFonts w:ascii="Arial" w:hAnsi="Arial" w:cs="Arial"/>
          <w:sz w:val="20"/>
          <w:szCs w:val="20"/>
          <w:lang w:val="ru-RU"/>
        </w:rPr>
        <w:t xml:space="preserve"> </w:t>
      </w:r>
      <w:proofErr w:type="spellStart"/>
      <w:r w:rsidR="003F6419" w:rsidRPr="007555B9">
        <w:rPr>
          <w:rFonts w:ascii="Arial" w:hAnsi="Arial" w:cs="Arial"/>
          <w:sz w:val="20"/>
          <w:szCs w:val="20"/>
          <w:lang w:val="ru-RU"/>
        </w:rPr>
        <w:t>ниет</w:t>
      </w:r>
      <w:proofErr w:type="spellEnd"/>
      <w:r w:rsidR="003F6419" w:rsidRPr="007555B9">
        <w:rPr>
          <w:rFonts w:ascii="Arial" w:hAnsi="Arial" w:cs="Arial"/>
          <w:sz w:val="20"/>
          <w:szCs w:val="20"/>
          <w:lang w:val="ru-RU"/>
        </w:rPr>
        <w:t xml:space="preserve"> кылат. </w:t>
      </w:r>
      <w:proofErr w:type="spellStart"/>
      <w:r w:rsidR="003F6419" w:rsidRPr="003F6419">
        <w:rPr>
          <w:rFonts w:ascii="Arial" w:hAnsi="Arial" w:cs="Arial"/>
          <w:sz w:val="20"/>
          <w:szCs w:val="20"/>
        </w:rPr>
        <w:t>Chemoncs</w:t>
      </w:r>
      <w:proofErr w:type="spellEnd"/>
      <w:r w:rsidR="003F6419" w:rsidRPr="007555B9">
        <w:rPr>
          <w:rFonts w:ascii="Arial" w:hAnsi="Arial" w:cs="Arial"/>
          <w:sz w:val="20"/>
          <w:szCs w:val="20"/>
          <w:lang w:val="ru-RU"/>
        </w:rPr>
        <w:t xml:space="preserve"> мыйзамда талап </w:t>
      </w:r>
      <w:proofErr w:type="spellStart"/>
      <w:r w:rsidR="003F6419" w:rsidRPr="007555B9">
        <w:rPr>
          <w:rFonts w:ascii="Arial" w:hAnsi="Arial" w:cs="Arial"/>
          <w:sz w:val="20"/>
          <w:szCs w:val="20"/>
          <w:lang w:val="ru-RU"/>
        </w:rPr>
        <w:t>кылынбаса</w:t>
      </w:r>
      <w:proofErr w:type="spellEnd"/>
      <w:r w:rsidR="003F6419" w:rsidRPr="007555B9">
        <w:rPr>
          <w:rFonts w:ascii="Arial" w:hAnsi="Arial" w:cs="Arial"/>
          <w:sz w:val="20"/>
          <w:szCs w:val="20"/>
          <w:lang w:val="ru-RU"/>
        </w:rPr>
        <w:t xml:space="preserve">, мындай маалыматты ачык </w:t>
      </w:r>
      <w:proofErr w:type="spellStart"/>
      <w:r w:rsidR="003F6419" w:rsidRPr="007555B9">
        <w:rPr>
          <w:rFonts w:ascii="Arial" w:hAnsi="Arial" w:cs="Arial"/>
          <w:sz w:val="20"/>
          <w:szCs w:val="20"/>
          <w:lang w:val="ru-RU"/>
        </w:rPr>
        <w:t>жарыялабайт</w:t>
      </w:r>
      <w:proofErr w:type="spellEnd"/>
      <w:r w:rsidR="003F6419" w:rsidRPr="007555B9">
        <w:rPr>
          <w:rFonts w:ascii="Arial" w:hAnsi="Arial" w:cs="Arial"/>
          <w:sz w:val="20"/>
          <w:szCs w:val="20"/>
          <w:lang w:val="ru-RU"/>
        </w:rPr>
        <w:t>.</w:t>
      </w:r>
    </w:p>
    <w:p w14:paraId="02AA714C" w14:textId="77777777" w:rsidR="00DD5B4C" w:rsidRPr="007555B9" w:rsidRDefault="00DD5B4C" w:rsidP="007400AE">
      <w:pPr>
        <w:pStyle w:val="Default"/>
        <w:jc w:val="both"/>
        <w:rPr>
          <w:rFonts w:ascii="Arial" w:hAnsi="Arial" w:cs="Arial"/>
          <w:sz w:val="20"/>
          <w:szCs w:val="20"/>
          <w:lang w:val="ru-RU"/>
        </w:rPr>
      </w:pPr>
    </w:p>
    <w:p w14:paraId="2BB6E116" w14:textId="27EADA73" w:rsidR="001827FA" w:rsidRPr="007555B9" w:rsidRDefault="003F500B" w:rsidP="007400AE">
      <w:pPr>
        <w:pStyle w:val="Default"/>
        <w:jc w:val="both"/>
        <w:rPr>
          <w:rFonts w:ascii="Arial" w:hAnsi="Arial" w:cs="Arial"/>
          <w:sz w:val="20"/>
          <w:szCs w:val="20"/>
          <w:lang w:val="ru-RU"/>
        </w:rPr>
      </w:pPr>
      <w:r w:rsidRPr="007555B9">
        <w:rPr>
          <w:rFonts w:ascii="Arial" w:hAnsi="Arial" w:cs="Arial"/>
          <w:sz w:val="20"/>
          <w:szCs w:val="20"/>
          <w:lang w:val="ru-RU"/>
        </w:rPr>
        <w:t xml:space="preserve">2. </w:t>
      </w:r>
      <w:r w:rsidR="000C7178" w:rsidRPr="007555B9">
        <w:rPr>
          <w:rFonts w:ascii="Arial" w:hAnsi="Arial" w:cs="Arial"/>
          <w:sz w:val="20"/>
          <w:szCs w:val="20"/>
          <w:lang w:val="ru-RU"/>
        </w:rPr>
        <w:t xml:space="preserve">(1) </w:t>
      </w:r>
      <w:proofErr w:type="spellStart"/>
      <w:r w:rsidR="000C7178" w:rsidRPr="007555B9">
        <w:rPr>
          <w:rFonts w:ascii="Arial" w:hAnsi="Arial" w:cs="Arial"/>
          <w:sz w:val="20"/>
          <w:szCs w:val="20"/>
          <w:lang w:val="ru-RU"/>
        </w:rPr>
        <w:t>пункттагы</w:t>
      </w:r>
      <w:proofErr w:type="spellEnd"/>
      <w:r w:rsidR="000C7178" w:rsidRPr="007555B9">
        <w:rPr>
          <w:rFonts w:ascii="Arial" w:hAnsi="Arial" w:cs="Arial"/>
          <w:sz w:val="20"/>
          <w:szCs w:val="20"/>
          <w:lang w:val="ru-RU"/>
        </w:rPr>
        <w:t xml:space="preserve"> маалымат </w:t>
      </w:r>
      <w:proofErr w:type="spellStart"/>
      <w:r w:rsidR="000C7178" w:rsidRPr="007555B9">
        <w:rPr>
          <w:rFonts w:ascii="Arial" w:hAnsi="Arial" w:cs="Arial"/>
          <w:sz w:val="20"/>
          <w:szCs w:val="20"/>
          <w:lang w:val="ru-RU"/>
        </w:rPr>
        <w:t>төмөнкүлөргө</w:t>
      </w:r>
      <w:proofErr w:type="spellEnd"/>
      <w:r w:rsidR="000C7178" w:rsidRPr="007555B9">
        <w:rPr>
          <w:rFonts w:ascii="Arial" w:hAnsi="Arial" w:cs="Arial"/>
          <w:sz w:val="20"/>
          <w:szCs w:val="20"/>
          <w:lang w:val="ru-RU"/>
        </w:rPr>
        <w:t xml:space="preserve"> </w:t>
      </w:r>
      <w:proofErr w:type="spellStart"/>
      <w:r w:rsidR="000C7178" w:rsidRPr="007555B9">
        <w:rPr>
          <w:rFonts w:ascii="Arial" w:hAnsi="Arial" w:cs="Arial"/>
          <w:sz w:val="20"/>
          <w:szCs w:val="20"/>
          <w:lang w:val="ru-RU"/>
        </w:rPr>
        <w:t>жайылтылбайт</w:t>
      </w:r>
      <w:proofErr w:type="spellEnd"/>
      <w:r w:rsidR="000C7178" w:rsidRPr="007555B9">
        <w:rPr>
          <w:rFonts w:ascii="Arial" w:hAnsi="Arial" w:cs="Arial"/>
          <w:sz w:val="20"/>
          <w:szCs w:val="20"/>
          <w:lang w:val="ru-RU"/>
        </w:rPr>
        <w:t>:</w:t>
      </w:r>
    </w:p>
    <w:p w14:paraId="1658DF72" w14:textId="77777777" w:rsidR="001827FA" w:rsidRPr="007555B9" w:rsidRDefault="001827FA" w:rsidP="007400AE">
      <w:pPr>
        <w:pStyle w:val="Default"/>
        <w:ind w:left="720"/>
        <w:jc w:val="both"/>
        <w:rPr>
          <w:rFonts w:ascii="Arial" w:hAnsi="Arial" w:cs="Arial"/>
          <w:sz w:val="20"/>
          <w:szCs w:val="20"/>
          <w:lang w:val="ru-RU"/>
        </w:rPr>
      </w:pPr>
    </w:p>
    <w:p w14:paraId="20940483" w14:textId="4241B195" w:rsidR="001827FA" w:rsidRDefault="000C7178" w:rsidP="007400AE">
      <w:pPr>
        <w:pStyle w:val="Default"/>
        <w:numPr>
          <w:ilvl w:val="0"/>
          <w:numId w:val="33"/>
        </w:numPr>
        <w:jc w:val="both"/>
        <w:rPr>
          <w:rFonts w:ascii="Arial" w:hAnsi="Arial" w:cs="Arial"/>
          <w:sz w:val="20"/>
          <w:szCs w:val="20"/>
          <w:lang w:val="ru-RU"/>
        </w:rPr>
      </w:pPr>
      <w:r w:rsidRPr="000C7178">
        <w:rPr>
          <w:rFonts w:ascii="Arial" w:hAnsi="Arial" w:cs="Arial"/>
          <w:sz w:val="20"/>
          <w:szCs w:val="20"/>
        </w:rPr>
        <w:t>OFAC</w:t>
      </w:r>
      <w:r w:rsidRPr="000C7178">
        <w:rPr>
          <w:rFonts w:ascii="Arial" w:hAnsi="Arial" w:cs="Arial"/>
          <w:sz w:val="20"/>
          <w:szCs w:val="20"/>
          <w:lang w:val="ru-RU"/>
        </w:rPr>
        <w:t xml:space="preserve"> </w:t>
      </w:r>
      <w:proofErr w:type="spellStart"/>
      <w:r w:rsidRPr="000C7178">
        <w:rPr>
          <w:rFonts w:ascii="Arial" w:hAnsi="Arial" w:cs="Arial"/>
          <w:sz w:val="20"/>
          <w:szCs w:val="20"/>
          <w:lang w:val="ru-RU"/>
        </w:rPr>
        <w:t>лицензиясына</w:t>
      </w:r>
      <w:proofErr w:type="spellEnd"/>
      <w:r w:rsidRPr="000C7178">
        <w:rPr>
          <w:rFonts w:ascii="Arial" w:hAnsi="Arial" w:cs="Arial"/>
          <w:sz w:val="20"/>
          <w:szCs w:val="20"/>
          <w:lang w:val="ru-RU"/>
        </w:rPr>
        <w:t xml:space="preserve"> ылайык жасалган </w:t>
      </w:r>
      <w:proofErr w:type="spellStart"/>
      <w:r w:rsidRPr="000C7178">
        <w:rPr>
          <w:rFonts w:ascii="Arial" w:hAnsi="Arial" w:cs="Arial"/>
          <w:sz w:val="20"/>
          <w:szCs w:val="20"/>
          <w:lang w:val="ru-RU"/>
        </w:rPr>
        <w:t>операциялар</w:t>
      </w:r>
      <w:proofErr w:type="spellEnd"/>
      <w:r w:rsidRPr="000C7178">
        <w:rPr>
          <w:rFonts w:ascii="Arial" w:hAnsi="Arial" w:cs="Arial"/>
          <w:sz w:val="20"/>
          <w:szCs w:val="20"/>
          <w:lang w:val="ru-RU"/>
        </w:rPr>
        <w:t xml:space="preserve"> же материалдык колдоо жана </w:t>
      </w:r>
      <w:proofErr w:type="gramStart"/>
      <w:r w:rsidRPr="000C7178">
        <w:rPr>
          <w:rFonts w:ascii="Arial" w:hAnsi="Arial" w:cs="Arial"/>
          <w:sz w:val="20"/>
          <w:szCs w:val="20"/>
          <w:lang w:val="ru-RU"/>
        </w:rPr>
        <w:t>ресурстар;</w:t>
      </w:r>
      <w:proofErr w:type="gramEnd"/>
    </w:p>
    <w:p w14:paraId="2253D19C" w14:textId="6C958F77" w:rsidR="001827FA" w:rsidRPr="000C7178" w:rsidRDefault="000C7178" w:rsidP="007400AE">
      <w:pPr>
        <w:pStyle w:val="Default"/>
        <w:numPr>
          <w:ilvl w:val="0"/>
          <w:numId w:val="33"/>
        </w:numPr>
        <w:jc w:val="both"/>
        <w:rPr>
          <w:rFonts w:ascii="Arial" w:hAnsi="Arial" w:cs="Arial"/>
          <w:sz w:val="20"/>
          <w:szCs w:val="20"/>
          <w:lang w:val="ru-RU"/>
        </w:rPr>
      </w:pPr>
      <w:r w:rsidRPr="000C7178">
        <w:rPr>
          <w:rFonts w:ascii="Arial" w:hAnsi="Arial" w:cs="Arial"/>
          <w:sz w:val="20"/>
          <w:szCs w:val="20"/>
        </w:rPr>
        <w:t>USAID</w:t>
      </w:r>
      <w:r w:rsidRPr="000C7178">
        <w:rPr>
          <w:rFonts w:ascii="Arial" w:hAnsi="Arial" w:cs="Arial"/>
          <w:sz w:val="20"/>
          <w:szCs w:val="20"/>
          <w:lang w:val="ru-RU"/>
        </w:rPr>
        <w:t xml:space="preserve"> тарабынан каржыланган </w:t>
      </w:r>
      <w:proofErr w:type="spellStart"/>
      <w:r w:rsidRPr="000C7178">
        <w:rPr>
          <w:rFonts w:ascii="Arial" w:hAnsi="Arial" w:cs="Arial"/>
          <w:sz w:val="20"/>
          <w:szCs w:val="20"/>
          <w:lang w:val="ru-RU"/>
        </w:rPr>
        <w:t>гуманитардык</w:t>
      </w:r>
      <w:proofErr w:type="spellEnd"/>
      <w:r w:rsidRPr="000C7178">
        <w:rPr>
          <w:rFonts w:ascii="Arial" w:hAnsi="Arial" w:cs="Arial"/>
          <w:sz w:val="20"/>
          <w:szCs w:val="20"/>
          <w:lang w:val="ru-RU"/>
        </w:rPr>
        <w:t xml:space="preserve"> же өнүктүрүү </w:t>
      </w:r>
      <w:proofErr w:type="spellStart"/>
      <w:r w:rsidRPr="000C7178">
        <w:rPr>
          <w:rFonts w:ascii="Arial" w:hAnsi="Arial" w:cs="Arial"/>
          <w:sz w:val="20"/>
          <w:szCs w:val="20"/>
          <w:lang w:val="ru-RU"/>
        </w:rPr>
        <w:t>жардамынын</w:t>
      </w:r>
      <w:proofErr w:type="spellEnd"/>
      <w:r w:rsidRPr="000C7178">
        <w:rPr>
          <w:rFonts w:ascii="Arial" w:hAnsi="Arial" w:cs="Arial"/>
          <w:sz w:val="20"/>
          <w:szCs w:val="20"/>
          <w:lang w:val="ru-RU"/>
        </w:rPr>
        <w:t xml:space="preserve"> </w:t>
      </w:r>
      <w:proofErr w:type="spellStart"/>
      <w:r w:rsidRPr="000C7178">
        <w:rPr>
          <w:rFonts w:ascii="Arial" w:hAnsi="Arial" w:cs="Arial"/>
          <w:sz w:val="20"/>
          <w:szCs w:val="20"/>
          <w:lang w:val="ru-RU"/>
        </w:rPr>
        <w:t>бенефициарларына</w:t>
      </w:r>
      <w:proofErr w:type="spellEnd"/>
      <w:r w:rsidRPr="000C7178">
        <w:rPr>
          <w:rFonts w:ascii="Arial" w:hAnsi="Arial" w:cs="Arial"/>
          <w:sz w:val="20"/>
          <w:szCs w:val="20"/>
          <w:lang w:val="ru-RU"/>
        </w:rPr>
        <w:t xml:space="preserve">, мисалы, тамак-аш, азык-түлүк эмес товарлар, медициналык жардам, микро-ишкердик </w:t>
      </w:r>
      <w:proofErr w:type="spellStart"/>
      <w:r w:rsidRPr="000C7178">
        <w:rPr>
          <w:rFonts w:ascii="Arial" w:hAnsi="Arial" w:cs="Arial"/>
          <w:sz w:val="20"/>
          <w:szCs w:val="20"/>
          <w:lang w:val="ru-RU"/>
        </w:rPr>
        <w:t>кредиттерин</w:t>
      </w:r>
      <w:proofErr w:type="spellEnd"/>
      <w:r w:rsidRPr="000C7178">
        <w:rPr>
          <w:rFonts w:ascii="Arial" w:hAnsi="Arial" w:cs="Arial"/>
          <w:sz w:val="20"/>
          <w:szCs w:val="20"/>
          <w:lang w:val="ru-RU"/>
        </w:rPr>
        <w:t xml:space="preserve"> же баш калкалоочу </w:t>
      </w:r>
      <w:proofErr w:type="spellStart"/>
      <w:r w:rsidRPr="000C7178">
        <w:rPr>
          <w:rFonts w:ascii="Arial" w:hAnsi="Arial" w:cs="Arial"/>
          <w:sz w:val="20"/>
          <w:szCs w:val="20"/>
          <w:lang w:val="ru-RU"/>
        </w:rPr>
        <w:t>жайларды</w:t>
      </w:r>
      <w:proofErr w:type="spellEnd"/>
      <w:r w:rsidRPr="000C7178">
        <w:rPr>
          <w:rFonts w:ascii="Arial" w:hAnsi="Arial" w:cs="Arial"/>
          <w:sz w:val="20"/>
          <w:szCs w:val="20"/>
          <w:lang w:val="ru-RU"/>
        </w:rPr>
        <w:t xml:space="preserve"> </w:t>
      </w:r>
      <w:proofErr w:type="spellStart"/>
      <w:r w:rsidRPr="000C7178">
        <w:rPr>
          <w:rFonts w:ascii="Arial" w:hAnsi="Arial" w:cs="Arial"/>
          <w:sz w:val="20"/>
          <w:szCs w:val="20"/>
          <w:lang w:val="ru-RU"/>
        </w:rPr>
        <w:t>алуучуларга</w:t>
      </w:r>
      <w:proofErr w:type="spellEnd"/>
      <w:r w:rsidRPr="000C7178">
        <w:rPr>
          <w:rFonts w:ascii="Arial" w:hAnsi="Arial" w:cs="Arial"/>
          <w:sz w:val="20"/>
          <w:szCs w:val="20"/>
          <w:lang w:val="ru-RU"/>
        </w:rPr>
        <w:t xml:space="preserve"> </w:t>
      </w:r>
      <w:r w:rsidRPr="000C7178">
        <w:rPr>
          <w:rFonts w:ascii="Arial" w:hAnsi="Arial" w:cs="Arial"/>
          <w:sz w:val="20"/>
          <w:szCs w:val="20"/>
        </w:rPr>
        <w:t>USAID</w:t>
      </w:r>
      <w:r w:rsidRPr="000C7178">
        <w:rPr>
          <w:rFonts w:ascii="Arial" w:hAnsi="Arial" w:cs="Arial"/>
          <w:sz w:val="20"/>
          <w:szCs w:val="20"/>
          <w:lang w:val="ru-RU"/>
        </w:rPr>
        <w:t xml:space="preserve">дин каражаттарын же </w:t>
      </w:r>
      <w:r w:rsidRPr="000C7178">
        <w:rPr>
          <w:rFonts w:ascii="Arial" w:hAnsi="Arial" w:cs="Arial"/>
          <w:sz w:val="20"/>
          <w:szCs w:val="20"/>
        </w:rPr>
        <w:t>USAID</w:t>
      </w:r>
      <w:r w:rsidRPr="000C7178">
        <w:rPr>
          <w:rFonts w:ascii="Arial" w:hAnsi="Arial" w:cs="Arial"/>
          <w:sz w:val="20"/>
          <w:szCs w:val="20"/>
          <w:lang w:val="ru-RU"/>
        </w:rPr>
        <w:t xml:space="preserve"> тарабынан каржыланган товарларды же башка </w:t>
      </w:r>
      <w:proofErr w:type="spellStart"/>
      <w:r w:rsidRPr="000C7178">
        <w:rPr>
          <w:rFonts w:ascii="Arial" w:hAnsi="Arial" w:cs="Arial"/>
          <w:sz w:val="20"/>
          <w:szCs w:val="20"/>
          <w:lang w:val="ru-RU"/>
        </w:rPr>
        <w:t>жардамдарды</w:t>
      </w:r>
      <w:proofErr w:type="spellEnd"/>
      <w:r w:rsidRPr="000C7178">
        <w:rPr>
          <w:rFonts w:ascii="Arial" w:hAnsi="Arial" w:cs="Arial"/>
          <w:sz w:val="20"/>
          <w:szCs w:val="20"/>
          <w:lang w:val="ru-RU"/>
        </w:rPr>
        <w:t xml:space="preserve"> берүү, эгерде бул </w:t>
      </w:r>
      <w:proofErr w:type="spellStart"/>
      <w:r w:rsidRPr="000C7178">
        <w:rPr>
          <w:rFonts w:ascii="Arial" w:hAnsi="Arial" w:cs="Arial"/>
          <w:sz w:val="20"/>
          <w:szCs w:val="20"/>
          <w:lang w:val="ru-RU"/>
        </w:rPr>
        <w:t>бенефициарлардын</w:t>
      </w:r>
      <w:proofErr w:type="spellEnd"/>
      <w:r w:rsidRPr="000C7178">
        <w:rPr>
          <w:rFonts w:ascii="Arial" w:hAnsi="Arial" w:cs="Arial"/>
          <w:sz w:val="20"/>
          <w:szCs w:val="20"/>
          <w:lang w:val="ru-RU"/>
        </w:rPr>
        <w:t xml:space="preserve"> бири же бир </w:t>
      </w:r>
      <w:proofErr w:type="spellStart"/>
      <w:r w:rsidRPr="000C7178">
        <w:rPr>
          <w:rFonts w:ascii="Arial" w:hAnsi="Arial" w:cs="Arial"/>
          <w:sz w:val="20"/>
          <w:szCs w:val="20"/>
          <w:lang w:val="ru-RU"/>
        </w:rPr>
        <w:t>нечеси</w:t>
      </w:r>
      <w:proofErr w:type="spellEnd"/>
      <w:r w:rsidRPr="000C7178">
        <w:rPr>
          <w:rFonts w:ascii="Arial" w:hAnsi="Arial" w:cs="Arial"/>
          <w:sz w:val="20"/>
          <w:szCs w:val="20"/>
          <w:lang w:val="ru-RU"/>
        </w:rPr>
        <w:t xml:space="preserve"> АКШнын же БУУнун терроризмге байланыштуу </w:t>
      </w:r>
      <w:proofErr w:type="spellStart"/>
      <w:r w:rsidRPr="000C7178">
        <w:rPr>
          <w:rFonts w:ascii="Arial" w:hAnsi="Arial" w:cs="Arial"/>
          <w:sz w:val="20"/>
          <w:szCs w:val="20"/>
          <w:lang w:val="ru-RU"/>
        </w:rPr>
        <w:t>санкцияларына</w:t>
      </w:r>
      <w:proofErr w:type="spellEnd"/>
      <w:r w:rsidRPr="000C7178">
        <w:rPr>
          <w:rFonts w:ascii="Arial" w:hAnsi="Arial" w:cs="Arial"/>
          <w:sz w:val="20"/>
          <w:szCs w:val="20"/>
          <w:lang w:val="ru-RU"/>
        </w:rPr>
        <w:t xml:space="preserve"> дуушар болгонун билбесе же ага ишенүүгө негиз жок болсо; же</w:t>
      </w:r>
    </w:p>
    <w:p w14:paraId="1DEFD0CD" w14:textId="77777777" w:rsidR="001827FA" w:rsidRPr="000C7178" w:rsidRDefault="001827FA" w:rsidP="007400AE">
      <w:pPr>
        <w:pStyle w:val="Default"/>
        <w:ind w:left="720"/>
        <w:jc w:val="both"/>
        <w:rPr>
          <w:rFonts w:ascii="Arial" w:hAnsi="Arial" w:cs="Arial"/>
          <w:sz w:val="20"/>
          <w:szCs w:val="20"/>
          <w:lang w:val="ru-RU"/>
        </w:rPr>
      </w:pPr>
    </w:p>
    <w:p w14:paraId="2242F7E7" w14:textId="2B1523A3" w:rsidR="005750F4" w:rsidRPr="000C7178" w:rsidRDefault="003F500B" w:rsidP="007400AE">
      <w:pPr>
        <w:pStyle w:val="Default"/>
        <w:ind w:left="1080" w:hanging="360"/>
        <w:jc w:val="both"/>
        <w:rPr>
          <w:rFonts w:ascii="Arial" w:hAnsi="Arial" w:cs="Arial"/>
          <w:sz w:val="20"/>
          <w:szCs w:val="20"/>
          <w:lang w:val="ru-RU"/>
        </w:rPr>
      </w:pPr>
      <w:r w:rsidRPr="000C7178">
        <w:rPr>
          <w:rFonts w:ascii="Arial" w:hAnsi="Arial" w:cs="Arial"/>
          <w:sz w:val="20"/>
          <w:szCs w:val="20"/>
          <w:lang w:val="ru-RU"/>
        </w:rPr>
        <w:t>(</w:t>
      </w:r>
      <w:r w:rsidRPr="00980DB8">
        <w:rPr>
          <w:rFonts w:ascii="Arial" w:hAnsi="Arial" w:cs="Arial"/>
          <w:sz w:val="20"/>
          <w:szCs w:val="20"/>
        </w:rPr>
        <w:t>c</w:t>
      </w:r>
      <w:r w:rsidRPr="000C7178">
        <w:rPr>
          <w:rFonts w:ascii="Arial" w:hAnsi="Arial" w:cs="Arial"/>
          <w:sz w:val="20"/>
          <w:szCs w:val="20"/>
          <w:lang w:val="ru-RU"/>
        </w:rPr>
        <w:t xml:space="preserve">) </w:t>
      </w:r>
      <w:r w:rsidR="000C7178">
        <w:rPr>
          <w:rFonts w:ascii="Arial" w:hAnsi="Arial" w:cs="Arial"/>
          <w:sz w:val="20"/>
          <w:szCs w:val="20"/>
          <w:lang w:val="ky-KG"/>
        </w:rPr>
        <w:t xml:space="preserve"> </w:t>
      </w:r>
      <w:r w:rsidR="000C7178" w:rsidRPr="000C7178">
        <w:rPr>
          <w:rFonts w:ascii="Arial" w:hAnsi="Arial" w:cs="Arial"/>
          <w:sz w:val="20"/>
          <w:szCs w:val="20"/>
          <w:lang w:val="ru-RU"/>
        </w:rPr>
        <w:t xml:space="preserve">Грант </w:t>
      </w:r>
      <w:proofErr w:type="spellStart"/>
      <w:r w:rsidR="000C7178" w:rsidRPr="000C7178">
        <w:rPr>
          <w:rFonts w:ascii="Arial" w:hAnsi="Arial" w:cs="Arial"/>
          <w:sz w:val="20"/>
          <w:szCs w:val="20"/>
          <w:lang w:val="ru-RU"/>
        </w:rPr>
        <w:t>алуучу</w:t>
      </w:r>
      <w:proofErr w:type="spellEnd"/>
      <w:r w:rsidR="000C7178" w:rsidRPr="000C7178">
        <w:rPr>
          <w:rFonts w:ascii="Arial" w:hAnsi="Arial" w:cs="Arial"/>
          <w:sz w:val="20"/>
          <w:szCs w:val="20"/>
          <w:lang w:val="ru-RU"/>
        </w:rPr>
        <w:t xml:space="preserve"> тарабынан кадимки иш процессинде келишим же сатып алуу аркылуу алынган, мисалы, коммуналдык кызматтар, </w:t>
      </w:r>
      <w:proofErr w:type="spellStart"/>
      <w:r w:rsidR="000C7178" w:rsidRPr="000C7178">
        <w:rPr>
          <w:rFonts w:ascii="Arial" w:hAnsi="Arial" w:cs="Arial"/>
          <w:sz w:val="20"/>
          <w:szCs w:val="20"/>
          <w:lang w:val="ru-RU"/>
        </w:rPr>
        <w:t>ижара</w:t>
      </w:r>
      <w:proofErr w:type="spellEnd"/>
      <w:r w:rsidR="000C7178" w:rsidRPr="000C7178">
        <w:rPr>
          <w:rFonts w:ascii="Arial" w:hAnsi="Arial" w:cs="Arial"/>
          <w:sz w:val="20"/>
          <w:szCs w:val="20"/>
          <w:lang w:val="ru-RU"/>
        </w:rPr>
        <w:t xml:space="preserve"> </w:t>
      </w:r>
      <w:proofErr w:type="spellStart"/>
      <w:r w:rsidR="000C7178" w:rsidRPr="000C7178">
        <w:rPr>
          <w:rFonts w:ascii="Arial" w:hAnsi="Arial" w:cs="Arial"/>
          <w:sz w:val="20"/>
          <w:szCs w:val="20"/>
          <w:lang w:val="ru-RU"/>
        </w:rPr>
        <w:t>акысы</w:t>
      </w:r>
      <w:proofErr w:type="spellEnd"/>
      <w:r w:rsidR="000C7178" w:rsidRPr="000C7178">
        <w:rPr>
          <w:rFonts w:ascii="Arial" w:hAnsi="Arial" w:cs="Arial"/>
          <w:sz w:val="20"/>
          <w:szCs w:val="20"/>
          <w:lang w:val="ru-RU"/>
        </w:rPr>
        <w:t xml:space="preserve">, </w:t>
      </w:r>
      <w:proofErr w:type="spellStart"/>
      <w:r w:rsidR="000C7178" w:rsidRPr="000C7178">
        <w:rPr>
          <w:rFonts w:ascii="Arial" w:hAnsi="Arial" w:cs="Arial"/>
          <w:sz w:val="20"/>
          <w:szCs w:val="20"/>
          <w:lang w:val="ru-RU"/>
        </w:rPr>
        <w:t>кеңсе</w:t>
      </w:r>
      <w:proofErr w:type="spellEnd"/>
      <w:r w:rsidR="000C7178" w:rsidRPr="000C7178">
        <w:rPr>
          <w:rFonts w:ascii="Arial" w:hAnsi="Arial" w:cs="Arial"/>
          <w:sz w:val="20"/>
          <w:szCs w:val="20"/>
          <w:lang w:val="ru-RU"/>
        </w:rPr>
        <w:t xml:space="preserve"> </w:t>
      </w:r>
      <w:proofErr w:type="spellStart"/>
      <w:r w:rsidR="000C7178" w:rsidRPr="000C7178">
        <w:rPr>
          <w:rFonts w:ascii="Arial" w:hAnsi="Arial" w:cs="Arial"/>
          <w:sz w:val="20"/>
          <w:szCs w:val="20"/>
          <w:lang w:val="ru-RU"/>
        </w:rPr>
        <w:t>буюмдары</w:t>
      </w:r>
      <w:proofErr w:type="spellEnd"/>
      <w:r w:rsidR="000C7178" w:rsidRPr="000C7178">
        <w:rPr>
          <w:rFonts w:ascii="Arial" w:hAnsi="Arial" w:cs="Arial"/>
          <w:sz w:val="20"/>
          <w:szCs w:val="20"/>
          <w:lang w:val="ru-RU"/>
        </w:rPr>
        <w:t xml:space="preserve"> же бензин сыяктуу сатып алуулар, эгерде </w:t>
      </w:r>
      <w:proofErr w:type="spellStart"/>
      <w:r w:rsidR="000C7178" w:rsidRPr="000C7178">
        <w:rPr>
          <w:rFonts w:ascii="Arial" w:hAnsi="Arial" w:cs="Arial"/>
          <w:sz w:val="20"/>
          <w:szCs w:val="20"/>
          <w:lang w:val="ru-RU"/>
        </w:rPr>
        <w:t>демилгечи</w:t>
      </w:r>
      <w:proofErr w:type="spellEnd"/>
      <w:r w:rsidR="000C7178" w:rsidRPr="000C7178">
        <w:rPr>
          <w:rFonts w:ascii="Arial" w:hAnsi="Arial" w:cs="Arial"/>
          <w:sz w:val="20"/>
          <w:szCs w:val="20"/>
          <w:lang w:val="ru-RU"/>
        </w:rPr>
        <w:t xml:space="preserve"> </w:t>
      </w:r>
      <w:proofErr w:type="spellStart"/>
      <w:r w:rsidR="000C7178" w:rsidRPr="000C7178">
        <w:rPr>
          <w:rFonts w:ascii="Arial" w:hAnsi="Arial" w:cs="Arial"/>
          <w:sz w:val="20"/>
          <w:szCs w:val="20"/>
          <w:lang w:val="ru-RU"/>
        </w:rPr>
        <w:t>сатуучу</w:t>
      </w:r>
      <w:proofErr w:type="spellEnd"/>
      <w:r w:rsidR="000C7178" w:rsidRPr="000C7178">
        <w:rPr>
          <w:rFonts w:ascii="Arial" w:hAnsi="Arial" w:cs="Arial"/>
          <w:sz w:val="20"/>
          <w:szCs w:val="20"/>
          <w:lang w:val="ru-RU"/>
        </w:rPr>
        <w:t xml:space="preserve"> же мындай товарларды жана кызматтарды </w:t>
      </w:r>
      <w:proofErr w:type="spellStart"/>
      <w:r w:rsidR="000C7178" w:rsidRPr="000C7178">
        <w:rPr>
          <w:rFonts w:ascii="Arial" w:hAnsi="Arial" w:cs="Arial"/>
          <w:sz w:val="20"/>
          <w:szCs w:val="20"/>
          <w:lang w:val="ru-RU"/>
        </w:rPr>
        <w:t>жеткирүүчү</w:t>
      </w:r>
      <w:proofErr w:type="spellEnd"/>
      <w:r w:rsidR="000C7178" w:rsidRPr="000C7178">
        <w:rPr>
          <w:rFonts w:ascii="Arial" w:hAnsi="Arial" w:cs="Arial"/>
          <w:sz w:val="20"/>
          <w:szCs w:val="20"/>
          <w:lang w:val="ru-RU"/>
        </w:rPr>
        <w:t xml:space="preserve"> АКШ же БУУнун </w:t>
      </w:r>
      <w:proofErr w:type="spellStart"/>
      <w:r w:rsidR="000C7178" w:rsidRPr="000C7178">
        <w:rPr>
          <w:rFonts w:ascii="Arial" w:hAnsi="Arial" w:cs="Arial"/>
          <w:sz w:val="20"/>
          <w:szCs w:val="20"/>
          <w:lang w:val="ru-RU"/>
        </w:rPr>
        <w:t>санкцияларында</w:t>
      </w:r>
      <w:proofErr w:type="spellEnd"/>
      <w:r w:rsidR="000C7178" w:rsidRPr="000C7178">
        <w:rPr>
          <w:rFonts w:ascii="Arial" w:hAnsi="Arial" w:cs="Arial"/>
          <w:sz w:val="20"/>
          <w:szCs w:val="20"/>
          <w:lang w:val="ru-RU"/>
        </w:rPr>
        <w:t xml:space="preserve">  болгон болсо.</w:t>
      </w:r>
    </w:p>
    <w:p w14:paraId="189AE85F" w14:textId="71D7E60D" w:rsidR="003F500B" w:rsidRPr="000C7178" w:rsidRDefault="003F500B" w:rsidP="007400AE">
      <w:pPr>
        <w:pStyle w:val="Default"/>
        <w:jc w:val="both"/>
        <w:rPr>
          <w:rFonts w:ascii="Arial" w:hAnsi="Arial" w:cs="Arial"/>
          <w:sz w:val="20"/>
          <w:szCs w:val="20"/>
          <w:lang w:val="ru-RU"/>
        </w:rPr>
      </w:pPr>
    </w:p>
    <w:p w14:paraId="3062DA19" w14:textId="383DA91E" w:rsidR="00A250B8" w:rsidRPr="007555B9" w:rsidRDefault="000C7178" w:rsidP="007400AE">
      <w:pPr>
        <w:pStyle w:val="Default"/>
        <w:jc w:val="both"/>
        <w:rPr>
          <w:rFonts w:ascii="Arial" w:hAnsi="Arial" w:cs="Arial"/>
          <w:sz w:val="20"/>
          <w:szCs w:val="20"/>
          <w:lang w:val="ru-RU"/>
        </w:rPr>
      </w:pPr>
      <w:r w:rsidRPr="000C7178">
        <w:rPr>
          <w:rFonts w:ascii="Arial" w:hAnsi="Arial" w:cs="Arial"/>
          <w:sz w:val="20"/>
          <w:szCs w:val="20"/>
          <w:lang w:val="ru-RU"/>
        </w:rPr>
        <w:t xml:space="preserve">Бул тастыктоо </w:t>
      </w:r>
      <w:proofErr w:type="spellStart"/>
      <w:r w:rsidRPr="000C7178">
        <w:rPr>
          <w:rFonts w:ascii="Arial" w:hAnsi="Arial" w:cs="Arial"/>
          <w:sz w:val="20"/>
          <w:szCs w:val="20"/>
          <w:lang w:val="ru-RU"/>
        </w:rPr>
        <w:t>сыйлыктын</w:t>
      </w:r>
      <w:proofErr w:type="spellEnd"/>
      <w:r w:rsidRPr="000C7178">
        <w:rPr>
          <w:rFonts w:ascii="Arial" w:hAnsi="Arial" w:cs="Arial"/>
          <w:sz w:val="20"/>
          <w:szCs w:val="20"/>
          <w:lang w:val="ru-RU"/>
        </w:rPr>
        <w:t xml:space="preserve"> ачык шарттарын камтыйт жана аны бузуу </w:t>
      </w:r>
      <w:r w:rsidRPr="000C7178">
        <w:rPr>
          <w:rFonts w:ascii="Arial" w:hAnsi="Arial" w:cs="Arial"/>
          <w:sz w:val="20"/>
          <w:szCs w:val="20"/>
        </w:rPr>
        <w:t>USAID</w:t>
      </w:r>
      <w:r w:rsidRPr="000C7178">
        <w:rPr>
          <w:rFonts w:ascii="Arial" w:hAnsi="Arial" w:cs="Arial"/>
          <w:sz w:val="20"/>
          <w:szCs w:val="20"/>
          <w:lang w:val="ru-RU"/>
        </w:rPr>
        <w:t xml:space="preserve"> тарабынан </w:t>
      </w:r>
      <w:proofErr w:type="spellStart"/>
      <w:r w:rsidRPr="000C7178">
        <w:rPr>
          <w:rFonts w:ascii="Arial" w:hAnsi="Arial" w:cs="Arial"/>
          <w:sz w:val="20"/>
          <w:szCs w:val="20"/>
          <w:lang w:val="ru-RU"/>
        </w:rPr>
        <w:t>келишимди</w:t>
      </w:r>
      <w:proofErr w:type="spellEnd"/>
      <w:r w:rsidRPr="000C7178">
        <w:rPr>
          <w:rFonts w:ascii="Arial" w:hAnsi="Arial" w:cs="Arial"/>
          <w:sz w:val="20"/>
          <w:szCs w:val="20"/>
          <w:lang w:val="ru-RU"/>
        </w:rPr>
        <w:t xml:space="preserve"> бир тараптуу </w:t>
      </w:r>
      <w:proofErr w:type="spellStart"/>
      <w:r w:rsidRPr="000C7178">
        <w:rPr>
          <w:rFonts w:ascii="Arial" w:hAnsi="Arial" w:cs="Arial"/>
          <w:sz w:val="20"/>
          <w:szCs w:val="20"/>
          <w:lang w:val="ru-RU"/>
        </w:rPr>
        <w:t>бузууга</w:t>
      </w:r>
      <w:proofErr w:type="spellEnd"/>
      <w:r w:rsidRPr="000C7178">
        <w:rPr>
          <w:rFonts w:ascii="Arial" w:hAnsi="Arial" w:cs="Arial"/>
          <w:sz w:val="20"/>
          <w:szCs w:val="20"/>
          <w:lang w:val="ru-RU"/>
        </w:rPr>
        <w:t xml:space="preserve"> негиз болот. </w:t>
      </w:r>
      <w:r w:rsidRPr="007555B9">
        <w:rPr>
          <w:rFonts w:ascii="Arial" w:hAnsi="Arial" w:cs="Arial"/>
          <w:sz w:val="20"/>
          <w:szCs w:val="20"/>
          <w:lang w:val="ru-RU"/>
        </w:rPr>
        <w:t xml:space="preserve">Бул сертификат </w:t>
      </w:r>
      <w:r w:rsidRPr="000C7178">
        <w:rPr>
          <w:rFonts w:ascii="Arial" w:hAnsi="Arial" w:cs="Arial"/>
          <w:sz w:val="20"/>
          <w:szCs w:val="20"/>
        </w:rPr>
        <w:t>USAID</w:t>
      </w:r>
      <w:r w:rsidRPr="007555B9">
        <w:rPr>
          <w:rFonts w:ascii="Arial" w:hAnsi="Arial" w:cs="Arial"/>
          <w:sz w:val="20"/>
          <w:szCs w:val="20"/>
          <w:lang w:val="ru-RU"/>
        </w:rPr>
        <w:t xml:space="preserve">ге жеткиликтүү болгон башка каражаттарды жокко </w:t>
      </w:r>
      <w:proofErr w:type="spellStart"/>
      <w:r w:rsidRPr="007555B9">
        <w:rPr>
          <w:rFonts w:ascii="Arial" w:hAnsi="Arial" w:cs="Arial"/>
          <w:sz w:val="20"/>
          <w:szCs w:val="20"/>
          <w:lang w:val="ru-RU"/>
        </w:rPr>
        <w:t>чыгарбайт</w:t>
      </w:r>
      <w:proofErr w:type="spellEnd"/>
      <w:r w:rsidRPr="007555B9">
        <w:rPr>
          <w:rFonts w:ascii="Arial" w:hAnsi="Arial" w:cs="Arial"/>
          <w:sz w:val="20"/>
          <w:szCs w:val="20"/>
          <w:lang w:val="ru-RU"/>
        </w:rPr>
        <w:t>.</w:t>
      </w:r>
    </w:p>
    <w:p w14:paraId="308DBAF7" w14:textId="77777777" w:rsidR="000C7178" w:rsidRPr="007555B9" w:rsidRDefault="000C7178" w:rsidP="007400AE">
      <w:pPr>
        <w:pStyle w:val="Default"/>
        <w:jc w:val="both"/>
        <w:rPr>
          <w:rFonts w:ascii="Arial" w:hAnsi="Arial" w:cs="Arial"/>
          <w:sz w:val="20"/>
          <w:szCs w:val="20"/>
          <w:lang w:val="ru-RU"/>
        </w:rPr>
      </w:pPr>
    </w:p>
    <w:p w14:paraId="6E4E5B93" w14:textId="7201C8AE" w:rsidR="00DD5B4C" w:rsidRPr="007555B9" w:rsidRDefault="00DD5B4C" w:rsidP="007400AE">
      <w:pPr>
        <w:pStyle w:val="Default"/>
        <w:jc w:val="both"/>
        <w:rPr>
          <w:rFonts w:ascii="Arial" w:hAnsi="Arial" w:cs="Arial"/>
          <w:sz w:val="20"/>
          <w:szCs w:val="20"/>
          <w:lang w:val="ru-RU"/>
        </w:rPr>
      </w:pPr>
      <w:r w:rsidRPr="007555B9">
        <w:rPr>
          <w:rFonts w:ascii="Arial" w:hAnsi="Arial" w:cs="Arial"/>
          <w:sz w:val="20"/>
          <w:szCs w:val="20"/>
          <w:lang w:val="ru-RU"/>
        </w:rPr>
        <w:t xml:space="preserve">3. </w:t>
      </w:r>
      <w:r w:rsidR="000C7178" w:rsidRPr="007555B9">
        <w:rPr>
          <w:rFonts w:ascii="Arial" w:hAnsi="Arial" w:cs="Arial"/>
          <w:sz w:val="20"/>
          <w:szCs w:val="20"/>
          <w:lang w:val="ru-RU"/>
        </w:rPr>
        <w:t xml:space="preserve">Бул </w:t>
      </w:r>
      <w:proofErr w:type="spellStart"/>
      <w:r w:rsidR="000C7178" w:rsidRPr="007555B9">
        <w:rPr>
          <w:rFonts w:ascii="Arial" w:hAnsi="Arial" w:cs="Arial"/>
          <w:sz w:val="20"/>
          <w:szCs w:val="20"/>
          <w:lang w:val="ru-RU"/>
        </w:rPr>
        <w:t>Тастыктаманын</w:t>
      </w:r>
      <w:proofErr w:type="spellEnd"/>
      <w:r w:rsidR="000C7178" w:rsidRPr="007555B9">
        <w:rPr>
          <w:rFonts w:ascii="Arial" w:hAnsi="Arial" w:cs="Arial"/>
          <w:sz w:val="20"/>
          <w:szCs w:val="20"/>
          <w:lang w:val="ru-RU"/>
        </w:rPr>
        <w:t xml:space="preserve"> Максаттары </w:t>
      </w:r>
      <w:r w:rsidRPr="007555B9">
        <w:rPr>
          <w:rFonts w:ascii="Arial" w:hAnsi="Arial" w:cs="Arial"/>
          <w:sz w:val="20"/>
          <w:szCs w:val="20"/>
          <w:lang w:val="ru-RU"/>
        </w:rPr>
        <w:t xml:space="preserve">- </w:t>
      </w:r>
    </w:p>
    <w:p w14:paraId="4F1BFAE1" w14:textId="77777777" w:rsidR="00DD5B4C" w:rsidRPr="007555B9" w:rsidRDefault="00DD5B4C" w:rsidP="007400AE">
      <w:pPr>
        <w:pStyle w:val="Default"/>
        <w:jc w:val="both"/>
        <w:rPr>
          <w:rFonts w:ascii="Arial" w:hAnsi="Arial" w:cs="Arial"/>
          <w:sz w:val="20"/>
          <w:szCs w:val="20"/>
          <w:lang w:val="ru-RU"/>
        </w:rPr>
      </w:pPr>
    </w:p>
    <w:p w14:paraId="7F7479E7" w14:textId="6B119130" w:rsidR="00DD5B4C" w:rsidRPr="007400AE" w:rsidRDefault="00DD5B4C" w:rsidP="007400AE">
      <w:pPr>
        <w:pStyle w:val="Default"/>
        <w:jc w:val="both"/>
        <w:rPr>
          <w:rFonts w:ascii="Arial" w:hAnsi="Arial" w:cs="Arial"/>
          <w:sz w:val="20"/>
          <w:szCs w:val="20"/>
          <w:lang w:val="ru-RU"/>
        </w:rPr>
      </w:pPr>
      <w:r w:rsidRPr="00980DB8">
        <w:rPr>
          <w:rFonts w:ascii="Arial" w:hAnsi="Arial" w:cs="Arial"/>
          <w:sz w:val="20"/>
          <w:szCs w:val="20"/>
        </w:rPr>
        <w:t>a</w:t>
      </w:r>
      <w:r w:rsidRPr="007400AE">
        <w:rPr>
          <w:rFonts w:ascii="Arial" w:hAnsi="Arial" w:cs="Arial"/>
          <w:sz w:val="20"/>
          <w:szCs w:val="20"/>
          <w:lang w:val="ru-RU"/>
        </w:rPr>
        <w:t xml:space="preserve">. </w:t>
      </w:r>
      <w:r w:rsidR="00CE0879" w:rsidRPr="007400AE">
        <w:rPr>
          <w:rFonts w:ascii="Arial" w:hAnsi="Arial" w:cs="Arial"/>
          <w:sz w:val="20"/>
          <w:szCs w:val="20"/>
          <w:lang w:val="ru-RU"/>
        </w:rPr>
        <w:t>"Материалдык  жана ресурстук колдоо" - бул валюта же акча каражаттары же финансылык баалуу кагаздар, финансылык кызматтар, жатакана, окутуу, эксперттик кеңеш же жардам, сейфтер, жалган документтер же идентификация, байланыш жабдуулары, жабдуулар, курал -жарактар, өлүмгө алып келүүчү заттар, жарылуучу заттар, персонал, транспорт, жана башка физикалык активдер, дары -дармектерден же диний материалдардан башка ».</w:t>
      </w:r>
      <w:r w:rsidRPr="007400AE">
        <w:rPr>
          <w:rFonts w:ascii="Arial" w:hAnsi="Arial" w:cs="Arial"/>
          <w:sz w:val="20"/>
          <w:szCs w:val="20"/>
          <w:lang w:val="ru-RU"/>
        </w:rPr>
        <w:t xml:space="preserve"> </w:t>
      </w:r>
    </w:p>
    <w:p w14:paraId="32758FE6" w14:textId="77777777" w:rsidR="00DD5B4C" w:rsidRPr="007400AE" w:rsidRDefault="00DD5B4C" w:rsidP="007400AE">
      <w:pPr>
        <w:pStyle w:val="Default"/>
        <w:jc w:val="both"/>
        <w:rPr>
          <w:rFonts w:ascii="Arial" w:hAnsi="Arial" w:cs="Arial"/>
          <w:sz w:val="20"/>
          <w:szCs w:val="20"/>
          <w:lang w:val="ru-RU"/>
        </w:rPr>
      </w:pPr>
    </w:p>
    <w:p w14:paraId="631E437E" w14:textId="45A96D6B" w:rsidR="00DD5B4C" w:rsidRPr="007400AE" w:rsidRDefault="00DD5B4C" w:rsidP="007400AE">
      <w:pPr>
        <w:pStyle w:val="Default"/>
        <w:jc w:val="both"/>
        <w:rPr>
          <w:rFonts w:ascii="Arial" w:hAnsi="Arial" w:cs="Arial"/>
          <w:sz w:val="20"/>
          <w:szCs w:val="20"/>
          <w:lang w:val="ru-RU"/>
        </w:rPr>
      </w:pPr>
      <w:r w:rsidRPr="007400AE">
        <w:rPr>
          <w:rFonts w:ascii="Arial" w:hAnsi="Arial" w:cs="Arial"/>
          <w:sz w:val="20"/>
          <w:szCs w:val="20"/>
          <w:lang w:val="ru-RU"/>
        </w:rPr>
        <w:t>(</w:t>
      </w:r>
      <w:r w:rsidRPr="00980DB8">
        <w:rPr>
          <w:rFonts w:ascii="Arial" w:hAnsi="Arial" w:cs="Arial"/>
          <w:sz w:val="20"/>
          <w:szCs w:val="20"/>
        </w:rPr>
        <w:t>i</w:t>
      </w:r>
      <w:r w:rsidRPr="007400AE">
        <w:rPr>
          <w:rFonts w:ascii="Arial" w:hAnsi="Arial" w:cs="Arial"/>
          <w:sz w:val="20"/>
          <w:szCs w:val="20"/>
          <w:lang w:val="ru-RU"/>
        </w:rPr>
        <w:t xml:space="preserve">) </w:t>
      </w:r>
      <w:r w:rsidR="00CE0879" w:rsidRPr="007400AE">
        <w:rPr>
          <w:rFonts w:ascii="Arial" w:hAnsi="Arial" w:cs="Arial"/>
          <w:sz w:val="20"/>
          <w:szCs w:val="20"/>
          <w:lang w:val="ru-RU"/>
        </w:rPr>
        <w:t>"Окутуу" жалпы билимден айырмаланып, белгилүү бир жөндөмдү берүү үчүн иштелип чыккан көрсөтмө же окутууну билдирет.</w:t>
      </w:r>
    </w:p>
    <w:p w14:paraId="1B1029EB" w14:textId="77777777" w:rsidR="00DD5B4C" w:rsidRPr="007400AE" w:rsidRDefault="00DD5B4C" w:rsidP="007400AE">
      <w:pPr>
        <w:pStyle w:val="Default"/>
        <w:jc w:val="both"/>
        <w:rPr>
          <w:rFonts w:ascii="Arial" w:hAnsi="Arial" w:cs="Arial"/>
          <w:sz w:val="20"/>
          <w:szCs w:val="20"/>
          <w:lang w:val="ru-RU"/>
        </w:rPr>
      </w:pPr>
    </w:p>
    <w:p w14:paraId="5EDEB723" w14:textId="3C133542" w:rsidR="00DD5B4C" w:rsidRDefault="00DD5B4C" w:rsidP="007400AE">
      <w:pPr>
        <w:pStyle w:val="Default"/>
        <w:jc w:val="both"/>
        <w:rPr>
          <w:rFonts w:ascii="Arial" w:hAnsi="Arial" w:cs="Arial"/>
          <w:sz w:val="20"/>
          <w:szCs w:val="20"/>
          <w:lang w:val="ru-RU"/>
        </w:rPr>
      </w:pPr>
      <w:r w:rsidRPr="00CE0879">
        <w:rPr>
          <w:rFonts w:ascii="Arial" w:hAnsi="Arial" w:cs="Arial"/>
          <w:sz w:val="20"/>
          <w:szCs w:val="20"/>
          <w:lang w:val="ru-RU"/>
        </w:rPr>
        <w:t>(</w:t>
      </w:r>
      <w:r w:rsidRPr="00980DB8">
        <w:rPr>
          <w:rFonts w:ascii="Arial" w:hAnsi="Arial" w:cs="Arial"/>
          <w:sz w:val="20"/>
          <w:szCs w:val="20"/>
        </w:rPr>
        <w:t>ii</w:t>
      </w:r>
      <w:r w:rsidRPr="00CE0879">
        <w:rPr>
          <w:rFonts w:ascii="Arial" w:hAnsi="Arial" w:cs="Arial"/>
          <w:sz w:val="20"/>
          <w:szCs w:val="20"/>
          <w:lang w:val="ru-RU"/>
        </w:rPr>
        <w:t>) “</w:t>
      </w:r>
      <w:proofErr w:type="spellStart"/>
      <w:r w:rsidR="00CE0879" w:rsidRPr="00CE0879">
        <w:rPr>
          <w:rFonts w:ascii="Arial" w:hAnsi="Arial" w:cs="Arial"/>
          <w:sz w:val="20"/>
          <w:szCs w:val="20"/>
          <w:lang w:val="ru-RU"/>
        </w:rPr>
        <w:t>Эксперттик</w:t>
      </w:r>
      <w:proofErr w:type="spellEnd"/>
      <w:r w:rsidR="00CE0879" w:rsidRPr="00CE0879">
        <w:rPr>
          <w:rFonts w:ascii="Arial" w:hAnsi="Arial" w:cs="Arial"/>
          <w:sz w:val="20"/>
          <w:szCs w:val="20"/>
          <w:lang w:val="ru-RU"/>
        </w:rPr>
        <w:t xml:space="preserve"> кеңеш же жардам" илимий, техникалык же башка атайын </w:t>
      </w:r>
      <w:proofErr w:type="spellStart"/>
      <w:r w:rsidR="00CE0879" w:rsidRPr="00CE0879">
        <w:rPr>
          <w:rFonts w:ascii="Arial" w:hAnsi="Arial" w:cs="Arial"/>
          <w:sz w:val="20"/>
          <w:szCs w:val="20"/>
          <w:lang w:val="ru-RU"/>
        </w:rPr>
        <w:t>билимдерден</w:t>
      </w:r>
      <w:proofErr w:type="spellEnd"/>
      <w:r w:rsidR="00CE0879" w:rsidRPr="00CE0879">
        <w:rPr>
          <w:rFonts w:ascii="Arial" w:hAnsi="Arial" w:cs="Arial"/>
          <w:sz w:val="20"/>
          <w:szCs w:val="20"/>
          <w:lang w:val="ru-RU"/>
        </w:rPr>
        <w:t xml:space="preserve"> алынган кеңеш же </w:t>
      </w:r>
      <w:proofErr w:type="spellStart"/>
      <w:r w:rsidR="00CE0879" w:rsidRPr="00CE0879">
        <w:rPr>
          <w:rFonts w:ascii="Arial" w:hAnsi="Arial" w:cs="Arial"/>
          <w:sz w:val="20"/>
          <w:szCs w:val="20"/>
          <w:lang w:val="ru-RU"/>
        </w:rPr>
        <w:t>жардамды</w:t>
      </w:r>
      <w:proofErr w:type="spellEnd"/>
      <w:r w:rsidR="00CE0879" w:rsidRPr="00CE0879">
        <w:rPr>
          <w:rFonts w:ascii="Arial" w:hAnsi="Arial" w:cs="Arial"/>
          <w:sz w:val="20"/>
          <w:szCs w:val="20"/>
          <w:lang w:val="ru-RU"/>
        </w:rPr>
        <w:t xml:space="preserve"> билдирет.</w:t>
      </w:r>
    </w:p>
    <w:p w14:paraId="47EEFBAB" w14:textId="77777777" w:rsidR="00CE0879" w:rsidRPr="00CE0879" w:rsidRDefault="00CE0879" w:rsidP="007400AE">
      <w:pPr>
        <w:pStyle w:val="Default"/>
        <w:jc w:val="both"/>
        <w:rPr>
          <w:rFonts w:ascii="Arial" w:hAnsi="Arial" w:cs="Arial"/>
          <w:sz w:val="20"/>
          <w:szCs w:val="20"/>
          <w:lang w:val="ru-RU"/>
        </w:rPr>
      </w:pPr>
    </w:p>
    <w:p w14:paraId="695AE4B6" w14:textId="63F4FB8C" w:rsidR="00DD5B4C" w:rsidRPr="00CE0879" w:rsidRDefault="000724E3" w:rsidP="007400AE">
      <w:pPr>
        <w:pStyle w:val="Default"/>
        <w:jc w:val="both"/>
        <w:rPr>
          <w:rFonts w:ascii="Arial" w:hAnsi="Arial" w:cs="Arial"/>
          <w:sz w:val="20"/>
          <w:szCs w:val="20"/>
          <w:lang w:val="ru-RU"/>
        </w:rPr>
      </w:pPr>
      <w:r w:rsidRPr="00980DB8">
        <w:rPr>
          <w:rFonts w:ascii="Arial" w:hAnsi="Arial" w:cs="Arial"/>
          <w:sz w:val="20"/>
          <w:szCs w:val="20"/>
        </w:rPr>
        <w:t>b</w:t>
      </w:r>
      <w:r w:rsidRPr="00CE0879">
        <w:rPr>
          <w:rFonts w:ascii="Arial" w:hAnsi="Arial" w:cs="Arial"/>
          <w:sz w:val="20"/>
          <w:szCs w:val="20"/>
          <w:lang w:val="ru-RU"/>
        </w:rPr>
        <w:t>.</w:t>
      </w:r>
      <w:r w:rsidR="00DD5B4C" w:rsidRPr="00CE0879">
        <w:rPr>
          <w:rFonts w:ascii="Arial" w:hAnsi="Arial" w:cs="Arial"/>
          <w:sz w:val="20"/>
          <w:szCs w:val="20"/>
          <w:lang w:val="ru-RU"/>
        </w:rPr>
        <w:t xml:space="preserve"> </w:t>
      </w:r>
      <w:r w:rsidR="00CE0879" w:rsidRPr="00CE0879">
        <w:rPr>
          <w:rFonts w:ascii="Arial" w:hAnsi="Arial" w:cs="Arial"/>
          <w:sz w:val="20"/>
          <w:szCs w:val="20"/>
          <w:lang w:val="ru-RU"/>
        </w:rPr>
        <w:t>"</w:t>
      </w:r>
      <w:proofErr w:type="spellStart"/>
      <w:r w:rsidR="00CE0879" w:rsidRPr="00CE0879">
        <w:rPr>
          <w:rFonts w:ascii="Arial" w:hAnsi="Arial" w:cs="Arial"/>
          <w:sz w:val="20"/>
          <w:szCs w:val="20"/>
          <w:lang w:val="ru-RU"/>
        </w:rPr>
        <w:t>Ишкана</w:t>
      </w:r>
      <w:proofErr w:type="spellEnd"/>
      <w:r w:rsidR="00CE0879" w:rsidRPr="00CE0879">
        <w:rPr>
          <w:rFonts w:ascii="Arial" w:hAnsi="Arial" w:cs="Arial"/>
          <w:sz w:val="20"/>
          <w:szCs w:val="20"/>
          <w:lang w:val="ru-RU"/>
        </w:rPr>
        <w:t xml:space="preserve">" </w:t>
      </w:r>
      <w:proofErr w:type="spellStart"/>
      <w:r w:rsidR="00CE0879" w:rsidRPr="00CE0879">
        <w:rPr>
          <w:rFonts w:ascii="Arial" w:hAnsi="Arial" w:cs="Arial"/>
          <w:sz w:val="20"/>
          <w:szCs w:val="20"/>
          <w:lang w:val="ru-RU"/>
        </w:rPr>
        <w:t>өнөктөштүктү</w:t>
      </w:r>
      <w:proofErr w:type="spellEnd"/>
      <w:r w:rsidR="00CE0879" w:rsidRPr="00CE0879">
        <w:rPr>
          <w:rFonts w:ascii="Arial" w:hAnsi="Arial" w:cs="Arial"/>
          <w:sz w:val="20"/>
          <w:szCs w:val="20"/>
          <w:lang w:val="ru-RU"/>
        </w:rPr>
        <w:t xml:space="preserve">, </w:t>
      </w:r>
      <w:proofErr w:type="spellStart"/>
      <w:r w:rsidR="00CE0879" w:rsidRPr="00CE0879">
        <w:rPr>
          <w:rFonts w:ascii="Arial" w:hAnsi="Arial" w:cs="Arial"/>
          <w:sz w:val="20"/>
          <w:szCs w:val="20"/>
          <w:lang w:val="ru-RU"/>
        </w:rPr>
        <w:t>ассоциацияны</w:t>
      </w:r>
      <w:proofErr w:type="spellEnd"/>
      <w:r w:rsidR="00CE0879" w:rsidRPr="00CE0879">
        <w:rPr>
          <w:rFonts w:ascii="Arial" w:hAnsi="Arial" w:cs="Arial"/>
          <w:sz w:val="20"/>
          <w:szCs w:val="20"/>
          <w:lang w:val="ru-RU"/>
        </w:rPr>
        <w:t xml:space="preserve">, </w:t>
      </w:r>
      <w:proofErr w:type="spellStart"/>
      <w:r w:rsidR="00CE0879" w:rsidRPr="00CE0879">
        <w:rPr>
          <w:rFonts w:ascii="Arial" w:hAnsi="Arial" w:cs="Arial"/>
          <w:sz w:val="20"/>
          <w:szCs w:val="20"/>
          <w:lang w:val="ru-RU"/>
        </w:rPr>
        <w:t>корпорацияны</w:t>
      </w:r>
      <w:proofErr w:type="spellEnd"/>
      <w:r w:rsidR="00CE0879" w:rsidRPr="00CE0879">
        <w:rPr>
          <w:rFonts w:ascii="Arial" w:hAnsi="Arial" w:cs="Arial"/>
          <w:sz w:val="20"/>
          <w:szCs w:val="20"/>
          <w:lang w:val="ru-RU"/>
        </w:rPr>
        <w:t xml:space="preserve"> же башка </w:t>
      </w:r>
      <w:proofErr w:type="spellStart"/>
      <w:r w:rsidR="00CE0879" w:rsidRPr="00CE0879">
        <w:rPr>
          <w:rFonts w:ascii="Arial" w:hAnsi="Arial" w:cs="Arial"/>
          <w:sz w:val="20"/>
          <w:szCs w:val="20"/>
          <w:lang w:val="ru-RU"/>
        </w:rPr>
        <w:t>уюмду</w:t>
      </w:r>
      <w:proofErr w:type="spellEnd"/>
      <w:r w:rsidR="00CE0879" w:rsidRPr="00CE0879">
        <w:rPr>
          <w:rFonts w:ascii="Arial" w:hAnsi="Arial" w:cs="Arial"/>
          <w:sz w:val="20"/>
          <w:szCs w:val="20"/>
          <w:lang w:val="ru-RU"/>
        </w:rPr>
        <w:t xml:space="preserve">, топту же </w:t>
      </w:r>
      <w:proofErr w:type="spellStart"/>
      <w:r w:rsidR="00CE0879" w:rsidRPr="00CE0879">
        <w:rPr>
          <w:rFonts w:ascii="Arial" w:hAnsi="Arial" w:cs="Arial"/>
          <w:sz w:val="20"/>
          <w:szCs w:val="20"/>
          <w:lang w:val="ru-RU"/>
        </w:rPr>
        <w:t>кичи</w:t>
      </w:r>
      <w:proofErr w:type="spellEnd"/>
      <w:r w:rsidR="00CE0879" w:rsidRPr="00CE0879">
        <w:rPr>
          <w:rFonts w:ascii="Arial" w:hAnsi="Arial" w:cs="Arial"/>
          <w:sz w:val="20"/>
          <w:szCs w:val="20"/>
          <w:lang w:val="ru-RU"/>
        </w:rPr>
        <w:t xml:space="preserve"> топту билдирет.</w:t>
      </w:r>
      <w:r w:rsidR="00DD5B4C" w:rsidRPr="00CE0879">
        <w:rPr>
          <w:rFonts w:ascii="Arial" w:hAnsi="Arial" w:cs="Arial"/>
          <w:sz w:val="20"/>
          <w:szCs w:val="20"/>
          <w:lang w:val="ru-RU"/>
        </w:rPr>
        <w:t xml:space="preserve"> </w:t>
      </w:r>
    </w:p>
    <w:p w14:paraId="5F0503C4" w14:textId="77777777" w:rsidR="00DD5B4C" w:rsidRPr="00CE0879" w:rsidRDefault="00DD5B4C" w:rsidP="007400AE">
      <w:pPr>
        <w:pStyle w:val="Default"/>
        <w:jc w:val="both"/>
        <w:rPr>
          <w:rFonts w:ascii="Arial" w:hAnsi="Arial" w:cs="Arial"/>
          <w:sz w:val="20"/>
          <w:szCs w:val="20"/>
          <w:lang w:val="ru-RU"/>
        </w:rPr>
      </w:pPr>
    </w:p>
    <w:p w14:paraId="7726F03C" w14:textId="77777777" w:rsidR="00CE0879" w:rsidRPr="00CE0879" w:rsidRDefault="00CE0879" w:rsidP="007400AE">
      <w:pPr>
        <w:jc w:val="both"/>
        <w:rPr>
          <w:rFonts w:ascii="Arial" w:hAnsi="Arial" w:cs="Arial"/>
          <w:sz w:val="18"/>
          <w:szCs w:val="18"/>
          <w:lang w:val="ru-RU"/>
        </w:rPr>
      </w:pPr>
      <w:bookmarkStart w:id="8" w:name="Trafficking"/>
      <w:bookmarkEnd w:id="8"/>
      <w:r>
        <w:rPr>
          <w:rFonts w:ascii="Arial" w:hAnsi="Arial" w:cs="Arial"/>
          <w:sz w:val="18"/>
          <w:szCs w:val="18"/>
          <w:lang w:val="ky-KG"/>
        </w:rPr>
        <w:t>Грант алуучунун аты-жөңү</w:t>
      </w:r>
      <w:r w:rsidRPr="00CE0879">
        <w:rPr>
          <w:rFonts w:ascii="Arial" w:hAnsi="Arial" w:cs="Arial"/>
          <w:sz w:val="18"/>
          <w:szCs w:val="18"/>
          <w:lang w:val="ru-RU"/>
        </w:rPr>
        <w:t xml:space="preserve"> ______________________________________________________________________</w:t>
      </w:r>
    </w:p>
    <w:p w14:paraId="2BDB2336" w14:textId="77777777" w:rsidR="00CE0879" w:rsidRPr="00CE0879" w:rsidRDefault="00CE0879" w:rsidP="007400AE">
      <w:pPr>
        <w:jc w:val="both"/>
        <w:rPr>
          <w:rFonts w:ascii="Arial" w:hAnsi="Arial" w:cs="Arial"/>
          <w:sz w:val="18"/>
          <w:szCs w:val="18"/>
          <w:lang w:val="ru-RU"/>
        </w:rPr>
      </w:pPr>
    </w:p>
    <w:p w14:paraId="10E29A5F" w14:textId="77777777" w:rsidR="00CE0879" w:rsidRPr="00CE0879" w:rsidRDefault="00CE0879" w:rsidP="007400AE">
      <w:pPr>
        <w:jc w:val="both"/>
        <w:rPr>
          <w:rFonts w:ascii="Arial" w:hAnsi="Arial" w:cs="Arial"/>
          <w:sz w:val="18"/>
          <w:szCs w:val="18"/>
          <w:lang w:val="ru-RU"/>
        </w:rPr>
      </w:pPr>
      <w:r w:rsidRPr="00FF2576">
        <w:rPr>
          <w:rFonts w:ascii="Arial" w:hAnsi="Arial" w:cs="Arial"/>
          <w:sz w:val="18"/>
          <w:szCs w:val="18"/>
          <w:lang w:val="ru-RU"/>
        </w:rPr>
        <w:t>Грант</w:t>
      </w:r>
      <w:r w:rsidRPr="00CE0879">
        <w:rPr>
          <w:rFonts w:ascii="Arial" w:hAnsi="Arial" w:cs="Arial"/>
          <w:sz w:val="18"/>
          <w:szCs w:val="18"/>
          <w:lang w:val="ru-RU"/>
        </w:rPr>
        <w:t xml:space="preserve"> </w:t>
      </w:r>
      <w:proofErr w:type="spellStart"/>
      <w:r w:rsidRPr="00FF2576">
        <w:rPr>
          <w:rFonts w:ascii="Arial" w:hAnsi="Arial" w:cs="Arial"/>
          <w:sz w:val="18"/>
          <w:szCs w:val="18"/>
          <w:lang w:val="ru-RU"/>
        </w:rPr>
        <w:t>алуучунун</w:t>
      </w:r>
      <w:proofErr w:type="spellEnd"/>
      <w:r w:rsidRPr="00CE0879">
        <w:rPr>
          <w:rFonts w:ascii="Arial" w:hAnsi="Arial" w:cs="Arial"/>
          <w:sz w:val="18"/>
          <w:szCs w:val="18"/>
          <w:lang w:val="ru-RU"/>
        </w:rPr>
        <w:t xml:space="preserve"> </w:t>
      </w:r>
      <w:r w:rsidRPr="00FF2576">
        <w:rPr>
          <w:rFonts w:ascii="Arial" w:hAnsi="Arial" w:cs="Arial"/>
          <w:sz w:val="18"/>
          <w:szCs w:val="18"/>
          <w:lang w:val="ru-RU"/>
        </w:rPr>
        <w:t>ыйгарым</w:t>
      </w:r>
      <w:r w:rsidRPr="00CE0879">
        <w:rPr>
          <w:rFonts w:ascii="Arial" w:hAnsi="Arial" w:cs="Arial"/>
          <w:sz w:val="18"/>
          <w:szCs w:val="18"/>
          <w:lang w:val="ru-RU"/>
        </w:rPr>
        <w:t xml:space="preserve"> </w:t>
      </w:r>
      <w:r w:rsidRPr="00FF2576">
        <w:rPr>
          <w:rFonts w:ascii="Arial" w:hAnsi="Arial" w:cs="Arial"/>
          <w:sz w:val="18"/>
          <w:szCs w:val="18"/>
          <w:lang w:val="ru-RU"/>
        </w:rPr>
        <w:t>укуктуу</w:t>
      </w:r>
      <w:r w:rsidRPr="00CE0879">
        <w:rPr>
          <w:rFonts w:ascii="Arial" w:hAnsi="Arial" w:cs="Arial"/>
          <w:sz w:val="18"/>
          <w:szCs w:val="18"/>
          <w:lang w:val="ru-RU"/>
        </w:rPr>
        <w:t xml:space="preserve"> </w:t>
      </w:r>
      <w:r w:rsidRPr="00FF2576">
        <w:rPr>
          <w:rFonts w:ascii="Arial" w:hAnsi="Arial" w:cs="Arial"/>
          <w:sz w:val="18"/>
          <w:szCs w:val="18"/>
          <w:lang w:val="ru-RU"/>
        </w:rPr>
        <w:t>өкүлүнүн</w:t>
      </w:r>
      <w:r w:rsidRPr="00CE0879">
        <w:rPr>
          <w:rFonts w:ascii="Arial" w:hAnsi="Arial" w:cs="Arial"/>
          <w:sz w:val="18"/>
          <w:szCs w:val="18"/>
          <w:lang w:val="ru-RU"/>
        </w:rPr>
        <w:t xml:space="preserve"> </w:t>
      </w:r>
      <w:r w:rsidRPr="00FF2576">
        <w:rPr>
          <w:rFonts w:ascii="Arial" w:hAnsi="Arial" w:cs="Arial"/>
          <w:sz w:val="18"/>
          <w:szCs w:val="18"/>
          <w:lang w:val="ru-RU"/>
        </w:rPr>
        <w:t>аты</w:t>
      </w:r>
      <w:r w:rsidRPr="00CE0879">
        <w:rPr>
          <w:rFonts w:ascii="Arial" w:hAnsi="Arial" w:cs="Arial"/>
          <w:sz w:val="18"/>
          <w:szCs w:val="18"/>
          <w:lang w:val="ru-RU"/>
        </w:rPr>
        <w:t>-</w:t>
      </w:r>
      <w:proofErr w:type="spellStart"/>
      <w:r w:rsidRPr="00FF2576">
        <w:rPr>
          <w:rFonts w:ascii="Arial" w:hAnsi="Arial" w:cs="Arial"/>
          <w:sz w:val="18"/>
          <w:szCs w:val="18"/>
          <w:lang w:val="ru-RU"/>
        </w:rPr>
        <w:t>жөнү</w:t>
      </w:r>
      <w:proofErr w:type="spellEnd"/>
      <w:r w:rsidRPr="00CE0879">
        <w:rPr>
          <w:rFonts w:ascii="Arial" w:hAnsi="Arial" w:cs="Arial"/>
          <w:sz w:val="18"/>
          <w:szCs w:val="18"/>
          <w:lang w:val="ru-RU"/>
        </w:rPr>
        <w:t xml:space="preserve"> ________________________________________________</w:t>
      </w:r>
    </w:p>
    <w:p w14:paraId="6048FA7D" w14:textId="77777777" w:rsidR="00CE0879" w:rsidRPr="00CE0879" w:rsidRDefault="00CE0879" w:rsidP="007400AE">
      <w:pPr>
        <w:jc w:val="both"/>
        <w:rPr>
          <w:rFonts w:ascii="Arial" w:hAnsi="Arial" w:cs="Arial"/>
          <w:sz w:val="18"/>
          <w:szCs w:val="18"/>
          <w:lang w:val="ru-RU"/>
        </w:rPr>
      </w:pPr>
    </w:p>
    <w:p w14:paraId="6ABE6E4A" w14:textId="77777777" w:rsidR="00CE0879" w:rsidRPr="00CE0879" w:rsidRDefault="00CE0879" w:rsidP="007400AE">
      <w:pPr>
        <w:jc w:val="both"/>
        <w:rPr>
          <w:rFonts w:ascii="Arial" w:hAnsi="Arial" w:cs="Arial"/>
          <w:sz w:val="18"/>
          <w:szCs w:val="18"/>
          <w:lang w:val="ru-RU"/>
        </w:rPr>
      </w:pPr>
      <w:r w:rsidRPr="00FF2576">
        <w:rPr>
          <w:rFonts w:ascii="Arial" w:hAnsi="Arial" w:cs="Arial"/>
          <w:sz w:val="18"/>
          <w:szCs w:val="18"/>
          <w:lang w:val="ru-RU"/>
        </w:rPr>
        <w:t>Грант</w:t>
      </w:r>
      <w:r w:rsidRPr="00CE0879">
        <w:rPr>
          <w:rFonts w:ascii="Arial" w:hAnsi="Arial" w:cs="Arial"/>
          <w:sz w:val="18"/>
          <w:szCs w:val="18"/>
          <w:lang w:val="ru-RU"/>
        </w:rPr>
        <w:t xml:space="preserve"> </w:t>
      </w:r>
      <w:proofErr w:type="spellStart"/>
      <w:r w:rsidRPr="00FF2576">
        <w:rPr>
          <w:rFonts w:ascii="Arial" w:hAnsi="Arial" w:cs="Arial"/>
          <w:sz w:val="18"/>
          <w:szCs w:val="18"/>
          <w:lang w:val="ru-RU"/>
        </w:rPr>
        <w:t>алуучунун</w:t>
      </w:r>
      <w:proofErr w:type="spellEnd"/>
      <w:r w:rsidRPr="00CE0879">
        <w:rPr>
          <w:rFonts w:ascii="Arial" w:hAnsi="Arial" w:cs="Arial"/>
          <w:sz w:val="18"/>
          <w:szCs w:val="18"/>
          <w:lang w:val="ru-RU"/>
        </w:rPr>
        <w:t xml:space="preserve"> </w:t>
      </w:r>
      <w:r w:rsidRPr="00FF2576">
        <w:rPr>
          <w:rFonts w:ascii="Arial" w:hAnsi="Arial" w:cs="Arial"/>
          <w:sz w:val="18"/>
          <w:szCs w:val="18"/>
          <w:lang w:val="ru-RU"/>
        </w:rPr>
        <w:t>ыйгарым</w:t>
      </w:r>
      <w:r w:rsidRPr="00CE0879">
        <w:rPr>
          <w:rFonts w:ascii="Arial" w:hAnsi="Arial" w:cs="Arial"/>
          <w:sz w:val="18"/>
          <w:szCs w:val="18"/>
          <w:lang w:val="ru-RU"/>
        </w:rPr>
        <w:t xml:space="preserve"> </w:t>
      </w:r>
      <w:r w:rsidRPr="00FF2576">
        <w:rPr>
          <w:rFonts w:ascii="Arial" w:hAnsi="Arial" w:cs="Arial"/>
          <w:sz w:val="18"/>
          <w:szCs w:val="18"/>
          <w:lang w:val="ru-RU"/>
        </w:rPr>
        <w:t>укуктуу</w:t>
      </w:r>
      <w:r w:rsidRPr="00CE0879">
        <w:rPr>
          <w:rFonts w:ascii="Arial" w:hAnsi="Arial" w:cs="Arial"/>
          <w:sz w:val="18"/>
          <w:szCs w:val="18"/>
          <w:lang w:val="ru-RU"/>
        </w:rPr>
        <w:t xml:space="preserve"> </w:t>
      </w:r>
      <w:r w:rsidRPr="00FF2576">
        <w:rPr>
          <w:rFonts w:ascii="Arial" w:hAnsi="Arial" w:cs="Arial"/>
          <w:sz w:val="18"/>
          <w:szCs w:val="18"/>
          <w:lang w:val="ru-RU"/>
        </w:rPr>
        <w:t>өкүлүнүн</w:t>
      </w:r>
      <w:r w:rsidRPr="00CE0879">
        <w:rPr>
          <w:rFonts w:ascii="Arial" w:hAnsi="Arial" w:cs="Arial"/>
          <w:sz w:val="18"/>
          <w:szCs w:val="18"/>
          <w:lang w:val="ru-RU"/>
        </w:rPr>
        <w:t xml:space="preserve"> </w:t>
      </w:r>
      <w:r w:rsidRPr="00FF2576">
        <w:rPr>
          <w:rFonts w:ascii="Arial" w:hAnsi="Arial" w:cs="Arial"/>
          <w:sz w:val="18"/>
          <w:szCs w:val="18"/>
          <w:lang w:val="ru-RU"/>
        </w:rPr>
        <w:t>ээлеген</w:t>
      </w:r>
      <w:r w:rsidRPr="00CE0879">
        <w:rPr>
          <w:rFonts w:ascii="Arial" w:hAnsi="Arial" w:cs="Arial"/>
          <w:sz w:val="18"/>
          <w:szCs w:val="18"/>
          <w:lang w:val="ru-RU"/>
        </w:rPr>
        <w:t xml:space="preserve"> </w:t>
      </w:r>
      <w:r w:rsidRPr="00FF2576">
        <w:rPr>
          <w:rFonts w:ascii="Arial" w:hAnsi="Arial" w:cs="Arial"/>
          <w:sz w:val="18"/>
          <w:szCs w:val="18"/>
          <w:lang w:val="ru-RU"/>
        </w:rPr>
        <w:t>кызмат</w:t>
      </w:r>
      <w:r w:rsidRPr="00CE0879">
        <w:rPr>
          <w:rFonts w:ascii="Arial" w:hAnsi="Arial" w:cs="Arial"/>
          <w:sz w:val="18"/>
          <w:szCs w:val="18"/>
          <w:lang w:val="ru-RU"/>
        </w:rPr>
        <w:t xml:space="preserve"> </w:t>
      </w:r>
      <w:r w:rsidRPr="00FF2576">
        <w:rPr>
          <w:rFonts w:ascii="Arial" w:hAnsi="Arial" w:cs="Arial"/>
          <w:sz w:val="18"/>
          <w:szCs w:val="18"/>
          <w:lang w:val="ru-RU"/>
        </w:rPr>
        <w:t>орду</w:t>
      </w:r>
      <w:r w:rsidRPr="00CE0879">
        <w:rPr>
          <w:rFonts w:ascii="Arial" w:hAnsi="Arial" w:cs="Arial"/>
          <w:sz w:val="18"/>
          <w:szCs w:val="18"/>
          <w:lang w:val="ru-RU"/>
        </w:rPr>
        <w:t xml:space="preserve"> ______________________________________</w:t>
      </w:r>
    </w:p>
    <w:p w14:paraId="269A07C4" w14:textId="77777777" w:rsidR="00CE0879" w:rsidRPr="00CE0879" w:rsidRDefault="00CE0879" w:rsidP="007400AE">
      <w:pPr>
        <w:jc w:val="both"/>
        <w:rPr>
          <w:rFonts w:ascii="Arial" w:hAnsi="Arial" w:cs="Arial"/>
          <w:sz w:val="18"/>
          <w:szCs w:val="18"/>
          <w:lang w:val="ru-RU"/>
        </w:rPr>
      </w:pPr>
    </w:p>
    <w:p w14:paraId="7E28BFD8" w14:textId="77777777" w:rsidR="00CE0879" w:rsidRPr="00CE0879" w:rsidRDefault="00CE0879" w:rsidP="007400AE">
      <w:pPr>
        <w:jc w:val="both"/>
        <w:rPr>
          <w:rFonts w:ascii="Arial" w:hAnsi="Arial" w:cs="Arial"/>
          <w:sz w:val="18"/>
          <w:szCs w:val="18"/>
          <w:lang w:val="ru-RU"/>
        </w:rPr>
      </w:pPr>
      <w:r w:rsidRPr="00071891">
        <w:rPr>
          <w:rFonts w:ascii="Arial" w:hAnsi="Arial" w:cs="Arial"/>
          <w:sz w:val="18"/>
          <w:szCs w:val="18"/>
          <w:lang w:val="ru-RU"/>
        </w:rPr>
        <w:t>Грант</w:t>
      </w:r>
      <w:r w:rsidRPr="00CE0879">
        <w:rPr>
          <w:rFonts w:ascii="Arial" w:hAnsi="Arial" w:cs="Arial"/>
          <w:sz w:val="18"/>
          <w:szCs w:val="18"/>
          <w:lang w:val="ru-RU"/>
        </w:rPr>
        <w:t xml:space="preserve"> </w:t>
      </w:r>
      <w:proofErr w:type="spellStart"/>
      <w:r w:rsidRPr="00071891">
        <w:rPr>
          <w:rFonts w:ascii="Arial" w:hAnsi="Arial" w:cs="Arial"/>
          <w:sz w:val="18"/>
          <w:szCs w:val="18"/>
          <w:lang w:val="ru-RU"/>
        </w:rPr>
        <w:t>алуучунун</w:t>
      </w:r>
      <w:proofErr w:type="spellEnd"/>
      <w:r w:rsidRPr="00CE0879">
        <w:rPr>
          <w:rFonts w:ascii="Arial" w:hAnsi="Arial" w:cs="Arial"/>
          <w:sz w:val="18"/>
          <w:szCs w:val="18"/>
          <w:lang w:val="ru-RU"/>
        </w:rPr>
        <w:t xml:space="preserve"> </w:t>
      </w:r>
      <w:r w:rsidRPr="00071891">
        <w:rPr>
          <w:rFonts w:ascii="Arial" w:hAnsi="Arial" w:cs="Arial"/>
          <w:sz w:val="18"/>
          <w:szCs w:val="18"/>
          <w:lang w:val="ru-RU"/>
        </w:rPr>
        <w:t>ыйгарым</w:t>
      </w:r>
      <w:r w:rsidRPr="00CE0879">
        <w:rPr>
          <w:rFonts w:ascii="Arial" w:hAnsi="Arial" w:cs="Arial"/>
          <w:sz w:val="18"/>
          <w:szCs w:val="18"/>
          <w:lang w:val="ru-RU"/>
        </w:rPr>
        <w:t xml:space="preserve"> </w:t>
      </w:r>
      <w:r w:rsidRPr="00071891">
        <w:rPr>
          <w:rFonts w:ascii="Arial" w:hAnsi="Arial" w:cs="Arial"/>
          <w:sz w:val="18"/>
          <w:szCs w:val="18"/>
          <w:lang w:val="ru-RU"/>
        </w:rPr>
        <w:t>укуктуу</w:t>
      </w:r>
      <w:r w:rsidRPr="00CE0879">
        <w:rPr>
          <w:rFonts w:ascii="Arial" w:hAnsi="Arial" w:cs="Arial"/>
          <w:sz w:val="18"/>
          <w:szCs w:val="18"/>
          <w:lang w:val="ru-RU"/>
        </w:rPr>
        <w:t xml:space="preserve"> </w:t>
      </w:r>
      <w:r w:rsidRPr="00071891">
        <w:rPr>
          <w:rFonts w:ascii="Arial" w:hAnsi="Arial" w:cs="Arial"/>
          <w:sz w:val="18"/>
          <w:szCs w:val="18"/>
          <w:lang w:val="ru-RU"/>
        </w:rPr>
        <w:t>өкүлүнүн</w:t>
      </w:r>
      <w:r w:rsidRPr="00CE0879">
        <w:rPr>
          <w:rFonts w:ascii="Arial" w:hAnsi="Arial" w:cs="Arial"/>
          <w:sz w:val="18"/>
          <w:szCs w:val="18"/>
          <w:lang w:val="ru-RU"/>
        </w:rPr>
        <w:t xml:space="preserve"> </w:t>
      </w:r>
      <w:r w:rsidRPr="00071891">
        <w:rPr>
          <w:rFonts w:ascii="Arial" w:hAnsi="Arial" w:cs="Arial"/>
          <w:sz w:val="18"/>
          <w:szCs w:val="18"/>
          <w:lang w:val="ru-RU"/>
        </w:rPr>
        <w:t>кол</w:t>
      </w:r>
      <w:r w:rsidRPr="00CE0879">
        <w:rPr>
          <w:rFonts w:ascii="Arial" w:hAnsi="Arial" w:cs="Arial"/>
          <w:sz w:val="18"/>
          <w:szCs w:val="18"/>
          <w:lang w:val="ru-RU"/>
        </w:rPr>
        <w:t xml:space="preserve"> </w:t>
      </w:r>
      <w:proofErr w:type="spellStart"/>
      <w:r w:rsidRPr="00071891">
        <w:rPr>
          <w:rFonts w:ascii="Arial" w:hAnsi="Arial" w:cs="Arial"/>
          <w:sz w:val="18"/>
          <w:szCs w:val="18"/>
          <w:lang w:val="ru-RU"/>
        </w:rPr>
        <w:t>тамгасы</w:t>
      </w:r>
      <w:proofErr w:type="spellEnd"/>
      <w:r w:rsidRPr="00CE0879">
        <w:rPr>
          <w:rFonts w:ascii="Arial" w:hAnsi="Arial" w:cs="Arial"/>
          <w:sz w:val="18"/>
          <w:szCs w:val="18"/>
          <w:lang w:val="ru-RU"/>
        </w:rPr>
        <w:t xml:space="preserve"> ____________________________________________</w:t>
      </w:r>
    </w:p>
    <w:p w14:paraId="7C54B2E8" w14:textId="77777777" w:rsidR="00CE0879" w:rsidRPr="00CE0879" w:rsidRDefault="00CE0879" w:rsidP="007400AE">
      <w:pPr>
        <w:jc w:val="both"/>
        <w:rPr>
          <w:rFonts w:ascii="Arial" w:hAnsi="Arial" w:cs="Arial"/>
          <w:sz w:val="18"/>
          <w:szCs w:val="18"/>
          <w:lang w:val="ru-RU"/>
        </w:rPr>
      </w:pPr>
    </w:p>
    <w:p w14:paraId="58606EC8" w14:textId="77777777" w:rsidR="00CE0879" w:rsidRPr="00CE0879" w:rsidRDefault="00CE0879" w:rsidP="007400AE">
      <w:pPr>
        <w:jc w:val="both"/>
        <w:rPr>
          <w:rFonts w:ascii="Arial" w:hAnsi="Arial" w:cs="Arial"/>
          <w:sz w:val="18"/>
          <w:szCs w:val="18"/>
          <w:lang w:val="ru-RU"/>
        </w:rPr>
      </w:pPr>
    </w:p>
    <w:p w14:paraId="0686DC48" w14:textId="550A6BB0" w:rsidR="00CE0879" w:rsidRPr="007555B9" w:rsidRDefault="00CE0879" w:rsidP="007400AE">
      <w:pPr>
        <w:jc w:val="both"/>
        <w:rPr>
          <w:rFonts w:ascii="Arial" w:hAnsi="Arial" w:cs="Arial"/>
          <w:sz w:val="18"/>
          <w:szCs w:val="18"/>
          <w:lang w:val="ru-RU"/>
        </w:rPr>
      </w:pPr>
      <w:r>
        <w:rPr>
          <w:rFonts w:ascii="Arial" w:hAnsi="Arial" w:cs="Arial"/>
          <w:sz w:val="18"/>
          <w:szCs w:val="18"/>
          <w:lang w:val="ky-KG"/>
        </w:rPr>
        <w:t>Дата</w:t>
      </w:r>
      <w:r w:rsidRPr="007555B9">
        <w:rPr>
          <w:rFonts w:ascii="Arial" w:hAnsi="Arial" w:cs="Arial"/>
          <w:sz w:val="18"/>
          <w:szCs w:val="18"/>
          <w:lang w:val="ru-RU"/>
        </w:rPr>
        <w:t>____________________________</w:t>
      </w:r>
    </w:p>
    <w:p w14:paraId="0BD215DC" w14:textId="159D4103" w:rsidR="00CE0879" w:rsidRPr="007555B9" w:rsidRDefault="00CE0879" w:rsidP="007400AE">
      <w:pPr>
        <w:jc w:val="both"/>
        <w:rPr>
          <w:rFonts w:ascii="Arial" w:hAnsi="Arial" w:cs="Arial"/>
          <w:sz w:val="18"/>
          <w:szCs w:val="18"/>
          <w:lang w:val="ru-RU"/>
        </w:rPr>
      </w:pPr>
    </w:p>
    <w:p w14:paraId="4CD3CA62" w14:textId="7407F793" w:rsidR="00CE0879" w:rsidRPr="007555B9" w:rsidRDefault="00CE0879" w:rsidP="007400AE">
      <w:pPr>
        <w:jc w:val="both"/>
        <w:rPr>
          <w:rFonts w:ascii="Arial" w:hAnsi="Arial" w:cs="Arial"/>
          <w:sz w:val="18"/>
          <w:szCs w:val="18"/>
          <w:lang w:val="ru-RU"/>
        </w:rPr>
      </w:pPr>
    </w:p>
    <w:p w14:paraId="70B1CAC5" w14:textId="77777777" w:rsidR="00CE0879" w:rsidRPr="007555B9" w:rsidRDefault="00CE0879" w:rsidP="007400AE">
      <w:pPr>
        <w:jc w:val="both"/>
        <w:rPr>
          <w:rFonts w:ascii="Arial" w:hAnsi="Arial" w:cs="Arial"/>
          <w:sz w:val="18"/>
          <w:szCs w:val="18"/>
          <w:lang w:val="ru-RU"/>
        </w:rPr>
      </w:pPr>
    </w:p>
    <w:p w14:paraId="11CC0A96" w14:textId="1B22AE89" w:rsidR="00DD5B4C" w:rsidRPr="007555B9" w:rsidRDefault="00DB55E5" w:rsidP="007400AE">
      <w:pPr>
        <w:pStyle w:val="Heading20"/>
        <w:jc w:val="both"/>
        <w:rPr>
          <w:lang w:val="ru-RU"/>
        </w:rPr>
      </w:pPr>
      <w:r w:rsidRPr="007555B9">
        <w:rPr>
          <w:lang w:val="ru-RU"/>
        </w:rPr>
        <w:t xml:space="preserve">Адамдарды </w:t>
      </w:r>
      <w:proofErr w:type="spellStart"/>
      <w:r w:rsidRPr="007555B9">
        <w:rPr>
          <w:lang w:val="ru-RU"/>
        </w:rPr>
        <w:t>сатууну</w:t>
      </w:r>
      <w:proofErr w:type="spellEnd"/>
      <w:r w:rsidRPr="007555B9">
        <w:rPr>
          <w:lang w:val="ru-RU"/>
        </w:rPr>
        <w:t xml:space="preserve"> </w:t>
      </w:r>
      <w:proofErr w:type="spellStart"/>
      <w:r w:rsidRPr="007555B9">
        <w:rPr>
          <w:lang w:val="ru-RU"/>
        </w:rPr>
        <w:t>күбөлөндүрүү</w:t>
      </w:r>
      <w:proofErr w:type="spellEnd"/>
      <w:r w:rsidRPr="007555B9">
        <w:rPr>
          <w:lang w:val="ru-RU"/>
        </w:rPr>
        <w:t xml:space="preserve">, 2013-финансылык жыл үчүн Улуттук коргоо органы жөнүндө Мыйзамдын </w:t>
      </w:r>
      <w:r w:rsidRPr="00DB55E5">
        <w:t>XVII</w:t>
      </w:r>
      <w:r w:rsidRPr="007555B9">
        <w:rPr>
          <w:lang w:val="ru-RU"/>
        </w:rPr>
        <w:t xml:space="preserve"> </w:t>
      </w:r>
      <w:r>
        <w:rPr>
          <w:lang w:val="ky-KG"/>
        </w:rPr>
        <w:t>беренесин</w:t>
      </w:r>
      <w:r w:rsidRPr="007555B9">
        <w:rPr>
          <w:lang w:val="ru-RU"/>
        </w:rPr>
        <w:t xml:space="preserve"> ишке ашыруу</w:t>
      </w:r>
    </w:p>
    <w:p w14:paraId="5BBECA92" w14:textId="77777777" w:rsidR="00DD5B4C" w:rsidRPr="007555B9" w:rsidRDefault="00DD5B4C" w:rsidP="007400AE">
      <w:pPr>
        <w:pStyle w:val="Default"/>
        <w:jc w:val="both"/>
        <w:rPr>
          <w:rFonts w:ascii="Arial" w:hAnsi="Arial" w:cs="Arial"/>
          <w:sz w:val="23"/>
          <w:szCs w:val="23"/>
          <w:lang w:val="ru-RU"/>
        </w:rPr>
      </w:pPr>
    </w:p>
    <w:p w14:paraId="416E3814" w14:textId="646549EF" w:rsidR="00DD5B4C" w:rsidRPr="007555B9" w:rsidRDefault="00DB55E5" w:rsidP="007400AE">
      <w:pPr>
        <w:suppressAutoHyphens w:val="0"/>
        <w:autoSpaceDE w:val="0"/>
        <w:autoSpaceDN w:val="0"/>
        <w:adjustRightInd w:val="0"/>
        <w:jc w:val="both"/>
        <w:rPr>
          <w:rFonts w:ascii="Arial" w:hAnsi="Arial" w:cs="Arial"/>
          <w:i/>
          <w:iCs/>
          <w:color w:val="000000"/>
          <w:sz w:val="23"/>
          <w:szCs w:val="23"/>
          <w:lang w:val="ru-RU"/>
        </w:rPr>
      </w:pPr>
      <w:r w:rsidRPr="007555B9">
        <w:rPr>
          <w:rFonts w:ascii="Arial" w:hAnsi="Arial" w:cs="Arial"/>
          <w:i/>
          <w:iCs/>
          <w:color w:val="000000"/>
          <w:sz w:val="23"/>
          <w:szCs w:val="23"/>
          <w:lang w:val="ru-RU"/>
        </w:rPr>
        <w:t xml:space="preserve">Эскертүү: Бул сертификат $ 500,000ден ашык </w:t>
      </w:r>
      <w:proofErr w:type="spellStart"/>
      <w:r w:rsidRPr="007555B9">
        <w:rPr>
          <w:rFonts w:ascii="Arial" w:hAnsi="Arial" w:cs="Arial"/>
          <w:i/>
          <w:iCs/>
          <w:color w:val="000000"/>
          <w:sz w:val="23"/>
          <w:szCs w:val="23"/>
          <w:lang w:val="ru-RU"/>
        </w:rPr>
        <w:t>бааланган</w:t>
      </w:r>
      <w:proofErr w:type="spellEnd"/>
      <w:r w:rsidRPr="007555B9">
        <w:rPr>
          <w:rFonts w:ascii="Arial" w:hAnsi="Arial" w:cs="Arial"/>
          <w:i/>
          <w:iCs/>
          <w:color w:val="000000"/>
          <w:sz w:val="23"/>
          <w:szCs w:val="23"/>
          <w:lang w:val="ru-RU"/>
        </w:rPr>
        <w:t xml:space="preserve"> </w:t>
      </w:r>
      <w:proofErr w:type="spellStart"/>
      <w:r w:rsidRPr="007555B9">
        <w:rPr>
          <w:rFonts w:ascii="Arial" w:hAnsi="Arial" w:cs="Arial"/>
          <w:i/>
          <w:iCs/>
          <w:color w:val="000000"/>
          <w:sz w:val="23"/>
          <w:szCs w:val="23"/>
          <w:lang w:val="ru-RU"/>
        </w:rPr>
        <w:t>сыйлыкка</w:t>
      </w:r>
      <w:proofErr w:type="spellEnd"/>
      <w:r w:rsidRPr="007555B9">
        <w:rPr>
          <w:rFonts w:ascii="Arial" w:hAnsi="Arial" w:cs="Arial"/>
          <w:i/>
          <w:iCs/>
          <w:color w:val="000000"/>
          <w:sz w:val="23"/>
          <w:szCs w:val="23"/>
          <w:lang w:val="ru-RU"/>
        </w:rPr>
        <w:t xml:space="preserve"> ээ болгонго чейин </w:t>
      </w:r>
      <w:proofErr w:type="spellStart"/>
      <w:r w:rsidRPr="007555B9">
        <w:rPr>
          <w:rFonts w:ascii="Arial" w:hAnsi="Arial" w:cs="Arial"/>
          <w:i/>
          <w:iCs/>
          <w:color w:val="000000"/>
          <w:sz w:val="23"/>
          <w:szCs w:val="23"/>
          <w:lang w:val="ru-RU"/>
        </w:rPr>
        <w:t>бүтү</w:t>
      </w:r>
      <w:proofErr w:type="spellEnd"/>
      <w:r>
        <w:rPr>
          <w:rFonts w:ascii="Arial" w:hAnsi="Arial" w:cs="Arial"/>
          <w:i/>
          <w:iCs/>
          <w:color w:val="000000"/>
          <w:sz w:val="23"/>
          <w:szCs w:val="23"/>
          <w:lang w:val="ky-KG"/>
        </w:rPr>
        <w:t>рүлүшү</w:t>
      </w:r>
      <w:r w:rsidRPr="007555B9">
        <w:rPr>
          <w:rFonts w:ascii="Arial" w:hAnsi="Arial" w:cs="Arial"/>
          <w:i/>
          <w:iCs/>
          <w:color w:val="000000"/>
          <w:sz w:val="23"/>
          <w:szCs w:val="23"/>
          <w:lang w:val="ru-RU"/>
        </w:rPr>
        <w:t xml:space="preserve"> керек жана </w:t>
      </w:r>
      <w:proofErr w:type="spellStart"/>
      <w:r w:rsidRPr="007555B9">
        <w:rPr>
          <w:rFonts w:ascii="Arial" w:hAnsi="Arial" w:cs="Arial"/>
          <w:i/>
          <w:iCs/>
          <w:color w:val="000000"/>
          <w:sz w:val="23"/>
          <w:szCs w:val="23"/>
          <w:lang w:val="ru-RU"/>
        </w:rPr>
        <w:t>сыйлык</w:t>
      </w:r>
      <w:proofErr w:type="spellEnd"/>
      <w:r w:rsidRPr="007555B9">
        <w:rPr>
          <w:rFonts w:ascii="Arial" w:hAnsi="Arial" w:cs="Arial"/>
          <w:i/>
          <w:iCs/>
          <w:color w:val="000000"/>
          <w:sz w:val="23"/>
          <w:szCs w:val="23"/>
          <w:lang w:val="ru-RU"/>
        </w:rPr>
        <w:t xml:space="preserve"> мөөнөтү ичинде жыл сайын </w:t>
      </w:r>
      <w:r w:rsidRPr="00DB55E5">
        <w:rPr>
          <w:rFonts w:ascii="Arial" w:hAnsi="Arial" w:cs="Arial"/>
          <w:i/>
          <w:iCs/>
          <w:color w:val="000000"/>
          <w:sz w:val="23"/>
          <w:szCs w:val="23"/>
        </w:rPr>
        <w:t>Chemonics</w:t>
      </w:r>
      <w:proofErr w:type="spellStart"/>
      <w:r w:rsidRPr="007555B9">
        <w:rPr>
          <w:rFonts w:ascii="Arial" w:hAnsi="Arial" w:cs="Arial"/>
          <w:i/>
          <w:iCs/>
          <w:color w:val="000000"/>
          <w:sz w:val="23"/>
          <w:szCs w:val="23"/>
          <w:lang w:val="ru-RU"/>
        </w:rPr>
        <w:t>ке</w:t>
      </w:r>
      <w:proofErr w:type="spellEnd"/>
      <w:r w:rsidRPr="007555B9">
        <w:rPr>
          <w:rFonts w:ascii="Arial" w:hAnsi="Arial" w:cs="Arial"/>
          <w:i/>
          <w:iCs/>
          <w:color w:val="000000"/>
          <w:sz w:val="23"/>
          <w:szCs w:val="23"/>
          <w:lang w:val="ru-RU"/>
        </w:rPr>
        <w:t xml:space="preserve"> </w:t>
      </w:r>
      <w:proofErr w:type="spellStart"/>
      <w:r w:rsidRPr="007555B9">
        <w:rPr>
          <w:rFonts w:ascii="Arial" w:hAnsi="Arial" w:cs="Arial"/>
          <w:i/>
          <w:iCs/>
          <w:color w:val="000000"/>
          <w:sz w:val="23"/>
          <w:szCs w:val="23"/>
          <w:lang w:val="ru-RU"/>
        </w:rPr>
        <w:t>берилиши</w:t>
      </w:r>
      <w:proofErr w:type="spellEnd"/>
      <w:r w:rsidRPr="007555B9">
        <w:rPr>
          <w:rFonts w:ascii="Arial" w:hAnsi="Arial" w:cs="Arial"/>
          <w:i/>
          <w:iCs/>
          <w:color w:val="000000"/>
          <w:sz w:val="23"/>
          <w:szCs w:val="23"/>
          <w:lang w:val="ru-RU"/>
        </w:rPr>
        <w:t xml:space="preserve"> керек.</w:t>
      </w:r>
    </w:p>
    <w:p w14:paraId="3C6A2677" w14:textId="77777777" w:rsidR="00DD5B4C" w:rsidRPr="007555B9" w:rsidRDefault="00DD5B4C" w:rsidP="007400AE">
      <w:pPr>
        <w:suppressAutoHyphens w:val="0"/>
        <w:autoSpaceDE w:val="0"/>
        <w:autoSpaceDN w:val="0"/>
        <w:adjustRightInd w:val="0"/>
        <w:jc w:val="both"/>
        <w:rPr>
          <w:rFonts w:ascii="Arial" w:hAnsi="Arial" w:cs="Arial"/>
          <w:color w:val="000000"/>
          <w:sz w:val="23"/>
          <w:szCs w:val="23"/>
          <w:lang w:val="ru-RU"/>
        </w:rPr>
      </w:pPr>
    </w:p>
    <w:p w14:paraId="4F527CD8" w14:textId="79180489" w:rsidR="00DD5B4C" w:rsidRPr="007555B9" w:rsidRDefault="00DB55E5" w:rsidP="007400AE">
      <w:pPr>
        <w:suppressAutoHyphens w:val="0"/>
        <w:autoSpaceDE w:val="0"/>
        <w:autoSpaceDN w:val="0"/>
        <w:adjustRightInd w:val="0"/>
        <w:jc w:val="both"/>
        <w:rPr>
          <w:rFonts w:ascii="Arial" w:hAnsi="Arial" w:cs="Arial"/>
          <w:color w:val="000000"/>
          <w:sz w:val="23"/>
          <w:szCs w:val="23"/>
          <w:lang w:val="ru-RU"/>
        </w:rPr>
      </w:pPr>
      <w:r w:rsidRPr="007555B9">
        <w:rPr>
          <w:rFonts w:ascii="Arial" w:hAnsi="Arial" w:cs="Arial"/>
          <w:color w:val="000000"/>
          <w:sz w:val="23"/>
          <w:szCs w:val="23"/>
          <w:lang w:val="ru-RU"/>
        </w:rPr>
        <w:t xml:space="preserve">Төмөндө кол коюу менен, </w:t>
      </w:r>
      <w:proofErr w:type="spellStart"/>
      <w:r w:rsidRPr="007555B9">
        <w:rPr>
          <w:rFonts w:ascii="Arial" w:hAnsi="Arial" w:cs="Arial"/>
          <w:color w:val="000000"/>
          <w:sz w:val="23"/>
          <w:szCs w:val="23"/>
          <w:lang w:val="ru-RU"/>
        </w:rPr>
        <w:t>демилгечи</w:t>
      </w:r>
      <w:proofErr w:type="spellEnd"/>
      <w:r w:rsidRPr="007555B9">
        <w:rPr>
          <w:rFonts w:ascii="Arial" w:hAnsi="Arial" w:cs="Arial"/>
          <w:color w:val="000000"/>
          <w:sz w:val="23"/>
          <w:szCs w:val="23"/>
          <w:lang w:val="ru-RU"/>
        </w:rPr>
        <w:t xml:space="preserve"> же грант </w:t>
      </w:r>
      <w:proofErr w:type="spellStart"/>
      <w:r w:rsidRPr="007555B9">
        <w:rPr>
          <w:rFonts w:ascii="Arial" w:hAnsi="Arial" w:cs="Arial"/>
          <w:color w:val="000000"/>
          <w:sz w:val="23"/>
          <w:szCs w:val="23"/>
          <w:lang w:val="ru-RU"/>
        </w:rPr>
        <w:t>алуучу</w:t>
      </w:r>
      <w:proofErr w:type="spellEnd"/>
      <w:r w:rsidRPr="007555B9">
        <w:rPr>
          <w:rFonts w:ascii="Arial" w:hAnsi="Arial" w:cs="Arial"/>
          <w:color w:val="000000"/>
          <w:sz w:val="23"/>
          <w:szCs w:val="23"/>
          <w:lang w:val="ru-RU"/>
        </w:rPr>
        <w:t xml:space="preserve">, тиешелүү түрдө дайындалган өкүлү аркылуу, тиешелүү </w:t>
      </w:r>
      <w:proofErr w:type="spellStart"/>
      <w:r w:rsidRPr="007555B9">
        <w:rPr>
          <w:rFonts w:ascii="Arial" w:hAnsi="Arial" w:cs="Arial"/>
          <w:color w:val="000000"/>
          <w:sz w:val="23"/>
          <w:szCs w:val="23"/>
          <w:lang w:val="ru-RU"/>
        </w:rPr>
        <w:t>экспертизадан</w:t>
      </w:r>
      <w:proofErr w:type="spellEnd"/>
      <w:r w:rsidRPr="007555B9">
        <w:rPr>
          <w:rFonts w:ascii="Arial" w:hAnsi="Arial" w:cs="Arial"/>
          <w:color w:val="000000"/>
          <w:sz w:val="23"/>
          <w:szCs w:val="23"/>
          <w:lang w:val="ru-RU"/>
        </w:rPr>
        <w:t xml:space="preserve"> өткөндөн кийин, төмөнкүлөрдү </w:t>
      </w:r>
      <w:proofErr w:type="spellStart"/>
      <w:r w:rsidRPr="007555B9">
        <w:rPr>
          <w:rFonts w:ascii="Arial" w:hAnsi="Arial" w:cs="Arial"/>
          <w:color w:val="000000"/>
          <w:sz w:val="23"/>
          <w:szCs w:val="23"/>
          <w:lang w:val="ru-RU"/>
        </w:rPr>
        <w:t>тастыктайт</w:t>
      </w:r>
      <w:proofErr w:type="spellEnd"/>
      <w:r w:rsidRPr="007555B9">
        <w:rPr>
          <w:rFonts w:ascii="Arial" w:hAnsi="Arial" w:cs="Arial"/>
          <w:color w:val="000000"/>
          <w:sz w:val="23"/>
          <w:szCs w:val="23"/>
          <w:lang w:val="ru-RU"/>
        </w:rPr>
        <w:t>:</w:t>
      </w:r>
    </w:p>
    <w:p w14:paraId="2A8C4D9A" w14:textId="77777777" w:rsidR="00DD5B4C" w:rsidRPr="007555B9" w:rsidRDefault="00DD5B4C" w:rsidP="007400AE">
      <w:pPr>
        <w:suppressAutoHyphens w:val="0"/>
        <w:autoSpaceDE w:val="0"/>
        <w:autoSpaceDN w:val="0"/>
        <w:adjustRightInd w:val="0"/>
        <w:jc w:val="both"/>
        <w:rPr>
          <w:rFonts w:ascii="Arial" w:hAnsi="Arial" w:cs="Arial"/>
          <w:color w:val="000000"/>
          <w:lang w:val="ru-RU"/>
        </w:rPr>
      </w:pPr>
    </w:p>
    <w:p w14:paraId="6389CC55" w14:textId="55640C4A" w:rsidR="00DD5B4C" w:rsidRPr="007400AE" w:rsidRDefault="00DB55E5" w:rsidP="007400AE">
      <w:pPr>
        <w:numPr>
          <w:ilvl w:val="0"/>
          <w:numId w:val="26"/>
        </w:numPr>
        <w:suppressAutoHyphens w:val="0"/>
        <w:autoSpaceDE w:val="0"/>
        <w:autoSpaceDN w:val="0"/>
        <w:adjustRightInd w:val="0"/>
        <w:jc w:val="both"/>
        <w:rPr>
          <w:rFonts w:ascii="Arial" w:hAnsi="Arial" w:cs="Arial"/>
          <w:color w:val="000000"/>
          <w:sz w:val="23"/>
          <w:szCs w:val="23"/>
          <w:lang w:val="ru-RU"/>
        </w:rPr>
      </w:pPr>
      <w:r w:rsidRPr="007400AE">
        <w:rPr>
          <w:rFonts w:ascii="Arial" w:hAnsi="Arial" w:cs="Arial"/>
          <w:color w:val="000000"/>
          <w:sz w:val="23"/>
          <w:szCs w:val="23"/>
          <w:lang w:val="ru-RU"/>
        </w:rPr>
        <w:t>Демилгечи/грант алуучу "Адам сатуу" Милдеттүү Жобосунун (а) бөлүмүндө аныкталган тыюу салынган иштерди болтурбоо үчүн шайкеш планын ишке ашырган жана ал планга туура келет;</w:t>
      </w:r>
    </w:p>
    <w:p w14:paraId="3870CC58" w14:textId="77777777" w:rsidR="00DD5B4C" w:rsidRPr="007400AE" w:rsidRDefault="00DD5B4C" w:rsidP="007400AE">
      <w:pPr>
        <w:suppressAutoHyphens w:val="0"/>
        <w:autoSpaceDE w:val="0"/>
        <w:autoSpaceDN w:val="0"/>
        <w:adjustRightInd w:val="0"/>
        <w:jc w:val="both"/>
        <w:rPr>
          <w:rFonts w:ascii="Arial" w:hAnsi="Arial" w:cs="Arial"/>
          <w:color w:val="000000"/>
          <w:sz w:val="23"/>
          <w:szCs w:val="23"/>
          <w:lang w:val="ru-RU"/>
        </w:rPr>
      </w:pPr>
    </w:p>
    <w:p w14:paraId="5A5C2249" w14:textId="7D64880C" w:rsidR="00DD5B4C" w:rsidRPr="007400AE" w:rsidRDefault="00D80218" w:rsidP="007400AE">
      <w:pPr>
        <w:numPr>
          <w:ilvl w:val="0"/>
          <w:numId w:val="26"/>
        </w:numPr>
        <w:suppressAutoHyphens w:val="0"/>
        <w:autoSpaceDE w:val="0"/>
        <w:autoSpaceDN w:val="0"/>
        <w:adjustRightInd w:val="0"/>
        <w:jc w:val="both"/>
        <w:rPr>
          <w:rFonts w:ascii="Arial" w:hAnsi="Arial" w:cs="Arial"/>
          <w:color w:val="000000"/>
          <w:sz w:val="23"/>
          <w:szCs w:val="23"/>
          <w:lang w:val="ru-RU"/>
        </w:rPr>
      </w:pPr>
      <w:r w:rsidRPr="007400AE">
        <w:rPr>
          <w:rFonts w:ascii="Arial" w:hAnsi="Arial" w:cs="Arial"/>
          <w:color w:val="000000"/>
          <w:sz w:val="23"/>
          <w:szCs w:val="23"/>
          <w:lang w:val="ru-RU"/>
        </w:rPr>
        <w:t>Сунуш демилге/грант алуучу "Адамдарды сатуу" Милдеттүү жобосунун (а) бөлүмүндө сүрөттөлгөн ар кандай иш-аракеттерди болтурбоо жана ар кандай подрядчыны, кызматкерди же демилгечинин башка агентине мониторинг жүргүзүү, аныктоо жана токтотуу үчүн жол-жоболорду ишке ашырган/ грант алуучу ушул бөлүмдө сүрөттөлгөн ар кандай иш-аракеттерди аткарды;</w:t>
      </w:r>
      <w:r>
        <w:rPr>
          <w:rFonts w:ascii="Arial" w:hAnsi="Arial" w:cs="Arial"/>
          <w:color w:val="000000"/>
          <w:sz w:val="23"/>
          <w:szCs w:val="23"/>
          <w:lang w:val="ky-KG"/>
        </w:rPr>
        <w:t xml:space="preserve"> жана</w:t>
      </w:r>
    </w:p>
    <w:p w14:paraId="1B9C2DF4" w14:textId="77777777" w:rsidR="00DD5B4C" w:rsidRPr="007400AE" w:rsidRDefault="00DD5B4C" w:rsidP="007400AE">
      <w:pPr>
        <w:suppressAutoHyphens w:val="0"/>
        <w:autoSpaceDE w:val="0"/>
        <w:autoSpaceDN w:val="0"/>
        <w:adjustRightInd w:val="0"/>
        <w:jc w:val="both"/>
        <w:rPr>
          <w:rFonts w:ascii="Arial" w:hAnsi="Arial" w:cs="Arial"/>
          <w:color w:val="000000"/>
          <w:sz w:val="23"/>
          <w:szCs w:val="23"/>
          <w:lang w:val="ru-RU"/>
        </w:rPr>
      </w:pPr>
    </w:p>
    <w:p w14:paraId="519B9E8A" w14:textId="24B52004" w:rsidR="00DD5B4C" w:rsidRPr="007400AE" w:rsidRDefault="00D80218" w:rsidP="007400AE">
      <w:pPr>
        <w:numPr>
          <w:ilvl w:val="0"/>
          <w:numId w:val="26"/>
        </w:numPr>
        <w:suppressAutoHyphens w:val="0"/>
        <w:autoSpaceDE w:val="0"/>
        <w:autoSpaceDN w:val="0"/>
        <w:adjustRightInd w:val="0"/>
        <w:jc w:val="both"/>
        <w:rPr>
          <w:rFonts w:ascii="Arial" w:hAnsi="Arial" w:cs="Arial"/>
          <w:color w:val="000000"/>
          <w:sz w:val="23"/>
          <w:szCs w:val="23"/>
          <w:lang w:val="ru-RU"/>
        </w:rPr>
      </w:pPr>
      <w:r w:rsidRPr="007400AE">
        <w:rPr>
          <w:rFonts w:ascii="Arial" w:hAnsi="Arial" w:cs="Arial"/>
          <w:color w:val="000000"/>
          <w:sz w:val="23"/>
          <w:szCs w:val="23"/>
          <w:lang w:val="ru-RU"/>
        </w:rPr>
        <w:t>Өкүлгө маалым болгондой, демилгечи/грант алуучу да, демилгечинин/грант алуучунун кандайдыр бир кызматкери, подрядчысы же субподрядчысы, ошондой эле өтүнмө ээсинин/алуучунун агенти же мындай подрядчы же субподрядчы а) "Адам сатуу" милдеттүү жобосунун бөлүмдө баяндалган иштердин эч бири менен алектенбейт.</w:t>
      </w:r>
      <w:r w:rsidR="00DD5B4C" w:rsidRPr="007400AE">
        <w:rPr>
          <w:rFonts w:ascii="Arial" w:hAnsi="Arial" w:cs="Arial"/>
          <w:color w:val="000000"/>
          <w:sz w:val="23"/>
          <w:szCs w:val="23"/>
          <w:lang w:val="ru-RU"/>
        </w:rPr>
        <w:t xml:space="preserve"> </w:t>
      </w:r>
    </w:p>
    <w:p w14:paraId="5A1DF71D" w14:textId="77777777" w:rsidR="00DD5B4C" w:rsidRPr="007400AE" w:rsidRDefault="00DD5B4C" w:rsidP="007400AE">
      <w:pPr>
        <w:pStyle w:val="ListParagraph"/>
        <w:jc w:val="both"/>
        <w:rPr>
          <w:rFonts w:ascii="Arial" w:hAnsi="Arial" w:cs="Arial"/>
          <w:color w:val="000000"/>
          <w:sz w:val="23"/>
          <w:szCs w:val="23"/>
          <w:lang w:val="ru-RU"/>
        </w:rPr>
      </w:pPr>
    </w:p>
    <w:p w14:paraId="4A9DEB5A" w14:textId="77777777" w:rsidR="00DD5B4C" w:rsidRPr="007400AE" w:rsidRDefault="00DD5B4C" w:rsidP="007400AE">
      <w:pPr>
        <w:suppressAutoHyphens w:val="0"/>
        <w:autoSpaceDE w:val="0"/>
        <w:autoSpaceDN w:val="0"/>
        <w:adjustRightInd w:val="0"/>
        <w:jc w:val="both"/>
        <w:rPr>
          <w:rFonts w:ascii="Arial" w:hAnsi="Arial" w:cs="Arial"/>
          <w:color w:val="000000"/>
          <w:sz w:val="23"/>
          <w:szCs w:val="23"/>
          <w:lang w:val="ru-RU"/>
        </w:rPr>
      </w:pPr>
    </w:p>
    <w:p w14:paraId="275AB10A" w14:textId="77777777" w:rsidR="00DD5B4C" w:rsidRPr="007400AE" w:rsidRDefault="00DD5B4C" w:rsidP="007400AE">
      <w:pPr>
        <w:jc w:val="both"/>
        <w:rPr>
          <w:rFonts w:ascii="Arial" w:hAnsi="Arial" w:cs="Arial"/>
          <w:sz w:val="18"/>
          <w:szCs w:val="18"/>
          <w:lang w:val="ru-RU"/>
        </w:rPr>
      </w:pPr>
    </w:p>
    <w:p w14:paraId="7F5FC568" w14:textId="77777777" w:rsidR="00D80218" w:rsidRPr="007400AE" w:rsidRDefault="00D80218" w:rsidP="007400AE">
      <w:pPr>
        <w:jc w:val="both"/>
        <w:rPr>
          <w:rFonts w:ascii="Arial" w:hAnsi="Arial" w:cs="Arial"/>
          <w:sz w:val="18"/>
          <w:szCs w:val="18"/>
          <w:lang w:val="ru-RU"/>
        </w:rPr>
      </w:pPr>
      <w:r>
        <w:rPr>
          <w:rFonts w:ascii="Arial" w:hAnsi="Arial" w:cs="Arial"/>
          <w:sz w:val="18"/>
          <w:szCs w:val="18"/>
          <w:lang w:val="ky-KG"/>
        </w:rPr>
        <w:t>Грант алуучунун аты-жөңү</w:t>
      </w:r>
      <w:r w:rsidRPr="007400AE">
        <w:rPr>
          <w:rFonts w:ascii="Arial" w:hAnsi="Arial" w:cs="Arial"/>
          <w:sz w:val="18"/>
          <w:szCs w:val="18"/>
          <w:lang w:val="ru-RU"/>
        </w:rPr>
        <w:t xml:space="preserve"> ______________________________________________________________________</w:t>
      </w:r>
    </w:p>
    <w:p w14:paraId="182533E0" w14:textId="77777777" w:rsidR="00D80218" w:rsidRPr="007400AE" w:rsidRDefault="00D80218" w:rsidP="007400AE">
      <w:pPr>
        <w:jc w:val="both"/>
        <w:rPr>
          <w:rFonts w:ascii="Arial" w:hAnsi="Arial" w:cs="Arial"/>
          <w:sz w:val="18"/>
          <w:szCs w:val="18"/>
          <w:lang w:val="ru-RU"/>
        </w:rPr>
      </w:pPr>
    </w:p>
    <w:p w14:paraId="6643CD0C" w14:textId="77777777" w:rsidR="00D80218" w:rsidRPr="007400AE" w:rsidRDefault="00D80218" w:rsidP="007400AE">
      <w:pPr>
        <w:jc w:val="both"/>
        <w:rPr>
          <w:rFonts w:ascii="Arial" w:hAnsi="Arial" w:cs="Arial"/>
          <w:sz w:val="18"/>
          <w:szCs w:val="18"/>
          <w:lang w:val="ru-RU"/>
        </w:rPr>
      </w:pPr>
      <w:r w:rsidRPr="00FF2576">
        <w:rPr>
          <w:rFonts w:ascii="Arial" w:hAnsi="Arial" w:cs="Arial"/>
          <w:sz w:val="18"/>
          <w:szCs w:val="18"/>
          <w:lang w:val="ru-RU"/>
        </w:rPr>
        <w:t>Грант</w:t>
      </w:r>
      <w:r w:rsidRPr="007400AE">
        <w:rPr>
          <w:rFonts w:ascii="Arial" w:hAnsi="Arial" w:cs="Arial"/>
          <w:sz w:val="18"/>
          <w:szCs w:val="18"/>
          <w:lang w:val="ru-RU"/>
        </w:rPr>
        <w:t xml:space="preserve"> </w:t>
      </w:r>
      <w:proofErr w:type="spellStart"/>
      <w:r w:rsidRPr="00FF2576">
        <w:rPr>
          <w:rFonts w:ascii="Arial" w:hAnsi="Arial" w:cs="Arial"/>
          <w:sz w:val="18"/>
          <w:szCs w:val="18"/>
          <w:lang w:val="ru-RU"/>
        </w:rPr>
        <w:t>алуучунун</w:t>
      </w:r>
      <w:proofErr w:type="spellEnd"/>
      <w:r w:rsidRPr="007400AE">
        <w:rPr>
          <w:rFonts w:ascii="Arial" w:hAnsi="Arial" w:cs="Arial"/>
          <w:sz w:val="18"/>
          <w:szCs w:val="18"/>
          <w:lang w:val="ru-RU"/>
        </w:rPr>
        <w:t xml:space="preserve"> </w:t>
      </w:r>
      <w:r w:rsidRPr="00FF2576">
        <w:rPr>
          <w:rFonts w:ascii="Arial" w:hAnsi="Arial" w:cs="Arial"/>
          <w:sz w:val="18"/>
          <w:szCs w:val="18"/>
          <w:lang w:val="ru-RU"/>
        </w:rPr>
        <w:t>ыйгарым</w:t>
      </w:r>
      <w:r w:rsidRPr="007400AE">
        <w:rPr>
          <w:rFonts w:ascii="Arial" w:hAnsi="Arial" w:cs="Arial"/>
          <w:sz w:val="18"/>
          <w:szCs w:val="18"/>
          <w:lang w:val="ru-RU"/>
        </w:rPr>
        <w:t xml:space="preserve"> </w:t>
      </w:r>
      <w:r w:rsidRPr="00FF2576">
        <w:rPr>
          <w:rFonts w:ascii="Arial" w:hAnsi="Arial" w:cs="Arial"/>
          <w:sz w:val="18"/>
          <w:szCs w:val="18"/>
          <w:lang w:val="ru-RU"/>
        </w:rPr>
        <w:t>укуктуу</w:t>
      </w:r>
      <w:r w:rsidRPr="007400AE">
        <w:rPr>
          <w:rFonts w:ascii="Arial" w:hAnsi="Arial" w:cs="Arial"/>
          <w:sz w:val="18"/>
          <w:szCs w:val="18"/>
          <w:lang w:val="ru-RU"/>
        </w:rPr>
        <w:t xml:space="preserve"> </w:t>
      </w:r>
      <w:r w:rsidRPr="00FF2576">
        <w:rPr>
          <w:rFonts w:ascii="Arial" w:hAnsi="Arial" w:cs="Arial"/>
          <w:sz w:val="18"/>
          <w:szCs w:val="18"/>
          <w:lang w:val="ru-RU"/>
        </w:rPr>
        <w:t>өкүлүнүн</w:t>
      </w:r>
      <w:r w:rsidRPr="007400AE">
        <w:rPr>
          <w:rFonts w:ascii="Arial" w:hAnsi="Arial" w:cs="Arial"/>
          <w:sz w:val="18"/>
          <w:szCs w:val="18"/>
          <w:lang w:val="ru-RU"/>
        </w:rPr>
        <w:t xml:space="preserve"> </w:t>
      </w:r>
      <w:r w:rsidRPr="00FF2576">
        <w:rPr>
          <w:rFonts w:ascii="Arial" w:hAnsi="Arial" w:cs="Arial"/>
          <w:sz w:val="18"/>
          <w:szCs w:val="18"/>
          <w:lang w:val="ru-RU"/>
        </w:rPr>
        <w:t>аты</w:t>
      </w:r>
      <w:r w:rsidRPr="007400AE">
        <w:rPr>
          <w:rFonts w:ascii="Arial" w:hAnsi="Arial" w:cs="Arial"/>
          <w:sz w:val="18"/>
          <w:szCs w:val="18"/>
          <w:lang w:val="ru-RU"/>
        </w:rPr>
        <w:t>-</w:t>
      </w:r>
      <w:proofErr w:type="spellStart"/>
      <w:r w:rsidRPr="00FF2576">
        <w:rPr>
          <w:rFonts w:ascii="Arial" w:hAnsi="Arial" w:cs="Arial"/>
          <w:sz w:val="18"/>
          <w:szCs w:val="18"/>
          <w:lang w:val="ru-RU"/>
        </w:rPr>
        <w:t>жөнү</w:t>
      </w:r>
      <w:proofErr w:type="spellEnd"/>
      <w:r w:rsidRPr="007400AE">
        <w:rPr>
          <w:rFonts w:ascii="Arial" w:hAnsi="Arial" w:cs="Arial"/>
          <w:sz w:val="18"/>
          <w:szCs w:val="18"/>
          <w:lang w:val="ru-RU"/>
        </w:rPr>
        <w:t xml:space="preserve"> ________________________________________________</w:t>
      </w:r>
    </w:p>
    <w:p w14:paraId="521E39CC" w14:textId="77777777" w:rsidR="00D80218" w:rsidRPr="007400AE" w:rsidRDefault="00D80218" w:rsidP="007400AE">
      <w:pPr>
        <w:jc w:val="both"/>
        <w:rPr>
          <w:rFonts w:ascii="Arial" w:hAnsi="Arial" w:cs="Arial"/>
          <w:sz w:val="18"/>
          <w:szCs w:val="18"/>
          <w:lang w:val="ru-RU"/>
        </w:rPr>
      </w:pPr>
    </w:p>
    <w:p w14:paraId="6C9C2B49" w14:textId="77777777" w:rsidR="00D80218" w:rsidRPr="007400AE" w:rsidRDefault="00D80218" w:rsidP="007400AE">
      <w:pPr>
        <w:jc w:val="both"/>
        <w:rPr>
          <w:rFonts w:ascii="Arial" w:hAnsi="Arial" w:cs="Arial"/>
          <w:sz w:val="18"/>
          <w:szCs w:val="18"/>
          <w:lang w:val="ru-RU"/>
        </w:rPr>
      </w:pPr>
      <w:r w:rsidRPr="00FF2576">
        <w:rPr>
          <w:rFonts w:ascii="Arial" w:hAnsi="Arial" w:cs="Arial"/>
          <w:sz w:val="18"/>
          <w:szCs w:val="18"/>
          <w:lang w:val="ru-RU"/>
        </w:rPr>
        <w:t>Грант</w:t>
      </w:r>
      <w:r w:rsidRPr="007400AE">
        <w:rPr>
          <w:rFonts w:ascii="Arial" w:hAnsi="Arial" w:cs="Arial"/>
          <w:sz w:val="18"/>
          <w:szCs w:val="18"/>
          <w:lang w:val="ru-RU"/>
        </w:rPr>
        <w:t xml:space="preserve"> </w:t>
      </w:r>
      <w:proofErr w:type="spellStart"/>
      <w:r w:rsidRPr="00FF2576">
        <w:rPr>
          <w:rFonts w:ascii="Arial" w:hAnsi="Arial" w:cs="Arial"/>
          <w:sz w:val="18"/>
          <w:szCs w:val="18"/>
          <w:lang w:val="ru-RU"/>
        </w:rPr>
        <w:t>алуучунун</w:t>
      </w:r>
      <w:proofErr w:type="spellEnd"/>
      <w:r w:rsidRPr="007400AE">
        <w:rPr>
          <w:rFonts w:ascii="Arial" w:hAnsi="Arial" w:cs="Arial"/>
          <w:sz w:val="18"/>
          <w:szCs w:val="18"/>
          <w:lang w:val="ru-RU"/>
        </w:rPr>
        <w:t xml:space="preserve"> </w:t>
      </w:r>
      <w:r w:rsidRPr="00FF2576">
        <w:rPr>
          <w:rFonts w:ascii="Arial" w:hAnsi="Arial" w:cs="Arial"/>
          <w:sz w:val="18"/>
          <w:szCs w:val="18"/>
          <w:lang w:val="ru-RU"/>
        </w:rPr>
        <w:t>ыйгарым</w:t>
      </w:r>
      <w:r w:rsidRPr="007400AE">
        <w:rPr>
          <w:rFonts w:ascii="Arial" w:hAnsi="Arial" w:cs="Arial"/>
          <w:sz w:val="18"/>
          <w:szCs w:val="18"/>
          <w:lang w:val="ru-RU"/>
        </w:rPr>
        <w:t xml:space="preserve"> </w:t>
      </w:r>
      <w:r w:rsidRPr="00FF2576">
        <w:rPr>
          <w:rFonts w:ascii="Arial" w:hAnsi="Arial" w:cs="Arial"/>
          <w:sz w:val="18"/>
          <w:szCs w:val="18"/>
          <w:lang w:val="ru-RU"/>
        </w:rPr>
        <w:t>укуктуу</w:t>
      </w:r>
      <w:r w:rsidRPr="007400AE">
        <w:rPr>
          <w:rFonts w:ascii="Arial" w:hAnsi="Arial" w:cs="Arial"/>
          <w:sz w:val="18"/>
          <w:szCs w:val="18"/>
          <w:lang w:val="ru-RU"/>
        </w:rPr>
        <w:t xml:space="preserve"> </w:t>
      </w:r>
      <w:r w:rsidRPr="00FF2576">
        <w:rPr>
          <w:rFonts w:ascii="Arial" w:hAnsi="Arial" w:cs="Arial"/>
          <w:sz w:val="18"/>
          <w:szCs w:val="18"/>
          <w:lang w:val="ru-RU"/>
        </w:rPr>
        <w:t>өкүлүнүн</w:t>
      </w:r>
      <w:r w:rsidRPr="007400AE">
        <w:rPr>
          <w:rFonts w:ascii="Arial" w:hAnsi="Arial" w:cs="Arial"/>
          <w:sz w:val="18"/>
          <w:szCs w:val="18"/>
          <w:lang w:val="ru-RU"/>
        </w:rPr>
        <w:t xml:space="preserve"> </w:t>
      </w:r>
      <w:r w:rsidRPr="00FF2576">
        <w:rPr>
          <w:rFonts w:ascii="Arial" w:hAnsi="Arial" w:cs="Arial"/>
          <w:sz w:val="18"/>
          <w:szCs w:val="18"/>
          <w:lang w:val="ru-RU"/>
        </w:rPr>
        <w:t>ээлеген</w:t>
      </w:r>
      <w:r w:rsidRPr="007400AE">
        <w:rPr>
          <w:rFonts w:ascii="Arial" w:hAnsi="Arial" w:cs="Arial"/>
          <w:sz w:val="18"/>
          <w:szCs w:val="18"/>
          <w:lang w:val="ru-RU"/>
        </w:rPr>
        <w:t xml:space="preserve"> </w:t>
      </w:r>
      <w:r w:rsidRPr="00FF2576">
        <w:rPr>
          <w:rFonts w:ascii="Arial" w:hAnsi="Arial" w:cs="Arial"/>
          <w:sz w:val="18"/>
          <w:szCs w:val="18"/>
          <w:lang w:val="ru-RU"/>
        </w:rPr>
        <w:t>кызмат</w:t>
      </w:r>
      <w:r w:rsidRPr="007400AE">
        <w:rPr>
          <w:rFonts w:ascii="Arial" w:hAnsi="Arial" w:cs="Arial"/>
          <w:sz w:val="18"/>
          <w:szCs w:val="18"/>
          <w:lang w:val="ru-RU"/>
        </w:rPr>
        <w:t xml:space="preserve"> </w:t>
      </w:r>
      <w:r w:rsidRPr="00FF2576">
        <w:rPr>
          <w:rFonts w:ascii="Arial" w:hAnsi="Arial" w:cs="Arial"/>
          <w:sz w:val="18"/>
          <w:szCs w:val="18"/>
          <w:lang w:val="ru-RU"/>
        </w:rPr>
        <w:t>орду</w:t>
      </w:r>
      <w:r w:rsidRPr="007400AE">
        <w:rPr>
          <w:rFonts w:ascii="Arial" w:hAnsi="Arial" w:cs="Arial"/>
          <w:sz w:val="18"/>
          <w:szCs w:val="18"/>
          <w:lang w:val="ru-RU"/>
        </w:rPr>
        <w:t xml:space="preserve"> ______________________________________</w:t>
      </w:r>
    </w:p>
    <w:p w14:paraId="3E358A1A" w14:textId="77777777" w:rsidR="00D80218" w:rsidRPr="007400AE" w:rsidRDefault="00D80218" w:rsidP="007400AE">
      <w:pPr>
        <w:jc w:val="both"/>
        <w:rPr>
          <w:rFonts w:ascii="Arial" w:hAnsi="Arial" w:cs="Arial"/>
          <w:sz w:val="18"/>
          <w:szCs w:val="18"/>
          <w:lang w:val="ru-RU"/>
        </w:rPr>
      </w:pPr>
    </w:p>
    <w:p w14:paraId="26FFE795" w14:textId="77777777" w:rsidR="00D80218" w:rsidRPr="007400AE" w:rsidRDefault="00D80218" w:rsidP="007400AE">
      <w:pPr>
        <w:jc w:val="both"/>
        <w:rPr>
          <w:rFonts w:ascii="Arial" w:hAnsi="Arial" w:cs="Arial"/>
          <w:sz w:val="18"/>
          <w:szCs w:val="18"/>
          <w:lang w:val="ru-RU"/>
        </w:rPr>
      </w:pPr>
      <w:r w:rsidRPr="00071891">
        <w:rPr>
          <w:rFonts w:ascii="Arial" w:hAnsi="Arial" w:cs="Arial"/>
          <w:sz w:val="18"/>
          <w:szCs w:val="18"/>
          <w:lang w:val="ru-RU"/>
        </w:rPr>
        <w:t>Грант</w:t>
      </w:r>
      <w:r w:rsidRPr="007400AE">
        <w:rPr>
          <w:rFonts w:ascii="Arial" w:hAnsi="Arial" w:cs="Arial"/>
          <w:sz w:val="18"/>
          <w:szCs w:val="18"/>
          <w:lang w:val="ru-RU"/>
        </w:rPr>
        <w:t xml:space="preserve"> </w:t>
      </w:r>
      <w:proofErr w:type="spellStart"/>
      <w:r w:rsidRPr="00071891">
        <w:rPr>
          <w:rFonts w:ascii="Arial" w:hAnsi="Arial" w:cs="Arial"/>
          <w:sz w:val="18"/>
          <w:szCs w:val="18"/>
          <w:lang w:val="ru-RU"/>
        </w:rPr>
        <w:t>алуучунун</w:t>
      </w:r>
      <w:proofErr w:type="spellEnd"/>
      <w:r w:rsidRPr="007400AE">
        <w:rPr>
          <w:rFonts w:ascii="Arial" w:hAnsi="Arial" w:cs="Arial"/>
          <w:sz w:val="18"/>
          <w:szCs w:val="18"/>
          <w:lang w:val="ru-RU"/>
        </w:rPr>
        <w:t xml:space="preserve"> </w:t>
      </w:r>
      <w:r w:rsidRPr="00071891">
        <w:rPr>
          <w:rFonts w:ascii="Arial" w:hAnsi="Arial" w:cs="Arial"/>
          <w:sz w:val="18"/>
          <w:szCs w:val="18"/>
          <w:lang w:val="ru-RU"/>
        </w:rPr>
        <w:t>ыйгарым</w:t>
      </w:r>
      <w:r w:rsidRPr="007400AE">
        <w:rPr>
          <w:rFonts w:ascii="Arial" w:hAnsi="Arial" w:cs="Arial"/>
          <w:sz w:val="18"/>
          <w:szCs w:val="18"/>
          <w:lang w:val="ru-RU"/>
        </w:rPr>
        <w:t xml:space="preserve"> </w:t>
      </w:r>
      <w:r w:rsidRPr="00071891">
        <w:rPr>
          <w:rFonts w:ascii="Arial" w:hAnsi="Arial" w:cs="Arial"/>
          <w:sz w:val="18"/>
          <w:szCs w:val="18"/>
          <w:lang w:val="ru-RU"/>
        </w:rPr>
        <w:t>укуктуу</w:t>
      </w:r>
      <w:r w:rsidRPr="007400AE">
        <w:rPr>
          <w:rFonts w:ascii="Arial" w:hAnsi="Arial" w:cs="Arial"/>
          <w:sz w:val="18"/>
          <w:szCs w:val="18"/>
          <w:lang w:val="ru-RU"/>
        </w:rPr>
        <w:t xml:space="preserve"> </w:t>
      </w:r>
      <w:r w:rsidRPr="00071891">
        <w:rPr>
          <w:rFonts w:ascii="Arial" w:hAnsi="Arial" w:cs="Arial"/>
          <w:sz w:val="18"/>
          <w:szCs w:val="18"/>
          <w:lang w:val="ru-RU"/>
        </w:rPr>
        <w:t>өкүлүнүн</w:t>
      </w:r>
      <w:r w:rsidRPr="007400AE">
        <w:rPr>
          <w:rFonts w:ascii="Arial" w:hAnsi="Arial" w:cs="Arial"/>
          <w:sz w:val="18"/>
          <w:szCs w:val="18"/>
          <w:lang w:val="ru-RU"/>
        </w:rPr>
        <w:t xml:space="preserve"> </w:t>
      </w:r>
      <w:r w:rsidRPr="00071891">
        <w:rPr>
          <w:rFonts w:ascii="Arial" w:hAnsi="Arial" w:cs="Arial"/>
          <w:sz w:val="18"/>
          <w:szCs w:val="18"/>
          <w:lang w:val="ru-RU"/>
        </w:rPr>
        <w:t>кол</w:t>
      </w:r>
      <w:r w:rsidRPr="007400AE">
        <w:rPr>
          <w:rFonts w:ascii="Arial" w:hAnsi="Arial" w:cs="Arial"/>
          <w:sz w:val="18"/>
          <w:szCs w:val="18"/>
          <w:lang w:val="ru-RU"/>
        </w:rPr>
        <w:t xml:space="preserve"> </w:t>
      </w:r>
      <w:proofErr w:type="spellStart"/>
      <w:r w:rsidRPr="00071891">
        <w:rPr>
          <w:rFonts w:ascii="Arial" w:hAnsi="Arial" w:cs="Arial"/>
          <w:sz w:val="18"/>
          <w:szCs w:val="18"/>
          <w:lang w:val="ru-RU"/>
        </w:rPr>
        <w:t>тамгасы</w:t>
      </w:r>
      <w:proofErr w:type="spellEnd"/>
      <w:r w:rsidRPr="007400AE">
        <w:rPr>
          <w:rFonts w:ascii="Arial" w:hAnsi="Arial" w:cs="Arial"/>
          <w:sz w:val="18"/>
          <w:szCs w:val="18"/>
          <w:lang w:val="ru-RU"/>
        </w:rPr>
        <w:t xml:space="preserve"> ____________________________________________</w:t>
      </w:r>
    </w:p>
    <w:p w14:paraId="4263F454" w14:textId="77777777" w:rsidR="00D80218" w:rsidRPr="007400AE" w:rsidRDefault="00D80218" w:rsidP="007400AE">
      <w:pPr>
        <w:jc w:val="both"/>
        <w:rPr>
          <w:rFonts w:ascii="Arial" w:hAnsi="Arial" w:cs="Arial"/>
          <w:sz w:val="18"/>
          <w:szCs w:val="18"/>
          <w:lang w:val="ru-RU"/>
        </w:rPr>
      </w:pPr>
    </w:p>
    <w:p w14:paraId="0FA11302" w14:textId="77777777" w:rsidR="00D80218" w:rsidRPr="007400AE" w:rsidRDefault="00D80218" w:rsidP="007400AE">
      <w:pPr>
        <w:jc w:val="both"/>
        <w:rPr>
          <w:rFonts w:ascii="Arial" w:hAnsi="Arial" w:cs="Arial"/>
          <w:sz w:val="18"/>
          <w:szCs w:val="18"/>
          <w:lang w:val="ru-RU"/>
        </w:rPr>
      </w:pPr>
    </w:p>
    <w:p w14:paraId="3162FB0F" w14:textId="77777777" w:rsidR="00D80218" w:rsidRPr="007400AE" w:rsidRDefault="00D80218" w:rsidP="007400AE">
      <w:pPr>
        <w:jc w:val="both"/>
        <w:rPr>
          <w:rFonts w:ascii="Arial" w:hAnsi="Arial" w:cs="Arial"/>
          <w:sz w:val="18"/>
          <w:szCs w:val="18"/>
          <w:lang w:val="ru-RU"/>
        </w:rPr>
      </w:pPr>
      <w:r>
        <w:rPr>
          <w:rFonts w:ascii="Arial" w:hAnsi="Arial" w:cs="Arial"/>
          <w:sz w:val="18"/>
          <w:szCs w:val="18"/>
          <w:lang w:val="ky-KG"/>
        </w:rPr>
        <w:t>Дата</w:t>
      </w:r>
      <w:r w:rsidRPr="007400AE">
        <w:rPr>
          <w:rFonts w:ascii="Arial" w:hAnsi="Arial" w:cs="Arial"/>
          <w:sz w:val="18"/>
          <w:szCs w:val="18"/>
          <w:lang w:val="ru-RU"/>
        </w:rPr>
        <w:t>____________________________</w:t>
      </w:r>
    </w:p>
    <w:p w14:paraId="7D82520E" w14:textId="3D46EA98" w:rsidR="00DD5B4C" w:rsidRPr="007400AE" w:rsidRDefault="00DD5B4C" w:rsidP="007400AE">
      <w:pPr>
        <w:suppressAutoHyphens w:val="0"/>
        <w:autoSpaceDE w:val="0"/>
        <w:autoSpaceDN w:val="0"/>
        <w:adjustRightInd w:val="0"/>
        <w:jc w:val="both"/>
        <w:rPr>
          <w:rFonts w:ascii="Arial" w:hAnsi="Arial" w:cs="Arial"/>
          <w:color w:val="000000"/>
          <w:sz w:val="23"/>
          <w:szCs w:val="23"/>
          <w:lang w:val="ru-RU"/>
        </w:rPr>
      </w:pPr>
    </w:p>
    <w:p w14:paraId="64A2A90D" w14:textId="77777777" w:rsidR="00532980" w:rsidRPr="007400AE" w:rsidRDefault="00532980" w:rsidP="007400AE">
      <w:pPr>
        <w:suppressAutoHyphens w:val="0"/>
        <w:autoSpaceDE w:val="0"/>
        <w:autoSpaceDN w:val="0"/>
        <w:adjustRightInd w:val="0"/>
        <w:jc w:val="both"/>
        <w:rPr>
          <w:rFonts w:ascii="Arial" w:hAnsi="Arial" w:cs="Arial"/>
          <w:color w:val="000000"/>
          <w:sz w:val="23"/>
          <w:szCs w:val="23"/>
          <w:lang w:val="ru-RU"/>
        </w:rPr>
      </w:pPr>
    </w:p>
    <w:p w14:paraId="0B92F101" w14:textId="3D0C4607" w:rsidR="00DD5B4C" w:rsidRPr="007400AE" w:rsidRDefault="00D80218" w:rsidP="007400AE">
      <w:pPr>
        <w:autoSpaceDE w:val="0"/>
        <w:autoSpaceDN w:val="0"/>
        <w:adjustRightInd w:val="0"/>
        <w:jc w:val="both"/>
        <w:rPr>
          <w:b/>
          <w:bCs/>
          <w:lang w:val="ru-RU"/>
        </w:rPr>
      </w:pPr>
      <w:r w:rsidRPr="007400AE">
        <w:rPr>
          <w:b/>
          <w:bCs/>
          <w:lang w:val="ru-RU"/>
        </w:rPr>
        <w:t>Адамдарды Сатууга Каршы Күрөшүү Планынын Шаблону</w:t>
      </w:r>
    </w:p>
    <w:p w14:paraId="1F34680A" w14:textId="77777777" w:rsidR="00DD5B4C" w:rsidRPr="007400AE" w:rsidRDefault="00DD5B4C" w:rsidP="007400AE">
      <w:pPr>
        <w:autoSpaceDE w:val="0"/>
        <w:autoSpaceDN w:val="0"/>
        <w:adjustRightInd w:val="0"/>
        <w:jc w:val="both"/>
        <w:rPr>
          <w:b/>
          <w:bCs/>
          <w:lang w:val="ru-RU"/>
        </w:rPr>
      </w:pPr>
    </w:p>
    <w:p w14:paraId="388815B5" w14:textId="6AB48AF0" w:rsidR="00DD5B4C" w:rsidRPr="007400AE" w:rsidRDefault="007555B9" w:rsidP="007400AE">
      <w:pPr>
        <w:autoSpaceDE w:val="0"/>
        <w:autoSpaceDN w:val="0"/>
        <w:adjustRightInd w:val="0"/>
        <w:jc w:val="both"/>
        <w:rPr>
          <w:bCs/>
          <w:i/>
          <w:lang w:val="ru-RU"/>
        </w:rPr>
      </w:pPr>
      <w:r w:rsidRPr="007400AE">
        <w:rPr>
          <w:bCs/>
          <w:i/>
          <w:highlight w:val="lightGray"/>
          <w:lang w:val="ru-RU"/>
        </w:rPr>
        <w:t>План "Адамдарды сатуу" деп аталган Милдеттүү стандарттык жобого ылайык болушу керек. Грант алуучу планга алардын уюмуна жана гранттын мүнөзүнө ылайыктуу түзөтүүлөрдү киргизиши керек.</w:t>
      </w:r>
      <w:r w:rsidRPr="007400AE">
        <w:rPr>
          <w:highlight w:val="lightGray"/>
          <w:lang w:val="ru-RU"/>
        </w:rPr>
        <w:t xml:space="preserve"> </w:t>
      </w:r>
      <w:r w:rsidRPr="007400AE">
        <w:rPr>
          <w:bCs/>
          <w:i/>
          <w:highlight w:val="lightGray"/>
          <w:lang w:val="ru-RU"/>
        </w:rPr>
        <w:t xml:space="preserve">Төмөндөгү шаблон </w:t>
      </w:r>
      <w:r w:rsidRPr="007555B9">
        <w:rPr>
          <w:bCs/>
          <w:i/>
          <w:highlight w:val="lightGray"/>
        </w:rPr>
        <w:t>II</w:t>
      </w:r>
      <w:r w:rsidRPr="007400AE">
        <w:rPr>
          <w:bCs/>
          <w:i/>
          <w:highlight w:val="lightGray"/>
          <w:lang w:val="ru-RU"/>
        </w:rPr>
        <w:t>.</w:t>
      </w:r>
      <w:r w:rsidRPr="007555B9">
        <w:rPr>
          <w:bCs/>
          <w:i/>
          <w:highlight w:val="lightGray"/>
        </w:rPr>
        <w:t>A</w:t>
      </w:r>
      <w:r w:rsidRPr="007400AE">
        <w:rPr>
          <w:bCs/>
          <w:i/>
          <w:highlight w:val="lightGray"/>
          <w:lang w:val="ru-RU"/>
        </w:rPr>
        <w:t xml:space="preserve"> бөлүгүндө айтылган Адамдарды </w:t>
      </w:r>
      <w:r w:rsidRPr="007400AE">
        <w:rPr>
          <w:bCs/>
          <w:i/>
          <w:highlight w:val="lightGray"/>
          <w:lang w:val="ru-RU"/>
        </w:rPr>
        <w:lastRenderedPageBreak/>
        <w:t>Сатуу боюнча Маалымат жана Саясат менен коштолот, грант алуучу аны</w:t>
      </w:r>
      <w:r>
        <w:rPr>
          <w:bCs/>
          <w:i/>
          <w:highlight w:val="lightGray"/>
          <w:lang w:val="ky-KG"/>
        </w:rPr>
        <w:t xml:space="preserve"> өз</w:t>
      </w:r>
      <w:r w:rsidRPr="007400AE">
        <w:rPr>
          <w:bCs/>
          <w:i/>
          <w:highlight w:val="lightGray"/>
          <w:lang w:val="ru-RU"/>
        </w:rPr>
        <w:t xml:space="preserve"> зарылчылыкка жараша </w:t>
      </w:r>
      <w:r w:rsidRPr="007555B9">
        <w:rPr>
          <w:bCs/>
          <w:i/>
          <w:highlight w:val="lightGray"/>
          <w:lang w:val="ky-KG"/>
        </w:rPr>
        <w:t>өзгөртө</w:t>
      </w:r>
      <w:r w:rsidRPr="007400AE">
        <w:rPr>
          <w:bCs/>
          <w:i/>
          <w:highlight w:val="lightGray"/>
          <w:lang w:val="ru-RU"/>
        </w:rPr>
        <w:t xml:space="preserve"> алат.</w:t>
      </w:r>
    </w:p>
    <w:p w14:paraId="57B5A4EF" w14:textId="77777777" w:rsidR="00DD5B4C" w:rsidRPr="007400AE" w:rsidRDefault="00DD5B4C" w:rsidP="007400AE">
      <w:pPr>
        <w:autoSpaceDE w:val="0"/>
        <w:autoSpaceDN w:val="0"/>
        <w:adjustRightInd w:val="0"/>
        <w:jc w:val="both"/>
        <w:rPr>
          <w:bCs/>
          <w:lang w:val="ru-RU"/>
        </w:rPr>
      </w:pPr>
    </w:p>
    <w:p w14:paraId="6E85390B" w14:textId="3AC49B88" w:rsidR="00DD5B4C" w:rsidRPr="007400AE" w:rsidRDefault="00DD5B4C" w:rsidP="007400AE">
      <w:pPr>
        <w:autoSpaceDE w:val="0"/>
        <w:autoSpaceDN w:val="0"/>
        <w:adjustRightInd w:val="0"/>
        <w:jc w:val="both"/>
        <w:rPr>
          <w:bCs/>
          <w:lang w:val="ru-RU"/>
        </w:rPr>
      </w:pPr>
      <w:r w:rsidRPr="00B11D08">
        <w:rPr>
          <w:bCs/>
        </w:rPr>
        <w:t>I</w:t>
      </w:r>
      <w:r w:rsidRPr="007400AE">
        <w:rPr>
          <w:bCs/>
          <w:lang w:val="ru-RU"/>
        </w:rPr>
        <w:t xml:space="preserve">. </w:t>
      </w:r>
      <w:r w:rsidR="00554BA7">
        <w:rPr>
          <w:bCs/>
          <w:lang w:val="ky-KG"/>
        </w:rPr>
        <w:t>Баштапкы маалымат</w:t>
      </w:r>
      <w:r w:rsidRPr="007400AE">
        <w:rPr>
          <w:bCs/>
          <w:lang w:val="ru-RU"/>
        </w:rPr>
        <w:t xml:space="preserve"> </w:t>
      </w:r>
    </w:p>
    <w:p w14:paraId="07EA3B22" w14:textId="77777777" w:rsidR="00DD5B4C" w:rsidRPr="007400AE" w:rsidRDefault="00DD5B4C" w:rsidP="007400AE">
      <w:pPr>
        <w:autoSpaceDE w:val="0"/>
        <w:autoSpaceDN w:val="0"/>
        <w:adjustRightInd w:val="0"/>
        <w:jc w:val="both"/>
        <w:rPr>
          <w:bCs/>
          <w:lang w:val="ru-RU"/>
        </w:rPr>
      </w:pPr>
    </w:p>
    <w:p w14:paraId="3FEB3CA0" w14:textId="3253792A" w:rsidR="00DD5B4C" w:rsidRPr="007400AE" w:rsidRDefault="00554BA7" w:rsidP="007400AE">
      <w:pPr>
        <w:autoSpaceDE w:val="0"/>
        <w:autoSpaceDN w:val="0"/>
        <w:adjustRightInd w:val="0"/>
        <w:jc w:val="both"/>
        <w:rPr>
          <w:bCs/>
          <w:lang w:val="ru-RU"/>
        </w:rPr>
      </w:pPr>
      <w:r w:rsidRPr="007400AE">
        <w:rPr>
          <w:bCs/>
          <w:lang w:val="ru-RU"/>
        </w:rPr>
        <w:t>Бул сертификация Милдеттүү Стандарттык жобонун "Адамдарды сатуу" деп аталган бөлүмүндө (а) тыюу салынган иш-аракеттердин алдын алуу үчүн ушул шайкештик планын ишке ашырууну талап кылат.</w:t>
      </w:r>
      <w:r w:rsidR="00DD5B4C" w:rsidRPr="007400AE">
        <w:rPr>
          <w:bCs/>
          <w:lang w:val="ru-RU"/>
        </w:rPr>
        <w:t xml:space="preserve"> </w:t>
      </w:r>
    </w:p>
    <w:p w14:paraId="7EB7794E" w14:textId="77777777" w:rsidR="000726B6" w:rsidRPr="007400AE" w:rsidRDefault="000726B6" w:rsidP="007400AE">
      <w:pPr>
        <w:autoSpaceDE w:val="0"/>
        <w:autoSpaceDN w:val="0"/>
        <w:adjustRightInd w:val="0"/>
        <w:jc w:val="both"/>
        <w:rPr>
          <w:bCs/>
          <w:lang w:val="ru-RU"/>
        </w:rPr>
      </w:pPr>
    </w:p>
    <w:p w14:paraId="0EBA2EB5" w14:textId="7F189930" w:rsidR="00DD5B4C" w:rsidRPr="00E42178" w:rsidRDefault="00DD5B4C" w:rsidP="007400AE">
      <w:pPr>
        <w:autoSpaceDE w:val="0"/>
        <w:autoSpaceDN w:val="0"/>
        <w:adjustRightInd w:val="0"/>
        <w:jc w:val="both"/>
      </w:pPr>
      <w:r w:rsidRPr="007400AE">
        <w:rPr>
          <w:lang w:val="ru-RU"/>
        </w:rPr>
        <w:t xml:space="preserve"> </w:t>
      </w:r>
      <w:r w:rsidR="000726B6" w:rsidRPr="000726B6">
        <w:rPr>
          <w:highlight w:val="lightGray"/>
        </w:rPr>
        <w:t>[</w:t>
      </w:r>
      <w:proofErr w:type="spellStart"/>
      <w:r w:rsidR="000726B6" w:rsidRPr="000726B6">
        <w:rPr>
          <w:highlight w:val="lightGray"/>
        </w:rPr>
        <w:t>Грант</w:t>
      </w:r>
      <w:proofErr w:type="spellEnd"/>
      <w:r w:rsidR="000726B6" w:rsidRPr="000726B6">
        <w:rPr>
          <w:highlight w:val="lightGray"/>
        </w:rPr>
        <w:t xml:space="preserve"> </w:t>
      </w:r>
      <w:proofErr w:type="spellStart"/>
      <w:r w:rsidR="000726B6" w:rsidRPr="000726B6">
        <w:rPr>
          <w:highlight w:val="lightGray"/>
        </w:rPr>
        <w:t>алуучунун</w:t>
      </w:r>
      <w:proofErr w:type="spellEnd"/>
      <w:r w:rsidR="000726B6" w:rsidRPr="000726B6">
        <w:rPr>
          <w:highlight w:val="lightGray"/>
        </w:rPr>
        <w:t xml:space="preserve"> аты-</w:t>
      </w:r>
      <w:proofErr w:type="spellStart"/>
      <w:r w:rsidR="000726B6" w:rsidRPr="000726B6">
        <w:rPr>
          <w:highlight w:val="lightGray"/>
        </w:rPr>
        <w:t>жөнү</w:t>
      </w:r>
      <w:proofErr w:type="spellEnd"/>
      <w:r w:rsidR="000726B6" w:rsidRPr="000726B6">
        <w:rPr>
          <w:highlight w:val="lightGray"/>
        </w:rPr>
        <w:t>]</w:t>
      </w:r>
      <w:r w:rsidR="000726B6" w:rsidRPr="000726B6">
        <w:t xml:space="preserve"> Адамдарды сатуу боюнча </w:t>
      </w:r>
      <w:proofErr w:type="spellStart"/>
      <w:r w:rsidR="000726B6" w:rsidRPr="000726B6">
        <w:t>жобонун</w:t>
      </w:r>
      <w:proofErr w:type="spellEnd"/>
      <w:r w:rsidR="000726B6" w:rsidRPr="000726B6">
        <w:t xml:space="preserve"> (а) бөлүмүн бузган учурда, Chemonics жана USAID </w:t>
      </w:r>
      <w:proofErr w:type="spellStart"/>
      <w:r w:rsidR="000726B6" w:rsidRPr="000726B6">
        <w:t>грантты</w:t>
      </w:r>
      <w:proofErr w:type="spellEnd"/>
      <w:r w:rsidR="000726B6" w:rsidRPr="000726B6">
        <w:t xml:space="preserve"> жазасыз токтотууга ыйгарым укуктуу экенин жана ошондой эле,  уруксат берилген башка </w:t>
      </w:r>
      <w:proofErr w:type="spellStart"/>
      <w:r w:rsidR="000726B6" w:rsidRPr="000726B6">
        <w:t>оңдоочу</w:t>
      </w:r>
      <w:proofErr w:type="spellEnd"/>
      <w:r w:rsidR="000726B6" w:rsidRPr="000726B6">
        <w:t xml:space="preserve"> чараларды көрүүгө ыйгарым укуктуу экенин түшүнөт. 2013-фискалдык жылга карата Улуттук </w:t>
      </w:r>
      <w:proofErr w:type="spellStart"/>
      <w:r w:rsidR="000726B6" w:rsidRPr="000726B6">
        <w:t>Коргонууга</w:t>
      </w:r>
      <w:proofErr w:type="spellEnd"/>
      <w:r w:rsidR="000726B6" w:rsidRPr="000726B6">
        <w:t xml:space="preserve"> Уруксат Берүүчү Мыйзам</w:t>
      </w:r>
      <w:r w:rsidR="000726B6">
        <w:rPr>
          <w:lang w:val="ky-KG"/>
        </w:rPr>
        <w:t xml:space="preserve">дын </w:t>
      </w:r>
      <w:r w:rsidR="000726B6" w:rsidRPr="000726B6">
        <w:t>1704 (c) бөлүмүндө айтылган (Pub. L. 112-239, 2-январь, 2013-ж. кабыл алынган).</w:t>
      </w:r>
    </w:p>
    <w:p w14:paraId="179E869C" w14:textId="77777777" w:rsidR="00DD5B4C" w:rsidRDefault="00DD5B4C" w:rsidP="007400AE">
      <w:pPr>
        <w:autoSpaceDE w:val="0"/>
        <w:autoSpaceDN w:val="0"/>
        <w:adjustRightInd w:val="0"/>
        <w:jc w:val="both"/>
        <w:rPr>
          <w:bCs/>
        </w:rPr>
      </w:pPr>
    </w:p>
    <w:p w14:paraId="379ED2A2" w14:textId="50FFAFB0" w:rsidR="00DD5B4C" w:rsidRDefault="00DD5B4C" w:rsidP="007400AE">
      <w:pPr>
        <w:autoSpaceDE w:val="0"/>
        <w:autoSpaceDN w:val="0"/>
        <w:adjustRightInd w:val="0"/>
        <w:jc w:val="both"/>
        <w:rPr>
          <w:bCs/>
        </w:rPr>
      </w:pPr>
      <w:r w:rsidRPr="00B11D08">
        <w:rPr>
          <w:bCs/>
        </w:rPr>
        <w:t>II.</w:t>
      </w:r>
      <w:r>
        <w:rPr>
          <w:bCs/>
        </w:rPr>
        <w:t xml:space="preserve"> </w:t>
      </w:r>
      <w:r w:rsidR="000726B6">
        <w:rPr>
          <w:bCs/>
          <w:lang w:val="ky-KG"/>
        </w:rPr>
        <w:t xml:space="preserve">Шайкештик План </w:t>
      </w:r>
    </w:p>
    <w:p w14:paraId="63036106" w14:textId="77777777" w:rsidR="00DD5B4C" w:rsidRDefault="00DD5B4C" w:rsidP="007400AE">
      <w:pPr>
        <w:autoSpaceDE w:val="0"/>
        <w:autoSpaceDN w:val="0"/>
        <w:adjustRightInd w:val="0"/>
        <w:jc w:val="both"/>
        <w:rPr>
          <w:bCs/>
        </w:rPr>
      </w:pPr>
    </w:p>
    <w:p w14:paraId="13AE0AA9" w14:textId="7C805A23" w:rsidR="00DD5B4C" w:rsidRDefault="00DD5B4C" w:rsidP="007400AE">
      <w:pPr>
        <w:autoSpaceDE w:val="0"/>
        <w:autoSpaceDN w:val="0"/>
        <w:adjustRightInd w:val="0"/>
        <w:jc w:val="both"/>
        <w:rPr>
          <w:bCs/>
        </w:rPr>
      </w:pPr>
      <w:r w:rsidRPr="00185AAD">
        <w:rPr>
          <w:bCs/>
        </w:rPr>
        <w:t>A.</w:t>
      </w:r>
      <w:r>
        <w:rPr>
          <w:bCs/>
        </w:rPr>
        <w:t xml:space="preserve">  </w:t>
      </w:r>
      <w:r w:rsidR="000726B6" w:rsidRPr="000726B6">
        <w:rPr>
          <w:bCs/>
        </w:rPr>
        <w:t xml:space="preserve">Программанын маалыматы – </w:t>
      </w:r>
      <w:r w:rsidR="000726B6" w:rsidRPr="000726B6">
        <w:rPr>
          <w:bCs/>
          <w:highlight w:val="lightGray"/>
        </w:rPr>
        <w:t>[</w:t>
      </w:r>
      <w:proofErr w:type="spellStart"/>
      <w:r w:rsidR="000726B6" w:rsidRPr="000726B6">
        <w:rPr>
          <w:bCs/>
          <w:highlight w:val="lightGray"/>
        </w:rPr>
        <w:t>Грант</w:t>
      </w:r>
      <w:proofErr w:type="spellEnd"/>
      <w:r w:rsidR="000726B6" w:rsidRPr="000726B6">
        <w:rPr>
          <w:bCs/>
          <w:highlight w:val="lightGray"/>
        </w:rPr>
        <w:t xml:space="preserve"> </w:t>
      </w:r>
      <w:proofErr w:type="spellStart"/>
      <w:r w:rsidR="000726B6" w:rsidRPr="000726B6">
        <w:rPr>
          <w:bCs/>
          <w:highlight w:val="lightGray"/>
        </w:rPr>
        <w:t>алуучунун</w:t>
      </w:r>
      <w:proofErr w:type="spellEnd"/>
      <w:r w:rsidR="000726B6" w:rsidRPr="000726B6">
        <w:rPr>
          <w:bCs/>
          <w:highlight w:val="lightGray"/>
        </w:rPr>
        <w:t xml:space="preserve"> аты-</w:t>
      </w:r>
      <w:proofErr w:type="spellStart"/>
      <w:r w:rsidR="000726B6" w:rsidRPr="000726B6">
        <w:rPr>
          <w:bCs/>
          <w:highlight w:val="lightGray"/>
        </w:rPr>
        <w:t>жөнү</w:t>
      </w:r>
      <w:proofErr w:type="spellEnd"/>
      <w:r w:rsidR="000726B6" w:rsidRPr="000726B6">
        <w:rPr>
          <w:bCs/>
          <w:highlight w:val="lightGray"/>
        </w:rPr>
        <w:t>]</w:t>
      </w:r>
      <w:r w:rsidR="000726B6" w:rsidRPr="000726B6">
        <w:rPr>
          <w:bCs/>
        </w:rPr>
        <w:t xml:space="preserve"> кызматкерлери, биздин </w:t>
      </w:r>
      <w:proofErr w:type="spellStart"/>
      <w:r w:rsidR="000726B6" w:rsidRPr="000726B6">
        <w:rPr>
          <w:bCs/>
        </w:rPr>
        <w:t>подрядчылар</w:t>
      </w:r>
      <w:proofErr w:type="spellEnd"/>
      <w:r w:rsidR="000726B6" w:rsidRPr="000726B6">
        <w:rPr>
          <w:bCs/>
        </w:rPr>
        <w:t xml:space="preserve"> жана ар кандай деңгээлдеги </w:t>
      </w:r>
      <w:proofErr w:type="spellStart"/>
      <w:r w:rsidR="000726B6" w:rsidRPr="000726B6">
        <w:rPr>
          <w:bCs/>
        </w:rPr>
        <w:t>субподрядчылар</w:t>
      </w:r>
      <w:proofErr w:type="spellEnd"/>
      <w:r w:rsidR="000726B6" w:rsidRPr="000726B6">
        <w:rPr>
          <w:bCs/>
        </w:rPr>
        <w:t xml:space="preserve"> жана алардын кызматкерлери, эмгек </w:t>
      </w:r>
      <w:proofErr w:type="spellStart"/>
      <w:r w:rsidR="000726B6" w:rsidRPr="000726B6">
        <w:rPr>
          <w:bCs/>
        </w:rPr>
        <w:t>жалдоочулар</w:t>
      </w:r>
      <w:proofErr w:type="spellEnd"/>
      <w:r w:rsidR="000726B6" w:rsidRPr="000726B6">
        <w:rPr>
          <w:bCs/>
        </w:rPr>
        <w:t xml:space="preserve">, </w:t>
      </w:r>
      <w:proofErr w:type="spellStart"/>
      <w:r w:rsidR="000726B6" w:rsidRPr="000726B6">
        <w:rPr>
          <w:bCs/>
        </w:rPr>
        <w:t>брокерлер</w:t>
      </w:r>
      <w:proofErr w:type="spellEnd"/>
      <w:r w:rsidR="000726B6" w:rsidRPr="000726B6">
        <w:rPr>
          <w:bCs/>
        </w:rPr>
        <w:t xml:space="preserve"> же башка агенттер адамдарды сатуунун Милдеттүү Стандарттык </w:t>
      </w:r>
      <w:proofErr w:type="spellStart"/>
      <w:r w:rsidR="000726B6" w:rsidRPr="000726B6">
        <w:rPr>
          <w:bCs/>
        </w:rPr>
        <w:t>жобосунда</w:t>
      </w:r>
      <w:proofErr w:type="spellEnd"/>
      <w:r w:rsidR="000726B6" w:rsidRPr="000726B6">
        <w:rPr>
          <w:bCs/>
        </w:rPr>
        <w:t xml:space="preserve"> камтылган адам сатууга байланыштуу </w:t>
      </w:r>
      <w:proofErr w:type="spellStart"/>
      <w:r w:rsidR="000726B6" w:rsidRPr="000726B6">
        <w:rPr>
          <w:bCs/>
        </w:rPr>
        <w:t>тыюуларды</w:t>
      </w:r>
      <w:proofErr w:type="spellEnd"/>
      <w:r w:rsidR="000726B6" w:rsidRPr="000726B6">
        <w:rPr>
          <w:bCs/>
        </w:rPr>
        <w:t xml:space="preserve"> </w:t>
      </w:r>
      <w:proofErr w:type="spellStart"/>
      <w:r w:rsidR="000726B6" w:rsidRPr="000726B6">
        <w:rPr>
          <w:bCs/>
        </w:rPr>
        <w:t>билишет</w:t>
      </w:r>
      <w:proofErr w:type="spellEnd"/>
      <w:r w:rsidR="000726B6" w:rsidRPr="000726B6">
        <w:rPr>
          <w:bCs/>
        </w:rPr>
        <w:t xml:space="preserve">. </w:t>
      </w:r>
      <w:r w:rsidR="000726B6" w:rsidRPr="000726B6">
        <w:rPr>
          <w:bCs/>
          <w:highlight w:val="lightGray"/>
        </w:rPr>
        <w:t>[</w:t>
      </w:r>
      <w:proofErr w:type="spellStart"/>
      <w:r w:rsidR="000726B6" w:rsidRPr="000726B6">
        <w:rPr>
          <w:bCs/>
          <w:highlight w:val="lightGray"/>
        </w:rPr>
        <w:t>Грант</w:t>
      </w:r>
      <w:proofErr w:type="spellEnd"/>
      <w:r w:rsidR="000726B6" w:rsidRPr="000726B6">
        <w:rPr>
          <w:bCs/>
          <w:highlight w:val="lightGray"/>
        </w:rPr>
        <w:t xml:space="preserve"> </w:t>
      </w:r>
      <w:proofErr w:type="spellStart"/>
      <w:r w:rsidR="000726B6" w:rsidRPr="000726B6">
        <w:rPr>
          <w:bCs/>
          <w:highlight w:val="lightGray"/>
        </w:rPr>
        <w:t>алуучунун</w:t>
      </w:r>
      <w:proofErr w:type="spellEnd"/>
      <w:r w:rsidR="000726B6" w:rsidRPr="000726B6">
        <w:rPr>
          <w:bCs/>
          <w:highlight w:val="lightGray"/>
        </w:rPr>
        <w:t xml:space="preserve"> аты]</w:t>
      </w:r>
      <w:r w:rsidR="000726B6" w:rsidRPr="000726B6">
        <w:rPr>
          <w:bCs/>
        </w:rPr>
        <w:t xml:space="preserve"> тиркелген Адам сатуу боюнча маалыматты жана саясатты төмөнкү каражаттардын бири же бир </w:t>
      </w:r>
      <w:proofErr w:type="spellStart"/>
      <w:r w:rsidR="000726B6" w:rsidRPr="000726B6">
        <w:rPr>
          <w:bCs/>
        </w:rPr>
        <w:t>нечеси</w:t>
      </w:r>
      <w:proofErr w:type="spellEnd"/>
      <w:r w:rsidR="000726B6" w:rsidRPr="000726B6">
        <w:rPr>
          <w:bCs/>
        </w:rPr>
        <w:t xml:space="preserve"> аркылуу </w:t>
      </w:r>
      <w:proofErr w:type="spellStart"/>
      <w:r w:rsidR="000726B6" w:rsidRPr="000726B6">
        <w:rPr>
          <w:bCs/>
        </w:rPr>
        <w:t>таркатат</w:t>
      </w:r>
      <w:proofErr w:type="spellEnd"/>
      <w:r w:rsidR="000726B6" w:rsidRPr="000726B6">
        <w:rPr>
          <w:bCs/>
        </w:rPr>
        <w:t xml:space="preserve">: </w:t>
      </w:r>
      <w:proofErr w:type="spellStart"/>
      <w:r w:rsidR="000726B6" w:rsidRPr="000726B6">
        <w:rPr>
          <w:bCs/>
        </w:rPr>
        <w:t>Кеңселерде</w:t>
      </w:r>
      <w:proofErr w:type="spellEnd"/>
      <w:r w:rsidR="000726B6" w:rsidRPr="000726B6">
        <w:rPr>
          <w:bCs/>
        </w:rPr>
        <w:t xml:space="preserve"> </w:t>
      </w:r>
      <w:proofErr w:type="spellStart"/>
      <w:r w:rsidR="000726B6" w:rsidRPr="000726B6">
        <w:rPr>
          <w:bCs/>
        </w:rPr>
        <w:t>көрүнүктүү</w:t>
      </w:r>
      <w:proofErr w:type="spellEnd"/>
      <w:r w:rsidR="000726B6" w:rsidRPr="000726B6">
        <w:rPr>
          <w:bCs/>
        </w:rPr>
        <w:t xml:space="preserve"> мейкиндикте көрсөтүү, биздин </w:t>
      </w:r>
      <w:proofErr w:type="spellStart"/>
      <w:r w:rsidR="000726B6" w:rsidRPr="000726B6">
        <w:rPr>
          <w:bCs/>
        </w:rPr>
        <w:t>веб-сайтка</w:t>
      </w:r>
      <w:proofErr w:type="spellEnd"/>
      <w:r w:rsidR="000726B6" w:rsidRPr="000726B6">
        <w:rPr>
          <w:bCs/>
        </w:rPr>
        <w:t xml:space="preserve"> жайгаштыруу, электрондук </w:t>
      </w:r>
      <w:proofErr w:type="spellStart"/>
      <w:r w:rsidR="000726B6" w:rsidRPr="000726B6">
        <w:rPr>
          <w:bCs/>
        </w:rPr>
        <w:t>почта</w:t>
      </w:r>
      <w:proofErr w:type="spellEnd"/>
      <w:r w:rsidR="000726B6" w:rsidRPr="000726B6">
        <w:rPr>
          <w:bCs/>
        </w:rPr>
        <w:t xml:space="preserve"> аркылуу таратуу, таратуу социалдык медиа аркылуу, эмгек </w:t>
      </w:r>
      <w:proofErr w:type="spellStart"/>
      <w:r w:rsidR="000726B6" w:rsidRPr="000726B6">
        <w:rPr>
          <w:bCs/>
        </w:rPr>
        <w:t>келишимдерине</w:t>
      </w:r>
      <w:proofErr w:type="spellEnd"/>
      <w:r w:rsidR="000726B6" w:rsidRPr="000726B6">
        <w:rPr>
          <w:bCs/>
        </w:rPr>
        <w:t xml:space="preserve"> </w:t>
      </w:r>
      <w:proofErr w:type="spellStart"/>
      <w:r w:rsidR="000726B6" w:rsidRPr="000726B6">
        <w:rPr>
          <w:bCs/>
        </w:rPr>
        <w:t>тиркөө</w:t>
      </w:r>
      <w:proofErr w:type="spellEnd"/>
      <w:r w:rsidR="000726B6" w:rsidRPr="000726B6">
        <w:rPr>
          <w:bCs/>
        </w:rPr>
        <w:t xml:space="preserve">, </w:t>
      </w:r>
      <w:proofErr w:type="spellStart"/>
      <w:r w:rsidR="000726B6" w:rsidRPr="000726B6">
        <w:rPr>
          <w:bCs/>
        </w:rPr>
        <w:t>офистик</w:t>
      </w:r>
      <w:proofErr w:type="spellEnd"/>
      <w:r w:rsidR="000726B6" w:rsidRPr="000726B6">
        <w:rPr>
          <w:bCs/>
        </w:rPr>
        <w:t xml:space="preserve"> </w:t>
      </w:r>
      <w:proofErr w:type="spellStart"/>
      <w:r w:rsidR="000726B6" w:rsidRPr="000726B6">
        <w:rPr>
          <w:bCs/>
        </w:rPr>
        <w:t>жолугушууларда</w:t>
      </w:r>
      <w:proofErr w:type="spellEnd"/>
      <w:r w:rsidR="000726B6" w:rsidRPr="000726B6">
        <w:rPr>
          <w:bCs/>
        </w:rPr>
        <w:t xml:space="preserve"> жана тренингдерде </w:t>
      </w:r>
      <w:proofErr w:type="spellStart"/>
      <w:r w:rsidR="000726B6" w:rsidRPr="000726B6">
        <w:rPr>
          <w:bCs/>
        </w:rPr>
        <w:t>көчүрмөлөрдү</w:t>
      </w:r>
      <w:proofErr w:type="spellEnd"/>
      <w:r w:rsidR="000726B6" w:rsidRPr="000726B6">
        <w:rPr>
          <w:bCs/>
        </w:rPr>
        <w:t xml:space="preserve"> берүү, башка каражаттар.</w:t>
      </w:r>
    </w:p>
    <w:p w14:paraId="16DBA2F4" w14:textId="77777777" w:rsidR="00DD5B4C" w:rsidRDefault="00DD5B4C" w:rsidP="007400AE">
      <w:pPr>
        <w:autoSpaceDE w:val="0"/>
        <w:autoSpaceDN w:val="0"/>
        <w:adjustRightInd w:val="0"/>
        <w:jc w:val="both"/>
        <w:rPr>
          <w:bCs/>
        </w:rPr>
      </w:pPr>
    </w:p>
    <w:p w14:paraId="03072EE8" w14:textId="489B1352" w:rsidR="00DD5B4C" w:rsidRDefault="00DD5B4C" w:rsidP="007400AE">
      <w:pPr>
        <w:autoSpaceDE w:val="0"/>
        <w:autoSpaceDN w:val="0"/>
        <w:adjustRightInd w:val="0"/>
        <w:jc w:val="both"/>
        <w:rPr>
          <w:bCs/>
        </w:rPr>
      </w:pPr>
      <w:r>
        <w:rPr>
          <w:bCs/>
        </w:rPr>
        <w:t xml:space="preserve">B. </w:t>
      </w:r>
      <w:r w:rsidR="000726B6" w:rsidRPr="000726B6">
        <w:t xml:space="preserve">Саясатты бузуу - Бул саясатты бузуу дисциплинардык </w:t>
      </w:r>
      <w:proofErr w:type="spellStart"/>
      <w:r w:rsidR="000726B6" w:rsidRPr="000726B6">
        <w:t>жазага</w:t>
      </w:r>
      <w:proofErr w:type="spellEnd"/>
      <w:r w:rsidR="000726B6" w:rsidRPr="000726B6">
        <w:t xml:space="preserve"> жана анын ичинде </w:t>
      </w:r>
      <w:proofErr w:type="spellStart"/>
      <w:r w:rsidR="000726B6" w:rsidRPr="000726B6">
        <w:t>граннты</w:t>
      </w:r>
      <w:proofErr w:type="spellEnd"/>
      <w:r w:rsidR="000726B6" w:rsidRPr="000726B6">
        <w:t xml:space="preserve"> токтотууга чейин алып келиши мүмкүн. Бул мындай иштер менен алектенген кызматкерлерди көзөмөлдөө, аныктоо жана токтотуу </w:t>
      </w:r>
      <w:proofErr w:type="spellStart"/>
      <w:r w:rsidR="000726B6" w:rsidRPr="000726B6">
        <w:t>процедураларын</w:t>
      </w:r>
      <w:proofErr w:type="spellEnd"/>
      <w:r w:rsidR="000726B6" w:rsidRPr="000726B6">
        <w:t xml:space="preserve"> камтыйт.</w:t>
      </w:r>
    </w:p>
    <w:p w14:paraId="459F199A" w14:textId="77777777" w:rsidR="00DD5B4C" w:rsidRDefault="00DD5B4C" w:rsidP="007400AE">
      <w:pPr>
        <w:autoSpaceDE w:val="0"/>
        <w:autoSpaceDN w:val="0"/>
        <w:adjustRightInd w:val="0"/>
        <w:jc w:val="both"/>
        <w:rPr>
          <w:bCs/>
        </w:rPr>
      </w:pPr>
    </w:p>
    <w:p w14:paraId="03A5FFF2" w14:textId="21506CB2" w:rsidR="00DD5B4C" w:rsidRPr="000726B6" w:rsidRDefault="00DD5B4C" w:rsidP="007400AE">
      <w:pPr>
        <w:autoSpaceDE w:val="0"/>
        <w:autoSpaceDN w:val="0"/>
        <w:adjustRightInd w:val="0"/>
        <w:jc w:val="both"/>
        <w:rPr>
          <w:bCs/>
          <w:lang w:val="ky-KG"/>
        </w:rPr>
      </w:pPr>
      <w:r>
        <w:rPr>
          <w:bCs/>
        </w:rPr>
        <w:t xml:space="preserve">C. </w:t>
      </w:r>
      <w:r w:rsidR="000726B6" w:rsidRPr="000726B6">
        <w:rPr>
          <w:bCs/>
          <w:lang w:val="ky-KG"/>
        </w:rPr>
        <w:t xml:space="preserve">Отчеттуулук процесси-Бардык кызматкерлер өч алуудан коркпостон, АКШдагы адам сатуунун глобалдык ишеним телефону-1-844-888-FREE жана </w:t>
      </w:r>
      <w:r w:rsidR="006B44E2">
        <w:rPr>
          <w:bCs/>
        </w:rPr>
        <w:fldChar w:fldCharType="begin"/>
      </w:r>
      <w:r w:rsidR="006B44E2">
        <w:rPr>
          <w:bCs/>
        </w:rPr>
        <w:instrText xml:space="preserve"> HYPERLINK "mailto:</w:instrText>
      </w:r>
      <w:r w:rsidR="006B44E2" w:rsidRPr="006B44E2">
        <w:rPr>
          <w:bCs/>
        </w:rPr>
        <w:instrText>help@befree.org</w:instrText>
      </w:r>
      <w:r w:rsidR="006B44E2">
        <w:rPr>
          <w:bCs/>
        </w:rPr>
        <w:instrText xml:space="preserve">" </w:instrText>
      </w:r>
      <w:r w:rsidR="006B44E2">
        <w:rPr>
          <w:bCs/>
        </w:rPr>
        <w:fldChar w:fldCharType="separate"/>
      </w:r>
      <w:r w:rsidR="006B44E2" w:rsidRPr="00EF1447">
        <w:rPr>
          <w:rStyle w:val="Hyperlink"/>
          <w:bCs/>
        </w:rPr>
        <w:t>help@befree.org</w:t>
      </w:r>
      <w:r w:rsidR="006B44E2">
        <w:rPr>
          <w:bCs/>
        </w:rPr>
        <w:fldChar w:fldCharType="end"/>
      </w:r>
      <w:r w:rsidR="000726B6">
        <w:rPr>
          <w:bCs/>
        </w:rPr>
        <w:t>.</w:t>
      </w:r>
      <w:r w:rsidR="000726B6">
        <w:rPr>
          <w:bCs/>
          <w:lang w:val="ky-KG"/>
        </w:rPr>
        <w:t xml:space="preserve"> </w:t>
      </w:r>
      <w:r w:rsidR="000726B6" w:rsidRPr="000726B6">
        <w:rPr>
          <w:bCs/>
          <w:lang w:val="ky-KG"/>
        </w:rPr>
        <w:t>дарегине сатууга тыюу салган саясатка туура келбеген аракеттер жөнүндө билдире алышат.</w:t>
      </w:r>
    </w:p>
    <w:p w14:paraId="1258869D" w14:textId="77777777" w:rsidR="00DD5B4C" w:rsidRPr="000726B6" w:rsidRDefault="00DD5B4C" w:rsidP="007400AE">
      <w:pPr>
        <w:autoSpaceDE w:val="0"/>
        <w:autoSpaceDN w:val="0"/>
        <w:adjustRightInd w:val="0"/>
        <w:jc w:val="both"/>
        <w:rPr>
          <w:bCs/>
          <w:lang w:val="ky-KG"/>
        </w:rPr>
      </w:pPr>
    </w:p>
    <w:p w14:paraId="4D9A61C9" w14:textId="6D1C14E0" w:rsidR="006B44E2" w:rsidRPr="00B63DCC" w:rsidRDefault="00DD5B4C" w:rsidP="007400AE">
      <w:pPr>
        <w:autoSpaceDE w:val="0"/>
        <w:autoSpaceDN w:val="0"/>
        <w:adjustRightInd w:val="0"/>
        <w:jc w:val="both"/>
        <w:rPr>
          <w:bCs/>
          <w:iCs/>
          <w:lang w:val="ky-KG"/>
        </w:rPr>
      </w:pPr>
      <w:r w:rsidRPr="00B63DCC">
        <w:rPr>
          <w:bCs/>
          <w:lang w:val="ky-KG"/>
        </w:rPr>
        <w:t xml:space="preserve">D. </w:t>
      </w:r>
      <w:r w:rsidR="006B44E2" w:rsidRPr="00B63DCC">
        <w:rPr>
          <w:bCs/>
          <w:iCs/>
          <w:lang w:val="ky-KG"/>
        </w:rPr>
        <w:t xml:space="preserve">Ишке кабыл алуу жана эмгек акы планы - </w:t>
      </w:r>
      <w:r w:rsidR="006B44E2" w:rsidRPr="00B63DCC">
        <w:rPr>
          <w:bCs/>
          <w:i/>
          <w:lang w:val="ky-KG"/>
        </w:rPr>
        <w:t>Сиздин уюм жалдоо компаниясын колдонсо, биринчи же экинчи сүйлөмдү колдонуңуз.</w:t>
      </w:r>
      <w:r w:rsidR="006B44E2" w:rsidRPr="00B63DCC">
        <w:rPr>
          <w:bCs/>
          <w:iCs/>
          <w:lang w:val="ky-KG"/>
        </w:rPr>
        <w:t xml:space="preserve"> </w:t>
      </w:r>
      <w:r w:rsidR="006B44E2" w:rsidRPr="007400AE">
        <w:rPr>
          <w:b/>
          <w:i/>
          <w:lang w:val="ky-KG"/>
        </w:rPr>
        <w:t>А варианты</w:t>
      </w:r>
      <w:r w:rsidR="006B44E2" w:rsidRPr="007400AE">
        <w:rPr>
          <w:bCs/>
          <w:iCs/>
          <w:lang w:val="ky-KG"/>
        </w:rPr>
        <w:t xml:space="preserve"> </w:t>
      </w:r>
      <w:r w:rsidR="006B44E2" w:rsidRPr="007400AE">
        <w:rPr>
          <w:bCs/>
          <w:iCs/>
          <w:highlight w:val="lightGray"/>
          <w:lang w:val="ky-KG"/>
        </w:rPr>
        <w:t>[Грант алуучунун аты-жөнү]</w:t>
      </w:r>
      <w:r w:rsidR="006B44E2" w:rsidRPr="007400AE">
        <w:rPr>
          <w:bCs/>
          <w:iCs/>
          <w:lang w:val="ky-KG"/>
        </w:rPr>
        <w:t xml:space="preserve"> окутуудан өткөн кызматкерлери бар компанияларын гана жалдоого уруксат берет, кызматкерден жалдоо акысын алууга тыюу салат жана эмгек акы тиешелүү </w:t>
      </w:r>
      <w:r w:rsidR="006B44E2" w:rsidRPr="007400AE">
        <w:rPr>
          <w:bCs/>
          <w:iCs/>
          <w:highlight w:val="lightGray"/>
          <w:lang w:val="ky-KG"/>
        </w:rPr>
        <w:t>[өлкөнүн аталышы]</w:t>
      </w:r>
      <w:r w:rsidR="006B44E2" w:rsidRPr="007400AE">
        <w:rPr>
          <w:bCs/>
          <w:iCs/>
          <w:lang w:val="ky-KG"/>
        </w:rPr>
        <w:t xml:space="preserve"> мыйзам талаптарына жооп беришин камсыздайт же ар кандай айырмачылыктарды түшүндүрөт. </w:t>
      </w:r>
      <w:r w:rsidR="00B63DCC" w:rsidRPr="00B63DCC">
        <w:rPr>
          <w:b/>
          <w:i/>
          <w:lang w:val="ky-KG"/>
        </w:rPr>
        <w:t xml:space="preserve">Б </w:t>
      </w:r>
      <w:r w:rsidR="006B44E2" w:rsidRPr="007400AE">
        <w:rPr>
          <w:b/>
          <w:i/>
          <w:lang w:val="ky-KG"/>
        </w:rPr>
        <w:t>Вариант</w:t>
      </w:r>
      <w:r w:rsidR="00B63DCC">
        <w:rPr>
          <w:b/>
          <w:i/>
          <w:lang w:val="ky-KG"/>
        </w:rPr>
        <w:t>ы</w:t>
      </w:r>
      <w:r w:rsidR="006B44E2" w:rsidRPr="007400AE">
        <w:rPr>
          <w:bCs/>
          <w:iCs/>
          <w:lang w:val="ky-KG"/>
        </w:rPr>
        <w:t xml:space="preserve"> </w:t>
      </w:r>
      <w:r w:rsidR="006B44E2" w:rsidRPr="007400AE">
        <w:rPr>
          <w:bCs/>
          <w:iCs/>
          <w:highlight w:val="lightGray"/>
          <w:lang w:val="ky-KG"/>
        </w:rPr>
        <w:t>[Грант алуучунун аты]</w:t>
      </w:r>
      <w:r w:rsidR="006B44E2" w:rsidRPr="007400AE">
        <w:rPr>
          <w:bCs/>
          <w:iCs/>
          <w:lang w:val="ky-KG"/>
        </w:rPr>
        <w:t xml:space="preserve"> жалдоочу компанияны колдонбойт, кызматкерге жалдоо үчүн төлөмдөрдү алууга тыюу салат жана эмгек акы тиешелүү </w:t>
      </w:r>
      <w:r w:rsidR="006B44E2" w:rsidRPr="007400AE">
        <w:rPr>
          <w:bCs/>
          <w:iCs/>
          <w:highlight w:val="lightGray"/>
          <w:lang w:val="ky-KG"/>
        </w:rPr>
        <w:t>[өлкөнүн атына]</w:t>
      </w:r>
      <w:r w:rsidR="006B44E2" w:rsidRPr="007400AE">
        <w:rPr>
          <w:bCs/>
          <w:iCs/>
          <w:lang w:val="ky-KG"/>
        </w:rPr>
        <w:t xml:space="preserve"> мыйзамдуу талаптарга жооп берүүсүн камсыз кылат же кандайдыр бир карама-каршылыктарды түшүндүр</w:t>
      </w:r>
      <w:r w:rsidR="006B44E2" w:rsidRPr="00B63DCC">
        <w:rPr>
          <w:bCs/>
          <w:iCs/>
          <w:lang w:val="ky-KG"/>
        </w:rPr>
        <w:t>оөт.</w:t>
      </w:r>
    </w:p>
    <w:p w14:paraId="13606642" w14:textId="77777777" w:rsidR="00DD5B4C" w:rsidRPr="007400AE" w:rsidRDefault="00DD5B4C" w:rsidP="007400AE">
      <w:pPr>
        <w:autoSpaceDE w:val="0"/>
        <w:autoSpaceDN w:val="0"/>
        <w:adjustRightInd w:val="0"/>
        <w:jc w:val="both"/>
        <w:rPr>
          <w:bCs/>
          <w:lang w:val="ky-KG"/>
        </w:rPr>
      </w:pPr>
    </w:p>
    <w:p w14:paraId="743FAA05" w14:textId="4026667F" w:rsidR="00DD5B4C" w:rsidRPr="00B63DCC" w:rsidRDefault="00DD5B4C" w:rsidP="007400AE">
      <w:pPr>
        <w:autoSpaceDE w:val="0"/>
        <w:autoSpaceDN w:val="0"/>
        <w:adjustRightInd w:val="0"/>
        <w:jc w:val="both"/>
        <w:rPr>
          <w:bCs/>
          <w:lang w:val="ru-RU"/>
        </w:rPr>
      </w:pPr>
      <w:r w:rsidRPr="007400AE">
        <w:rPr>
          <w:bCs/>
          <w:lang w:val="ky-KG"/>
        </w:rPr>
        <w:t xml:space="preserve">E. </w:t>
      </w:r>
      <w:r w:rsidR="00B63DCC" w:rsidRPr="007400AE">
        <w:rPr>
          <w:bCs/>
          <w:lang w:val="ky-KG"/>
        </w:rPr>
        <w:t xml:space="preserve">Турак жай планы - </w:t>
      </w:r>
      <w:r w:rsidR="00B63DCC" w:rsidRPr="007400AE">
        <w:rPr>
          <w:bCs/>
          <w:highlight w:val="lightGray"/>
          <w:lang w:val="ky-KG"/>
        </w:rPr>
        <w:t>[Грант алуучунун аты-жөнү]</w:t>
      </w:r>
      <w:r w:rsidR="00B63DCC" w:rsidRPr="007400AE">
        <w:rPr>
          <w:bCs/>
          <w:lang w:val="ky-KG"/>
        </w:rPr>
        <w:t xml:space="preserve"> кызматкерлердин турак-жайын камсыздайт же камсыз кылбайт же уюштурат. </w:t>
      </w:r>
      <w:r w:rsidR="00B63DCC" w:rsidRPr="007400AE">
        <w:rPr>
          <w:bCs/>
          <w:i/>
          <w:iCs/>
          <w:highlight w:val="lightGray"/>
          <w:lang w:val="ky-KG"/>
        </w:rPr>
        <w:t xml:space="preserve">Сиздин уюм турак-жай планын камтыса, </w:t>
      </w:r>
      <w:r w:rsidR="00B63DCC" w:rsidRPr="007400AE">
        <w:rPr>
          <w:bCs/>
          <w:i/>
          <w:iCs/>
          <w:highlight w:val="lightGray"/>
          <w:lang w:val="ky-KG"/>
        </w:rPr>
        <w:lastRenderedPageBreak/>
        <w:t>бул сүйлөмдү кошуңуз.</w:t>
      </w:r>
      <w:r w:rsidR="00B63DCC" w:rsidRPr="007400AE">
        <w:rPr>
          <w:bCs/>
          <w:lang w:val="ky-KG"/>
        </w:rPr>
        <w:t xml:space="preserve"> </w:t>
      </w:r>
      <w:r w:rsidR="00B63DCC" w:rsidRPr="00B63DCC">
        <w:rPr>
          <w:bCs/>
          <w:lang w:val="ru-RU"/>
        </w:rPr>
        <w:t xml:space="preserve">Турак жай планы бардык </w:t>
      </w:r>
      <w:r w:rsidR="00B63DCC" w:rsidRPr="00B63DCC">
        <w:rPr>
          <w:bCs/>
          <w:highlight w:val="lightGray"/>
          <w:lang w:val="ru-RU"/>
        </w:rPr>
        <w:t>[өлкөнүн аты]</w:t>
      </w:r>
      <w:r w:rsidR="00B63DCC" w:rsidRPr="00B63DCC">
        <w:rPr>
          <w:bCs/>
          <w:lang w:val="ru-RU"/>
        </w:rPr>
        <w:t xml:space="preserve"> колдонулуучу турак жай жана коопсуздук </w:t>
      </w:r>
      <w:proofErr w:type="spellStart"/>
      <w:r w:rsidR="00B63DCC" w:rsidRPr="00B63DCC">
        <w:rPr>
          <w:bCs/>
          <w:lang w:val="ru-RU"/>
        </w:rPr>
        <w:t>стандарттарына</w:t>
      </w:r>
      <w:proofErr w:type="spellEnd"/>
      <w:r w:rsidR="00B63DCC" w:rsidRPr="00B63DCC">
        <w:rPr>
          <w:bCs/>
          <w:lang w:val="ru-RU"/>
        </w:rPr>
        <w:t xml:space="preserve"> жооп берет.</w:t>
      </w:r>
    </w:p>
    <w:p w14:paraId="496A7CEC" w14:textId="77777777" w:rsidR="00DD5B4C" w:rsidRPr="00B63DCC" w:rsidRDefault="00DD5B4C" w:rsidP="007400AE">
      <w:pPr>
        <w:autoSpaceDE w:val="0"/>
        <w:autoSpaceDN w:val="0"/>
        <w:adjustRightInd w:val="0"/>
        <w:jc w:val="both"/>
        <w:rPr>
          <w:bCs/>
          <w:lang w:val="ru-RU"/>
        </w:rPr>
      </w:pPr>
    </w:p>
    <w:p w14:paraId="15BB4931" w14:textId="1083000C" w:rsidR="004D5F72" w:rsidRPr="007400AE" w:rsidRDefault="00DD5B4C" w:rsidP="007400AE">
      <w:pPr>
        <w:autoSpaceDE w:val="0"/>
        <w:autoSpaceDN w:val="0"/>
        <w:adjustRightInd w:val="0"/>
        <w:jc w:val="both"/>
        <w:rPr>
          <w:bCs/>
          <w:lang w:val="ru-RU"/>
        </w:rPr>
      </w:pPr>
      <w:r>
        <w:rPr>
          <w:bCs/>
        </w:rPr>
        <w:t>F</w:t>
      </w:r>
      <w:r w:rsidRPr="004D5F72">
        <w:rPr>
          <w:bCs/>
          <w:lang w:val="ru-RU"/>
        </w:rPr>
        <w:t xml:space="preserve">. </w:t>
      </w:r>
      <w:r w:rsidR="004D5F72" w:rsidRPr="004D5F72">
        <w:rPr>
          <w:bCs/>
          <w:lang w:val="ru-RU"/>
        </w:rPr>
        <w:t xml:space="preserve">Алдын алуу жол -жоболору - </w:t>
      </w:r>
      <w:r w:rsidR="004D5F72" w:rsidRPr="004D5F72">
        <w:rPr>
          <w:bCs/>
          <w:highlight w:val="lightGray"/>
          <w:lang w:val="ru-RU"/>
        </w:rPr>
        <w:t xml:space="preserve">[Грант </w:t>
      </w:r>
      <w:proofErr w:type="spellStart"/>
      <w:r w:rsidR="004D5F72" w:rsidRPr="004D5F72">
        <w:rPr>
          <w:bCs/>
          <w:highlight w:val="lightGray"/>
          <w:lang w:val="ru-RU"/>
        </w:rPr>
        <w:t>алуучунун</w:t>
      </w:r>
      <w:proofErr w:type="spellEnd"/>
      <w:r w:rsidR="004D5F72" w:rsidRPr="004D5F72">
        <w:rPr>
          <w:bCs/>
          <w:highlight w:val="lightGray"/>
          <w:lang w:val="ru-RU"/>
        </w:rPr>
        <w:t xml:space="preserve"> аты],</w:t>
      </w:r>
      <w:r w:rsidR="004D5F72" w:rsidRPr="004D5F72">
        <w:rPr>
          <w:bCs/>
          <w:lang w:val="ru-RU"/>
        </w:rPr>
        <w:t xml:space="preserve"> </w:t>
      </w:r>
      <w:proofErr w:type="spellStart"/>
      <w:r w:rsidR="004D5F72" w:rsidRPr="004D5F72">
        <w:rPr>
          <w:bCs/>
          <w:lang w:val="ru-RU"/>
        </w:rPr>
        <w:t>жогоруда</w:t>
      </w:r>
      <w:proofErr w:type="spellEnd"/>
      <w:r w:rsidR="004D5F72" w:rsidRPr="004D5F72">
        <w:rPr>
          <w:bCs/>
          <w:lang w:val="ru-RU"/>
        </w:rPr>
        <w:t xml:space="preserve"> айтылгандай, Адамдарды сатуунун Шайкеш </w:t>
      </w:r>
      <w:proofErr w:type="spellStart"/>
      <w:r w:rsidR="004D5F72" w:rsidRPr="004D5F72">
        <w:rPr>
          <w:bCs/>
          <w:lang w:val="ru-RU"/>
        </w:rPr>
        <w:t>Планынан</w:t>
      </w:r>
      <w:proofErr w:type="spellEnd"/>
      <w:r w:rsidR="004D5F72" w:rsidRPr="004D5F72">
        <w:rPr>
          <w:bCs/>
          <w:lang w:val="ru-RU"/>
        </w:rPr>
        <w:t xml:space="preserve"> кабардар болуп турат жана пландын кайсы бир бөлүгүн </w:t>
      </w:r>
      <w:proofErr w:type="spellStart"/>
      <w:r w:rsidR="004D5F72" w:rsidRPr="004D5F72">
        <w:rPr>
          <w:bCs/>
          <w:lang w:val="ru-RU"/>
        </w:rPr>
        <w:t>бузуунун</w:t>
      </w:r>
      <w:proofErr w:type="spellEnd"/>
      <w:r w:rsidR="004D5F72" w:rsidRPr="004D5F72">
        <w:rPr>
          <w:bCs/>
          <w:lang w:val="ru-RU"/>
        </w:rPr>
        <w:t xml:space="preserve"> кесепеттерин </w:t>
      </w:r>
      <w:proofErr w:type="spellStart"/>
      <w:r w:rsidR="004D5F72" w:rsidRPr="004D5F72">
        <w:rPr>
          <w:bCs/>
          <w:lang w:val="ru-RU"/>
        </w:rPr>
        <w:t>кайталайт</w:t>
      </w:r>
      <w:proofErr w:type="spellEnd"/>
      <w:r w:rsidR="004D5F72" w:rsidRPr="004D5F72">
        <w:rPr>
          <w:bCs/>
          <w:lang w:val="ru-RU"/>
        </w:rPr>
        <w:t xml:space="preserve">. </w:t>
      </w:r>
      <w:r w:rsidR="004D5F72" w:rsidRPr="007400AE">
        <w:rPr>
          <w:bCs/>
          <w:lang w:val="ru-RU"/>
        </w:rPr>
        <w:t xml:space="preserve">Мындан тышкары, </w:t>
      </w:r>
      <w:r w:rsidR="004D5F72" w:rsidRPr="007400AE">
        <w:rPr>
          <w:bCs/>
          <w:highlight w:val="lightGray"/>
          <w:lang w:val="ru-RU"/>
        </w:rPr>
        <w:t>[Грант алуучунун аты]</w:t>
      </w:r>
      <w:r w:rsidR="004D5F72" w:rsidRPr="007400AE">
        <w:rPr>
          <w:bCs/>
          <w:lang w:val="ru-RU"/>
        </w:rPr>
        <w:t xml:space="preserve"> биздин мониторинг жана аныктоо аракеттерибиздин бир бөлүгү катары Адам сатуунун Шайкештик Планын кармануунун маанилүүлүгүн кайталайт.</w:t>
      </w:r>
    </w:p>
    <w:p w14:paraId="0CA57CD7" w14:textId="77777777" w:rsidR="00EB1FDD" w:rsidRPr="007400AE" w:rsidRDefault="00EB1FDD" w:rsidP="007400AE">
      <w:pPr>
        <w:autoSpaceDE w:val="0"/>
        <w:autoSpaceDN w:val="0"/>
        <w:adjustRightInd w:val="0"/>
        <w:jc w:val="both"/>
        <w:rPr>
          <w:bCs/>
          <w:lang w:val="ru-RU"/>
        </w:rPr>
      </w:pPr>
    </w:p>
    <w:p w14:paraId="6C7C131A" w14:textId="77777777" w:rsidR="00DD5B4C" w:rsidRPr="007400AE" w:rsidRDefault="00DD5B4C" w:rsidP="007400AE">
      <w:pPr>
        <w:autoSpaceDE w:val="0"/>
        <w:autoSpaceDN w:val="0"/>
        <w:adjustRightInd w:val="0"/>
        <w:jc w:val="both"/>
        <w:rPr>
          <w:bCs/>
          <w:lang w:val="ru-RU"/>
        </w:rPr>
      </w:pPr>
    </w:p>
    <w:p w14:paraId="664B92F7" w14:textId="3CF7E015" w:rsidR="00DD5B4C" w:rsidRPr="00EB1FDD" w:rsidRDefault="00DD5B4C" w:rsidP="007400AE">
      <w:pPr>
        <w:autoSpaceDE w:val="0"/>
        <w:autoSpaceDN w:val="0"/>
        <w:adjustRightInd w:val="0"/>
        <w:jc w:val="both"/>
        <w:rPr>
          <w:bCs/>
          <w:lang w:val="ky-KG"/>
        </w:rPr>
      </w:pPr>
      <w:r>
        <w:rPr>
          <w:bCs/>
        </w:rPr>
        <w:t>G</w:t>
      </w:r>
      <w:r w:rsidRPr="007400AE">
        <w:rPr>
          <w:bCs/>
          <w:lang w:val="ru-RU"/>
        </w:rPr>
        <w:t xml:space="preserve">. </w:t>
      </w:r>
      <w:r w:rsidR="00EB1FDD" w:rsidRPr="007400AE">
        <w:rPr>
          <w:bCs/>
          <w:lang w:val="ru-RU"/>
        </w:rPr>
        <w:t xml:space="preserve">Адамдарды сатуу эрежелерин бузуу - </w:t>
      </w:r>
      <w:r w:rsidR="00EB1FDD" w:rsidRPr="007400AE">
        <w:rPr>
          <w:bCs/>
          <w:highlight w:val="lightGray"/>
          <w:lang w:val="ru-RU"/>
        </w:rPr>
        <w:t>[Грант алуучунун аты]</w:t>
      </w:r>
      <w:r w:rsidR="00EB1FDD" w:rsidRPr="007400AE">
        <w:rPr>
          <w:bCs/>
          <w:lang w:val="ru-RU"/>
        </w:rPr>
        <w:t xml:space="preserve"> биздин кызматкерлер,  подрядчы, субподрядчы, суб -ижарачы, агент же алардын кызматкерлеринин бири тыюу салынган иштер менен алектенгени тууралуу ишенимдүү маалыматты алсак, биз дароо иштей тургандыгыбызды түшүнөт,</w:t>
      </w:r>
      <w:r w:rsidR="00EB1FDD">
        <w:rPr>
          <w:bCs/>
          <w:lang w:val="ky-KG"/>
        </w:rPr>
        <w:t xml:space="preserve"> </w:t>
      </w:r>
      <w:r w:rsidR="00EB1FDD" w:rsidRPr="00EB1FDD">
        <w:rPr>
          <w:bCs/>
          <w:lang w:val="ky-KG"/>
        </w:rPr>
        <w:t>биз Chemonics'тин агентине дароо кабарлайбыз жана адамдарды сатууга байланыштуу аудиттер, иликтөөлөр же оңдоо аракеттери үчүн жооптуу USAIDдин Башкы Инспектордук кеңсеси жана АКШнын федералдык агенттиктери менен толук кызматташуубуз керек.</w:t>
      </w:r>
    </w:p>
    <w:p w14:paraId="6728EA29" w14:textId="0C5C4FE3" w:rsidR="00EB1FDD" w:rsidRPr="007400AE" w:rsidRDefault="00EB1FDD" w:rsidP="007400AE">
      <w:pPr>
        <w:autoSpaceDE w:val="0"/>
        <w:autoSpaceDN w:val="0"/>
        <w:adjustRightInd w:val="0"/>
        <w:jc w:val="both"/>
        <w:rPr>
          <w:bCs/>
          <w:lang w:val="ky-KG"/>
        </w:rPr>
      </w:pPr>
      <w:r w:rsidRPr="007400AE">
        <w:rPr>
          <w:bCs/>
          <w:lang w:val="ky-KG"/>
        </w:rPr>
        <w:t>Chemonics'тин агентине кабарлоо жана адамдарды сатууга байланыштуу аудиттерге, иликтөөлөргө же түзөтүүчү иш-аракеттерге жооптуу USAIDдин Башкы Инспектордук кеңсеси жана АКШнын федералдык агенттиктери менен толук кызматташуусу керек.</w:t>
      </w:r>
    </w:p>
    <w:p w14:paraId="4C716B2A" w14:textId="77777777" w:rsidR="00EB1FDD" w:rsidRPr="007400AE" w:rsidRDefault="00EB1FDD" w:rsidP="007400AE">
      <w:pPr>
        <w:autoSpaceDE w:val="0"/>
        <w:autoSpaceDN w:val="0"/>
        <w:adjustRightInd w:val="0"/>
        <w:jc w:val="both"/>
        <w:rPr>
          <w:bCs/>
          <w:lang w:val="ky-KG"/>
        </w:rPr>
      </w:pPr>
    </w:p>
    <w:p w14:paraId="7C51F14F" w14:textId="1B959DA3" w:rsidR="00DD5B4C" w:rsidRPr="007400AE" w:rsidRDefault="00DD5B4C" w:rsidP="007400AE">
      <w:pPr>
        <w:autoSpaceDE w:val="0"/>
        <w:autoSpaceDN w:val="0"/>
        <w:adjustRightInd w:val="0"/>
        <w:jc w:val="both"/>
        <w:rPr>
          <w:bCs/>
          <w:lang w:val="ky-KG"/>
        </w:rPr>
      </w:pPr>
      <w:r w:rsidRPr="007400AE">
        <w:rPr>
          <w:bCs/>
          <w:lang w:val="ky-KG"/>
        </w:rPr>
        <w:t xml:space="preserve">H. </w:t>
      </w:r>
      <w:r w:rsidR="00AC1B5C" w:rsidRPr="007400AE">
        <w:rPr>
          <w:bCs/>
          <w:lang w:val="ky-KG"/>
        </w:rPr>
        <w:t>Ачыкка чыгаруу жана Кызматташуу - Chemonics же USAID грантты ишке ашыруу учурунда каалаган убакта бул шайкештик планынын көчүрмөсүн сурай алат.</w:t>
      </w:r>
    </w:p>
    <w:p w14:paraId="6EA34CE5" w14:textId="46B8671B" w:rsidR="00DD5B4C" w:rsidRPr="00AC1B5C" w:rsidRDefault="00DD5B4C" w:rsidP="007400AE">
      <w:pPr>
        <w:jc w:val="both"/>
        <w:rPr>
          <w:rFonts w:ascii="Arial" w:hAnsi="Arial" w:cs="Arial"/>
          <w:b/>
          <w:sz w:val="22"/>
          <w:szCs w:val="22"/>
          <w:lang w:val="ru-RU"/>
        </w:rPr>
      </w:pPr>
      <w:r w:rsidRPr="007400AE">
        <w:rPr>
          <w:rFonts w:ascii="Arial" w:hAnsi="Arial" w:cs="Arial"/>
          <w:color w:val="000000"/>
          <w:sz w:val="23"/>
          <w:szCs w:val="23"/>
          <w:lang w:val="ky-KG"/>
        </w:rPr>
        <w:br w:type="page"/>
      </w:r>
      <w:r w:rsidR="00AC1B5C" w:rsidRPr="007400AE">
        <w:rPr>
          <w:lang w:val="ky-KG"/>
        </w:rPr>
        <w:lastRenderedPageBreak/>
        <w:t xml:space="preserve"> </w:t>
      </w:r>
      <w:r w:rsidR="00AC1B5C" w:rsidRPr="00AC1B5C">
        <w:rPr>
          <w:rFonts w:ascii="Arial" w:hAnsi="Arial" w:cs="Arial"/>
          <w:b/>
          <w:sz w:val="22"/>
          <w:szCs w:val="22"/>
          <w:lang w:val="ru-RU"/>
        </w:rPr>
        <w:t>Адамдарды Сатуу Боюнча Маалымат Жана Саясат</w:t>
      </w:r>
    </w:p>
    <w:p w14:paraId="09C9EE4C" w14:textId="77777777" w:rsidR="00DD5B4C" w:rsidRPr="00AC1B5C" w:rsidRDefault="00DD5B4C" w:rsidP="007400AE">
      <w:pPr>
        <w:jc w:val="both"/>
        <w:rPr>
          <w:rFonts w:ascii="Arial" w:hAnsi="Arial" w:cs="Arial"/>
          <w:b/>
          <w:sz w:val="22"/>
          <w:szCs w:val="22"/>
          <w:lang w:val="ru-RU"/>
        </w:rPr>
      </w:pPr>
    </w:p>
    <w:p w14:paraId="22C78BE3" w14:textId="6857405D" w:rsidR="00DD5B4C" w:rsidRPr="007400AE" w:rsidRDefault="00AC1B5C" w:rsidP="007400AE">
      <w:pPr>
        <w:jc w:val="both"/>
        <w:rPr>
          <w:rFonts w:ascii="Arial" w:hAnsi="Arial" w:cs="Arial"/>
          <w:b/>
          <w:sz w:val="22"/>
          <w:szCs w:val="22"/>
          <w:lang w:val="ru-RU"/>
        </w:rPr>
      </w:pPr>
      <w:r w:rsidRPr="007400AE">
        <w:rPr>
          <w:rFonts w:ascii="Arial" w:hAnsi="Arial" w:cs="Arial"/>
          <w:b/>
          <w:sz w:val="22"/>
          <w:szCs w:val="22"/>
          <w:lang w:val="ru-RU"/>
        </w:rPr>
        <w:t>Адам сатуу деген эмне?</w:t>
      </w:r>
    </w:p>
    <w:p w14:paraId="5C4E58BB" w14:textId="77777777" w:rsidR="00DD5B4C" w:rsidRPr="007400AE" w:rsidRDefault="00DD5B4C" w:rsidP="007400AE">
      <w:pPr>
        <w:jc w:val="both"/>
        <w:rPr>
          <w:rFonts w:ascii="Arial" w:hAnsi="Arial" w:cs="Arial"/>
          <w:iCs/>
          <w:color w:val="252525"/>
          <w:sz w:val="22"/>
          <w:szCs w:val="22"/>
          <w:shd w:val="clear" w:color="auto" w:fill="FFFFFF"/>
          <w:lang w:val="ru-RU"/>
        </w:rPr>
      </w:pPr>
    </w:p>
    <w:p w14:paraId="3E80D9E0" w14:textId="77777777" w:rsidR="00AC1B5C" w:rsidRPr="007400AE" w:rsidRDefault="00AC1B5C" w:rsidP="007400AE">
      <w:pPr>
        <w:jc w:val="both"/>
        <w:rPr>
          <w:rFonts w:ascii="Arial" w:hAnsi="Arial" w:cs="Arial"/>
          <w:iCs/>
          <w:color w:val="252525"/>
          <w:sz w:val="22"/>
          <w:szCs w:val="22"/>
          <w:shd w:val="clear" w:color="auto" w:fill="FFFFFF"/>
          <w:lang w:val="ru-RU"/>
        </w:rPr>
      </w:pPr>
      <w:r w:rsidRPr="007400AE">
        <w:rPr>
          <w:rFonts w:ascii="Arial" w:hAnsi="Arial" w:cs="Arial"/>
          <w:iCs/>
          <w:color w:val="252525"/>
          <w:sz w:val="22"/>
          <w:szCs w:val="22"/>
          <w:shd w:val="clear" w:color="auto" w:fill="FFFFFF"/>
          <w:lang w:val="ru-RU"/>
        </w:rPr>
        <w:t>Адамдарды, айрыкча аялдарды жана балдарды сатуунун алдын алуу, бөгөт коюу жана жазалоо Протоколуна ылайык, "Адам сатуу" - бул күч колдонуу же башка күч колдонуу жолу менен адамдарды тартуу, ташуу, өткөрүп берүү, жайгаштыруу же кабыл алуу, эксплуатациялоо максатында мажбурлоонун, уурдоонун, алдамчылыктын, кызмат абалынан же аялуу абалынан кыянаттык менен пайдалануу же башка жакты көзөмөлдөгөн адамдын макулдугуна жетүү үчүн төлөмдөрдү же жөлөкпулдарды берүү же алуу формалары.</w:t>
      </w:r>
      <w:r w:rsidR="00DD5B4C" w:rsidRPr="007400AE">
        <w:rPr>
          <w:rFonts w:ascii="Arial" w:hAnsi="Arial" w:cs="Arial"/>
          <w:iCs/>
          <w:color w:val="252525"/>
          <w:sz w:val="22"/>
          <w:szCs w:val="22"/>
          <w:shd w:val="clear" w:color="auto" w:fill="FFFFFF"/>
          <w:lang w:val="ru-RU"/>
        </w:rPr>
        <w:t xml:space="preserve"> </w:t>
      </w:r>
      <w:r w:rsidRPr="007400AE">
        <w:rPr>
          <w:rFonts w:ascii="Arial" w:hAnsi="Arial" w:cs="Arial"/>
          <w:iCs/>
          <w:color w:val="252525"/>
          <w:sz w:val="22"/>
          <w:szCs w:val="22"/>
          <w:shd w:val="clear" w:color="auto" w:fill="FFFFFF"/>
          <w:lang w:val="ru-RU"/>
        </w:rPr>
        <w:t>Эксплуатация, жок эле дегенде, башкалардын сойкулугун же сексуалдык эксплуатациялоонун башка түрлөрүн, мажбурлап иштетүүнү же кызмат көрсөтүүнү, кулчулукту же кулчулукка окшогон практиканы, кулчулукту же органдарды алып салууну камтыйт ... Адам сатуунун курмандыгынын макулдугу адамдар үчүн [жогоруда] көрсөтүлгөн эксплуатациялоо [жогоруда] көрсөтүлгөн каражаттардын кайсы бири болсо да.</w:t>
      </w:r>
    </w:p>
    <w:p w14:paraId="06A929CA" w14:textId="0ECBBE77" w:rsidR="00DD5B4C" w:rsidRPr="00C05A6B" w:rsidRDefault="0037612D" w:rsidP="007400AE">
      <w:pPr>
        <w:jc w:val="both"/>
        <w:rPr>
          <w:rFonts w:ascii="Arial" w:hAnsi="Arial" w:cs="Arial"/>
          <w:iCs/>
          <w:color w:val="252525"/>
          <w:sz w:val="22"/>
          <w:szCs w:val="22"/>
          <w:shd w:val="clear" w:color="auto" w:fill="FFFFFF"/>
        </w:rPr>
      </w:pPr>
      <w:r w:rsidRPr="0037612D">
        <w:rPr>
          <w:rFonts w:ascii="Arial" w:hAnsi="Arial" w:cs="Arial"/>
          <w:iCs/>
          <w:color w:val="252525"/>
          <w:sz w:val="22"/>
          <w:szCs w:val="22"/>
          <w:shd w:val="clear" w:color="auto" w:fill="FFFFFF"/>
        </w:rPr>
        <w:t>Адам сатуу төмөнкүлөрдү камтыйт:</w:t>
      </w:r>
    </w:p>
    <w:p w14:paraId="2C73B2B4" w14:textId="77777777" w:rsidR="0037612D" w:rsidRPr="007400AE" w:rsidRDefault="00DD5B4C" w:rsidP="007400AE">
      <w:pPr>
        <w:autoSpaceDE w:val="0"/>
        <w:autoSpaceDN w:val="0"/>
        <w:adjustRightInd w:val="0"/>
        <w:jc w:val="both"/>
        <w:rPr>
          <w:rFonts w:ascii="Arial" w:hAnsi="Arial" w:cs="Arial"/>
          <w:sz w:val="22"/>
          <w:szCs w:val="22"/>
          <w:lang w:val="ru-RU"/>
        </w:rPr>
      </w:pPr>
      <w:r w:rsidRPr="007400AE">
        <w:rPr>
          <w:rFonts w:ascii="Arial" w:hAnsi="Arial" w:cs="Arial"/>
          <w:sz w:val="22"/>
          <w:szCs w:val="22"/>
          <w:lang w:val="ru-RU"/>
        </w:rPr>
        <w:t xml:space="preserve">(1) </w:t>
      </w:r>
      <w:r w:rsidR="0037612D" w:rsidRPr="007400AE">
        <w:rPr>
          <w:rFonts w:ascii="Arial" w:hAnsi="Arial" w:cs="Arial"/>
          <w:sz w:val="22"/>
          <w:szCs w:val="22"/>
          <w:lang w:val="ru-RU"/>
        </w:rPr>
        <w:t xml:space="preserve">Коммерциялык секс-акты сатып алуу; </w:t>
      </w:r>
    </w:p>
    <w:p w14:paraId="10458BDF" w14:textId="5F2DDF7B" w:rsidR="00DD5B4C" w:rsidRPr="007400AE" w:rsidRDefault="00DD5B4C" w:rsidP="007400AE">
      <w:pPr>
        <w:autoSpaceDE w:val="0"/>
        <w:autoSpaceDN w:val="0"/>
        <w:adjustRightInd w:val="0"/>
        <w:jc w:val="both"/>
        <w:rPr>
          <w:rFonts w:ascii="Arial" w:hAnsi="Arial" w:cs="Arial"/>
          <w:sz w:val="22"/>
          <w:szCs w:val="22"/>
          <w:lang w:val="ru-RU"/>
        </w:rPr>
      </w:pPr>
      <w:r w:rsidRPr="007400AE">
        <w:rPr>
          <w:rFonts w:ascii="Arial" w:hAnsi="Arial" w:cs="Arial"/>
          <w:sz w:val="22"/>
          <w:szCs w:val="22"/>
          <w:lang w:val="ru-RU"/>
        </w:rPr>
        <w:t xml:space="preserve">(2) </w:t>
      </w:r>
      <w:r w:rsidR="0037612D" w:rsidRPr="007400AE">
        <w:rPr>
          <w:rFonts w:ascii="Arial" w:hAnsi="Arial" w:cs="Arial"/>
          <w:sz w:val="22"/>
          <w:szCs w:val="22"/>
          <w:lang w:val="ru-RU"/>
        </w:rPr>
        <w:t>Мажбурланган эмгекти колдонуу,</w:t>
      </w:r>
      <w:r w:rsidRPr="007400AE">
        <w:rPr>
          <w:rFonts w:ascii="Arial" w:hAnsi="Arial" w:cs="Arial"/>
          <w:sz w:val="22"/>
          <w:szCs w:val="22"/>
          <w:lang w:val="ru-RU"/>
        </w:rPr>
        <w:t xml:space="preserve"> </w:t>
      </w:r>
    </w:p>
    <w:p w14:paraId="5713ACEC" w14:textId="52206084" w:rsidR="00DD5B4C" w:rsidRPr="007400AE" w:rsidRDefault="00DD5B4C" w:rsidP="007400AE">
      <w:pPr>
        <w:autoSpaceDE w:val="0"/>
        <w:autoSpaceDN w:val="0"/>
        <w:adjustRightInd w:val="0"/>
        <w:jc w:val="both"/>
        <w:rPr>
          <w:rFonts w:ascii="Arial" w:hAnsi="Arial" w:cs="Arial"/>
          <w:sz w:val="22"/>
          <w:szCs w:val="22"/>
          <w:lang w:val="ru-RU"/>
        </w:rPr>
      </w:pPr>
      <w:r w:rsidRPr="007400AE">
        <w:rPr>
          <w:rFonts w:ascii="Arial" w:hAnsi="Arial" w:cs="Arial"/>
          <w:sz w:val="22"/>
          <w:szCs w:val="22"/>
          <w:lang w:val="ru-RU"/>
        </w:rPr>
        <w:t xml:space="preserve">(3) </w:t>
      </w:r>
      <w:r w:rsidR="0037612D" w:rsidRPr="007400AE">
        <w:rPr>
          <w:rFonts w:ascii="Arial" w:hAnsi="Arial" w:cs="Arial"/>
          <w:sz w:val="22"/>
          <w:szCs w:val="22"/>
          <w:lang w:val="ru-RU"/>
        </w:rPr>
        <w:t>Адам сатууну түздөн -түз колдогон же алдыга жылдырган аракеттер, анын ичинде төмөнкү аракеттер:</w:t>
      </w:r>
    </w:p>
    <w:p w14:paraId="28DDBB71" w14:textId="552BB7FC" w:rsidR="00DD5B4C" w:rsidRPr="00C05A6B" w:rsidRDefault="00DD5B4C" w:rsidP="007400AE">
      <w:pPr>
        <w:autoSpaceDE w:val="0"/>
        <w:autoSpaceDN w:val="0"/>
        <w:adjustRightInd w:val="0"/>
        <w:ind w:left="720"/>
        <w:jc w:val="both"/>
        <w:rPr>
          <w:rFonts w:ascii="Arial" w:hAnsi="Arial" w:cs="Arial"/>
          <w:sz w:val="22"/>
          <w:szCs w:val="22"/>
        </w:rPr>
      </w:pPr>
      <w:r w:rsidRPr="00C05A6B">
        <w:rPr>
          <w:rFonts w:ascii="Arial" w:hAnsi="Arial" w:cs="Arial"/>
          <w:sz w:val="22"/>
          <w:szCs w:val="22"/>
        </w:rPr>
        <w:t xml:space="preserve">i. </w:t>
      </w:r>
      <w:r w:rsidR="0037612D" w:rsidRPr="0037612D">
        <w:rPr>
          <w:rFonts w:ascii="Arial" w:hAnsi="Arial" w:cs="Arial"/>
          <w:sz w:val="22"/>
          <w:szCs w:val="22"/>
        </w:rPr>
        <w:t xml:space="preserve">Кызматкердин инсандыгын </w:t>
      </w:r>
      <w:proofErr w:type="spellStart"/>
      <w:r w:rsidR="0037612D" w:rsidRPr="0037612D">
        <w:rPr>
          <w:rFonts w:ascii="Arial" w:hAnsi="Arial" w:cs="Arial"/>
          <w:sz w:val="22"/>
          <w:szCs w:val="22"/>
        </w:rPr>
        <w:t>тастыктоочу</w:t>
      </w:r>
      <w:proofErr w:type="spellEnd"/>
      <w:r w:rsidR="0037612D" w:rsidRPr="0037612D">
        <w:rPr>
          <w:rFonts w:ascii="Arial" w:hAnsi="Arial" w:cs="Arial"/>
          <w:sz w:val="22"/>
          <w:szCs w:val="22"/>
        </w:rPr>
        <w:t xml:space="preserve"> же </w:t>
      </w:r>
      <w:proofErr w:type="spellStart"/>
      <w:r w:rsidR="0037612D" w:rsidRPr="0037612D">
        <w:rPr>
          <w:rFonts w:ascii="Arial" w:hAnsi="Arial" w:cs="Arial"/>
          <w:sz w:val="22"/>
          <w:szCs w:val="22"/>
        </w:rPr>
        <w:t>иммиграциялык</w:t>
      </w:r>
      <w:proofErr w:type="spellEnd"/>
      <w:r w:rsidR="0037612D" w:rsidRPr="0037612D">
        <w:rPr>
          <w:rFonts w:ascii="Arial" w:hAnsi="Arial" w:cs="Arial"/>
          <w:sz w:val="22"/>
          <w:szCs w:val="22"/>
        </w:rPr>
        <w:t xml:space="preserve"> документтерди жок кылуу, </w:t>
      </w:r>
      <w:proofErr w:type="spellStart"/>
      <w:r w:rsidR="0037612D" w:rsidRPr="0037612D">
        <w:rPr>
          <w:rFonts w:ascii="Arial" w:hAnsi="Arial" w:cs="Arial"/>
          <w:sz w:val="22"/>
          <w:szCs w:val="22"/>
        </w:rPr>
        <w:t>жашыруу</w:t>
      </w:r>
      <w:proofErr w:type="spellEnd"/>
      <w:r w:rsidR="0037612D" w:rsidRPr="0037612D">
        <w:rPr>
          <w:rFonts w:ascii="Arial" w:hAnsi="Arial" w:cs="Arial"/>
          <w:sz w:val="22"/>
          <w:szCs w:val="22"/>
        </w:rPr>
        <w:t xml:space="preserve">, </w:t>
      </w:r>
      <w:proofErr w:type="spellStart"/>
      <w:r w:rsidR="0037612D" w:rsidRPr="0037612D">
        <w:rPr>
          <w:rFonts w:ascii="Arial" w:hAnsi="Arial" w:cs="Arial"/>
          <w:sz w:val="22"/>
          <w:szCs w:val="22"/>
        </w:rPr>
        <w:t>конфискациялоо</w:t>
      </w:r>
      <w:proofErr w:type="spellEnd"/>
      <w:r w:rsidR="0037612D" w:rsidRPr="0037612D">
        <w:rPr>
          <w:rFonts w:ascii="Arial" w:hAnsi="Arial" w:cs="Arial"/>
          <w:sz w:val="22"/>
          <w:szCs w:val="22"/>
        </w:rPr>
        <w:t xml:space="preserve"> же берүүдөн баш </w:t>
      </w:r>
      <w:proofErr w:type="gramStart"/>
      <w:r w:rsidR="0037612D" w:rsidRPr="0037612D">
        <w:rPr>
          <w:rFonts w:ascii="Arial" w:hAnsi="Arial" w:cs="Arial"/>
          <w:sz w:val="22"/>
          <w:szCs w:val="22"/>
        </w:rPr>
        <w:t>тартуу;</w:t>
      </w:r>
      <w:proofErr w:type="gramEnd"/>
    </w:p>
    <w:p w14:paraId="5D6CB27E" w14:textId="761A4197" w:rsidR="00DD5B4C" w:rsidRPr="00C05A6B" w:rsidRDefault="00DD5B4C" w:rsidP="007400AE">
      <w:pPr>
        <w:autoSpaceDE w:val="0"/>
        <w:autoSpaceDN w:val="0"/>
        <w:adjustRightInd w:val="0"/>
        <w:ind w:left="720"/>
        <w:jc w:val="both"/>
        <w:rPr>
          <w:rFonts w:ascii="Arial" w:hAnsi="Arial" w:cs="Arial"/>
          <w:sz w:val="22"/>
          <w:szCs w:val="22"/>
        </w:rPr>
      </w:pPr>
      <w:r w:rsidRPr="00C05A6B">
        <w:rPr>
          <w:rFonts w:ascii="Arial" w:hAnsi="Arial" w:cs="Arial"/>
          <w:sz w:val="22"/>
          <w:szCs w:val="22"/>
        </w:rPr>
        <w:t xml:space="preserve">ii. </w:t>
      </w:r>
      <w:r w:rsidR="00BE476C" w:rsidRPr="00BE476C">
        <w:rPr>
          <w:rFonts w:ascii="Arial" w:hAnsi="Arial" w:cs="Arial"/>
          <w:sz w:val="22"/>
          <w:szCs w:val="22"/>
        </w:rPr>
        <w:t xml:space="preserve">Кызматкердин талабы боюнча, жумуштан кийин жумушка кабыл алынган өлкөнүн чегинен тышкаркы өлкөдөн келген </w:t>
      </w:r>
      <w:proofErr w:type="spellStart"/>
      <w:r w:rsidR="00BE476C" w:rsidRPr="00BE476C">
        <w:rPr>
          <w:rFonts w:ascii="Arial" w:hAnsi="Arial" w:cs="Arial"/>
          <w:sz w:val="22"/>
          <w:szCs w:val="22"/>
        </w:rPr>
        <w:t>кызматкерге</w:t>
      </w:r>
      <w:proofErr w:type="spellEnd"/>
      <w:r w:rsidR="00BE476C">
        <w:rPr>
          <w:rFonts w:ascii="Arial" w:hAnsi="Arial" w:cs="Arial"/>
          <w:sz w:val="22"/>
          <w:szCs w:val="22"/>
          <w:lang w:val="ky-KG"/>
        </w:rPr>
        <w:t xml:space="preserve"> </w:t>
      </w:r>
      <w:proofErr w:type="spellStart"/>
      <w:r w:rsidR="00BE476C" w:rsidRPr="00BE476C">
        <w:rPr>
          <w:rFonts w:ascii="Arial" w:hAnsi="Arial" w:cs="Arial"/>
          <w:sz w:val="22"/>
          <w:szCs w:val="22"/>
        </w:rPr>
        <w:t>кайтарууну</w:t>
      </w:r>
      <w:proofErr w:type="spellEnd"/>
      <w:r w:rsidR="00BE476C" w:rsidRPr="00BE476C">
        <w:rPr>
          <w:rFonts w:ascii="Arial" w:hAnsi="Arial" w:cs="Arial"/>
          <w:sz w:val="22"/>
          <w:szCs w:val="22"/>
        </w:rPr>
        <w:t xml:space="preserve"> камсыз кылуу же төлөп берүү, эгерде мындай </w:t>
      </w:r>
      <w:proofErr w:type="spellStart"/>
      <w:r w:rsidR="00BE476C" w:rsidRPr="00BE476C">
        <w:rPr>
          <w:rFonts w:ascii="Arial" w:hAnsi="Arial" w:cs="Arial"/>
          <w:sz w:val="22"/>
          <w:szCs w:val="22"/>
        </w:rPr>
        <w:t>кайтарууну</w:t>
      </w:r>
      <w:proofErr w:type="spellEnd"/>
      <w:r w:rsidR="00BE476C" w:rsidRPr="00BE476C">
        <w:rPr>
          <w:rFonts w:ascii="Arial" w:hAnsi="Arial" w:cs="Arial"/>
          <w:sz w:val="22"/>
          <w:szCs w:val="22"/>
        </w:rPr>
        <w:t xml:space="preserve"> камсыз кылуу же төлөп берүү </w:t>
      </w:r>
      <w:proofErr w:type="spellStart"/>
      <w:r w:rsidR="00BE476C" w:rsidRPr="00BE476C">
        <w:rPr>
          <w:rFonts w:ascii="Arial" w:hAnsi="Arial" w:cs="Arial"/>
          <w:sz w:val="22"/>
          <w:szCs w:val="22"/>
        </w:rPr>
        <w:t>талабынан</w:t>
      </w:r>
      <w:proofErr w:type="spellEnd"/>
      <w:r w:rsidR="00BE476C" w:rsidRPr="00BE476C">
        <w:rPr>
          <w:rFonts w:ascii="Arial" w:hAnsi="Arial" w:cs="Arial"/>
          <w:sz w:val="22"/>
          <w:szCs w:val="22"/>
        </w:rPr>
        <w:t xml:space="preserve"> Chemonics же USAID аркылуу </w:t>
      </w:r>
      <w:proofErr w:type="spellStart"/>
      <w:r w:rsidR="00BE476C" w:rsidRPr="00BE476C">
        <w:rPr>
          <w:rFonts w:ascii="Arial" w:hAnsi="Arial" w:cs="Arial"/>
          <w:sz w:val="22"/>
          <w:szCs w:val="22"/>
        </w:rPr>
        <w:t>бошотулбаса</w:t>
      </w:r>
      <w:proofErr w:type="spellEnd"/>
      <w:r w:rsidR="00BE476C" w:rsidRPr="00BE476C">
        <w:rPr>
          <w:rFonts w:ascii="Arial" w:hAnsi="Arial" w:cs="Arial"/>
          <w:sz w:val="22"/>
          <w:szCs w:val="22"/>
        </w:rPr>
        <w:t xml:space="preserve">; же  </w:t>
      </w:r>
      <w:proofErr w:type="spellStart"/>
      <w:r w:rsidR="00BE476C" w:rsidRPr="00BE476C">
        <w:rPr>
          <w:rFonts w:ascii="Arial" w:hAnsi="Arial" w:cs="Arial"/>
          <w:sz w:val="22"/>
          <w:szCs w:val="22"/>
        </w:rPr>
        <w:t>кызматкер</w:t>
      </w:r>
      <w:proofErr w:type="spellEnd"/>
      <w:r w:rsidR="00BE476C" w:rsidRPr="00BE476C">
        <w:rPr>
          <w:rFonts w:ascii="Arial" w:hAnsi="Arial" w:cs="Arial"/>
          <w:sz w:val="22"/>
          <w:szCs w:val="22"/>
        </w:rPr>
        <w:t xml:space="preserve"> адам сатуунун курмандыгы болсо, ал иштеген </w:t>
      </w:r>
      <w:proofErr w:type="spellStart"/>
      <w:r w:rsidR="00BE476C" w:rsidRPr="00BE476C">
        <w:rPr>
          <w:rFonts w:ascii="Arial" w:hAnsi="Arial" w:cs="Arial"/>
          <w:sz w:val="22"/>
          <w:szCs w:val="22"/>
        </w:rPr>
        <w:t>өлкөсүндө</w:t>
      </w:r>
      <w:proofErr w:type="spellEnd"/>
      <w:r w:rsidR="00BE476C" w:rsidRPr="00BE476C">
        <w:rPr>
          <w:rFonts w:ascii="Arial" w:hAnsi="Arial" w:cs="Arial"/>
          <w:sz w:val="22"/>
          <w:szCs w:val="22"/>
        </w:rPr>
        <w:t xml:space="preserve"> жабырлануучунун кызматын же жумушка </w:t>
      </w:r>
      <w:proofErr w:type="spellStart"/>
      <w:r w:rsidR="00BE476C" w:rsidRPr="00BE476C">
        <w:rPr>
          <w:rFonts w:ascii="Arial" w:hAnsi="Arial" w:cs="Arial"/>
          <w:sz w:val="22"/>
          <w:szCs w:val="22"/>
        </w:rPr>
        <w:t>орношкон</w:t>
      </w:r>
      <w:proofErr w:type="spellEnd"/>
      <w:r w:rsidR="00BE476C" w:rsidRPr="00BE476C">
        <w:rPr>
          <w:rFonts w:ascii="Arial" w:hAnsi="Arial" w:cs="Arial"/>
          <w:sz w:val="22"/>
          <w:szCs w:val="22"/>
        </w:rPr>
        <w:t xml:space="preserve"> өлкөдө соттук коргоо же адам сатуу боюнча соттук процессте күбө</w:t>
      </w:r>
      <w:r w:rsidR="00BE476C">
        <w:rPr>
          <w:rFonts w:ascii="Arial" w:hAnsi="Arial" w:cs="Arial"/>
          <w:sz w:val="22"/>
          <w:szCs w:val="22"/>
          <w:lang w:val="ky-KG"/>
        </w:rPr>
        <w:t xml:space="preserve"> </w:t>
      </w:r>
      <w:proofErr w:type="gramStart"/>
      <w:r w:rsidR="00BE476C" w:rsidRPr="00BE476C">
        <w:rPr>
          <w:rFonts w:ascii="Arial" w:hAnsi="Arial" w:cs="Arial"/>
          <w:sz w:val="22"/>
          <w:szCs w:val="22"/>
        </w:rPr>
        <w:t>болсо;</w:t>
      </w:r>
      <w:proofErr w:type="gramEnd"/>
    </w:p>
    <w:p w14:paraId="2E0880D0" w14:textId="364F679B" w:rsidR="00DD5B4C" w:rsidRPr="00C05A6B" w:rsidRDefault="00DD5B4C" w:rsidP="007400AE">
      <w:pPr>
        <w:autoSpaceDE w:val="0"/>
        <w:autoSpaceDN w:val="0"/>
        <w:adjustRightInd w:val="0"/>
        <w:ind w:left="720"/>
        <w:jc w:val="both"/>
        <w:rPr>
          <w:rFonts w:ascii="Arial" w:hAnsi="Arial" w:cs="Arial"/>
          <w:sz w:val="22"/>
          <w:szCs w:val="22"/>
        </w:rPr>
      </w:pPr>
      <w:r w:rsidRPr="00C05A6B">
        <w:rPr>
          <w:rFonts w:ascii="Arial" w:hAnsi="Arial" w:cs="Arial"/>
          <w:sz w:val="22"/>
          <w:szCs w:val="22"/>
        </w:rPr>
        <w:t xml:space="preserve">iii. </w:t>
      </w:r>
      <w:r w:rsidR="00BB6C03" w:rsidRPr="00BB6C03">
        <w:rPr>
          <w:rFonts w:ascii="Arial" w:hAnsi="Arial" w:cs="Arial"/>
          <w:sz w:val="22"/>
          <w:szCs w:val="22"/>
        </w:rPr>
        <w:t xml:space="preserve">Ишке алдамчылык </w:t>
      </w:r>
      <w:proofErr w:type="spellStart"/>
      <w:r w:rsidR="00BB6C03" w:rsidRPr="00BB6C03">
        <w:rPr>
          <w:rFonts w:ascii="Arial" w:hAnsi="Arial" w:cs="Arial"/>
          <w:sz w:val="22"/>
          <w:szCs w:val="22"/>
        </w:rPr>
        <w:t>шылтоолорду</w:t>
      </w:r>
      <w:proofErr w:type="spellEnd"/>
      <w:r w:rsidR="00BB6C03" w:rsidRPr="00BB6C03">
        <w:rPr>
          <w:rFonts w:ascii="Arial" w:hAnsi="Arial" w:cs="Arial"/>
          <w:sz w:val="22"/>
          <w:szCs w:val="22"/>
        </w:rPr>
        <w:t xml:space="preserve">, билдирүүлөрдү же </w:t>
      </w:r>
      <w:proofErr w:type="spellStart"/>
      <w:r w:rsidR="00BB6C03" w:rsidRPr="00BB6C03">
        <w:rPr>
          <w:rFonts w:ascii="Arial" w:hAnsi="Arial" w:cs="Arial"/>
          <w:sz w:val="22"/>
          <w:szCs w:val="22"/>
        </w:rPr>
        <w:t>убадаларды</w:t>
      </w:r>
      <w:proofErr w:type="spellEnd"/>
      <w:r w:rsidR="00BB6C03" w:rsidRPr="00BB6C03">
        <w:rPr>
          <w:rFonts w:ascii="Arial" w:hAnsi="Arial" w:cs="Arial"/>
          <w:sz w:val="22"/>
          <w:szCs w:val="22"/>
        </w:rPr>
        <w:t xml:space="preserve"> колдонуу менен адамды жумушка тартуу же жумуш </w:t>
      </w:r>
      <w:proofErr w:type="gramStart"/>
      <w:r w:rsidR="00BB6C03" w:rsidRPr="00BB6C03">
        <w:rPr>
          <w:rFonts w:ascii="Arial" w:hAnsi="Arial" w:cs="Arial"/>
          <w:sz w:val="22"/>
          <w:szCs w:val="22"/>
        </w:rPr>
        <w:t>сунуштоо;</w:t>
      </w:r>
      <w:proofErr w:type="gramEnd"/>
    </w:p>
    <w:p w14:paraId="17427AC4" w14:textId="438EC375" w:rsidR="00DD5B4C" w:rsidRPr="00C05A6B" w:rsidRDefault="00DD5B4C" w:rsidP="007400AE">
      <w:pPr>
        <w:autoSpaceDE w:val="0"/>
        <w:autoSpaceDN w:val="0"/>
        <w:adjustRightInd w:val="0"/>
        <w:ind w:firstLine="720"/>
        <w:jc w:val="both"/>
        <w:rPr>
          <w:rFonts w:ascii="Arial" w:hAnsi="Arial" w:cs="Arial"/>
          <w:sz w:val="22"/>
          <w:szCs w:val="22"/>
        </w:rPr>
      </w:pPr>
      <w:r w:rsidRPr="00C05A6B">
        <w:rPr>
          <w:rFonts w:ascii="Arial" w:hAnsi="Arial" w:cs="Arial"/>
          <w:sz w:val="22"/>
          <w:szCs w:val="22"/>
        </w:rPr>
        <w:t xml:space="preserve">iv. </w:t>
      </w:r>
      <w:r w:rsidR="00BB6C03" w:rsidRPr="00BB6C03">
        <w:rPr>
          <w:rFonts w:ascii="Arial" w:hAnsi="Arial" w:cs="Arial"/>
          <w:sz w:val="22"/>
          <w:szCs w:val="22"/>
        </w:rPr>
        <w:t>Кызматкерлерди жалдоо үчүн төлөмдөрдү алуу; же</w:t>
      </w:r>
    </w:p>
    <w:p w14:paraId="6C6C6474" w14:textId="2E543648" w:rsidR="00DD5B4C" w:rsidRPr="00BB6C03" w:rsidRDefault="00DD5B4C" w:rsidP="007400AE">
      <w:pPr>
        <w:autoSpaceDE w:val="0"/>
        <w:autoSpaceDN w:val="0"/>
        <w:adjustRightInd w:val="0"/>
        <w:ind w:left="720"/>
        <w:jc w:val="both"/>
        <w:rPr>
          <w:rFonts w:ascii="Arial" w:hAnsi="Arial" w:cs="Arial"/>
          <w:sz w:val="22"/>
          <w:szCs w:val="22"/>
          <w:lang w:val="ru-RU"/>
        </w:rPr>
      </w:pPr>
      <w:r w:rsidRPr="00C05A6B">
        <w:rPr>
          <w:rFonts w:ascii="Arial" w:hAnsi="Arial" w:cs="Arial"/>
          <w:sz w:val="22"/>
          <w:szCs w:val="22"/>
        </w:rPr>
        <w:t>v</w:t>
      </w:r>
      <w:r w:rsidRPr="00BB6C03">
        <w:rPr>
          <w:rFonts w:ascii="Arial" w:hAnsi="Arial" w:cs="Arial"/>
          <w:sz w:val="22"/>
          <w:szCs w:val="22"/>
          <w:lang w:val="ru-RU"/>
        </w:rPr>
        <w:t xml:space="preserve">. </w:t>
      </w:r>
      <w:r w:rsidR="00BB6C03" w:rsidRPr="00BB6C03">
        <w:rPr>
          <w:rFonts w:ascii="Arial" w:hAnsi="Arial" w:cs="Arial"/>
          <w:sz w:val="22"/>
          <w:szCs w:val="22"/>
          <w:lang w:val="ru-RU"/>
        </w:rPr>
        <w:t xml:space="preserve">Турак жай жана коопсуздук </w:t>
      </w:r>
      <w:proofErr w:type="spellStart"/>
      <w:r w:rsidR="00BB6C03" w:rsidRPr="00BB6C03">
        <w:rPr>
          <w:rFonts w:ascii="Arial" w:hAnsi="Arial" w:cs="Arial"/>
          <w:sz w:val="22"/>
          <w:szCs w:val="22"/>
          <w:lang w:val="ru-RU"/>
        </w:rPr>
        <w:t>стандарттарына</w:t>
      </w:r>
      <w:proofErr w:type="spellEnd"/>
      <w:r w:rsidR="00BB6C03" w:rsidRPr="00BB6C03">
        <w:rPr>
          <w:rFonts w:ascii="Arial" w:hAnsi="Arial" w:cs="Arial"/>
          <w:sz w:val="22"/>
          <w:szCs w:val="22"/>
          <w:lang w:val="ru-RU"/>
        </w:rPr>
        <w:t xml:space="preserve"> жооп бербеген турак </w:t>
      </w:r>
      <w:proofErr w:type="spellStart"/>
      <w:r w:rsidR="00BB6C03" w:rsidRPr="00BB6C03">
        <w:rPr>
          <w:rFonts w:ascii="Arial" w:hAnsi="Arial" w:cs="Arial"/>
          <w:sz w:val="22"/>
          <w:szCs w:val="22"/>
          <w:lang w:val="ru-RU"/>
        </w:rPr>
        <w:t>жайларды</w:t>
      </w:r>
      <w:proofErr w:type="spellEnd"/>
      <w:r w:rsidR="00BB6C03" w:rsidRPr="00BB6C03">
        <w:rPr>
          <w:rFonts w:ascii="Arial" w:hAnsi="Arial" w:cs="Arial"/>
          <w:sz w:val="22"/>
          <w:szCs w:val="22"/>
          <w:lang w:val="ru-RU"/>
        </w:rPr>
        <w:t xml:space="preserve"> берүү же уюштуруу.</w:t>
      </w:r>
    </w:p>
    <w:p w14:paraId="15569946" w14:textId="77777777" w:rsidR="00DD5B4C" w:rsidRPr="00BB6C03" w:rsidRDefault="00DD5B4C" w:rsidP="007400AE">
      <w:pPr>
        <w:jc w:val="both"/>
        <w:rPr>
          <w:rFonts w:ascii="Arial" w:hAnsi="Arial" w:cs="Arial"/>
          <w:sz w:val="22"/>
          <w:szCs w:val="22"/>
          <w:lang w:val="ru-RU"/>
        </w:rPr>
      </w:pPr>
    </w:p>
    <w:p w14:paraId="3642D1E5" w14:textId="77515A24" w:rsidR="00DD5B4C" w:rsidRPr="007400AE" w:rsidRDefault="00BB6C03" w:rsidP="007400AE">
      <w:pPr>
        <w:autoSpaceDE w:val="0"/>
        <w:autoSpaceDN w:val="0"/>
        <w:adjustRightInd w:val="0"/>
        <w:jc w:val="both"/>
        <w:rPr>
          <w:rFonts w:ascii="Arial" w:hAnsi="Arial" w:cs="Arial"/>
          <w:b/>
          <w:sz w:val="22"/>
          <w:szCs w:val="22"/>
          <w:lang w:val="ru-RU"/>
        </w:rPr>
      </w:pPr>
      <w:r w:rsidRPr="007400AE">
        <w:rPr>
          <w:rFonts w:ascii="Arial" w:hAnsi="Arial" w:cs="Arial"/>
          <w:b/>
          <w:sz w:val="22"/>
          <w:szCs w:val="22"/>
          <w:lang w:val="ru-RU"/>
        </w:rPr>
        <w:t>Адамдарды сатуу саясаты</w:t>
      </w:r>
    </w:p>
    <w:p w14:paraId="3C7B1243" w14:textId="77777777" w:rsidR="00DD5B4C" w:rsidRPr="007400AE" w:rsidRDefault="00DD5B4C" w:rsidP="007400AE">
      <w:pPr>
        <w:autoSpaceDE w:val="0"/>
        <w:autoSpaceDN w:val="0"/>
        <w:adjustRightInd w:val="0"/>
        <w:jc w:val="both"/>
        <w:rPr>
          <w:rFonts w:ascii="Arial" w:hAnsi="Arial" w:cs="Arial"/>
          <w:b/>
          <w:sz w:val="22"/>
          <w:szCs w:val="22"/>
          <w:lang w:val="ru-RU"/>
        </w:rPr>
      </w:pPr>
    </w:p>
    <w:p w14:paraId="58786689" w14:textId="7B936A63" w:rsidR="00DD5B4C" w:rsidRPr="007400AE" w:rsidRDefault="00BB6C03" w:rsidP="007400AE">
      <w:pPr>
        <w:autoSpaceDE w:val="0"/>
        <w:autoSpaceDN w:val="0"/>
        <w:adjustRightInd w:val="0"/>
        <w:jc w:val="both"/>
        <w:rPr>
          <w:rFonts w:ascii="Arial" w:hAnsi="Arial" w:cs="Arial"/>
          <w:sz w:val="22"/>
          <w:szCs w:val="22"/>
          <w:lang w:val="ru-RU"/>
        </w:rPr>
      </w:pPr>
      <w:r w:rsidRPr="007400AE">
        <w:rPr>
          <w:rFonts w:ascii="Arial" w:hAnsi="Arial" w:cs="Arial"/>
          <w:sz w:val="22"/>
          <w:szCs w:val="22"/>
          <w:lang w:val="ru-RU"/>
        </w:rPr>
        <w:t>Бул уюмда иштеген эч бир жумушчу жогоруда аныкталгандай адам сатуунун эч кандай түрү менен алектенбеши керек, коммерциялык жыныстык катнашка барбоо, жок кылуу, жашыруу, конфискациялоо же башка жол менен адамдын инсандыгына же иммиграциялык документтерине жетүүгө тыюу салуу, жалдоо учурунда адаштыруучу же алдамчылык аракеттерди колдонуу менен кызматкерлерден жалдоо үчүн төлөмдөрдү чогултуу.</w:t>
      </w:r>
    </w:p>
    <w:p w14:paraId="1E027994" w14:textId="77777777" w:rsidR="00DD5B4C" w:rsidRPr="007400AE" w:rsidRDefault="00DD5B4C" w:rsidP="007400AE">
      <w:pPr>
        <w:autoSpaceDE w:val="0"/>
        <w:autoSpaceDN w:val="0"/>
        <w:adjustRightInd w:val="0"/>
        <w:jc w:val="both"/>
        <w:rPr>
          <w:rFonts w:ascii="Arial" w:hAnsi="Arial" w:cs="Arial"/>
          <w:sz w:val="22"/>
          <w:szCs w:val="22"/>
          <w:lang w:val="ru-RU"/>
        </w:rPr>
      </w:pPr>
    </w:p>
    <w:p w14:paraId="5FFED424" w14:textId="6BED0E7A" w:rsidR="00DD5B4C" w:rsidRPr="007400AE" w:rsidRDefault="00BB6C03" w:rsidP="007400AE">
      <w:pPr>
        <w:autoSpaceDE w:val="0"/>
        <w:autoSpaceDN w:val="0"/>
        <w:adjustRightInd w:val="0"/>
        <w:jc w:val="both"/>
        <w:rPr>
          <w:b/>
          <w:sz w:val="22"/>
          <w:szCs w:val="22"/>
          <w:lang w:val="ru-RU"/>
        </w:rPr>
      </w:pPr>
      <w:r w:rsidRPr="007400AE">
        <w:rPr>
          <w:rFonts w:ascii="Arial" w:hAnsi="Arial" w:cs="Arial"/>
          <w:b/>
          <w:sz w:val="22"/>
          <w:szCs w:val="22"/>
          <w:lang w:val="ru-RU"/>
        </w:rPr>
        <w:t>Потенциалдуу сатуу бузуулары жөнүндө кантип кабарлоо керек</w:t>
      </w:r>
    </w:p>
    <w:p w14:paraId="4E1D5DD1" w14:textId="77777777" w:rsidR="00DD5B4C" w:rsidRPr="007400AE" w:rsidRDefault="00DD5B4C" w:rsidP="007400AE">
      <w:pPr>
        <w:autoSpaceDE w:val="0"/>
        <w:autoSpaceDN w:val="0"/>
        <w:adjustRightInd w:val="0"/>
        <w:jc w:val="both"/>
        <w:rPr>
          <w:rFonts w:ascii="Arial" w:hAnsi="Arial" w:cs="Arial"/>
          <w:sz w:val="22"/>
          <w:szCs w:val="22"/>
          <w:lang w:val="ru-RU"/>
        </w:rPr>
      </w:pPr>
    </w:p>
    <w:p w14:paraId="57A4F49D" w14:textId="4D4F73CF" w:rsidR="00DD5B4C" w:rsidRPr="00D55752" w:rsidRDefault="00D55752" w:rsidP="007400AE">
      <w:pPr>
        <w:autoSpaceDE w:val="0"/>
        <w:autoSpaceDN w:val="0"/>
        <w:adjustRightInd w:val="0"/>
        <w:jc w:val="both"/>
        <w:rPr>
          <w:rFonts w:ascii="Arial" w:hAnsi="Arial" w:cs="Arial"/>
          <w:sz w:val="22"/>
          <w:szCs w:val="22"/>
          <w:lang w:val="ru-RU"/>
        </w:rPr>
      </w:pPr>
      <w:r w:rsidRPr="00D55752">
        <w:rPr>
          <w:rFonts w:ascii="Arial" w:hAnsi="Arial" w:cs="Arial"/>
          <w:sz w:val="22"/>
          <w:szCs w:val="22"/>
          <w:lang w:val="ru-RU"/>
        </w:rPr>
        <w:t xml:space="preserve">Адам сатуунун курмандыктары же </w:t>
      </w:r>
      <w:proofErr w:type="spellStart"/>
      <w:r w:rsidRPr="00D55752">
        <w:rPr>
          <w:rFonts w:ascii="Arial" w:hAnsi="Arial" w:cs="Arial"/>
          <w:sz w:val="22"/>
          <w:szCs w:val="22"/>
          <w:lang w:val="ru-RU"/>
        </w:rPr>
        <w:t>күбөлөрү</w:t>
      </w:r>
      <w:proofErr w:type="spellEnd"/>
      <w:r w:rsidRPr="00D55752">
        <w:rPr>
          <w:rFonts w:ascii="Arial" w:hAnsi="Arial" w:cs="Arial"/>
          <w:sz w:val="22"/>
          <w:szCs w:val="22"/>
          <w:lang w:val="ru-RU"/>
        </w:rPr>
        <w:t xml:space="preserve"> адам сатуунун глобалдык ишеним телефону менен 24 саат бою </w:t>
      </w:r>
      <w:proofErr w:type="spellStart"/>
      <w:r w:rsidRPr="00D55752">
        <w:rPr>
          <w:rFonts w:ascii="Arial" w:hAnsi="Arial" w:cs="Arial"/>
          <w:sz w:val="22"/>
          <w:szCs w:val="22"/>
          <w:lang w:val="ru-RU"/>
        </w:rPr>
        <w:t>байланышса</w:t>
      </w:r>
      <w:proofErr w:type="spellEnd"/>
      <w:r w:rsidRPr="00D55752">
        <w:rPr>
          <w:rFonts w:ascii="Arial" w:hAnsi="Arial" w:cs="Arial"/>
          <w:sz w:val="22"/>
          <w:szCs w:val="22"/>
          <w:lang w:val="ru-RU"/>
        </w:rPr>
        <w:t xml:space="preserve"> болот:</w:t>
      </w:r>
    </w:p>
    <w:p w14:paraId="6E491522" w14:textId="77777777" w:rsidR="00DD5B4C" w:rsidRPr="00D55752" w:rsidRDefault="00DD5B4C" w:rsidP="007400AE">
      <w:pPr>
        <w:autoSpaceDE w:val="0"/>
        <w:autoSpaceDN w:val="0"/>
        <w:adjustRightInd w:val="0"/>
        <w:jc w:val="both"/>
        <w:rPr>
          <w:rFonts w:ascii="Arial" w:hAnsi="Arial" w:cs="Arial"/>
          <w:sz w:val="22"/>
          <w:szCs w:val="22"/>
          <w:lang w:val="ru-RU"/>
        </w:rPr>
      </w:pPr>
    </w:p>
    <w:p w14:paraId="04BC9AFD" w14:textId="3376493B" w:rsidR="00DD5B4C" w:rsidRPr="00C05A6B" w:rsidRDefault="00D55752" w:rsidP="007400AE">
      <w:pPr>
        <w:pStyle w:val="ListParagraph"/>
        <w:numPr>
          <w:ilvl w:val="0"/>
          <w:numId w:val="27"/>
        </w:numPr>
        <w:autoSpaceDE w:val="0"/>
        <w:autoSpaceDN w:val="0"/>
        <w:adjustRightInd w:val="0"/>
        <w:spacing w:line="259" w:lineRule="auto"/>
        <w:contextualSpacing/>
        <w:jc w:val="both"/>
        <w:rPr>
          <w:rFonts w:ascii="Arial" w:hAnsi="Arial" w:cs="Arial"/>
          <w:sz w:val="22"/>
          <w:szCs w:val="22"/>
        </w:rPr>
      </w:pPr>
      <w:r>
        <w:rPr>
          <w:rFonts w:ascii="Arial" w:hAnsi="Arial" w:cs="Arial"/>
          <w:sz w:val="22"/>
          <w:szCs w:val="22"/>
          <w:lang w:val="ky-KG"/>
        </w:rPr>
        <w:t>Телефон</w:t>
      </w:r>
      <w:r w:rsidR="00DD5B4C" w:rsidRPr="00C05A6B">
        <w:rPr>
          <w:rFonts w:ascii="Arial" w:hAnsi="Arial" w:cs="Arial"/>
          <w:sz w:val="22"/>
          <w:szCs w:val="22"/>
        </w:rPr>
        <w:t>: 1.844.888.</w:t>
      </w:r>
      <w:r>
        <w:rPr>
          <w:rFonts w:ascii="Arial" w:hAnsi="Arial" w:cs="Arial"/>
          <w:sz w:val="22"/>
          <w:szCs w:val="22"/>
          <w:lang w:val="ky-KG"/>
        </w:rPr>
        <w:t>бекер</w:t>
      </w:r>
    </w:p>
    <w:p w14:paraId="52928319" w14:textId="6EA2E521" w:rsidR="00DD5B4C" w:rsidRPr="00D55752" w:rsidRDefault="00D55752" w:rsidP="007400AE">
      <w:pPr>
        <w:pStyle w:val="ListParagraph"/>
        <w:numPr>
          <w:ilvl w:val="0"/>
          <w:numId w:val="27"/>
        </w:numPr>
        <w:autoSpaceDE w:val="0"/>
        <w:autoSpaceDN w:val="0"/>
        <w:adjustRightInd w:val="0"/>
        <w:spacing w:line="259" w:lineRule="auto"/>
        <w:contextualSpacing/>
        <w:jc w:val="both"/>
        <w:rPr>
          <w:rFonts w:ascii="Arial" w:hAnsi="Arial" w:cs="Arial"/>
          <w:lang w:val="ru-RU"/>
        </w:rPr>
      </w:pPr>
      <w:r>
        <w:rPr>
          <w:rFonts w:ascii="Arial" w:hAnsi="Arial" w:cs="Arial"/>
          <w:sz w:val="22"/>
          <w:szCs w:val="22"/>
          <w:lang w:val="ky-KG"/>
        </w:rPr>
        <w:t>Электрондук дарек</w:t>
      </w:r>
      <w:r w:rsidR="00DD5B4C" w:rsidRPr="00D55752">
        <w:rPr>
          <w:rFonts w:ascii="Arial" w:hAnsi="Arial" w:cs="Arial"/>
          <w:sz w:val="22"/>
          <w:szCs w:val="22"/>
          <w:lang w:val="ru-RU"/>
        </w:rPr>
        <w:t xml:space="preserve">: </w:t>
      </w:r>
      <w:hyperlink r:id="rId12" w:history="1">
        <w:r w:rsidR="00DD5B4C" w:rsidRPr="001F2FF3">
          <w:rPr>
            <w:rStyle w:val="Hyperlink"/>
            <w:rFonts w:ascii="Arial" w:hAnsi="Arial" w:cs="Arial"/>
            <w:sz w:val="22"/>
            <w:szCs w:val="22"/>
          </w:rPr>
          <w:t>help</w:t>
        </w:r>
        <w:r w:rsidR="00DD5B4C" w:rsidRPr="00D55752">
          <w:rPr>
            <w:rStyle w:val="Hyperlink"/>
            <w:rFonts w:ascii="Arial" w:hAnsi="Arial" w:cs="Arial"/>
            <w:sz w:val="22"/>
            <w:szCs w:val="22"/>
            <w:lang w:val="ru-RU"/>
          </w:rPr>
          <w:t>@</w:t>
        </w:r>
        <w:r w:rsidR="00DD5B4C" w:rsidRPr="001F2FF3">
          <w:rPr>
            <w:rStyle w:val="Hyperlink"/>
            <w:rFonts w:ascii="Arial" w:hAnsi="Arial" w:cs="Arial"/>
            <w:sz w:val="22"/>
            <w:szCs w:val="22"/>
          </w:rPr>
          <w:t>befree</w:t>
        </w:r>
        <w:r w:rsidR="00DD5B4C" w:rsidRPr="00D55752">
          <w:rPr>
            <w:rStyle w:val="Hyperlink"/>
            <w:rFonts w:ascii="Arial" w:hAnsi="Arial" w:cs="Arial"/>
            <w:sz w:val="22"/>
            <w:szCs w:val="22"/>
            <w:lang w:val="ru-RU"/>
          </w:rPr>
          <w:t>.</w:t>
        </w:r>
        <w:r w:rsidR="00DD5B4C" w:rsidRPr="001F2FF3">
          <w:rPr>
            <w:rStyle w:val="Hyperlink"/>
            <w:rFonts w:ascii="Arial" w:hAnsi="Arial" w:cs="Arial"/>
            <w:sz w:val="22"/>
            <w:szCs w:val="22"/>
          </w:rPr>
          <w:t>org</w:t>
        </w:r>
      </w:hyperlink>
      <w:r w:rsidR="00DD5B4C" w:rsidRPr="00D55752">
        <w:rPr>
          <w:rFonts w:ascii="Arial" w:hAnsi="Arial" w:cs="Arial"/>
          <w:sz w:val="22"/>
          <w:szCs w:val="22"/>
          <w:lang w:val="ru-RU"/>
        </w:rPr>
        <w:t xml:space="preserve"> </w:t>
      </w:r>
    </w:p>
    <w:p w14:paraId="59BC2FD8" w14:textId="77777777" w:rsidR="00DD5B4C" w:rsidRPr="00D55752" w:rsidRDefault="00DD5B4C" w:rsidP="007400AE">
      <w:pPr>
        <w:suppressAutoHyphens w:val="0"/>
        <w:autoSpaceDE w:val="0"/>
        <w:autoSpaceDN w:val="0"/>
        <w:adjustRightInd w:val="0"/>
        <w:jc w:val="both"/>
        <w:rPr>
          <w:rFonts w:ascii="Arial" w:hAnsi="Arial" w:cs="Arial"/>
          <w:color w:val="000000"/>
          <w:sz w:val="23"/>
          <w:szCs w:val="23"/>
          <w:lang w:val="ru-RU"/>
        </w:rPr>
      </w:pPr>
    </w:p>
    <w:p w14:paraId="2384628A" w14:textId="77777777" w:rsidR="00DD5B4C" w:rsidRPr="00D55752" w:rsidRDefault="00DD5B4C" w:rsidP="007400AE">
      <w:pPr>
        <w:suppressAutoHyphens w:val="0"/>
        <w:autoSpaceDE w:val="0"/>
        <w:autoSpaceDN w:val="0"/>
        <w:adjustRightInd w:val="0"/>
        <w:jc w:val="both"/>
        <w:rPr>
          <w:rFonts w:ascii="Arial" w:hAnsi="Arial" w:cs="Arial"/>
          <w:color w:val="000000"/>
          <w:sz w:val="23"/>
          <w:szCs w:val="23"/>
          <w:lang w:val="ru-RU"/>
        </w:rPr>
      </w:pPr>
      <w:r w:rsidRPr="00D55752">
        <w:rPr>
          <w:rFonts w:ascii="Arial" w:hAnsi="Arial" w:cs="Arial"/>
          <w:color w:val="000000"/>
          <w:sz w:val="23"/>
          <w:szCs w:val="23"/>
          <w:lang w:val="ru-RU"/>
        </w:rPr>
        <w:br w:type="page"/>
      </w:r>
    </w:p>
    <w:p w14:paraId="28C4FF48" w14:textId="35A00940" w:rsidR="00DD5B4C" w:rsidRPr="00A0769F" w:rsidRDefault="00A0769F" w:rsidP="007400AE">
      <w:pPr>
        <w:pStyle w:val="Heading30"/>
        <w:jc w:val="both"/>
        <w:rPr>
          <w:lang w:val="ru-RU"/>
        </w:rPr>
      </w:pPr>
      <w:bookmarkStart w:id="9" w:name="KeyIndivCert"/>
      <w:bookmarkEnd w:id="9"/>
      <w:r w:rsidRPr="00A0769F">
        <w:rPr>
          <w:lang w:val="ru-RU"/>
        </w:rPr>
        <w:lastRenderedPageBreak/>
        <w:t xml:space="preserve">Негизги </w:t>
      </w:r>
      <w:proofErr w:type="spellStart"/>
      <w:r w:rsidRPr="00A0769F">
        <w:rPr>
          <w:lang w:val="ru-RU"/>
        </w:rPr>
        <w:t>индивидуалдык</w:t>
      </w:r>
      <w:proofErr w:type="spellEnd"/>
      <w:r w:rsidRPr="00A0769F">
        <w:rPr>
          <w:lang w:val="ru-RU"/>
        </w:rPr>
        <w:t xml:space="preserve"> сертификация </w:t>
      </w:r>
      <w:proofErr w:type="spellStart"/>
      <w:r w:rsidRPr="00A0769F">
        <w:rPr>
          <w:lang w:val="ru-RU"/>
        </w:rPr>
        <w:t>Баңгизатка</w:t>
      </w:r>
      <w:proofErr w:type="spellEnd"/>
      <w:r w:rsidRPr="00A0769F">
        <w:rPr>
          <w:lang w:val="ru-RU"/>
        </w:rPr>
        <w:t xml:space="preserve"> каршы кылмыштар жана баңги </w:t>
      </w:r>
      <w:proofErr w:type="spellStart"/>
      <w:r w:rsidRPr="00A0769F">
        <w:rPr>
          <w:lang w:val="ru-RU"/>
        </w:rPr>
        <w:t>заттарды</w:t>
      </w:r>
      <w:proofErr w:type="spellEnd"/>
      <w:r w:rsidRPr="00A0769F">
        <w:rPr>
          <w:lang w:val="ru-RU"/>
        </w:rPr>
        <w:t xml:space="preserve"> мыйзамсыз жүгүртүү</w:t>
      </w:r>
    </w:p>
    <w:p w14:paraId="28823B02" w14:textId="77777777" w:rsidR="00DD5B4C" w:rsidRPr="00A0769F" w:rsidRDefault="00DD5B4C" w:rsidP="007400AE">
      <w:pPr>
        <w:jc w:val="both"/>
        <w:rPr>
          <w:rFonts w:ascii="Arial" w:hAnsi="Arial" w:cs="Arial"/>
          <w:b/>
          <w:sz w:val="22"/>
          <w:szCs w:val="22"/>
          <w:lang w:val="ru-RU"/>
        </w:rPr>
      </w:pPr>
    </w:p>
    <w:p w14:paraId="271E8B01" w14:textId="77777777" w:rsidR="00DD5B4C" w:rsidRPr="00A0769F" w:rsidRDefault="00DD5B4C" w:rsidP="007400AE">
      <w:pPr>
        <w:suppressAutoHyphens w:val="0"/>
        <w:autoSpaceDE w:val="0"/>
        <w:autoSpaceDN w:val="0"/>
        <w:adjustRightInd w:val="0"/>
        <w:jc w:val="both"/>
        <w:rPr>
          <w:rFonts w:ascii="Arial" w:hAnsi="Arial" w:cs="Arial"/>
          <w:sz w:val="22"/>
          <w:szCs w:val="22"/>
          <w:lang w:val="ru-RU"/>
        </w:rPr>
      </w:pPr>
    </w:p>
    <w:p w14:paraId="59C75F95" w14:textId="04C07D01" w:rsidR="00DD5B4C" w:rsidRPr="00A0769F" w:rsidRDefault="00A0769F" w:rsidP="007400AE">
      <w:pPr>
        <w:suppressAutoHyphens w:val="0"/>
        <w:autoSpaceDE w:val="0"/>
        <w:autoSpaceDN w:val="0"/>
        <w:adjustRightInd w:val="0"/>
        <w:jc w:val="both"/>
        <w:rPr>
          <w:rFonts w:ascii="Arial" w:hAnsi="Arial" w:cs="Arial"/>
          <w:sz w:val="22"/>
          <w:szCs w:val="22"/>
          <w:lang w:val="ru-RU"/>
        </w:rPr>
      </w:pPr>
      <w:r w:rsidRPr="00A0769F">
        <w:rPr>
          <w:rFonts w:ascii="Arial" w:hAnsi="Arial" w:cs="Arial"/>
          <w:sz w:val="22"/>
          <w:szCs w:val="22"/>
          <w:lang w:val="ru-RU"/>
        </w:rPr>
        <w:t>Мен</w:t>
      </w:r>
      <w:r w:rsidR="006B64BE">
        <w:rPr>
          <w:rFonts w:ascii="Arial" w:hAnsi="Arial" w:cs="Arial"/>
          <w:sz w:val="22"/>
          <w:szCs w:val="22"/>
          <w:lang w:val="ru-RU"/>
        </w:rPr>
        <w:t xml:space="preserve"> </w:t>
      </w:r>
      <w:proofErr w:type="spellStart"/>
      <w:r w:rsidR="006B64BE">
        <w:rPr>
          <w:rFonts w:ascii="Arial" w:hAnsi="Arial" w:cs="Arial"/>
          <w:sz w:val="22"/>
          <w:szCs w:val="22"/>
          <w:lang w:val="ru-RU"/>
        </w:rPr>
        <w:t>төмөндөгүнү</w:t>
      </w:r>
      <w:proofErr w:type="spellEnd"/>
      <w:r w:rsidRPr="00A0769F">
        <w:rPr>
          <w:rFonts w:ascii="Arial" w:hAnsi="Arial" w:cs="Arial"/>
          <w:sz w:val="22"/>
          <w:szCs w:val="22"/>
          <w:lang w:val="ru-RU"/>
        </w:rPr>
        <w:t xml:space="preserve"> </w:t>
      </w:r>
      <w:proofErr w:type="spellStart"/>
      <w:r w:rsidRPr="00A0769F">
        <w:rPr>
          <w:rFonts w:ascii="Arial" w:hAnsi="Arial" w:cs="Arial"/>
          <w:sz w:val="22"/>
          <w:szCs w:val="22"/>
          <w:lang w:val="ru-RU"/>
        </w:rPr>
        <w:t>тастыктайм</w:t>
      </w:r>
      <w:proofErr w:type="spellEnd"/>
      <w:r w:rsidRPr="00A0769F">
        <w:rPr>
          <w:rFonts w:ascii="Arial" w:hAnsi="Arial" w:cs="Arial"/>
          <w:sz w:val="22"/>
          <w:szCs w:val="22"/>
          <w:lang w:val="ru-RU"/>
        </w:rPr>
        <w:t>: акыркы он жылдын ичинде:</w:t>
      </w:r>
    </w:p>
    <w:p w14:paraId="50AAB623" w14:textId="77777777" w:rsidR="00DD5B4C" w:rsidRPr="00A0769F" w:rsidRDefault="00DD5B4C" w:rsidP="007400AE">
      <w:pPr>
        <w:suppressAutoHyphens w:val="0"/>
        <w:autoSpaceDE w:val="0"/>
        <w:autoSpaceDN w:val="0"/>
        <w:adjustRightInd w:val="0"/>
        <w:jc w:val="both"/>
        <w:rPr>
          <w:rFonts w:ascii="Arial" w:hAnsi="Arial" w:cs="Arial"/>
          <w:sz w:val="22"/>
          <w:szCs w:val="22"/>
          <w:lang w:val="ru-RU"/>
        </w:rPr>
      </w:pPr>
    </w:p>
    <w:p w14:paraId="401A42D8" w14:textId="4BF6D7EB" w:rsidR="00DD5B4C" w:rsidRPr="00A0769F" w:rsidRDefault="00DD5B4C" w:rsidP="007400AE">
      <w:pPr>
        <w:suppressAutoHyphens w:val="0"/>
        <w:autoSpaceDE w:val="0"/>
        <w:autoSpaceDN w:val="0"/>
        <w:adjustRightInd w:val="0"/>
        <w:jc w:val="both"/>
        <w:rPr>
          <w:rFonts w:ascii="Arial" w:hAnsi="Arial" w:cs="Arial"/>
          <w:sz w:val="22"/>
          <w:szCs w:val="22"/>
          <w:lang w:val="ru-RU"/>
        </w:rPr>
      </w:pPr>
      <w:r w:rsidRPr="00A0769F">
        <w:rPr>
          <w:rFonts w:ascii="Arial" w:hAnsi="Arial" w:cs="Arial"/>
          <w:sz w:val="22"/>
          <w:szCs w:val="22"/>
          <w:lang w:val="ru-RU"/>
        </w:rPr>
        <w:t xml:space="preserve">1. </w:t>
      </w:r>
      <w:r w:rsidR="00A0769F" w:rsidRPr="00A0769F">
        <w:rPr>
          <w:rFonts w:ascii="Arial" w:hAnsi="Arial" w:cs="Arial"/>
          <w:sz w:val="22"/>
          <w:szCs w:val="22"/>
          <w:lang w:val="ru-RU"/>
        </w:rPr>
        <w:t xml:space="preserve">Мен Америка Кошмо Штаттарынын же башка өлкөнүн баңгизат же </w:t>
      </w:r>
      <w:proofErr w:type="spellStart"/>
      <w:r w:rsidR="00A0769F" w:rsidRPr="00A0769F">
        <w:rPr>
          <w:rFonts w:ascii="Arial" w:hAnsi="Arial" w:cs="Arial"/>
          <w:sz w:val="22"/>
          <w:szCs w:val="22"/>
          <w:lang w:val="ru-RU"/>
        </w:rPr>
        <w:t>психотроптук</w:t>
      </w:r>
      <w:proofErr w:type="spellEnd"/>
      <w:r w:rsidR="00A0769F" w:rsidRPr="00A0769F">
        <w:rPr>
          <w:rFonts w:ascii="Arial" w:hAnsi="Arial" w:cs="Arial"/>
          <w:sz w:val="22"/>
          <w:szCs w:val="22"/>
          <w:lang w:val="ru-RU"/>
        </w:rPr>
        <w:t xml:space="preserve"> </w:t>
      </w:r>
      <w:proofErr w:type="spellStart"/>
      <w:r w:rsidR="00A0769F" w:rsidRPr="00A0769F">
        <w:rPr>
          <w:rFonts w:ascii="Arial" w:hAnsi="Arial" w:cs="Arial"/>
          <w:sz w:val="22"/>
          <w:szCs w:val="22"/>
          <w:lang w:val="ru-RU"/>
        </w:rPr>
        <w:t>дарыларга</w:t>
      </w:r>
      <w:proofErr w:type="spellEnd"/>
      <w:r w:rsidR="00A0769F" w:rsidRPr="00A0769F">
        <w:rPr>
          <w:rFonts w:ascii="Arial" w:hAnsi="Arial" w:cs="Arial"/>
          <w:sz w:val="22"/>
          <w:szCs w:val="22"/>
          <w:lang w:val="ru-RU"/>
        </w:rPr>
        <w:t xml:space="preserve"> же башка </w:t>
      </w:r>
      <w:proofErr w:type="spellStart"/>
      <w:r w:rsidR="00A0769F" w:rsidRPr="00A0769F">
        <w:rPr>
          <w:rFonts w:ascii="Arial" w:hAnsi="Arial" w:cs="Arial"/>
          <w:sz w:val="22"/>
          <w:szCs w:val="22"/>
          <w:lang w:val="ru-RU"/>
        </w:rPr>
        <w:t>көзөмөлдөнүүчү</w:t>
      </w:r>
      <w:proofErr w:type="spellEnd"/>
      <w:r w:rsidR="00A0769F" w:rsidRPr="00A0769F">
        <w:rPr>
          <w:rFonts w:ascii="Arial" w:hAnsi="Arial" w:cs="Arial"/>
          <w:sz w:val="22"/>
          <w:szCs w:val="22"/>
          <w:lang w:val="ru-RU"/>
        </w:rPr>
        <w:t xml:space="preserve"> </w:t>
      </w:r>
      <w:proofErr w:type="spellStart"/>
      <w:r w:rsidR="00A0769F" w:rsidRPr="00A0769F">
        <w:rPr>
          <w:rFonts w:ascii="Arial" w:hAnsi="Arial" w:cs="Arial"/>
          <w:sz w:val="22"/>
          <w:szCs w:val="22"/>
          <w:lang w:val="ru-RU"/>
        </w:rPr>
        <w:t>заттарга</w:t>
      </w:r>
      <w:proofErr w:type="spellEnd"/>
      <w:r w:rsidR="00A0769F" w:rsidRPr="00A0769F">
        <w:rPr>
          <w:rFonts w:ascii="Arial" w:hAnsi="Arial" w:cs="Arial"/>
          <w:sz w:val="22"/>
          <w:szCs w:val="22"/>
          <w:lang w:val="ru-RU"/>
        </w:rPr>
        <w:t xml:space="preserve"> тиешелүү мыйзамдарын же эрежелерин бузуу же бузуу планы үчүн соттолгон </w:t>
      </w:r>
      <w:r w:rsidR="00A0769F">
        <w:rPr>
          <w:rFonts w:ascii="Arial" w:hAnsi="Arial" w:cs="Arial"/>
          <w:sz w:val="22"/>
          <w:szCs w:val="22"/>
          <w:lang w:val="ky-KG"/>
        </w:rPr>
        <w:t>эмесмин</w:t>
      </w:r>
      <w:r w:rsidR="00A0769F" w:rsidRPr="00A0769F">
        <w:rPr>
          <w:rFonts w:ascii="Arial" w:hAnsi="Arial" w:cs="Arial"/>
          <w:sz w:val="22"/>
          <w:szCs w:val="22"/>
          <w:lang w:val="ru-RU"/>
        </w:rPr>
        <w:t>.</w:t>
      </w:r>
    </w:p>
    <w:p w14:paraId="4A83220C" w14:textId="77777777" w:rsidR="00DD5B4C" w:rsidRPr="00A0769F" w:rsidRDefault="00DD5B4C" w:rsidP="007400AE">
      <w:pPr>
        <w:suppressAutoHyphens w:val="0"/>
        <w:autoSpaceDE w:val="0"/>
        <w:autoSpaceDN w:val="0"/>
        <w:adjustRightInd w:val="0"/>
        <w:jc w:val="both"/>
        <w:rPr>
          <w:rFonts w:ascii="Arial" w:hAnsi="Arial" w:cs="Arial"/>
          <w:sz w:val="22"/>
          <w:szCs w:val="22"/>
          <w:lang w:val="ru-RU"/>
        </w:rPr>
      </w:pPr>
    </w:p>
    <w:p w14:paraId="4D3C9DA0" w14:textId="2F1AA332" w:rsidR="00DD5B4C" w:rsidRPr="00A0769F" w:rsidRDefault="00DD5B4C" w:rsidP="007400AE">
      <w:pPr>
        <w:suppressAutoHyphens w:val="0"/>
        <w:autoSpaceDE w:val="0"/>
        <w:autoSpaceDN w:val="0"/>
        <w:adjustRightInd w:val="0"/>
        <w:jc w:val="both"/>
        <w:rPr>
          <w:rFonts w:ascii="Arial" w:hAnsi="Arial" w:cs="Arial"/>
          <w:sz w:val="22"/>
          <w:szCs w:val="22"/>
          <w:lang w:val="ru-RU"/>
        </w:rPr>
      </w:pPr>
      <w:r w:rsidRPr="00A0769F">
        <w:rPr>
          <w:rFonts w:ascii="Arial" w:hAnsi="Arial" w:cs="Arial"/>
          <w:sz w:val="22"/>
          <w:szCs w:val="22"/>
          <w:lang w:val="ru-RU"/>
        </w:rPr>
        <w:t xml:space="preserve">2. </w:t>
      </w:r>
      <w:r w:rsidR="00A0769F" w:rsidRPr="00A0769F">
        <w:rPr>
          <w:rFonts w:ascii="Arial" w:hAnsi="Arial" w:cs="Arial"/>
          <w:sz w:val="22"/>
          <w:szCs w:val="22"/>
          <w:lang w:val="ru-RU"/>
        </w:rPr>
        <w:t xml:space="preserve">Мен баңги затын мыйзамсыз </w:t>
      </w:r>
      <w:proofErr w:type="spellStart"/>
      <w:r w:rsidR="00A0769F" w:rsidRPr="00A0769F">
        <w:rPr>
          <w:rFonts w:ascii="Arial" w:hAnsi="Arial" w:cs="Arial"/>
          <w:sz w:val="22"/>
          <w:szCs w:val="22"/>
          <w:lang w:val="ru-RU"/>
        </w:rPr>
        <w:t>сатуучу</w:t>
      </w:r>
      <w:proofErr w:type="spellEnd"/>
      <w:r w:rsidR="00A0769F" w:rsidRPr="00A0769F">
        <w:rPr>
          <w:rFonts w:ascii="Arial" w:hAnsi="Arial" w:cs="Arial"/>
          <w:sz w:val="22"/>
          <w:szCs w:val="22"/>
          <w:lang w:val="ru-RU"/>
        </w:rPr>
        <w:t xml:space="preserve"> эмесмин жана болгон эмесмин</w:t>
      </w:r>
      <w:r w:rsidR="00A0769F">
        <w:rPr>
          <w:rFonts w:ascii="Arial" w:hAnsi="Arial" w:cs="Arial"/>
          <w:sz w:val="22"/>
          <w:szCs w:val="22"/>
          <w:lang w:val="ru-RU"/>
        </w:rPr>
        <w:t>.</w:t>
      </w:r>
    </w:p>
    <w:p w14:paraId="2977F325" w14:textId="77777777" w:rsidR="00DD5B4C" w:rsidRPr="00A0769F" w:rsidRDefault="00DD5B4C" w:rsidP="007400AE">
      <w:pPr>
        <w:suppressAutoHyphens w:val="0"/>
        <w:autoSpaceDE w:val="0"/>
        <w:autoSpaceDN w:val="0"/>
        <w:adjustRightInd w:val="0"/>
        <w:jc w:val="both"/>
        <w:rPr>
          <w:rFonts w:ascii="Arial" w:hAnsi="Arial" w:cs="Arial"/>
          <w:sz w:val="22"/>
          <w:szCs w:val="22"/>
          <w:lang w:val="ru-RU"/>
        </w:rPr>
      </w:pPr>
    </w:p>
    <w:p w14:paraId="79B79B1E" w14:textId="3C97029D" w:rsidR="00DD5B4C" w:rsidRPr="00A0769F" w:rsidRDefault="00DD5B4C" w:rsidP="007400AE">
      <w:pPr>
        <w:suppressAutoHyphens w:val="0"/>
        <w:autoSpaceDE w:val="0"/>
        <w:autoSpaceDN w:val="0"/>
        <w:adjustRightInd w:val="0"/>
        <w:jc w:val="both"/>
        <w:rPr>
          <w:rFonts w:ascii="Arial" w:hAnsi="Arial" w:cs="Arial"/>
          <w:sz w:val="22"/>
          <w:szCs w:val="22"/>
          <w:lang w:val="ru-RU"/>
        </w:rPr>
      </w:pPr>
      <w:r w:rsidRPr="00A0769F">
        <w:rPr>
          <w:rFonts w:ascii="Arial" w:hAnsi="Arial" w:cs="Arial"/>
          <w:sz w:val="22"/>
          <w:szCs w:val="22"/>
          <w:lang w:val="ru-RU"/>
        </w:rPr>
        <w:t xml:space="preserve">3. </w:t>
      </w:r>
      <w:r w:rsidR="00A0769F" w:rsidRPr="00A0769F">
        <w:rPr>
          <w:rFonts w:ascii="Arial" w:hAnsi="Arial" w:cs="Arial"/>
          <w:sz w:val="22"/>
          <w:szCs w:val="22"/>
          <w:lang w:val="ru-RU"/>
        </w:rPr>
        <w:t xml:space="preserve">Мен кандайдыр бир баңги </w:t>
      </w:r>
      <w:proofErr w:type="spellStart"/>
      <w:r w:rsidR="00A0769F" w:rsidRPr="00A0769F">
        <w:rPr>
          <w:rFonts w:ascii="Arial" w:hAnsi="Arial" w:cs="Arial"/>
          <w:sz w:val="22"/>
          <w:szCs w:val="22"/>
          <w:lang w:val="ru-RU"/>
        </w:rPr>
        <w:t>заттын</w:t>
      </w:r>
      <w:proofErr w:type="spellEnd"/>
      <w:r w:rsidR="00A0769F" w:rsidRPr="00A0769F">
        <w:rPr>
          <w:rFonts w:ascii="Arial" w:hAnsi="Arial" w:cs="Arial"/>
          <w:sz w:val="22"/>
          <w:szCs w:val="22"/>
          <w:lang w:val="ru-RU"/>
        </w:rPr>
        <w:t xml:space="preserve"> же заттардын мыйзамсыз </w:t>
      </w:r>
      <w:proofErr w:type="spellStart"/>
      <w:r w:rsidR="00A0769F" w:rsidRPr="00A0769F">
        <w:rPr>
          <w:rFonts w:ascii="Arial" w:hAnsi="Arial" w:cs="Arial"/>
          <w:sz w:val="22"/>
          <w:szCs w:val="22"/>
          <w:lang w:val="ru-RU"/>
        </w:rPr>
        <w:t>жүгүртүлүшүнө</w:t>
      </w:r>
      <w:proofErr w:type="spellEnd"/>
      <w:r w:rsidR="00A0769F" w:rsidRPr="00A0769F">
        <w:rPr>
          <w:rFonts w:ascii="Arial" w:hAnsi="Arial" w:cs="Arial"/>
          <w:sz w:val="22"/>
          <w:szCs w:val="22"/>
          <w:lang w:val="ru-RU"/>
        </w:rPr>
        <w:t xml:space="preserve"> </w:t>
      </w:r>
      <w:proofErr w:type="spellStart"/>
      <w:r w:rsidR="00A0769F" w:rsidRPr="00A0769F">
        <w:rPr>
          <w:rFonts w:ascii="Arial" w:hAnsi="Arial" w:cs="Arial"/>
          <w:sz w:val="22"/>
          <w:szCs w:val="22"/>
          <w:lang w:val="ru-RU"/>
        </w:rPr>
        <w:t>жардамчы</w:t>
      </w:r>
      <w:proofErr w:type="spellEnd"/>
      <w:r w:rsidR="00A0769F" w:rsidRPr="00A0769F">
        <w:rPr>
          <w:rFonts w:ascii="Arial" w:hAnsi="Arial" w:cs="Arial"/>
          <w:sz w:val="22"/>
          <w:szCs w:val="22"/>
          <w:lang w:val="ru-RU"/>
        </w:rPr>
        <w:t xml:space="preserve">, </w:t>
      </w:r>
      <w:proofErr w:type="spellStart"/>
      <w:r w:rsidR="00A0769F" w:rsidRPr="00A0769F">
        <w:rPr>
          <w:rFonts w:ascii="Arial" w:hAnsi="Arial" w:cs="Arial"/>
          <w:sz w:val="22"/>
          <w:szCs w:val="22"/>
          <w:lang w:val="ru-RU"/>
        </w:rPr>
        <w:t>шериктеш</w:t>
      </w:r>
      <w:proofErr w:type="spellEnd"/>
      <w:r w:rsidR="00A0769F" w:rsidRPr="00A0769F">
        <w:rPr>
          <w:rFonts w:ascii="Arial" w:hAnsi="Arial" w:cs="Arial"/>
          <w:sz w:val="22"/>
          <w:szCs w:val="22"/>
          <w:lang w:val="ru-RU"/>
        </w:rPr>
        <w:t xml:space="preserve">, </w:t>
      </w:r>
      <w:proofErr w:type="spellStart"/>
      <w:r w:rsidR="00A0769F" w:rsidRPr="00A0769F">
        <w:rPr>
          <w:rFonts w:ascii="Arial" w:hAnsi="Arial" w:cs="Arial"/>
          <w:sz w:val="22"/>
          <w:szCs w:val="22"/>
          <w:lang w:val="ru-RU"/>
        </w:rPr>
        <w:t>кутумчу</w:t>
      </w:r>
      <w:proofErr w:type="spellEnd"/>
      <w:r w:rsidR="00A0769F" w:rsidRPr="00A0769F">
        <w:rPr>
          <w:rFonts w:ascii="Arial" w:hAnsi="Arial" w:cs="Arial"/>
          <w:sz w:val="22"/>
          <w:szCs w:val="22"/>
          <w:lang w:val="ru-RU"/>
        </w:rPr>
        <w:t xml:space="preserve"> же </w:t>
      </w:r>
      <w:proofErr w:type="spellStart"/>
      <w:r w:rsidR="00A0769F" w:rsidRPr="00A0769F">
        <w:rPr>
          <w:rFonts w:ascii="Arial" w:hAnsi="Arial" w:cs="Arial"/>
          <w:sz w:val="22"/>
          <w:szCs w:val="22"/>
          <w:lang w:val="ru-RU"/>
        </w:rPr>
        <w:t>шерик</w:t>
      </w:r>
      <w:proofErr w:type="spellEnd"/>
      <w:r w:rsidR="00A0769F" w:rsidRPr="00A0769F">
        <w:rPr>
          <w:rFonts w:ascii="Arial" w:hAnsi="Arial" w:cs="Arial"/>
          <w:sz w:val="22"/>
          <w:szCs w:val="22"/>
          <w:lang w:val="ru-RU"/>
        </w:rPr>
        <w:t xml:space="preserve"> эмесмин жана </w:t>
      </w:r>
      <w:r w:rsidR="00A0769F">
        <w:rPr>
          <w:rFonts w:ascii="Arial" w:hAnsi="Arial" w:cs="Arial"/>
          <w:sz w:val="22"/>
          <w:szCs w:val="22"/>
          <w:lang w:val="ky-KG"/>
        </w:rPr>
        <w:t xml:space="preserve"> болгон </w:t>
      </w:r>
      <w:r w:rsidR="00A0769F" w:rsidRPr="00A0769F">
        <w:rPr>
          <w:rFonts w:ascii="Arial" w:hAnsi="Arial" w:cs="Arial"/>
          <w:sz w:val="22"/>
          <w:szCs w:val="22"/>
          <w:lang w:val="ru-RU"/>
        </w:rPr>
        <w:t>эмесмин.</w:t>
      </w:r>
    </w:p>
    <w:p w14:paraId="13C6D572" w14:textId="77777777" w:rsidR="00DD5B4C" w:rsidRPr="00A0769F" w:rsidRDefault="00DD5B4C" w:rsidP="007400AE">
      <w:pPr>
        <w:suppressAutoHyphens w:val="0"/>
        <w:autoSpaceDE w:val="0"/>
        <w:autoSpaceDN w:val="0"/>
        <w:adjustRightInd w:val="0"/>
        <w:jc w:val="both"/>
        <w:rPr>
          <w:rFonts w:ascii="Arial" w:hAnsi="Arial" w:cs="Arial"/>
          <w:sz w:val="22"/>
          <w:szCs w:val="22"/>
          <w:lang w:val="ru-RU"/>
        </w:rPr>
      </w:pPr>
    </w:p>
    <w:p w14:paraId="4DF74085" w14:textId="77777777" w:rsidR="00DD5B4C" w:rsidRPr="00A0769F" w:rsidRDefault="00DD5B4C" w:rsidP="007400AE">
      <w:pPr>
        <w:suppressAutoHyphens w:val="0"/>
        <w:autoSpaceDE w:val="0"/>
        <w:autoSpaceDN w:val="0"/>
        <w:adjustRightInd w:val="0"/>
        <w:jc w:val="both"/>
        <w:rPr>
          <w:rFonts w:ascii="Arial" w:hAnsi="Arial" w:cs="Arial"/>
          <w:sz w:val="22"/>
          <w:szCs w:val="22"/>
          <w:lang w:val="ru-RU"/>
        </w:rPr>
      </w:pPr>
    </w:p>
    <w:p w14:paraId="2172FA72" w14:textId="77777777" w:rsidR="00DD5B4C" w:rsidRPr="00A0769F" w:rsidRDefault="00DD5B4C" w:rsidP="007400AE">
      <w:pPr>
        <w:suppressAutoHyphens w:val="0"/>
        <w:autoSpaceDE w:val="0"/>
        <w:autoSpaceDN w:val="0"/>
        <w:adjustRightInd w:val="0"/>
        <w:jc w:val="both"/>
        <w:rPr>
          <w:rFonts w:ascii="Arial" w:hAnsi="Arial" w:cs="Arial"/>
          <w:sz w:val="22"/>
          <w:szCs w:val="22"/>
          <w:lang w:val="ru-RU"/>
        </w:rPr>
      </w:pPr>
    </w:p>
    <w:p w14:paraId="52FEAFDE" w14:textId="58B706CD" w:rsidR="00DD5B4C" w:rsidRPr="00420487" w:rsidRDefault="006B64BE"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ky-KG"/>
        </w:rPr>
        <w:t>Кол тамга</w:t>
      </w:r>
      <w:r w:rsidR="00DD5B4C" w:rsidRPr="00420487">
        <w:rPr>
          <w:rFonts w:ascii="Arial" w:hAnsi="Arial" w:cs="Arial"/>
          <w:sz w:val="22"/>
          <w:szCs w:val="22"/>
          <w:lang w:val="ru-RU"/>
        </w:rPr>
        <w:t xml:space="preserve">: ________________________ </w:t>
      </w:r>
      <w:r>
        <w:rPr>
          <w:rFonts w:ascii="Arial" w:hAnsi="Arial" w:cs="Arial"/>
          <w:sz w:val="22"/>
          <w:szCs w:val="22"/>
          <w:lang w:val="ky-KG"/>
        </w:rPr>
        <w:t>Дата</w:t>
      </w:r>
      <w:r w:rsidR="00DD5B4C" w:rsidRPr="00420487">
        <w:rPr>
          <w:rFonts w:ascii="Arial" w:hAnsi="Arial" w:cs="Arial"/>
          <w:sz w:val="22"/>
          <w:szCs w:val="22"/>
          <w:lang w:val="ru-RU"/>
        </w:rPr>
        <w:t>:_______________________</w:t>
      </w:r>
    </w:p>
    <w:p w14:paraId="0FADCA4B" w14:textId="77777777" w:rsidR="00DD5B4C" w:rsidRPr="00420487" w:rsidRDefault="00DD5B4C" w:rsidP="007400AE">
      <w:pPr>
        <w:suppressAutoHyphens w:val="0"/>
        <w:autoSpaceDE w:val="0"/>
        <w:autoSpaceDN w:val="0"/>
        <w:adjustRightInd w:val="0"/>
        <w:jc w:val="both"/>
        <w:rPr>
          <w:rFonts w:ascii="Arial" w:hAnsi="Arial" w:cs="Arial"/>
          <w:sz w:val="22"/>
          <w:szCs w:val="22"/>
          <w:lang w:val="ru-RU"/>
        </w:rPr>
      </w:pPr>
    </w:p>
    <w:p w14:paraId="19364F47" w14:textId="6DF5B5AA" w:rsidR="00DD5B4C" w:rsidRPr="00420487" w:rsidRDefault="006B64BE"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ky-KG"/>
        </w:rPr>
        <w:t>Аты-жөнү</w:t>
      </w:r>
      <w:r w:rsidR="00DD5B4C" w:rsidRPr="00420487">
        <w:rPr>
          <w:rFonts w:ascii="Arial" w:hAnsi="Arial" w:cs="Arial"/>
          <w:sz w:val="22"/>
          <w:szCs w:val="22"/>
          <w:lang w:val="ru-RU"/>
        </w:rPr>
        <w:t>: ___________________________</w:t>
      </w:r>
    </w:p>
    <w:p w14:paraId="538C1AD4" w14:textId="77777777" w:rsidR="00DD5B4C" w:rsidRPr="00420487" w:rsidRDefault="00DD5B4C" w:rsidP="007400AE">
      <w:pPr>
        <w:suppressAutoHyphens w:val="0"/>
        <w:autoSpaceDE w:val="0"/>
        <w:autoSpaceDN w:val="0"/>
        <w:adjustRightInd w:val="0"/>
        <w:jc w:val="both"/>
        <w:rPr>
          <w:rFonts w:ascii="Arial" w:hAnsi="Arial" w:cs="Arial"/>
          <w:sz w:val="22"/>
          <w:szCs w:val="22"/>
          <w:lang w:val="ru-RU"/>
        </w:rPr>
      </w:pPr>
    </w:p>
    <w:p w14:paraId="40EE0E28" w14:textId="20F0F05B" w:rsidR="00DD5B4C" w:rsidRPr="00420487" w:rsidRDefault="00420487"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ru-RU"/>
        </w:rPr>
        <w:t>Ээлеген кызмат орду</w:t>
      </w:r>
      <w:r w:rsidR="00DD5B4C" w:rsidRPr="00420487">
        <w:rPr>
          <w:rFonts w:ascii="Arial" w:hAnsi="Arial" w:cs="Arial"/>
          <w:sz w:val="22"/>
          <w:szCs w:val="22"/>
          <w:lang w:val="ru-RU"/>
        </w:rPr>
        <w:t>: ____________________________</w:t>
      </w:r>
    </w:p>
    <w:p w14:paraId="07A1F7E4" w14:textId="77777777" w:rsidR="00DD5B4C" w:rsidRPr="00420487" w:rsidRDefault="00DD5B4C" w:rsidP="007400AE">
      <w:pPr>
        <w:suppressAutoHyphens w:val="0"/>
        <w:autoSpaceDE w:val="0"/>
        <w:autoSpaceDN w:val="0"/>
        <w:adjustRightInd w:val="0"/>
        <w:jc w:val="both"/>
        <w:rPr>
          <w:rFonts w:ascii="Arial" w:hAnsi="Arial" w:cs="Arial"/>
          <w:sz w:val="22"/>
          <w:szCs w:val="22"/>
          <w:lang w:val="ru-RU"/>
        </w:rPr>
      </w:pPr>
    </w:p>
    <w:p w14:paraId="6BAF93C2" w14:textId="56CC82F5" w:rsidR="00DD5B4C" w:rsidRPr="00420487" w:rsidRDefault="00420487"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ky-KG"/>
        </w:rPr>
        <w:t>Уюм</w:t>
      </w:r>
      <w:r w:rsidR="00DD5B4C" w:rsidRPr="00420487">
        <w:rPr>
          <w:rFonts w:ascii="Arial" w:hAnsi="Arial" w:cs="Arial"/>
          <w:sz w:val="22"/>
          <w:szCs w:val="22"/>
          <w:lang w:val="ru-RU"/>
        </w:rPr>
        <w:t>: _____________________________</w:t>
      </w:r>
    </w:p>
    <w:p w14:paraId="49C46094" w14:textId="77777777" w:rsidR="00DD5B4C" w:rsidRPr="00420487" w:rsidRDefault="00DD5B4C" w:rsidP="007400AE">
      <w:pPr>
        <w:suppressAutoHyphens w:val="0"/>
        <w:autoSpaceDE w:val="0"/>
        <w:autoSpaceDN w:val="0"/>
        <w:adjustRightInd w:val="0"/>
        <w:jc w:val="both"/>
        <w:rPr>
          <w:rFonts w:ascii="Arial" w:hAnsi="Arial" w:cs="Arial"/>
          <w:sz w:val="22"/>
          <w:szCs w:val="22"/>
          <w:lang w:val="ru-RU"/>
        </w:rPr>
      </w:pPr>
    </w:p>
    <w:p w14:paraId="0DB9E536" w14:textId="6E7889C2" w:rsidR="00DD5B4C" w:rsidRPr="00420487" w:rsidRDefault="00420487"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ky-KG"/>
        </w:rPr>
        <w:t>Дарек</w:t>
      </w:r>
      <w:r w:rsidR="00DD5B4C" w:rsidRPr="00420487">
        <w:rPr>
          <w:rFonts w:ascii="Arial" w:hAnsi="Arial" w:cs="Arial"/>
          <w:sz w:val="22"/>
          <w:szCs w:val="22"/>
          <w:lang w:val="ru-RU"/>
        </w:rPr>
        <w:t>: ___________________________________________________________________</w:t>
      </w:r>
    </w:p>
    <w:p w14:paraId="2F9AFB1F" w14:textId="77777777" w:rsidR="00DD5B4C" w:rsidRPr="00420487" w:rsidRDefault="00DD5B4C" w:rsidP="007400AE">
      <w:pPr>
        <w:suppressAutoHyphens w:val="0"/>
        <w:autoSpaceDE w:val="0"/>
        <w:autoSpaceDN w:val="0"/>
        <w:adjustRightInd w:val="0"/>
        <w:jc w:val="both"/>
        <w:rPr>
          <w:rFonts w:ascii="Arial" w:hAnsi="Arial" w:cs="Arial"/>
          <w:sz w:val="22"/>
          <w:szCs w:val="22"/>
          <w:lang w:val="ru-RU"/>
        </w:rPr>
      </w:pPr>
    </w:p>
    <w:p w14:paraId="67A09812" w14:textId="29EAFD0F" w:rsidR="00DD5B4C" w:rsidRPr="007400AE" w:rsidRDefault="00420487"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ky-KG"/>
        </w:rPr>
        <w:t>Туулган күнү</w:t>
      </w:r>
      <w:r w:rsidR="00DD5B4C" w:rsidRPr="007400AE">
        <w:rPr>
          <w:rFonts w:ascii="Arial" w:hAnsi="Arial" w:cs="Arial"/>
          <w:sz w:val="22"/>
          <w:szCs w:val="22"/>
          <w:lang w:val="ru-RU"/>
        </w:rPr>
        <w:t>: ______________________________</w:t>
      </w:r>
    </w:p>
    <w:p w14:paraId="16F6D324" w14:textId="77777777" w:rsidR="00DD5B4C" w:rsidRPr="007400AE" w:rsidRDefault="00DD5B4C" w:rsidP="007400AE">
      <w:pPr>
        <w:suppressAutoHyphens w:val="0"/>
        <w:autoSpaceDE w:val="0"/>
        <w:autoSpaceDN w:val="0"/>
        <w:adjustRightInd w:val="0"/>
        <w:jc w:val="both"/>
        <w:rPr>
          <w:rFonts w:ascii="Arial" w:hAnsi="Arial" w:cs="Arial"/>
          <w:sz w:val="22"/>
          <w:szCs w:val="22"/>
          <w:lang w:val="ru-RU"/>
        </w:rPr>
      </w:pPr>
    </w:p>
    <w:p w14:paraId="160ED570" w14:textId="77777777" w:rsidR="00DD5B4C" w:rsidRPr="007400AE" w:rsidRDefault="00DD5B4C" w:rsidP="007400AE">
      <w:pPr>
        <w:suppressAutoHyphens w:val="0"/>
        <w:autoSpaceDE w:val="0"/>
        <w:autoSpaceDN w:val="0"/>
        <w:adjustRightInd w:val="0"/>
        <w:jc w:val="both"/>
        <w:rPr>
          <w:rFonts w:ascii="Arial" w:hAnsi="Arial" w:cs="Arial"/>
          <w:sz w:val="22"/>
          <w:szCs w:val="22"/>
          <w:lang w:val="ru-RU"/>
        </w:rPr>
      </w:pPr>
    </w:p>
    <w:p w14:paraId="484BC1A5" w14:textId="09087C23" w:rsidR="00AA40FC" w:rsidRPr="007400AE" w:rsidRDefault="00AA40FC" w:rsidP="007400AE">
      <w:pPr>
        <w:suppressAutoHyphens w:val="0"/>
        <w:autoSpaceDE w:val="0"/>
        <w:autoSpaceDN w:val="0"/>
        <w:adjustRightInd w:val="0"/>
        <w:jc w:val="both"/>
        <w:rPr>
          <w:rFonts w:ascii="Arial" w:hAnsi="Arial" w:cs="Arial"/>
          <w:sz w:val="22"/>
          <w:szCs w:val="22"/>
          <w:lang w:val="ru-RU"/>
        </w:rPr>
      </w:pPr>
      <w:r w:rsidRPr="007400AE">
        <w:rPr>
          <w:rFonts w:ascii="Arial" w:hAnsi="Arial" w:cs="Arial"/>
          <w:sz w:val="22"/>
          <w:szCs w:val="22"/>
          <w:lang w:val="ru-RU"/>
        </w:rPr>
        <w:t>ЭСКЕРТҮҮ:</w:t>
      </w:r>
    </w:p>
    <w:p w14:paraId="04179172" w14:textId="1D50A2EC" w:rsidR="00DD5B4C" w:rsidRPr="007400AE" w:rsidRDefault="00AA40FC" w:rsidP="007400AE">
      <w:pPr>
        <w:suppressAutoHyphens w:val="0"/>
        <w:autoSpaceDE w:val="0"/>
        <w:autoSpaceDN w:val="0"/>
        <w:adjustRightInd w:val="0"/>
        <w:jc w:val="both"/>
        <w:rPr>
          <w:rFonts w:ascii="Arial" w:hAnsi="Arial" w:cs="Arial"/>
          <w:sz w:val="22"/>
          <w:szCs w:val="22"/>
          <w:lang w:val="ru-RU"/>
        </w:rPr>
      </w:pPr>
      <w:r w:rsidRPr="007400AE">
        <w:rPr>
          <w:rFonts w:ascii="Arial" w:hAnsi="Arial" w:cs="Arial"/>
          <w:sz w:val="22"/>
          <w:szCs w:val="22"/>
          <w:lang w:val="ru-RU"/>
        </w:rPr>
        <w:t xml:space="preserve">1. Сиз Баңги заттарын сатуучуларга жардамга тыюу салуу жоболоруна ылайык 22 </w:t>
      </w:r>
      <w:r w:rsidRPr="00AA40FC">
        <w:rPr>
          <w:rFonts w:ascii="Arial" w:hAnsi="Arial" w:cs="Arial"/>
          <w:sz w:val="22"/>
          <w:szCs w:val="22"/>
        </w:rPr>
        <w:t>CFR</w:t>
      </w:r>
      <w:r w:rsidRPr="007400AE">
        <w:rPr>
          <w:rFonts w:ascii="Arial" w:hAnsi="Arial" w:cs="Arial"/>
          <w:sz w:val="22"/>
          <w:szCs w:val="22"/>
          <w:lang w:val="ru-RU"/>
        </w:rPr>
        <w:t xml:space="preserve"> 140 Сертификатына, кол коюңуз керек. Бул жоболор Мамлекеттик департамент тарабынан чыгарылган жана уюмдардын айрым негизги адамдары бул күбөлүккө кол коюусу талап кылынат.</w:t>
      </w:r>
    </w:p>
    <w:p w14:paraId="764A03EA" w14:textId="77777777" w:rsidR="00AA40FC" w:rsidRPr="007400AE" w:rsidRDefault="00AA40FC" w:rsidP="007400AE">
      <w:pPr>
        <w:suppressAutoHyphens w:val="0"/>
        <w:autoSpaceDE w:val="0"/>
        <w:autoSpaceDN w:val="0"/>
        <w:adjustRightInd w:val="0"/>
        <w:jc w:val="both"/>
        <w:rPr>
          <w:rFonts w:ascii="Arial" w:hAnsi="Arial" w:cs="Arial"/>
          <w:sz w:val="22"/>
          <w:szCs w:val="22"/>
          <w:lang w:val="ru-RU"/>
        </w:rPr>
      </w:pPr>
    </w:p>
    <w:p w14:paraId="17336496" w14:textId="77777777" w:rsidR="00DD5B4C" w:rsidRPr="007400AE" w:rsidRDefault="00DD5B4C" w:rsidP="007400AE">
      <w:pPr>
        <w:suppressAutoHyphens w:val="0"/>
        <w:autoSpaceDE w:val="0"/>
        <w:autoSpaceDN w:val="0"/>
        <w:adjustRightInd w:val="0"/>
        <w:jc w:val="both"/>
        <w:rPr>
          <w:rFonts w:ascii="Arial" w:hAnsi="Arial" w:cs="Arial"/>
          <w:sz w:val="22"/>
          <w:szCs w:val="22"/>
          <w:lang w:val="ru-RU"/>
        </w:rPr>
      </w:pPr>
    </w:p>
    <w:p w14:paraId="29A67B60" w14:textId="7C8A9F6A" w:rsidR="00DD5B4C" w:rsidRPr="00443216" w:rsidRDefault="00DD5B4C" w:rsidP="007400AE">
      <w:pPr>
        <w:suppressAutoHyphens w:val="0"/>
        <w:autoSpaceDE w:val="0"/>
        <w:autoSpaceDN w:val="0"/>
        <w:adjustRightInd w:val="0"/>
        <w:jc w:val="both"/>
        <w:rPr>
          <w:rFonts w:ascii="Arial" w:hAnsi="Arial" w:cs="Arial"/>
          <w:sz w:val="22"/>
          <w:szCs w:val="22"/>
          <w:lang w:val="ky-KG"/>
        </w:rPr>
      </w:pPr>
      <w:r w:rsidRPr="007400AE">
        <w:rPr>
          <w:rFonts w:ascii="Arial" w:hAnsi="Arial" w:cs="Arial"/>
          <w:sz w:val="22"/>
          <w:szCs w:val="22"/>
          <w:lang w:val="ru-RU"/>
        </w:rPr>
        <w:t xml:space="preserve">2. </w:t>
      </w:r>
      <w:r w:rsidR="00443216" w:rsidRPr="00443216">
        <w:rPr>
          <w:rFonts w:ascii="Arial" w:hAnsi="Arial" w:cs="Arial"/>
          <w:sz w:val="22"/>
          <w:szCs w:val="22"/>
          <w:lang w:val="ky-KG"/>
        </w:rPr>
        <w:t xml:space="preserve">Эгер сиз жалган Сертификат жасасаңыз, сиз АКШнын 18 U.S.C.1001 кылмыш куугунтугуна тартыласыз. </w:t>
      </w:r>
    </w:p>
    <w:p w14:paraId="72D7E425" w14:textId="56F693A8" w:rsidR="00DD5B4C" w:rsidRPr="00443216" w:rsidRDefault="00DD5B4C" w:rsidP="007400AE">
      <w:pPr>
        <w:pStyle w:val="Heading30"/>
        <w:jc w:val="both"/>
        <w:rPr>
          <w:u w:val="single"/>
          <w:lang w:val="ky-KG"/>
        </w:rPr>
      </w:pPr>
      <w:r w:rsidRPr="00443216">
        <w:rPr>
          <w:lang w:val="ky-KG"/>
        </w:rPr>
        <w:br w:type="page"/>
      </w:r>
      <w:bookmarkStart w:id="10" w:name="ParticipCert"/>
      <w:r w:rsidR="00443216" w:rsidRPr="00443216">
        <w:rPr>
          <w:lang w:val="ky-KG"/>
        </w:rPr>
        <w:lastRenderedPageBreak/>
        <w:t xml:space="preserve"> Катышуучулардын Сертификаты Наркотикалык Кылмыштар жана Баңги Заттарын Мыйзамсыз Жүгүртүү</w:t>
      </w:r>
    </w:p>
    <w:bookmarkEnd w:id="10"/>
    <w:p w14:paraId="5F584A36" w14:textId="77777777" w:rsidR="00DD5B4C" w:rsidRPr="00443216" w:rsidRDefault="00DD5B4C" w:rsidP="007400AE">
      <w:pPr>
        <w:jc w:val="both"/>
        <w:rPr>
          <w:rFonts w:ascii="Arial" w:hAnsi="Arial" w:cs="Arial"/>
          <w:b/>
          <w:sz w:val="28"/>
          <w:szCs w:val="28"/>
          <w:u w:val="single"/>
          <w:lang w:val="ky-KG"/>
        </w:rPr>
      </w:pPr>
    </w:p>
    <w:p w14:paraId="1E4515BB" w14:textId="7D71EC07" w:rsidR="00443216" w:rsidRPr="00443216" w:rsidRDefault="00DD5B4C" w:rsidP="007400AE">
      <w:pPr>
        <w:suppressAutoHyphens w:val="0"/>
        <w:autoSpaceDE w:val="0"/>
        <w:autoSpaceDN w:val="0"/>
        <w:adjustRightInd w:val="0"/>
        <w:jc w:val="both"/>
        <w:rPr>
          <w:rFonts w:ascii="Arial" w:hAnsi="Arial" w:cs="Arial"/>
          <w:sz w:val="22"/>
          <w:szCs w:val="22"/>
          <w:lang w:val="ky-KG"/>
        </w:rPr>
      </w:pPr>
      <w:r w:rsidRPr="00443216">
        <w:rPr>
          <w:rFonts w:ascii="Arial" w:hAnsi="Arial" w:cs="Arial"/>
          <w:sz w:val="22"/>
          <w:szCs w:val="22"/>
          <w:lang w:val="ky-KG"/>
        </w:rPr>
        <w:t xml:space="preserve">1. </w:t>
      </w:r>
      <w:r w:rsidR="00443216" w:rsidRPr="00443216">
        <w:rPr>
          <w:rFonts w:ascii="Arial" w:hAnsi="Arial" w:cs="Arial"/>
          <w:sz w:val="22"/>
          <w:szCs w:val="22"/>
          <w:lang w:val="ky-KG"/>
        </w:rPr>
        <w:t>Мен төмөндөгүнү тастыктайм</w:t>
      </w:r>
      <w:r w:rsidR="00443216">
        <w:rPr>
          <w:rFonts w:ascii="Arial" w:hAnsi="Arial" w:cs="Arial"/>
          <w:sz w:val="22"/>
          <w:szCs w:val="22"/>
          <w:lang w:val="ky-KG"/>
        </w:rPr>
        <w:t>,</w:t>
      </w:r>
      <w:r w:rsidR="00443216" w:rsidRPr="00443216">
        <w:rPr>
          <w:rFonts w:ascii="Arial" w:hAnsi="Arial" w:cs="Arial"/>
          <w:sz w:val="22"/>
          <w:szCs w:val="22"/>
          <w:lang w:val="ky-KG"/>
        </w:rPr>
        <w:t xml:space="preserve"> акыркы он жылдын ичинде:</w:t>
      </w:r>
    </w:p>
    <w:p w14:paraId="5923F3AD" w14:textId="5B5F5A8F" w:rsidR="00DD5B4C" w:rsidRPr="007400AE" w:rsidRDefault="00DD5B4C" w:rsidP="007400AE">
      <w:pPr>
        <w:suppressAutoHyphens w:val="0"/>
        <w:autoSpaceDE w:val="0"/>
        <w:autoSpaceDN w:val="0"/>
        <w:adjustRightInd w:val="0"/>
        <w:jc w:val="both"/>
        <w:rPr>
          <w:rFonts w:ascii="Arial" w:hAnsi="Arial" w:cs="Arial"/>
          <w:sz w:val="22"/>
          <w:szCs w:val="22"/>
          <w:lang w:val="ky-KG"/>
        </w:rPr>
      </w:pPr>
      <w:r w:rsidRPr="007400AE">
        <w:rPr>
          <w:rFonts w:ascii="Arial" w:hAnsi="Arial" w:cs="Arial"/>
          <w:sz w:val="22"/>
          <w:szCs w:val="22"/>
          <w:lang w:val="ky-KG"/>
        </w:rPr>
        <w:t>:</w:t>
      </w:r>
    </w:p>
    <w:p w14:paraId="53480991" w14:textId="77777777" w:rsidR="00DD5B4C" w:rsidRPr="007400AE" w:rsidRDefault="00DD5B4C" w:rsidP="007400AE">
      <w:pPr>
        <w:suppressAutoHyphens w:val="0"/>
        <w:autoSpaceDE w:val="0"/>
        <w:autoSpaceDN w:val="0"/>
        <w:adjustRightInd w:val="0"/>
        <w:jc w:val="both"/>
        <w:rPr>
          <w:rFonts w:ascii="Arial" w:hAnsi="Arial" w:cs="Arial"/>
          <w:sz w:val="22"/>
          <w:szCs w:val="22"/>
          <w:lang w:val="ky-KG"/>
        </w:rPr>
      </w:pPr>
    </w:p>
    <w:p w14:paraId="0DA3D1BA" w14:textId="2013FD5D" w:rsidR="00DD5B4C" w:rsidRPr="007400AE" w:rsidRDefault="00DD5B4C" w:rsidP="007400AE">
      <w:pPr>
        <w:suppressAutoHyphens w:val="0"/>
        <w:autoSpaceDE w:val="0"/>
        <w:autoSpaceDN w:val="0"/>
        <w:adjustRightInd w:val="0"/>
        <w:ind w:left="720"/>
        <w:jc w:val="both"/>
        <w:rPr>
          <w:rFonts w:ascii="Arial" w:hAnsi="Arial" w:cs="Arial"/>
          <w:sz w:val="22"/>
          <w:szCs w:val="22"/>
          <w:lang w:val="ky-KG"/>
        </w:rPr>
      </w:pPr>
      <w:r w:rsidRPr="007400AE">
        <w:rPr>
          <w:rFonts w:ascii="Arial" w:hAnsi="Arial" w:cs="Arial"/>
          <w:sz w:val="22"/>
          <w:szCs w:val="22"/>
          <w:lang w:val="ky-KG"/>
        </w:rPr>
        <w:t xml:space="preserve">a. </w:t>
      </w:r>
      <w:r w:rsidR="00593AF6" w:rsidRPr="007400AE">
        <w:rPr>
          <w:rFonts w:ascii="Arial" w:hAnsi="Arial" w:cs="Arial"/>
          <w:sz w:val="22"/>
          <w:szCs w:val="22"/>
          <w:lang w:val="ky-KG"/>
        </w:rPr>
        <w:t xml:space="preserve">Мен Америка Кошмо Штаттарынын же башка өлкөнүн баңгизат же психотроптук дарыларга же башка көзөмөлдөнүүчү заттарга тиешелүү мыйзамдарын же эрежелерин бузуу же бузуу планы үчүн соттолгон </w:t>
      </w:r>
      <w:r w:rsidR="00593AF6">
        <w:rPr>
          <w:rFonts w:ascii="Arial" w:hAnsi="Arial" w:cs="Arial"/>
          <w:sz w:val="22"/>
          <w:szCs w:val="22"/>
          <w:lang w:val="ky-KG"/>
        </w:rPr>
        <w:t>эмесмин</w:t>
      </w:r>
      <w:r w:rsidR="00593AF6" w:rsidRPr="007400AE">
        <w:rPr>
          <w:rFonts w:ascii="Arial" w:hAnsi="Arial" w:cs="Arial"/>
          <w:sz w:val="22"/>
          <w:szCs w:val="22"/>
          <w:lang w:val="ky-KG"/>
        </w:rPr>
        <w:t>.</w:t>
      </w:r>
    </w:p>
    <w:p w14:paraId="60B17C13" w14:textId="77777777" w:rsidR="00DD5B4C" w:rsidRPr="007400AE" w:rsidRDefault="00DD5B4C" w:rsidP="007400AE">
      <w:pPr>
        <w:suppressAutoHyphens w:val="0"/>
        <w:autoSpaceDE w:val="0"/>
        <w:autoSpaceDN w:val="0"/>
        <w:adjustRightInd w:val="0"/>
        <w:jc w:val="both"/>
        <w:rPr>
          <w:rFonts w:ascii="Arial" w:hAnsi="Arial" w:cs="Arial"/>
          <w:sz w:val="22"/>
          <w:szCs w:val="22"/>
          <w:lang w:val="ky-KG"/>
        </w:rPr>
      </w:pPr>
    </w:p>
    <w:p w14:paraId="13F1C4E3" w14:textId="75211733" w:rsidR="00DD5B4C" w:rsidRPr="007400AE" w:rsidRDefault="00DD5B4C" w:rsidP="007400AE">
      <w:pPr>
        <w:suppressAutoHyphens w:val="0"/>
        <w:autoSpaceDE w:val="0"/>
        <w:autoSpaceDN w:val="0"/>
        <w:adjustRightInd w:val="0"/>
        <w:ind w:left="720"/>
        <w:jc w:val="both"/>
        <w:rPr>
          <w:rFonts w:ascii="Arial" w:hAnsi="Arial" w:cs="Arial"/>
          <w:sz w:val="22"/>
          <w:szCs w:val="22"/>
          <w:lang w:val="ky-KG"/>
        </w:rPr>
      </w:pPr>
      <w:r w:rsidRPr="007400AE">
        <w:rPr>
          <w:rFonts w:ascii="Arial" w:hAnsi="Arial" w:cs="Arial"/>
          <w:sz w:val="22"/>
          <w:szCs w:val="22"/>
          <w:lang w:val="ky-KG"/>
        </w:rPr>
        <w:t xml:space="preserve">b. </w:t>
      </w:r>
      <w:r w:rsidR="00593AF6" w:rsidRPr="007400AE">
        <w:rPr>
          <w:rFonts w:ascii="Arial" w:hAnsi="Arial" w:cs="Arial"/>
          <w:sz w:val="22"/>
          <w:szCs w:val="22"/>
          <w:lang w:val="ky-KG"/>
        </w:rPr>
        <w:t>Мен мындай баңгизаттын же контролдонуучу заттын мыйзамсыз сатуучусу эмесмин жана болгон эмесмин.</w:t>
      </w:r>
    </w:p>
    <w:p w14:paraId="3D1B0617" w14:textId="77777777" w:rsidR="00DD5B4C" w:rsidRPr="007400AE" w:rsidRDefault="00DD5B4C" w:rsidP="007400AE">
      <w:pPr>
        <w:suppressAutoHyphens w:val="0"/>
        <w:autoSpaceDE w:val="0"/>
        <w:autoSpaceDN w:val="0"/>
        <w:adjustRightInd w:val="0"/>
        <w:jc w:val="both"/>
        <w:rPr>
          <w:rFonts w:ascii="Arial" w:hAnsi="Arial" w:cs="Arial"/>
          <w:sz w:val="22"/>
          <w:szCs w:val="22"/>
          <w:lang w:val="ky-KG"/>
        </w:rPr>
      </w:pPr>
    </w:p>
    <w:p w14:paraId="50C58116" w14:textId="0632DC25" w:rsidR="00DD5B4C" w:rsidRPr="00593AF6" w:rsidRDefault="00DD5B4C" w:rsidP="007400AE">
      <w:pPr>
        <w:suppressAutoHyphens w:val="0"/>
        <w:autoSpaceDE w:val="0"/>
        <w:autoSpaceDN w:val="0"/>
        <w:adjustRightInd w:val="0"/>
        <w:ind w:left="720"/>
        <w:jc w:val="both"/>
        <w:rPr>
          <w:rFonts w:ascii="Arial" w:hAnsi="Arial" w:cs="Arial"/>
          <w:sz w:val="22"/>
          <w:szCs w:val="22"/>
          <w:lang w:val="ky-KG"/>
        </w:rPr>
      </w:pPr>
      <w:r w:rsidRPr="007400AE">
        <w:rPr>
          <w:rFonts w:ascii="Arial" w:hAnsi="Arial" w:cs="Arial"/>
          <w:sz w:val="22"/>
          <w:szCs w:val="22"/>
          <w:lang w:val="ky-KG"/>
        </w:rPr>
        <w:t xml:space="preserve">c. </w:t>
      </w:r>
      <w:r w:rsidR="00593AF6" w:rsidRPr="00593AF6">
        <w:rPr>
          <w:rFonts w:ascii="Arial" w:hAnsi="Arial" w:cs="Arial"/>
          <w:sz w:val="22"/>
          <w:szCs w:val="22"/>
          <w:lang w:val="ky-KG"/>
        </w:rPr>
        <w:t>Мен кандайдыр бир ушундай баңги затын же заттарды мыйзамсыз жүгүртүүдө жардамчы, азгыр</w:t>
      </w:r>
      <w:r w:rsidR="00593AF6">
        <w:rPr>
          <w:rFonts w:ascii="Arial" w:hAnsi="Arial" w:cs="Arial"/>
          <w:sz w:val="22"/>
          <w:szCs w:val="22"/>
          <w:lang w:val="ky-KG"/>
        </w:rPr>
        <w:t>уучу</w:t>
      </w:r>
      <w:r w:rsidR="00593AF6" w:rsidRPr="00593AF6">
        <w:rPr>
          <w:rFonts w:ascii="Arial" w:hAnsi="Arial" w:cs="Arial"/>
          <w:sz w:val="22"/>
          <w:szCs w:val="22"/>
          <w:lang w:val="ky-KG"/>
        </w:rPr>
        <w:t>, кутумчу же башкалар менен тил табыш</w:t>
      </w:r>
      <w:r w:rsidR="00593AF6">
        <w:rPr>
          <w:rFonts w:ascii="Arial" w:hAnsi="Arial" w:cs="Arial"/>
          <w:sz w:val="22"/>
          <w:szCs w:val="22"/>
          <w:lang w:val="ky-KG"/>
        </w:rPr>
        <w:t>кан эмесмин</w:t>
      </w:r>
      <w:r w:rsidR="00593AF6" w:rsidRPr="00593AF6">
        <w:rPr>
          <w:rFonts w:ascii="Arial" w:hAnsi="Arial" w:cs="Arial"/>
          <w:sz w:val="22"/>
          <w:szCs w:val="22"/>
          <w:lang w:val="ky-KG"/>
        </w:rPr>
        <w:t xml:space="preserve"> же болгон эмесмин.</w:t>
      </w:r>
    </w:p>
    <w:p w14:paraId="43F615F0" w14:textId="77777777" w:rsidR="00DD5B4C" w:rsidRPr="00593AF6" w:rsidRDefault="00DD5B4C" w:rsidP="007400AE">
      <w:pPr>
        <w:suppressAutoHyphens w:val="0"/>
        <w:autoSpaceDE w:val="0"/>
        <w:autoSpaceDN w:val="0"/>
        <w:adjustRightInd w:val="0"/>
        <w:jc w:val="both"/>
        <w:rPr>
          <w:rFonts w:ascii="Arial" w:hAnsi="Arial" w:cs="Arial"/>
          <w:sz w:val="22"/>
          <w:szCs w:val="22"/>
          <w:lang w:val="ky-KG"/>
        </w:rPr>
      </w:pPr>
    </w:p>
    <w:p w14:paraId="52B47612" w14:textId="10F5C610" w:rsidR="00DD5B4C" w:rsidRPr="00593AF6" w:rsidRDefault="00DD5B4C" w:rsidP="007400AE">
      <w:pPr>
        <w:suppressAutoHyphens w:val="0"/>
        <w:autoSpaceDE w:val="0"/>
        <w:autoSpaceDN w:val="0"/>
        <w:adjustRightInd w:val="0"/>
        <w:jc w:val="both"/>
        <w:rPr>
          <w:rFonts w:ascii="Arial" w:hAnsi="Arial" w:cs="Arial"/>
          <w:sz w:val="22"/>
          <w:szCs w:val="22"/>
          <w:lang w:val="ky-KG"/>
        </w:rPr>
      </w:pPr>
      <w:r w:rsidRPr="00593AF6">
        <w:rPr>
          <w:rFonts w:ascii="Arial" w:hAnsi="Arial" w:cs="Arial"/>
          <w:sz w:val="22"/>
          <w:szCs w:val="22"/>
          <w:lang w:val="ky-KG"/>
        </w:rPr>
        <w:t xml:space="preserve">2. </w:t>
      </w:r>
      <w:r w:rsidR="00593AF6" w:rsidRPr="00593AF6">
        <w:rPr>
          <w:rFonts w:ascii="Arial" w:hAnsi="Arial" w:cs="Arial"/>
          <w:sz w:val="22"/>
          <w:szCs w:val="22"/>
          <w:lang w:val="ky-KG"/>
        </w:rPr>
        <w:t>Эгерде мен жогоруда аталган жүрүм -турум менен акыркы он жылдын ичинде же USAIDтин окуусунда  жүргөн учурда алектенсем, USAID менин окуумду токтотушу мүмкүн экенин түшүнөм.</w:t>
      </w:r>
    </w:p>
    <w:p w14:paraId="7022813B" w14:textId="77777777" w:rsidR="00DD5B4C" w:rsidRPr="00593AF6" w:rsidRDefault="00DD5B4C" w:rsidP="007400AE">
      <w:pPr>
        <w:suppressAutoHyphens w:val="0"/>
        <w:autoSpaceDE w:val="0"/>
        <w:autoSpaceDN w:val="0"/>
        <w:adjustRightInd w:val="0"/>
        <w:jc w:val="both"/>
        <w:rPr>
          <w:rFonts w:ascii="Arial" w:hAnsi="Arial" w:cs="Arial"/>
          <w:sz w:val="22"/>
          <w:szCs w:val="22"/>
          <w:lang w:val="ky-KG"/>
        </w:rPr>
      </w:pPr>
    </w:p>
    <w:p w14:paraId="76C49576" w14:textId="4A7DF783" w:rsidR="00DD5B4C" w:rsidRPr="00593AF6" w:rsidRDefault="00593AF6"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ky-KG"/>
        </w:rPr>
        <w:t>Кол тамга</w:t>
      </w:r>
      <w:r w:rsidR="00DD5B4C" w:rsidRPr="00593AF6">
        <w:rPr>
          <w:rFonts w:ascii="Arial" w:hAnsi="Arial" w:cs="Arial"/>
          <w:sz w:val="22"/>
          <w:szCs w:val="22"/>
          <w:lang w:val="ru-RU"/>
        </w:rPr>
        <w:t>: ___________________________________</w:t>
      </w:r>
    </w:p>
    <w:p w14:paraId="6EA6D8C2" w14:textId="77777777" w:rsidR="00DD5B4C" w:rsidRPr="00593AF6" w:rsidRDefault="00DD5B4C" w:rsidP="007400AE">
      <w:pPr>
        <w:suppressAutoHyphens w:val="0"/>
        <w:autoSpaceDE w:val="0"/>
        <w:autoSpaceDN w:val="0"/>
        <w:adjustRightInd w:val="0"/>
        <w:jc w:val="both"/>
        <w:rPr>
          <w:rFonts w:ascii="Arial" w:hAnsi="Arial" w:cs="Arial"/>
          <w:sz w:val="22"/>
          <w:szCs w:val="22"/>
          <w:lang w:val="ru-RU"/>
        </w:rPr>
      </w:pPr>
    </w:p>
    <w:p w14:paraId="11D6854A" w14:textId="5E0DC9B6" w:rsidR="00DD5B4C" w:rsidRPr="00593AF6" w:rsidRDefault="00593AF6"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ky-KG"/>
        </w:rPr>
        <w:t>Аты-жөнү</w:t>
      </w:r>
      <w:r w:rsidR="00DD5B4C" w:rsidRPr="00593AF6">
        <w:rPr>
          <w:rFonts w:ascii="Arial" w:hAnsi="Arial" w:cs="Arial"/>
          <w:sz w:val="22"/>
          <w:szCs w:val="22"/>
          <w:lang w:val="ru-RU"/>
        </w:rPr>
        <w:t>: ______________________________________</w:t>
      </w:r>
    </w:p>
    <w:p w14:paraId="6DC41044" w14:textId="77777777" w:rsidR="00DD5B4C" w:rsidRPr="00593AF6" w:rsidRDefault="00DD5B4C" w:rsidP="007400AE">
      <w:pPr>
        <w:suppressAutoHyphens w:val="0"/>
        <w:autoSpaceDE w:val="0"/>
        <w:autoSpaceDN w:val="0"/>
        <w:adjustRightInd w:val="0"/>
        <w:jc w:val="both"/>
        <w:rPr>
          <w:rFonts w:ascii="Arial" w:hAnsi="Arial" w:cs="Arial"/>
          <w:sz w:val="22"/>
          <w:szCs w:val="22"/>
          <w:lang w:val="ru-RU"/>
        </w:rPr>
      </w:pPr>
    </w:p>
    <w:p w14:paraId="15B0FD3D" w14:textId="2EC4B103" w:rsidR="00DD5B4C" w:rsidRPr="00593AF6" w:rsidRDefault="00593AF6"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ky-KG"/>
        </w:rPr>
        <w:t>Дата</w:t>
      </w:r>
      <w:r w:rsidR="00DD5B4C" w:rsidRPr="00593AF6">
        <w:rPr>
          <w:rFonts w:ascii="Arial" w:hAnsi="Arial" w:cs="Arial"/>
          <w:sz w:val="22"/>
          <w:szCs w:val="22"/>
          <w:lang w:val="ru-RU"/>
        </w:rPr>
        <w:t>: _______________________________</w:t>
      </w:r>
    </w:p>
    <w:p w14:paraId="41EFBC71" w14:textId="77777777" w:rsidR="00DD5B4C" w:rsidRPr="00593AF6" w:rsidRDefault="00DD5B4C" w:rsidP="007400AE">
      <w:pPr>
        <w:suppressAutoHyphens w:val="0"/>
        <w:autoSpaceDE w:val="0"/>
        <w:autoSpaceDN w:val="0"/>
        <w:adjustRightInd w:val="0"/>
        <w:jc w:val="both"/>
        <w:rPr>
          <w:rFonts w:ascii="Arial" w:hAnsi="Arial" w:cs="Arial"/>
          <w:sz w:val="22"/>
          <w:szCs w:val="22"/>
          <w:lang w:val="ru-RU"/>
        </w:rPr>
      </w:pPr>
    </w:p>
    <w:p w14:paraId="251D0622" w14:textId="34900FD7" w:rsidR="00DD5B4C" w:rsidRPr="007400AE" w:rsidRDefault="00593AF6"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ky-KG"/>
        </w:rPr>
        <w:t>Дарек</w:t>
      </w:r>
      <w:r w:rsidR="00DD5B4C" w:rsidRPr="007400AE">
        <w:rPr>
          <w:rFonts w:ascii="Arial" w:hAnsi="Arial" w:cs="Arial"/>
          <w:sz w:val="22"/>
          <w:szCs w:val="22"/>
          <w:lang w:val="ru-RU"/>
        </w:rPr>
        <w:t>: ______________________________________________________________</w:t>
      </w:r>
    </w:p>
    <w:p w14:paraId="6580F9FA" w14:textId="77777777" w:rsidR="00DD5B4C" w:rsidRPr="007400AE" w:rsidRDefault="00DD5B4C" w:rsidP="007400AE">
      <w:pPr>
        <w:suppressAutoHyphens w:val="0"/>
        <w:autoSpaceDE w:val="0"/>
        <w:autoSpaceDN w:val="0"/>
        <w:adjustRightInd w:val="0"/>
        <w:jc w:val="both"/>
        <w:rPr>
          <w:rFonts w:ascii="Arial" w:hAnsi="Arial" w:cs="Arial"/>
          <w:sz w:val="22"/>
          <w:szCs w:val="22"/>
          <w:lang w:val="ru-RU"/>
        </w:rPr>
      </w:pPr>
    </w:p>
    <w:p w14:paraId="2002CB6E" w14:textId="7990ABDE" w:rsidR="00DD5B4C" w:rsidRPr="007400AE" w:rsidRDefault="00593AF6" w:rsidP="007400AE">
      <w:pPr>
        <w:suppressAutoHyphens w:val="0"/>
        <w:autoSpaceDE w:val="0"/>
        <w:autoSpaceDN w:val="0"/>
        <w:adjustRightInd w:val="0"/>
        <w:jc w:val="both"/>
        <w:rPr>
          <w:rFonts w:ascii="Arial" w:hAnsi="Arial" w:cs="Arial"/>
          <w:sz w:val="22"/>
          <w:szCs w:val="22"/>
          <w:lang w:val="ru-RU"/>
        </w:rPr>
      </w:pPr>
      <w:r>
        <w:rPr>
          <w:rFonts w:ascii="Arial" w:hAnsi="Arial" w:cs="Arial"/>
          <w:sz w:val="22"/>
          <w:szCs w:val="22"/>
          <w:lang w:val="ky-KG"/>
        </w:rPr>
        <w:t>Туулган күнү</w:t>
      </w:r>
      <w:r w:rsidR="00DD5B4C" w:rsidRPr="007400AE">
        <w:rPr>
          <w:rFonts w:ascii="Arial" w:hAnsi="Arial" w:cs="Arial"/>
          <w:sz w:val="22"/>
          <w:szCs w:val="22"/>
          <w:lang w:val="ru-RU"/>
        </w:rPr>
        <w:t>: __________________________________</w:t>
      </w:r>
    </w:p>
    <w:p w14:paraId="26430C1C" w14:textId="77777777" w:rsidR="00DD5B4C" w:rsidRPr="007400AE" w:rsidRDefault="00DD5B4C" w:rsidP="007400AE">
      <w:pPr>
        <w:suppressAutoHyphens w:val="0"/>
        <w:autoSpaceDE w:val="0"/>
        <w:autoSpaceDN w:val="0"/>
        <w:adjustRightInd w:val="0"/>
        <w:jc w:val="both"/>
        <w:rPr>
          <w:rFonts w:ascii="Arial" w:hAnsi="Arial" w:cs="Arial"/>
          <w:sz w:val="22"/>
          <w:szCs w:val="22"/>
          <w:lang w:val="ru-RU"/>
        </w:rPr>
      </w:pPr>
    </w:p>
    <w:p w14:paraId="75345D25" w14:textId="77777777" w:rsidR="00DD5B4C" w:rsidRPr="007400AE" w:rsidRDefault="00DD5B4C" w:rsidP="007400AE">
      <w:pPr>
        <w:suppressAutoHyphens w:val="0"/>
        <w:autoSpaceDE w:val="0"/>
        <w:autoSpaceDN w:val="0"/>
        <w:adjustRightInd w:val="0"/>
        <w:jc w:val="both"/>
        <w:rPr>
          <w:rFonts w:ascii="Arial" w:hAnsi="Arial" w:cs="Arial"/>
          <w:sz w:val="22"/>
          <w:szCs w:val="22"/>
          <w:lang w:val="ru-RU"/>
        </w:rPr>
      </w:pPr>
    </w:p>
    <w:p w14:paraId="74E63F83" w14:textId="77777777" w:rsidR="00DD5B4C" w:rsidRPr="007400AE" w:rsidRDefault="00DD5B4C" w:rsidP="007400AE">
      <w:pPr>
        <w:suppressAutoHyphens w:val="0"/>
        <w:autoSpaceDE w:val="0"/>
        <w:autoSpaceDN w:val="0"/>
        <w:adjustRightInd w:val="0"/>
        <w:jc w:val="both"/>
        <w:rPr>
          <w:rFonts w:ascii="Arial" w:hAnsi="Arial" w:cs="Arial"/>
          <w:sz w:val="22"/>
          <w:szCs w:val="22"/>
          <w:lang w:val="ru-RU"/>
        </w:rPr>
      </w:pPr>
    </w:p>
    <w:p w14:paraId="0253F23C" w14:textId="223606C6" w:rsidR="00593AF6" w:rsidRPr="007400AE" w:rsidRDefault="00593AF6" w:rsidP="007400AE">
      <w:pPr>
        <w:suppressAutoHyphens w:val="0"/>
        <w:autoSpaceDE w:val="0"/>
        <w:autoSpaceDN w:val="0"/>
        <w:adjustRightInd w:val="0"/>
        <w:jc w:val="both"/>
        <w:rPr>
          <w:rFonts w:ascii="Arial" w:hAnsi="Arial" w:cs="Arial"/>
          <w:sz w:val="22"/>
          <w:szCs w:val="22"/>
          <w:lang w:val="ru-RU"/>
        </w:rPr>
      </w:pPr>
      <w:r w:rsidRPr="007400AE">
        <w:rPr>
          <w:rFonts w:ascii="Arial" w:hAnsi="Arial" w:cs="Arial"/>
          <w:sz w:val="22"/>
          <w:szCs w:val="22"/>
          <w:lang w:val="ru-RU"/>
        </w:rPr>
        <w:t>ЭСКЕРТҮҮ:</w:t>
      </w:r>
    </w:p>
    <w:p w14:paraId="34C0910B" w14:textId="7DF860C1" w:rsidR="00593AF6" w:rsidRPr="007400AE" w:rsidRDefault="00593AF6" w:rsidP="007400AE">
      <w:pPr>
        <w:suppressAutoHyphens w:val="0"/>
        <w:autoSpaceDE w:val="0"/>
        <w:autoSpaceDN w:val="0"/>
        <w:adjustRightInd w:val="0"/>
        <w:jc w:val="both"/>
        <w:rPr>
          <w:rFonts w:ascii="Arial" w:hAnsi="Arial" w:cs="Arial"/>
          <w:sz w:val="22"/>
          <w:szCs w:val="22"/>
          <w:lang w:val="ru-RU"/>
        </w:rPr>
      </w:pPr>
      <w:r w:rsidRPr="007400AE">
        <w:rPr>
          <w:rFonts w:ascii="Arial" w:hAnsi="Arial" w:cs="Arial"/>
          <w:sz w:val="22"/>
          <w:szCs w:val="22"/>
          <w:lang w:val="ru-RU"/>
        </w:rPr>
        <w:t xml:space="preserve">1. Сиз Баңги заттарын сатуучуларга жардамга тыюу салуу жоболоруна ылайык 22 </w:t>
      </w:r>
      <w:r w:rsidRPr="00AA40FC">
        <w:rPr>
          <w:rFonts w:ascii="Arial" w:hAnsi="Arial" w:cs="Arial"/>
          <w:sz w:val="22"/>
          <w:szCs w:val="22"/>
        </w:rPr>
        <w:t>CFR</w:t>
      </w:r>
      <w:r w:rsidRPr="007400AE">
        <w:rPr>
          <w:rFonts w:ascii="Arial" w:hAnsi="Arial" w:cs="Arial"/>
          <w:sz w:val="22"/>
          <w:szCs w:val="22"/>
          <w:lang w:val="ru-RU"/>
        </w:rPr>
        <w:t xml:space="preserve"> 140 Сертификатына, кол коюңуз керек. Бул жоболор Мамлекеттик департамент тарабынан чыгарылган жана уюмдардын айрым негизги адамдары бул күбөлүккө кол коюусу талап кылынат.</w:t>
      </w:r>
    </w:p>
    <w:p w14:paraId="4517951F" w14:textId="77777777" w:rsidR="00593AF6" w:rsidRPr="007400AE" w:rsidRDefault="00593AF6" w:rsidP="007400AE">
      <w:pPr>
        <w:suppressAutoHyphens w:val="0"/>
        <w:autoSpaceDE w:val="0"/>
        <w:autoSpaceDN w:val="0"/>
        <w:adjustRightInd w:val="0"/>
        <w:jc w:val="both"/>
        <w:rPr>
          <w:rFonts w:ascii="Arial" w:hAnsi="Arial" w:cs="Arial"/>
          <w:sz w:val="22"/>
          <w:szCs w:val="22"/>
          <w:lang w:val="ru-RU"/>
        </w:rPr>
      </w:pPr>
    </w:p>
    <w:p w14:paraId="3FF34871" w14:textId="5CC43380" w:rsidR="00DD5B4C" w:rsidRPr="00593AF6" w:rsidRDefault="00DD5B4C" w:rsidP="007400AE">
      <w:pPr>
        <w:suppressAutoHyphens w:val="0"/>
        <w:autoSpaceDE w:val="0"/>
        <w:autoSpaceDN w:val="0"/>
        <w:adjustRightInd w:val="0"/>
        <w:jc w:val="both"/>
        <w:rPr>
          <w:rFonts w:ascii="Arial" w:hAnsi="Arial" w:cs="Arial"/>
          <w:sz w:val="22"/>
          <w:szCs w:val="22"/>
          <w:lang w:val="ky-KG"/>
        </w:rPr>
      </w:pPr>
      <w:r w:rsidRPr="00285FA9">
        <w:rPr>
          <w:rFonts w:ascii="Arial" w:hAnsi="Arial" w:cs="Arial"/>
          <w:sz w:val="22"/>
          <w:szCs w:val="22"/>
        </w:rPr>
        <w:t xml:space="preserve">2. </w:t>
      </w:r>
      <w:r w:rsidR="00593AF6" w:rsidRPr="00443216">
        <w:rPr>
          <w:rFonts w:ascii="Arial" w:hAnsi="Arial" w:cs="Arial"/>
          <w:sz w:val="22"/>
          <w:szCs w:val="22"/>
          <w:lang w:val="ky-KG"/>
        </w:rPr>
        <w:t>Эгер сиз жалган Сертификат жасасаңыз, сиз АКШнын 18 U.S.C.1001 кылмыш куугунтугуна тартыласыз. .</w:t>
      </w:r>
    </w:p>
    <w:p w14:paraId="732EF1B6" w14:textId="4D5A2A8C" w:rsidR="00D03D2E" w:rsidRPr="00593AF6" w:rsidRDefault="00DD5B4C" w:rsidP="007400AE">
      <w:pPr>
        <w:pStyle w:val="Heading30"/>
        <w:jc w:val="both"/>
        <w:rPr>
          <w:lang w:val="ky-KG"/>
        </w:rPr>
      </w:pPr>
      <w:r w:rsidRPr="00593AF6">
        <w:rPr>
          <w:lang w:val="ky-KG"/>
        </w:rPr>
        <w:br w:type="page"/>
      </w:r>
      <w:bookmarkStart w:id="11" w:name="CertofComply"/>
    </w:p>
    <w:p w14:paraId="67FCE81E" w14:textId="68A5EE3F" w:rsidR="00DD5B4C" w:rsidRPr="00593AF6" w:rsidRDefault="00593AF6" w:rsidP="007400AE">
      <w:pPr>
        <w:pStyle w:val="Heading30"/>
        <w:jc w:val="both"/>
        <w:rPr>
          <w:u w:val="single"/>
          <w:lang w:val="ky-KG"/>
        </w:rPr>
      </w:pPr>
      <w:bookmarkStart w:id="12" w:name="CertofRecpt"/>
      <w:bookmarkEnd w:id="11"/>
      <w:r w:rsidRPr="00593AF6">
        <w:rPr>
          <w:lang w:val="ky-KG"/>
        </w:rPr>
        <w:lastRenderedPageBreak/>
        <w:t>Алуучунун сертификаты</w:t>
      </w:r>
    </w:p>
    <w:bookmarkEnd w:id="12"/>
    <w:p w14:paraId="6C61A348" w14:textId="77777777" w:rsidR="00DD5B4C" w:rsidRPr="007400AE" w:rsidRDefault="00DD5B4C" w:rsidP="007400AE">
      <w:pPr>
        <w:jc w:val="both"/>
        <w:rPr>
          <w:rFonts w:ascii="Arial" w:hAnsi="Arial" w:cs="Arial"/>
          <w:sz w:val="21"/>
          <w:szCs w:val="21"/>
          <w:lang w:val="ky-KG"/>
        </w:rPr>
      </w:pPr>
    </w:p>
    <w:p w14:paraId="78C1FFEF" w14:textId="0A88DCB6" w:rsidR="00DD5B4C" w:rsidRPr="00593AF6" w:rsidRDefault="00593AF6" w:rsidP="007400AE">
      <w:pPr>
        <w:jc w:val="both"/>
        <w:rPr>
          <w:rFonts w:ascii="Arial" w:hAnsi="Arial" w:cs="Arial"/>
          <w:sz w:val="21"/>
          <w:szCs w:val="21"/>
          <w:lang w:val="ky-KG"/>
        </w:rPr>
      </w:pPr>
      <w:r w:rsidRPr="00593AF6">
        <w:rPr>
          <w:rFonts w:ascii="Arial" w:hAnsi="Arial" w:cs="Arial"/>
          <w:sz w:val="21"/>
          <w:szCs w:val="21"/>
          <w:lang w:val="ky-KG"/>
        </w:rPr>
        <w:t xml:space="preserve">Кимге: </w:t>
      </w:r>
      <w:r>
        <w:rPr>
          <w:rFonts w:ascii="Arial" w:hAnsi="Arial" w:cs="Arial"/>
          <w:sz w:val="21"/>
          <w:szCs w:val="21"/>
          <w:lang w:val="ky-KG"/>
        </w:rPr>
        <w:t xml:space="preserve">             </w:t>
      </w:r>
      <w:r w:rsidRPr="00593AF6">
        <w:rPr>
          <w:rFonts w:ascii="Arial" w:hAnsi="Arial" w:cs="Arial"/>
          <w:sz w:val="21"/>
          <w:szCs w:val="21"/>
          <w:lang w:val="ky-KG"/>
        </w:rPr>
        <w:t>Chemonics International</w:t>
      </w:r>
    </w:p>
    <w:p w14:paraId="45845A8D" w14:textId="77777777" w:rsidR="00DD5B4C" w:rsidRPr="007400AE" w:rsidRDefault="00DD5B4C" w:rsidP="007400AE">
      <w:pPr>
        <w:jc w:val="both"/>
        <w:rPr>
          <w:rFonts w:ascii="Arial" w:hAnsi="Arial" w:cs="Arial"/>
          <w:sz w:val="21"/>
          <w:szCs w:val="21"/>
          <w:lang w:val="ky-KG"/>
        </w:rPr>
      </w:pPr>
    </w:p>
    <w:p w14:paraId="0192AE44" w14:textId="1E2756B8" w:rsidR="00DD5B4C" w:rsidRPr="007400AE" w:rsidRDefault="00593AF6" w:rsidP="007400AE">
      <w:pPr>
        <w:jc w:val="both"/>
        <w:rPr>
          <w:rFonts w:ascii="Arial" w:hAnsi="Arial" w:cs="Arial"/>
          <w:sz w:val="21"/>
          <w:szCs w:val="21"/>
          <w:lang w:val="ky-KG"/>
        </w:rPr>
      </w:pPr>
      <w:r>
        <w:rPr>
          <w:rFonts w:ascii="Arial" w:hAnsi="Arial" w:cs="Arial"/>
          <w:sz w:val="21"/>
          <w:szCs w:val="21"/>
          <w:lang w:val="ky-KG"/>
        </w:rPr>
        <w:t>Мен</w:t>
      </w:r>
      <w:r w:rsidR="00DD5B4C" w:rsidRPr="007400AE">
        <w:rPr>
          <w:rFonts w:ascii="Arial" w:hAnsi="Arial" w:cs="Arial"/>
          <w:sz w:val="21"/>
          <w:szCs w:val="21"/>
          <w:lang w:val="ky-KG"/>
        </w:rPr>
        <w:t xml:space="preserve">,______________________, _____________________, </w:t>
      </w:r>
      <w:r w:rsidRPr="007400AE">
        <w:rPr>
          <w:rFonts w:ascii="Arial" w:hAnsi="Arial" w:cs="Arial"/>
          <w:sz w:val="21"/>
          <w:szCs w:val="21"/>
          <w:lang w:val="ky-KG"/>
        </w:rPr>
        <w:t xml:space="preserve">мыйзамдуу ыйгарым укуктуу </w:t>
      </w:r>
    </w:p>
    <w:p w14:paraId="73340E6A" w14:textId="6EE57E5A" w:rsidR="00DD5B4C" w:rsidRPr="00593AF6" w:rsidRDefault="00DD5B4C" w:rsidP="007400AE">
      <w:pPr>
        <w:jc w:val="both"/>
        <w:rPr>
          <w:rFonts w:ascii="Arial" w:hAnsi="Arial" w:cs="Arial"/>
          <w:sz w:val="21"/>
          <w:szCs w:val="21"/>
          <w:lang w:val="ky-KG"/>
        </w:rPr>
      </w:pPr>
      <w:r w:rsidRPr="007400AE">
        <w:rPr>
          <w:rFonts w:ascii="Arial" w:hAnsi="Arial" w:cs="Arial"/>
          <w:sz w:val="21"/>
          <w:szCs w:val="21"/>
          <w:lang w:val="ky-KG"/>
        </w:rPr>
        <w:t xml:space="preserve">  </w:t>
      </w:r>
      <w:r w:rsidR="00593AF6">
        <w:rPr>
          <w:rFonts w:ascii="Arial" w:hAnsi="Arial" w:cs="Arial"/>
          <w:sz w:val="21"/>
          <w:szCs w:val="21"/>
          <w:lang w:val="ky-KG"/>
        </w:rPr>
        <w:t>Ата-жөнү</w:t>
      </w:r>
      <w:r w:rsidRPr="007400AE">
        <w:rPr>
          <w:rFonts w:ascii="Arial" w:hAnsi="Arial" w:cs="Arial"/>
          <w:sz w:val="21"/>
          <w:szCs w:val="21"/>
          <w:lang w:val="ky-KG"/>
        </w:rPr>
        <w:t xml:space="preserve"> </w:t>
      </w:r>
      <w:r w:rsidRPr="007400AE">
        <w:rPr>
          <w:rFonts w:ascii="Arial" w:hAnsi="Arial" w:cs="Arial"/>
          <w:sz w:val="21"/>
          <w:szCs w:val="21"/>
          <w:lang w:val="ky-KG"/>
        </w:rPr>
        <w:tab/>
        <w:t xml:space="preserve"> </w:t>
      </w:r>
      <w:r w:rsidR="00593AF6">
        <w:rPr>
          <w:rFonts w:ascii="Arial" w:hAnsi="Arial" w:cs="Arial"/>
          <w:sz w:val="21"/>
          <w:szCs w:val="21"/>
          <w:lang w:val="ky-KG"/>
        </w:rPr>
        <w:t>ээлеген кызмат орду</w:t>
      </w:r>
    </w:p>
    <w:p w14:paraId="2F19DCB1" w14:textId="77777777" w:rsidR="00DD5B4C" w:rsidRPr="007400AE" w:rsidRDefault="00DD5B4C" w:rsidP="007400AE">
      <w:pPr>
        <w:jc w:val="both"/>
        <w:rPr>
          <w:rFonts w:ascii="Arial" w:hAnsi="Arial" w:cs="Arial"/>
          <w:sz w:val="21"/>
          <w:szCs w:val="21"/>
          <w:lang w:val="ky-KG"/>
        </w:rPr>
      </w:pPr>
    </w:p>
    <w:p w14:paraId="0E342BC6" w14:textId="596A16D1" w:rsidR="00DD5B4C" w:rsidRPr="007400AE" w:rsidRDefault="00593AF6" w:rsidP="007400AE">
      <w:pPr>
        <w:jc w:val="both"/>
        <w:rPr>
          <w:rFonts w:ascii="Arial" w:hAnsi="Arial" w:cs="Arial"/>
          <w:sz w:val="21"/>
          <w:szCs w:val="21"/>
          <w:lang w:val="ky-KG"/>
        </w:rPr>
      </w:pPr>
      <w:r w:rsidRPr="007400AE">
        <w:rPr>
          <w:rFonts w:ascii="Arial" w:hAnsi="Arial" w:cs="Arial"/>
          <w:sz w:val="21"/>
          <w:szCs w:val="21"/>
          <w:lang w:val="ky-KG"/>
        </w:rPr>
        <w:t xml:space="preserve">өкүлү </w:t>
      </w:r>
      <w:r w:rsidR="00191B01" w:rsidRPr="007400AE">
        <w:rPr>
          <w:rFonts w:ascii="Arial" w:hAnsi="Arial" w:cs="Arial"/>
          <w:sz w:val="21"/>
          <w:szCs w:val="21"/>
          <w:lang w:val="ky-KG"/>
        </w:rPr>
        <w:t xml:space="preserve">катары </w:t>
      </w:r>
      <w:r w:rsidR="00DD5B4C" w:rsidRPr="007400AE">
        <w:rPr>
          <w:rFonts w:ascii="Arial" w:hAnsi="Arial" w:cs="Arial"/>
          <w:sz w:val="21"/>
          <w:szCs w:val="21"/>
          <w:lang w:val="ky-KG"/>
        </w:rPr>
        <w:t>________________________________</w:t>
      </w:r>
    </w:p>
    <w:p w14:paraId="02800A9F" w14:textId="55638989" w:rsidR="00DD5B4C" w:rsidRPr="00191B01" w:rsidRDefault="00DD5B4C" w:rsidP="007400AE">
      <w:pPr>
        <w:jc w:val="both"/>
        <w:rPr>
          <w:rFonts w:ascii="Arial" w:hAnsi="Arial" w:cs="Arial"/>
          <w:sz w:val="21"/>
          <w:szCs w:val="21"/>
          <w:lang w:val="ky-KG"/>
        </w:rPr>
      </w:pPr>
      <w:r w:rsidRPr="007400AE">
        <w:rPr>
          <w:rFonts w:ascii="Arial" w:hAnsi="Arial" w:cs="Arial"/>
          <w:sz w:val="21"/>
          <w:szCs w:val="21"/>
          <w:lang w:val="ky-KG"/>
        </w:rPr>
        <w:tab/>
      </w:r>
      <w:r w:rsidRPr="007400AE">
        <w:rPr>
          <w:rFonts w:ascii="Arial" w:hAnsi="Arial" w:cs="Arial"/>
          <w:sz w:val="21"/>
          <w:szCs w:val="21"/>
          <w:lang w:val="ky-KG"/>
        </w:rPr>
        <w:tab/>
      </w:r>
      <w:r w:rsidRPr="007400AE">
        <w:rPr>
          <w:rFonts w:ascii="Arial" w:hAnsi="Arial" w:cs="Arial"/>
          <w:sz w:val="21"/>
          <w:szCs w:val="21"/>
          <w:lang w:val="ky-KG"/>
        </w:rPr>
        <w:tab/>
      </w:r>
      <w:r w:rsidR="00191B01">
        <w:rPr>
          <w:rFonts w:ascii="Arial" w:hAnsi="Arial" w:cs="Arial"/>
          <w:sz w:val="21"/>
          <w:szCs w:val="21"/>
          <w:lang w:val="ky-KG"/>
        </w:rPr>
        <w:t>Уюмдун аты</w:t>
      </w:r>
    </w:p>
    <w:p w14:paraId="05243860" w14:textId="77777777" w:rsidR="00DD5B4C" w:rsidRPr="007400AE" w:rsidRDefault="00DD5B4C" w:rsidP="007400AE">
      <w:pPr>
        <w:jc w:val="both"/>
        <w:rPr>
          <w:rFonts w:ascii="Arial" w:hAnsi="Arial" w:cs="Arial"/>
          <w:sz w:val="21"/>
          <w:szCs w:val="21"/>
          <w:lang w:val="ky-KG"/>
        </w:rPr>
      </w:pPr>
    </w:p>
    <w:p w14:paraId="3CAF5F6D" w14:textId="77777777" w:rsidR="00191B01" w:rsidRDefault="00191B01" w:rsidP="007400AE">
      <w:pPr>
        <w:jc w:val="both"/>
        <w:rPr>
          <w:rFonts w:ascii="Arial" w:hAnsi="Arial" w:cs="Arial"/>
          <w:i/>
          <w:sz w:val="21"/>
          <w:szCs w:val="21"/>
          <w:shd w:val="clear" w:color="auto" w:fill="BFBFBF"/>
          <w:lang w:val="ky-KG"/>
        </w:rPr>
      </w:pPr>
    </w:p>
    <w:p w14:paraId="4E05F618" w14:textId="18101982" w:rsidR="00DD5B4C" w:rsidRPr="00191B01" w:rsidRDefault="00191B01" w:rsidP="007400AE">
      <w:pPr>
        <w:jc w:val="both"/>
        <w:rPr>
          <w:rFonts w:ascii="Arial" w:hAnsi="Arial" w:cs="Arial"/>
          <w:sz w:val="21"/>
          <w:szCs w:val="21"/>
          <w:lang w:val="ky-KG"/>
        </w:rPr>
      </w:pPr>
      <w:r w:rsidRPr="00191B01">
        <w:rPr>
          <w:rFonts w:ascii="Arial" w:hAnsi="Arial" w:cs="Arial"/>
          <w:i/>
          <w:sz w:val="21"/>
          <w:szCs w:val="21"/>
          <w:shd w:val="clear" w:color="auto" w:fill="BFBFBF"/>
          <w:lang w:val="ky-KG"/>
        </w:rPr>
        <w:t>төмөнкүлөр үчүн тастыктоо жана кепилдик берем: (Эскертүү: Төмөндөгү тизмеден, гранттык келишимге колдонулбаган сертификаттарды алып таштаңыз.  Таблицада колдонууга жарамдуу болгон тизмени гана калтырыңыз)</w:t>
      </w:r>
    </w:p>
    <w:p w14:paraId="55BECBB0" w14:textId="77777777" w:rsidR="00DD5B4C" w:rsidRPr="00934783" w:rsidRDefault="00DD5B4C" w:rsidP="007400AE">
      <w:pPr>
        <w:jc w:val="both"/>
        <w:rPr>
          <w:rFonts w:ascii="Arial" w:hAnsi="Arial" w:cs="Arial"/>
          <w:sz w:val="21"/>
          <w:szCs w:val="21"/>
        </w:rPr>
      </w:pPr>
    </w:p>
    <w:p w14:paraId="49092E1A" w14:textId="2CDFF244" w:rsidR="00191B01" w:rsidRPr="00191B01" w:rsidRDefault="00191B01" w:rsidP="007400AE">
      <w:pPr>
        <w:numPr>
          <w:ilvl w:val="0"/>
          <w:numId w:val="25"/>
        </w:numPr>
        <w:jc w:val="both"/>
        <w:rPr>
          <w:rFonts w:ascii="Arial" w:hAnsi="Arial" w:cs="Arial"/>
          <w:sz w:val="21"/>
          <w:szCs w:val="21"/>
        </w:rPr>
      </w:pPr>
      <w:proofErr w:type="spellStart"/>
      <w:r w:rsidRPr="00191B01">
        <w:rPr>
          <w:rFonts w:ascii="Arial" w:hAnsi="Arial" w:cs="Arial"/>
          <w:sz w:val="21"/>
          <w:szCs w:val="21"/>
        </w:rPr>
        <w:t>Федералдык</w:t>
      </w:r>
      <w:proofErr w:type="spellEnd"/>
      <w:r w:rsidRPr="00191B01">
        <w:rPr>
          <w:rFonts w:ascii="Arial" w:hAnsi="Arial" w:cs="Arial"/>
          <w:sz w:val="21"/>
          <w:szCs w:val="21"/>
        </w:rPr>
        <w:t xml:space="preserve"> </w:t>
      </w:r>
      <w:proofErr w:type="spellStart"/>
      <w:r w:rsidRPr="00191B01">
        <w:rPr>
          <w:rFonts w:ascii="Arial" w:hAnsi="Arial" w:cs="Arial"/>
          <w:sz w:val="21"/>
          <w:szCs w:val="21"/>
        </w:rPr>
        <w:t>көмөктөшүүчү</w:t>
      </w:r>
      <w:proofErr w:type="spellEnd"/>
      <w:r w:rsidRPr="00191B01">
        <w:rPr>
          <w:rFonts w:ascii="Arial" w:hAnsi="Arial" w:cs="Arial"/>
          <w:sz w:val="21"/>
          <w:szCs w:val="21"/>
        </w:rPr>
        <w:t xml:space="preserve"> программаларда </w:t>
      </w:r>
      <w:proofErr w:type="spellStart"/>
      <w:r w:rsidRPr="00191B01">
        <w:rPr>
          <w:rFonts w:ascii="Arial" w:hAnsi="Arial" w:cs="Arial"/>
          <w:sz w:val="21"/>
          <w:szCs w:val="21"/>
        </w:rPr>
        <w:t>басмыртпоону</w:t>
      </w:r>
      <w:proofErr w:type="spellEnd"/>
      <w:r w:rsidRPr="00191B01">
        <w:rPr>
          <w:rFonts w:ascii="Arial" w:hAnsi="Arial" w:cs="Arial"/>
          <w:sz w:val="21"/>
          <w:szCs w:val="21"/>
        </w:rPr>
        <w:t xml:space="preserve"> жөнгө салуучу мыйзамдардын жана </w:t>
      </w:r>
      <w:proofErr w:type="spellStart"/>
      <w:r w:rsidRPr="00191B01">
        <w:rPr>
          <w:rFonts w:ascii="Arial" w:hAnsi="Arial" w:cs="Arial"/>
          <w:sz w:val="21"/>
          <w:szCs w:val="21"/>
        </w:rPr>
        <w:t>эрежелердин</w:t>
      </w:r>
      <w:proofErr w:type="spellEnd"/>
      <w:r w:rsidRPr="00191B01">
        <w:rPr>
          <w:rFonts w:ascii="Arial" w:hAnsi="Arial" w:cs="Arial"/>
          <w:sz w:val="21"/>
          <w:szCs w:val="21"/>
        </w:rPr>
        <w:t xml:space="preserve"> сакталышын камсыздоо</w:t>
      </w:r>
    </w:p>
    <w:p w14:paraId="003A7E6E" w14:textId="31D9B9EB" w:rsidR="00191B01" w:rsidRPr="00191B01" w:rsidRDefault="00191B01" w:rsidP="007400AE">
      <w:pPr>
        <w:numPr>
          <w:ilvl w:val="0"/>
          <w:numId w:val="25"/>
        </w:numPr>
        <w:jc w:val="both"/>
        <w:rPr>
          <w:rFonts w:ascii="Arial" w:hAnsi="Arial" w:cs="Arial"/>
          <w:sz w:val="21"/>
          <w:szCs w:val="21"/>
        </w:rPr>
      </w:pPr>
      <w:r w:rsidRPr="00191B01">
        <w:rPr>
          <w:rFonts w:ascii="Arial" w:hAnsi="Arial" w:cs="Arial"/>
          <w:sz w:val="21"/>
          <w:szCs w:val="21"/>
        </w:rPr>
        <w:t xml:space="preserve"> </w:t>
      </w:r>
      <w:proofErr w:type="spellStart"/>
      <w:r w:rsidRPr="00191B01">
        <w:rPr>
          <w:rFonts w:ascii="Arial" w:hAnsi="Arial" w:cs="Arial"/>
          <w:sz w:val="21"/>
          <w:szCs w:val="21"/>
        </w:rPr>
        <w:t>Лоббийликке</w:t>
      </w:r>
      <w:proofErr w:type="spellEnd"/>
      <w:r w:rsidRPr="00191B01">
        <w:rPr>
          <w:rFonts w:ascii="Arial" w:hAnsi="Arial" w:cs="Arial"/>
          <w:sz w:val="21"/>
          <w:szCs w:val="21"/>
        </w:rPr>
        <w:t xml:space="preserve"> карата күбөлүк</w:t>
      </w:r>
    </w:p>
    <w:p w14:paraId="5F10F369" w14:textId="10094ED4" w:rsidR="00191B01" w:rsidRPr="00191B01" w:rsidRDefault="00191B01" w:rsidP="007400AE">
      <w:pPr>
        <w:numPr>
          <w:ilvl w:val="0"/>
          <w:numId w:val="25"/>
        </w:numPr>
        <w:jc w:val="both"/>
        <w:rPr>
          <w:rFonts w:ascii="Arial" w:hAnsi="Arial" w:cs="Arial"/>
          <w:sz w:val="21"/>
          <w:szCs w:val="21"/>
        </w:rPr>
      </w:pPr>
      <w:r w:rsidRPr="00191B01">
        <w:rPr>
          <w:rFonts w:ascii="Arial" w:hAnsi="Arial" w:cs="Arial"/>
          <w:sz w:val="21"/>
          <w:szCs w:val="21"/>
        </w:rPr>
        <w:t xml:space="preserve"> Негизги жеке </w:t>
      </w:r>
      <w:proofErr w:type="spellStart"/>
      <w:r w:rsidRPr="00191B01">
        <w:rPr>
          <w:rFonts w:ascii="Arial" w:hAnsi="Arial" w:cs="Arial"/>
          <w:sz w:val="21"/>
          <w:szCs w:val="21"/>
        </w:rPr>
        <w:t>күбөлөндүрүүчү</w:t>
      </w:r>
      <w:proofErr w:type="spellEnd"/>
      <w:r w:rsidRPr="00191B01">
        <w:rPr>
          <w:rFonts w:ascii="Arial" w:hAnsi="Arial" w:cs="Arial"/>
          <w:sz w:val="21"/>
          <w:szCs w:val="21"/>
        </w:rPr>
        <w:t xml:space="preserve"> </w:t>
      </w:r>
      <w:proofErr w:type="spellStart"/>
      <w:r w:rsidRPr="00191B01">
        <w:rPr>
          <w:rFonts w:ascii="Arial" w:hAnsi="Arial" w:cs="Arial"/>
          <w:sz w:val="21"/>
          <w:szCs w:val="21"/>
        </w:rPr>
        <w:t>наркотикалык</w:t>
      </w:r>
      <w:proofErr w:type="spellEnd"/>
      <w:r w:rsidRPr="00191B01">
        <w:rPr>
          <w:rFonts w:ascii="Arial" w:hAnsi="Arial" w:cs="Arial"/>
          <w:sz w:val="21"/>
          <w:szCs w:val="21"/>
        </w:rPr>
        <w:t xml:space="preserve"> кылмыштар жана баңги </w:t>
      </w:r>
      <w:proofErr w:type="spellStart"/>
      <w:r w:rsidRPr="00191B01">
        <w:rPr>
          <w:rFonts w:ascii="Arial" w:hAnsi="Arial" w:cs="Arial"/>
          <w:sz w:val="21"/>
          <w:szCs w:val="21"/>
        </w:rPr>
        <w:t>заттарын</w:t>
      </w:r>
      <w:proofErr w:type="spellEnd"/>
      <w:r w:rsidRPr="00191B01">
        <w:rPr>
          <w:rFonts w:ascii="Arial" w:hAnsi="Arial" w:cs="Arial"/>
          <w:sz w:val="21"/>
          <w:szCs w:val="21"/>
        </w:rPr>
        <w:t xml:space="preserve"> мыйзамсыз жүгүртүү</w:t>
      </w:r>
    </w:p>
    <w:p w14:paraId="2856FEDB" w14:textId="5B1CC093" w:rsidR="00191B01" w:rsidRPr="00191B01" w:rsidRDefault="00191B01" w:rsidP="007400AE">
      <w:pPr>
        <w:numPr>
          <w:ilvl w:val="0"/>
          <w:numId w:val="25"/>
        </w:numPr>
        <w:jc w:val="both"/>
        <w:rPr>
          <w:rFonts w:ascii="Arial" w:hAnsi="Arial" w:cs="Arial"/>
          <w:sz w:val="21"/>
          <w:szCs w:val="21"/>
        </w:rPr>
      </w:pPr>
      <w:r w:rsidRPr="00191B01">
        <w:rPr>
          <w:rFonts w:ascii="Arial" w:hAnsi="Arial" w:cs="Arial"/>
          <w:sz w:val="21"/>
          <w:szCs w:val="21"/>
        </w:rPr>
        <w:t xml:space="preserve"> Катышуучулардын </w:t>
      </w:r>
      <w:proofErr w:type="spellStart"/>
      <w:r w:rsidRPr="00191B01">
        <w:rPr>
          <w:rFonts w:ascii="Arial" w:hAnsi="Arial" w:cs="Arial"/>
          <w:sz w:val="21"/>
          <w:szCs w:val="21"/>
        </w:rPr>
        <w:t>сертификациялоо</w:t>
      </w:r>
      <w:proofErr w:type="spellEnd"/>
      <w:r w:rsidRPr="00191B01">
        <w:rPr>
          <w:rFonts w:ascii="Arial" w:hAnsi="Arial" w:cs="Arial"/>
          <w:sz w:val="21"/>
          <w:szCs w:val="21"/>
        </w:rPr>
        <w:t xml:space="preserve"> </w:t>
      </w:r>
      <w:proofErr w:type="spellStart"/>
      <w:r w:rsidRPr="00191B01">
        <w:rPr>
          <w:rFonts w:ascii="Arial" w:hAnsi="Arial" w:cs="Arial"/>
          <w:sz w:val="21"/>
          <w:szCs w:val="21"/>
        </w:rPr>
        <w:t>наркотикалык</w:t>
      </w:r>
      <w:proofErr w:type="spellEnd"/>
      <w:r w:rsidRPr="00191B01">
        <w:rPr>
          <w:rFonts w:ascii="Arial" w:hAnsi="Arial" w:cs="Arial"/>
          <w:sz w:val="21"/>
          <w:szCs w:val="21"/>
        </w:rPr>
        <w:t xml:space="preserve"> укук </w:t>
      </w:r>
      <w:proofErr w:type="spellStart"/>
      <w:r w:rsidRPr="00191B01">
        <w:rPr>
          <w:rFonts w:ascii="Arial" w:hAnsi="Arial" w:cs="Arial"/>
          <w:sz w:val="21"/>
          <w:szCs w:val="21"/>
        </w:rPr>
        <w:t>бузуулары</w:t>
      </w:r>
      <w:proofErr w:type="spellEnd"/>
      <w:r w:rsidRPr="00191B01">
        <w:rPr>
          <w:rFonts w:ascii="Arial" w:hAnsi="Arial" w:cs="Arial"/>
          <w:sz w:val="21"/>
          <w:szCs w:val="21"/>
        </w:rPr>
        <w:t xml:space="preserve"> жана баңги </w:t>
      </w:r>
      <w:proofErr w:type="spellStart"/>
      <w:r w:rsidRPr="00191B01">
        <w:rPr>
          <w:rFonts w:ascii="Arial" w:hAnsi="Arial" w:cs="Arial"/>
          <w:sz w:val="21"/>
          <w:szCs w:val="21"/>
        </w:rPr>
        <w:t>заттарды</w:t>
      </w:r>
      <w:proofErr w:type="spellEnd"/>
      <w:r w:rsidRPr="00191B01">
        <w:rPr>
          <w:rFonts w:ascii="Arial" w:hAnsi="Arial" w:cs="Arial"/>
          <w:sz w:val="21"/>
          <w:szCs w:val="21"/>
        </w:rPr>
        <w:t xml:space="preserve"> мыйзамсыз жүгүртүү</w:t>
      </w:r>
    </w:p>
    <w:p w14:paraId="2C7BD527" w14:textId="532B653D" w:rsidR="00191B01" w:rsidRPr="00191B01" w:rsidRDefault="00191B01" w:rsidP="007400AE">
      <w:pPr>
        <w:numPr>
          <w:ilvl w:val="0"/>
          <w:numId w:val="25"/>
        </w:numPr>
        <w:jc w:val="both"/>
        <w:rPr>
          <w:rFonts w:ascii="Arial" w:hAnsi="Arial" w:cs="Arial"/>
          <w:sz w:val="21"/>
          <w:szCs w:val="21"/>
        </w:rPr>
      </w:pPr>
      <w:proofErr w:type="spellStart"/>
      <w:r w:rsidRPr="00191B01">
        <w:rPr>
          <w:rFonts w:ascii="Arial" w:hAnsi="Arial" w:cs="Arial"/>
          <w:sz w:val="21"/>
          <w:szCs w:val="21"/>
        </w:rPr>
        <w:t>Терроризмди</w:t>
      </w:r>
      <w:proofErr w:type="spellEnd"/>
      <w:r w:rsidRPr="00191B01">
        <w:rPr>
          <w:rFonts w:ascii="Arial" w:hAnsi="Arial" w:cs="Arial"/>
          <w:sz w:val="21"/>
          <w:szCs w:val="21"/>
        </w:rPr>
        <w:t xml:space="preserve"> каржылоо жөнүндө күбөлүк</w:t>
      </w:r>
    </w:p>
    <w:p w14:paraId="25ACF87C" w14:textId="0C3048AB" w:rsidR="00191B01" w:rsidRPr="00191B01" w:rsidRDefault="00191B01" w:rsidP="007400AE">
      <w:pPr>
        <w:numPr>
          <w:ilvl w:val="0"/>
          <w:numId w:val="25"/>
        </w:numPr>
        <w:jc w:val="both"/>
        <w:rPr>
          <w:rFonts w:ascii="Arial" w:hAnsi="Arial" w:cs="Arial"/>
          <w:sz w:val="21"/>
          <w:szCs w:val="21"/>
        </w:rPr>
      </w:pPr>
      <w:r w:rsidRPr="00191B01">
        <w:rPr>
          <w:rFonts w:ascii="Arial" w:hAnsi="Arial" w:cs="Arial"/>
          <w:sz w:val="21"/>
          <w:szCs w:val="21"/>
        </w:rPr>
        <w:t>Адамдарды сатууга карата күбөлүк</w:t>
      </w:r>
    </w:p>
    <w:p w14:paraId="26B29B10" w14:textId="3C4E58C9" w:rsidR="00F73105" w:rsidRPr="00F73105" w:rsidRDefault="00F73105" w:rsidP="007400AE">
      <w:pPr>
        <w:numPr>
          <w:ilvl w:val="0"/>
          <w:numId w:val="25"/>
        </w:numPr>
        <w:jc w:val="both"/>
        <w:rPr>
          <w:rFonts w:ascii="Arial" w:hAnsi="Arial" w:cs="Arial"/>
          <w:sz w:val="21"/>
          <w:szCs w:val="21"/>
          <w:lang w:val="ru-RU"/>
        </w:rPr>
      </w:pPr>
      <w:r>
        <w:rPr>
          <w:rFonts w:ascii="Arial" w:hAnsi="Arial" w:cs="Arial"/>
          <w:sz w:val="21"/>
          <w:szCs w:val="21"/>
          <w:lang w:val="ky-KG"/>
        </w:rPr>
        <w:t>КЖ</w:t>
      </w:r>
      <w:r w:rsidR="00A1394D">
        <w:rPr>
          <w:rFonts w:ascii="Arial" w:hAnsi="Arial" w:cs="Arial"/>
          <w:sz w:val="21"/>
          <w:szCs w:val="21"/>
          <w:lang w:val="ky-KG"/>
        </w:rPr>
        <w:t>А</w:t>
      </w:r>
      <w:r>
        <w:rPr>
          <w:rFonts w:ascii="Arial" w:hAnsi="Arial" w:cs="Arial"/>
          <w:sz w:val="21"/>
          <w:szCs w:val="21"/>
          <w:lang w:val="ky-KG"/>
        </w:rPr>
        <w:t>АА</w:t>
      </w:r>
      <w:r w:rsidRPr="00F73105">
        <w:rPr>
          <w:rFonts w:ascii="Arial" w:hAnsi="Arial" w:cs="Arial"/>
          <w:sz w:val="21"/>
          <w:szCs w:val="21"/>
          <w:lang w:val="ru-RU"/>
        </w:rPr>
        <w:t xml:space="preserve"> </w:t>
      </w:r>
      <w:proofErr w:type="spellStart"/>
      <w:r w:rsidRPr="00F73105">
        <w:rPr>
          <w:rFonts w:ascii="Arial" w:hAnsi="Arial" w:cs="Arial"/>
          <w:sz w:val="21"/>
          <w:szCs w:val="21"/>
          <w:lang w:val="ru-RU"/>
        </w:rPr>
        <w:t>субконтрактык</w:t>
      </w:r>
      <w:proofErr w:type="spellEnd"/>
      <w:r w:rsidRPr="00F73105">
        <w:rPr>
          <w:rFonts w:ascii="Arial" w:hAnsi="Arial" w:cs="Arial"/>
          <w:sz w:val="21"/>
          <w:szCs w:val="21"/>
          <w:lang w:val="ru-RU"/>
        </w:rPr>
        <w:t xml:space="preserve"> </w:t>
      </w:r>
      <w:proofErr w:type="spellStart"/>
      <w:r w:rsidRPr="00F73105">
        <w:rPr>
          <w:rFonts w:ascii="Arial" w:hAnsi="Arial" w:cs="Arial"/>
          <w:sz w:val="21"/>
          <w:szCs w:val="21"/>
          <w:lang w:val="ru-RU"/>
        </w:rPr>
        <w:t>анкетасы</w:t>
      </w:r>
      <w:proofErr w:type="spellEnd"/>
      <w:r w:rsidRPr="00F73105">
        <w:rPr>
          <w:rFonts w:ascii="Arial" w:hAnsi="Arial" w:cs="Arial"/>
          <w:sz w:val="21"/>
          <w:szCs w:val="21"/>
          <w:lang w:val="ru-RU"/>
        </w:rPr>
        <w:t xml:space="preserve"> жана </w:t>
      </w:r>
      <w:proofErr w:type="spellStart"/>
      <w:r w:rsidRPr="00F73105">
        <w:rPr>
          <w:rFonts w:ascii="Arial" w:hAnsi="Arial" w:cs="Arial"/>
          <w:sz w:val="21"/>
          <w:szCs w:val="21"/>
          <w:lang w:val="ru-RU"/>
        </w:rPr>
        <w:t>отчеттуулукту</w:t>
      </w:r>
      <w:proofErr w:type="spellEnd"/>
      <w:r w:rsidRPr="00F73105">
        <w:rPr>
          <w:rFonts w:ascii="Arial" w:hAnsi="Arial" w:cs="Arial"/>
          <w:sz w:val="21"/>
          <w:szCs w:val="21"/>
          <w:lang w:val="ru-RU"/>
        </w:rPr>
        <w:t xml:space="preserve"> тастыктоо </w:t>
      </w:r>
    </w:p>
    <w:p w14:paraId="69613D62" w14:textId="21C08979" w:rsidR="00191B01" w:rsidRPr="00F73105" w:rsidRDefault="00191B01" w:rsidP="007400AE">
      <w:pPr>
        <w:numPr>
          <w:ilvl w:val="0"/>
          <w:numId w:val="25"/>
        </w:numPr>
        <w:jc w:val="both"/>
        <w:rPr>
          <w:rFonts w:ascii="Arial" w:hAnsi="Arial" w:cs="Arial"/>
          <w:sz w:val="21"/>
          <w:szCs w:val="21"/>
          <w:lang w:val="ru-RU"/>
        </w:rPr>
      </w:pPr>
      <w:proofErr w:type="spellStart"/>
      <w:r w:rsidRPr="00F73105">
        <w:rPr>
          <w:rFonts w:ascii="Arial" w:hAnsi="Arial" w:cs="Arial"/>
          <w:sz w:val="21"/>
          <w:szCs w:val="21"/>
          <w:lang w:val="ru-RU"/>
        </w:rPr>
        <w:t>Кечиктирилген</w:t>
      </w:r>
      <w:proofErr w:type="spellEnd"/>
      <w:r w:rsidRPr="00F73105">
        <w:rPr>
          <w:rFonts w:ascii="Arial" w:hAnsi="Arial" w:cs="Arial"/>
          <w:sz w:val="21"/>
          <w:szCs w:val="21"/>
          <w:lang w:val="ru-RU"/>
        </w:rPr>
        <w:t xml:space="preserve"> </w:t>
      </w:r>
      <w:proofErr w:type="spellStart"/>
      <w:r w:rsidRPr="00F73105">
        <w:rPr>
          <w:rFonts w:ascii="Arial" w:hAnsi="Arial" w:cs="Arial"/>
          <w:sz w:val="21"/>
          <w:szCs w:val="21"/>
          <w:lang w:val="ru-RU"/>
        </w:rPr>
        <w:t>салык</w:t>
      </w:r>
      <w:proofErr w:type="spellEnd"/>
      <w:r w:rsidRPr="00F73105">
        <w:rPr>
          <w:rFonts w:ascii="Arial" w:hAnsi="Arial" w:cs="Arial"/>
          <w:sz w:val="21"/>
          <w:szCs w:val="21"/>
          <w:lang w:val="ru-RU"/>
        </w:rPr>
        <w:t xml:space="preserve"> </w:t>
      </w:r>
      <w:proofErr w:type="spellStart"/>
      <w:r w:rsidRPr="00F73105">
        <w:rPr>
          <w:rFonts w:ascii="Arial" w:hAnsi="Arial" w:cs="Arial"/>
          <w:sz w:val="21"/>
          <w:szCs w:val="21"/>
          <w:lang w:val="ru-RU"/>
        </w:rPr>
        <w:t>милдеттенмеси</w:t>
      </w:r>
      <w:proofErr w:type="spellEnd"/>
      <w:r w:rsidRPr="00F73105">
        <w:rPr>
          <w:rFonts w:ascii="Arial" w:hAnsi="Arial" w:cs="Arial"/>
          <w:sz w:val="21"/>
          <w:szCs w:val="21"/>
          <w:lang w:val="ru-RU"/>
        </w:rPr>
        <w:t xml:space="preserve"> же оор кылмыш </w:t>
      </w:r>
      <w:proofErr w:type="spellStart"/>
      <w:r w:rsidRPr="00F73105">
        <w:rPr>
          <w:rFonts w:ascii="Arial" w:hAnsi="Arial" w:cs="Arial"/>
          <w:sz w:val="21"/>
          <w:szCs w:val="21"/>
          <w:lang w:val="ru-RU"/>
        </w:rPr>
        <w:t>соттуулугу</w:t>
      </w:r>
      <w:proofErr w:type="spellEnd"/>
      <w:r w:rsidRPr="00F73105">
        <w:rPr>
          <w:rFonts w:ascii="Arial" w:hAnsi="Arial" w:cs="Arial"/>
          <w:sz w:val="21"/>
          <w:szCs w:val="21"/>
          <w:lang w:val="ru-RU"/>
        </w:rPr>
        <w:t xml:space="preserve"> боюнча уюмдун </w:t>
      </w:r>
      <w:proofErr w:type="spellStart"/>
      <w:r w:rsidRPr="00F73105">
        <w:rPr>
          <w:rFonts w:ascii="Arial" w:hAnsi="Arial" w:cs="Arial"/>
          <w:sz w:val="21"/>
          <w:szCs w:val="21"/>
          <w:lang w:val="ru-RU"/>
        </w:rPr>
        <w:t>жагдайы</w:t>
      </w:r>
      <w:proofErr w:type="spellEnd"/>
    </w:p>
    <w:p w14:paraId="6152E8A6" w14:textId="77777777" w:rsidR="00DD5B4C" w:rsidRPr="00F73105" w:rsidRDefault="00DD5B4C" w:rsidP="007400AE">
      <w:pPr>
        <w:jc w:val="both"/>
        <w:rPr>
          <w:sz w:val="21"/>
          <w:szCs w:val="21"/>
          <w:lang w:val="ru-RU"/>
        </w:rPr>
      </w:pPr>
    </w:p>
    <w:p w14:paraId="4A1367FB" w14:textId="1E211C8F" w:rsidR="00DD5B4C" w:rsidRPr="007400AE" w:rsidRDefault="00F73105" w:rsidP="007400AE">
      <w:pPr>
        <w:jc w:val="both"/>
        <w:rPr>
          <w:rFonts w:ascii="Arial" w:hAnsi="Arial" w:cs="Arial"/>
          <w:sz w:val="21"/>
          <w:szCs w:val="21"/>
          <w:lang w:val="ru-RU"/>
        </w:rPr>
      </w:pPr>
      <w:r w:rsidRPr="00F73105">
        <w:rPr>
          <w:rFonts w:ascii="Arial" w:hAnsi="Arial" w:cs="Arial"/>
          <w:sz w:val="21"/>
          <w:szCs w:val="21"/>
          <w:lang w:val="ru-RU"/>
        </w:rPr>
        <w:t xml:space="preserve">Бул </w:t>
      </w:r>
      <w:proofErr w:type="spellStart"/>
      <w:r w:rsidRPr="00F73105">
        <w:rPr>
          <w:rFonts w:ascii="Arial" w:hAnsi="Arial" w:cs="Arial"/>
          <w:sz w:val="21"/>
          <w:szCs w:val="21"/>
          <w:lang w:val="ru-RU"/>
        </w:rPr>
        <w:t>тастыктамалар</w:t>
      </w:r>
      <w:proofErr w:type="spellEnd"/>
      <w:r w:rsidRPr="00F73105">
        <w:rPr>
          <w:rFonts w:ascii="Arial" w:hAnsi="Arial" w:cs="Arial"/>
          <w:sz w:val="21"/>
          <w:szCs w:val="21"/>
          <w:lang w:val="ru-RU"/>
        </w:rPr>
        <w:t xml:space="preserve"> жана </w:t>
      </w:r>
      <w:proofErr w:type="spellStart"/>
      <w:r w:rsidRPr="00F73105">
        <w:rPr>
          <w:rFonts w:ascii="Arial" w:hAnsi="Arial" w:cs="Arial"/>
          <w:sz w:val="21"/>
          <w:szCs w:val="21"/>
          <w:lang w:val="ru-RU"/>
        </w:rPr>
        <w:t>өкүлчүлүктөр</w:t>
      </w:r>
      <w:proofErr w:type="spellEnd"/>
      <w:r w:rsidRPr="00F73105">
        <w:rPr>
          <w:rFonts w:ascii="Arial" w:hAnsi="Arial" w:cs="Arial"/>
          <w:sz w:val="21"/>
          <w:szCs w:val="21"/>
          <w:lang w:val="ru-RU"/>
        </w:rPr>
        <w:t xml:space="preserve"> АКШнын бардык </w:t>
      </w:r>
      <w:proofErr w:type="spellStart"/>
      <w:r w:rsidRPr="00F73105">
        <w:rPr>
          <w:rFonts w:ascii="Arial" w:hAnsi="Arial" w:cs="Arial"/>
          <w:sz w:val="21"/>
          <w:szCs w:val="21"/>
          <w:lang w:val="ru-RU"/>
        </w:rPr>
        <w:t>федералдык</w:t>
      </w:r>
      <w:proofErr w:type="spellEnd"/>
      <w:r w:rsidRPr="00F73105">
        <w:rPr>
          <w:rFonts w:ascii="Arial" w:hAnsi="Arial" w:cs="Arial"/>
          <w:sz w:val="21"/>
          <w:szCs w:val="21"/>
          <w:lang w:val="ru-RU"/>
        </w:rPr>
        <w:t xml:space="preserve"> </w:t>
      </w:r>
      <w:proofErr w:type="spellStart"/>
      <w:r w:rsidRPr="00F73105">
        <w:rPr>
          <w:rFonts w:ascii="Arial" w:hAnsi="Arial" w:cs="Arial"/>
          <w:sz w:val="21"/>
          <w:szCs w:val="21"/>
          <w:lang w:val="ru-RU"/>
        </w:rPr>
        <w:t>гранттарын</w:t>
      </w:r>
      <w:proofErr w:type="spellEnd"/>
      <w:r w:rsidRPr="00F73105">
        <w:rPr>
          <w:rFonts w:ascii="Arial" w:hAnsi="Arial" w:cs="Arial"/>
          <w:sz w:val="21"/>
          <w:szCs w:val="21"/>
          <w:lang w:val="ru-RU"/>
        </w:rPr>
        <w:t xml:space="preserve">, </w:t>
      </w:r>
      <w:proofErr w:type="spellStart"/>
      <w:r w:rsidRPr="00F73105">
        <w:rPr>
          <w:rFonts w:ascii="Arial" w:hAnsi="Arial" w:cs="Arial"/>
          <w:sz w:val="21"/>
          <w:szCs w:val="21"/>
          <w:lang w:val="ru-RU"/>
        </w:rPr>
        <w:t>кредиттерин</w:t>
      </w:r>
      <w:proofErr w:type="spellEnd"/>
      <w:r w:rsidRPr="00F73105">
        <w:rPr>
          <w:rFonts w:ascii="Arial" w:hAnsi="Arial" w:cs="Arial"/>
          <w:sz w:val="21"/>
          <w:szCs w:val="21"/>
          <w:lang w:val="ru-RU"/>
        </w:rPr>
        <w:t xml:space="preserve">, </w:t>
      </w:r>
      <w:proofErr w:type="spellStart"/>
      <w:r w:rsidRPr="00F73105">
        <w:rPr>
          <w:rFonts w:ascii="Arial" w:hAnsi="Arial" w:cs="Arial"/>
          <w:sz w:val="21"/>
          <w:szCs w:val="21"/>
          <w:lang w:val="ru-RU"/>
        </w:rPr>
        <w:t>контракттарын</w:t>
      </w:r>
      <w:proofErr w:type="spellEnd"/>
      <w:r w:rsidRPr="00F73105">
        <w:rPr>
          <w:rFonts w:ascii="Arial" w:hAnsi="Arial" w:cs="Arial"/>
          <w:sz w:val="21"/>
          <w:szCs w:val="21"/>
          <w:lang w:val="ru-RU"/>
        </w:rPr>
        <w:t xml:space="preserve">, </w:t>
      </w:r>
      <w:proofErr w:type="spellStart"/>
      <w:r w:rsidRPr="00F73105">
        <w:rPr>
          <w:rFonts w:ascii="Arial" w:hAnsi="Arial" w:cs="Arial"/>
          <w:sz w:val="21"/>
          <w:szCs w:val="21"/>
          <w:lang w:val="ru-RU"/>
        </w:rPr>
        <w:t>мүлкүн</w:t>
      </w:r>
      <w:proofErr w:type="spellEnd"/>
      <w:r w:rsidRPr="00F73105">
        <w:rPr>
          <w:rFonts w:ascii="Arial" w:hAnsi="Arial" w:cs="Arial"/>
          <w:sz w:val="21"/>
          <w:szCs w:val="21"/>
          <w:lang w:val="ru-RU"/>
        </w:rPr>
        <w:t xml:space="preserve">, </w:t>
      </w:r>
      <w:proofErr w:type="spellStart"/>
      <w:r w:rsidRPr="00F73105">
        <w:rPr>
          <w:rFonts w:ascii="Arial" w:hAnsi="Arial" w:cs="Arial"/>
          <w:sz w:val="21"/>
          <w:szCs w:val="21"/>
          <w:lang w:val="ru-RU"/>
        </w:rPr>
        <w:t>жеңилдиктерин</w:t>
      </w:r>
      <w:proofErr w:type="spellEnd"/>
      <w:r w:rsidRPr="00F73105">
        <w:rPr>
          <w:rFonts w:ascii="Arial" w:hAnsi="Arial" w:cs="Arial"/>
          <w:sz w:val="21"/>
          <w:szCs w:val="21"/>
          <w:lang w:val="ru-RU"/>
        </w:rPr>
        <w:t xml:space="preserve"> же АКШнын башка </w:t>
      </w:r>
      <w:proofErr w:type="spellStart"/>
      <w:r w:rsidRPr="00F73105">
        <w:rPr>
          <w:rFonts w:ascii="Arial" w:hAnsi="Arial" w:cs="Arial"/>
          <w:sz w:val="21"/>
          <w:szCs w:val="21"/>
          <w:lang w:val="ru-RU"/>
        </w:rPr>
        <w:t>федералдык</w:t>
      </w:r>
      <w:proofErr w:type="spellEnd"/>
      <w:r w:rsidRPr="00F73105">
        <w:rPr>
          <w:rFonts w:ascii="Arial" w:hAnsi="Arial" w:cs="Arial"/>
          <w:sz w:val="21"/>
          <w:szCs w:val="21"/>
          <w:lang w:val="ru-RU"/>
        </w:rPr>
        <w:t xml:space="preserve"> каржылык </w:t>
      </w:r>
      <w:proofErr w:type="spellStart"/>
      <w:r w:rsidRPr="00F73105">
        <w:rPr>
          <w:rFonts w:ascii="Arial" w:hAnsi="Arial" w:cs="Arial"/>
          <w:sz w:val="21"/>
          <w:szCs w:val="21"/>
          <w:lang w:val="ru-RU"/>
        </w:rPr>
        <w:t>жардамын</w:t>
      </w:r>
      <w:proofErr w:type="spellEnd"/>
      <w:r w:rsidRPr="00F73105">
        <w:rPr>
          <w:rFonts w:ascii="Arial" w:hAnsi="Arial" w:cs="Arial"/>
          <w:sz w:val="21"/>
          <w:szCs w:val="21"/>
          <w:lang w:val="ru-RU"/>
        </w:rPr>
        <w:t xml:space="preserve"> алуу үчүн жана ушул </w:t>
      </w:r>
      <w:proofErr w:type="spellStart"/>
      <w:r w:rsidRPr="00F73105">
        <w:rPr>
          <w:rFonts w:ascii="Arial" w:hAnsi="Arial" w:cs="Arial"/>
          <w:sz w:val="21"/>
          <w:szCs w:val="21"/>
          <w:lang w:val="ru-RU"/>
        </w:rPr>
        <w:t>документтин</w:t>
      </w:r>
      <w:proofErr w:type="spellEnd"/>
      <w:r w:rsidRPr="00F73105">
        <w:rPr>
          <w:rFonts w:ascii="Arial" w:hAnsi="Arial" w:cs="Arial"/>
          <w:sz w:val="21"/>
          <w:szCs w:val="21"/>
          <w:lang w:val="ru-RU"/>
        </w:rPr>
        <w:t xml:space="preserve"> </w:t>
      </w:r>
      <w:proofErr w:type="spellStart"/>
      <w:r w:rsidRPr="00F73105">
        <w:rPr>
          <w:rFonts w:ascii="Arial" w:hAnsi="Arial" w:cs="Arial"/>
          <w:sz w:val="21"/>
          <w:szCs w:val="21"/>
          <w:lang w:val="ru-RU"/>
        </w:rPr>
        <w:t>датасынан</w:t>
      </w:r>
      <w:proofErr w:type="spellEnd"/>
      <w:r w:rsidRPr="00F73105">
        <w:rPr>
          <w:rFonts w:ascii="Arial" w:hAnsi="Arial" w:cs="Arial"/>
          <w:sz w:val="21"/>
          <w:szCs w:val="21"/>
          <w:lang w:val="ru-RU"/>
        </w:rPr>
        <w:t xml:space="preserve"> кийин </w:t>
      </w:r>
      <w:r w:rsidRPr="00F73105">
        <w:rPr>
          <w:rFonts w:ascii="Arial" w:hAnsi="Arial" w:cs="Arial"/>
          <w:sz w:val="21"/>
          <w:szCs w:val="21"/>
        </w:rPr>
        <w:t>Chemonics</w:t>
      </w:r>
      <w:r w:rsidRPr="00F73105">
        <w:rPr>
          <w:rFonts w:ascii="Arial" w:hAnsi="Arial" w:cs="Arial"/>
          <w:sz w:val="21"/>
          <w:szCs w:val="21"/>
          <w:lang w:val="ru-RU"/>
        </w:rPr>
        <w:t xml:space="preserve"> тарабынан </w:t>
      </w:r>
      <w:proofErr w:type="spellStart"/>
      <w:r w:rsidRPr="00F73105">
        <w:rPr>
          <w:rFonts w:ascii="Arial" w:hAnsi="Arial" w:cs="Arial"/>
          <w:sz w:val="21"/>
          <w:szCs w:val="21"/>
          <w:lang w:val="ru-RU"/>
        </w:rPr>
        <w:t>алуучуга</w:t>
      </w:r>
      <w:proofErr w:type="spellEnd"/>
      <w:r w:rsidRPr="00F73105">
        <w:rPr>
          <w:rFonts w:ascii="Arial" w:hAnsi="Arial" w:cs="Arial"/>
          <w:sz w:val="21"/>
          <w:szCs w:val="21"/>
          <w:lang w:val="ru-RU"/>
        </w:rPr>
        <w:t xml:space="preserve">, анын ичинде төлөнүүчү төлөмдөрдү алуу максатында берилет жана ушул датага чейин бекитилген АКШнын </w:t>
      </w:r>
      <w:proofErr w:type="spellStart"/>
      <w:r w:rsidRPr="00F73105">
        <w:rPr>
          <w:rFonts w:ascii="Arial" w:hAnsi="Arial" w:cs="Arial"/>
          <w:sz w:val="21"/>
          <w:szCs w:val="21"/>
          <w:lang w:val="ru-RU"/>
        </w:rPr>
        <w:t>федералдык</w:t>
      </w:r>
      <w:proofErr w:type="spellEnd"/>
      <w:r w:rsidRPr="00F73105">
        <w:rPr>
          <w:rFonts w:ascii="Arial" w:hAnsi="Arial" w:cs="Arial"/>
          <w:sz w:val="21"/>
          <w:szCs w:val="21"/>
          <w:lang w:val="ru-RU"/>
        </w:rPr>
        <w:t xml:space="preserve"> каржылык жардамына карата.</w:t>
      </w:r>
      <w:r w:rsidRPr="00F73105">
        <w:rPr>
          <w:lang w:val="ru-RU"/>
        </w:rPr>
        <w:t xml:space="preserve"> </w:t>
      </w:r>
      <w:r w:rsidRPr="007400AE">
        <w:rPr>
          <w:rFonts w:ascii="Arial" w:hAnsi="Arial" w:cs="Arial"/>
          <w:sz w:val="21"/>
          <w:szCs w:val="21"/>
          <w:lang w:val="ru-RU"/>
        </w:rPr>
        <w:t>Алуучу мындай АКШнын федералдык каржылык жардамы ушул кепилдиктерде жасалган өкүлчүлүктөрдүн жана макулдашуулардын негизинде узартыларын жана Америка Кошмо Штаттары бул кепилдиктерди сот аркылуу аткарууну талап кылууга укуктуу экенин тааныйт жана макул болот. Бул кепилдиктер алуучу, анын мураскорлору, өткөрүп алуучулар жана мураскорлор үчүн милдеттүү болуп саналат жана төмөндө кол тамгалары көрсөтүлгөн адам же адамдар алуучунун атынан бул кепилдиктерге кол коюуга укуктуу.</w:t>
      </w:r>
    </w:p>
    <w:p w14:paraId="51BDD60C" w14:textId="77777777" w:rsidR="00DD5B4C" w:rsidRPr="007400AE" w:rsidRDefault="00DD5B4C" w:rsidP="007400AE">
      <w:pPr>
        <w:jc w:val="both"/>
        <w:rPr>
          <w:rFonts w:ascii="Arial" w:hAnsi="Arial" w:cs="Arial"/>
          <w:sz w:val="21"/>
          <w:szCs w:val="21"/>
          <w:lang w:val="ru-RU"/>
        </w:rPr>
      </w:pPr>
    </w:p>
    <w:p w14:paraId="7AC96013" w14:textId="77777777" w:rsidR="00DD5B4C" w:rsidRPr="007400AE" w:rsidRDefault="00DD5B4C" w:rsidP="007400AE">
      <w:pPr>
        <w:jc w:val="both"/>
        <w:rPr>
          <w:rFonts w:ascii="Arial" w:hAnsi="Arial" w:cs="Arial"/>
          <w:sz w:val="21"/>
          <w:szCs w:val="21"/>
          <w:lang w:val="ru-RU"/>
        </w:rPr>
      </w:pPr>
      <w:r w:rsidRPr="007400AE">
        <w:rPr>
          <w:rFonts w:ascii="Arial" w:hAnsi="Arial" w:cs="Arial"/>
          <w:sz w:val="21"/>
          <w:szCs w:val="21"/>
          <w:lang w:val="ru-RU"/>
        </w:rPr>
        <w:t>_________________________</w:t>
      </w:r>
      <w:r w:rsidRPr="007400AE">
        <w:rPr>
          <w:rFonts w:ascii="Arial" w:hAnsi="Arial" w:cs="Arial"/>
          <w:sz w:val="21"/>
          <w:szCs w:val="21"/>
          <w:lang w:val="ru-RU"/>
        </w:rPr>
        <w:tab/>
      </w:r>
      <w:r w:rsidRPr="007400AE">
        <w:rPr>
          <w:rFonts w:ascii="Arial" w:hAnsi="Arial" w:cs="Arial"/>
          <w:sz w:val="21"/>
          <w:szCs w:val="21"/>
          <w:lang w:val="ru-RU"/>
        </w:rPr>
        <w:tab/>
      </w:r>
      <w:r w:rsidRPr="007400AE">
        <w:rPr>
          <w:rFonts w:ascii="Arial" w:hAnsi="Arial" w:cs="Arial"/>
          <w:sz w:val="21"/>
          <w:szCs w:val="21"/>
          <w:lang w:val="ru-RU"/>
        </w:rPr>
        <w:tab/>
      </w:r>
      <w:r w:rsidRPr="007400AE">
        <w:rPr>
          <w:rFonts w:ascii="Arial" w:hAnsi="Arial" w:cs="Arial"/>
          <w:sz w:val="21"/>
          <w:szCs w:val="21"/>
          <w:lang w:val="ru-RU"/>
        </w:rPr>
        <w:tab/>
        <w:t>_________________________</w:t>
      </w:r>
    </w:p>
    <w:p w14:paraId="1A77B151" w14:textId="53E3360C" w:rsidR="00DD5B4C" w:rsidRPr="00F73105" w:rsidRDefault="00F73105" w:rsidP="007400AE">
      <w:pPr>
        <w:jc w:val="both"/>
        <w:rPr>
          <w:rFonts w:ascii="Arial" w:hAnsi="Arial" w:cs="Arial"/>
          <w:sz w:val="21"/>
          <w:szCs w:val="21"/>
          <w:lang w:val="ky-KG"/>
        </w:rPr>
      </w:pPr>
      <w:r>
        <w:rPr>
          <w:rFonts w:ascii="Arial" w:hAnsi="Arial" w:cs="Arial"/>
          <w:sz w:val="21"/>
          <w:szCs w:val="21"/>
          <w:lang w:val="ky-KG"/>
        </w:rPr>
        <w:t>Кол тамга</w:t>
      </w:r>
      <w:r w:rsidR="00DD5B4C" w:rsidRPr="00F73105">
        <w:rPr>
          <w:rFonts w:ascii="Arial" w:hAnsi="Arial" w:cs="Arial"/>
          <w:sz w:val="21"/>
          <w:szCs w:val="21"/>
          <w:lang w:val="ru-RU"/>
        </w:rPr>
        <w:tab/>
      </w:r>
      <w:r w:rsidR="00DD5B4C" w:rsidRPr="00F73105">
        <w:rPr>
          <w:rFonts w:ascii="Arial" w:hAnsi="Arial" w:cs="Arial"/>
          <w:sz w:val="21"/>
          <w:szCs w:val="21"/>
          <w:lang w:val="ru-RU"/>
        </w:rPr>
        <w:tab/>
      </w:r>
      <w:r w:rsidR="00DD5B4C" w:rsidRPr="00F73105">
        <w:rPr>
          <w:rFonts w:ascii="Arial" w:hAnsi="Arial" w:cs="Arial"/>
          <w:sz w:val="21"/>
          <w:szCs w:val="21"/>
          <w:lang w:val="ru-RU"/>
        </w:rPr>
        <w:tab/>
      </w:r>
      <w:r w:rsidR="00DD5B4C" w:rsidRPr="00F73105">
        <w:rPr>
          <w:rFonts w:ascii="Arial" w:hAnsi="Arial" w:cs="Arial"/>
          <w:sz w:val="21"/>
          <w:szCs w:val="21"/>
          <w:lang w:val="ru-RU"/>
        </w:rPr>
        <w:tab/>
      </w:r>
      <w:r w:rsidR="00DD5B4C" w:rsidRPr="00F73105">
        <w:rPr>
          <w:rFonts w:ascii="Arial" w:hAnsi="Arial" w:cs="Arial"/>
          <w:sz w:val="21"/>
          <w:szCs w:val="21"/>
          <w:lang w:val="ru-RU"/>
        </w:rPr>
        <w:tab/>
      </w:r>
      <w:r w:rsidR="00DD5B4C" w:rsidRPr="00F73105">
        <w:rPr>
          <w:rFonts w:ascii="Arial" w:hAnsi="Arial" w:cs="Arial"/>
          <w:sz w:val="21"/>
          <w:szCs w:val="21"/>
          <w:lang w:val="ru-RU"/>
        </w:rPr>
        <w:tab/>
      </w:r>
      <w:r w:rsidR="00DD5B4C" w:rsidRPr="00F73105">
        <w:rPr>
          <w:rFonts w:ascii="Arial" w:hAnsi="Arial" w:cs="Arial"/>
          <w:sz w:val="21"/>
          <w:szCs w:val="21"/>
          <w:lang w:val="ru-RU"/>
        </w:rPr>
        <w:tab/>
      </w:r>
      <w:r>
        <w:rPr>
          <w:rFonts w:ascii="Arial" w:hAnsi="Arial" w:cs="Arial"/>
          <w:sz w:val="21"/>
          <w:szCs w:val="21"/>
          <w:lang w:val="ky-KG"/>
        </w:rPr>
        <w:t>Ээлеген кызмат орду</w:t>
      </w:r>
    </w:p>
    <w:p w14:paraId="7CDA2000" w14:textId="77777777" w:rsidR="00DD5B4C" w:rsidRPr="00F73105" w:rsidRDefault="00DD5B4C" w:rsidP="007400AE">
      <w:pPr>
        <w:jc w:val="both"/>
        <w:rPr>
          <w:rFonts w:ascii="Arial" w:hAnsi="Arial" w:cs="Arial"/>
          <w:sz w:val="21"/>
          <w:szCs w:val="21"/>
          <w:lang w:val="ru-RU"/>
        </w:rPr>
      </w:pPr>
    </w:p>
    <w:p w14:paraId="570AAD50" w14:textId="77777777" w:rsidR="00DD5B4C" w:rsidRPr="007400AE" w:rsidRDefault="00DD5B4C" w:rsidP="007400AE">
      <w:pPr>
        <w:jc w:val="both"/>
        <w:rPr>
          <w:rFonts w:ascii="Arial" w:hAnsi="Arial" w:cs="Arial"/>
          <w:sz w:val="21"/>
          <w:szCs w:val="21"/>
          <w:lang w:val="ru-RU"/>
        </w:rPr>
      </w:pPr>
      <w:r w:rsidRPr="007400AE">
        <w:rPr>
          <w:rFonts w:ascii="Arial" w:hAnsi="Arial" w:cs="Arial"/>
          <w:sz w:val="21"/>
          <w:szCs w:val="21"/>
          <w:lang w:val="ru-RU"/>
        </w:rPr>
        <w:t>_________________________</w:t>
      </w:r>
      <w:r w:rsidRPr="007400AE">
        <w:rPr>
          <w:rFonts w:ascii="Arial" w:hAnsi="Arial" w:cs="Arial"/>
          <w:sz w:val="21"/>
          <w:szCs w:val="21"/>
          <w:lang w:val="ru-RU"/>
        </w:rPr>
        <w:tab/>
      </w:r>
      <w:r w:rsidRPr="007400AE">
        <w:rPr>
          <w:rFonts w:ascii="Arial" w:hAnsi="Arial" w:cs="Arial"/>
          <w:sz w:val="21"/>
          <w:szCs w:val="21"/>
          <w:lang w:val="ru-RU"/>
        </w:rPr>
        <w:tab/>
      </w:r>
      <w:r w:rsidRPr="007400AE">
        <w:rPr>
          <w:rFonts w:ascii="Arial" w:hAnsi="Arial" w:cs="Arial"/>
          <w:sz w:val="21"/>
          <w:szCs w:val="21"/>
          <w:lang w:val="ru-RU"/>
        </w:rPr>
        <w:tab/>
      </w:r>
      <w:r w:rsidRPr="007400AE">
        <w:rPr>
          <w:rFonts w:ascii="Arial" w:hAnsi="Arial" w:cs="Arial"/>
          <w:sz w:val="21"/>
          <w:szCs w:val="21"/>
          <w:lang w:val="ru-RU"/>
        </w:rPr>
        <w:tab/>
        <w:t>_________________________</w:t>
      </w:r>
    </w:p>
    <w:p w14:paraId="3F1CEE4D" w14:textId="6B120B8E" w:rsidR="00402704" w:rsidRPr="007400AE" w:rsidRDefault="00F73105" w:rsidP="007400AE">
      <w:pPr>
        <w:jc w:val="both"/>
        <w:rPr>
          <w:rFonts w:ascii="Arial" w:hAnsi="Arial" w:cs="Arial"/>
          <w:sz w:val="21"/>
          <w:szCs w:val="21"/>
          <w:lang w:val="ru-RU"/>
        </w:rPr>
      </w:pPr>
      <w:r>
        <w:rPr>
          <w:rFonts w:ascii="Arial" w:hAnsi="Arial" w:cs="Arial"/>
          <w:sz w:val="21"/>
          <w:szCs w:val="21"/>
          <w:lang w:val="ky-KG"/>
        </w:rPr>
        <w:t>Аты-жөнү</w:t>
      </w:r>
      <w:r w:rsidR="00DD5B4C" w:rsidRPr="007400AE">
        <w:rPr>
          <w:rFonts w:ascii="Arial" w:hAnsi="Arial" w:cs="Arial"/>
          <w:sz w:val="21"/>
          <w:szCs w:val="21"/>
          <w:lang w:val="ru-RU"/>
        </w:rPr>
        <w:tab/>
      </w:r>
      <w:r w:rsidR="00DD5B4C" w:rsidRPr="007400AE">
        <w:rPr>
          <w:rFonts w:ascii="Arial" w:hAnsi="Arial" w:cs="Arial"/>
          <w:sz w:val="21"/>
          <w:szCs w:val="21"/>
          <w:lang w:val="ru-RU"/>
        </w:rPr>
        <w:tab/>
      </w:r>
      <w:r w:rsidR="00DD5B4C" w:rsidRPr="007400AE">
        <w:rPr>
          <w:rFonts w:ascii="Arial" w:hAnsi="Arial" w:cs="Arial"/>
          <w:sz w:val="21"/>
          <w:szCs w:val="21"/>
          <w:lang w:val="ru-RU"/>
        </w:rPr>
        <w:tab/>
      </w:r>
      <w:r w:rsidR="00DD5B4C" w:rsidRPr="007400AE">
        <w:rPr>
          <w:rFonts w:ascii="Arial" w:hAnsi="Arial" w:cs="Arial"/>
          <w:sz w:val="21"/>
          <w:szCs w:val="21"/>
          <w:lang w:val="ru-RU"/>
        </w:rPr>
        <w:tab/>
      </w:r>
      <w:r w:rsidR="00DD5B4C" w:rsidRPr="007400AE">
        <w:rPr>
          <w:rFonts w:ascii="Arial" w:hAnsi="Arial" w:cs="Arial"/>
          <w:sz w:val="21"/>
          <w:szCs w:val="21"/>
          <w:lang w:val="ru-RU"/>
        </w:rPr>
        <w:tab/>
      </w:r>
      <w:r w:rsidR="00DD5B4C" w:rsidRPr="007400AE">
        <w:rPr>
          <w:rFonts w:ascii="Arial" w:hAnsi="Arial" w:cs="Arial"/>
          <w:sz w:val="21"/>
          <w:szCs w:val="21"/>
          <w:lang w:val="ru-RU"/>
        </w:rPr>
        <w:tab/>
      </w:r>
      <w:r>
        <w:rPr>
          <w:rFonts w:ascii="Arial" w:hAnsi="Arial" w:cs="Arial"/>
          <w:sz w:val="21"/>
          <w:szCs w:val="21"/>
          <w:lang w:val="ky-KG"/>
        </w:rPr>
        <w:t xml:space="preserve">               </w:t>
      </w:r>
      <w:r w:rsidRPr="007400AE">
        <w:rPr>
          <w:rFonts w:ascii="Arial" w:hAnsi="Arial" w:cs="Arial"/>
          <w:sz w:val="21"/>
          <w:szCs w:val="21"/>
          <w:lang w:val="ru-RU"/>
        </w:rPr>
        <w:t>Аткаруу датасы</w:t>
      </w:r>
      <w:r w:rsidR="00DD5B4C" w:rsidRPr="007400AE">
        <w:rPr>
          <w:rFonts w:ascii="Arial" w:hAnsi="Arial" w:cs="Arial"/>
          <w:sz w:val="21"/>
          <w:szCs w:val="21"/>
          <w:lang w:val="ru-RU"/>
        </w:rPr>
        <w:tab/>
      </w:r>
      <w:r w:rsidR="00DD5B4C" w:rsidRPr="007400AE">
        <w:rPr>
          <w:rFonts w:ascii="Arial" w:hAnsi="Arial" w:cs="Arial"/>
          <w:sz w:val="21"/>
          <w:szCs w:val="21"/>
          <w:lang w:val="ru-RU"/>
        </w:rPr>
        <w:tab/>
      </w:r>
    </w:p>
    <w:p w14:paraId="3EF788B8" w14:textId="77777777" w:rsidR="00E455C8" w:rsidRPr="007400AE" w:rsidRDefault="00E455C8" w:rsidP="007400AE">
      <w:pPr>
        <w:jc w:val="both"/>
        <w:rPr>
          <w:rFonts w:ascii="Arial" w:hAnsi="Arial" w:cs="Arial"/>
          <w:b/>
          <w:bCs/>
          <w:color w:val="333333"/>
          <w:sz w:val="28"/>
          <w:szCs w:val="28"/>
          <w:lang w:val="ru-RU"/>
        </w:rPr>
      </w:pPr>
    </w:p>
    <w:p w14:paraId="1F471EC4" w14:textId="77777777" w:rsidR="00E455C8" w:rsidRPr="007400AE" w:rsidRDefault="00E455C8" w:rsidP="007400AE">
      <w:pPr>
        <w:jc w:val="both"/>
        <w:rPr>
          <w:rFonts w:ascii="Arial" w:hAnsi="Arial" w:cs="Arial"/>
          <w:b/>
          <w:bCs/>
          <w:color w:val="333333"/>
          <w:sz w:val="28"/>
          <w:szCs w:val="28"/>
          <w:lang w:val="ru-RU"/>
        </w:rPr>
      </w:pPr>
    </w:p>
    <w:p w14:paraId="2F2582B0" w14:textId="77777777" w:rsidR="00E455C8" w:rsidRPr="007400AE" w:rsidRDefault="00E455C8" w:rsidP="007400AE">
      <w:pPr>
        <w:jc w:val="both"/>
        <w:rPr>
          <w:rFonts w:ascii="Arial" w:hAnsi="Arial" w:cs="Arial"/>
          <w:b/>
          <w:bCs/>
          <w:color w:val="333333"/>
          <w:sz w:val="28"/>
          <w:szCs w:val="28"/>
          <w:lang w:val="ru-RU"/>
        </w:rPr>
      </w:pPr>
    </w:p>
    <w:p w14:paraId="7C48023D" w14:textId="77777777" w:rsidR="00E455C8" w:rsidRPr="007400AE" w:rsidRDefault="00E455C8" w:rsidP="007400AE">
      <w:pPr>
        <w:jc w:val="both"/>
        <w:rPr>
          <w:rFonts w:ascii="Arial" w:hAnsi="Arial" w:cs="Arial"/>
          <w:b/>
          <w:bCs/>
          <w:color w:val="333333"/>
          <w:sz w:val="28"/>
          <w:szCs w:val="28"/>
          <w:lang w:val="ru-RU"/>
        </w:rPr>
      </w:pPr>
    </w:p>
    <w:p w14:paraId="795E9210" w14:textId="77777777" w:rsidR="00E455C8" w:rsidRPr="007400AE" w:rsidRDefault="00E455C8" w:rsidP="007400AE">
      <w:pPr>
        <w:jc w:val="both"/>
        <w:rPr>
          <w:rFonts w:ascii="Arial" w:hAnsi="Arial" w:cs="Arial"/>
          <w:b/>
          <w:bCs/>
          <w:color w:val="333333"/>
          <w:sz w:val="28"/>
          <w:szCs w:val="28"/>
          <w:lang w:val="ru-RU"/>
        </w:rPr>
      </w:pPr>
    </w:p>
    <w:p w14:paraId="400886EA" w14:textId="47EE8833" w:rsidR="00E455C8" w:rsidRPr="007400AE" w:rsidRDefault="00E455C8" w:rsidP="007400AE">
      <w:pPr>
        <w:jc w:val="both"/>
        <w:rPr>
          <w:rFonts w:ascii="Arial" w:hAnsi="Arial" w:cs="Arial"/>
          <w:b/>
          <w:bCs/>
          <w:color w:val="333333"/>
          <w:sz w:val="28"/>
          <w:szCs w:val="28"/>
          <w:lang w:val="ru-RU"/>
        </w:rPr>
      </w:pPr>
    </w:p>
    <w:p w14:paraId="24EBEAB7" w14:textId="09982E53" w:rsidR="003A4AB8" w:rsidRPr="007400AE" w:rsidRDefault="003A4AB8" w:rsidP="007400AE">
      <w:pPr>
        <w:jc w:val="both"/>
        <w:rPr>
          <w:rFonts w:ascii="Arial" w:hAnsi="Arial" w:cs="Arial"/>
          <w:b/>
          <w:bCs/>
          <w:color w:val="333333"/>
          <w:sz w:val="28"/>
          <w:szCs w:val="28"/>
          <w:lang w:val="ru-RU"/>
        </w:rPr>
      </w:pPr>
    </w:p>
    <w:p w14:paraId="2E35D057" w14:textId="77777777" w:rsidR="003A4AB8" w:rsidRPr="007400AE" w:rsidRDefault="003A4AB8" w:rsidP="007400AE">
      <w:pPr>
        <w:jc w:val="both"/>
        <w:rPr>
          <w:rFonts w:ascii="Arial" w:hAnsi="Arial" w:cs="Arial"/>
          <w:b/>
          <w:bCs/>
          <w:color w:val="333333"/>
          <w:sz w:val="28"/>
          <w:szCs w:val="28"/>
          <w:lang w:val="ru-RU"/>
        </w:rPr>
      </w:pPr>
    </w:p>
    <w:p w14:paraId="20F11109" w14:textId="77777777" w:rsidR="00E455C8" w:rsidRPr="007400AE" w:rsidRDefault="00E455C8" w:rsidP="007400AE">
      <w:pPr>
        <w:jc w:val="both"/>
        <w:rPr>
          <w:rFonts w:ascii="Arial" w:hAnsi="Arial" w:cs="Arial"/>
          <w:b/>
          <w:bCs/>
          <w:color w:val="333333"/>
          <w:sz w:val="28"/>
          <w:szCs w:val="28"/>
          <w:lang w:val="ru-RU"/>
        </w:rPr>
      </w:pPr>
    </w:p>
    <w:p w14:paraId="00A0A006" w14:textId="3E4A1D2F" w:rsidR="00F526AD" w:rsidRPr="00F73105" w:rsidRDefault="00F73105" w:rsidP="007400AE">
      <w:pPr>
        <w:jc w:val="both"/>
        <w:rPr>
          <w:rFonts w:ascii="Arial" w:hAnsi="Arial" w:cs="Arial"/>
          <w:b/>
          <w:bCs/>
          <w:color w:val="333333"/>
          <w:sz w:val="28"/>
          <w:szCs w:val="28"/>
          <w:lang w:val="ky-KG"/>
        </w:rPr>
      </w:pPr>
      <w:bookmarkStart w:id="13" w:name="FFATA"/>
      <w:r w:rsidRPr="00F73105">
        <w:rPr>
          <w:rFonts w:ascii="Arial" w:hAnsi="Arial" w:cs="Arial"/>
          <w:b/>
          <w:bCs/>
          <w:color w:val="333333"/>
          <w:sz w:val="28"/>
          <w:szCs w:val="28"/>
          <w:lang w:val="ky-KG"/>
        </w:rPr>
        <w:t xml:space="preserve">Каржылоо Жоопкерчилиги жана </w:t>
      </w:r>
      <w:r w:rsidR="00A1394D">
        <w:rPr>
          <w:rFonts w:ascii="Arial" w:hAnsi="Arial" w:cs="Arial"/>
          <w:b/>
          <w:bCs/>
          <w:color w:val="333333"/>
          <w:sz w:val="28"/>
          <w:szCs w:val="28"/>
          <w:lang w:val="ky-KG"/>
        </w:rPr>
        <w:t xml:space="preserve">Ачык </w:t>
      </w:r>
      <w:r w:rsidRPr="00F73105">
        <w:rPr>
          <w:rFonts w:ascii="Arial" w:hAnsi="Arial" w:cs="Arial"/>
          <w:b/>
          <w:bCs/>
          <w:color w:val="333333"/>
          <w:sz w:val="28"/>
          <w:szCs w:val="28"/>
          <w:lang w:val="ky-KG"/>
        </w:rPr>
        <w:t>А</w:t>
      </w:r>
      <w:r>
        <w:rPr>
          <w:rFonts w:ascii="Arial" w:hAnsi="Arial" w:cs="Arial"/>
          <w:b/>
          <w:bCs/>
          <w:color w:val="333333"/>
          <w:sz w:val="28"/>
          <w:szCs w:val="28"/>
          <w:lang w:val="ky-KG"/>
        </w:rPr>
        <w:t>йкындык</w:t>
      </w:r>
      <w:r w:rsidRPr="00F73105">
        <w:rPr>
          <w:rFonts w:ascii="Arial" w:hAnsi="Arial" w:cs="Arial"/>
          <w:b/>
          <w:bCs/>
          <w:color w:val="333333"/>
          <w:sz w:val="28"/>
          <w:szCs w:val="28"/>
          <w:lang w:val="ky-KG"/>
        </w:rPr>
        <w:t xml:space="preserve"> Акты (</w:t>
      </w:r>
      <w:r w:rsidR="00A1394D">
        <w:rPr>
          <w:rFonts w:ascii="Arial" w:hAnsi="Arial" w:cs="Arial"/>
          <w:b/>
          <w:bCs/>
          <w:color w:val="333333"/>
          <w:sz w:val="28"/>
          <w:szCs w:val="28"/>
          <w:lang w:val="ky-KG"/>
        </w:rPr>
        <w:t>КЖААА</w:t>
      </w:r>
      <w:r w:rsidRPr="00F73105">
        <w:rPr>
          <w:rFonts w:ascii="Arial" w:hAnsi="Arial" w:cs="Arial"/>
          <w:b/>
          <w:bCs/>
          <w:color w:val="333333"/>
          <w:sz w:val="28"/>
          <w:szCs w:val="28"/>
          <w:lang w:val="ky-KG"/>
        </w:rPr>
        <w:t>) Субконтрактык Отчеттук Анкета жана Сертификация</w:t>
      </w:r>
    </w:p>
    <w:bookmarkEnd w:id="13"/>
    <w:p w14:paraId="21CC1B7D" w14:textId="77777777" w:rsidR="005323D3" w:rsidRPr="00A1394D" w:rsidRDefault="005323D3" w:rsidP="007400AE">
      <w:pPr>
        <w:pStyle w:val="Normal28"/>
        <w:spacing w:after="0" w:afterAutospacing="0"/>
        <w:jc w:val="both"/>
        <w:rPr>
          <w:bCs/>
          <w:color w:val="333333"/>
          <w:lang w:val="ru-RU"/>
        </w:rPr>
      </w:pPr>
    </w:p>
    <w:p w14:paraId="3093F66F" w14:textId="74647089" w:rsidR="00A1394D" w:rsidRPr="007400AE" w:rsidRDefault="00A1394D" w:rsidP="007400AE">
      <w:pPr>
        <w:pStyle w:val="Normal28"/>
        <w:spacing w:after="0" w:afterAutospacing="0"/>
        <w:jc w:val="both"/>
        <w:rPr>
          <w:b/>
          <w:lang w:val="ru-RU"/>
        </w:rPr>
      </w:pPr>
      <w:proofErr w:type="spellStart"/>
      <w:r w:rsidRPr="00A1394D">
        <w:rPr>
          <w:bCs/>
          <w:lang w:val="ru-RU"/>
        </w:rPr>
        <w:t>Федералдык</w:t>
      </w:r>
      <w:proofErr w:type="spellEnd"/>
      <w:r w:rsidRPr="00A1394D">
        <w:rPr>
          <w:bCs/>
          <w:lang w:val="ru-RU"/>
        </w:rPr>
        <w:t xml:space="preserve"> каржылоо </w:t>
      </w:r>
      <w:proofErr w:type="spellStart"/>
      <w:r w:rsidRPr="00A1394D">
        <w:rPr>
          <w:bCs/>
          <w:lang w:val="ru-RU"/>
        </w:rPr>
        <w:t>отчеттуулугу</w:t>
      </w:r>
      <w:proofErr w:type="spellEnd"/>
      <w:r w:rsidRPr="00A1394D">
        <w:rPr>
          <w:bCs/>
          <w:lang w:val="ru-RU"/>
        </w:rPr>
        <w:t xml:space="preserve"> жана ачык-</w:t>
      </w:r>
      <w:proofErr w:type="spellStart"/>
      <w:r w:rsidRPr="00A1394D">
        <w:rPr>
          <w:bCs/>
          <w:lang w:val="ru-RU"/>
        </w:rPr>
        <w:t>айкындык</w:t>
      </w:r>
      <w:proofErr w:type="spellEnd"/>
      <w:r w:rsidRPr="00A1394D">
        <w:rPr>
          <w:bCs/>
          <w:lang w:val="ru-RU"/>
        </w:rPr>
        <w:t xml:space="preserve"> мыйзамына (КЖАА) ылайык, бул </w:t>
      </w:r>
      <w:proofErr w:type="spellStart"/>
      <w:r w:rsidRPr="00A1394D">
        <w:rPr>
          <w:bCs/>
          <w:lang w:val="ru-RU"/>
        </w:rPr>
        <w:t>формадагы</w:t>
      </w:r>
      <w:proofErr w:type="spellEnd"/>
      <w:r w:rsidRPr="00A1394D">
        <w:rPr>
          <w:bCs/>
          <w:lang w:val="ru-RU"/>
        </w:rPr>
        <w:t xml:space="preserve"> маалымат </w:t>
      </w:r>
      <w:r w:rsidRPr="00A1394D">
        <w:rPr>
          <w:bCs/>
        </w:rPr>
        <w:t>FAR</w:t>
      </w:r>
      <w:r w:rsidRPr="00A1394D">
        <w:rPr>
          <w:bCs/>
          <w:lang w:val="ru-RU"/>
        </w:rPr>
        <w:t xml:space="preserve"> 52.204-10 "Аткаруучу компенсация жана биринчи </w:t>
      </w:r>
      <w:proofErr w:type="spellStart"/>
      <w:r w:rsidRPr="00A1394D">
        <w:rPr>
          <w:bCs/>
          <w:lang w:val="ru-RU"/>
        </w:rPr>
        <w:t>даражадагы</w:t>
      </w:r>
      <w:proofErr w:type="spellEnd"/>
      <w:r w:rsidRPr="00A1394D">
        <w:rPr>
          <w:bCs/>
          <w:lang w:val="ru-RU"/>
        </w:rPr>
        <w:t xml:space="preserve"> субконтракт </w:t>
      </w:r>
      <w:proofErr w:type="spellStart"/>
      <w:r w:rsidRPr="00A1394D">
        <w:rPr>
          <w:bCs/>
          <w:lang w:val="ru-RU"/>
        </w:rPr>
        <w:t>сыйлыктары</w:t>
      </w:r>
      <w:proofErr w:type="spellEnd"/>
      <w:r w:rsidRPr="00A1394D">
        <w:rPr>
          <w:bCs/>
          <w:lang w:val="ru-RU"/>
        </w:rPr>
        <w:t xml:space="preserve"> боюнча отчеттуулук" аркылуу башкы </w:t>
      </w:r>
      <w:proofErr w:type="spellStart"/>
      <w:r w:rsidRPr="00A1394D">
        <w:rPr>
          <w:bCs/>
          <w:lang w:val="ru-RU"/>
        </w:rPr>
        <w:t>подрядчылар</w:t>
      </w:r>
      <w:proofErr w:type="spellEnd"/>
      <w:r w:rsidRPr="00A1394D">
        <w:rPr>
          <w:bCs/>
          <w:lang w:val="ru-RU"/>
        </w:rPr>
        <w:t xml:space="preserve"> тарабынан </w:t>
      </w:r>
      <w:proofErr w:type="spellStart"/>
      <w:r w:rsidRPr="00A1394D">
        <w:rPr>
          <w:bCs/>
          <w:lang w:val="ru-RU"/>
        </w:rPr>
        <w:t>билдирилүүгө</w:t>
      </w:r>
      <w:proofErr w:type="spellEnd"/>
      <w:r w:rsidRPr="00A1394D">
        <w:rPr>
          <w:bCs/>
          <w:lang w:val="ru-RU"/>
        </w:rPr>
        <w:t xml:space="preserve"> тийиш. </w:t>
      </w:r>
      <w:r w:rsidRPr="007400AE">
        <w:rPr>
          <w:bCs/>
          <w:lang w:val="ru-RU"/>
        </w:rPr>
        <w:t>КЖААА субконтракттык отчеттуулук системасында (</w:t>
      </w:r>
      <w:r w:rsidRPr="00A1394D">
        <w:rPr>
          <w:bCs/>
        </w:rPr>
        <w:t>FSRS</w:t>
      </w:r>
      <w:r w:rsidRPr="007400AE">
        <w:rPr>
          <w:bCs/>
          <w:lang w:val="ru-RU"/>
        </w:rPr>
        <w:t>.</w:t>
      </w:r>
      <w:r w:rsidRPr="00A1394D">
        <w:rPr>
          <w:bCs/>
        </w:rPr>
        <w:t>gov</w:t>
      </w:r>
      <w:r w:rsidRPr="007400AE">
        <w:rPr>
          <w:bCs/>
          <w:lang w:val="ru-RU"/>
        </w:rPr>
        <w:t>) $ 30,000 жана андан жогору (АКШдан башка уюмдар үчүн №7, АКШ уюмдары үчүн # 24 жана АКШ менен АКШ үчүн туруктуу эмес сыйлыктар үчүн # 3) колдонулат.</w:t>
      </w:r>
      <w:r w:rsidRPr="007400AE">
        <w:rPr>
          <w:b/>
          <w:lang w:val="ru-RU"/>
        </w:rPr>
        <w:t xml:space="preserve"> Шилтеме берилген </w:t>
      </w:r>
      <w:r w:rsidRPr="00A1394D">
        <w:rPr>
          <w:b/>
        </w:rPr>
        <w:t>FAR</w:t>
      </w:r>
      <w:r w:rsidRPr="007400AE">
        <w:rPr>
          <w:b/>
          <w:lang w:val="ru-RU"/>
        </w:rPr>
        <w:t xml:space="preserve"> талап кылгандай, бул анкетаны жана сертификатты субподряддын, 30 000 доллар же андан жогору баадагы Суб-Тапшырма буйругунун же 30 000 доллар же андан жогору гранттын бир бөлүгү катары толтуруңуз. Сураныч, бул жерде камтылган Субподрядчы/Грант алуучунун маалыматтарын карап чыгыңыз жана керектүү оңдоолорду киргизиңиз. Субподрядчы/Грант алуучу А бөлүмү боюнча оң жооп алган учурда </w:t>
      </w:r>
      <w:r w:rsidRPr="00A1394D">
        <w:rPr>
          <w:b/>
        </w:rPr>
        <w:t>FSRS</w:t>
      </w:r>
      <w:r w:rsidRPr="007400AE">
        <w:rPr>
          <w:b/>
          <w:lang w:val="ru-RU"/>
        </w:rPr>
        <w:t>.</w:t>
      </w:r>
      <w:r w:rsidRPr="00A1394D">
        <w:rPr>
          <w:b/>
        </w:rPr>
        <w:t>gov</w:t>
      </w:r>
      <w:r w:rsidRPr="007400AE">
        <w:rPr>
          <w:b/>
          <w:lang w:val="ru-RU"/>
        </w:rPr>
        <w:t xml:space="preserve"> отчетунан бошотулат.</w:t>
      </w:r>
    </w:p>
    <w:p w14:paraId="119A732B" w14:textId="77777777" w:rsidR="00A1394D" w:rsidRPr="007400AE" w:rsidRDefault="00A1394D" w:rsidP="007400AE">
      <w:pPr>
        <w:pStyle w:val="Normal28"/>
        <w:spacing w:after="0" w:afterAutospacing="0"/>
        <w:jc w:val="both"/>
        <w:rPr>
          <w:rFonts w:ascii="Arial" w:hAnsi="Arial" w:cs="Arial"/>
          <w:sz w:val="20"/>
          <w:szCs w:val="20"/>
          <w:lang w:val="ru-RU"/>
        </w:rPr>
      </w:pPr>
    </w:p>
    <w:p w14:paraId="6A4639F7" w14:textId="77777777" w:rsidR="00F526AD" w:rsidRPr="007400AE" w:rsidRDefault="00F526AD" w:rsidP="007400AE">
      <w:pPr>
        <w:jc w:val="both"/>
        <w:rPr>
          <w:b/>
          <w:bCs/>
          <w:color w:val="333333"/>
          <w:lang w:val="ru-RU"/>
        </w:rPr>
      </w:pPr>
    </w:p>
    <w:p w14:paraId="3269EAEA" w14:textId="4CA3548C" w:rsidR="00A1394D" w:rsidRPr="00A1394D" w:rsidRDefault="00A1394D" w:rsidP="007400AE">
      <w:pPr>
        <w:jc w:val="both"/>
        <w:rPr>
          <w:b/>
          <w:lang w:val="ky-KG"/>
        </w:rPr>
      </w:pPr>
      <w:r w:rsidRPr="00A1394D">
        <w:rPr>
          <w:b/>
          <w:lang w:val="ru-RU"/>
        </w:rPr>
        <w:t>Негизги К</w:t>
      </w:r>
      <w:r>
        <w:rPr>
          <w:b/>
          <w:lang w:val="ky-KG"/>
        </w:rPr>
        <w:t>елишим</w:t>
      </w:r>
    </w:p>
    <w:p w14:paraId="3882B058" w14:textId="27CA2DE6" w:rsidR="00F526AD" w:rsidRPr="00A1394D" w:rsidRDefault="00782600" w:rsidP="007400AE">
      <w:pPr>
        <w:jc w:val="both"/>
        <w:rPr>
          <w:rFonts w:ascii="Arial" w:hAnsi="Arial" w:cs="Arial"/>
          <w:b/>
          <w:lang w:val="ru-RU" w:eastAsia="es-ES"/>
        </w:rPr>
      </w:pPr>
      <w:sdt>
        <w:sdtPr>
          <w:rPr>
            <w:rFonts w:ascii="Arial" w:hAnsi="Arial" w:cs="Arial"/>
            <w:b/>
            <w:lang w:eastAsia="es-ES"/>
          </w:rPr>
          <w:alias w:val="ICMC_PrimeContractName"/>
          <w:tag w:val="ICM|ICMC_PrimeContractName|0"/>
          <w:id w:val="-404680852"/>
          <w:placeholder>
            <w:docPart w:val="B48D28CEA2BA48D7A736E74F0594EA67"/>
          </w:placeholder>
        </w:sdtPr>
        <w:sdtEndPr/>
        <w:sdtContent>
          <w:r w:rsidR="00A1394D" w:rsidRPr="00A1394D">
            <w:rPr>
              <w:rFonts w:ascii="Arial" w:hAnsi="Arial" w:cs="Arial"/>
              <w:b/>
              <w:lang w:val="ru-RU" w:eastAsia="es-ES"/>
            </w:rPr>
            <w:t xml:space="preserve">Негизги </w:t>
          </w:r>
          <w:r w:rsidR="00A1394D">
            <w:rPr>
              <w:rFonts w:ascii="Arial" w:hAnsi="Arial" w:cs="Arial"/>
              <w:b/>
              <w:lang w:val="ky-KG" w:eastAsia="es-ES"/>
            </w:rPr>
            <w:t>к</w:t>
          </w:r>
          <w:proofErr w:type="spellStart"/>
          <w:r w:rsidR="00A1394D" w:rsidRPr="00A1394D">
            <w:rPr>
              <w:rFonts w:ascii="Arial" w:hAnsi="Arial" w:cs="Arial"/>
              <w:b/>
              <w:lang w:val="ru-RU" w:eastAsia="es-ES"/>
            </w:rPr>
            <w:t>елишимдин</w:t>
          </w:r>
          <w:proofErr w:type="spellEnd"/>
          <w:r w:rsidR="00A1394D" w:rsidRPr="00A1394D">
            <w:rPr>
              <w:rFonts w:ascii="Arial" w:hAnsi="Arial" w:cs="Arial"/>
              <w:b/>
              <w:lang w:val="ru-RU" w:eastAsia="es-ES"/>
            </w:rPr>
            <w:t xml:space="preserve"> аталышы</w:t>
          </w:r>
        </w:sdtContent>
      </w:sdt>
      <w:r w:rsidR="00F526AD" w:rsidRPr="00A1394D">
        <w:rPr>
          <w:rFonts w:ascii="Arial" w:hAnsi="Arial" w:cs="Arial"/>
          <w:b/>
          <w:lang w:val="ru-RU" w:eastAsia="es-ES"/>
        </w:rPr>
        <w:t xml:space="preserve"> </w:t>
      </w:r>
    </w:p>
    <w:p w14:paraId="08B3F192" w14:textId="20C17605" w:rsidR="00F526AD" w:rsidRPr="00A1394D" w:rsidRDefault="00782600" w:rsidP="007400AE">
      <w:pPr>
        <w:jc w:val="both"/>
        <w:rPr>
          <w:rFonts w:ascii="Arial" w:hAnsi="Arial" w:cs="Arial"/>
          <w:b/>
          <w:lang w:val="ru-RU" w:eastAsia="es-ES"/>
        </w:rPr>
      </w:pPr>
      <w:sdt>
        <w:sdtPr>
          <w:rPr>
            <w:rFonts w:ascii="Arial" w:hAnsi="Arial" w:cs="Arial"/>
            <w:b/>
            <w:lang w:eastAsia="es-ES"/>
          </w:rPr>
          <w:alias w:val="ICMC_ContractNumber"/>
          <w:tag w:val="ICM|ICMC_ContractNumber|0"/>
          <w:id w:val="-837144362"/>
          <w:placeholder>
            <w:docPart w:val="EEACAD12D9B846E4808D0ECD89294155"/>
          </w:placeholder>
        </w:sdtPr>
        <w:sdtEndPr/>
        <w:sdtContent>
          <w:r w:rsidR="00A1394D" w:rsidRPr="00A1394D">
            <w:rPr>
              <w:rFonts w:ascii="Arial" w:hAnsi="Arial" w:cs="Arial"/>
              <w:b/>
              <w:lang w:val="ru-RU" w:eastAsia="es-ES"/>
            </w:rPr>
            <w:t xml:space="preserve">Негизги </w:t>
          </w:r>
          <w:proofErr w:type="spellStart"/>
          <w:r w:rsidR="00A1394D" w:rsidRPr="00A1394D">
            <w:rPr>
              <w:rFonts w:ascii="Arial" w:hAnsi="Arial" w:cs="Arial"/>
              <w:b/>
              <w:lang w:val="ru-RU" w:eastAsia="es-ES"/>
            </w:rPr>
            <w:t>келишимдин</w:t>
          </w:r>
          <w:proofErr w:type="spellEnd"/>
          <w:r w:rsidR="00A1394D" w:rsidRPr="00A1394D">
            <w:rPr>
              <w:rFonts w:ascii="Arial" w:hAnsi="Arial" w:cs="Arial"/>
              <w:b/>
              <w:lang w:val="ru-RU" w:eastAsia="es-ES"/>
            </w:rPr>
            <w:t xml:space="preserve"> </w:t>
          </w:r>
          <w:proofErr w:type="spellStart"/>
          <w:r w:rsidR="00A1394D" w:rsidRPr="00A1394D">
            <w:rPr>
              <w:rFonts w:ascii="Arial" w:hAnsi="Arial" w:cs="Arial"/>
              <w:b/>
              <w:lang w:val="ru-RU" w:eastAsia="es-ES"/>
            </w:rPr>
            <w:t>номери</w:t>
          </w:r>
          <w:proofErr w:type="spellEnd"/>
          <w:r w:rsidR="00A1394D" w:rsidRPr="00A1394D">
            <w:rPr>
              <w:rFonts w:ascii="Arial" w:hAnsi="Arial" w:cs="Arial"/>
              <w:b/>
              <w:lang w:val="ru-RU" w:eastAsia="es-ES"/>
            </w:rPr>
            <w:t xml:space="preserve">/ </w:t>
          </w:r>
          <w:proofErr w:type="spellStart"/>
          <w:r w:rsidR="00A1394D" w:rsidRPr="00A1394D">
            <w:rPr>
              <w:rFonts w:ascii="Arial" w:hAnsi="Arial" w:cs="Arial"/>
              <w:b/>
              <w:lang w:val="ru-RU" w:eastAsia="es-ES"/>
            </w:rPr>
            <w:t>заказдын</w:t>
          </w:r>
          <w:proofErr w:type="spellEnd"/>
          <w:r w:rsidR="00A1394D" w:rsidRPr="00A1394D">
            <w:rPr>
              <w:rFonts w:ascii="Arial" w:hAnsi="Arial" w:cs="Arial"/>
              <w:b/>
              <w:lang w:val="ru-RU" w:eastAsia="es-ES"/>
            </w:rPr>
            <w:t xml:space="preserve"> </w:t>
          </w:r>
          <w:proofErr w:type="spellStart"/>
          <w:r w:rsidR="00A1394D" w:rsidRPr="00A1394D">
            <w:rPr>
              <w:rFonts w:ascii="Arial" w:hAnsi="Arial" w:cs="Arial"/>
              <w:b/>
              <w:lang w:val="ru-RU" w:eastAsia="es-ES"/>
            </w:rPr>
            <w:t>номери</w:t>
          </w:r>
          <w:proofErr w:type="spellEnd"/>
        </w:sdtContent>
      </w:sdt>
    </w:p>
    <w:p w14:paraId="7A471A18" w14:textId="77777777" w:rsidR="00F526AD" w:rsidRPr="00A1394D" w:rsidRDefault="00F526AD" w:rsidP="007400AE">
      <w:pPr>
        <w:pStyle w:val="Default"/>
        <w:spacing w:after="120"/>
        <w:jc w:val="both"/>
        <w:rPr>
          <w:b/>
          <w:lang w:val="ru-RU"/>
        </w:rPr>
      </w:pPr>
    </w:p>
    <w:p w14:paraId="138C076E" w14:textId="77777777" w:rsidR="00A1394D" w:rsidRDefault="00A1394D" w:rsidP="007400AE">
      <w:pPr>
        <w:jc w:val="both"/>
        <w:rPr>
          <w:b/>
          <w:color w:val="000000"/>
          <w:lang w:val="ru-RU"/>
        </w:rPr>
      </w:pPr>
      <w:proofErr w:type="spellStart"/>
      <w:r w:rsidRPr="00A1394D">
        <w:rPr>
          <w:b/>
          <w:color w:val="000000"/>
          <w:lang w:val="ru-RU"/>
        </w:rPr>
        <w:t>Субподрядчы</w:t>
      </w:r>
      <w:proofErr w:type="spellEnd"/>
      <w:r w:rsidRPr="00A1394D">
        <w:rPr>
          <w:b/>
          <w:color w:val="000000"/>
          <w:lang w:val="ru-RU"/>
        </w:rPr>
        <w:t xml:space="preserve">/Грант </w:t>
      </w:r>
      <w:proofErr w:type="spellStart"/>
      <w:r w:rsidRPr="00A1394D">
        <w:rPr>
          <w:b/>
          <w:color w:val="000000"/>
          <w:lang w:val="ru-RU"/>
        </w:rPr>
        <w:t>алуучунун</w:t>
      </w:r>
      <w:proofErr w:type="spellEnd"/>
      <w:r w:rsidRPr="00A1394D">
        <w:rPr>
          <w:b/>
          <w:color w:val="000000"/>
          <w:lang w:val="ru-RU"/>
        </w:rPr>
        <w:t xml:space="preserve"> маалыматтары</w:t>
      </w:r>
    </w:p>
    <w:p w14:paraId="4BAD5E6A" w14:textId="46B40D57" w:rsidR="00F526AD" w:rsidRPr="00A1394D" w:rsidRDefault="00782600" w:rsidP="007400AE">
      <w:pPr>
        <w:jc w:val="both"/>
        <w:rPr>
          <w:b/>
          <w:lang w:val="ru-RU" w:eastAsia="es-ES"/>
        </w:rPr>
      </w:pPr>
      <w:sdt>
        <w:sdtPr>
          <w:rPr>
            <w:b/>
            <w:lang w:eastAsia="es-ES"/>
          </w:rPr>
          <w:alias w:val="ICMC_ShortName"/>
          <w:tag w:val="ICM|ICMC_ShortName|0"/>
          <w:id w:val="2125107985"/>
          <w:placeholder>
            <w:docPart w:val="A9C4E7128BB74CD892032DCF9BE373CB"/>
          </w:placeholder>
        </w:sdtPr>
        <w:sdtEndPr/>
        <w:sdtContent>
          <w:proofErr w:type="spellStart"/>
          <w:r w:rsidR="00A1394D">
            <w:rPr>
              <w:b/>
              <w:lang w:val="ru-RU" w:eastAsia="es-ES"/>
            </w:rPr>
            <w:t>Суб</w:t>
          </w:r>
          <w:r w:rsidR="00A1394D" w:rsidRPr="00A1394D">
            <w:rPr>
              <w:b/>
              <w:lang w:val="ru-RU" w:eastAsia="es-ES"/>
            </w:rPr>
            <w:t>подрядчы</w:t>
          </w:r>
          <w:r w:rsidR="00A1394D">
            <w:rPr>
              <w:b/>
              <w:lang w:val="ru-RU" w:eastAsia="es-ES"/>
            </w:rPr>
            <w:t>нын</w:t>
          </w:r>
          <w:proofErr w:type="spellEnd"/>
          <w:r w:rsidR="00A1394D" w:rsidRPr="00A1394D">
            <w:rPr>
              <w:b/>
              <w:lang w:val="ru-RU" w:eastAsia="es-ES"/>
            </w:rPr>
            <w:t xml:space="preserve">/Грант </w:t>
          </w:r>
          <w:proofErr w:type="spellStart"/>
          <w:r w:rsidR="00A1394D" w:rsidRPr="00A1394D">
            <w:rPr>
              <w:b/>
              <w:lang w:val="ru-RU" w:eastAsia="es-ES"/>
            </w:rPr>
            <w:t>алуучунун</w:t>
          </w:r>
          <w:proofErr w:type="spellEnd"/>
          <w:r w:rsidR="00A1394D" w:rsidRPr="00A1394D">
            <w:rPr>
              <w:b/>
              <w:lang w:val="ru-RU" w:eastAsia="es-ES"/>
            </w:rPr>
            <w:t xml:space="preserve"> аты</w:t>
          </w:r>
        </w:sdtContent>
      </w:sdt>
    </w:p>
    <w:p w14:paraId="550BDEF9" w14:textId="62F4246A" w:rsidR="00F526AD" w:rsidRPr="00A1394D" w:rsidRDefault="00782600" w:rsidP="007400AE">
      <w:pPr>
        <w:jc w:val="both"/>
        <w:rPr>
          <w:b/>
          <w:lang w:val="ru-RU" w:eastAsia="es-ES"/>
        </w:rPr>
      </w:pPr>
      <w:sdt>
        <w:sdtPr>
          <w:rPr>
            <w:b/>
            <w:lang w:eastAsia="es-ES"/>
          </w:rPr>
          <w:alias w:val="ICMC_MainAddressLine1"/>
          <w:tag w:val="ICM|ICMC_MainAddressLine1|0"/>
          <w:id w:val="1196732131"/>
          <w:placeholder>
            <w:docPart w:val="A9C4E7128BB74CD892032DCF9BE373CB"/>
          </w:placeholder>
        </w:sdtPr>
        <w:sdtEndPr/>
        <w:sdtContent>
          <w:r w:rsidR="00A1394D">
            <w:rPr>
              <w:b/>
              <w:lang w:val="ky-KG" w:eastAsia="es-ES"/>
            </w:rPr>
            <w:t>Суб</w:t>
          </w:r>
          <w:proofErr w:type="spellStart"/>
          <w:r w:rsidR="00A1394D" w:rsidRPr="00A1394D">
            <w:rPr>
              <w:b/>
              <w:lang w:val="ru-RU" w:eastAsia="es-ES"/>
            </w:rPr>
            <w:t>подрядчы</w:t>
          </w:r>
          <w:r w:rsidR="00A1394D">
            <w:rPr>
              <w:b/>
              <w:lang w:val="ru-RU" w:eastAsia="es-ES"/>
            </w:rPr>
            <w:t>нын</w:t>
          </w:r>
          <w:proofErr w:type="spellEnd"/>
          <w:r w:rsidR="00A1394D" w:rsidRPr="00A1394D">
            <w:rPr>
              <w:b/>
              <w:lang w:val="ru-RU" w:eastAsia="es-ES"/>
            </w:rPr>
            <w:t xml:space="preserve">/Грант </w:t>
          </w:r>
          <w:proofErr w:type="spellStart"/>
          <w:r w:rsidR="00A1394D" w:rsidRPr="00A1394D">
            <w:rPr>
              <w:b/>
              <w:lang w:val="ru-RU" w:eastAsia="es-ES"/>
            </w:rPr>
            <w:t>алуучунун</w:t>
          </w:r>
          <w:proofErr w:type="spellEnd"/>
          <w:r w:rsidR="00A1394D" w:rsidRPr="00A1394D">
            <w:rPr>
              <w:b/>
              <w:lang w:val="ru-RU" w:eastAsia="es-ES"/>
            </w:rPr>
            <w:t xml:space="preserve"> </w:t>
          </w:r>
          <w:proofErr w:type="spellStart"/>
          <w:r w:rsidR="00A1394D" w:rsidRPr="00A1394D">
            <w:rPr>
              <w:b/>
              <w:lang w:val="ru-RU" w:eastAsia="es-ES"/>
            </w:rPr>
            <w:t>дарегин</w:t>
          </w:r>
          <w:proofErr w:type="spellEnd"/>
        </w:sdtContent>
      </w:sdt>
      <w:r w:rsidR="00F526AD" w:rsidRPr="00A1394D">
        <w:rPr>
          <w:b/>
          <w:lang w:val="ru-RU" w:eastAsia="es-ES"/>
        </w:rPr>
        <w:t xml:space="preserve"> </w:t>
      </w:r>
    </w:p>
    <w:p w14:paraId="4375E7D3" w14:textId="13A37F50" w:rsidR="00F526AD" w:rsidRPr="00A1394D" w:rsidRDefault="00782600" w:rsidP="007400AE">
      <w:pPr>
        <w:jc w:val="both"/>
        <w:rPr>
          <w:b/>
          <w:lang w:val="ru-RU"/>
        </w:rPr>
      </w:pPr>
      <w:sdt>
        <w:sdtPr>
          <w:rPr>
            <w:b/>
          </w:rPr>
          <w:alias w:val="ICMC_MainCity"/>
          <w:tag w:val="ICM|ICMC_MainCity|0"/>
          <w:id w:val="503020651"/>
          <w:placeholder>
            <w:docPart w:val="A9C4E7128BB74CD892032DCF9BE373CB"/>
          </w:placeholder>
        </w:sdtPr>
        <w:sdtEndPr/>
        <w:sdtContent>
          <w:sdt>
            <w:sdtPr>
              <w:rPr>
                <w:b/>
                <w:lang w:eastAsia="es-ES"/>
              </w:rPr>
              <w:alias w:val="ICMC_MainAddressLine1"/>
              <w:tag w:val="ICM|ICMC_MainAddressLine1|0"/>
              <w:id w:val="-1572738484"/>
              <w:placeholder>
                <w:docPart w:val="E644C3F11DCB409BB5E8DE076C809F6A"/>
              </w:placeholder>
            </w:sdtPr>
            <w:sdtEndPr/>
            <w:sdtContent>
              <w:r w:rsidR="00A1394D">
                <w:rPr>
                  <w:b/>
                  <w:lang w:val="ky-KG" w:eastAsia="es-ES"/>
                </w:rPr>
                <w:t>Суб</w:t>
              </w:r>
              <w:proofErr w:type="spellStart"/>
              <w:r w:rsidR="00A1394D" w:rsidRPr="00A1394D">
                <w:rPr>
                  <w:b/>
                  <w:lang w:val="ru-RU" w:eastAsia="es-ES"/>
                </w:rPr>
                <w:t>подрядчы</w:t>
              </w:r>
              <w:r w:rsidR="00A1394D">
                <w:rPr>
                  <w:b/>
                  <w:lang w:val="ru-RU" w:eastAsia="es-ES"/>
                </w:rPr>
                <w:t>нын</w:t>
              </w:r>
              <w:proofErr w:type="spellEnd"/>
              <w:r w:rsidR="00A1394D" w:rsidRPr="00A1394D">
                <w:rPr>
                  <w:b/>
                  <w:lang w:val="ru-RU" w:eastAsia="es-ES"/>
                </w:rPr>
                <w:t xml:space="preserve">/Грант </w:t>
              </w:r>
              <w:proofErr w:type="spellStart"/>
              <w:r w:rsidR="00A1394D" w:rsidRPr="00A1394D">
                <w:rPr>
                  <w:b/>
                  <w:lang w:val="ru-RU" w:eastAsia="es-ES"/>
                </w:rPr>
                <w:t>алуучунун</w:t>
              </w:r>
              <w:proofErr w:type="spellEnd"/>
              <w:r w:rsidR="00A1394D" w:rsidRPr="00A1394D">
                <w:rPr>
                  <w:b/>
                  <w:lang w:val="ru-RU" w:eastAsia="es-ES"/>
                </w:rPr>
                <w:t xml:space="preserve"> </w:t>
              </w:r>
              <w:r w:rsidR="00A1394D">
                <w:rPr>
                  <w:b/>
                  <w:lang w:val="ky-KG" w:eastAsia="es-ES"/>
                </w:rPr>
                <w:t>шаары</w:t>
              </w:r>
            </w:sdtContent>
          </w:sdt>
        </w:sdtContent>
      </w:sdt>
      <w:r w:rsidR="00F526AD" w:rsidRPr="00A1394D">
        <w:rPr>
          <w:b/>
          <w:lang w:val="ru-RU"/>
        </w:rPr>
        <w:t xml:space="preserve">, </w:t>
      </w:r>
      <w:sdt>
        <w:sdtPr>
          <w:rPr>
            <w:b/>
          </w:rPr>
          <w:alias w:val="ICMC_MainStateinUSA_1"/>
          <w:tag w:val="ICM|ICMC_MainStateinUSA_1|0"/>
          <w:id w:val="911748569"/>
          <w:placeholder>
            <w:docPart w:val="A9C4E7128BB74CD892032DCF9BE373CB"/>
          </w:placeholder>
        </w:sdtPr>
        <w:sdtEndPr/>
        <w:sdtContent>
          <w:r w:rsidR="00A1394D">
            <w:rPr>
              <w:b/>
              <w:lang w:val="ky-KG"/>
            </w:rPr>
            <w:t>Суб</w:t>
          </w:r>
          <w:r w:rsidR="00A1394D" w:rsidRPr="00A1394D">
            <w:rPr>
              <w:b/>
              <w:lang w:val="ky-KG"/>
            </w:rPr>
            <w:t>подрядчы</w:t>
          </w:r>
          <w:r w:rsidR="00A1394D">
            <w:rPr>
              <w:b/>
              <w:lang w:val="ky-KG"/>
            </w:rPr>
            <w:t>нын</w:t>
          </w:r>
          <w:r w:rsidR="00A1394D" w:rsidRPr="00A1394D">
            <w:rPr>
              <w:b/>
              <w:lang w:val="ky-KG"/>
            </w:rPr>
            <w:t>/ Грант</w:t>
          </w:r>
          <w:r w:rsidR="00A1394D">
            <w:rPr>
              <w:b/>
              <w:lang w:val="ky-KG"/>
            </w:rPr>
            <w:t xml:space="preserve"> </w:t>
          </w:r>
          <w:r w:rsidR="00A1394D" w:rsidRPr="00A1394D">
            <w:rPr>
              <w:b/>
              <w:lang w:val="ky-KG"/>
            </w:rPr>
            <w:t>алуучу</w:t>
          </w:r>
          <w:r w:rsidR="00A1394D">
            <w:rPr>
              <w:b/>
              <w:lang w:val="ky-KG"/>
            </w:rPr>
            <w:t>нун</w:t>
          </w:r>
          <w:r w:rsidR="00A1394D" w:rsidRPr="00A1394D">
            <w:rPr>
              <w:b/>
              <w:lang w:val="ky-KG"/>
            </w:rPr>
            <w:t xml:space="preserve"> АКШдагы штат</w:t>
          </w:r>
          <w:r w:rsidR="00A1394D">
            <w:rPr>
              <w:b/>
              <w:lang w:val="ky-KG"/>
            </w:rPr>
            <w:t>ы</w:t>
          </w:r>
          <w:r w:rsidR="00F526AD" w:rsidRPr="00A1394D">
            <w:rPr>
              <w:b/>
              <w:lang w:val="ru-RU"/>
            </w:rPr>
            <w:t xml:space="preserve">, </w:t>
          </w:r>
          <w:r w:rsidR="00A1394D" w:rsidRPr="00A1394D">
            <w:rPr>
              <w:b/>
              <w:lang w:val="ru-RU"/>
            </w:rPr>
            <w:t xml:space="preserve">же </w:t>
          </w:r>
          <w:proofErr w:type="spellStart"/>
          <w:r w:rsidR="00A1394D" w:rsidRPr="00A1394D">
            <w:rPr>
              <w:b/>
              <w:lang w:val="ru-RU"/>
            </w:rPr>
            <w:t>облус</w:t>
          </w:r>
          <w:r w:rsidR="00A1394D">
            <w:rPr>
              <w:b/>
              <w:lang w:val="ru-RU"/>
            </w:rPr>
            <w:t>у</w:t>
          </w:r>
          <w:proofErr w:type="spellEnd"/>
          <w:r w:rsidR="00A1394D" w:rsidRPr="00A1394D">
            <w:rPr>
              <w:b/>
              <w:lang w:val="ru-RU"/>
            </w:rPr>
            <w:t>/башка</w:t>
          </w:r>
        </w:sdtContent>
      </w:sdt>
    </w:p>
    <w:p w14:paraId="1D4B5CAD" w14:textId="6B765E3F" w:rsidR="00F526AD" w:rsidRPr="003F03E8" w:rsidRDefault="00782600" w:rsidP="007400AE">
      <w:pPr>
        <w:jc w:val="both"/>
        <w:rPr>
          <w:b/>
          <w:lang w:val="ru-RU"/>
        </w:rPr>
      </w:pPr>
      <w:sdt>
        <w:sdtPr>
          <w:rPr>
            <w:b/>
          </w:rPr>
          <w:alias w:val="ICMC_MainZipcodeORPostalCode"/>
          <w:tag w:val="ICM|ICMC_MainZipcodeORPostalCode|0"/>
          <w:id w:val="525147574"/>
          <w:placeholder>
            <w:docPart w:val="A9C4E7128BB74CD892032DCF9BE373CB"/>
          </w:placeholder>
        </w:sdtPr>
        <w:sdtEndPr/>
        <w:sdtContent>
          <w:proofErr w:type="spellStart"/>
          <w:r w:rsidR="003F03E8" w:rsidRPr="003F03E8">
            <w:rPr>
              <w:b/>
              <w:lang w:val="ru-RU"/>
            </w:rPr>
            <w:t>Субподрядчынын</w:t>
          </w:r>
          <w:proofErr w:type="spellEnd"/>
          <w:r w:rsidR="003F03E8" w:rsidRPr="003F03E8">
            <w:rPr>
              <w:b/>
              <w:lang w:val="ru-RU"/>
            </w:rPr>
            <w:t xml:space="preserve">/Грант </w:t>
          </w:r>
          <w:proofErr w:type="spellStart"/>
          <w:r w:rsidR="003F03E8" w:rsidRPr="003F03E8">
            <w:rPr>
              <w:b/>
              <w:lang w:val="ru-RU"/>
            </w:rPr>
            <w:t>алуучунун</w:t>
          </w:r>
          <w:proofErr w:type="spellEnd"/>
          <w:r w:rsidR="003F03E8" w:rsidRPr="003F03E8">
            <w:rPr>
              <w:b/>
              <w:lang w:val="ru-RU"/>
            </w:rPr>
            <w:t xml:space="preserve"> почта индекси же почта индекси</w:t>
          </w:r>
        </w:sdtContent>
      </w:sdt>
      <w:r w:rsidR="00F526AD" w:rsidRPr="003F03E8">
        <w:rPr>
          <w:b/>
          <w:lang w:val="ru-RU"/>
        </w:rPr>
        <w:t xml:space="preserve"> </w:t>
      </w:r>
      <w:sdt>
        <w:sdtPr>
          <w:rPr>
            <w:b/>
          </w:rPr>
          <w:alias w:val="ICMC_MainCountry"/>
          <w:tag w:val="ICM|ICMC_MainCountry|0"/>
          <w:id w:val="171848553"/>
          <w:placeholder>
            <w:docPart w:val="A9C4E7128BB74CD892032DCF9BE373CB"/>
          </w:placeholder>
        </w:sdtPr>
        <w:sdtEndPr/>
        <w:sdtContent>
          <w:r w:rsidR="003F03E8">
            <w:rPr>
              <w:b/>
              <w:lang w:val="ky-KG"/>
            </w:rPr>
            <w:t>Суб</w:t>
          </w:r>
          <w:proofErr w:type="spellStart"/>
          <w:r w:rsidR="003F03E8" w:rsidRPr="003F03E8">
            <w:rPr>
              <w:b/>
              <w:lang w:val="ru-RU"/>
            </w:rPr>
            <w:t>подрядчы</w:t>
          </w:r>
          <w:proofErr w:type="spellEnd"/>
          <w:r w:rsidR="003F03E8">
            <w:rPr>
              <w:b/>
              <w:lang w:val="ky-KG"/>
            </w:rPr>
            <w:t>нын</w:t>
          </w:r>
          <w:r w:rsidR="003F03E8" w:rsidRPr="003F03E8">
            <w:rPr>
              <w:b/>
              <w:lang w:val="ru-RU"/>
            </w:rPr>
            <w:t xml:space="preserve">/Грант </w:t>
          </w:r>
          <w:proofErr w:type="spellStart"/>
          <w:r w:rsidR="003F03E8" w:rsidRPr="003F03E8">
            <w:rPr>
              <w:b/>
              <w:lang w:val="ru-RU"/>
            </w:rPr>
            <w:t>алуучу</w:t>
          </w:r>
          <w:proofErr w:type="spellEnd"/>
          <w:r w:rsidR="003F03E8">
            <w:rPr>
              <w:b/>
              <w:lang w:val="ky-KG"/>
            </w:rPr>
            <w:t>нун</w:t>
          </w:r>
          <w:r w:rsidR="003F03E8" w:rsidRPr="003F03E8">
            <w:rPr>
              <w:b/>
              <w:lang w:val="ru-RU"/>
            </w:rPr>
            <w:t xml:space="preserve"> өлкө</w:t>
          </w:r>
          <w:r w:rsidR="003F03E8">
            <w:rPr>
              <w:b/>
              <w:lang w:val="ky-KG"/>
            </w:rPr>
            <w:t>сү</w:t>
          </w:r>
        </w:sdtContent>
      </w:sdt>
    </w:p>
    <w:p w14:paraId="6F2F1636" w14:textId="77777777" w:rsidR="00F526AD" w:rsidRPr="003F03E8" w:rsidRDefault="00F526AD" w:rsidP="007400AE">
      <w:pPr>
        <w:pStyle w:val="Default"/>
        <w:spacing w:after="120"/>
        <w:jc w:val="both"/>
        <w:rPr>
          <w:b/>
          <w:sz w:val="22"/>
          <w:szCs w:val="22"/>
          <w:lang w:val="ru-RU"/>
        </w:rPr>
      </w:pPr>
    </w:p>
    <w:p w14:paraId="7C740CC0" w14:textId="1DC53A05" w:rsidR="00F526AD" w:rsidRPr="003F03E8" w:rsidRDefault="003F03E8" w:rsidP="007400AE">
      <w:pPr>
        <w:jc w:val="both"/>
        <w:rPr>
          <w:b/>
          <w:caps/>
          <w:lang w:val="ru-RU"/>
        </w:rPr>
      </w:pPr>
      <w:r w:rsidRPr="003F03E8">
        <w:rPr>
          <w:b/>
          <w:lang w:val="ru-RU"/>
        </w:rPr>
        <w:t>Субподряд/</w:t>
      </w:r>
      <w:proofErr w:type="spellStart"/>
      <w:r w:rsidRPr="003F03E8">
        <w:rPr>
          <w:b/>
          <w:lang w:val="ru-RU"/>
        </w:rPr>
        <w:t>Гранттын</w:t>
      </w:r>
      <w:proofErr w:type="spellEnd"/>
      <w:r w:rsidRPr="003F03E8">
        <w:rPr>
          <w:b/>
          <w:lang w:val="ru-RU"/>
        </w:rPr>
        <w:t xml:space="preserve"> </w:t>
      </w:r>
      <w:proofErr w:type="spellStart"/>
      <w:r w:rsidRPr="003F03E8">
        <w:rPr>
          <w:b/>
          <w:lang w:val="ru-RU"/>
        </w:rPr>
        <w:t>номери</w:t>
      </w:r>
      <w:proofErr w:type="spellEnd"/>
      <w:r w:rsidR="00F526AD" w:rsidRPr="003F03E8">
        <w:rPr>
          <w:b/>
          <w:lang w:val="ru-RU"/>
        </w:rPr>
        <w:t xml:space="preserve">: </w:t>
      </w:r>
      <w:sdt>
        <w:sdtPr>
          <w:rPr>
            <w:b/>
            <w:caps/>
          </w:rPr>
          <w:alias w:val="ICMAgreementCode"/>
          <w:tag w:val="ICM|ICMAgreementCode|9"/>
          <w:id w:val="-292670239"/>
          <w:placeholder>
            <w:docPart w:val="2A605D30C8AF42AF847CB6A149718571"/>
          </w:placeholder>
        </w:sdtPr>
        <w:sdtEndPr/>
        <w:sdtContent>
          <w:r w:rsidRPr="003F03E8">
            <w:rPr>
              <w:b/>
              <w:caps/>
              <w:lang w:val="ru-RU"/>
            </w:rPr>
            <w:t>Субподряд/Гранттын номери</w:t>
          </w:r>
        </w:sdtContent>
      </w:sdt>
      <w:r>
        <w:rPr>
          <w:b/>
          <w:caps/>
          <w:lang w:val="ru-RU"/>
        </w:rPr>
        <w:t>н жазыңыз</w:t>
      </w:r>
    </w:p>
    <w:p w14:paraId="0B1A1AC3" w14:textId="751E37EF" w:rsidR="00F526AD" w:rsidRPr="003F03E8" w:rsidRDefault="00782600" w:rsidP="007400AE">
      <w:pPr>
        <w:jc w:val="both"/>
        <w:rPr>
          <w:b/>
          <w:lang w:val="ru-RU"/>
        </w:rPr>
      </w:pPr>
      <w:sdt>
        <w:sdtPr>
          <w:rPr>
            <w:b/>
          </w:rPr>
          <w:alias w:val="ICMC_SC_BaseperiodofperformanceStartDate_1"/>
          <w:tag w:val="ICM|ICMC_SC_BaseperiodofperformanceStartDate_1|2"/>
          <w:id w:val="1310443809"/>
          <w:placeholder>
            <w:docPart w:val="2A605D30C8AF42AF847CB6A149718571"/>
          </w:placeholder>
        </w:sdtPr>
        <w:sdtEndPr/>
        <w:sdtContent>
          <w:r w:rsidR="003F03E8" w:rsidRPr="003F03E8">
            <w:rPr>
              <w:b/>
              <w:lang w:val="ru-RU"/>
            </w:rPr>
            <w:t>Башталган датасы: СУБ</w:t>
          </w:r>
          <w:r w:rsidR="003F03E8">
            <w:rPr>
              <w:b/>
              <w:lang w:val="ru-RU"/>
            </w:rPr>
            <w:t>КОНТРАКТТЫН</w:t>
          </w:r>
          <w:r w:rsidR="003F03E8" w:rsidRPr="003F03E8">
            <w:rPr>
              <w:b/>
              <w:lang w:val="ru-RU"/>
            </w:rPr>
            <w:t>/ГРАНТТЫ</w:t>
          </w:r>
          <w:r w:rsidR="003F03E8">
            <w:rPr>
              <w:b/>
              <w:lang w:val="ru-RU"/>
            </w:rPr>
            <w:t>Н</w:t>
          </w:r>
          <w:r w:rsidR="003F03E8" w:rsidRPr="003F03E8">
            <w:rPr>
              <w:b/>
              <w:lang w:val="ru-RU"/>
            </w:rPr>
            <w:t xml:space="preserve"> БАШТАЛУУ КҮНҮН </w:t>
          </w:r>
          <w:r w:rsidR="003F03E8">
            <w:rPr>
              <w:b/>
              <w:lang w:val="ru-RU"/>
            </w:rPr>
            <w:t>ЖАЗЫҢЫЗ</w:t>
          </w:r>
        </w:sdtContent>
      </w:sdt>
      <w:r w:rsidR="00F526AD" w:rsidRPr="003F03E8">
        <w:rPr>
          <w:b/>
          <w:lang w:val="ru-RU"/>
        </w:rPr>
        <w:t xml:space="preserve"> </w:t>
      </w:r>
    </w:p>
    <w:p w14:paraId="03816BCF" w14:textId="0582C6E1" w:rsidR="00F526AD" w:rsidRPr="003F03E8" w:rsidRDefault="00782600" w:rsidP="007400AE">
      <w:pPr>
        <w:jc w:val="both"/>
        <w:rPr>
          <w:lang w:val="ru-RU"/>
        </w:rPr>
      </w:pPr>
      <w:sdt>
        <w:sdtPr>
          <w:rPr>
            <w:b/>
          </w:rPr>
          <w:alias w:val="ICMC_SubcontractTotalamount"/>
          <w:tag w:val="ICM|ICMC_SubcontractTotalamount|12"/>
          <w:id w:val="651793006"/>
          <w:placeholder>
            <w:docPart w:val="9B91CFBF7E1249C3B83E92B6AA2A634A"/>
          </w:placeholder>
        </w:sdtPr>
        <w:sdtEndPr/>
        <w:sdtContent>
          <w:r w:rsidR="003F03E8">
            <w:rPr>
              <w:b/>
              <w:lang w:val="ky-KG"/>
            </w:rPr>
            <w:t xml:space="preserve"> </w:t>
          </w:r>
          <w:r w:rsidR="003F03E8" w:rsidRPr="003F03E8">
            <w:rPr>
              <w:b/>
              <w:lang w:val="ky-KG"/>
            </w:rPr>
            <w:t xml:space="preserve">Субподряддын/Гранттын наркы: СУБКОНТРАКТ/ГРАНТ </w:t>
          </w:r>
          <w:r w:rsidR="003F03E8">
            <w:rPr>
              <w:b/>
              <w:lang w:val="ky-KG"/>
            </w:rPr>
            <w:t>НАРКЫН ЖАЗЫҢЫЗ</w:t>
          </w:r>
        </w:sdtContent>
      </w:sdt>
    </w:p>
    <w:p w14:paraId="171183D2" w14:textId="77777777" w:rsidR="00F526AD" w:rsidRPr="003F03E8" w:rsidRDefault="00F526AD" w:rsidP="007400AE">
      <w:pPr>
        <w:jc w:val="both"/>
        <w:rPr>
          <w:bCs/>
          <w:color w:val="333333"/>
          <w:lang w:val="ru-RU"/>
        </w:rPr>
      </w:pPr>
    </w:p>
    <w:p w14:paraId="15FADBCB" w14:textId="59F89E83" w:rsidR="00F526AD" w:rsidRPr="003F03E8" w:rsidRDefault="003F03E8" w:rsidP="007400AE">
      <w:pPr>
        <w:pStyle w:val="ListParagraph"/>
        <w:numPr>
          <w:ilvl w:val="0"/>
          <w:numId w:val="29"/>
        </w:numPr>
        <w:ind w:left="360"/>
        <w:contextualSpacing/>
        <w:jc w:val="both"/>
        <w:rPr>
          <w:rFonts w:ascii="Arial" w:eastAsia="Times New Roman" w:hAnsi="Arial" w:cs="Arial"/>
          <w:bCs/>
          <w:color w:val="333333"/>
          <w:sz w:val="20"/>
          <w:szCs w:val="20"/>
          <w:lang w:val="ru-RU"/>
        </w:rPr>
      </w:pPr>
      <w:r w:rsidRPr="003F03E8">
        <w:rPr>
          <w:rFonts w:ascii="Arial" w:eastAsia="Times New Roman" w:hAnsi="Arial" w:cs="Arial"/>
          <w:bCs/>
          <w:color w:val="333333"/>
          <w:sz w:val="20"/>
          <w:szCs w:val="20"/>
          <w:lang w:val="ru-RU"/>
        </w:rPr>
        <w:t xml:space="preserve">Өткөн </w:t>
      </w:r>
      <w:proofErr w:type="spellStart"/>
      <w:r w:rsidRPr="003F03E8">
        <w:rPr>
          <w:rFonts w:ascii="Arial" w:eastAsia="Times New Roman" w:hAnsi="Arial" w:cs="Arial"/>
          <w:bCs/>
          <w:color w:val="333333"/>
          <w:sz w:val="20"/>
          <w:szCs w:val="20"/>
          <w:lang w:val="ru-RU"/>
        </w:rPr>
        <w:t>салык</w:t>
      </w:r>
      <w:proofErr w:type="spellEnd"/>
      <w:r w:rsidRPr="003F03E8">
        <w:rPr>
          <w:rFonts w:ascii="Arial" w:eastAsia="Times New Roman" w:hAnsi="Arial" w:cs="Arial"/>
          <w:bCs/>
          <w:color w:val="333333"/>
          <w:sz w:val="20"/>
          <w:szCs w:val="20"/>
          <w:lang w:val="ru-RU"/>
        </w:rPr>
        <w:t xml:space="preserve"> </w:t>
      </w:r>
      <w:proofErr w:type="spellStart"/>
      <w:r w:rsidRPr="003F03E8">
        <w:rPr>
          <w:rFonts w:ascii="Arial" w:eastAsia="Times New Roman" w:hAnsi="Arial" w:cs="Arial"/>
          <w:bCs/>
          <w:color w:val="333333"/>
          <w:sz w:val="20"/>
          <w:szCs w:val="20"/>
          <w:lang w:val="ru-RU"/>
        </w:rPr>
        <w:t>жылында</w:t>
      </w:r>
      <w:proofErr w:type="spellEnd"/>
      <w:r w:rsidRPr="003F03E8">
        <w:rPr>
          <w:rFonts w:ascii="Arial" w:eastAsia="Times New Roman" w:hAnsi="Arial" w:cs="Arial"/>
          <w:bCs/>
          <w:color w:val="333333"/>
          <w:sz w:val="20"/>
          <w:szCs w:val="20"/>
          <w:lang w:val="ru-RU"/>
        </w:rPr>
        <w:t xml:space="preserve"> сиздин </w:t>
      </w:r>
      <w:proofErr w:type="spellStart"/>
      <w:r w:rsidRPr="003F03E8">
        <w:rPr>
          <w:rFonts w:ascii="Arial" w:eastAsia="Times New Roman" w:hAnsi="Arial" w:cs="Arial"/>
          <w:bCs/>
          <w:color w:val="333333"/>
          <w:sz w:val="20"/>
          <w:szCs w:val="20"/>
          <w:lang w:val="ru-RU"/>
        </w:rPr>
        <w:t>компанияңыздын</w:t>
      </w:r>
      <w:proofErr w:type="spellEnd"/>
      <w:r w:rsidRPr="003F03E8">
        <w:rPr>
          <w:rFonts w:ascii="Arial" w:eastAsia="Times New Roman" w:hAnsi="Arial" w:cs="Arial"/>
          <w:bCs/>
          <w:color w:val="333333"/>
          <w:sz w:val="20"/>
          <w:szCs w:val="20"/>
          <w:lang w:val="ru-RU"/>
        </w:rPr>
        <w:t xml:space="preserve">/грант </w:t>
      </w:r>
      <w:proofErr w:type="spellStart"/>
      <w:r w:rsidRPr="003F03E8">
        <w:rPr>
          <w:rFonts w:ascii="Arial" w:eastAsia="Times New Roman" w:hAnsi="Arial" w:cs="Arial"/>
          <w:bCs/>
          <w:color w:val="333333"/>
          <w:sz w:val="20"/>
          <w:szCs w:val="20"/>
          <w:lang w:val="ru-RU"/>
        </w:rPr>
        <w:t>алуучусунун</w:t>
      </w:r>
      <w:proofErr w:type="spellEnd"/>
      <w:r w:rsidRPr="003F03E8">
        <w:rPr>
          <w:rFonts w:ascii="Arial" w:eastAsia="Times New Roman" w:hAnsi="Arial" w:cs="Arial"/>
          <w:bCs/>
          <w:color w:val="333333"/>
          <w:sz w:val="20"/>
          <w:szCs w:val="20"/>
          <w:lang w:val="ru-RU"/>
        </w:rPr>
        <w:t xml:space="preserve"> дүң кирешеси бардык булактардан 300,000 доллардан төмөн болгонбу?</w:t>
      </w:r>
    </w:p>
    <w:p w14:paraId="53CEBFAE" w14:textId="77777777" w:rsidR="00F526AD" w:rsidRPr="003F03E8" w:rsidRDefault="00F526AD" w:rsidP="007400AE">
      <w:pPr>
        <w:pStyle w:val="ListParagraph"/>
        <w:ind w:left="360"/>
        <w:jc w:val="both"/>
        <w:rPr>
          <w:rFonts w:ascii="Arial" w:eastAsia="Times New Roman" w:hAnsi="Arial" w:cs="Arial"/>
          <w:bCs/>
          <w:color w:val="333333"/>
          <w:sz w:val="20"/>
          <w:szCs w:val="20"/>
          <w:lang w:val="ru-RU"/>
        </w:rPr>
      </w:pPr>
    </w:p>
    <w:p w14:paraId="3D9C543F" w14:textId="12EBAA9B" w:rsidR="00F526AD" w:rsidRPr="00543062" w:rsidRDefault="00F526AD" w:rsidP="007400AE">
      <w:pPr>
        <w:ind w:firstLine="720"/>
        <w:jc w:val="both"/>
        <w:rPr>
          <w:rFonts w:ascii="Arial" w:hAnsi="Arial" w:cs="Arial"/>
          <w:sz w:val="20"/>
          <w:szCs w:val="20"/>
        </w:rPr>
      </w:pPr>
      <w:r w:rsidRPr="00543062">
        <w:rPr>
          <w:rFonts w:ascii="Arial" w:hAnsi="Arial" w:cs="Arial"/>
          <w:sz w:val="20"/>
          <w:szCs w:val="20"/>
        </w:rPr>
        <w:fldChar w:fldCharType="begin">
          <w:ffData>
            <w:name w:val="Check15"/>
            <w:enabled/>
            <w:calcOnExit w:val="0"/>
            <w:checkBox>
              <w:sizeAuto/>
              <w:default w:val="0"/>
              <w:checked w:val="0"/>
            </w:checkBox>
          </w:ffData>
        </w:fldChar>
      </w:r>
      <w:bookmarkStart w:id="14" w:name="Check15"/>
      <w:r w:rsidRPr="00543062">
        <w:rPr>
          <w:rFonts w:ascii="Arial" w:hAnsi="Arial" w:cs="Arial"/>
          <w:sz w:val="20"/>
          <w:szCs w:val="20"/>
        </w:rPr>
        <w:instrText xml:space="preserve"> FORMCHECKBOX </w:instrText>
      </w:r>
      <w:r w:rsidR="00782600">
        <w:rPr>
          <w:rFonts w:ascii="Arial" w:hAnsi="Arial" w:cs="Arial"/>
          <w:sz w:val="20"/>
          <w:szCs w:val="20"/>
        </w:rPr>
      </w:r>
      <w:r w:rsidR="00782600">
        <w:rPr>
          <w:rFonts w:ascii="Arial" w:hAnsi="Arial" w:cs="Arial"/>
          <w:sz w:val="20"/>
          <w:szCs w:val="20"/>
        </w:rPr>
        <w:fldChar w:fldCharType="separate"/>
      </w:r>
      <w:r w:rsidRPr="00543062">
        <w:rPr>
          <w:rFonts w:ascii="Arial" w:hAnsi="Arial" w:cs="Arial"/>
          <w:sz w:val="20"/>
          <w:szCs w:val="20"/>
        </w:rPr>
        <w:fldChar w:fldCharType="end"/>
      </w:r>
      <w:bookmarkEnd w:id="14"/>
      <w:r w:rsidRPr="00543062">
        <w:rPr>
          <w:rFonts w:ascii="Arial" w:hAnsi="Arial" w:cs="Arial"/>
          <w:sz w:val="20"/>
          <w:szCs w:val="20"/>
        </w:rPr>
        <w:t xml:space="preserve"> </w:t>
      </w:r>
      <w:r w:rsidR="003F03E8">
        <w:rPr>
          <w:rFonts w:ascii="Arial" w:hAnsi="Arial" w:cs="Arial"/>
          <w:sz w:val="20"/>
          <w:szCs w:val="20"/>
          <w:lang w:val="ky-KG"/>
        </w:rPr>
        <w:t>Ооба</w:t>
      </w:r>
      <w:r w:rsidRPr="00543062">
        <w:rPr>
          <w:rFonts w:ascii="Arial" w:hAnsi="Arial" w:cs="Arial"/>
          <w:sz w:val="20"/>
          <w:szCs w:val="20"/>
        </w:rPr>
        <w:t xml:space="preserve"> </w:t>
      </w:r>
      <w:r w:rsidRPr="00543062">
        <w:rPr>
          <w:rFonts w:ascii="Arial" w:hAnsi="Arial" w:cs="Arial"/>
          <w:sz w:val="20"/>
          <w:szCs w:val="20"/>
        </w:rPr>
        <w:fldChar w:fldCharType="begin">
          <w:ffData>
            <w:name w:val="Check14"/>
            <w:enabled/>
            <w:calcOnExit w:val="0"/>
            <w:checkBox>
              <w:sizeAuto/>
              <w:default w:val="0"/>
            </w:checkBox>
          </w:ffData>
        </w:fldChar>
      </w:r>
      <w:bookmarkStart w:id="15" w:name="Check14"/>
      <w:r w:rsidRPr="00543062">
        <w:rPr>
          <w:rFonts w:ascii="Arial" w:hAnsi="Arial" w:cs="Arial"/>
          <w:sz w:val="20"/>
          <w:szCs w:val="20"/>
        </w:rPr>
        <w:instrText xml:space="preserve"> FORMCHECKBOX </w:instrText>
      </w:r>
      <w:r w:rsidR="00782600">
        <w:rPr>
          <w:rFonts w:ascii="Arial" w:hAnsi="Arial" w:cs="Arial"/>
          <w:sz w:val="20"/>
          <w:szCs w:val="20"/>
        </w:rPr>
      </w:r>
      <w:r w:rsidR="00782600">
        <w:rPr>
          <w:rFonts w:ascii="Arial" w:hAnsi="Arial" w:cs="Arial"/>
          <w:sz w:val="20"/>
          <w:szCs w:val="20"/>
        </w:rPr>
        <w:fldChar w:fldCharType="separate"/>
      </w:r>
      <w:r w:rsidRPr="00543062">
        <w:rPr>
          <w:rFonts w:ascii="Arial" w:hAnsi="Arial" w:cs="Arial"/>
          <w:sz w:val="20"/>
          <w:szCs w:val="20"/>
        </w:rPr>
        <w:fldChar w:fldCharType="end"/>
      </w:r>
      <w:bookmarkEnd w:id="15"/>
      <w:r w:rsidRPr="00543062">
        <w:rPr>
          <w:rFonts w:ascii="Arial" w:hAnsi="Arial" w:cs="Arial"/>
          <w:sz w:val="20"/>
          <w:szCs w:val="20"/>
        </w:rPr>
        <w:t xml:space="preserve"> </w:t>
      </w:r>
      <w:r w:rsidR="003F03E8">
        <w:rPr>
          <w:rFonts w:ascii="Arial" w:hAnsi="Arial" w:cs="Arial"/>
          <w:sz w:val="20"/>
          <w:szCs w:val="20"/>
          <w:lang w:val="ky-KG"/>
        </w:rPr>
        <w:t>Жок</w:t>
      </w:r>
      <w:r w:rsidRPr="00543062">
        <w:rPr>
          <w:rFonts w:ascii="Arial" w:hAnsi="Arial" w:cs="Arial"/>
          <w:sz w:val="20"/>
          <w:szCs w:val="20"/>
        </w:rPr>
        <w:t xml:space="preserve">     </w:t>
      </w:r>
    </w:p>
    <w:p w14:paraId="3158CD27" w14:textId="77777777" w:rsidR="00F526AD" w:rsidRPr="00543062" w:rsidRDefault="00F526AD" w:rsidP="007400AE">
      <w:pPr>
        <w:ind w:firstLine="360"/>
        <w:jc w:val="both"/>
        <w:rPr>
          <w:sz w:val="20"/>
          <w:szCs w:val="20"/>
        </w:rPr>
      </w:pPr>
    </w:p>
    <w:p w14:paraId="36C329F5" w14:textId="30946D76" w:rsidR="00F526AD" w:rsidRPr="00484964" w:rsidRDefault="003F03E8" w:rsidP="007400AE">
      <w:pPr>
        <w:pStyle w:val="ListParagraph"/>
        <w:numPr>
          <w:ilvl w:val="0"/>
          <w:numId w:val="29"/>
        </w:numPr>
        <w:ind w:left="360"/>
        <w:contextualSpacing/>
        <w:jc w:val="both"/>
        <w:rPr>
          <w:rFonts w:ascii="Arial" w:eastAsia="Times New Roman" w:hAnsi="Arial" w:cs="Arial"/>
          <w:bCs/>
          <w:color w:val="333333"/>
          <w:sz w:val="20"/>
          <w:szCs w:val="20"/>
        </w:rPr>
      </w:pPr>
      <w:r w:rsidRPr="003F03E8">
        <w:rPr>
          <w:rFonts w:ascii="Arial" w:eastAsia="Times New Roman" w:hAnsi="Arial" w:cs="Arial"/>
          <w:bCs/>
          <w:color w:val="333333"/>
          <w:sz w:val="20"/>
          <w:szCs w:val="20"/>
        </w:rPr>
        <w:t xml:space="preserve">Эгерде </w:t>
      </w:r>
      <w:r w:rsidRPr="003F03E8">
        <w:rPr>
          <w:rFonts w:ascii="Arial" w:eastAsia="Times New Roman" w:hAnsi="Arial" w:cs="Arial"/>
          <w:b/>
          <w:color w:val="333333"/>
          <w:sz w:val="20"/>
          <w:szCs w:val="20"/>
        </w:rPr>
        <w:t>“Жок”</w:t>
      </w:r>
      <w:r w:rsidRPr="003F03E8">
        <w:rPr>
          <w:rFonts w:ascii="Arial" w:eastAsia="Times New Roman" w:hAnsi="Arial" w:cs="Arial"/>
          <w:bCs/>
          <w:color w:val="333333"/>
          <w:sz w:val="20"/>
          <w:szCs w:val="20"/>
        </w:rPr>
        <w:t xml:space="preserve"> болсо, төмөндөгү маалыматты бериңиз жана </w:t>
      </w:r>
      <w:proofErr w:type="spellStart"/>
      <w:r w:rsidRPr="003F03E8">
        <w:rPr>
          <w:rFonts w:ascii="Arial" w:eastAsia="Times New Roman" w:hAnsi="Arial" w:cs="Arial"/>
          <w:bCs/>
          <w:color w:val="333333"/>
          <w:sz w:val="20"/>
          <w:szCs w:val="20"/>
        </w:rPr>
        <w:t>калган</w:t>
      </w:r>
      <w:proofErr w:type="spellEnd"/>
      <w:r w:rsidRPr="003F03E8">
        <w:rPr>
          <w:rFonts w:ascii="Arial" w:eastAsia="Times New Roman" w:hAnsi="Arial" w:cs="Arial"/>
          <w:bCs/>
          <w:color w:val="333333"/>
          <w:sz w:val="20"/>
          <w:szCs w:val="20"/>
        </w:rPr>
        <w:t xml:space="preserve"> суроолорго жооп бериңиз.</w:t>
      </w:r>
    </w:p>
    <w:p w14:paraId="782D7F35" w14:textId="77777777" w:rsidR="00F526AD" w:rsidRPr="00543062" w:rsidRDefault="00F526AD" w:rsidP="007400AE">
      <w:pPr>
        <w:ind w:firstLine="360"/>
        <w:jc w:val="both"/>
        <w:rPr>
          <w:rFonts w:ascii="Arial" w:hAnsi="Arial" w:cs="Arial"/>
          <w:b/>
          <w:bCs/>
          <w:color w:val="333333"/>
          <w:sz w:val="20"/>
          <w:szCs w:val="20"/>
        </w:rPr>
      </w:pPr>
    </w:p>
    <w:p w14:paraId="047600FB" w14:textId="7031E216" w:rsidR="00F526AD" w:rsidRPr="007915F3" w:rsidRDefault="00782600" w:rsidP="007400AE">
      <w:pPr>
        <w:pStyle w:val="ListParagraph"/>
        <w:numPr>
          <w:ilvl w:val="0"/>
          <w:numId w:val="28"/>
        </w:numPr>
        <w:ind w:left="720"/>
        <w:contextualSpacing/>
        <w:jc w:val="both"/>
        <w:rPr>
          <w:b/>
        </w:rPr>
      </w:pPr>
      <w:sdt>
        <w:sdtPr>
          <w:alias w:val="ICMC_DUNSNumber"/>
          <w:tag w:val="ICM|ICMC_DUNSNumber|0"/>
          <w:id w:val="363485231"/>
          <w:placeholder>
            <w:docPart w:val="21708C6F67A64457BDD537D6A88448A5"/>
          </w:placeholder>
        </w:sdtPr>
        <w:sdtEndPr/>
        <w:sdtContent>
          <w:r w:rsidR="003F03E8" w:rsidRPr="003F03E8">
            <w:rPr>
              <w:b/>
              <w:noProof/>
            </w:rPr>
            <w:t>Субподрядчынын/Грант алуучунун DUNS номери: DUNSти жаз</w:t>
          </w:r>
          <w:r w:rsidR="003F03E8">
            <w:rPr>
              <w:b/>
              <w:noProof/>
              <w:lang w:val="ky-KG"/>
            </w:rPr>
            <w:t>ыңыз</w:t>
          </w:r>
        </w:sdtContent>
      </w:sdt>
    </w:p>
    <w:p w14:paraId="3E103FE0" w14:textId="77777777" w:rsidR="00F526AD" w:rsidRDefault="00F526AD" w:rsidP="007400AE">
      <w:pPr>
        <w:pStyle w:val="ListParagraph"/>
        <w:jc w:val="both"/>
        <w:rPr>
          <w:rFonts w:ascii="Arial" w:eastAsia="Times New Roman" w:hAnsi="Arial" w:cs="Arial"/>
          <w:bCs/>
          <w:color w:val="333333"/>
          <w:sz w:val="20"/>
          <w:szCs w:val="20"/>
        </w:rPr>
      </w:pPr>
    </w:p>
    <w:p w14:paraId="106F520A" w14:textId="6FF7C6CB" w:rsidR="00F526AD" w:rsidRDefault="003F03E8" w:rsidP="007400AE">
      <w:pPr>
        <w:pStyle w:val="ListParagraph"/>
        <w:numPr>
          <w:ilvl w:val="0"/>
          <w:numId w:val="28"/>
        </w:numPr>
        <w:ind w:left="720"/>
        <w:contextualSpacing/>
        <w:jc w:val="both"/>
        <w:rPr>
          <w:rFonts w:ascii="Arial" w:eastAsia="Times New Roman" w:hAnsi="Arial" w:cs="Arial"/>
          <w:bCs/>
          <w:color w:val="333333"/>
          <w:sz w:val="20"/>
          <w:szCs w:val="20"/>
        </w:rPr>
      </w:pPr>
      <w:proofErr w:type="spellStart"/>
      <w:r w:rsidRPr="003F03E8">
        <w:rPr>
          <w:rFonts w:ascii="Arial" w:eastAsia="Times New Roman" w:hAnsi="Arial" w:cs="Arial"/>
          <w:bCs/>
          <w:color w:val="333333"/>
          <w:sz w:val="20"/>
          <w:szCs w:val="20"/>
        </w:rPr>
        <w:t>Бизнестин</w:t>
      </w:r>
      <w:proofErr w:type="spellEnd"/>
      <w:r w:rsidRPr="003F03E8">
        <w:rPr>
          <w:rFonts w:ascii="Arial" w:eastAsia="Times New Roman" w:hAnsi="Arial" w:cs="Arial"/>
          <w:bCs/>
          <w:color w:val="333333"/>
          <w:sz w:val="20"/>
          <w:szCs w:val="20"/>
        </w:rPr>
        <w:t xml:space="preserve"> же уюмдун мурунку финансылык </w:t>
      </w:r>
      <w:proofErr w:type="spellStart"/>
      <w:r w:rsidRPr="003F03E8">
        <w:rPr>
          <w:rFonts w:ascii="Arial" w:eastAsia="Times New Roman" w:hAnsi="Arial" w:cs="Arial"/>
          <w:bCs/>
          <w:color w:val="333333"/>
          <w:sz w:val="20"/>
          <w:szCs w:val="20"/>
        </w:rPr>
        <w:t>жылында</w:t>
      </w:r>
      <w:proofErr w:type="spellEnd"/>
      <w:r w:rsidRPr="003F03E8">
        <w:rPr>
          <w:rFonts w:ascii="Arial" w:eastAsia="Times New Roman" w:hAnsi="Arial" w:cs="Arial"/>
          <w:bCs/>
          <w:color w:val="333333"/>
          <w:sz w:val="20"/>
          <w:szCs w:val="20"/>
        </w:rPr>
        <w:t xml:space="preserve"> бизнес же уюм (DUNS </w:t>
      </w:r>
      <w:proofErr w:type="spellStart"/>
      <w:r w:rsidRPr="003F03E8">
        <w:rPr>
          <w:rFonts w:ascii="Arial" w:eastAsia="Times New Roman" w:hAnsi="Arial" w:cs="Arial"/>
          <w:bCs/>
          <w:color w:val="333333"/>
          <w:sz w:val="20"/>
          <w:szCs w:val="20"/>
        </w:rPr>
        <w:t>номери</w:t>
      </w:r>
      <w:proofErr w:type="spellEnd"/>
      <w:r w:rsidRPr="003F03E8">
        <w:rPr>
          <w:rFonts w:ascii="Arial" w:eastAsia="Times New Roman" w:hAnsi="Arial" w:cs="Arial"/>
          <w:bCs/>
          <w:color w:val="333333"/>
          <w:sz w:val="20"/>
          <w:szCs w:val="20"/>
        </w:rPr>
        <w:t xml:space="preserve"> таандык болгон юридикалык </w:t>
      </w:r>
      <w:proofErr w:type="spellStart"/>
      <w:r w:rsidRPr="003F03E8">
        <w:rPr>
          <w:rFonts w:ascii="Arial" w:eastAsia="Times New Roman" w:hAnsi="Arial" w:cs="Arial"/>
          <w:bCs/>
          <w:color w:val="333333"/>
          <w:sz w:val="20"/>
          <w:szCs w:val="20"/>
        </w:rPr>
        <w:t>жак</w:t>
      </w:r>
      <w:proofErr w:type="spellEnd"/>
      <w:r w:rsidRPr="003F03E8">
        <w:rPr>
          <w:rFonts w:ascii="Arial" w:eastAsia="Times New Roman" w:hAnsi="Arial" w:cs="Arial"/>
          <w:bCs/>
          <w:color w:val="333333"/>
          <w:sz w:val="20"/>
          <w:szCs w:val="20"/>
        </w:rPr>
        <w:t xml:space="preserve">) (1) АКШнын </w:t>
      </w:r>
      <w:proofErr w:type="spellStart"/>
      <w:r w:rsidRPr="003F03E8">
        <w:rPr>
          <w:rFonts w:ascii="Arial" w:eastAsia="Times New Roman" w:hAnsi="Arial" w:cs="Arial"/>
          <w:bCs/>
          <w:color w:val="333333"/>
          <w:sz w:val="20"/>
          <w:szCs w:val="20"/>
        </w:rPr>
        <w:t>федералдык</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келишимдеринде</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подряддарында</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кредиттеринде</w:t>
      </w:r>
      <w:proofErr w:type="spellEnd"/>
      <w:r w:rsidRPr="003F03E8">
        <w:rPr>
          <w:rFonts w:ascii="Arial" w:eastAsia="Times New Roman" w:hAnsi="Arial" w:cs="Arial"/>
          <w:bCs/>
          <w:color w:val="333333"/>
          <w:sz w:val="20"/>
          <w:szCs w:val="20"/>
        </w:rPr>
        <w:t xml:space="preserve"> жылдык дүң кирешесинин 80 пайызын же андан көбүн </w:t>
      </w:r>
      <w:proofErr w:type="spellStart"/>
      <w:r w:rsidRPr="003F03E8">
        <w:rPr>
          <w:rFonts w:ascii="Arial" w:eastAsia="Times New Roman" w:hAnsi="Arial" w:cs="Arial"/>
          <w:bCs/>
          <w:color w:val="333333"/>
          <w:sz w:val="20"/>
          <w:szCs w:val="20"/>
        </w:rPr>
        <w:t>алганбы</w:t>
      </w:r>
      <w:proofErr w:type="spellEnd"/>
      <w:r w:rsidRPr="003F03E8">
        <w:rPr>
          <w:rFonts w:ascii="Arial" w:eastAsia="Times New Roman" w:hAnsi="Arial" w:cs="Arial"/>
          <w:bCs/>
          <w:color w:val="333333"/>
          <w:sz w:val="20"/>
          <w:szCs w:val="20"/>
        </w:rPr>
        <w:t xml:space="preserve">? , </w:t>
      </w:r>
      <w:proofErr w:type="spellStart"/>
      <w:r w:rsidRPr="003F03E8">
        <w:rPr>
          <w:rFonts w:ascii="Arial" w:eastAsia="Times New Roman" w:hAnsi="Arial" w:cs="Arial"/>
          <w:bCs/>
          <w:color w:val="333333"/>
          <w:sz w:val="20"/>
          <w:szCs w:val="20"/>
        </w:rPr>
        <w:t>гранттар</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субгранттар</w:t>
      </w:r>
      <w:proofErr w:type="spellEnd"/>
      <w:r w:rsidRPr="003F03E8">
        <w:rPr>
          <w:rFonts w:ascii="Arial" w:eastAsia="Times New Roman" w:hAnsi="Arial" w:cs="Arial"/>
          <w:bCs/>
          <w:color w:val="333333"/>
          <w:sz w:val="20"/>
          <w:szCs w:val="20"/>
        </w:rPr>
        <w:t xml:space="preserve"> жана/же </w:t>
      </w:r>
      <w:proofErr w:type="spellStart"/>
      <w:r w:rsidRPr="003F03E8">
        <w:rPr>
          <w:rFonts w:ascii="Arial" w:eastAsia="Times New Roman" w:hAnsi="Arial" w:cs="Arial"/>
          <w:bCs/>
          <w:color w:val="333333"/>
          <w:sz w:val="20"/>
          <w:szCs w:val="20"/>
        </w:rPr>
        <w:t>кооперативдик</w:t>
      </w:r>
      <w:proofErr w:type="spellEnd"/>
      <w:r w:rsidRPr="003F03E8">
        <w:rPr>
          <w:rFonts w:ascii="Arial" w:eastAsia="Times New Roman" w:hAnsi="Arial" w:cs="Arial"/>
          <w:bCs/>
          <w:color w:val="333333"/>
          <w:sz w:val="20"/>
          <w:szCs w:val="20"/>
        </w:rPr>
        <w:t xml:space="preserve"> келишимдер; жана (2) АКШнын </w:t>
      </w:r>
      <w:proofErr w:type="spellStart"/>
      <w:r w:rsidRPr="003F03E8">
        <w:rPr>
          <w:rFonts w:ascii="Arial" w:eastAsia="Times New Roman" w:hAnsi="Arial" w:cs="Arial"/>
          <w:bCs/>
          <w:color w:val="333333"/>
          <w:sz w:val="20"/>
          <w:szCs w:val="20"/>
        </w:rPr>
        <w:t>федералдык</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келишимдеринен</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субподряддарынан</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кредиттерден</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гранттардан</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субгранттардан</w:t>
      </w:r>
      <w:proofErr w:type="spellEnd"/>
      <w:r w:rsidRPr="003F03E8">
        <w:rPr>
          <w:rFonts w:ascii="Arial" w:eastAsia="Times New Roman" w:hAnsi="Arial" w:cs="Arial"/>
          <w:bCs/>
          <w:color w:val="333333"/>
          <w:sz w:val="20"/>
          <w:szCs w:val="20"/>
        </w:rPr>
        <w:t xml:space="preserve"> жана/же </w:t>
      </w:r>
      <w:proofErr w:type="spellStart"/>
      <w:r w:rsidRPr="003F03E8">
        <w:rPr>
          <w:rFonts w:ascii="Arial" w:eastAsia="Times New Roman" w:hAnsi="Arial" w:cs="Arial"/>
          <w:bCs/>
          <w:color w:val="333333"/>
          <w:sz w:val="20"/>
          <w:szCs w:val="20"/>
        </w:rPr>
        <w:t>кооперативдик</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келишимдерден</w:t>
      </w:r>
      <w:proofErr w:type="spellEnd"/>
      <w:r w:rsidRPr="003F03E8">
        <w:rPr>
          <w:rFonts w:ascii="Arial" w:eastAsia="Times New Roman" w:hAnsi="Arial" w:cs="Arial"/>
          <w:bCs/>
          <w:color w:val="333333"/>
          <w:sz w:val="20"/>
          <w:szCs w:val="20"/>
        </w:rPr>
        <w:t xml:space="preserve"> $ 25,000,000 же андан көп жылдык кирешеси барбы ?:</w:t>
      </w:r>
    </w:p>
    <w:p w14:paraId="19AAFF0F" w14:textId="77777777" w:rsidR="00F526AD" w:rsidRPr="00543062" w:rsidRDefault="00F526AD" w:rsidP="007400AE">
      <w:pPr>
        <w:pStyle w:val="ListParagraph"/>
        <w:jc w:val="both"/>
        <w:rPr>
          <w:rFonts w:ascii="Arial" w:eastAsia="Times New Roman" w:hAnsi="Arial" w:cs="Arial"/>
          <w:bCs/>
          <w:color w:val="333333"/>
          <w:sz w:val="20"/>
          <w:szCs w:val="20"/>
        </w:rPr>
      </w:pPr>
    </w:p>
    <w:p w14:paraId="5007A97B" w14:textId="38D22A5C" w:rsidR="00F526AD" w:rsidRPr="003F03E8" w:rsidRDefault="00F526AD" w:rsidP="007400AE">
      <w:pPr>
        <w:pStyle w:val="ListParagraph"/>
        <w:jc w:val="both"/>
        <w:rPr>
          <w:rFonts w:ascii="Arial" w:hAnsi="Arial" w:cs="Arial"/>
          <w:sz w:val="20"/>
          <w:szCs w:val="20"/>
          <w:lang w:val="ky-KG"/>
        </w:rPr>
      </w:pPr>
      <w:r w:rsidRPr="00543062">
        <w:rPr>
          <w:rFonts w:ascii="Arial" w:hAnsi="Arial" w:cs="Arial"/>
          <w:sz w:val="20"/>
          <w:szCs w:val="20"/>
        </w:rPr>
        <w:fldChar w:fldCharType="begin">
          <w:ffData>
            <w:name w:val="Check15"/>
            <w:enabled/>
            <w:calcOnExit w:val="0"/>
            <w:checkBox>
              <w:sizeAuto/>
              <w:default w:val="0"/>
              <w:checked w:val="0"/>
            </w:checkBox>
          </w:ffData>
        </w:fldChar>
      </w:r>
      <w:r w:rsidRPr="00543062">
        <w:rPr>
          <w:rFonts w:ascii="Arial" w:hAnsi="Arial" w:cs="Arial"/>
          <w:sz w:val="20"/>
          <w:szCs w:val="20"/>
        </w:rPr>
        <w:instrText xml:space="preserve"> FORMCHECKBOX </w:instrText>
      </w:r>
      <w:r w:rsidR="00782600">
        <w:rPr>
          <w:rFonts w:ascii="Arial" w:hAnsi="Arial" w:cs="Arial"/>
          <w:sz w:val="20"/>
          <w:szCs w:val="20"/>
        </w:rPr>
      </w:r>
      <w:r w:rsidR="00782600">
        <w:rPr>
          <w:rFonts w:ascii="Arial" w:hAnsi="Arial" w:cs="Arial"/>
          <w:sz w:val="20"/>
          <w:szCs w:val="20"/>
        </w:rPr>
        <w:fldChar w:fldCharType="separate"/>
      </w:r>
      <w:r w:rsidRPr="00543062">
        <w:rPr>
          <w:rFonts w:ascii="Arial" w:hAnsi="Arial" w:cs="Arial"/>
          <w:sz w:val="20"/>
          <w:szCs w:val="20"/>
        </w:rPr>
        <w:fldChar w:fldCharType="end"/>
      </w:r>
      <w:r w:rsidRPr="00543062">
        <w:rPr>
          <w:rFonts w:ascii="Arial" w:hAnsi="Arial" w:cs="Arial"/>
          <w:sz w:val="20"/>
          <w:szCs w:val="20"/>
        </w:rPr>
        <w:t xml:space="preserve"> </w:t>
      </w:r>
      <w:r w:rsidR="003F03E8">
        <w:rPr>
          <w:rFonts w:ascii="Arial" w:hAnsi="Arial" w:cs="Arial"/>
          <w:sz w:val="20"/>
          <w:szCs w:val="20"/>
          <w:lang w:val="ky-KG"/>
        </w:rPr>
        <w:t>Ооба</w:t>
      </w:r>
      <w:r w:rsidRPr="00543062">
        <w:rPr>
          <w:rFonts w:ascii="Arial" w:hAnsi="Arial" w:cs="Arial"/>
          <w:sz w:val="20"/>
          <w:szCs w:val="20"/>
        </w:rPr>
        <w:t xml:space="preserve"> </w:t>
      </w:r>
      <w:r w:rsidRPr="00543062">
        <w:rPr>
          <w:rFonts w:ascii="Arial" w:hAnsi="Arial" w:cs="Arial"/>
          <w:sz w:val="20"/>
          <w:szCs w:val="20"/>
        </w:rPr>
        <w:fldChar w:fldCharType="begin">
          <w:ffData>
            <w:name w:val="Check14"/>
            <w:enabled/>
            <w:calcOnExit w:val="0"/>
            <w:checkBox>
              <w:sizeAuto/>
              <w:default w:val="0"/>
            </w:checkBox>
          </w:ffData>
        </w:fldChar>
      </w:r>
      <w:r w:rsidRPr="00543062">
        <w:rPr>
          <w:rFonts w:ascii="Arial" w:hAnsi="Arial" w:cs="Arial"/>
          <w:sz w:val="20"/>
          <w:szCs w:val="20"/>
        </w:rPr>
        <w:instrText xml:space="preserve"> FORMCHECKBOX </w:instrText>
      </w:r>
      <w:r w:rsidR="00782600">
        <w:rPr>
          <w:rFonts w:ascii="Arial" w:hAnsi="Arial" w:cs="Arial"/>
          <w:sz w:val="20"/>
          <w:szCs w:val="20"/>
        </w:rPr>
      </w:r>
      <w:r w:rsidR="00782600">
        <w:rPr>
          <w:rFonts w:ascii="Arial" w:hAnsi="Arial" w:cs="Arial"/>
          <w:sz w:val="20"/>
          <w:szCs w:val="20"/>
        </w:rPr>
        <w:fldChar w:fldCharType="separate"/>
      </w:r>
      <w:r w:rsidRPr="00543062">
        <w:rPr>
          <w:rFonts w:ascii="Arial" w:hAnsi="Arial" w:cs="Arial"/>
          <w:sz w:val="20"/>
          <w:szCs w:val="20"/>
        </w:rPr>
        <w:fldChar w:fldCharType="end"/>
      </w:r>
      <w:r w:rsidRPr="00543062">
        <w:rPr>
          <w:rFonts w:ascii="Arial" w:hAnsi="Arial" w:cs="Arial"/>
          <w:sz w:val="20"/>
          <w:szCs w:val="20"/>
        </w:rPr>
        <w:t xml:space="preserve"> </w:t>
      </w:r>
      <w:r w:rsidR="003F03E8">
        <w:rPr>
          <w:rFonts w:ascii="Arial" w:hAnsi="Arial" w:cs="Arial"/>
          <w:sz w:val="20"/>
          <w:szCs w:val="20"/>
          <w:lang w:val="ky-KG"/>
        </w:rPr>
        <w:t>Жок</w:t>
      </w:r>
    </w:p>
    <w:p w14:paraId="4FA7C614" w14:textId="4850A71E" w:rsidR="00DD5B4C" w:rsidRDefault="00DD5B4C" w:rsidP="007400AE">
      <w:pPr>
        <w:jc w:val="both"/>
        <w:rPr>
          <w:rFonts w:ascii="Arial" w:hAnsi="Arial" w:cs="Arial"/>
          <w:sz w:val="21"/>
          <w:szCs w:val="21"/>
        </w:rPr>
      </w:pPr>
      <w:r w:rsidRPr="00934783">
        <w:rPr>
          <w:rFonts w:ascii="Arial" w:hAnsi="Arial" w:cs="Arial"/>
          <w:sz w:val="21"/>
          <w:szCs w:val="21"/>
        </w:rPr>
        <w:tab/>
      </w:r>
    </w:p>
    <w:p w14:paraId="6D8EED91" w14:textId="45B79C77" w:rsidR="00426541" w:rsidRPr="00543062" w:rsidRDefault="003F03E8" w:rsidP="007400AE">
      <w:pPr>
        <w:pStyle w:val="ListParagraph"/>
        <w:numPr>
          <w:ilvl w:val="0"/>
          <w:numId w:val="28"/>
        </w:numPr>
        <w:ind w:left="720"/>
        <w:contextualSpacing/>
        <w:jc w:val="both"/>
        <w:rPr>
          <w:rFonts w:ascii="Arial" w:eastAsia="Times New Roman" w:hAnsi="Arial" w:cs="Arial"/>
          <w:bCs/>
          <w:color w:val="333333"/>
          <w:sz w:val="20"/>
          <w:szCs w:val="20"/>
        </w:rPr>
      </w:pPr>
      <w:r w:rsidRPr="003F03E8">
        <w:rPr>
          <w:rFonts w:ascii="Arial" w:eastAsia="Times New Roman" w:hAnsi="Arial" w:cs="Arial"/>
          <w:bCs/>
          <w:color w:val="333333"/>
          <w:sz w:val="20"/>
          <w:szCs w:val="20"/>
        </w:rPr>
        <w:t xml:space="preserve">Сиздин </w:t>
      </w:r>
      <w:proofErr w:type="spellStart"/>
      <w:r w:rsidRPr="003F03E8">
        <w:rPr>
          <w:rFonts w:ascii="Arial" w:eastAsia="Times New Roman" w:hAnsi="Arial" w:cs="Arial"/>
          <w:bCs/>
          <w:color w:val="333333"/>
          <w:sz w:val="20"/>
          <w:szCs w:val="20"/>
        </w:rPr>
        <w:t>бизнесиңиздеги</w:t>
      </w:r>
      <w:proofErr w:type="spellEnd"/>
      <w:r w:rsidRPr="003F03E8">
        <w:rPr>
          <w:rFonts w:ascii="Arial" w:eastAsia="Times New Roman" w:hAnsi="Arial" w:cs="Arial"/>
          <w:bCs/>
          <w:color w:val="333333"/>
          <w:sz w:val="20"/>
          <w:szCs w:val="20"/>
        </w:rPr>
        <w:t xml:space="preserve"> же </w:t>
      </w:r>
      <w:proofErr w:type="spellStart"/>
      <w:r w:rsidRPr="003F03E8">
        <w:rPr>
          <w:rFonts w:ascii="Arial" w:eastAsia="Times New Roman" w:hAnsi="Arial" w:cs="Arial"/>
          <w:bCs/>
          <w:color w:val="333333"/>
          <w:sz w:val="20"/>
          <w:szCs w:val="20"/>
        </w:rPr>
        <w:t>уюмуңуздун</w:t>
      </w:r>
      <w:proofErr w:type="spellEnd"/>
      <w:r w:rsidRPr="003F03E8">
        <w:rPr>
          <w:rFonts w:ascii="Arial" w:eastAsia="Times New Roman" w:hAnsi="Arial" w:cs="Arial"/>
          <w:bCs/>
          <w:color w:val="333333"/>
          <w:sz w:val="20"/>
          <w:szCs w:val="20"/>
        </w:rPr>
        <w:t xml:space="preserve"> (ал берген DUNS </w:t>
      </w:r>
      <w:proofErr w:type="spellStart"/>
      <w:r w:rsidRPr="003F03E8">
        <w:rPr>
          <w:rFonts w:ascii="Arial" w:eastAsia="Times New Roman" w:hAnsi="Arial" w:cs="Arial"/>
          <w:bCs/>
          <w:color w:val="333333"/>
          <w:sz w:val="20"/>
          <w:szCs w:val="20"/>
        </w:rPr>
        <w:t>номери</w:t>
      </w:r>
      <w:proofErr w:type="spellEnd"/>
      <w:r w:rsidRPr="003F03E8">
        <w:rPr>
          <w:rFonts w:ascii="Arial" w:eastAsia="Times New Roman" w:hAnsi="Arial" w:cs="Arial"/>
          <w:bCs/>
          <w:color w:val="333333"/>
          <w:sz w:val="20"/>
          <w:szCs w:val="20"/>
        </w:rPr>
        <w:t xml:space="preserve"> таандык болгон юридикалык </w:t>
      </w:r>
      <w:proofErr w:type="spellStart"/>
      <w:r w:rsidRPr="003F03E8">
        <w:rPr>
          <w:rFonts w:ascii="Arial" w:eastAsia="Times New Roman" w:hAnsi="Arial" w:cs="Arial"/>
          <w:bCs/>
          <w:color w:val="333333"/>
          <w:sz w:val="20"/>
          <w:szCs w:val="20"/>
        </w:rPr>
        <w:t>жак</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жетекчилеринин</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компенсациялары</w:t>
      </w:r>
      <w:proofErr w:type="spellEnd"/>
      <w:r w:rsidRPr="003F03E8">
        <w:rPr>
          <w:rFonts w:ascii="Arial" w:eastAsia="Times New Roman" w:hAnsi="Arial" w:cs="Arial"/>
          <w:bCs/>
          <w:color w:val="333333"/>
          <w:sz w:val="20"/>
          <w:szCs w:val="20"/>
        </w:rPr>
        <w:t xml:space="preserve"> жөнүндө маалыматка </w:t>
      </w:r>
      <w:proofErr w:type="spellStart"/>
      <w:r w:rsidRPr="003F03E8">
        <w:rPr>
          <w:rFonts w:ascii="Arial" w:eastAsia="Times New Roman" w:hAnsi="Arial" w:cs="Arial"/>
          <w:bCs/>
          <w:color w:val="333333"/>
          <w:sz w:val="20"/>
          <w:szCs w:val="20"/>
        </w:rPr>
        <w:t>коомчулуктун</w:t>
      </w:r>
      <w:proofErr w:type="spellEnd"/>
      <w:r w:rsidRPr="003F03E8">
        <w:rPr>
          <w:rFonts w:ascii="Arial" w:eastAsia="Times New Roman" w:hAnsi="Arial" w:cs="Arial"/>
          <w:bCs/>
          <w:color w:val="333333"/>
          <w:sz w:val="20"/>
          <w:szCs w:val="20"/>
        </w:rPr>
        <w:t xml:space="preserve"> 13(а) же 15(d) </w:t>
      </w:r>
      <w:proofErr w:type="spellStart"/>
      <w:r w:rsidRPr="003F03E8">
        <w:rPr>
          <w:rFonts w:ascii="Arial" w:eastAsia="Times New Roman" w:hAnsi="Arial" w:cs="Arial"/>
          <w:bCs/>
          <w:color w:val="333333"/>
          <w:sz w:val="20"/>
          <w:szCs w:val="20"/>
        </w:rPr>
        <w:t>бөлүмдөрүнө</w:t>
      </w:r>
      <w:proofErr w:type="spellEnd"/>
      <w:r w:rsidRPr="003F03E8">
        <w:rPr>
          <w:rFonts w:ascii="Arial" w:eastAsia="Times New Roman" w:hAnsi="Arial" w:cs="Arial"/>
          <w:bCs/>
          <w:color w:val="333333"/>
          <w:sz w:val="20"/>
          <w:szCs w:val="20"/>
        </w:rPr>
        <w:t xml:space="preserve"> ылайык берилген мезгил-мезгили менен отчеттор аркылуу </w:t>
      </w:r>
      <w:proofErr w:type="spellStart"/>
      <w:r w:rsidRPr="003F03E8">
        <w:rPr>
          <w:rFonts w:ascii="Arial" w:eastAsia="Times New Roman" w:hAnsi="Arial" w:cs="Arial"/>
          <w:bCs/>
          <w:color w:val="333333"/>
          <w:sz w:val="20"/>
          <w:szCs w:val="20"/>
        </w:rPr>
        <w:t>жеткиликтүүбү</w:t>
      </w:r>
      <w:proofErr w:type="spellEnd"/>
      <w:r w:rsidRPr="003F03E8">
        <w:rPr>
          <w:rFonts w:ascii="Arial" w:eastAsia="Times New Roman" w:hAnsi="Arial" w:cs="Arial"/>
          <w:bCs/>
          <w:color w:val="333333"/>
          <w:sz w:val="20"/>
          <w:szCs w:val="20"/>
        </w:rPr>
        <w:t xml:space="preserve"> 1934 -жылдагы Баалуу </w:t>
      </w:r>
      <w:proofErr w:type="spellStart"/>
      <w:r w:rsidRPr="003F03E8">
        <w:rPr>
          <w:rFonts w:ascii="Arial" w:eastAsia="Times New Roman" w:hAnsi="Arial" w:cs="Arial"/>
          <w:bCs/>
          <w:color w:val="333333"/>
          <w:sz w:val="20"/>
          <w:szCs w:val="20"/>
        </w:rPr>
        <w:t>кагаздар</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алмашуу</w:t>
      </w:r>
      <w:proofErr w:type="spellEnd"/>
      <w:r w:rsidRPr="003F03E8">
        <w:rPr>
          <w:rFonts w:ascii="Arial" w:eastAsia="Times New Roman" w:hAnsi="Arial" w:cs="Arial"/>
          <w:bCs/>
          <w:color w:val="333333"/>
          <w:sz w:val="20"/>
          <w:szCs w:val="20"/>
        </w:rPr>
        <w:t xml:space="preserve"> </w:t>
      </w:r>
      <w:proofErr w:type="spellStart"/>
      <w:r w:rsidRPr="003F03E8">
        <w:rPr>
          <w:rFonts w:ascii="Arial" w:eastAsia="Times New Roman" w:hAnsi="Arial" w:cs="Arial"/>
          <w:bCs/>
          <w:color w:val="333333"/>
          <w:sz w:val="20"/>
          <w:szCs w:val="20"/>
        </w:rPr>
        <w:t>актысы</w:t>
      </w:r>
      <w:proofErr w:type="spellEnd"/>
      <w:r w:rsidRPr="003F03E8">
        <w:rPr>
          <w:rFonts w:ascii="Arial" w:eastAsia="Times New Roman" w:hAnsi="Arial" w:cs="Arial"/>
          <w:bCs/>
          <w:color w:val="333333"/>
          <w:sz w:val="20"/>
          <w:szCs w:val="20"/>
        </w:rPr>
        <w:t xml:space="preserve"> (15 USC 78m (a), 78o (d)) же 1986 -жылдагы Ички киреше кодексинин 6104 бөлүмү ?:</w:t>
      </w:r>
    </w:p>
    <w:p w14:paraId="1F3CB2B0" w14:textId="77777777" w:rsidR="00426541" w:rsidRDefault="00426541" w:rsidP="007400AE">
      <w:pPr>
        <w:pStyle w:val="ListParagraph"/>
        <w:ind w:left="1080"/>
        <w:jc w:val="both"/>
        <w:rPr>
          <w:rFonts w:ascii="Arial" w:hAnsi="Arial" w:cs="Arial"/>
          <w:sz w:val="20"/>
          <w:szCs w:val="20"/>
        </w:rPr>
      </w:pPr>
    </w:p>
    <w:p w14:paraId="769FC9B3" w14:textId="4C4B39BB" w:rsidR="00426541" w:rsidRDefault="00426541" w:rsidP="007400AE">
      <w:pPr>
        <w:pStyle w:val="ListParagraph"/>
        <w:ind w:left="1080"/>
        <w:jc w:val="both"/>
        <w:rPr>
          <w:rFonts w:ascii="Arial" w:hAnsi="Arial" w:cs="Arial"/>
          <w:sz w:val="20"/>
          <w:szCs w:val="20"/>
        </w:rPr>
      </w:pPr>
      <w:r w:rsidRPr="00543062">
        <w:rPr>
          <w:rFonts w:ascii="Arial" w:hAnsi="Arial" w:cs="Arial"/>
          <w:sz w:val="20"/>
          <w:szCs w:val="20"/>
        </w:rPr>
        <w:fldChar w:fldCharType="begin">
          <w:ffData>
            <w:name w:val="Check15"/>
            <w:enabled/>
            <w:calcOnExit w:val="0"/>
            <w:checkBox>
              <w:sizeAuto/>
              <w:default w:val="0"/>
              <w:checked w:val="0"/>
            </w:checkBox>
          </w:ffData>
        </w:fldChar>
      </w:r>
      <w:r w:rsidRPr="00543062">
        <w:rPr>
          <w:rFonts w:ascii="Arial" w:hAnsi="Arial" w:cs="Arial"/>
          <w:sz w:val="20"/>
          <w:szCs w:val="20"/>
        </w:rPr>
        <w:instrText xml:space="preserve"> FORMCHECKBOX </w:instrText>
      </w:r>
      <w:r w:rsidR="00782600">
        <w:rPr>
          <w:rFonts w:ascii="Arial" w:hAnsi="Arial" w:cs="Arial"/>
          <w:sz w:val="20"/>
          <w:szCs w:val="20"/>
        </w:rPr>
      </w:r>
      <w:r w:rsidR="00782600">
        <w:rPr>
          <w:rFonts w:ascii="Arial" w:hAnsi="Arial" w:cs="Arial"/>
          <w:sz w:val="20"/>
          <w:szCs w:val="20"/>
        </w:rPr>
        <w:fldChar w:fldCharType="separate"/>
      </w:r>
      <w:r w:rsidRPr="00543062">
        <w:rPr>
          <w:rFonts w:ascii="Arial" w:hAnsi="Arial" w:cs="Arial"/>
          <w:sz w:val="20"/>
          <w:szCs w:val="20"/>
        </w:rPr>
        <w:fldChar w:fldCharType="end"/>
      </w:r>
      <w:r w:rsidRPr="00543062">
        <w:rPr>
          <w:rFonts w:ascii="Arial" w:hAnsi="Arial" w:cs="Arial"/>
          <w:sz w:val="20"/>
          <w:szCs w:val="20"/>
        </w:rPr>
        <w:t xml:space="preserve"> </w:t>
      </w:r>
      <w:r w:rsidR="003F03E8">
        <w:rPr>
          <w:rFonts w:ascii="Arial" w:hAnsi="Arial" w:cs="Arial"/>
          <w:sz w:val="20"/>
          <w:szCs w:val="20"/>
          <w:lang w:val="ky-KG"/>
        </w:rPr>
        <w:t xml:space="preserve">Ооба </w:t>
      </w:r>
      <w:r w:rsidRPr="00543062">
        <w:rPr>
          <w:rFonts w:ascii="Arial" w:hAnsi="Arial" w:cs="Arial"/>
          <w:sz w:val="20"/>
          <w:szCs w:val="20"/>
        </w:rPr>
        <w:fldChar w:fldCharType="begin">
          <w:ffData>
            <w:name w:val="Check14"/>
            <w:enabled/>
            <w:calcOnExit w:val="0"/>
            <w:checkBox>
              <w:sizeAuto/>
              <w:default w:val="0"/>
            </w:checkBox>
          </w:ffData>
        </w:fldChar>
      </w:r>
      <w:r w:rsidRPr="00543062">
        <w:rPr>
          <w:rFonts w:ascii="Arial" w:hAnsi="Arial" w:cs="Arial"/>
          <w:sz w:val="20"/>
          <w:szCs w:val="20"/>
        </w:rPr>
        <w:instrText xml:space="preserve"> FORMCHECKBOX </w:instrText>
      </w:r>
      <w:r w:rsidR="00782600">
        <w:rPr>
          <w:rFonts w:ascii="Arial" w:hAnsi="Arial" w:cs="Arial"/>
          <w:sz w:val="20"/>
          <w:szCs w:val="20"/>
        </w:rPr>
      </w:r>
      <w:r w:rsidR="00782600">
        <w:rPr>
          <w:rFonts w:ascii="Arial" w:hAnsi="Arial" w:cs="Arial"/>
          <w:sz w:val="20"/>
          <w:szCs w:val="20"/>
        </w:rPr>
        <w:fldChar w:fldCharType="separate"/>
      </w:r>
      <w:r w:rsidRPr="00543062">
        <w:rPr>
          <w:rFonts w:ascii="Arial" w:hAnsi="Arial" w:cs="Arial"/>
          <w:sz w:val="20"/>
          <w:szCs w:val="20"/>
        </w:rPr>
        <w:fldChar w:fldCharType="end"/>
      </w:r>
      <w:r w:rsidRPr="00543062">
        <w:rPr>
          <w:rFonts w:ascii="Arial" w:hAnsi="Arial" w:cs="Arial"/>
          <w:sz w:val="20"/>
          <w:szCs w:val="20"/>
        </w:rPr>
        <w:t xml:space="preserve"> </w:t>
      </w:r>
      <w:r w:rsidR="003F03E8">
        <w:rPr>
          <w:rFonts w:ascii="Arial" w:hAnsi="Arial" w:cs="Arial"/>
          <w:sz w:val="20"/>
          <w:szCs w:val="20"/>
          <w:lang w:val="ky-KG"/>
        </w:rPr>
        <w:t>Жок</w:t>
      </w:r>
      <w:r w:rsidRPr="00543062">
        <w:rPr>
          <w:rFonts w:ascii="Arial" w:hAnsi="Arial" w:cs="Arial"/>
          <w:sz w:val="20"/>
          <w:szCs w:val="20"/>
        </w:rPr>
        <w:t xml:space="preserve"> </w:t>
      </w:r>
    </w:p>
    <w:p w14:paraId="6B09C7F8" w14:textId="77777777" w:rsidR="00426541" w:rsidRPr="00543062" w:rsidRDefault="00426541" w:rsidP="007400AE">
      <w:pPr>
        <w:pStyle w:val="ListParagraph"/>
        <w:ind w:left="1080"/>
        <w:jc w:val="both"/>
        <w:rPr>
          <w:rFonts w:ascii="Arial" w:hAnsi="Arial" w:cs="Arial"/>
          <w:sz w:val="20"/>
          <w:szCs w:val="20"/>
        </w:rPr>
      </w:pPr>
      <w:r w:rsidRPr="00543062">
        <w:rPr>
          <w:rFonts w:ascii="Arial" w:hAnsi="Arial" w:cs="Arial"/>
          <w:sz w:val="20"/>
          <w:szCs w:val="20"/>
        </w:rPr>
        <w:t xml:space="preserve">    </w:t>
      </w:r>
    </w:p>
    <w:p w14:paraId="71495D51" w14:textId="7FA620C3" w:rsidR="00426541" w:rsidRPr="001162E5" w:rsidRDefault="003F03E8" w:rsidP="007400AE">
      <w:pPr>
        <w:pStyle w:val="ListParagraph"/>
        <w:numPr>
          <w:ilvl w:val="0"/>
          <w:numId w:val="28"/>
        </w:numPr>
        <w:ind w:left="720"/>
        <w:contextualSpacing/>
        <w:jc w:val="both"/>
        <w:rPr>
          <w:rFonts w:ascii="Arial" w:eastAsia="Times New Roman" w:hAnsi="Arial" w:cs="Arial"/>
          <w:sz w:val="20"/>
          <w:szCs w:val="20"/>
        </w:rPr>
      </w:pPr>
      <w:r w:rsidRPr="001162E5">
        <w:rPr>
          <w:rFonts w:ascii="Arial" w:eastAsia="Times New Roman" w:hAnsi="Arial" w:cs="Arial"/>
          <w:sz w:val="20"/>
          <w:szCs w:val="20"/>
          <w:lang w:val="ru-RU"/>
        </w:rPr>
        <w:t>Сиздин</w:t>
      </w:r>
      <w:r w:rsidRPr="001162E5">
        <w:rPr>
          <w:rFonts w:ascii="Arial" w:eastAsia="Times New Roman" w:hAnsi="Arial" w:cs="Arial"/>
          <w:sz w:val="20"/>
          <w:szCs w:val="20"/>
        </w:rPr>
        <w:t xml:space="preserve"> </w:t>
      </w:r>
      <w:proofErr w:type="spellStart"/>
      <w:r w:rsidRPr="001162E5">
        <w:rPr>
          <w:rFonts w:ascii="Arial" w:eastAsia="Times New Roman" w:hAnsi="Arial" w:cs="Arial"/>
          <w:sz w:val="20"/>
          <w:szCs w:val="20"/>
          <w:lang w:val="ru-RU"/>
        </w:rPr>
        <w:t>бизнесиңиз</w:t>
      </w:r>
      <w:proofErr w:type="spellEnd"/>
      <w:r w:rsidRPr="001162E5">
        <w:rPr>
          <w:rFonts w:ascii="Arial" w:eastAsia="Times New Roman" w:hAnsi="Arial" w:cs="Arial"/>
          <w:sz w:val="20"/>
          <w:szCs w:val="20"/>
        </w:rPr>
        <w:t xml:space="preserve"> </w:t>
      </w:r>
      <w:r w:rsidRPr="001162E5">
        <w:rPr>
          <w:rFonts w:ascii="Arial" w:eastAsia="Times New Roman" w:hAnsi="Arial" w:cs="Arial"/>
          <w:sz w:val="20"/>
          <w:szCs w:val="20"/>
          <w:lang w:val="ru-RU"/>
        </w:rPr>
        <w:t>же</w:t>
      </w:r>
      <w:r w:rsidRPr="001162E5">
        <w:rPr>
          <w:rFonts w:ascii="Arial" w:eastAsia="Times New Roman" w:hAnsi="Arial" w:cs="Arial"/>
          <w:sz w:val="20"/>
          <w:szCs w:val="20"/>
        </w:rPr>
        <w:t xml:space="preserve"> </w:t>
      </w:r>
      <w:proofErr w:type="spellStart"/>
      <w:r w:rsidRPr="001162E5">
        <w:rPr>
          <w:rFonts w:ascii="Arial" w:eastAsia="Times New Roman" w:hAnsi="Arial" w:cs="Arial"/>
          <w:sz w:val="20"/>
          <w:szCs w:val="20"/>
          <w:lang w:val="ru-RU"/>
        </w:rPr>
        <w:t>уюмуңуз</w:t>
      </w:r>
      <w:proofErr w:type="spellEnd"/>
      <w:r w:rsidRPr="001162E5">
        <w:rPr>
          <w:rFonts w:ascii="Arial" w:eastAsia="Times New Roman" w:hAnsi="Arial" w:cs="Arial"/>
          <w:sz w:val="20"/>
          <w:szCs w:val="20"/>
        </w:rPr>
        <w:t xml:space="preserve"> </w:t>
      </w:r>
      <w:proofErr w:type="spellStart"/>
      <w:r w:rsidRPr="001162E5">
        <w:rPr>
          <w:rFonts w:ascii="Arial" w:eastAsia="Times New Roman" w:hAnsi="Arial" w:cs="Arial"/>
          <w:sz w:val="20"/>
          <w:szCs w:val="20"/>
          <w:lang w:val="ru-RU"/>
        </w:rPr>
        <w:t>Сыйлыктарды</w:t>
      </w:r>
      <w:proofErr w:type="spellEnd"/>
      <w:r w:rsidRPr="001162E5">
        <w:rPr>
          <w:rFonts w:ascii="Arial" w:eastAsia="Times New Roman" w:hAnsi="Arial" w:cs="Arial"/>
          <w:sz w:val="20"/>
          <w:szCs w:val="20"/>
        </w:rPr>
        <w:t xml:space="preserve"> </w:t>
      </w:r>
      <w:r w:rsidRPr="001162E5">
        <w:rPr>
          <w:rFonts w:ascii="Arial" w:eastAsia="Times New Roman" w:hAnsi="Arial" w:cs="Arial"/>
          <w:sz w:val="20"/>
          <w:szCs w:val="20"/>
          <w:lang w:val="ru-RU"/>
        </w:rPr>
        <w:t>башкаруу</w:t>
      </w:r>
      <w:r w:rsidRPr="001162E5">
        <w:rPr>
          <w:rFonts w:ascii="Arial" w:eastAsia="Times New Roman" w:hAnsi="Arial" w:cs="Arial"/>
          <w:sz w:val="20"/>
          <w:szCs w:val="20"/>
        </w:rPr>
        <w:t xml:space="preserve"> </w:t>
      </w:r>
      <w:proofErr w:type="spellStart"/>
      <w:r w:rsidRPr="001162E5">
        <w:rPr>
          <w:rFonts w:ascii="Arial" w:eastAsia="Times New Roman" w:hAnsi="Arial" w:cs="Arial"/>
          <w:sz w:val="20"/>
          <w:szCs w:val="20"/>
          <w:lang w:val="ru-RU"/>
        </w:rPr>
        <w:t>системасында</w:t>
      </w:r>
      <w:proofErr w:type="spellEnd"/>
      <w:r w:rsidRPr="001162E5">
        <w:rPr>
          <w:rFonts w:ascii="Arial" w:eastAsia="Times New Roman" w:hAnsi="Arial" w:cs="Arial"/>
          <w:sz w:val="20"/>
          <w:szCs w:val="20"/>
        </w:rPr>
        <w:t xml:space="preserve"> (</w:t>
      </w:r>
      <w:hyperlink r:id="rId13" w:history="1">
        <w:r w:rsidR="001162E5" w:rsidRPr="00EF1447">
          <w:rPr>
            <w:rStyle w:val="Hyperlink"/>
            <w:rFonts w:ascii="Arial" w:eastAsia="Times New Roman" w:hAnsi="Arial" w:cs="Arial"/>
            <w:sz w:val="20"/>
            <w:szCs w:val="20"/>
          </w:rPr>
          <w:t>www.SAM.gov</w:t>
        </w:r>
      </w:hyperlink>
      <w:r w:rsidRPr="001162E5">
        <w:rPr>
          <w:rFonts w:ascii="Arial" w:eastAsia="Times New Roman" w:hAnsi="Arial" w:cs="Arial"/>
          <w:sz w:val="20"/>
          <w:szCs w:val="20"/>
        </w:rPr>
        <w:t xml:space="preserve">) </w:t>
      </w:r>
      <w:r w:rsidRPr="001162E5">
        <w:rPr>
          <w:rFonts w:ascii="Arial" w:eastAsia="Times New Roman" w:hAnsi="Arial" w:cs="Arial"/>
          <w:sz w:val="20"/>
          <w:szCs w:val="20"/>
          <w:lang w:val="ru-RU"/>
        </w:rPr>
        <w:t>жазууларды</w:t>
      </w:r>
      <w:r w:rsidRPr="001162E5">
        <w:rPr>
          <w:rFonts w:ascii="Arial" w:eastAsia="Times New Roman" w:hAnsi="Arial" w:cs="Arial"/>
          <w:sz w:val="20"/>
          <w:szCs w:val="20"/>
        </w:rPr>
        <w:t xml:space="preserve"> </w:t>
      </w:r>
      <w:proofErr w:type="spellStart"/>
      <w:r w:rsidRPr="001162E5">
        <w:rPr>
          <w:rFonts w:ascii="Arial" w:eastAsia="Times New Roman" w:hAnsi="Arial" w:cs="Arial"/>
          <w:sz w:val="20"/>
          <w:szCs w:val="20"/>
          <w:lang w:val="ru-RU"/>
        </w:rPr>
        <w:t>сактайбы</w:t>
      </w:r>
      <w:proofErr w:type="spellEnd"/>
      <w:r w:rsidRPr="001162E5">
        <w:rPr>
          <w:rFonts w:ascii="Arial" w:eastAsia="Times New Roman" w:hAnsi="Arial" w:cs="Arial"/>
          <w:sz w:val="20"/>
          <w:szCs w:val="20"/>
        </w:rPr>
        <w:t>?</w:t>
      </w:r>
    </w:p>
    <w:p w14:paraId="268DDFBE" w14:textId="77777777" w:rsidR="00426541" w:rsidRPr="001162E5" w:rsidRDefault="00426541" w:rsidP="007400AE">
      <w:pPr>
        <w:pStyle w:val="ListParagraph"/>
        <w:jc w:val="both"/>
        <w:rPr>
          <w:rFonts w:ascii="Arial" w:eastAsia="Times New Roman" w:hAnsi="Arial" w:cs="Arial"/>
          <w:b/>
          <w:sz w:val="20"/>
          <w:szCs w:val="20"/>
        </w:rPr>
      </w:pPr>
    </w:p>
    <w:p w14:paraId="2BCD447B" w14:textId="7FD8A091" w:rsidR="00426541" w:rsidRPr="00543062" w:rsidRDefault="00426541" w:rsidP="007400AE">
      <w:pPr>
        <w:pStyle w:val="ListParagraph"/>
        <w:jc w:val="both"/>
        <w:rPr>
          <w:rFonts w:ascii="Arial" w:hAnsi="Arial" w:cs="Arial"/>
          <w:sz w:val="20"/>
          <w:szCs w:val="20"/>
        </w:rPr>
      </w:pPr>
      <w:r w:rsidRPr="00543062">
        <w:rPr>
          <w:rFonts w:ascii="Arial" w:hAnsi="Arial" w:cs="Arial"/>
          <w:sz w:val="20"/>
          <w:szCs w:val="20"/>
        </w:rPr>
        <w:fldChar w:fldCharType="begin">
          <w:ffData>
            <w:name w:val="Check15"/>
            <w:enabled/>
            <w:calcOnExit w:val="0"/>
            <w:checkBox>
              <w:sizeAuto/>
              <w:default w:val="0"/>
              <w:checked w:val="0"/>
            </w:checkBox>
          </w:ffData>
        </w:fldChar>
      </w:r>
      <w:r w:rsidRPr="00543062">
        <w:rPr>
          <w:rFonts w:ascii="Arial" w:hAnsi="Arial" w:cs="Arial"/>
          <w:sz w:val="20"/>
          <w:szCs w:val="20"/>
        </w:rPr>
        <w:instrText xml:space="preserve"> FORMCHECKBOX </w:instrText>
      </w:r>
      <w:r w:rsidR="00782600">
        <w:rPr>
          <w:rFonts w:ascii="Arial" w:hAnsi="Arial" w:cs="Arial"/>
          <w:sz w:val="20"/>
          <w:szCs w:val="20"/>
        </w:rPr>
      </w:r>
      <w:r w:rsidR="00782600">
        <w:rPr>
          <w:rFonts w:ascii="Arial" w:hAnsi="Arial" w:cs="Arial"/>
          <w:sz w:val="20"/>
          <w:szCs w:val="20"/>
        </w:rPr>
        <w:fldChar w:fldCharType="separate"/>
      </w:r>
      <w:r w:rsidRPr="00543062">
        <w:rPr>
          <w:rFonts w:ascii="Arial" w:hAnsi="Arial" w:cs="Arial"/>
          <w:sz w:val="20"/>
          <w:szCs w:val="20"/>
        </w:rPr>
        <w:fldChar w:fldCharType="end"/>
      </w:r>
      <w:r w:rsidRPr="00543062">
        <w:rPr>
          <w:rFonts w:ascii="Arial" w:hAnsi="Arial" w:cs="Arial"/>
          <w:sz w:val="20"/>
          <w:szCs w:val="20"/>
        </w:rPr>
        <w:t xml:space="preserve"> </w:t>
      </w:r>
      <w:r w:rsidR="001162E5">
        <w:rPr>
          <w:rFonts w:ascii="Arial" w:hAnsi="Arial" w:cs="Arial"/>
          <w:sz w:val="20"/>
          <w:szCs w:val="20"/>
          <w:lang w:val="ky-KG"/>
        </w:rPr>
        <w:t>Ооба</w:t>
      </w:r>
      <w:r w:rsidRPr="00543062">
        <w:rPr>
          <w:rFonts w:ascii="Arial" w:hAnsi="Arial" w:cs="Arial"/>
          <w:sz w:val="20"/>
          <w:szCs w:val="20"/>
        </w:rPr>
        <w:t xml:space="preserve"> </w:t>
      </w:r>
      <w:r w:rsidRPr="00543062">
        <w:rPr>
          <w:rFonts w:ascii="Arial" w:hAnsi="Arial" w:cs="Arial"/>
          <w:sz w:val="20"/>
          <w:szCs w:val="20"/>
        </w:rPr>
        <w:fldChar w:fldCharType="begin">
          <w:ffData>
            <w:name w:val="Check14"/>
            <w:enabled/>
            <w:calcOnExit w:val="0"/>
            <w:checkBox>
              <w:sizeAuto/>
              <w:default w:val="0"/>
            </w:checkBox>
          </w:ffData>
        </w:fldChar>
      </w:r>
      <w:r w:rsidRPr="00543062">
        <w:rPr>
          <w:rFonts w:ascii="Arial" w:hAnsi="Arial" w:cs="Arial"/>
          <w:sz w:val="20"/>
          <w:szCs w:val="20"/>
        </w:rPr>
        <w:instrText xml:space="preserve"> FORMCHECKBOX </w:instrText>
      </w:r>
      <w:r w:rsidR="00782600">
        <w:rPr>
          <w:rFonts w:ascii="Arial" w:hAnsi="Arial" w:cs="Arial"/>
          <w:sz w:val="20"/>
          <w:szCs w:val="20"/>
        </w:rPr>
      </w:r>
      <w:r w:rsidR="00782600">
        <w:rPr>
          <w:rFonts w:ascii="Arial" w:hAnsi="Arial" w:cs="Arial"/>
          <w:sz w:val="20"/>
          <w:szCs w:val="20"/>
        </w:rPr>
        <w:fldChar w:fldCharType="separate"/>
      </w:r>
      <w:r w:rsidRPr="00543062">
        <w:rPr>
          <w:rFonts w:ascii="Arial" w:hAnsi="Arial" w:cs="Arial"/>
          <w:sz w:val="20"/>
          <w:szCs w:val="20"/>
        </w:rPr>
        <w:fldChar w:fldCharType="end"/>
      </w:r>
      <w:r w:rsidRPr="00543062">
        <w:rPr>
          <w:rFonts w:ascii="Arial" w:hAnsi="Arial" w:cs="Arial"/>
          <w:sz w:val="20"/>
          <w:szCs w:val="20"/>
        </w:rPr>
        <w:t xml:space="preserve"> </w:t>
      </w:r>
      <w:r w:rsidR="001162E5">
        <w:rPr>
          <w:rFonts w:ascii="Arial" w:hAnsi="Arial" w:cs="Arial"/>
          <w:sz w:val="20"/>
          <w:szCs w:val="20"/>
          <w:lang w:val="ky-KG"/>
        </w:rPr>
        <w:t>Жок</w:t>
      </w:r>
      <w:r w:rsidRPr="00543062">
        <w:rPr>
          <w:rFonts w:ascii="Arial" w:hAnsi="Arial" w:cs="Arial"/>
          <w:sz w:val="20"/>
          <w:szCs w:val="20"/>
        </w:rPr>
        <w:t xml:space="preserve">   </w:t>
      </w:r>
    </w:p>
    <w:p w14:paraId="7CC8EEF5" w14:textId="77777777" w:rsidR="00426541" w:rsidRPr="00543062" w:rsidRDefault="00426541" w:rsidP="007400AE">
      <w:pPr>
        <w:pStyle w:val="ListParagraph"/>
        <w:jc w:val="both"/>
        <w:rPr>
          <w:rFonts w:ascii="Arial" w:eastAsia="Times New Roman" w:hAnsi="Arial" w:cs="Arial"/>
          <w:b/>
          <w:sz w:val="20"/>
          <w:szCs w:val="20"/>
        </w:rPr>
      </w:pPr>
    </w:p>
    <w:p w14:paraId="438429C2" w14:textId="58840B4B" w:rsidR="00426541" w:rsidRDefault="001162E5" w:rsidP="007400AE">
      <w:pPr>
        <w:pStyle w:val="ListParagraph"/>
        <w:numPr>
          <w:ilvl w:val="0"/>
          <w:numId w:val="28"/>
        </w:numPr>
        <w:ind w:left="720"/>
        <w:contextualSpacing/>
        <w:jc w:val="both"/>
        <w:rPr>
          <w:rFonts w:ascii="Arial" w:eastAsia="Times New Roman" w:hAnsi="Arial" w:cs="Arial"/>
          <w:sz w:val="20"/>
          <w:szCs w:val="20"/>
        </w:rPr>
      </w:pPr>
      <w:r w:rsidRPr="001162E5">
        <w:t xml:space="preserve"> </w:t>
      </w:r>
      <w:r w:rsidRPr="001162E5">
        <w:rPr>
          <w:rFonts w:ascii="Arial" w:eastAsia="Times New Roman" w:hAnsi="Arial" w:cs="Arial"/>
          <w:sz w:val="20"/>
          <w:szCs w:val="20"/>
        </w:rPr>
        <w:t xml:space="preserve">(v) Эгерде сиз </w:t>
      </w:r>
      <w:proofErr w:type="spellStart"/>
      <w:r w:rsidRPr="001162E5">
        <w:rPr>
          <w:rFonts w:ascii="Arial" w:eastAsia="Times New Roman" w:hAnsi="Arial" w:cs="Arial"/>
          <w:sz w:val="20"/>
          <w:szCs w:val="20"/>
        </w:rPr>
        <w:t>жогорудагы</w:t>
      </w:r>
      <w:proofErr w:type="spellEnd"/>
      <w:r w:rsidRPr="001162E5">
        <w:rPr>
          <w:rFonts w:ascii="Arial" w:eastAsia="Times New Roman" w:hAnsi="Arial" w:cs="Arial"/>
          <w:sz w:val="20"/>
          <w:szCs w:val="20"/>
        </w:rPr>
        <w:t xml:space="preserve"> (ii) </w:t>
      </w:r>
      <w:r>
        <w:rPr>
          <w:rFonts w:ascii="Arial" w:eastAsia="Times New Roman" w:hAnsi="Arial" w:cs="Arial"/>
          <w:sz w:val="20"/>
          <w:szCs w:val="20"/>
          <w:lang w:val="ky-KG"/>
        </w:rPr>
        <w:t>пункта</w:t>
      </w:r>
      <w:r w:rsidRPr="001162E5">
        <w:rPr>
          <w:rFonts w:ascii="Arial" w:eastAsia="Times New Roman" w:hAnsi="Arial" w:cs="Arial"/>
          <w:sz w:val="20"/>
          <w:szCs w:val="20"/>
        </w:rPr>
        <w:t xml:space="preserve"> үчүн "Ооба" </w:t>
      </w:r>
      <w:r w:rsidRPr="001162E5">
        <w:rPr>
          <w:rFonts w:ascii="Arial" w:eastAsia="Times New Roman" w:hAnsi="Arial" w:cs="Arial"/>
          <w:b/>
          <w:bCs/>
          <w:sz w:val="20"/>
          <w:szCs w:val="20"/>
        </w:rPr>
        <w:t>жана</w:t>
      </w:r>
      <w:r w:rsidRPr="001162E5">
        <w:rPr>
          <w:rFonts w:ascii="Arial" w:eastAsia="Times New Roman" w:hAnsi="Arial" w:cs="Arial"/>
          <w:sz w:val="20"/>
          <w:szCs w:val="20"/>
        </w:rPr>
        <w:t xml:space="preserve"> (iii) жана (iv) </w:t>
      </w:r>
      <w:r>
        <w:rPr>
          <w:rFonts w:ascii="Arial" w:eastAsia="Times New Roman" w:hAnsi="Arial" w:cs="Arial"/>
          <w:sz w:val="20"/>
          <w:szCs w:val="20"/>
          <w:lang w:val="ky-KG"/>
        </w:rPr>
        <w:t>пункта</w:t>
      </w:r>
      <w:r w:rsidRPr="001162E5">
        <w:rPr>
          <w:rFonts w:ascii="Arial" w:eastAsia="Times New Roman" w:hAnsi="Arial" w:cs="Arial"/>
          <w:sz w:val="20"/>
          <w:szCs w:val="20"/>
        </w:rPr>
        <w:t xml:space="preserve"> үчүн "Жок" деп </w:t>
      </w:r>
      <w:proofErr w:type="spellStart"/>
      <w:r w:rsidRPr="001162E5">
        <w:rPr>
          <w:rFonts w:ascii="Arial" w:eastAsia="Times New Roman" w:hAnsi="Arial" w:cs="Arial"/>
          <w:sz w:val="20"/>
          <w:szCs w:val="20"/>
        </w:rPr>
        <w:t>көрсөтсөңүз</w:t>
      </w:r>
      <w:proofErr w:type="spellEnd"/>
      <w:r w:rsidRPr="001162E5">
        <w:rPr>
          <w:rFonts w:ascii="Arial" w:eastAsia="Times New Roman" w:hAnsi="Arial" w:cs="Arial"/>
          <w:sz w:val="20"/>
          <w:szCs w:val="20"/>
        </w:rPr>
        <w:t xml:space="preserve">, мурунку </w:t>
      </w:r>
      <w:proofErr w:type="spellStart"/>
      <w:r w:rsidRPr="001162E5">
        <w:rPr>
          <w:rFonts w:ascii="Arial" w:eastAsia="Times New Roman" w:hAnsi="Arial" w:cs="Arial"/>
          <w:sz w:val="20"/>
          <w:szCs w:val="20"/>
        </w:rPr>
        <w:t>бюджеттик</w:t>
      </w:r>
      <w:proofErr w:type="spellEnd"/>
      <w:r w:rsidRPr="001162E5">
        <w:rPr>
          <w:rFonts w:ascii="Arial" w:eastAsia="Times New Roman" w:hAnsi="Arial" w:cs="Arial"/>
          <w:sz w:val="20"/>
          <w:szCs w:val="20"/>
        </w:rPr>
        <w:t xml:space="preserve"> жылда аткарылган иш үчүн эң жогорку </w:t>
      </w:r>
      <w:proofErr w:type="spellStart"/>
      <w:r w:rsidRPr="001162E5">
        <w:rPr>
          <w:rFonts w:ascii="Arial" w:eastAsia="Times New Roman" w:hAnsi="Arial" w:cs="Arial"/>
          <w:sz w:val="20"/>
          <w:szCs w:val="20"/>
        </w:rPr>
        <w:t>компенсацияланган</w:t>
      </w:r>
      <w:proofErr w:type="spellEnd"/>
      <w:r w:rsidR="00917699">
        <w:rPr>
          <w:rStyle w:val="EndnoteReference"/>
          <w:rFonts w:ascii="Arial" w:eastAsia="Times New Roman" w:hAnsi="Arial" w:cs="Arial"/>
          <w:sz w:val="20"/>
          <w:szCs w:val="20"/>
        </w:rPr>
        <w:t>*</w:t>
      </w:r>
      <w:r w:rsidR="00917699">
        <w:rPr>
          <w:rFonts w:ascii="Arial" w:eastAsia="Times New Roman" w:hAnsi="Arial" w:cs="Arial"/>
          <w:sz w:val="20"/>
          <w:szCs w:val="20"/>
        </w:rPr>
        <w:t xml:space="preserve"> </w:t>
      </w:r>
      <w:r w:rsidRPr="001162E5">
        <w:rPr>
          <w:rFonts w:ascii="Arial" w:eastAsia="Times New Roman" w:hAnsi="Arial" w:cs="Arial"/>
          <w:sz w:val="20"/>
          <w:szCs w:val="20"/>
        </w:rPr>
        <w:t xml:space="preserve"> беш </w:t>
      </w:r>
      <w:proofErr w:type="spellStart"/>
      <w:r w:rsidRPr="001162E5">
        <w:rPr>
          <w:rFonts w:ascii="Arial" w:eastAsia="Times New Roman" w:hAnsi="Arial" w:cs="Arial"/>
          <w:sz w:val="20"/>
          <w:szCs w:val="20"/>
        </w:rPr>
        <w:t>жетекчинин</w:t>
      </w:r>
      <w:proofErr w:type="spellEnd"/>
      <w:r w:rsidR="00917699">
        <w:rPr>
          <w:rStyle w:val="FootnoteReference"/>
          <w:rFonts w:ascii="Arial" w:eastAsia="Times New Roman" w:hAnsi="Arial" w:cs="Arial"/>
          <w:sz w:val="20"/>
          <w:szCs w:val="20"/>
        </w:rPr>
        <w:t>**</w:t>
      </w:r>
      <w:r w:rsidRPr="001162E5">
        <w:rPr>
          <w:rFonts w:ascii="Arial" w:eastAsia="Times New Roman" w:hAnsi="Arial" w:cs="Arial"/>
          <w:sz w:val="20"/>
          <w:szCs w:val="20"/>
        </w:rPr>
        <w:t xml:space="preserve"> аты-</w:t>
      </w:r>
      <w:proofErr w:type="spellStart"/>
      <w:r w:rsidRPr="001162E5">
        <w:rPr>
          <w:rFonts w:ascii="Arial" w:eastAsia="Times New Roman" w:hAnsi="Arial" w:cs="Arial"/>
          <w:sz w:val="20"/>
          <w:szCs w:val="20"/>
        </w:rPr>
        <w:t>жөнүн</w:t>
      </w:r>
      <w:proofErr w:type="spellEnd"/>
      <w:r w:rsidRPr="001162E5">
        <w:rPr>
          <w:rFonts w:ascii="Arial" w:eastAsia="Times New Roman" w:hAnsi="Arial" w:cs="Arial"/>
          <w:sz w:val="20"/>
          <w:szCs w:val="20"/>
        </w:rPr>
        <w:t xml:space="preserve"> жана жалпы </w:t>
      </w:r>
      <w:proofErr w:type="spellStart"/>
      <w:r w:rsidRPr="001162E5">
        <w:rPr>
          <w:rFonts w:ascii="Arial" w:eastAsia="Times New Roman" w:hAnsi="Arial" w:cs="Arial"/>
          <w:sz w:val="20"/>
          <w:szCs w:val="20"/>
        </w:rPr>
        <w:t>компенсациясын</w:t>
      </w:r>
      <w:proofErr w:type="spellEnd"/>
      <w:r w:rsidR="00917699">
        <w:rPr>
          <w:rFonts w:ascii="Arial" w:eastAsia="Times New Roman" w:hAnsi="Arial" w:cs="Arial"/>
          <w:sz w:val="20"/>
          <w:szCs w:val="20"/>
        </w:rPr>
        <w:t xml:space="preserve"> </w:t>
      </w:r>
      <w:r w:rsidRPr="001162E5">
        <w:rPr>
          <w:rFonts w:ascii="Arial" w:eastAsia="Times New Roman" w:hAnsi="Arial" w:cs="Arial"/>
          <w:sz w:val="20"/>
          <w:szCs w:val="20"/>
        </w:rPr>
        <w:t>көрсөтүңүз.</w:t>
      </w:r>
    </w:p>
    <w:p w14:paraId="4042E1F3" w14:textId="77777777" w:rsidR="00426541" w:rsidRPr="000276CE" w:rsidRDefault="00426541" w:rsidP="007400AE">
      <w:pPr>
        <w:pStyle w:val="ListParagraph"/>
        <w:jc w:val="both"/>
        <w:rPr>
          <w:rFonts w:ascii="Arial" w:eastAsia="Times New Roman" w:hAnsi="Arial" w:cs="Arial"/>
          <w:sz w:val="20"/>
          <w:szCs w:val="20"/>
        </w:rPr>
      </w:pPr>
    </w:p>
    <w:p w14:paraId="60E30563" w14:textId="25AD0AC2" w:rsidR="00426541" w:rsidRPr="000276CE" w:rsidRDefault="001162E5" w:rsidP="007400AE">
      <w:pPr>
        <w:pStyle w:val="ListParagraph"/>
        <w:numPr>
          <w:ilvl w:val="0"/>
          <w:numId w:val="30"/>
        </w:numPr>
        <w:spacing w:after="200"/>
        <w:ind w:left="1080"/>
        <w:contextualSpacing/>
        <w:jc w:val="both"/>
        <w:rPr>
          <w:rFonts w:ascii="Arial" w:hAnsi="Arial" w:cs="Arial"/>
          <w:sz w:val="20"/>
          <w:szCs w:val="20"/>
        </w:rPr>
      </w:pPr>
      <w:r>
        <w:rPr>
          <w:rFonts w:ascii="Arial" w:hAnsi="Arial" w:cs="Arial"/>
          <w:sz w:val="20"/>
          <w:szCs w:val="20"/>
          <w:lang w:val="ky-KG"/>
        </w:rPr>
        <w:t>Ата-жөнү</w:t>
      </w:r>
      <w:r w:rsidR="00426541" w:rsidRPr="000276CE">
        <w:rPr>
          <w:rFonts w:ascii="Arial" w:hAnsi="Arial" w:cs="Arial"/>
          <w:sz w:val="20"/>
          <w:szCs w:val="20"/>
        </w:rPr>
        <w:t>:______________________________________________________________</w:t>
      </w:r>
    </w:p>
    <w:p w14:paraId="00528634" w14:textId="7CD6EF31" w:rsidR="00426541" w:rsidRPr="000276CE" w:rsidRDefault="001162E5" w:rsidP="007400AE">
      <w:pPr>
        <w:pStyle w:val="ListParagraph"/>
        <w:ind w:left="360" w:firstLine="720"/>
        <w:jc w:val="both"/>
        <w:rPr>
          <w:rFonts w:ascii="Arial" w:hAnsi="Arial" w:cs="Arial"/>
          <w:sz w:val="20"/>
          <w:szCs w:val="20"/>
        </w:rPr>
      </w:pPr>
      <w:r>
        <w:rPr>
          <w:rFonts w:ascii="Arial" w:hAnsi="Arial" w:cs="Arial"/>
          <w:sz w:val="20"/>
          <w:szCs w:val="20"/>
          <w:lang w:val="ky-KG"/>
        </w:rPr>
        <w:t>Сумма</w:t>
      </w:r>
      <w:r w:rsidR="00426541" w:rsidRPr="000276CE">
        <w:rPr>
          <w:rFonts w:ascii="Arial" w:hAnsi="Arial" w:cs="Arial"/>
          <w:sz w:val="20"/>
          <w:szCs w:val="20"/>
        </w:rPr>
        <w:t>:_____________________________________________________________</w:t>
      </w:r>
    </w:p>
    <w:p w14:paraId="78F32731" w14:textId="77777777" w:rsidR="00426541" w:rsidRPr="000276CE" w:rsidRDefault="00426541" w:rsidP="007400AE">
      <w:pPr>
        <w:pStyle w:val="ListParagraph"/>
        <w:ind w:left="360"/>
        <w:jc w:val="both"/>
        <w:rPr>
          <w:rFonts w:ascii="Arial" w:hAnsi="Arial" w:cs="Arial"/>
          <w:sz w:val="20"/>
          <w:szCs w:val="20"/>
        </w:rPr>
      </w:pPr>
    </w:p>
    <w:p w14:paraId="23338CBF" w14:textId="124CE859" w:rsidR="00426541" w:rsidRPr="000276CE" w:rsidRDefault="001162E5" w:rsidP="007400AE">
      <w:pPr>
        <w:pStyle w:val="ListParagraph"/>
        <w:numPr>
          <w:ilvl w:val="0"/>
          <w:numId w:val="30"/>
        </w:numPr>
        <w:spacing w:after="200"/>
        <w:ind w:left="1080"/>
        <w:contextualSpacing/>
        <w:jc w:val="both"/>
        <w:rPr>
          <w:rFonts w:ascii="Arial" w:hAnsi="Arial" w:cs="Arial"/>
          <w:sz w:val="20"/>
          <w:szCs w:val="20"/>
        </w:rPr>
      </w:pPr>
      <w:r>
        <w:rPr>
          <w:rFonts w:ascii="Arial" w:hAnsi="Arial" w:cs="Arial"/>
          <w:sz w:val="20"/>
          <w:szCs w:val="20"/>
          <w:lang w:val="ky-KG"/>
        </w:rPr>
        <w:t>Ата-жөнү</w:t>
      </w:r>
      <w:r w:rsidR="00426541" w:rsidRPr="000276CE">
        <w:rPr>
          <w:rFonts w:ascii="Arial" w:hAnsi="Arial" w:cs="Arial"/>
          <w:sz w:val="20"/>
          <w:szCs w:val="20"/>
        </w:rPr>
        <w:t>:______________________________________________________________</w:t>
      </w:r>
    </w:p>
    <w:p w14:paraId="0BAB4CB0" w14:textId="3E689F6D" w:rsidR="00426541" w:rsidRPr="000276CE" w:rsidRDefault="001162E5" w:rsidP="007400AE">
      <w:pPr>
        <w:pStyle w:val="ListParagraph"/>
        <w:ind w:left="360" w:firstLine="720"/>
        <w:jc w:val="both"/>
        <w:rPr>
          <w:rFonts w:ascii="Arial" w:hAnsi="Arial" w:cs="Arial"/>
          <w:sz w:val="20"/>
          <w:szCs w:val="20"/>
        </w:rPr>
      </w:pPr>
      <w:r>
        <w:rPr>
          <w:rFonts w:ascii="Arial" w:hAnsi="Arial" w:cs="Arial"/>
          <w:sz w:val="20"/>
          <w:szCs w:val="20"/>
          <w:lang w:val="ky-KG"/>
        </w:rPr>
        <w:t>Сумма</w:t>
      </w:r>
      <w:r w:rsidR="00426541" w:rsidRPr="000276CE">
        <w:rPr>
          <w:rFonts w:ascii="Arial" w:hAnsi="Arial" w:cs="Arial"/>
          <w:sz w:val="20"/>
          <w:szCs w:val="20"/>
        </w:rPr>
        <w:t>:_____________________________________________________________</w:t>
      </w:r>
    </w:p>
    <w:p w14:paraId="45A9B27C" w14:textId="77777777" w:rsidR="00426541" w:rsidRPr="000276CE" w:rsidRDefault="00426541" w:rsidP="007400AE">
      <w:pPr>
        <w:pStyle w:val="ListParagraph"/>
        <w:ind w:left="360"/>
        <w:jc w:val="both"/>
        <w:rPr>
          <w:rFonts w:ascii="Arial" w:hAnsi="Arial" w:cs="Arial"/>
          <w:sz w:val="20"/>
          <w:szCs w:val="20"/>
        </w:rPr>
      </w:pPr>
    </w:p>
    <w:p w14:paraId="1A3121E1" w14:textId="4C09A6FD" w:rsidR="00426541" w:rsidRPr="000276CE" w:rsidRDefault="001162E5" w:rsidP="007400AE">
      <w:pPr>
        <w:pStyle w:val="ListParagraph"/>
        <w:numPr>
          <w:ilvl w:val="0"/>
          <w:numId w:val="30"/>
        </w:numPr>
        <w:spacing w:after="200"/>
        <w:ind w:left="1080"/>
        <w:contextualSpacing/>
        <w:jc w:val="both"/>
        <w:rPr>
          <w:rFonts w:ascii="Arial" w:hAnsi="Arial" w:cs="Arial"/>
          <w:sz w:val="20"/>
          <w:szCs w:val="20"/>
        </w:rPr>
      </w:pPr>
      <w:r>
        <w:rPr>
          <w:rFonts w:ascii="Arial" w:hAnsi="Arial" w:cs="Arial"/>
          <w:sz w:val="20"/>
          <w:szCs w:val="20"/>
          <w:lang w:val="ky-KG"/>
        </w:rPr>
        <w:t>Ата-жөнү:</w:t>
      </w:r>
      <w:r w:rsidR="00426541" w:rsidRPr="000276CE">
        <w:rPr>
          <w:rFonts w:ascii="Arial" w:hAnsi="Arial" w:cs="Arial"/>
          <w:sz w:val="20"/>
          <w:szCs w:val="20"/>
        </w:rPr>
        <w:t>______________________________________________________________</w:t>
      </w:r>
    </w:p>
    <w:p w14:paraId="69ED7E9E" w14:textId="27988B9A" w:rsidR="00426541" w:rsidRPr="000276CE" w:rsidRDefault="001162E5" w:rsidP="007400AE">
      <w:pPr>
        <w:pStyle w:val="ListParagraph"/>
        <w:ind w:left="360" w:firstLine="720"/>
        <w:jc w:val="both"/>
        <w:rPr>
          <w:rFonts w:ascii="Arial" w:hAnsi="Arial" w:cs="Arial"/>
          <w:sz w:val="20"/>
          <w:szCs w:val="20"/>
        </w:rPr>
      </w:pPr>
      <w:r>
        <w:rPr>
          <w:rFonts w:ascii="Arial" w:hAnsi="Arial" w:cs="Arial"/>
          <w:sz w:val="20"/>
          <w:szCs w:val="20"/>
          <w:lang w:val="ky-KG"/>
        </w:rPr>
        <w:t>Сумма</w:t>
      </w:r>
      <w:r w:rsidR="00426541" w:rsidRPr="000276CE">
        <w:rPr>
          <w:rFonts w:ascii="Arial" w:hAnsi="Arial" w:cs="Arial"/>
          <w:sz w:val="20"/>
          <w:szCs w:val="20"/>
        </w:rPr>
        <w:t>:_____________________________________________________________</w:t>
      </w:r>
    </w:p>
    <w:p w14:paraId="571F50FC" w14:textId="77777777" w:rsidR="00426541" w:rsidRPr="000276CE" w:rsidRDefault="00426541" w:rsidP="007400AE">
      <w:pPr>
        <w:pStyle w:val="ListParagraph"/>
        <w:ind w:left="360"/>
        <w:jc w:val="both"/>
        <w:rPr>
          <w:rFonts w:ascii="Arial" w:hAnsi="Arial" w:cs="Arial"/>
          <w:sz w:val="20"/>
          <w:szCs w:val="20"/>
        </w:rPr>
      </w:pPr>
    </w:p>
    <w:p w14:paraId="6772A85D" w14:textId="333D7DF5" w:rsidR="00426541" w:rsidRPr="000276CE" w:rsidRDefault="001162E5" w:rsidP="007400AE">
      <w:pPr>
        <w:pStyle w:val="ListParagraph"/>
        <w:numPr>
          <w:ilvl w:val="0"/>
          <w:numId w:val="30"/>
        </w:numPr>
        <w:spacing w:after="200"/>
        <w:ind w:left="1080"/>
        <w:contextualSpacing/>
        <w:jc w:val="both"/>
        <w:rPr>
          <w:rFonts w:ascii="Arial" w:hAnsi="Arial" w:cs="Arial"/>
          <w:sz w:val="20"/>
          <w:szCs w:val="20"/>
        </w:rPr>
      </w:pPr>
      <w:r>
        <w:rPr>
          <w:rFonts w:ascii="Arial" w:hAnsi="Arial" w:cs="Arial"/>
          <w:sz w:val="20"/>
          <w:szCs w:val="20"/>
          <w:lang w:val="ky-KG"/>
        </w:rPr>
        <w:t>Ата-жөнү</w:t>
      </w:r>
      <w:r w:rsidR="00426541" w:rsidRPr="000276CE">
        <w:rPr>
          <w:rFonts w:ascii="Arial" w:hAnsi="Arial" w:cs="Arial"/>
          <w:sz w:val="20"/>
          <w:szCs w:val="20"/>
        </w:rPr>
        <w:t>:______________________________________________________________</w:t>
      </w:r>
    </w:p>
    <w:p w14:paraId="34B1E94D" w14:textId="36CFEC6F" w:rsidR="00426541" w:rsidRPr="000276CE" w:rsidRDefault="001162E5" w:rsidP="007400AE">
      <w:pPr>
        <w:pStyle w:val="ListParagraph"/>
        <w:ind w:left="360" w:firstLine="720"/>
        <w:jc w:val="both"/>
        <w:rPr>
          <w:rFonts w:ascii="Arial" w:hAnsi="Arial" w:cs="Arial"/>
          <w:sz w:val="20"/>
          <w:szCs w:val="20"/>
        </w:rPr>
      </w:pPr>
      <w:r>
        <w:rPr>
          <w:rFonts w:ascii="Arial" w:hAnsi="Arial" w:cs="Arial"/>
          <w:sz w:val="20"/>
          <w:szCs w:val="20"/>
          <w:lang w:val="ky-KG"/>
        </w:rPr>
        <w:t>Сумма</w:t>
      </w:r>
      <w:r w:rsidR="00426541" w:rsidRPr="000276CE">
        <w:rPr>
          <w:rFonts w:ascii="Arial" w:hAnsi="Arial" w:cs="Arial"/>
          <w:sz w:val="20"/>
          <w:szCs w:val="20"/>
        </w:rPr>
        <w:t>:_____________________________________________________________</w:t>
      </w:r>
    </w:p>
    <w:p w14:paraId="28500FEE" w14:textId="77777777" w:rsidR="00426541" w:rsidRPr="000276CE" w:rsidRDefault="00426541" w:rsidP="007400AE">
      <w:pPr>
        <w:pStyle w:val="ListParagraph"/>
        <w:ind w:left="360"/>
        <w:jc w:val="both"/>
        <w:rPr>
          <w:rFonts w:ascii="Arial" w:hAnsi="Arial" w:cs="Arial"/>
          <w:sz w:val="20"/>
          <w:szCs w:val="20"/>
        </w:rPr>
      </w:pPr>
    </w:p>
    <w:p w14:paraId="227FF8F3" w14:textId="38EB3E7D" w:rsidR="00426541" w:rsidRPr="000276CE" w:rsidRDefault="001162E5" w:rsidP="007400AE">
      <w:pPr>
        <w:pStyle w:val="ListParagraph"/>
        <w:numPr>
          <w:ilvl w:val="0"/>
          <w:numId w:val="30"/>
        </w:numPr>
        <w:spacing w:after="200"/>
        <w:ind w:left="1080"/>
        <w:contextualSpacing/>
        <w:jc w:val="both"/>
        <w:rPr>
          <w:rFonts w:ascii="Arial" w:hAnsi="Arial" w:cs="Arial"/>
          <w:sz w:val="20"/>
          <w:szCs w:val="20"/>
        </w:rPr>
      </w:pPr>
      <w:r>
        <w:rPr>
          <w:rFonts w:ascii="Arial" w:hAnsi="Arial" w:cs="Arial"/>
          <w:sz w:val="20"/>
          <w:szCs w:val="20"/>
          <w:lang w:val="ky-KG"/>
        </w:rPr>
        <w:t>Ата-жөнү</w:t>
      </w:r>
      <w:r w:rsidR="00426541" w:rsidRPr="000276CE">
        <w:rPr>
          <w:rFonts w:ascii="Arial" w:hAnsi="Arial" w:cs="Arial"/>
          <w:sz w:val="20"/>
          <w:szCs w:val="20"/>
        </w:rPr>
        <w:t>:______________________________________________________________</w:t>
      </w:r>
    </w:p>
    <w:p w14:paraId="227E53CD" w14:textId="726003EE" w:rsidR="00426541" w:rsidRPr="000276CE" w:rsidRDefault="001162E5" w:rsidP="007400AE">
      <w:pPr>
        <w:pStyle w:val="ListParagraph"/>
        <w:ind w:left="360" w:firstLine="720"/>
        <w:jc w:val="both"/>
        <w:rPr>
          <w:rFonts w:ascii="Arial" w:hAnsi="Arial" w:cs="Arial"/>
          <w:sz w:val="20"/>
          <w:szCs w:val="20"/>
        </w:rPr>
      </w:pPr>
      <w:r>
        <w:rPr>
          <w:rFonts w:ascii="Arial" w:hAnsi="Arial" w:cs="Arial"/>
          <w:sz w:val="20"/>
          <w:szCs w:val="20"/>
          <w:lang w:val="ky-KG"/>
        </w:rPr>
        <w:t>Сумма</w:t>
      </w:r>
      <w:r w:rsidR="00426541" w:rsidRPr="000276CE">
        <w:rPr>
          <w:rFonts w:ascii="Arial" w:hAnsi="Arial" w:cs="Arial"/>
          <w:sz w:val="20"/>
          <w:szCs w:val="20"/>
        </w:rPr>
        <w:t>:_____________________________________________________________</w:t>
      </w:r>
    </w:p>
    <w:p w14:paraId="6361AAEC" w14:textId="77777777" w:rsidR="00426541" w:rsidRDefault="00426541" w:rsidP="007400AE">
      <w:pPr>
        <w:pStyle w:val="Default"/>
        <w:jc w:val="both"/>
        <w:rPr>
          <w:rFonts w:ascii="Arial" w:hAnsi="Arial" w:cs="Arial"/>
          <w:sz w:val="20"/>
          <w:szCs w:val="20"/>
        </w:rPr>
      </w:pPr>
    </w:p>
    <w:p w14:paraId="34E71C91" w14:textId="0C5094F4" w:rsidR="00426541" w:rsidRDefault="001162E5" w:rsidP="007400AE">
      <w:pPr>
        <w:pStyle w:val="Default"/>
        <w:jc w:val="both"/>
        <w:rPr>
          <w:rFonts w:ascii="Arial" w:hAnsi="Arial" w:cs="Arial"/>
          <w:sz w:val="20"/>
          <w:szCs w:val="20"/>
        </w:rPr>
      </w:pPr>
      <w:r w:rsidRPr="001162E5">
        <w:rPr>
          <w:rFonts w:ascii="Arial" w:hAnsi="Arial" w:cs="Arial"/>
          <w:sz w:val="20"/>
          <w:szCs w:val="20"/>
        </w:rPr>
        <w:t xml:space="preserve">Төмөндөгү кол коюу менен мен </w:t>
      </w:r>
      <w:proofErr w:type="spellStart"/>
      <w:r w:rsidRPr="001162E5">
        <w:rPr>
          <w:rFonts w:ascii="Arial" w:hAnsi="Arial" w:cs="Arial"/>
          <w:sz w:val="20"/>
          <w:szCs w:val="20"/>
        </w:rPr>
        <w:t>жогоруда</w:t>
      </w:r>
      <w:proofErr w:type="spellEnd"/>
      <w:r w:rsidRPr="001162E5">
        <w:rPr>
          <w:rFonts w:ascii="Arial" w:hAnsi="Arial" w:cs="Arial"/>
          <w:sz w:val="20"/>
          <w:szCs w:val="20"/>
        </w:rPr>
        <w:t xml:space="preserve"> берилген маалымат бул </w:t>
      </w:r>
      <w:proofErr w:type="spellStart"/>
      <w:r w:rsidRPr="001162E5">
        <w:rPr>
          <w:rFonts w:ascii="Arial" w:hAnsi="Arial" w:cs="Arial"/>
          <w:sz w:val="20"/>
          <w:szCs w:val="20"/>
        </w:rPr>
        <w:t>документ</w:t>
      </w:r>
      <w:proofErr w:type="spellEnd"/>
      <w:r w:rsidRPr="001162E5">
        <w:rPr>
          <w:rFonts w:ascii="Arial" w:hAnsi="Arial" w:cs="Arial"/>
          <w:sz w:val="20"/>
          <w:szCs w:val="20"/>
        </w:rPr>
        <w:t xml:space="preserve"> аткарылган күнгө карата чындыкка </w:t>
      </w:r>
      <w:proofErr w:type="spellStart"/>
      <w:r w:rsidRPr="001162E5">
        <w:rPr>
          <w:rFonts w:ascii="Arial" w:hAnsi="Arial" w:cs="Arial"/>
          <w:sz w:val="20"/>
          <w:szCs w:val="20"/>
        </w:rPr>
        <w:t>дал</w:t>
      </w:r>
      <w:proofErr w:type="spellEnd"/>
      <w:r w:rsidRPr="001162E5">
        <w:rPr>
          <w:rFonts w:ascii="Arial" w:hAnsi="Arial" w:cs="Arial"/>
          <w:sz w:val="20"/>
          <w:szCs w:val="20"/>
        </w:rPr>
        <w:t xml:space="preserve"> келгенин </w:t>
      </w:r>
      <w:proofErr w:type="spellStart"/>
      <w:r w:rsidRPr="001162E5">
        <w:rPr>
          <w:rFonts w:ascii="Arial" w:hAnsi="Arial" w:cs="Arial"/>
          <w:sz w:val="20"/>
          <w:szCs w:val="20"/>
        </w:rPr>
        <w:t>тастыктайм</w:t>
      </w:r>
      <w:proofErr w:type="spellEnd"/>
      <w:r w:rsidRPr="001162E5">
        <w:rPr>
          <w:rFonts w:ascii="Arial" w:hAnsi="Arial" w:cs="Arial"/>
          <w:sz w:val="20"/>
          <w:szCs w:val="20"/>
        </w:rPr>
        <w:t xml:space="preserve"> жана </w:t>
      </w:r>
      <w:proofErr w:type="spellStart"/>
      <w:r w:rsidRPr="001162E5">
        <w:rPr>
          <w:rFonts w:ascii="Arial" w:hAnsi="Arial" w:cs="Arial"/>
          <w:sz w:val="20"/>
          <w:szCs w:val="20"/>
        </w:rPr>
        <w:t>жогоруда</w:t>
      </w:r>
      <w:proofErr w:type="spellEnd"/>
      <w:r w:rsidRPr="001162E5">
        <w:rPr>
          <w:rFonts w:ascii="Arial" w:hAnsi="Arial" w:cs="Arial"/>
          <w:sz w:val="20"/>
          <w:szCs w:val="20"/>
        </w:rPr>
        <w:t xml:space="preserve"> (v) </w:t>
      </w:r>
      <w:proofErr w:type="spellStart"/>
      <w:r w:rsidRPr="001162E5">
        <w:rPr>
          <w:rFonts w:ascii="Arial" w:hAnsi="Arial" w:cs="Arial"/>
          <w:sz w:val="20"/>
          <w:szCs w:val="20"/>
        </w:rPr>
        <w:t>пунктунда</w:t>
      </w:r>
      <w:proofErr w:type="spellEnd"/>
      <w:r w:rsidRPr="001162E5">
        <w:rPr>
          <w:rFonts w:ascii="Arial" w:hAnsi="Arial" w:cs="Arial"/>
          <w:sz w:val="20"/>
          <w:szCs w:val="20"/>
        </w:rPr>
        <w:t xml:space="preserve"> берилген маалымат үчүн жылдык </w:t>
      </w:r>
      <w:proofErr w:type="spellStart"/>
      <w:r w:rsidRPr="001162E5">
        <w:rPr>
          <w:rFonts w:ascii="Arial" w:hAnsi="Arial" w:cs="Arial"/>
          <w:sz w:val="20"/>
          <w:szCs w:val="20"/>
        </w:rPr>
        <w:t>сертификат</w:t>
      </w:r>
      <w:proofErr w:type="spellEnd"/>
      <w:r w:rsidRPr="001162E5">
        <w:rPr>
          <w:rFonts w:ascii="Arial" w:hAnsi="Arial" w:cs="Arial"/>
          <w:sz w:val="20"/>
          <w:szCs w:val="20"/>
        </w:rPr>
        <w:t xml:space="preserve"> талап </w:t>
      </w:r>
      <w:proofErr w:type="spellStart"/>
      <w:r w:rsidRPr="001162E5">
        <w:rPr>
          <w:rFonts w:ascii="Arial" w:hAnsi="Arial" w:cs="Arial"/>
          <w:sz w:val="20"/>
          <w:szCs w:val="20"/>
        </w:rPr>
        <w:t>кылынарын</w:t>
      </w:r>
      <w:proofErr w:type="spellEnd"/>
      <w:r w:rsidRPr="001162E5">
        <w:rPr>
          <w:rFonts w:ascii="Arial" w:hAnsi="Arial" w:cs="Arial"/>
          <w:sz w:val="20"/>
          <w:szCs w:val="20"/>
        </w:rPr>
        <w:t xml:space="preserve"> дагы түшүнөм.</w:t>
      </w:r>
    </w:p>
    <w:p w14:paraId="213FB1AE" w14:textId="77777777" w:rsidR="00426541" w:rsidRPr="000276CE" w:rsidRDefault="00426541" w:rsidP="007400AE">
      <w:pPr>
        <w:pStyle w:val="Default"/>
        <w:jc w:val="both"/>
        <w:rPr>
          <w:rFonts w:ascii="Arial" w:hAnsi="Arial" w:cs="Arial"/>
          <w:sz w:val="20"/>
          <w:szCs w:val="20"/>
        </w:rPr>
      </w:pPr>
      <w:r>
        <w:rPr>
          <w:rFonts w:ascii="Arial" w:hAnsi="Arial" w:cs="Arial"/>
          <w:sz w:val="20"/>
          <w:szCs w:val="20"/>
        </w:rPr>
        <w:t xml:space="preserve"> </w:t>
      </w:r>
    </w:p>
    <w:p w14:paraId="2390333C" w14:textId="77777777" w:rsidR="00426541" w:rsidRPr="000276CE" w:rsidRDefault="00426541" w:rsidP="007400AE">
      <w:pPr>
        <w:pStyle w:val="Default"/>
        <w:jc w:val="both"/>
        <w:rPr>
          <w:rFonts w:ascii="Arial" w:hAnsi="Arial" w:cs="Arial"/>
          <w:sz w:val="20"/>
          <w:szCs w:val="20"/>
        </w:rPr>
      </w:pPr>
    </w:p>
    <w:p w14:paraId="6E0A4229" w14:textId="77777777" w:rsidR="00426541" w:rsidRPr="000276CE" w:rsidRDefault="00426541" w:rsidP="007400AE">
      <w:pPr>
        <w:pStyle w:val="Default"/>
        <w:jc w:val="both"/>
        <w:rPr>
          <w:rFonts w:ascii="Arial" w:hAnsi="Arial" w:cs="Arial"/>
          <w:sz w:val="20"/>
          <w:szCs w:val="20"/>
          <w:u w:val="single"/>
        </w:rPr>
      </w:pPr>
      <w:r w:rsidRPr="000276CE">
        <w:rPr>
          <w:rFonts w:ascii="Arial" w:hAnsi="Arial" w:cs="Arial"/>
          <w:sz w:val="20"/>
          <w:szCs w:val="20"/>
          <w:u w:val="single"/>
        </w:rPr>
        <w:tab/>
      </w:r>
      <w:r w:rsidRPr="000276CE">
        <w:rPr>
          <w:rFonts w:ascii="Arial" w:hAnsi="Arial" w:cs="Arial"/>
          <w:sz w:val="20"/>
          <w:szCs w:val="20"/>
          <w:u w:val="single"/>
        </w:rPr>
        <w:tab/>
      </w:r>
      <w:r w:rsidRPr="000276CE">
        <w:rPr>
          <w:rFonts w:ascii="Arial" w:hAnsi="Arial" w:cs="Arial"/>
          <w:sz w:val="20"/>
          <w:szCs w:val="20"/>
          <w:u w:val="single"/>
        </w:rPr>
        <w:tab/>
      </w:r>
      <w:r w:rsidRPr="000276CE">
        <w:rPr>
          <w:rFonts w:ascii="Arial" w:hAnsi="Arial" w:cs="Arial"/>
          <w:sz w:val="20"/>
          <w:szCs w:val="20"/>
          <w:u w:val="single"/>
        </w:rPr>
        <w:tab/>
      </w:r>
      <w:r w:rsidRPr="000276CE">
        <w:rPr>
          <w:rFonts w:ascii="Arial" w:hAnsi="Arial" w:cs="Arial"/>
          <w:sz w:val="20"/>
          <w:szCs w:val="20"/>
          <w:u w:val="single"/>
        </w:rPr>
        <w:tab/>
      </w:r>
      <w:r w:rsidRPr="000276CE">
        <w:rPr>
          <w:rFonts w:ascii="Arial" w:hAnsi="Arial" w:cs="Arial"/>
          <w:sz w:val="20"/>
          <w:szCs w:val="20"/>
          <w:u w:val="single"/>
        </w:rPr>
        <w:tab/>
      </w:r>
      <w:r w:rsidRPr="000276CE">
        <w:rPr>
          <w:rFonts w:ascii="Arial" w:hAnsi="Arial" w:cs="Arial"/>
          <w:sz w:val="20"/>
          <w:szCs w:val="20"/>
          <w:u w:val="single"/>
        </w:rPr>
        <w:tab/>
      </w:r>
      <w:r w:rsidRPr="000276CE">
        <w:rPr>
          <w:rFonts w:ascii="Arial" w:hAnsi="Arial" w:cs="Arial"/>
          <w:sz w:val="20"/>
          <w:szCs w:val="20"/>
          <w:u w:val="single"/>
        </w:rPr>
        <w:tab/>
      </w:r>
      <w:r w:rsidRPr="000276CE">
        <w:rPr>
          <w:rFonts w:ascii="Arial" w:hAnsi="Arial" w:cs="Arial"/>
          <w:sz w:val="20"/>
          <w:szCs w:val="20"/>
        </w:rPr>
        <w:tab/>
      </w:r>
      <w:r w:rsidRPr="000276CE">
        <w:rPr>
          <w:rFonts w:ascii="Arial" w:hAnsi="Arial" w:cs="Arial"/>
          <w:sz w:val="20"/>
          <w:szCs w:val="20"/>
        </w:rPr>
        <w:tab/>
      </w:r>
      <w:r w:rsidRPr="000276CE">
        <w:rPr>
          <w:rFonts w:ascii="Arial" w:hAnsi="Arial" w:cs="Arial"/>
          <w:sz w:val="20"/>
          <w:szCs w:val="20"/>
          <w:u w:val="single"/>
        </w:rPr>
        <w:tab/>
      </w:r>
      <w:r w:rsidRPr="000276CE">
        <w:rPr>
          <w:rFonts w:ascii="Arial" w:hAnsi="Arial" w:cs="Arial"/>
          <w:sz w:val="20"/>
          <w:szCs w:val="20"/>
          <w:u w:val="single"/>
        </w:rPr>
        <w:tab/>
      </w:r>
      <w:r w:rsidRPr="000276CE">
        <w:rPr>
          <w:rFonts w:ascii="Arial" w:hAnsi="Arial" w:cs="Arial"/>
          <w:sz w:val="20"/>
          <w:szCs w:val="20"/>
          <w:u w:val="single"/>
        </w:rPr>
        <w:tab/>
      </w:r>
    </w:p>
    <w:p w14:paraId="1A991608" w14:textId="4BD488C7" w:rsidR="00426541" w:rsidRPr="001162E5" w:rsidRDefault="001162E5" w:rsidP="007400AE">
      <w:pPr>
        <w:pStyle w:val="Default"/>
        <w:jc w:val="both"/>
        <w:rPr>
          <w:rFonts w:ascii="Arial" w:hAnsi="Arial" w:cs="Arial"/>
          <w:sz w:val="20"/>
          <w:szCs w:val="20"/>
          <w:lang w:val="ru-RU"/>
        </w:rPr>
      </w:pPr>
      <w:r>
        <w:rPr>
          <w:rFonts w:ascii="Arial" w:hAnsi="Arial" w:cs="Arial"/>
          <w:sz w:val="20"/>
          <w:szCs w:val="20"/>
          <w:lang w:val="ky-KG"/>
        </w:rPr>
        <w:t>Кол тамга жана ээлеген кызмат орду</w:t>
      </w:r>
      <w:r w:rsidR="00426541" w:rsidRPr="001162E5">
        <w:rPr>
          <w:rFonts w:ascii="Arial" w:hAnsi="Arial" w:cs="Arial"/>
          <w:sz w:val="20"/>
          <w:szCs w:val="20"/>
          <w:lang w:val="ru-RU"/>
        </w:rPr>
        <w:t xml:space="preserve"> (</w:t>
      </w:r>
      <w:r>
        <w:rPr>
          <w:rFonts w:ascii="Arial" w:hAnsi="Arial" w:cs="Arial"/>
          <w:sz w:val="20"/>
          <w:szCs w:val="20"/>
          <w:lang w:val="ky-KG"/>
        </w:rPr>
        <w:t>талап кылынат</w:t>
      </w:r>
      <w:r w:rsidR="00426541" w:rsidRPr="001162E5">
        <w:rPr>
          <w:rFonts w:ascii="Arial" w:hAnsi="Arial" w:cs="Arial"/>
          <w:sz w:val="20"/>
          <w:szCs w:val="20"/>
          <w:lang w:val="ru-RU"/>
        </w:rPr>
        <w:t>)</w:t>
      </w:r>
      <w:r w:rsidR="00426541" w:rsidRPr="001162E5">
        <w:rPr>
          <w:rFonts w:ascii="Arial" w:hAnsi="Arial" w:cs="Arial"/>
          <w:sz w:val="20"/>
          <w:szCs w:val="20"/>
          <w:lang w:val="ru-RU"/>
        </w:rPr>
        <w:tab/>
      </w:r>
      <w:r w:rsidR="00426541" w:rsidRPr="001162E5">
        <w:rPr>
          <w:rFonts w:ascii="Arial" w:hAnsi="Arial" w:cs="Arial"/>
          <w:sz w:val="20"/>
          <w:szCs w:val="20"/>
          <w:lang w:val="ru-RU"/>
        </w:rPr>
        <w:tab/>
      </w:r>
      <w:r w:rsidR="00426541" w:rsidRPr="001162E5">
        <w:rPr>
          <w:rFonts w:ascii="Arial" w:hAnsi="Arial" w:cs="Arial"/>
          <w:sz w:val="20"/>
          <w:szCs w:val="20"/>
          <w:lang w:val="ru-RU"/>
        </w:rPr>
        <w:tab/>
      </w:r>
      <w:r w:rsidR="00426541" w:rsidRPr="001162E5">
        <w:rPr>
          <w:rFonts w:ascii="Arial" w:hAnsi="Arial" w:cs="Arial"/>
          <w:sz w:val="20"/>
          <w:szCs w:val="20"/>
          <w:lang w:val="ru-RU"/>
        </w:rPr>
        <w:tab/>
      </w:r>
      <w:r w:rsidR="00426541" w:rsidRPr="001162E5">
        <w:rPr>
          <w:rFonts w:ascii="Arial" w:hAnsi="Arial" w:cs="Arial"/>
          <w:sz w:val="20"/>
          <w:szCs w:val="20"/>
          <w:lang w:val="ru-RU"/>
        </w:rPr>
        <w:tab/>
      </w:r>
      <w:r>
        <w:rPr>
          <w:rFonts w:ascii="Arial" w:hAnsi="Arial" w:cs="Arial"/>
          <w:sz w:val="20"/>
          <w:szCs w:val="20"/>
          <w:lang w:val="ky-KG"/>
        </w:rPr>
        <w:t>Дата</w:t>
      </w:r>
      <w:r w:rsidR="00426541" w:rsidRPr="001162E5">
        <w:rPr>
          <w:rFonts w:ascii="Arial" w:hAnsi="Arial" w:cs="Arial"/>
          <w:sz w:val="20"/>
          <w:szCs w:val="20"/>
          <w:lang w:val="ru-RU"/>
        </w:rPr>
        <w:t xml:space="preserve"> </w:t>
      </w:r>
    </w:p>
    <w:p w14:paraId="4A5FA825" w14:textId="77777777" w:rsidR="00426541" w:rsidRPr="007400AE" w:rsidRDefault="00426541" w:rsidP="007400AE">
      <w:pPr>
        <w:pStyle w:val="EndnoteText"/>
        <w:jc w:val="both"/>
        <w:rPr>
          <w:rFonts w:ascii="Arial" w:hAnsi="Arial" w:cs="Arial"/>
          <w:sz w:val="18"/>
          <w:szCs w:val="18"/>
          <w:lang w:val="ru-RU"/>
        </w:rPr>
      </w:pPr>
    </w:p>
    <w:p w14:paraId="6CEC0778" w14:textId="2DCEF85B" w:rsidR="001162E5" w:rsidRPr="007400AE" w:rsidRDefault="001162E5" w:rsidP="007400AE">
      <w:pPr>
        <w:jc w:val="both"/>
        <w:rPr>
          <w:rFonts w:ascii="Arial" w:hAnsi="Arial" w:cs="Arial"/>
          <w:color w:val="333333"/>
          <w:sz w:val="18"/>
          <w:szCs w:val="18"/>
          <w:lang w:val="ru-RU"/>
        </w:rPr>
      </w:pPr>
      <w:r w:rsidRPr="007400AE">
        <w:rPr>
          <w:rFonts w:ascii="Arial" w:hAnsi="Arial" w:cs="Arial"/>
          <w:sz w:val="18"/>
          <w:szCs w:val="18"/>
          <w:lang w:val="ru-RU"/>
        </w:rPr>
        <w:t>*</w:t>
      </w:r>
      <w:r w:rsidRPr="007400AE">
        <w:rPr>
          <w:rFonts w:ascii="Arial" w:hAnsi="Arial" w:cs="Arial"/>
          <w:color w:val="333333"/>
          <w:sz w:val="18"/>
          <w:szCs w:val="18"/>
          <w:lang w:val="ru-RU"/>
        </w:rPr>
        <w:t xml:space="preserve">Жалпы компенсация» Субподрядчынын мурунку финансылык жылынын ичинде аткаруучу кызматкер тапкан накталай жана накталай эмес доллардын наркын билдирет жана төмөнкүлөрдү камтыйт (көбүрөөк маалымат үчүн 17 </w:t>
      </w:r>
      <w:r w:rsidRPr="001162E5">
        <w:rPr>
          <w:rFonts w:ascii="Arial" w:hAnsi="Arial" w:cs="Arial"/>
          <w:color w:val="333333"/>
          <w:sz w:val="18"/>
          <w:szCs w:val="18"/>
        </w:rPr>
        <w:t>CFR</w:t>
      </w:r>
      <w:r w:rsidRPr="007400AE">
        <w:rPr>
          <w:rFonts w:ascii="Arial" w:hAnsi="Arial" w:cs="Arial"/>
          <w:color w:val="333333"/>
          <w:sz w:val="18"/>
          <w:szCs w:val="18"/>
          <w:lang w:val="ru-RU"/>
        </w:rPr>
        <w:t xml:space="preserve"> 229.402(</w:t>
      </w:r>
      <w:r w:rsidRPr="001162E5">
        <w:rPr>
          <w:rFonts w:ascii="Arial" w:hAnsi="Arial" w:cs="Arial"/>
          <w:color w:val="333333"/>
          <w:sz w:val="18"/>
          <w:szCs w:val="18"/>
        </w:rPr>
        <w:t>c</w:t>
      </w:r>
      <w:r w:rsidRPr="007400AE">
        <w:rPr>
          <w:rFonts w:ascii="Arial" w:hAnsi="Arial" w:cs="Arial"/>
          <w:color w:val="333333"/>
          <w:sz w:val="18"/>
          <w:szCs w:val="18"/>
          <w:lang w:val="ru-RU"/>
        </w:rPr>
        <w:t>)(2) караңыз):</w:t>
      </w:r>
    </w:p>
    <w:p w14:paraId="35E7660E" w14:textId="77777777" w:rsidR="001162E5" w:rsidRPr="007400AE" w:rsidRDefault="001162E5" w:rsidP="007400AE">
      <w:pPr>
        <w:jc w:val="both"/>
        <w:rPr>
          <w:rFonts w:ascii="Arial" w:hAnsi="Arial" w:cs="Arial"/>
          <w:color w:val="333333"/>
          <w:sz w:val="18"/>
          <w:szCs w:val="18"/>
          <w:lang w:val="ru-RU"/>
        </w:rPr>
      </w:pPr>
      <w:r w:rsidRPr="007400AE">
        <w:rPr>
          <w:rFonts w:ascii="Arial" w:hAnsi="Arial" w:cs="Arial"/>
          <w:color w:val="333333"/>
          <w:sz w:val="18"/>
          <w:szCs w:val="18"/>
          <w:lang w:val="ru-RU"/>
        </w:rPr>
        <w:t>(1) Эмгек акы жана бонус.</w:t>
      </w:r>
    </w:p>
    <w:p w14:paraId="0942EA73" w14:textId="77777777" w:rsidR="001162E5" w:rsidRPr="007400AE" w:rsidRDefault="001162E5" w:rsidP="007400AE">
      <w:pPr>
        <w:jc w:val="both"/>
        <w:rPr>
          <w:rFonts w:ascii="Arial" w:hAnsi="Arial" w:cs="Arial"/>
          <w:color w:val="333333"/>
          <w:sz w:val="18"/>
          <w:szCs w:val="18"/>
          <w:lang w:val="ru-RU"/>
        </w:rPr>
      </w:pPr>
      <w:r w:rsidRPr="007400AE">
        <w:rPr>
          <w:rFonts w:ascii="Arial" w:hAnsi="Arial" w:cs="Arial"/>
          <w:color w:val="333333"/>
          <w:sz w:val="18"/>
          <w:szCs w:val="18"/>
          <w:lang w:val="ru-RU"/>
        </w:rPr>
        <w:t>(2) Акциялардын сыйлыктары, акциялардын варианттары жана акцияларды жогорулатуу укуктары. Финансылык отчеттуулуктун максаттары үчүн каржылык отчеттуулуктун максаттары үчүн таанылган доллардын суммасын Финансылык бухгалтердик эсептин стандарттары боюнча кеңештин Бухгалтердик эсептин стандарттарынын кодификациясына (</w:t>
      </w:r>
      <w:r w:rsidRPr="001162E5">
        <w:rPr>
          <w:rFonts w:ascii="Arial" w:hAnsi="Arial" w:cs="Arial"/>
          <w:color w:val="333333"/>
          <w:sz w:val="18"/>
          <w:szCs w:val="18"/>
        </w:rPr>
        <w:t>FASB</w:t>
      </w:r>
      <w:r w:rsidRPr="007400AE">
        <w:rPr>
          <w:rFonts w:ascii="Arial" w:hAnsi="Arial" w:cs="Arial"/>
          <w:color w:val="333333"/>
          <w:sz w:val="18"/>
          <w:szCs w:val="18"/>
          <w:lang w:val="ru-RU"/>
        </w:rPr>
        <w:t xml:space="preserve"> </w:t>
      </w:r>
      <w:r w:rsidRPr="001162E5">
        <w:rPr>
          <w:rFonts w:ascii="Arial" w:hAnsi="Arial" w:cs="Arial"/>
          <w:color w:val="333333"/>
          <w:sz w:val="18"/>
          <w:szCs w:val="18"/>
        </w:rPr>
        <w:t>ASC</w:t>
      </w:r>
      <w:r w:rsidRPr="007400AE">
        <w:rPr>
          <w:rFonts w:ascii="Arial" w:hAnsi="Arial" w:cs="Arial"/>
          <w:color w:val="333333"/>
          <w:sz w:val="18"/>
          <w:szCs w:val="18"/>
          <w:lang w:val="ru-RU"/>
        </w:rPr>
        <w:t>) 718, компенсация-акциялардын компенсациясына ылайык колдонуңуз.</w:t>
      </w:r>
    </w:p>
    <w:p w14:paraId="6728FC91" w14:textId="77777777" w:rsidR="001162E5" w:rsidRPr="007400AE" w:rsidRDefault="001162E5" w:rsidP="007400AE">
      <w:pPr>
        <w:jc w:val="both"/>
        <w:rPr>
          <w:rFonts w:ascii="Arial" w:hAnsi="Arial" w:cs="Arial"/>
          <w:color w:val="333333"/>
          <w:sz w:val="18"/>
          <w:szCs w:val="18"/>
          <w:lang w:val="ru-RU"/>
        </w:rPr>
      </w:pPr>
      <w:r w:rsidRPr="007400AE">
        <w:rPr>
          <w:rFonts w:ascii="Arial" w:hAnsi="Arial" w:cs="Arial"/>
          <w:color w:val="333333"/>
          <w:sz w:val="18"/>
          <w:szCs w:val="18"/>
          <w:lang w:val="ru-RU"/>
        </w:rPr>
        <w:t>(3) Үлүштүк эмес стимул пландары боюнча кызмат көрсөтүүлөр үчүн кирешелер. Бул топтун жашоосун, ден соолукту, ооруканага жаткырууну же медициналык ордун толтуруу пландарын камтыбайт, алар жетекчилердин пайдасына дискриминацияланбайт жана жалпысынан бардык маяна алган кызматкерлер үчүн жеткиликтүү.</w:t>
      </w:r>
    </w:p>
    <w:p w14:paraId="2A6E28C2" w14:textId="77777777" w:rsidR="001162E5" w:rsidRPr="007400AE" w:rsidRDefault="001162E5" w:rsidP="007400AE">
      <w:pPr>
        <w:jc w:val="both"/>
        <w:rPr>
          <w:rFonts w:ascii="Arial" w:hAnsi="Arial" w:cs="Arial"/>
          <w:color w:val="333333"/>
          <w:sz w:val="18"/>
          <w:szCs w:val="18"/>
          <w:lang w:val="ru-RU"/>
        </w:rPr>
      </w:pPr>
      <w:r w:rsidRPr="007400AE">
        <w:rPr>
          <w:rFonts w:ascii="Arial" w:hAnsi="Arial" w:cs="Arial"/>
          <w:color w:val="333333"/>
          <w:sz w:val="18"/>
          <w:szCs w:val="18"/>
          <w:lang w:val="ru-RU"/>
        </w:rPr>
        <w:t>(4) Пенсиянын наркынын өзгөрүшү. Бул аныкталган жөлөкпулдардын жана актуардык пенсиялык пландардын учурдагы наркынын өзгөрүшү.</w:t>
      </w:r>
    </w:p>
    <w:p w14:paraId="5F1E6B66" w14:textId="77777777" w:rsidR="001162E5" w:rsidRPr="007400AE" w:rsidRDefault="001162E5" w:rsidP="007400AE">
      <w:pPr>
        <w:jc w:val="both"/>
        <w:rPr>
          <w:rFonts w:ascii="Arial" w:hAnsi="Arial" w:cs="Arial"/>
          <w:color w:val="333333"/>
          <w:sz w:val="18"/>
          <w:szCs w:val="18"/>
          <w:lang w:val="ru-RU"/>
        </w:rPr>
      </w:pPr>
      <w:r w:rsidRPr="007400AE">
        <w:rPr>
          <w:rFonts w:ascii="Arial" w:hAnsi="Arial" w:cs="Arial"/>
          <w:color w:val="333333"/>
          <w:sz w:val="18"/>
          <w:szCs w:val="18"/>
          <w:lang w:val="ru-RU"/>
        </w:rPr>
        <w:t>(5) Салыктык талаптарга жооп бербеген кийинкиге калтырылган компенсация боюнча рыноктон жогору киреше.</w:t>
      </w:r>
    </w:p>
    <w:p w14:paraId="2D0B087D" w14:textId="77777777" w:rsidR="001162E5" w:rsidRPr="007400AE" w:rsidRDefault="001162E5" w:rsidP="007400AE">
      <w:pPr>
        <w:jc w:val="both"/>
        <w:rPr>
          <w:rFonts w:ascii="Arial" w:hAnsi="Arial" w:cs="Arial"/>
          <w:color w:val="333333"/>
          <w:sz w:val="18"/>
          <w:szCs w:val="18"/>
          <w:lang w:val="ru-RU"/>
        </w:rPr>
      </w:pPr>
      <w:r w:rsidRPr="007400AE">
        <w:rPr>
          <w:rFonts w:ascii="Arial" w:hAnsi="Arial" w:cs="Arial"/>
          <w:color w:val="333333"/>
          <w:sz w:val="18"/>
          <w:szCs w:val="18"/>
          <w:lang w:val="ru-RU"/>
        </w:rPr>
        <w:t>(6) Башка компенсациялар, эгерде башка бардык компенсациялардын жалпы наркы (мисалы, жумуштан кетүү, токтотуу төлөмдөрү, кызматкердин атынан төлөнгөн өмүрдү камсыздандыруунун наркы, первизиттер же мүлк), эгерде аткаруучу үчүн 10 000 доллардан ашса.</w:t>
      </w:r>
    </w:p>
    <w:p w14:paraId="1B51747C" w14:textId="77777777" w:rsidR="001162E5" w:rsidRPr="007400AE" w:rsidRDefault="001162E5" w:rsidP="007400AE">
      <w:pPr>
        <w:jc w:val="both"/>
        <w:rPr>
          <w:rFonts w:ascii="Arial" w:hAnsi="Arial" w:cs="Arial"/>
          <w:color w:val="333333"/>
          <w:sz w:val="18"/>
          <w:szCs w:val="18"/>
          <w:lang w:val="ru-RU"/>
        </w:rPr>
      </w:pPr>
    </w:p>
    <w:p w14:paraId="7EAB4DBB" w14:textId="1EEE810E" w:rsidR="001162E5" w:rsidRPr="007400AE" w:rsidRDefault="001162E5" w:rsidP="007400AE">
      <w:pPr>
        <w:jc w:val="both"/>
        <w:rPr>
          <w:rFonts w:ascii="Arial" w:hAnsi="Arial" w:cs="Arial"/>
          <w:color w:val="333333"/>
          <w:sz w:val="18"/>
          <w:szCs w:val="18"/>
          <w:lang w:val="ru-RU"/>
        </w:rPr>
      </w:pPr>
      <w:r w:rsidRPr="007400AE">
        <w:rPr>
          <w:rFonts w:ascii="Arial" w:hAnsi="Arial" w:cs="Arial"/>
          <w:color w:val="333333"/>
          <w:sz w:val="18"/>
          <w:szCs w:val="18"/>
          <w:lang w:val="ru-RU"/>
        </w:rPr>
        <w:lastRenderedPageBreak/>
        <w:t>**"Аткаруучу" кызмат адамдарын, башкаруучу өнөктөштөрдү же жетекчилик кызматтарда турган башка кызматкерлерди билдирет.</w:t>
      </w:r>
    </w:p>
    <w:p w14:paraId="5927F92C" w14:textId="77777777" w:rsidR="00426541" w:rsidRPr="007400AE" w:rsidRDefault="00426541" w:rsidP="007400AE">
      <w:pPr>
        <w:jc w:val="both"/>
        <w:rPr>
          <w:rFonts w:ascii="Arial" w:hAnsi="Arial" w:cs="Arial"/>
          <w:sz w:val="22"/>
          <w:szCs w:val="22"/>
          <w:lang w:val="ru-RU"/>
        </w:rPr>
      </w:pPr>
    </w:p>
    <w:sectPr w:rsidR="00426541" w:rsidRPr="007400AE" w:rsidSect="006949DF">
      <w:footerReference w:type="even" r:id="rId14"/>
      <w:footerReference w:type="default" r:id="rId15"/>
      <w:pgSz w:w="12240" w:h="15840"/>
      <w:pgMar w:top="990" w:right="1440" w:bottom="1080" w:left="1440" w:header="144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EFBE" w14:textId="77777777" w:rsidR="00782600" w:rsidRDefault="00782600">
      <w:r>
        <w:separator/>
      </w:r>
    </w:p>
  </w:endnote>
  <w:endnote w:type="continuationSeparator" w:id="0">
    <w:p w14:paraId="6FB7F551" w14:textId="77777777" w:rsidR="00782600" w:rsidRDefault="00782600">
      <w:r>
        <w:continuationSeparator/>
      </w:r>
    </w:p>
  </w:endnote>
  <w:endnote w:type="continuationNotice" w:id="1">
    <w:p w14:paraId="7FFFCF49" w14:textId="77777777" w:rsidR="00782600" w:rsidRDefault="00782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3E1" w14:textId="77777777" w:rsidR="009E17F7" w:rsidRPr="000634FB" w:rsidRDefault="009E17F7" w:rsidP="00DD5B4C">
    <w:pPr>
      <w:pStyle w:val="Footer"/>
      <w:tabs>
        <w:tab w:val="clear" w:pos="4680"/>
      </w:tabs>
      <w:rPr>
        <w:sz w:val="16"/>
        <w:szCs w:val="16"/>
      </w:rPr>
    </w:pPr>
    <w:r w:rsidRPr="000634FB">
      <w:rPr>
        <w:sz w:val="16"/>
        <w:szCs w:val="16"/>
      </w:rPr>
      <w:tab/>
      <w:t>GRAN.FT.008,</w:t>
    </w:r>
    <w:r>
      <w:rPr>
        <w:sz w:val="16"/>
        <w:szCs w:val="16"/>
      </w:rPr>
      <w:t xml:space="preserve"> REV.001,</w:t>
    </w:r>
    <w:r w:rsidRPr="000634FB">
      <w:rPr>
        <w:sz w:val="16"/>
        <w:szCs w:val="16"/>
      </w:rPr>
      <w:t xml:space="preserve"> 10/1/2010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CC074" w14:textId="23241D84" w:rsidR="009E17F7" w:rsidRPr="00595370" w:rsidRDefault="009E17F7" w:rsidP="002A01DE">
    <w:pPr>
      <w:pStyle w:val="Footer"/>
      <w:rPr>
        <w:rFonts w:ascii="Arial" w:hAnsi="Arial" w:cs="Arial"/>
        <w:sz w:val="14"/>
        <w:szCs w:val="14"/>
      </w:rPr>
    </w:pPr>
    <w:r w:rsidRPr="00AE792F">
      <w:rPr>
        <w:rFonts w:ascii="Arial" w:hAnsi="Arial" w:cs="Arial"/>
        <w:sz w:val="16"/>
        <w:szCs w:val="16"/>
      </w:rPr>
      <w:t xml:space="preserve">Required Certifications Tool Page </w:t>
    </w:r>
    <w:r w:rsidRPr="00AE792F">
      <w:rPr>
        <w:rFonts w:ascii="Arial" w:hAnsi="Arial" w:cs="Arial"/>
        <w:sz w:val="16"/>
        <w:szCs w:val="16"/>
      </w:rPr>
      <w:fldChar w:fldCharType="begin"/>
    </w:r>
    <w:r w:rsidRPr="00AE792F">
      <w:rPr>
        <w:rFonts w:ascii="Arial" w:hAnsi="Arial" w:cs="Arial"/>
        <w:sz w:val="16"/>
        <w:szCs w:val="16"/>
      </w:rPr>
      <w:instrText xml:space="preserve"> PAGE </w:instrText>
    </w:r>
    <w:r w:rsidRPr="00AE792F">
      <w:rPr>
        <w:rFonts w:ascii="Arial" w:hAnsi="Arial" w:cs="Arial"/>
        <w:sz w:val="16"/>
        <w:szCs w:val="16"/>
      </w:rPr>
      <w:fldChar w:fldCharType="separate"/>
    </w:r>
    <w:r>
      <w:rPr>
        <w:rFonts w:ascii="Arial" w:hAnsi="Arial" w:cs="Arial"/>
        <w:noProof/>
        <w:sz w:val="16"/>
        <w:szCs w:val="16"/>
      </w:rPr>
      <w:t>23</w:t>
    </w:r>
    <w:r w:rsidRPr="00AE792F">
      <w:rPr>
        <w:rFonts w:ascii="Arial" w:hAnsi="Arial" w:cs="Arial"/>
        <w:sz w:val="16"/>
        <w:szCs w:val="16"/>
      </w:rPr>
      <w:fldChar w:fldCharType="end"/>
    </w:r>
    <w:r w:rsidRPr="00AE792F">
      <w:rPr>
        <w:rFonts w:ascii="Arial" w:hAnsi="Arial" w:cs="Arial"/>
        <w:sz w:val="16"/>
        <w:szCs w:val="16"/>
      </w:rPr>
      <w:t xml:space="preserve"> of </w:t>
    </w:r>
    <w:r w:rsidRPr="00AE792F">
      <w:rPr>
        <w:rFonts w:ascii="Arial" w:hAnsi="Arial" w:cs="Arial"/>
        <w:sz w:val="16"/>
        <w:szCs w:val="16"/>
      </w:rPr>
      <w:fldChar w:fldCharType="begin"/>
    </w:r>
    <w:r w:rsidRPr="00AE792F">
      <w:rPr>
        <w:rFonts w:ascii="Arial" w:hAnsi="Arial" w:cs="Arial"/>
        <w:sz w:val="16"/>
        <w:szCs w:val="16"/>
      </w:rPr>
      <w:instrText xml:space="preserve"> NUMPAGES  </w:instrText>
    </w:r>
    <w:r w:rsidRPr="00AE792F">
      <w:rPr>
        <w:rFonts w:ascii="Arial" w:hAnsi="Arial" w:cs="Arial"/>
        <w:sz w:val="16"/>
        <w:szCs w:val="16"/>
      </w:rPr>
      <w:fldChar w:fldCharType="separate"/>
    </w:r>
    <w:r>
      <w:rPr>
        <w:rFonts w:ascii="Arial" w:hAnsi="Arial" w:cs="Arial"/>
        <w:noProof/>
        <w:sz w:val="16"/>
        <w:szCs w:val="16"/>
      </w:rPr>
      <w:t>23</w:t>
    </w:r>
    <w:r w:rsidRPr="00AE792F">
      <w:rPr>
        <w:rFonts w:ascii="Arial" w:hAnsi="Arial" w:cs="Arial"/>
        <w:sz w:val="16"/>
        <w:szCs w:val="16"/>
      </w:rPr>
      <w:fldChar w:fldCharType="end"/>
    </w:r>
    <w:r>
      <w:rPr>
        <w:rFonts w:ascii="Arial" w:hAnsi="Arial" w:cs="Arial"/>
        <w:sz w:val="16"/>
        <w:szCs w:val="16"/>
      </w:rPr>
      <w:tab/>
    </w:r>
    <w:r>
      <w:rPr>
        <w:rFonts w:ascii="Arial" w:hAnsi="Arial" w:cs="Arial"/>
        <w:sz w:val="16"/>
        <w:szCs w:val="16"/>
      </w:rPr>
      <w:tab/>
      <w:t>GlobalQMS ID: 435.2</w:t>
    </w:r>
    <w:r w:rsidR="00021623">
      <w:rPr>
        <w:rFonts w:ascii="Arial" w:hAnsi="Arial" w:cs="Arial"/>
        <w:sz w:val="16"/>
        <w:szCs w:val="16"/>
      </w:rPr>
      <w:t>3</w:t>
    </w:r>
    <w:r>
      <w:rPr>
        <w:rFonts w:ascii="Arial" w:hAnsi="Arial" w:cs="Arial"/>
        <w:sz w:val="16"/>
        <w:szCs w:val="16"/>
      </w:rPr>
      <w:t xml:space="preserve">, </w:t>
    </w:r>
    <w:r w:rsidR="00021623">
      <w:rPr>
        <w:rFonts w:ascii="Arial" w:hAnsi="Arial" w:cs="Arial"/>
        <w:sz w:val="16"/>
        <w:szCs w:val="16"/>
      </w:rPr>
      <w:t>13</w:t>
    </w:r>
    <w:r>
      <w:rPr>
        <w:rFonts w:ascii="Arial" w:hAnsi="Arial" w:cs="Arial"/>
        <w:sz w:val="16"/>
        <w:szCs w:val="16"/>
      </w:rPr>
      <w:t xml:space="preserve"> </w:t>
    </w:r>
    <w:r w:rsidR="00021623">
      <w:rPr>
        <w:rFonts w:ascii="Arial" w:hAnsi="Arial" w:cs="Arial"/>
        <w:sz w:val="16"/>
        <w:szCs w:val="16"/>
      </w:rPr>
      <w:t>May</w:t>
    </w:r>
    <w:r>
      <w:rPr>
        <w:rFonts w:ascii="Arial" w:hAnsi="Arial" w:cs="Arial"/>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CBD8" w14:textId="77777777" w:rsidR="00782600" w:rsidRDefault="00782600">
      <w:r>
        <w:separator/>
      </w:r>
    </w:p>
  </w:footnote>
  <w:footnote w:type="continuationSeparator" w:id="0">
    <w:p w14:paraId="2132318B" w14:textId="77777777" w:rsidR="00782600" w:rsidRDefault="00782600">
      <w:r>
        <w:continuationSeparator/>
      </w:r>
    </w:p>
  </w:footnote>
  <w:footnote w:type="continuationNotice" w:id="1">
    <w:p w14:paraId="1FF3CFA1" w14:textId="77777777" w:rsidR="00782600" w:rsidRDefault="007826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B45"/>
    <w:multiLevelType w:val="singleLevel"/>
    <w:tmpl w:val="9954DAF4"/>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4585CBF"/>
    <w:multiLevelType w:val="hybridMultilevel"/>
    <w:tmpl w:val="1E7A9F7A"/>
    <w:lvl w:ilvl="0" w:tplc="85082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82669"/>
    <w:multiLevelType w:val="singleLevel"/>
    <w:tmpl w:val="0FF4486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420412"/>
    <w:multiLevelType w:val="singleLevel"/>
    <w:tmpl w:val="A08A498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59362F8"/>
    <w:multiLevelType w:val="hybridMultilevel"/>
    <w:tmpl w:val="5C326016"/>
    <w:lvl w:ilvl="0" w:tplc="F92E0076">
      <w:start w:val="1"/>
      <w:numFmt w:val="decimal"/>
      <w:lvlText w:val="%1."/>
      <w:lvlJc w:val="left"/>
      <w:pPr>
        <w:ind w:left="720" w:hanging="360"/>
      </w:pPr>
      <w:rPr>
        <w:rFonts w:hint="default"/>
      </w:rPr>
    </w:lvl>
    <w:lvl w:ilvl="1" w:tplc="16E49792" w:tentative="1">
      <w:start w:val="1"/>
      <w:numFmt w:val="lowerLetter"/>
      <w:lvlText w:val="%2."/>
      <w:lvlJc w:val="left"/>
      <w:pPr>
        <w:ind w:left="1440" w:hanging="360"/>
      </w:pPr>
    </w:lvl>
    <w:lvl w:ilvl="2" w:tplc="2A08FD22" w:tentative="1">
      <w:start w:val="1"/>
      <w:numFmt w:val="lowerRoman"/>
      <w:lvlText w:val="%3."/>
      <w:lvlJc w:val="right"/>
      <w:pPr>
        <w:ind w:left="2160" w:hanging="180"/>
      </w:pPr>
    </w:lvl>
    <w:lvl w:ilvl="3" w:tplc="C8167C4A" w:tentative="1">
      <w:start w:val="1"/>
      <w:numFmt w:val="decimal"/>
      <w:lvlText w:val="%4."/>
      <w:lvlJc w:val="left"/>
      <w:pPr>
        <w:ind w:left="2880" w:hanging="360"/>
      </w:pPr>
    </w:lvl>
    <w:lvl w:ilvl="4" w:tplc="9F028656" w:tentative="1">
      <w:start w:val="1"/>
      <w:numFmt w:val="lowerLetter"/>
      <w:lvlText w:val="%5."/>
      <w:lvlJc w:val="left"/>
      <w:pPr>
        <w:ind w:left="3600" w:hanging="360"/>
      </w:pPr>
    </w:lvl>
    <w:lvl w:ilvl="5" w:tplc="FC5288C2" w:tentative="1">
      <w:start w:val="1"/>
      <w:numFmt w:val="lowerRoman"/>
      <w:lvlText w:val="%6."/>
      <w:lvlJc w:val="right"/>
      <w:pPr>
        <w:ind w:left="4320" w:hanging="180"/>
      </w:pPr>
    </w:lvl>
    <w:lvl w:ilvl="6" w:tplc="0CFEC4FA" w:tentative="1">
      <w:start w:val="1"/>
      <w:numFmt w:val="decimal"/>
      <w:lvlText w:val="%7."/>
      <w:lvlJc w:val="left"/>
      <w:pPr>
        <w:ind w:left="5040" w:hanging="360"/>
      </w:pPr>
    </w:lvl>
    <w:lvl w:ilvl="7" w:tplc="3062A3B8" w:tentative="1">
      <w:start w:val="1"/>
      <w:numFmt w:val="lowerLetter"/>
      <w:lvlText w:val="%8."/>
      <w:lvlJc w:val="left"/>
      <w:pPr>
        <w:ind w:left="5760" w:hanging="360"/>
      </w:pPr>
    </w:lvl>
    <w:lvl w:ilvl="8" w:tplc="73BEA3AA" w:tentative="1">
      <w:start w:val="1"/>
      <w:numFmt w:val="lowerRoman"/>
      <w:lvlText w:val="%9."/>
      <w:lvlJc w:val="right"/>
      <w:pPr>
        <w:ind w:left="6480" w:hanging="180"/>
      </w:pPr>
    </w:lvl>
  </w:abstractNum>
  <w:abstractNum w:abstractNumId="5" w15:restartNumberingAfterBreak="0">
    <w:nsid w:val="195F0624"/>
    <w:multiLevelType w:val="hybridMultilevel"/>
    <w:tmpl w:val="299CA0DA"/>
    <w:lvl w:ilvl="0" w:tplc="703AC4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340A8"/>
    <w:multiLevelType w:val="hybridMultilevel"/>
    <w:tmpl w:val="756061A2"/>
    <w:lvl w:ilvl="0" w:tplc="43BA8A50">
      <w:start w:val="1"/>
      <w:numFmt w:val="bullet"/>
      <w:lvlText w:val=""/>
      <w:lvlJc w:val="left"/>
      <w:pPr>
        <w:ind w:left="1080" w:hanging="360"/>
      </w:pPr>
      <w:rPr>
        <w:rFonts w:ascii="Symbol" w:hAnsi="Symbol" w:hint="default"/>
      </w:rPr>
    </w:lvl>
    <w:lvl w:ilvl="1" w:tplc="B852D12C" w:tentative="1">
      <w:start w:val="1"/>
      <w:numFmt w:val="bullet"/>
      <w:lvlText w:val="o"/>
      <w:lvlJc w:val="left"/>
      <w:pPr>
        <w:ind w:left="1800" w:hanging="360"/>
      </w:pPr>
      <w:rPr>
        <w:rFonts w:ascii="Courier New" w:hAnsi="Courier New" w:cs="Courier New" w:hint="default"/>
      </w:rPr>
    </w:lvl>
    <w:lvl w:ilvl="2" w:tplc="1EF86416" w:tentative="1">
      <w:start w:val="1"/>
      <w:numFmt w:val="bullet"/>
      <w:lvlText w:val=""/>
      <w:lvlJc w:val="left"/>
      <w:pPr>
        <w:ind w:left="2520" w:hanging="360"/>
      </w:pPr>
      <w:rPr>
        <w:rFonts w:ascii="Wingdings" w:hAnsi="Wingdings" w:hint="default"/>
      </w:rPr>
    </w:lvl>
    <w:lvl w:ilvl="3" w:tplc="03620162" w:tentative="1">
      <w:start w:val="1"/>
      <w:numFmt w:val="bullet"/>
      <w:lvlText w:val=""/>
      <w:lvlJc w:val="left"/>
      <w:pPr>
        <w:ind w:left="3240" w:hanging="360"/>
      </w:pPr>
      <w:rPr>
        <w:rFonts w:ascii="Symbol" w:hAnsi="Symbol" w:hint="default"/>
      </w:rPr>
    </w:lvl>
    <w:lvl w:ilvl="4" w:tplc="4F30344C" w:tentative="1">
      <w:start w:val="1"/>
      <w:numFmt w:val="bullet"/>
      <w:lvlText w:val="o"/>
      <w:lvlJc w:val="left"/>
      <w:pPr>
        <w:ind w:left="3960" w:hanging="360"/>
      </w:pPr>
      <w:rPr>
        <w:rFonts w:ascii="Courier New" w:hAnsi="Courier New" w:cs="Courier New" w:hint="default"/>
      </w:rPr>
    </w:lvl>
    <w:lvl w:ilvl="5" w:tplc="C9183A4C" w:tentative="1">
      <w:start w:val="1"/>
      <w:numFmt w:val="bullet"/>
      <w:lvlText w:val=""/>
      <w:lvlJc w:val="left"/>
      <w:pPr>
        <w:ind w:left="4680" w:hanging="360"/>
      </w:pPr>
      <w:rPr>
        <w:rFonts w:ascii="Wingdings" w:hAnsi="Wingdings" w:hint="default"/>
      </w:rPr>
    </w:lvl>
    <w:lvl w:ilvl="6" w:tplc="D1649804" w:tentative="1">
      <w:start w:val="1"/>
      <w:numFmt w:val="bullet"/>
      <w:lvlText w:val=""/>
      <w:lvlJc w:val="left"/>
      <w:pPr>
        <w:ind w:left="5400" w:hanging="360"/>
      </w:pPr>
      <w:rPr>
        <w:rFonts w:ascii="Symbol" w:hAnsi="Symbol" w:hint="default"/>
      </w:rPr>
    </w:lvl>
    <w:lvl w:ilvl="7" w:tplc="7E703416" w:tentative="1">
      <w:start w:val="1"/>
      <w:numFmt w:val="bullet"/>
      <w:lvlText w:val="o"/>
      <w:lvlJc w:val="left"/>
      <w:pPr>
        <w:ind w:left="6120" w:hanging="360"/>
      </w:pPr>
      <w:rPr>
        <w:rFonts w:ascii="Courier New" w:hAnsi="Courier New" w:cs="Courier New" w:hint="default"/>
      </w:rPr>
    </w:lvl>
    <w:lvl w:ilvl="8" w:tplc="8D7A134C" w:tentative="1">
      <w:start w:val="1"/>
      <w:numFmt w:val="bullet"/>
      <w:lvlText w:val=""/>
      <w:lvlJc w:val="left"/>
      <w:pPr>
        <w:ind w:left="6840" w:hanging="360"/>
      </w:pPr>
      <w:rPr>
        <w:rFonts w:ascii="Wingdings" w:hAnsi="Wingdings" w:hint="default"/>
      </w:rPr>
    </w:lvl>
  </w:abstractNum>
  <w:abstractNum w:abstractNumId="7" w15:restartNumberingAfterBreak="0">
    <w:nsid w:val="280D3308"/>
    <w:multiLevelType w:val="hybridMultilevel"/>
    <w:tmpl w:val="2CFAFB44"/>
    <w:lvl w:ilvl="0" w:tplc="3D7042A2">
      <w:start w:val="1"/>
      <w:numFmt w:val="lowerLetter"/>
      <w:lvlText w:val="(%1)"/>
      <w:lvlJc w:val="left"/>
      <w:pPr>
        <w:ind w:left="720" w:hanging="360"/>
      </w:pPr>
      <w:rPr>
        <w:rFonts w:hint="default"/>
      </w:rPr>
    </w:lvl>
    <w:lvl w:ilvl="1" w:tplc="C778F230" w:tentative="1">
      <w:start w:val="1"/>
      <w:numFmt w:val="lowerLetter"/>
      <w:lvlText w:val="%2."/>
      <w:lvlJc w:val="left"/>
      <w:pPr>
        <w:ind w:left="1440" w:hanging="360"/>
      </w:pPr>
    </w:lvl>
    <w:lvl w:ilvl="2" w:tplc="D6CAA2B6" w:tentative="1">
      <w:start w:val="1"/>
      <w:numFmt w:val="lowerRoman"/>
      <w:lvlText w:val="%3."/>
      <w:lvlJc w:val="right"/>
      <w:pPr>
        <w:ind w:left="2160" w:hanging="180"/>
      </w:pPr>
    </w:lvl>
    <w:lvl w:ilvl="3" w:tplc="B992BB28" w:tentative="1">
      <w:start w:val="1"/>
      <w:numFmt w:val="decimal"/>
      <w:lvlText w:val="%4."/>
      <w:lvlJc w:val="left"/>
      <w:pPr>
        <w:ind w:left="2880" w:hanging="360"/>
      </w:pPr>
    </w:lvl>
    <w:lvl w:ilvl="4" w:tplc="A0E8691C" w:tentative="1">
      <w:start w:val="1"/>
      <w:numFmt w:val="lowerLetter"/>
      <w:lvlText w:val="%5."/>
      <w:lvlJc w:val="left"/>
      <w:pPr>
        <w:ind w:left="3600" w:hanging="360"/>
      </w:pPr>
    </w:lvl>
    <w:lvl w:ilvl="5" w:tplc="EDB245B6" w:tentative="1">
      <w:start w:val="1"/>
      <w:numFmt w:val="lowerRoman"/>
      <w:lvlText w:val="%6."/>
      <w:lvlJc w:val="right"/>
      <w:pPr>
        <w:ind w:left="4320" w:hanging="180"/>
      </w:pPr>
    </w:lvl>
    <w:lvl w:ilvl="6" w:tplc="EA7054D8" w:tentative="1">
      <w:start w:val="1"/>
      <w:numFmt w:val="decimal"/>
      <w:lvlText w:val="%7."/>
      <w:lvlJc w:val="left"/>
      <w:pPr>
        <w:ind w:left="5040" w:hanging="360"/>
      </w:pPr>
    </w:lvl>
    <w:lvl w:ilvl="7" w:tplc="707843B2" w:tentative="1">
      <w:start w:val="1"/>
      <w:numFmt w:val="lowerLetter"/>
      <w:lvlText w:val="%8."/>
      <w:lvlJc w:val="left"/>
      <w:pPr>
        <w:ind w:left="5760" w:hanging="360"/>
      </w:pPr>
    </w:lvl>
    <w:lvl w:ilvl="8" w:tplc="72267EB8" w:tentative="1">
      <w:start w:val="1"/>
      <w:numFmt w:val="lowerRoman"/>
      <w:lvlText w:val="%9."/>
      <w:lvlJc w:val="right"/>
      <w:pPr>
        <w:ind w:left="6480" w:hanging="180"/>
      </w:pPr>
    </w:lvl>
  </w:abstractNum>
  <w:abstractNum w:abstractNumId="8" w15:restartNumberingAfterBreak="0">
    <w:nsid w:val="2853413B"/>
    <w:multiLevelType w:val="hybridMultilevel"/>
    <w:tmpl w:val="9140AF4C"/>
    <w:lvl w:ilvl="0" w:tplc="3C889BE0">
      <w:start w:val="1"/>
      <w:numFmt w:val="decimal"/>
      <w:lvlText w:val="%1."/>
      <w:lvlJc w:val="left"/>
      <w:pPr>
        <w:tabs>
          <w:tab w:val="num" w:pos="720"/>
        </w:tabs>
        <w:ind w:left="720" w:hanging="360"/>
      </w:pPr>
      <w:rPr>
        <w:rFonts w:ascii="Times New Roman" w:hAnsi="Times New Roman" w:cs="Times New Roman" w:hint="default"/>
        <w:b w:val="0"/>
        <w:i w:val="0"/>
      </w:rPr>
    </w:lvl>
    <w:lvl w:ilvl="1" w:tplc="6380A464" w:tentative="1">
      <w:start w:val="1"/>
      <w:numFmt w:val="lowerLetter"/>
      <w:lvlText w:val="%2."/>
      <w:lvlJc w:val="left"/>
      <w:pPr>
        <w:tabs>
          <w:tab w:val="num" w:pos="1440"/>
        </w:tabs>
        <w:ind w:left="1440" w:hanging="360"/>
      </w:pPr>
    </w:lvl>
    <w:lvl w:ilvl="2" w:tplc="440E2E6A" w:tentative="1">
      <w:start w:val="1"/>
      <w:numFmt w:val="lowerRoman"/>
      <w:lvlText w:val="%3."/>
      <w:lvlJc w:val="right"/>
      <w:pPr>
        <w:tabs>
          <w:tab w:val="num" w:pos="2160"/>
        </w:tabs>
        <w:ind w:left="2160" w:hanging="180"/>
      </w:pPr>
    </w:lvl>
    <w:lvl w:ilvl="3" w:tplc="FF6098B4" w:tentative="1">
      <w:start w:val="1"/>
      <w:numFmt w:val="decimal"/>
      <w:lvlText w:val="%4."/>
      <w:lvlJc w:val="left"/>
      <w:pPr>
        <w:tabs>
          <w:tab w:val="num" w:pos="2880"/>
        </w:tabs>
        <w:ind w:left="2880" w:hanging="360"/>
      </w:pPr>
    </w:lvl>
    <w:lvl w:ilvl="4" w:tplc="969A1BA4" w:tentative="1">
      <w:start w:val="1"/>
      <w:numFmt w:val="lowerLetter"/>
      <w:lvlText w:val="%5."/>
      <w:lvlJc w:val="left"/>
      <w:pPr>
        <w:tabs>
          <w:tab w:val="num" w:pos="3600"/>
        </w:tabs>
        <w:ind w:left="3600" w:hanging="360"/>
      </w:pPr>
    </w:lvl>
    <w:lvl w:ilvl="5" w:tplc="BD8C1428" w:tentative="1">
      <w:start w:val="1"/>
      <w:numFmt w:val="lowerRoman"/>
      <w:lvlText w:val="%6."/>
      <w:lvlJc w:val="right"/>
      <w:pPr>
        <w:tabs>
          <w:tab w:val="num" w:pos="4320"/>
        </w:tabs>
        <w:ind w:left="4320" w:hanging="180"/>
      </w:pPr>
    </w:lvl>
    <w:lvl w:ilvl="6" w:tplc="A5428196" w:tentative="1">
      <w:start w:val="1"/>
      <w:numFmt w:val="decimal"/>
      <w:lvlText w:val="%7."/>
      <w:lvlJc w:val="left"/>
      <w:pPr>
        <w:tabs>
          <w:tab w:val="num" w:pos="5040"/>
        </w:tabs>
        <w:ind w:left="5040" w:hanging="360"/>
      </w:pPr>
    </w:lvl>
    <w:lvl w:ilvl="7" w:tplc="DF08F4C6" w:tentative="1">
      <w:start w:val="1"/>
      <w:numFmt w:val="lowerLetter"/>
      <w:lvlText w:val="%8."/>
      <w:lvlJc w:val="left"/>
      <w:pPr>
        <w:tabs>
          <w:tab w:val="num" w:pos="5760"/>
        </w:tabs>
        <w:ind w:left="5760" w:hanging="360"/>
      </w:pPr>
    </w:lvl>
    <w:lvl w:ilvl="8" w:tplc="F9F243E2" w:tentative="1">
      <w:start w:val="1"/>
      <w:numFmt w:val="lowerRoman"/>
      <w:lvlText w:val="%9."/>
      <w:lvlJc w:val="right"/>
      <w:pPr>
        <w:tabs>
          <w:tab w:val="num" w:pos="6480"/>
        </w:tabs>
        <w:ind w:left="6480" w:hanging="180"/>
      </w:pPr>
    </w:lvl>
  </w:abstractNum>
  <w:abstractNum w:abstractNumId="9" w15:restartNumberingAfterBreak="0">
    <w:nsid w:val="33644BA6"/>
    <w:multiLevelType w:val="singleLevel"/>
    <w:tmpl w:val="DE7A71B6"/>
    <w:lvl w:ilvl="0">
      <w:start w:val="1"/>
      <w:numFmt w:val="bullet"/>
      <w:pStyle w:val="BoxBullet"/>
      <w:lvlText w:val=""/>
      <w:lvlJc w:val="left"/>
      <w:pPr>
        <w:tabs>
          <w:tab w:val="num" w:pos="360"/>
        </w:tabs>
        <w:ind w:left="360" w:hanging="360"/>
      </w:pPr>
      <w:rPr>
        <w:rFonts w:ascii="Symbol" w:hAnsi="Symbol" w:hint="default"/>
      </w:rPr>
    </w:lvl>
  </w:abstractNum>
  <w:abstractNum w:abstractNumId="10" w15:restartNumberingAfterBreak="0">
    <w:nsid w:val="37987C7D"/>
    <w:multiLevelType w:val="hybridMultilevel"/>
    <w:tmpl w:val="587AB3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EB7416"/>
    <w:multiLevelType w:val="hybridMultilevel"/>
    <w:tmpl w:val="6832AB26"/>
    <w:lvl w:ilvl="0" w:tplc="8E942C92">
      <w:start w:val="1"/>
      <w:numFmt w:val="lowerLetter"/>
      <w:lvlText w:val="%1)"/>
      <w:lvlJc w:val="left"/>
      <w:pPr>
        <w:ind w:left="360" w:hanging="360"/>
      </w:pPr>
      <w:rPr>
        <w:rFonts w:hint="default"/>
      </w:rPr>
    </w:lvl>
    <w:lvl w:ilvl="1" w:tplc="50846616" w:tentative="1">
      <w:start w:val="1"/>
      <w:numFmt w:val="lowerLetter"/>
      <w:lvlText w:val="%2."/>
      <w:lvlJc w:val="left"/>
      <w:pPr>
        <w:ind w:left="1080" w:hanging="360"/>
      </w:pPr>
    </w:lvl>
    <w:lvl w:ilvl="2" w:tplc="D9FC5988" w:tentative="1">
      <w:start w:val="1"/>
      <w:numFmt w:val="lowerRoman"/>
      <w:lvlText w:val="%3."/>
      <w:lvlJc w:val="right"/>
      <w:pPr>
        <w:ind w:left="1800" w:hanging="180"/>
      </w:pPr>
    </w:lvl>
    <w:lvl w:ilvl="3" w:tplc="14C66478" w:tentative="1">
      <w:start w:val="1"/>
      <w:numFmt w:val="decimal"/>
      <w:lvlText w:val="%4."/>
      <w:lvlJc w:val="left"/>
      <w:pPr>
        <w:ind w:left="2520" w:hanging="360"/>
      </w:pPr>
    </w:lvl>
    <w:lvl w:ilvl="4" w:tplc="A68E32CC" w:tentative="1">
      <w:start w:val="1"/>
      <w:numFmt w:val="lowerLetter"/>
      <w:lvlText w:val="%5."/>
      <w:lvlJc w:val="left"/>
      <w:pPr>
        <w:ind w:left="3240" w:hanging="360"/>
      </w:pPr>
    </w:lvl>
    <w:lvl w:ilvl="5" w:tplc="191C9E00" w:tentative="1">
      <w:start w:val="1"/>
      <w:numFmt w:val="lowerRoman"/>
      <w:lvlText w:val="%6."/>
      <w:lvlJc w:val="right"/>
      <w:pPr>
        <w:ind w:left="3960" w:hanging="180"/>
      </w:pPr>
    </w:lvl>
    <w:lvl w:ilvl="6" w:tplc="CDA6FD04" w:tentative="1">
      <w:start w:val="1"/>
      <w:numFmt w:val="decimal"/>
      <w:lvlText w:val="%7."/>
      <w:lvlJc w:val="left"/>
      <w:pPr>
        <w:ind w:left="4680" w:hanging="360"/>
      </w:pPr>
    </w:lvl>
    <w:lvl w:ilvl="7" w:tplc="0F9C4850" w:tentative="1">
      <w:start w:val="1"/>
      <w:numFmt w:val="lowerLetter"/>
      <w:lvlText w:val="%8."/>
      <w:lvlJc w:val="left"/>
      <w:pPr>
        <w:ind w:left="5400" w:hanging="360"/>
      </w:pPr>
    </w:lvl>
    <w:lvl w:ilvl="8" w:tplc="7CF40D10" w:tentative="1">
      <w:start w:val="1"/>
      <w:numFmt w:val="lowerRoman"/>
      <w:lvlText w:val="%9."/>
      <w:lvlJc w:val="right"/>
      <w:pPr>
        <w:ind w:left="6120" w:hanging="180"/>
      </w:pPr>
    </w:lvl>
  </w:abstractNum>
  <w:abstractNum w:abstractNumId="12" w15:restartNumberingAfterBreak="0">
    <w:nsid w:val="3F5145A5"/>
    <w:multiLevelType w:val="hybridMultilevel"/>
    <w:tmpl w:val="C688C8D4"/>
    <w:lvl w:ilvl="0" w:tplc="73D2C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DB3B9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84F51D0"/>
    <w:multiLevelType w:val="hybridMultilevel"/>
    <w:tmpl w:val="39862340"/>
    <w:lvl w:ilvl="0" w:tplc="AA9C8C10">
      <w:start w:val="1"/>
      <w:numFmt w:val="decimal"/>
      <w:lvlText w:val="%1."/>
      <w:lvlJc w:val="left"/>
      <w:pPr>
        <w:tabs>
          <w:tab w:val="num" w:pos="720"/>
        </w:tabs>
        <w:ind w:left="720" w:hanging="360"/>
      </w:pPr>
      <w:rPr>
        <w:rFonts w:hint="default"/>
      </w:rPr>
    </w:lvl>
    <w:lvl w:ilvl="1" w:tplc="C7D02222">
      <w:start w:val="1"/>
      <w:numFmt w:val="lowerLetter"/>
      <w:lvlText w:val="%2."/>
      <w:lvlJc w:val="left"/>
      <w:pPr>
        <w:tabs>
          <w:tab w:val="num" w:pos="1440"/>
        </w:tabs>
        <w:ind w:left="1440" w:hanging="360"/>
      </w:pPr>
      <w:rPr>
        <w:rFonts w:hint="default"/>
      </w:rPr>
    </w:lvl>
    <w:lvl w:ilvl="2" w:tplc="B90A280A" w:tentative="1">
      <w:start w:val="1"/>
      <w:numFmt w:val="lowerRoman"/>
      <w:lvlText w:val="%3."/>
      <w:lvlJc w:val="right"/>
      <w:pPr>
        <w:tabs>
          <w:tab w:val="num" w:pos="2160"/>
        </w:tabs>
        <w:ind w:left="2160" w:hanging="180"/>
      </w:pPr>
    </w:lvl>
    <w:lvl w:ilvl="3" w:tplc="731A27C0" w:tentative="1">
      <w:start w:val="1"/>
      <w:numFmt w:val="decimal"/>
      <w:lvlText w:val="%4."/>
      <w:lvlJc w:val="left"/>
      <w:pPr>
        <w:tabs>
          <w:tab w:val="num" w:pos="2880"/>
        </w:tabs>
        <w:ind w:left="2880" w:hanging="360"/>
      </w:pPr>
    </w:lvl>
    <w:lvl w:ilvl="4" w:tplc="3C7E0160" w:tentative="1">
      <w:start w:val="1"/>
      <w:numFmt w:val="lowerLetter"/>
      <w:lvlText w:val="%5."/>
      <w:lvlJc w:val="left"/>
      <w:pPr>
        <w:tabs>
          <w:tab w:val="num" w:pos="3600"/>
        </w:tabs>
        <w:ind w:left="3600" w:hanging="360"/>
      </w:pPr>
    </w:lvl>
    <w:lvl w:ilvl="5" w:tplc="04B87A26" w:tentative="1">
      <w:start w:val="1"/>
      <w:numFmt w:val="lowerRoman"/>
      <w:lvlText w:val="%6."/>
      <w:lvlJc w:val="right"/>
      <w:pPr>
        <w:tabs>
          <w:tab w:val="num" w:pos="4320"/>
        </w:tabs>
        <w:ind w:left="4320" w:hanging="180"/>
      </w:pPr>
    </w:lvl>
    <w:lvl w:ilvl="6" w:tplc="9C525B92" w:tentative="1">
      <w:start w:val="1"/>
      <w:numFmt w:val="decimal"/>
      <w:lvlText w:val="%7."/>
      <w:lvlJc w:val="left"/>
      <w:pPr>
        <w:tabs>
          <w:tab w:val="num" w:pos="5040"/>
        </w:tabs>
        <w:ind w:left="5040" w:hanging="360"/>
      </w:pPr>
    </w:lvl>
    <w:lvl w:ilvl="7" w:tplc="7E5C1C20" w:tentative="1">
      <w:start w:val="1"/>
      <w:numFmt w:val="lowerLetter"/>
      <w:lvlText w:val="%8."/>
      <w:lvlJc w:val="left"/>
      <w:pPr>
        <w:tabs>
          <w:tab w:val="num" w:pos="5760"/>
        </w:tabs>
        <w:ind w:left="5760" w:hanging="360"/>
      </w:pPr>
    </w:lvl>
    <w:lvl w:ilvl="8" w:tplc="5BCC1DAA" w:tentative="1">
      <w:start w:val="1"/>
      <w:numFmt w:val="lowerRoman"/>
      <w:lvlText w:val="%9."/>
      <w:lvlJc w:val="right"/>
      <w:pPr>
        <w:tabs>
          <w:tab w:val="num" w:pos="6480"/>
        </w:tabs>
        <w:ind w:left="6480" w:hanging="180"/>
      </w:pPr>
    </w:lvl>
  </w:abstractNum>
  <w:abstractNum w:abstractNumId="15" w15:restartNumberingAfterBreak="0">
    <w:nsid w:val="4D53320E"/>
    <w:multiLevelType w:val="hybridMultilevel"/>
    <w:tmpl w:val="0409000F"/>
    <w:lvl w:ilvl="0" w:tplc="5B740506">
      <w:start w:val="1"/>
      <w:numFmt w:val="decimal"/>
      <w:lvlText w:val="%1."/>
      <w:lvlJc w:val="left"/>
      <w:pPr>
        <w:tabs>
          <w:tab w:val="num" w:pos="360"/>
        </w:tabs>
        <w:ind w:left="360" w:hanging="360"/>
      </w:pPr>
    </w:lvl>
    <w:lvl w:ilvl="1" w:tplc="338029C6">
      <w:numFmt w:val="decimal"/>
      <w:lvlText w:val=""/>
      <w:lvlJc w:val="left"/>
    </w:lvl>
    <w:lvl w:ilvl="2" w:tplc="FE22FD58">
      <w:numFmt w:val="decimal"/>
      <w:lvlText w:val=""/>
      <w:lvlJc w:val="left"/>
    </w:lvl>
    <w:lvl w:ilvl="3" w:tplc="E36074C4">
      <w:numFmt w:val="decimal"/>
      <w:lvlText w:val=""/>
      <w:lvlJc w:val="left"/>
    </w:lvl>
    <w:lvl w:ilvl="4" w:tplc="E1B67D62">
      <w:numFmt w:val="decimal"/>
      <w:lvlText w:val=""/>
      <w:lvlJc w:val="left"/>
    </w:lvl>
    <w:lvl w:ilvl="5" w:tplc="9A02C05C">
      <w:numFmt w:val="decimal"/>
      <w:lvlText w:val=""/>
      <w:lvlJc w:val="left"/>
    </w:lvl>
    <w:lvl w:ilvl="6" w:tplc="36085F2A">
      <w:numFmt w:val="decimal"/>
      <w:lvlText w:val=""/>
      <w:lvlJc w:val="left"/>
    </w:lvl>
    <w:lvl w:ilvl="7" w:tplc="64C44470">
      <w:numFmt w:val="decimal"/>
      <w:lvlText w:val=""/>
      <w:lvlJc w:val="left"/>
    </w:lvl>
    <w:lvl w:ilvl="8" w:tplc="EEAA7E80">
      <w:numFmt w:val="decimal"/>
      <w:lvlText w:val=""/>
      <w:lvlJc w:val="left"/>
    </w:lvl>
  </w:abstractNum>
  <w:abstractNum w:abstractNumId="16" w15:restartNumberingAfterBreak="0">
    <w:nsid w:val="51277B1A"/>
    <w:multiLevelType w:val="hybridMultilevel"/>
    <w:tmpl w:val="D7AA4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51447"/>
    <w:multiLevelType w:val="hybridMultilevel"/>
    <w:tmpl w:val="9894ED66"/>
    <w:lvl w:ilvl="0" w:tplc="04209D1E">
      <w:start w:val="1"/>
      <w:numFmt w:val="decimal"/>
      <w:lvlText w:val="%1)"/>
      <w:lvlJc w:val="left"/>
      <w:pPr>
        <w:tabs>
          <w:tab w:val="num" w:pos="720"/>
        </w:tabs>
        <w:ind w:left="720" w:hanging="360"/>
      </w:pPr>
      <w:rPr>
        <w:rFonts w:hint="default"/>
      </w:rPr>
    </w:lvl>
    <w:lvl w:ilvl="1" w:tplc="2CA89164">
      <w:start w:val="1"/>
      <w:numFmt w:val="lowerLetter"/>
      <w:lvlText w:val="%2."/>
      <w:lvlJc w:val="left"/>
      <w:pPr>
        <w:tabs>
          <w:tab w:val="num" w:pos="1440"/>
        </w:tabs>
        <w:ind w:left="1440" w:hanging="360"/>
      </w:pPr>
    </w:lvl>
    <w:lvl w:ilvl="2" w:tplc="3B72E7C6" w:tentative="1">
      <w:start w:val="1"/>
      <w:numFmt w:val="lowerRoman"/>
      <w:lvlText w:val="%3."/>
      <w:lvlJc w:val="right"/>
      <w:pPr>
        <w:tabs>
          <w:tab w:val="num" w:pos="2160"/>
        </w:tabs>
        <w:ind w:left="2160" w:hanging="180"/>
      </w:pPr>
    </w:lvl>
    <w:lvl w:ilvl="3" w:tplc="32706388" w:tentative="1">
      <w:start w:val="1"/>
      <w:numFmt w:val="decimal"/>
      <w:lvlText w:val="%4."/>
      <w:lvlJc w:val="left"/>
      <w:pPr>
        <w:tabs>
          <w:tab w:val="num" w:pos="2880"/>
        </w:tabs>
        <w:ind w:left="2880" w:hanging="360"/>
      </w:pPr>
    </w:lvl>
    <w:lvl w:ilvl="4" w:tplc="E49CEAA8" w:tentative="1">
      <w:start w:val="1"/>
      <w:numFmt w:val="lowerLetter"/>
      <w:lvlText w:val="%5."/>
      <w:lvlJc w:val="left"/>
      <w:pPr>
        <w:tabs>
          <w:tab w:val="num" w:pos="3600"/>
        </w:tabs>
        <w:ind w:left="3600" w:hanging="360"/>
      </w:pPr>
    </w:lvl>
    <w:lvl w:ilvl="5" w:tplc="F82AE52A" w:tentative="1">
      <w:start w:val="1"/>
      <w:numFmt w:val="lowerRoman"/>
      <w:lvlText w:val="%6."/>
      <w:lvlJc w:val="right"/>
      <w:pPr>
        <w:tabs>
          <w:tab w:val="num" w:pos="4320"/>
        </w:tabs>
        <w:ind w:left="4320" w:hanging="180"/>
      </w:pPr>
    </w:lvl>
    <w:lvl w:ilvl="6" w:tplc="32EE4EB6" w:tentative="1">
      <w:start w:val="1"/>
      <w:numFmt w:val="decimal"/>
      <w:lvlText w:val="%7."/>
      <w:lvlJc w:val="left"/>
      <w:pPr>
        <w:tabs>
          <w:tab w:val="num" w:pos="5040"/>
        </w:tabs>
        <w:ind w:left="5040" w:hanging="360"/>
      </w:pPr>
    </w:lvl>
    <w:lvl w:ilvl="7" w:tplc="EEFE37C2" w:tentative="1">
      <w:start w:val="1"/>
      <w:numFmt w:val="lowerLetter"/>
      <w:lvlText w:val="%8."/>
      <w:lvlJc w:val="left"/>
      <w:pPr>
        <w:tabs>
          <w:tab w:val="num" w:pos="5760"/>
        </w:tabs>
        <w:ind w:left="5760" w:hanging="360"/>
      </w:pPr>
    </w:lvl>
    <w:lvl w:ilvl="8" w:tplc="999C8E40" w:tentative="1">
      <w:start w:val="1"/>
      <w:numFmt w:val="lowerRoman"/>
      <w:lvlText w:val="%9."/>
      <w:lvlJc w:val="right"/>
      <w:pPr>
        <w:tabs>
          <w:tab w:val="num" w:pos="6480"/>
        </w:tabs>
        <w:ind w:left="6480" w:hanging="180"/>
      </w:pPr>
    </w:lvl>
  </w:abstractNum>
  <w:abstractNum w:abstractNumId="18" w15:restartNumberingAfterBreak="0">
    <w:nsid w:val="65831D4D"/>
    <w:multiLevelType w:val="hybridMultilevel"/>
    <w:tmpl w:val="7A4E9D2E"/>
    <w:lvl w:ilvl="0" w:tplc="479808BC">
      <w:start w:val="1"/>
      <w:numFmt w:val="lowerLetter"/>
      <w:lvlText w:val="(%1)"/>
      <w:lvlJc w:val="left"/>
      <w:pPr>
        <w:tabs>
          <w:tab w:val="num" w:pos="1080"/>
        </w:tabs>
        <w:ind w:left="1080" w:hanging="360"/>
      </w:pPr>
      <w:rPr>
        <w:rFonts w:hint="default"/>
      </w:rPr>
    </w:lvl>
    <w:lvl w:ilvl="1" w:tplc="4E1E36F0" w:tentative="1">
      <w:start w:val="1"/>
      <w:numFmt w:val="lowerLetter"/>
      <w:lvlText w:val="%2."/>
      <w:lvlJc w:val="left"/>
      <w:pPr>
        <w:tabs>
          <w:tab w:val="num" w:pos="1309"/>
        </w:tabs>
        <w:ind w:left="1309" w:hanging="360"/>
      </w:pPr>
    </w:lvl>
    <w:lvl w:ilvl="2" w:tplc="1BE450B0" w:tentative="1">
      <w:start w:val="1"/>
      <w:numFmt w:val="lowerRoman"/>
      <w:lvlText w:val="%3."/>
      <w:lvlJc w:val="right"/>
      <w:pPr>
        <w:tabs>
          <w:tab w:val="num" w:pos="2029"/>
        </w:tabs>
        <w:ind w:left="2029" w:hanging="180"/>
      </w:pPr>
    </w:lvl>
    <w:lvl w:ilvl="3" w:tplc="CEDE9B3C" w:tentative="1">
      <w:start w:val="1"/>
      <w:numFmt w:val="decimal"/>
      <w:lvlText w:val="%4."/>
      <w:lvlJc w:val="left"/>
      <w:pPr>
        <w:tabs>
          <w:tab w:val="num" w:pos="2749"/>
        </w:tabs>
        <w:ind w:left="2749" w:hanging="360"/>
      </w:pPr>
    </w:lvl>
    <w:lvl w:ilvl="4" w:tplc="ED32503C" w:tentative="1">
      <w:start w:val="1"/>
      <w:numFmt w:val="lowerLetter"/>
      <w:lvlText w:val="%5."/>
      <w:lvlJc w:val="left"/>
      <w:pPr>
        <w:tabs>
          <w:tab w:val="num" w:pos="3469"/>
        </w:tabs>
        <w:ind w:left="3469" w:hanging="360"/>
      </w:pPr>
    </w:lvl>
    <w:lvl w:ilvl="5" w:tplc="927ADF76" w:tentative="1">
      <w:start w:val="1"/>
      <w:numFmt w:val="lowerRoman"/>
      <w:lvlText w:val="%6."/>
      <w:lvlJc w:val="right"/>
      <w:pPr>
        <w:tabs>
          <w:tab w:val="num" w:pos="4189"/>
        </w:tabs>
        <w:ind w:left="4189" w:hanging="180"/>
      </w:pPr>
    </w:lvl>
    <w:lvl w:ilvl="6" w:tplc="623E74A4" w:tentative="1">
      <w:start w:val="1"/>
      <w:numFmt w:val="decimal"/>
      <w:lvlText w:val="%7."/>
      <w:lvlJc w:val="left"/>
      <w:pPr>
        <w:tabs>
          <w:tab w:val="num" w:pos="4909"/>
        </w:tabs>
        <w:ind w:left="4909" w:hanging="360"/>
      </w:pPr>
    </w:lvl>
    <w:lvl w:ilvl="7" w:tplc="29F03F7E" w:tentative="1">
      <w:start w:val="1"/>
      <w:numFmt w:val="lowerLetter"/>
      <w:lvlText w:val="%8."/>
      <w:lvlJc w:val="left"/>
      <w:pPr>
        <w:tabs>
          <w:tab w:val="num" w:pos="5629"/>
        </w:tabs>
        <w:ind w:left="5629" w:hanging="360"/>
      </w:pPr>
    </w:lvl>
    <w:lvl w:ilvl="8" w:tplc="3D8C80A2" w:tentative="1">
      <w:start w:val="1"/>
      <w:numFmt w:val="lowerRoman"/>
      <w:lvlText w:val="%9."/>
      <w:lvlJc w:val="right"/>
      <w:pPr>
        <w:tabs>
          <w:tab w:val="num" w:pos="6349"/>
        </w:tabs>
        <w:ind w:left="6349" w:hanging="180"/>
      </w:pPr>
    </w:lvl>
  </w:abstractNum>
  <w:abstractNum w:abstractNumId="19" w15:restartNumberingAfterBreak="0">
    <w:nsid w:val="683510BA"/>
    <w:multiLevelType w:val="hybridMultilevel"/>
    <w:tmpl w:val="A83C82E6"/>
    <w:lvl w:ilvl="0" w:tplc="350ED050">
      <w:start w:val="1"/>
      <w:numFmt w:val="decimal"/>
      <w:lvlText w:val="(%1)"/>
      <w:lvlJc w:val="left"/>
      <w:pPr>
        <w:ind w:left="720" w:hanging="360"/>
      </w:pPr>
      <w:rPr>
        <w:rFonts w:hint="default"/>
      </w:rPr>
    </w:lvl>
    <w:lvl w:ilvl="1" w:tplc="2A7C38CC" w:tentative="1">
      <w:start w:val="1"/>
      <w:numFmt w:val="lowerLetter"/>
      <w:lvlText w:val="%2."/>
      <w:lvlJc w:val="left"/>
      <w:pPr>
        <w:ind w:left="1440" w:hanging="360"/>
      </w:pPr>
    </w:lvl>
    <w:lvl w:ilvl="2" w:tplc="7DA24F78" w:tentative="1">
      <w:start w:val="1"/>
      <w:numFmt w:val="lowerRoman"/>
      <w:lvlText w:val="%3."/>
      <w:lvlJc w:val="right"/>
      <w:pPr>
        <w:ind w:left="2160" w:hanging="180"/>
      </w:pPr>
    </w:lvl>
    <w:lvl w:ilvl="3" w:tplc="04520F68" w:tentative="1">
      <w:start w:val="1"/>
      <w:numFmt w:val="decimal"/>
      <w:lvlText w:val="%4."/>
      <w:lvlJc w:val="left"/>
      <w:pPr>
        <w:ind w:left="2880" w:hanging="360"/>
      </w:pPr>
    </w:lvl>
    <w:lvl w:ilvl="4" w:tplc="684A7306" w:tentative="1">
      <w:start w:val="1"/>
      <w:numFmt w:val="lowerLetter"/>
      <w:lvlText w:val="%5."/>
      <w:lvlJc w:val="left"/>
      <w:pPr>
        <w:ind w:left="3600" w:hanging="360"/>
      </w:pPr>
    </w:lvl>
    <w:lvl w:ilvl="5" w:tplc="2B2A5682" w:tentative="1">
      <w:start w:val="1"/>
      <w:numFmt w:val="lowerRoman"/>
      <w:lvlText w:val="%6."/>
      <w:lvlJc w:val="right"/>
      <w:pPr>
        <w:ind w:left="4320" w:hanging="180"/>
      </w:pPr>
    </w:lvl>
    <w:lvl w:ilvl="6" w:tplc="11CAC27E" w:tentative="1">
      <w:start w:val="1"/>
      <w:numFmt w:val="decimal"/>
      <w:lvlText w:val="%7."/>
      <w:lvlJc w:val="left"/>
      <w:pPr>
        <w:ind w:left="5040" w:hanging="360"/>
      </w:pPr>
    </w:lvl>
    <w:lvl w:ilvl="7" w:tplc="EB0AA600" w:tentative="1">
      <w:start w:val="1"/>
      <w:numFmt w:val="lowerLetter"/>
      <w:lvlText w:val="%8."/>
      <w:lvlJc w:val="left"/>
      <w:pPr>
        <w:ind w:left="5760" w:hanging="360"/>
      </w:pPr>
    </w:lvl>
    <w:lvl w:ilvl="8" w:tplc="C246750E" w:tentative="1">
      <w:start w:val="1"/>
      <w:numFmt w:val="lowerRoman"/>
      <w:lvlText w:val="%9."/>
      <w:lvlJc w:val="right"/>
      <w:pPr>
        <w:ind w:left="6480" w:hanging="180"/>
      </w:pPr>
    </w:lvl>
  </w:abstractNum>
  <w:abstractNum w:abstractNumId="20" w15:restartNumberingAfterBreak="0">
    <w:nsid w:val="68D328BF"/>
    <w:multiLevelType w:val="hybridMultilevel"/>
    <w:tmpl w:val="7C02E80C"/>
    <w:lvl w:ilvl="0" w:tplc="A2A05C82">
      <w:start w:val="1"/>
      <w:numFmt w:val="decimal"/>
      <w:lvlText w:val="%1."/>
      <w:lvlJc w:val="left"/>
      <w:pPr>
        <w:tabs>
          <w:tab w:val="num" w:pos="360"/>
        </w:tabs>
        <w:ind w:left="360" w:hanging="360"/>
      </w:pPr>
    </w:lvl>
    <w:lvl w:ilvl="1" w:tplc="661A5CCC">
      <w:numFmt w:val="decimal"/>
      <w:lvlText w:val=""/>
      <w:lvlJc w:val="left"/>
    </w:lvl>
    <w:lvl w:ilvl="2" w:tplc="729EB196">
      <w:numFmt w:val="decimal"/>
      <w:lvlText w:val=""/>
      <w:lvlJc w:val="left"/>
    </w:lvl>
    <w:lvl w:ilvl="3" w:tplc="3FA04ECA">
      <w:numFmt w:val="decimal"/>
      <w:lvlText w:val=""/>
      <w:lvlJc w:val="left"/>
    </w:lvl>
    <w:lvl w:ilvl="4" w:tplc="0428D766">
      <w:numFmt w:val="decimal"/>
      <w:lvlText w:val=""/>
      <w:lvlJc w:val="left"/>
    </w:lvl>
    <w:lvl w:ilvl="5" w:tplc="E7449A50">
      <w:numFmt w:val="decimal"/>
      <w:lvlText w:val=""/>
      <w:lvlJc w:val="left"/>
    </w:lvl>
    <w:lvl w:ilvl="6" w:tplc="981038DC">
      <w:numFmt w:val="decimal"/>
      <w:lvlText w:val=""/>
      <w:lvlJc w:val="left"/>
    </w:lvl>
    <w:lvl w:ilvl="7" w:tplc="C9729474">
      <w:numFmt w:val="decimal"/>
      <w:lvlText w:val=""/>
      <w:lvlJc w:val="left"/>
    </w:lvl>
    <w:lvl w:ilvl="8" w:tplc="BBBE047A">
      <w:numFmt w:val="decimal"/>
      <w:lvlText w:val=""/>
      <w:lvlJc w:val="left"/>
    </w:lvl>
  </w:abstractNum>
  <w:abstractNum w:abstractNumId="21" w15:restartNumberingAfterBreak="0">
    <w:nsid w:val="68E446AD"/>
    <w:multiLevelType w:val="hybridMultilevel"/>
    <w:tmpl w:val="1668FE3A"/>
    <w:lvl w:ilvl="0" w:tplc="C1F423DC">
      <w:start w:val="1"/>
      <w:numFmt w:val="bullet"/>
      <w:lvlText w:val=""/>
      <w:lvlJc w:val="left"/>
      <w:pPr>
        <w:ind w:left="720" w:hanging="360"/>
      </w:pPr>
      <w:rPr>
        <w:rFonts w:ascii="Symbol" w:hAnsi="Symbol" w:hint="default"/>
      </w:rPr>
    </w:lvl>
    <w:lvl w:ilvl="1" w:tplc="1F2672C4" w:tentative="1">
      <w:start w:val="1"/>
      <w:numFmt w:val="bullet"/>
      <w:lvlText w:val="o"/>
      <w:lvlJc w:val="left"/>
      <w:pPr>
        <w:ind w:left="1440" w:hanging="360"/>
      </w:pPr>
      <w:rPr>
        <w:rFonts w:ascii="Courier New" w:hAnsi="Courier New" w:cs="Courier New" w:hint="default"/>
      </w:rPr>
    </w:lvl>
    <w:lvl w:ilvl="2" w:tplc="2CA88676" w:tentative="1">
      <w:start w:val="1"/>
      <w:numFmt w:val="bullet"/>
      <w:lvlText w:val=""/>
      <w:lvlJc w:val="left"/>
      <w:pPr>
        <w:ind w:left="2160" w:hanging="360"/>
      </w:pPr>
      <w:rPr>
        <w:rFonts w:ascii="Wingdings" w:hAnsi="Wingdings" w:hint="default"/>
      </w:rPr>
    </w:lvl>
    <w:lvl w:ilvl="3" w:tplc="E5743A28" w:tentative="1">
      <w:start w:val="1"/>
      <w:numFmt w:val="bullet"/>
      <w:lvlText w:val=""/>
      <w:lvlJc w:val="left"/>
      <w:pPr>
        <w:ind w:left="2880" w:hanging="360"/>
      </w:pPr>
      <w:rPr>
        <w:rFonts w:ascii="Symbol" w:hAnsi="Symbol" w:hint="default"/>
      </w:rPr>
    </w:lvl>
    <w:lvl w:ilvl="4" w:tplc="6E147B34" w:tentative="1">
      <w:start w:val="1"/>
      <w:numFmt w:val="bullet"/>
      <w:lvlText w:val="o"/>
      <w:lvlJc w:val="left"/>
      <w:pPr>
        <w:ind w:left="3600" w:hanging="360"/>
      </w:pPr>
      <w:rPr>
        <w:rFonts w:ascii="Courier New" w:hAnsi="Courier New" w:cs="Courier New" w:hint="default"/>
      </w:rPr>
    </w:lvl>
    <w:lvl w:ilvl="5" w:tplc="112869C2" w:tentative="1">
      <w:start w:val="1"/>
      <w:numFmt w:val="bullet"/>
      <w:lvlText w:val=""/>
      <w:lvlJc w:val="left"/>
      <w:pPr>
        <w:ind w:left="4320" w:hanging="360"/>
      </w:pPr>
      <w:rPr>
        <w:rFonts w:ascii="Wingdings" w:hAnsi="Wingdings" w:hint="default"/>
      </w:rPr>
    </w:lvl>
    <w:lvl w:ilvl="6" w:tplc="B8786AF8" w:tentative="1">
      <w:start w:val="1"/>
      <w:numFmt w:val="bullet"/>
      <w:lvlText w:val=""/>
      <w:lvlJc w:val="left"/>
      <w:pPr>
        <w:ind w:left="5040" w:hanging="360"/>
      </w:pPr>
      <w:rPr>
        <w:rFonts w:ascii="Symbol" w:hAnsi="Symbol" w:hint="default"/>
      </w:rPr>
    </w:lvl>
    <w:lvl w:ilvl="7" w:tplc="0B202334" w:tentative="1">
      <w:start w:val="1"/>
      <w:numFmt w:val="bullet"/>
      <w:lvlText w:val="o"/>
      <w:lvlJc w:val="left"/>
      <w:pPr>
        <w:ind w:left="5760" w:hanging="360"/>
      </w:pPr>
      <w:rPr>
        <w:rFonts w:ascii="Courier New" w:hAnsi="Courier New" w:cs="Courier New" w:hint="default"/>
      </w:rPr>
    </w:lvl>
    <w:lvl w:ilvl="8" w:tplc="E5D8434E" w:tentative="1">
      <w:start w:val="1"/>
      <w:numFmt w:val="bullet"/>
      <w:lvlText w:val=""/>
      <w:lvlJc w:val="left"/>
      <w:pPr>
        <w:ind w:left="6480" w:hanging="360"/>
      </w:pPr>
      <w:rPr>
        <w:rFonts w:ascii="Wingdings" w:hAnsi="Wingdings" w:hint="default"/>
      </w:rPr>
    </w:lvl>
  </w:abstractNum>
  <w:abstractNum w:abstractNumId="22" w15:restartNumberingAfterBreak="0">
    <w:nsid w:val="694B3430"/>
    <w:multiLevelType w:val="hybridMultilevel"/>
    <w:tmpl w:val="7ADA7C94"/>
    <w:lvl w:ilvl="0" w:tplc="9000DAD4">
      <w:start w:val="1"/>
      <w:numFmt w:val="bullet"/>
      <w:lvlText w:val=""/>
      <w:lvlJc w:val="left"/>
      <w:pPr>
        <w:tabs>
          <w:tab w:val="num" w:pos="1080"/>
        </w:tabs>
        <w:ind w:left="1080" w:hanging="360"/>
      </w:pPr>
      <w:rPr>
        <w:rFonts w:ascii="Wingdings" w:hAnsi="Wingdings" w:hint="default"/>
        <w:sz w:val="20"/>
      </w:rPr>
    </w:lvl>
    <w:lvl w:ilvl="1" w:tplc="87C65D90">
      <w:numFmt w:val="decimal"/>
      <w:lvlText w:val=""/>
      <w:lvlJc w:val="left"/>
    </w:lvl>
    <w:lvl w:ilvl="2" w:tplc="CD827C5E">
      <w:numFmt w:val="decimal"/>
      <w:lvlText w:val=""/>
      <w:lvlJc w:val="left"/>
    </w:lvl>
    <w:lvl w:ilvl="3" w:tplc="9C9C9ADA">
      <w:numFmt w:val="decimal"/>
      <w:lvlText w:val=""/>
      <w:lvlJc w:val="left"/>
    </w:lvl>
    <w:lvl w:ilvl="4" w:tplc="4A0290A4">
      <w:numFmt w:val="decimal"/>
      <w:lvlText w:val=""/>
      <w:lvlJc w:val="left"/>
    </w:lvl>
    <w:lvl w:ilvl="5" w:tplc="79D4553E">
      <w:numFmt w:val="decimal"/>
      <w:lvlText w:val=""/>
      <w:lvlJc w:val="left"/>
    </w:lvl>
    <w:lvl w:ilvl="6" w:tplc="7F705454">
      <w:numFmt w:val="decimal"/>
      <w:lvlText w:val=""/>
      <w:lvlJc w:val="left"/>
    </w:lvl>
    <w:lvl w:ilvl="7" w:tplc="86887A28">
      <w:numFmt w:val="decimal"/>
      <w:lvlText w:val=""/>
      <w:lvlJc w:val="left"/>
    </w:lvl>
    <w:lvl w:ilvl="8" w:tplc="BD144A32">
      <w:numFmt w:val="decimal"/>
      <w:lvlText w:val=""/>
      <w:lvlJc w:val="left"/>
    </w:lvl>
  </w:abstractNum>
  <w:abstractNum w:abstractNumId="23" w15:restartNumberingAfterBreak="0">
    <w:nsid w:val="6B9867B5"/>
    <w:multiLevelType w:val="hybridMultilevel"/>
    <w:tmpl w:val="074AE626"/>
    <w:lvl w:ilvl="0" w:tplc="97C25A38">
      <w:start w:val="1"/>
      <w:numFmt w:val="lowerLetter"/>
      <w:lvlText w:val="%1."/>
      <w:lvlJc w:val="left"/>
      <w:pPr>
        <w:tabs>
          <w:tab w:val="num" w:pos="720"/>
        </w:tabs>
        <w:ind w:left="720" w:hanging="360"/>
      </w:pPr>
      <w:rPr>
        <w:rFonts w:hint="default"/>
      </w:rPr>
    </w:lvl>
    <w:lvl w:ilvl="1" w:tplc="A27840BC">
      <w:start w:val="1"/>
      <w:numFmt w:val="decimal"/>
      <w:lvlText w:val="%2."/>
      <w:lvlJc w:val="left"/>
      <w:pPr>
        <w:tabs>
          <w:tab w:val="num" w:pos="1440"/>
        </w:tabs>
        <w:ind w:left="1440" w:hanging="360"/>
      </w:pPr>
      <w:rPr>
        <w:rFonts w:hint="default"/>
      </w:rPr>
    </w:lvl>
    <w:lvl w:ilvl="2" w:tplc="012AE404">
      <w:start w:val="1"/>
      <w:numFmt w:val="lowerLetter"/>
      <w:lvlText w:val="(%3)"/>
      <w:lvlJc w:val="left"/>
      <w:pPr>
        <w:tabs>
          <w:tab w:val="num" w:pos="2340"/>
        </w:tabs>
        <w:ind w:left="2340" w:hanging="360"/>
      </w:pPr>
      <w:rPr>
        <w:rFonts w:hint="default"/>
      </w:rPr>
    </w:lvl>
    <w:lvl w:ilvl="3" w:tplc="23164C26" w:tentative="1">
      <w:start w:val="1"/>
      <w:numFmt w:val="decimal"/>
      <w:lvlText w:val="%4."/>
      <w:lvlJc w:val="left"/>
      <w:pPr>
        <w:tabs>
          <w:tab w:val="num" w:pos="2880"/>
        </w:tabs>
        <w:ind w:left="2880" w:hanging="360"/>
      </w:pPr>
    </w:lvl>
    <w:lvl w:ilvl="4" w:tplc="9D60E234" w:tentative="1">
      <w:start w:val="1"/>
      <w:numFmt w:val="lowerLetter"/>
      <w:lvlText w:val="%5."/>
      <w:lvlJc w:val="left"/>
      <w:pPr>
        <w:tabs>
          <w:tab w:val="num" w:pos="3600"/>
        </w:tabs>
        <w:ind w:left="3600" w:hanging="360"/>
      </w:pPr>
    </w:lvl>
    <w:lvl w:ilvl="5" w:tplc="91C47E68" w:tentative="1">
      <w:start w:val="1"/>
      <w:numFmt w:val="lowerRoman"/>
      <w:lvlText w:val="%6."/>
      <w:lvlJc w:val="right"/>
      <w:pPr>
        <w:tabs>
          <w:tab w:val="num" w:pos="4320"/>
        </w:tabs>
        <w:ind w:left="4320" w:hanging="180"/>
      </w:pPr>
    </w:lvl>
    <w:lvl w:ilvl="6" w:tplc="D17ABFD2" w:tentative="1">
      <w:start w:val="1"/>
      <w:numFmt w:val="decimal"/>
      <w:lvlText w:val="%7."/>
      <w:lvlJc w:val="left"/>
      <w:pPr>
        <w:tabs>
          <w:tab w:val="num" w:pos="5040"/>
        </w:tabs>
        <w:ind w:left="5040" w:hanging="360"/>
      </w:pPr>
    </w:lvl>
    <w:lvl w:ilvl="7" w:tplc="96AA9C20" w:tentative="1">
      <w:start w:val="1"/>
      <w:numFmt w:val="lowerLetter"/>
      <w:lvlText w:val="%8."/>
      <w:lvlJc w:val="left"/>
      <w:pPr>
        <w:tabs>
          <w:tab w:val="num" w:pos="5760"/>
        </w:tabs>
        <w:ind w:left="5760" w:hanging="360"/>
      </w:pPr>
    </w:lvl>
    <w:lvl w:ilvl="8" w:tplc="E782F1DE" w:tentative="1">
      <w:start w:val="1"/>
      <w:numFmt w:val="lowerRoman"/>
      <w:lvlText w:val="%9."/>
      <w:lvlJc w:val="right"/>
      <w:pPr>
        <w:tabs>
          <w:tab w:val="num" w:pos="6480"/>
        </w:tabs>
        <w:ind w:left="6480" w:hanging="180"/>
      </w:pPr>
    </w:lvl>
  </w:abstractNum>
  <w:abstractNum w:abstractNumId="24" w15:restartNumberingAfterBreak="0">
    <w:nsid w:val="6D454246"/>
    <w:multiLevelType w:val="hybridMultilevel"/>
    <w:tmpl w:val="DCAA126A"/>
    <w:lvl w:ilvl="0" w:tplc="F506AF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CD5296"/>
    <w:multiLevelType w:val="hybridMultilevel"/>
    <w:tmpl w:val="EAD48DBC"/>
    <w:lvl w:ilvl="0" w:tplc="F5AECD50">
      <w:start w:val="1"/>
      <w:numFmt w:val="lowerLetter"/>
      <w:lvlText w:val="(%1)"/>
      <w:lvlJc w:val="left"/>
      <w:pPr>
        <w:ind w:left="360" w:hanging="360"/>
      </w:pPr>
      <w:rPr>
        <w:rFonts w:hint="default"/>
      </w:rPr>
    </w:lvl>
    <w:lvl w:ilvl="1" w:tplc="05A25678" w:tentative="1">
      <w:start w:val="1"/>
      <w:numFmt w:val="lowerLetter"/>
      <w:lvlText w:val="%2."/>
      <w:lvlJc w:val="left"/>
      <w:pPr>
        <w:ind w:left="1080" w:hanging="360"/>
      </w:pPr>
    </w:lvl>
    <w:lvl w:ilvl="2" w:tplc="AED22FCC" w:tentative="1">
      <w:start w:val="1"/>
      <w:numFmt w:val="lowerRoman"/>
      <w:lvlText w:val="%3."/>
      <w:lvlJc w:val="right"/>
      <w:pPr>
        <w:ind w:left="1800" w:hanging="180"/>
      </w:pPr>
    </w:lvl>
    <w:lvl w:ilvl="3" w:tplc="EBA496DE" w:tentative="1">
      <w:start w:val="1"/>
      <w:numFmt w:val="decimal"/>
      <w:lvlText w:val="%4."/>
      <w:lvlJc w:val="left"/>
      <w:pPr>
        <w:ind w:left="2520" w:hanging="360"/>
      </w:pPr>
    </w:lvl>
    <w:lvl w:ilvl="4" w:tplc="6B20221C" w:tentative="1">
      <w:start w:val="1"/>
      <w:numFmt w:val="lowerLetter"/>
      <w:lvlText w:val="%5."/>
      <w:lvlJc w:val="left"/>
      <w:pPr>
        <w:ind w:left="3240" w:hanging="360"/>
      </w:pPr>
    </w:lvl>
    <w:lvl w:ilvl="5" w:tplc="DADCD938" w:tentative="1">
      <w:start w:val="1"/>
      <w:numFmt w:val="lowerRoman"/>
      <w:lvlText w:val="%6."/>
      <w:lvlJc w:val="right"/>
      <w:pPr>
        <w:ind w:left="3960" w:hanging="180"/>
      </w:pPr>
    </w:lvl>
    <w:lvl w:ilvl="6" w:tplc="F042BB42" w:tentative="1">
      <w:start w:val="1"/>
      <w:numFmt w:val="decimal"/>
      <w:lvlText w:val="%7."/>
      <w:lvlJc w:val="left"/>
      <w:pPr>
        <w:ind w:left="4680" w:hanging="360"/>
      </w:pPr>
    </w:lvl>
    <w:lvl w:ilvl="7" w:tplc="4AC4CEDA" w:tentative="1">
      <w:start w:val="1"/>
      <w:numFmt w:val="lowerLetter"/>
      <w:lvlText w:val="%8."/>
      <w:lvlJc w:val="left"/>
      <w:pPr>
        <w:ind w:left="5400" w:hanging="360"/>
      </w:pPr>
    </w:lvl>
    <w:lvl w:ilvl="8" w:tplc="2870954C" w:tentative="1">
      <w:start w:val="1"/>
      <w:numFmt w:val="lowerRoman"/>
      <w:lvlText w:val="%9."/>
      <w:lvlJc w:val="right"/>
      <w:pPr>
        <w:ind w:left="6120" w:hanging="180"/>
      </w:pPr>
    </w:lvl>
  </w:abstractNum>
  <w:abstractNum w:abstractNumId="26" w15:restartNumberingAfterBreak="0">
    <w:nsid w:val="735A1379"/>
    <w:multiLevelType w:val="hybridMultilevel"/>
    <w:tmpl w:val="90C6747C"/>
    <w:lvl w:ilvl="0" w:tplc="B30ECDD0">
      <w:start w:val="1"/>
      <w:numFmt w:val="bullet"/>
      <w:pStyle w:val="Bullet2"/>
      <w:lvlText w:val=""/>
      <w:lvlJc w:val="left"/>
      <w:pPr>
        <w:tabs>
          <w:tab w:val="num" w:pos="1440"/>
        </w:tabs>
        <w:ind w:left="1440" w:hanging="360"/>
      </w:pPr>
      <w:rPr>
        <w:rFonts w:ascii="Wingdings" w:hAnsi="Wingdings" w:hint="default"/>
        <w:sz w:val="14"/>
      </w:rPr>
    </w:lvl>
    <w:lvl w:ilvl="1" w:tplc="1C9294D6">
      <w:numFmt w:val="decimal"/>
      <w:lvlText w:val=""/>
      <w:lvlJc w:val="left"/>
    </w:lvl>
    <w:lvl w:ilvl="2" w:tplc="479214DE">
      <w:numFmt w:val="decimal"/>
      <w:lvlText w:val=""/>
      <w:lvlJc w:val="left"/>
    </w:lvl>
    <w:lvl w:ilvl="3" w:tplc="E424F620">
      <w:numFmt w:val="decimal"/>
      <w:lvlText w:val=""/>
      <w:lvlJc w:val="left"/>
    </w:lvl>
    <w:lvl w:ilvl="4" w:tplc="A9A49E92">
      <w:numFmt w:val="decimal"/>
      <w:lvlText w:val=""/>
      <w:lvlJc w:val="left"/>
    </w:lvl>
    <w:lvl w:ilvl="5" w:tplc="C65A0188">
      <w:numFmt w:val="decimal"/>
      <w:lvlText w:val=""/>
      <w:lvlJc w:val="left"/>
    </w:lvl>
    <w:lvl w:ilvl="6" w:tplc="2EC82070">
      <w:numFmt w:val="decimal"/>
      <w:lvlText w:val=""/>
      <w:lvlJc w:val="left"/>
    </w:lvl>
    <w:lvl w:ilvl="7" w:tplc="C104605C">
      <w:numFmt w:val="decimal"/>
      <w:lvlText w:val=""/>
      <w:lvlJc w:val="left"/>
    </w:lvl>
    <w:lvl w:ilvl="8" w:tplc="217AC926">
      <w:numFmt w:val="decimal"/>
      <w:lvlText w:val=""/>
      <w:lvlJc w:val="left"/>
    </w:lvl>
  </w:abstractNum>
  <w:abstractNum w:abstractNumId="27" w15:restartNumberingAfterBreak="0">
    <w:nsid w:val="7508044A"/>
    <w:multiLevelType w:val="hybridMultilevel"/>
    <w:tmpl w:val="7A7A2276"/>
    <w:lvl w:ilvl="0" w:tplc="F536B7EE">
      <w:start w:val="1"/>
      <w:numFmt w:val="decimal"/>
      <w:lvlText w:val="%1)"/>
      <w:lvlJc w:val="left"/>
      <w:pPr>
        <w:tabs>
          <w:tab w:val="num" w:pos="720"/>
        </w:tabs>
        <w:ind w:left="720" w:hanging="360"/>
      </w:pPr>
      <w:rPr>
        <w:rFonts w:hint="default"/>
      </w:rPr>
    </w:lvl>
    <w:lvl w:ilvl="1" w:tplc="CD782CE2" w:tentative="1">
      <w:start w:val="1"/>
      <w:numFmt w:val="lowerLetter"/>
      <w:lvlText w:val="%2."/>
      <w:lvlJc w:val="left"/>
      <w:pPr>
        <w:tabs>
          <w:tab w:val="num" w:pos="1440"/>
        </w:tabs>
        <w:ind w:left="1440" w:hanging="360"/>
      </w:pPr>
    </w:lvl>
    <w:lvl w:ilvl="2" w:tplc="6A26A1CA" w:tentative="1">
      <w:start w:val="1"/>
      <w:numFmt w:val="lowerRoman"/>
      <w:lvlText w:val="%3."/>
      <w:lvlJc w:val="right"/>
      <w:pPr>
        <w:tabs>
          <w:tab w:val="num" w:pos="2160"/>
        </w:tabs>
        <w:ind w:left="2160" w:hanging="180"/>
      </w:pPr>
    </w:lvl>
    <w:lvl w:ilvl="3" w:tplc="563258B2" w:tentative="1">
      <w:start w:val="1"/>
      <w:numFmt w:val="decimal"/>
      <w:lvlText w:val="%4."/>
      <w:lvlJc w:val="left"/>
      <w:pPr>
        <w:tabs>
          <w:tab w:val="num" w:pos="2880"/>
        </w:tabs>
        <w:ind w:left="2880" w:hanging="360"/>
      </w:pPr>
    </w:lvl>
    <w:lvl w:ilvl="4" w:tplc="2714ACD0" w:tentative="1">
      <w:start w:val="1"/>
      <w:numFmt w:val="lowerLetter"/>
      <w:lvlText w:val="%5."/>
      <w:lvlJc w:val="left"/>
      <w:pPr>
        <w:tabs>
          <w:tab w:val="num" w:pos="3600"/>
        </w:tabs>
        <w:ind w:left="3600" w:hanging="360"/>
      </w:pPr>
    </w:lvl>
    <w:lvl w:ilvl="5" w:tplc="33A6F8A4" w:tentative="1">
      <w:start w:val="1"/>
      <w:numFmt w:val="lowerRoman"/>
      <w:lvlText w:val="%6."/>
      <w:lvlJc w:val="right"/>
      <w:pPr>
        <w:tabs>
          <w:tab w:val="num" w:pos="4320"/>
        </w:tabs>
        <w:ind w:left="4320" w:hanging="180"/>
      </w:pPr>
    </w:lvl>
    <w:lvl w:ilvl="6" w:tplc="68642368" w:tentative="1">
      <w:start w:val="1"/>
      <w:numFmt w:val="decimal"/>
      <w:lvlText w:val="%7."/>
      <w:lvlJc w:val="left"/>
      <w:pPr>
        <w:tabs>
          <w:tab w:val="num" w:pos="5040"/>
        </w:tabs>
        <w:ind w:left="5040" w:hanging="360"/>
      </w:pPr>
    </w:lvl>
    <w:lvl w:ilvl="7" w:tplc="B138589A" w:tentative="1">
      <w:start w:val="1"/>
      <w:numFmt w:val="lowerLetter"/>
      <w:lvlText w:val="%8."/>
      <w:lvlJc w:val="left"/>
      <w:pPr>
        <w:tabs>
          <w:tab w:val="num" w:pos="5760"/>
        </w:tabs>
        <w:ind w:left="5760" w:hanging="360"/>
      </w:pPr>
    </w:lvl>
    <w:lvl w:ilvl="8" w:tplc="6D52580A" w:tentative="1">
      <w:start w:val="1"/>
      <w:numFmt w:val="lowerRoman"/>
      <w:lvlText w:val="%9."/>
      <w:lvlJc w:val="right"/>
      <w:pPr>
        <w:tabs>
          <w:tab w:val="num" w:pos="6480"/>
        </w:tabs>
        <w:ind w:left="6480" w:hanging="180"/>
      </w:pPr>
    </w:lvl>
  </w:abstractNum>
  <w:abstractNum w:abstractNumId="28" w15:restartNumberingAfterBreak="0">
    <w:nsid w:val="7E780C1C"/>
    <w:multiLevelType w:val="hybridMultilevel"/>
    <w:tmpl w:val="84C275DC"/>
    <w:lvl w:ilvl="0" w:tplc="BC883AC2">
      <w:start w:val="1"/>
      <w:numFmt w:val="bullet"/>
      <w:lvlText w:val=""/>
      <w:lvlJc w:val="left"/>
      <w:pPr>
        <w:tabs>
          <w:tab w:val="num" w:pos="1440"/>
        </w:tabs>
        <w:ind w:left="1440" w:hanging="360"/>
      </w:pPr>
      <w:rPr>
        <w:rFonts w:ascii="Wingdings" w:hAnsi="Wingdings" w:hint="default"/>
        <w:sz w:val="16"/>
      </w:rPr>
    </w:lvl>
    <w:lvl w:ilvl="1" w:tplc="76A4F970">
      <w:numFmt w:val="decimal"/>
      <w:lvlText w:val=""/>
      <w:lvlJc w:val="left"/>
    </w:lvl>
    <w:lvl w:ilvl="2" w:tplc="F0544AE2">
      <w:numFmt w:val="decimal"/>
      <w:lvlText w:val=""/>
      <w:lvlJc w:val="left"/>
    </w:lvl>
    <w:lvl w:ilvl="3" w:tplc="4D56692E">
      <w:numFmt w:val="decimal"/>
      <w:lvlText w:val=""/>
      <w:lvlJc w:val="left"/>
    </w:lvl>
    <w:lvl w:ilvl="4" w:tplc="706C4B86">
      <w:numFmt w:val="decimal"/>
      <w:lvlText w:val=""/>
      <w:lvlJc w:val="left"/>
    </w:lvl>
    <w:lvl w:ilvl="5" w:tplc="D6900F34">
      <w:numFmt w:val="decimal"/>
      <w:lvlText w:val=""/>
      <w:lvlJc w:val="left"/>
    </w:lvl>
    <w:lvl w:ilvl="6" w:tplc="C09A76D0">
      <w:numFmt w:val="decimal"/>
      <w:lvlText w:val=""/>
      <w:lvlJc w:val="left"/>
    </w:lvl>
    <w:lvl w:ilvl="7" w:tplc="90ACA1A2">
      <w:numFmt w:val="decimal"/>
      <w:lvlText w:val=""/>
      <w:lvlJc w:val="left"/>
    </w:lvl>
    <w:lvl w:ilvl="8" w:tplc="75049FE8">
      <w:numFmt w:val="decimal"/>
      <w:lvlText w:val=""/>
      <w:lvlJc w:val="left"/>
    </w:lvl>
  </w:abstractNum>
  <w:abstractNum w:abstractNumId="29" w15:restartNumberingAfterBreak="0">
    <w:nsid w:val="7ED17879"/>
    <w:multiLevelType w:val="hybridMultilevel"/>
    <w:tmpl w:val="1592CAAA"/>
    <w:lvl w:ilvl="0" w:tplc="FB163602">
      <w:start w:val="1"/>
      <w:numFmt w:val="bullet"/>
      <w:lvlText w:val=""/>
      <w:lvlJc w:val="left"/>
      <w:pPr>
        <w:tabs>
          <w:tab w:val="num" w:pos="720"/>
        </w:tabs>
        <w:ind w:left="720" w:hanging="360"/>
      </w:pPr>
      <w:rPr>
        <w:rFonts w:ascii="Symbol" w:hAnsi="Symbol" w:hint="default"/>
      </w:rPr>
    </w:lvl>
    <w:lvl w:ilvl="1" w:tplc="5A222DCA">
      <w:numFmt w:val="decimal"/>
      <w:lvlText w:val=""/>
      <w:lvlJc w:val="left"/>
    </w:lvl>
    <w:lvl w:ilvl="2" w:tplc="1ADCAFAA">
      <w:numFmt w:val="decimal"/>
      <w:lvlText w:val=""/>
      <w:lvlJc w:val="left"/>
    </w:lvl>
    <w:lvl w:ilvl="3" w:tplc="7C066286">
      <w:numFmt w:val="decimal"/>
      <w:lvlText w:val=""/>
      <w:lvlJc w:val="left"/>
    </w:lvl>
    <w:lvl w:ilvl="4" w:tplc="4072CF12">
      <w:numFmt w:val="decimal"/>
      <w:lvlText w:val=""/>
      <w:lvlJc w:val="left"/>
    </w:lvl>
    <w:lvl w:ilvl="5" w:tplc="A120E2B8">
      <w:numFmt w:val="decimal"/>
      <w:lvlText w:val=""/>
      <w:lvlJc w:val="left"/>
    </w:lvl>
    <w:lvl w:ilvl="6" w:tplc="569644B2">
      <w:numFmt w:val="decimal"/>
      <w:lvlText w:val=""/>
      <w:lvlJc w:val="left"/>
    </w:lvl>
    <w:lvl w:ilvl="7" w:tplc="CFCE8BDA">
      <w:numFmt w:val="decimal"/>
      <w:lvlText w:val=""/>
      <w:lvlJc w:val="left"/>
    </w:lvl>
    <w:lvl w:ilvl="8" w:tplc="AA9241D6">
      <w:numFmt w:val="decimal"/>
      <w:lvlText w:val=""/>
      <w:lvlJc w:val="left"/>
    </w:lvl>
  </w:abstractNum>
  <w:num w:numId="1">
    <w:abstractNumId w:val="29"/>
  </w:num>
  <w:num w:numId="2">
    <w:abstractNumId w:val="3"/>
  </w:num>
  <w:num w:numId="3">
    <w:abstractNumId w:val="13"/>
  </w:num>
  <w:num w:numId="4">
    <w:abstractNumId w:val="15"/>
  </w:num>
  <w:num w:numId="5">
    <w:abstractNumId w:val="2"/>
  </w:num>
  <w:num w:numId="6">
    <w:abstractNumId w:val="0"/>
  </w:num>
  <w:num w:numId="7">
    <w:abstractNumId w:val="20"/>
  </w:num>
  <w:num w:numId="8">
    <w:abstractNumId w:val="22"/>
  </w:num>
  <w:num w:numId="9">
    <w:abstractNumId w:val="28"/>
  </w:num>
  <w:num w:numId="10">
    <w:abstractNumId w:val="26"/>
  </w:num>
  <w:num w:numId="11">
    <w:abstractNumId w:val="9"/>
  </w:num>
  <w:num w:numId="12">
    <w:abstractNumId w:val="14"/>
  </w:num>
  <w:num w:numId="13">
    <w:abstractNumId w:val="23"/>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7"/>
  </w:num>
  <w:num w:numId="19">
    <w:abstractNumId w:val="6"/>
  </w:num>
  <w:num w:numId="20">
    <w:abstractNumId w:val="18"/>
  </w:num>
  <w:num w:numId="21">
    <w:abstractNumId w:val="11"/>
  </w:num>
  <w:num w:numId="22">
    <w:abstractNumId w:val="8"/>
  </w:num>
  <w:num w:numId="23">
    <w:abstractNumId w:val="7"/>
  </w:num>
  <w:num w:numId="24">
    <w:abstractNumId w:val="25"/>
  </w:num>
  <w:num w:numId="25">
    <w:abstractNumId w:val="19"/>
  </w:num>
  <w:num w:numId="26">
    <w:abstractNumId w:val="4"/>
  </w:num>
  <w:num w:numId="27">
    <w:abstractNumId w:val="21"/>
  </w:num>
  <w:num w:numId="28">
    <w:abstractNumId w:val="5"/>
  </w:num>
  <w:num w:numId="29">
    <w:abstractNumId w:val="16"/>
  </w:num>
  <w:num w:numId="30">
    <w:abstractNumId w:val="10"/>
  </w:num>
  <w:num w:numId="31">
    <w:abstractNumId w:val="1"/>
  </w:num>
  <w:num w:numId="32">
    <w:abstractNumId w:val="1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4"/>
  <w:hyphenationZone w:val="173"/>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DB"/>
    <w:rsid w:val="00021623"/>
    <w:rsid w:val="00054A1E"/>
    <w:rsid w:val="00055EE4"/>
    <w:rsid w:val="00061CEB"/>
    <w:rsid w:val="0007024D"/>
    <w:rsid w:val="00071891"/>
    <w:rsid w:val="000724E3"/>
    <w:rsid w:val="000726B6"/>
    <w:rsid w:val="00091876"/>
    <w:rsid w:val="00097C62"/>
    <w:rsid w:val="000A10B5"/>
    <w:rsid w:val="000A3807"/>
    <w:rsid w:val="000B163A"/>
    <w:rsid w:val="000C7178"/>
    <w:rsid w:val="000D080A"/>
    <w:rsid w:val="000D1FAE"/>
    <w:rsid w:val="000D4946"/>
    <w:rsid w:val="000E453B"/>
    <w:rsid w:val="000F241E"/>
    <w:rsid w:val="00100E19"/>
    <w:rsid w:val="00102F8B"/>
    <w:rsid w:val="00104E3A"/>
    <w:rsid w:val="001064F1"/>
    <w:rsid w:val="00106C63"/>
    <w:rsid w:val="0011046D"/>
    <w:rsid w:val="001162E5"/>
    <w:rsid w:val="00117400"/>
    <w:rsid w:val="00122799"/>
    <w:rsid w:val="00142291"/>
    <w:rsid w:val="00142FDD"/>
    <w:rsid w:val="00144CE7"/>
    <w:rsid w:val="001509F4"/>
    <w:rsid w:val="00153608"/>
    <w:rsid w:val="00156AAC"/>
    <w:rsid w:val="0015733F"/>
    <w:rsid w:val="0016735D"/>
    <w:rsid w:val="001727DF"/>
    <w:rsid w:val="001827FA"/>
    <w:rsid w:val="001918BF"/>
    <w:rsid w:val="00191B01"/>
    <w:rsid w:val="00191E2A"/>
    <w:rsid w:val="0019207A"/>
    <w:rsid w:val="00196434"/>
    <w:rsid w:val="001B6F30"/>
    <w:rsid w:val="001C2103"/>
    <w:rsid w:val="001C4AC6"/>
    <w:rsid w:val="001D2FDF"/>
    <w:rsid w:val="001E79E2"/>
    <w:rsid w:val="001F68D7"/>
    <w:rsid w:val="00202183"/>
    <w:rsid w:val="0020795E"/>
    <w:rsid w:val="00220CE2"/>
    <w:rsid w:val="00240C48"/>
    <w:rsid w:val="00245FFF"/>
    <w:rsid w:val="00251BA4"/>
    <w:rsid w:val="002647AA"/>
    <w:rsid w:val="0026547E"/>
    <w:rsid w:val="0026722F"/>
    <w:rsid w:val="00277A5F"/>
    <w:rsid w:val="0028081E"/>
    <w:rsid w:val="00281D01"/>
    <w:rsid w:val="002821D2"/>
    <w:rsid w:val="002830E8"/>
    <w:rsid w:val="00290D16"/>
    <w:rsid w:val="002A01DE"/>
    <w:rsid w:val="002A06FD"/>
    <w:rsid w:val="002A59B4"/>
    <w:rsid w:val="002A66B8"/>
    <w:rsid w:val="002B07F2"/>
    <w:rsid w:val="002C05B1"/>
    <w:rsid w:val="002C2A45"/>
    <w:rsid w:val="002C37C3"/>
    <w:rsid w:val="002C67EE"/>
    <w:rsid w:val="002E0ED6"/>
    <w:rsid w:val="002E1686"/>
    <w:rsid w:val="002F1836"/>
    <w:rsid w:val="00310228"/>
    <w:rsid w:val="003159AD"/>
    <w:rsid w:val="0032263D"/>
    <w:rsid w:val="00325E76"/>
    <w:rsid w:val="00330A61"/>
    <w:rsid w:val="00333C7F"/>
    <w:rsid w:val="00341FEE"/>
    <w:rsid w:val="00355CDB"/>
    <w:rsid w:val="003571C7"/>
    <w:rsid w:val="0036454B"/>
    <w:rsid w:val="00370BF6"/>
    <w:rsid w:val="0037612D"/>
    <w:rsid w:val="00383BB5"/>
    <w:rsid w:val="00387E44"/>
    <w:rsid w:val="00390EC1"/>
    <w:rsid w:val="00393538"/>
    <w:rsid w:val="00393E8C"/>
    <w:rsid w:val="003A0551"/>
    <w:rsid w:val="003A4AB8"/>
    <w:rsid w:val="003B5E5D"/>
    <w:rsid w:val="003C3055"/>
    <w:rsid w:val="003C600D"/>
    <w:rsid w:val="003C6043"/>
    <w:rsid w:val="003C6334"/>
    <w:rsid w:val="003C6C7D"/>
    <w:rsid w:val="003E4BBA"/>
    <w:rsid w:val="003F03E8"/>
    <w:rsid w:val="003F500B"/>
    <w:rsid w:val="003F5517"/>
    <w:rsid w:val="003F6419"/>
    <w:rsid w:val="00402704"/>
    <w:rsid w:val="004037AA"/>
    <w:rsid w:val="0040707B"/>
    <w:rsid w:val="004147F2"/>
    <w:rsid w:val="00417CE4"/>
    <w:rsid w:val="00420487"/>
    <w:rsid w:val="00424F85"/>
    <w:rsid w:val="00426541"/>
    <w:rsid w:val="004272C6"/>
    <w:rsid w:val="00436DAA"/>
    <w:rsid w:val="00436F41"/>
    <w:rsid w:val="00443216"/>
    <w:rsid w:val="00443218"/>
    <w:rsid w:val="00451D22"/>
    <w:rsid w:val="00452803"/>
    <w:rsid w:val="00465DB2"/>
    <w:rsid w:val="00467348"/>
    <w:rsid w:val="0049084B"/>
    <w:rsid w:val="004925CC"/>
    <w:rsid w:val="004932A0"/>
    <w:rsid w:val="004969B4"/>
    <w:rsid w:val="004A0F83"/>
    <w:rsid w:val="004A2759"/>
    <w:rsid w:val="004A4BC0"/>
    <w:rsid w:val="004B2B69"/>
    <w:rsid w:val="004D5F72"/>
    <w:rsid w:val="004E4751"/>
    <w:rsid w:val="004E5270"/>
    <w:rsid w:val="005156EC"/>
    <w:rsid w:val="005206BB"/>
    <w:rsid w:val="005255E2"/>
    <w:rsid w:val="0052701B"/>
    <w:rsid w:val="005323D3"/>
    <w:rsid w:val="00532980"/>
    <w:rsid w:val="005366CD"/>
    <w:rsid w:val="005421CB"/>
    <w:rsid w:val="0054238D"/>
    <w:rsid w:val="00544F83"/>
    <w:rsid w:val="00554BA7"/>
    <w:rsid w:val="00560CBD"/>
    <w:rsid w:val="005713B0"/>
    <w:rsid w:val="00573CCB"/>
    <w:rsid w:val="005750F4"/>
    <w:rsid w:val="00575701"/>
    <w:rsid w:val="00593AF6"/>
    <w:rsid w:val="00595612"/>
    <w:rsid w:val="005A5238"/>
    <w:rsid w:val="005A5C2E"/>
    <w:rsid w:val="005B00F6"/>
    <w:rsid w:val="005B062C"/>
    <w:rsid w:val="005C675D"/>
    <w:rsid w:val="005D0C28"/>
    <w:rsid w:val="005D6325"/>
    <w:rsid w:val="005F011A"/>
    <w:rsid w:val="00600A93"/>
    <w:rsid w:val="00616501"/>
    <w:rsid w:val="0062001F"/>
    <w:rsid w:val="006306A7"/>
    <w:rsid w:val="00652C5F"/>
    <w:rsid w:val="0066212D"/>
    <w:rsid w:val="00680C2A"/>
    <w:rsid w:val="006949DF"/>
    <w:rsid w:val="006A7967"/>
    <w:rsid w:val="006B15E8"/>
    <w:rsid w:val="006B44E2"/>
    <w:rsid w:val="006B4C1B"/>
    <w:rsid w:val="006B64BE"/>
    <w:rsid w:val="006C1D6A"/>
    <w:rsid w:val="006C2D29"/>
    <w:rsid w:val="006D1C21"/>
    <w:rsid w:val="006E15FF"/>
    <w:rsid w:val="006E5C45"/>
    <w:rsid w:val="006E7AE5"/>
    <w:rsid w:val="006F73CD"/>
    <w:rsid w:val="007001C6"/>
    <w:rsid w:val="0070203A"/>
    <w:rsid w:val="00723EAE"/>
    <w:rsid w:val="007272C7"/>
    <w:rsid w:val="00732D46"/>
    <w:rsid w:val="007339D2"/>
    <w:rsid w:val="007400AE"/>
    <w:rsid w:val="007555B9"/>
    <w:rsid w:val="0077721B"/>
    <w:rsid w:val="00782600"/>
    <w:rsid w:val="007A0476"/>
    <w:rsid w:val="007D323D"/>
    <w:rsid w:val="007E421B"/>
    <w:rsid w:val="007E72AD"/>
    <w:rsid w:val="007F0EC5"/>
    <w:rsid w:val="007F6E85"/>
    <w:rsid w:val="00810A05"/>
    <w:rsid w:val="0081338F"/>
    <w:rsid w:val="00833D37"/>
    <w:rsid w:val="008405CD"/>
    <w:rsid w:val="00844C44"/>
    <w:rsid w:val="00851E2C"/>
    <w:rsid w:val="008535AE"/>
    <w:rsid w:val="008632CF"/>
    <w:rsid w:val="00863E86"/>
    <w:rsid w:val="00865DDB"/>
    <w:rsid w:val="008927D8"/>
    <w:rsid w:val="008933C3"/>
    <w:rsid w:val="00894622"/>
    <w:rsid w:val="008A20D6"/>
    <w:rsid w:val="008B34ED"/>
    <w:rsid w:val="008C65D4"/>
    <w:rsid w:val="008D2CF0"/>
    <w:rsid w:val="008E7D34"/>
    <w:rsid w:val="008F0FA5"/>
    <w:rsid w:val="009069B3"/>
    <w:rsid w:val="0091678A"/>
    <w:rsid w:val="00916FA5"/>
    <w:rsid w:val="00917699"/>
    <w:rsid w:val="00923A5C"/>
    <w:rsid w:val="00945858"/>
    <w:rsid w:val="0095053D"/>
    <w:rsid w:val="00952849"/>
    <w:rsid w:val="009568A3"/>
    <w:rsid w:val="00962076"/>
    <w:rsid w:val="00965FDF"/>
    <w:rsid w:val="0096648E"/>
    <w:rsid w:val="00971BEA"/>
    <w:rsid w:val="00980DB8"/>
    <w:rsid w:val="009813DC"/>
    <w:rsid w:val="00990446"/>
    <w:rsid w:val="009A7C38"/>
    <w:rsid w:val="009A7D1D"/>
    <w:rsid w:val="009B19AA"/>
    <w:rsid w:val="009C1380"/>
    <w:rsid w:val="009C7FF6"/>
    <w:rsid w:val="009D1C29"/>
    <w:rsid w:val="009D706E"/>
    <w:rsid w:val="009D7D55"/>
    <w:rsid w:val="009E17F7"/>
    <w:rsid w:val="009E543D"/>
    <w:rsid w:val="009F6E70"/>
    <w:rsid w:val="00A021C8"/>
    <w:rsid w:val="00A05E4B"/>
    <w:rsid w:val="00A0769F"/>
    <w:rsid w:val="00A113E9"/>
    <w:rsid w:val="00A1394D"/>
    <w:rsid w:val="00A2439A"/>
    <w:rsid w:val="00A250B8"/>
    <w:rsid w:val="00A41895"/>
    <w:rsid w:val="00A55415"/>
    <w:rsid w:val="00A57E1E"/>
    <w:rsid w:val="00A60E4D"/>
    <w:rsid w:val="00A71A21"/>
    <w:rsid w:val="00A745DB"/>
    <w:rsid w:val="00A77EFF"/>
    <w:rsid w:val="00A840C8"/>
    <w:rsid w:val="00A85FF3"/>
    <w:rsid w:val="00A8664B"/>
    <w:rsid w:val="00A90659"/>
    <w:rsid w:val="00A97F48"/>
    <w:rsid w:val="00AA1756"/>
    <w:rsid w:val="00AA40FC"/>
    <w:rsid w:val="00AA5423"/>
    <w:rsid w:val="00AA6913"/>
    <w:rsid w:val="00AA7FC4"/>
    <w:rsid w:val="00AB22AF"/>
    <w:rsid w:val="00AB6071"/>
    <w:rsid w:val="00AC1B5C"/>
    <w:rsid w:val="00AC31F0"/>
    <w:rsid w:val="00AC3821"/>
    <w:rsid w:val="00AC62DF"/>
    <w:rsid w:val="00AD3D15"/>
    <w:rsid w:val="00AE3277"/>
    <w:rsid w:val="00B03B94"/>
    <w:rsid w:val="00B110ED"/>
    <w:rsid w:val="00B1342D"/>
    <w:rsid w:val="00B15D0B"/>
    <w:rsid w:val="00B166BF"/>
    <w:rsid w:val="00B23421"/>
    <w:rsid w:val="00B318A7"/>
    <w:rsid w:val="00B45451"/>
    <w:rsid w:val="00B56EC4"/>
    <w:rsid w:val="00B63DCC"/>
    <w:rsid w:val="00B679C8"/>
    <w:rsid w:val="00B81EFF"/>
    <w:rsid w:val="00B93761"/>
    <w:rsid w:val="00B948CE"/>
    <w:rsid w:val="00B97EE6"/>
    <w:rsid w:val="00BA4D78"/>
    <w:rsid w:val="00BA516C"/>
    <w:rsid w:val="00BB2873"/>
    <w:rsid w:val="00BB6C03"/>
    <w:rsid w:val="00BE476C"/>
    <w:rsid w:val="00BF4E3A"/>
    <w:rsid w:val="00BF597E"/>
    <w:rsid w:val="00C04C43"/>
    <w:rsid w:val="00C05CEE"/>
    <w:rsid w:val="00C35145"/>
    <w:rsid w:val="00C5013E"/>
    <w:rsid w:val="00C5220A"/>
    <w:rsid w:val="00C530B6"/>
    <w:rsid w:val="00C638FC"/>
    <w:rsid w:val="00C65C9D"/>
    <w:rsid w:val="00C67267"/>
    <w:rsid w:val="00C8261C"/>
    <w:rsid w:val="00C83369"/>
    <w:rsid w:val="00C85663"/>
    <w:rsid w:val="00C87B74"/>
    <w:rsid w:val="00C917A8"/>
    <w:rsid w:val="00CA2499"/>
    <w:rsid w:val="00CA69A2"/>
    <w:rsid w:val="00CC0ACF"/>
    <w:rsid w:val="00CC1342"/>
    <w:rsid w:val="00CC18D9"/>
    <w:rsid w:val="00CD0260"/>
    <w:rsid w:val="00CD0978"/>
    <w:rsid w:val="00CD41E6"/>
    <w:rsid w:val="00CE0879"/>
    <w:rsid w:val="00CF5494"/>
    <w:rsid w:val="00CF786E"/>
    <w:rsid w:val="00D03D2E"/>
    <w:rsid w:val="00D07BC2"/>
    <w:rsid w:val="00D202BF"/>
    <w:rsid w:val="00D22FDF"/>
    <w:rsid w:val="00D263D5"/>
    <w:rsid w:val="00D26CEC"/>
    <w:rsid w:val="00D27B0F"/>
    <w:rsid w:val="00D30F34"/>
    <w:rsid w:val="00D31555"/>
    <w:rsid w:val="00D364B2"/>
    <w:rsid w:val="00D471C9"/>
    <w:rsid w:val="00D52A3D"/>
    <w:rsid w:val="00D55752"/>
    <w:rsid w:val="00D64889"/>
    <w:rsid w:val="00D80218"/>
    <w:rsid w:val="00D80FFF"/>
    <w:rsid w:val="00D82C06"/>
    <w:rsid w:val="00D86CC0"/>
    <w:rsid w:val="00D95E76"/>
    <w:rsid w:val="00DA20DA"/>
    <w:rsid w:val="00DA2CA2"/>
    <w:rsid w:val="00DB55E5"/>
    <w:rsid w:val="00DD0391"/>
    <w:rsid w:val="00DD5B4C"/>
    <w:rsid w:val="00DE15B0"/>
    <w:rsid w:val="00DE166A"/>
    <w:rsid w:val="00DE3756"/>
    <w:rsid w:val="00E103D1"/>
    <w:rsid w:val="00E21DA8"/>
    <w:rsid w:val="00E254CD"/>
    <w:rsid w:val="00E33AEA"/>
    <w:rsid w:val="00E3511D"/>
    <w:rsid w:val="00E4197E"/>
    <w:rsid w:val="00E455C8"/>
    <w:rsid w:val="00E61CA6"/>
    <w:rsid w:val="00E738E4"/>
    <w:rsid w:val="00E74B2F"/>
    <w:rsid w:val="00E7521B"/>
    <w:rsid w:val="00E9264B"/>
    <w:rsid w:val="00E95523"/>
    <w:rsid w:val="00E95A5B"/>
    <w:rsid w:val="00EB1FDD"/>
    <w:rsid w:val="00EB5E86"/>
    <w:rsid w:val="00EB7B87"/>
    <w:rsid w:val="00EC1C08"/>
    <w:rsid w:val="00EC43B7"/>
    <w:rsid w:val="00EE31DF"/>
    <w:rsid w:val="00F02C28"/>
    <w:rsid w:val="00F06965"/>
    <w:rsid w:val="00F11BD0"/>
    <w:rsid w:val="00F162E3"/>
    <w:rsid w:val="00F27A42"/>
    <w:rsid w:val="00F3742B"/>
    <w:rsid w:val="00F37A52"/>
    <w:rsid w:val="00F40C8B"/>
    <w:rsid w:val="00F4401B"/>
    <w:rsid w:val="00F446BB"/>
    <w:rsid w:val="00F526AD"/>
    <w:rsid w:val="00F557BE"/>
    <w:rsid w:val="00F72629"/>
    <w:rsid w:val="00F73105"/>
    <w:rsid w:val="00F7360E"/>
    <w:rsid w:val="00F84665"/>
    <w:rsid w:val="00FA69E6"/>
    <w:rsid w:val="00FC06FA"/>
    <w:rsid w:val="00FD4468"/>
    <w:rsid w:val="00FE1783"/>
    <w:rsid w:val="00FE5B15"/>
    <w:rsid w:val="00FF2576"/>
    <w:rsid w:val="461FF26E"/>
    <w:rsid w:val="7A5B7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4E52A"/>
  <w15:chartTrackingRefBased/>
  <w15:docId w15:val="{93A105B8-9B44-461B-A82A-7C07C74A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lt-N"/>
    <w:qFormat/>
    <w:rsid w:val="00FB32BE"/>
    <w:pPr>
      <w:suppressAutoHyphens/>
    </w:pPr>
    <w:rPr>
      <w:sz w:val="24"/>
      <w:szCs w:val="24"/>
    </w:rPr>
  </w:style>
  <w:style w:type="paragraph" w:styleId="Heading1">
    <w:name w:val="heading 1"/>
    <w:aliases w:val="Don't Use"/>
    <w:basedOn w:val="Normal"/>
    <w:next w:val="Normal"/>
    <w:qFormat/>
    <w:pPr>
      <w:keepNext/>
      <w:spacing w:before="240" w:after="60"/>
      <w:outlineLvl w:val="0"/>
    </w:pPr>
    <w:rPr>
      <w:rFonts w:ascii="Arial" w:hAnsi="Arial"/>
      <w:b/>
      <w:kern w:val="28"/>
      <w:sz w:val="28"/>
    </w:rPr>
  </w:style>
  <w:style w:type="paragraph" w:styleId="Heading2">
    <w:name w:val="heading 2"/>
    <w:aliases w:val="Don't use"/>
    <w:basedOn w:val="Normal"/>
    <w:next w:val="Normal"/>
    <w:qFormat/>
    <w:pPr>
      <w:keepNext/>
      <w:spacing w:before="240" w:after="60"/>
      <w:outlineLvl w:val="1"/>
    </w:pPr>
    <w:rPr>
      <w:rFonts w:ascii="Arial" w:hAnsi="Arial"/>
      <w:b/>
      <w:i/>
    </w:rPr>
  </w:style>
  <w:style w:type="paragraph" w:styleId="Heading3">
    <w:name w:val="heading 3"/>
    <w:aliases w:val="don't use"/>
    <w:basedOn w:val="Normal"/>
    <w:next w:val="Normal"/>
    <w:qFormat/>
    <w:pPr>
      <w:keepNext/>
      <w:spacing w:before="240" w:after="60"/>
      <w:outlineLvl w:val="2"/>
    </w:pPr>
    <w:rPr>
      <w:rFonts w:ascii="Arial" w:hAnsi="Arial"/>
    </w:rPr>
  </w:style>
  <w:style w:type="paragraph" w:styleId="Heading9">
    <w:name w:val="heading 9"/>
    <w:basedOn w:val="Normal"/>
    <w:next w:val="Normal"/>
    <w:link w:val="Heading9Char"/>
    <w:unhideWhenUsed/>
    <w:qFormat/>
    <w:rsid w:val="00A22D8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Bullet2">
    <w:name w:val="Bullet 2"/>
    <w:aliases w:val="Alt-2"/>
    <w:pPr>
      <w:numPr>
        <w:numId w:val="10"/>
      </w:numPr>
      <w:tabs>
        <w:tab w:val="clear" w:pos="1440"/>
      </w:tabs>
    </w:pPr>
    <w:rPr>
      <w:noProof/>
      <w:sz w:val="24"/>
    </w:rPr>
  </w:style>
  <w:style w:type="character" w:styleId="FootnoteReference">
    <w:name w:val="footnote reference"/>
    <w:uiPriority w:val="99"/>
    <w:semiHidden/>
    <w:rPr>
      <w:vertAlign w:val="superscript"/>
    </w:rPr>
  </w:style>
  <w:style w:type="paragraph" w:customStyle="1" w:styleId="Bullet">
    <w:name w:val="Bullet"/>
    <w:aliases w:val="Alt-B"/>
    <w:next w:val="Normal"/>
    <w:pPr>
      <w:numPr>
        <w:numId w:val="6"/>
      </w:numPr>
      <w:ind w:left="1080"/>
    </w:pPr>
    <w:rPr>
      <w:noProof/>
      <w:sz w:val="24"/>
    </w:rPr>
  </w:style>
  <w:style w:type="paragraph" w:customStyle="1" w:styleId="Subhead">
    <w:name w:val="Subhead"/>
    <w:aliases w:val="Alt-S,Alt-S Char,Subhead Char"/>
    <w:next w:val="Normal"/>
    <w:pPr>
      <w:keepNext/>
      <w:spacing w:after="240"/>
    </w:pPr>
    <w:rPr>
      <w:rFonts w:ascii="Arial" w:hAnsi="Arial"/>
      <w:b/>
      <w:noProof/>
      <w:sz w:val="22"/>
    </w:rPr>
  </w:style>
  <w:style w:type="paragraph" w:customStyle="1" w:styleId="BoxBullet">
    <w:name w:val="Box Bullet"/>
    <w:aliases w:val="Alt-3"/>
    <w:basedOn w:val="BoxText"/>
    <w:next w:val="BoxText"/>
    <w:pPr>
      <w:numPr>
        <w:numId w:val="11"/>
      </w:numPr>
    </w:pPr>
  </w:style>
  <w:style w:type="paragraph" w:customStyle="1" w:styleId="Numberedlist">
    <w:name w:val="Numbered list"/>
    <w:aliases w:val="Alt-L"/>
    <w:next w:val="Normal"/>
    <w:pPr>
      <w:ind w:left="1080" w:hanging="360"/>
    </w:pPr>
    <w:rPr>
      <w:noProof/>
      <w:sz w:val="24"/>
    </w:rPr>
  </w:style>
  <w:style w:type="paragraph" w:customStyle="1" w:styleId="BoxText">
    <w:name w:val="Box Text"/>
    <w:aliases w:val="Alt-X"/>
    <w:pPr>
      <w:jc w:val="both"/>
    </w:pPr>
    <w:rPr>
      <w:rFonts w:ascii="Arial" w:hAnsi="Arial"/>
      <w:noProof/>
      <w:kern w:val="20"/>
      <w:sz w:val="18"/>
    </w:rPr>
  </w:style>
  <w:style w:type="paragraph" w:customStyle="1" w:styleId="BoxHeadline">
    <w:name w:val="Box Headline"/>
    <w:pPr>
      <w:suppressAutoHyphens/>
      <w:spacing w:after="120"/>
      <w:jc w:val="center"/>
    </w:pPr>
    <w:rPr>
      <w:rFonts w:ascii="Arial" w:hAnsi="Arial"/>
      <w:b/>
      <w:sz w:val="18"/>
    </w:rPr>
  </w:style>
  <w:style w:type="paragraph" w:customStyle="1" w:styleId="SectionTitleHead">
    <w:name w:val="Section Title Head"/>
    <w:basedOn w:val="Normal"/>
    <w:rsid w:val="008D7262"/>
    <w:rPr>
      <w:rFonts w:ascii="Arial Black" w:hAnsi="Arial Black"/>
      <w:sz w:val="28"/>
      <w:szCs w:val="20"/>
    </w:rPr>
  </w:style>
  <w:style w:type="paragraph" w:styleId="BodyTextIndent">
    <w:name w:val="Body Text Indent"/>
    <w:basedOn w:val="Normal"/>
    <w:rsid w:val="008D7262"/>
    <w:pPr>
      <w:widowControl w:val="0"/>
      <w:suppressAutoHyphens w:val="0"/>
      <w:autoSpaceDE w:val="0"/>
      <w:autoSpaceDN w:val="0"/>
      <w:adjustRightInd w:val="0"/>
      <w:spacing w:after="120"/>
      <w:ind w:left="360"/>
    </w:pPr>
    <w:rPr>
      <w:sz w:val="20"/>
      <w:szCs w:val="20"/>
    </w:rPr>
  </w:style>
  <w:style w:type="character" w:styleId="Hyperlink">
    <w:name w:val="Hyperlink"/>
    <w:uiPriority w:val="99"/>
    <w:rsid w:val="008D7262"/>
    <w:rPr>
      <w:color w:val="0000FF"/>
      <w:u w:val="single"/>
    </w:rPr>
  </w:style>
  <w:style w:type="paragraph" w:styleId="BodyTextIndent2">
    <w:name w:val="Body Text Indent 2"/>
    <w:basedOn w:val="Normal"/>
    <w:rsid w:val="008D7262"/>
    <w:pPr>
      <w:widowControl w:val="0"/>
      <w:suppressAutoHyphens w:val="0"/>
      <w:autoSpaceDE w:val="0"/>
      <w:autoSpaceDN w:val="0"/>
      <w:adjustRightInd w:val="0"/>
      <w:spacing w:after="120" w:line="480" w:lineRule="auto"/>
      <w:ind w:left="360"/>
    </w:pPr>
    <w:rPr>
      <w:sz w:val="20"/>
      <w:szCs w:val="20"/>
    </w:rPr>
  </w:style>
  <w:style w:type="table" w:styleId="TableGrid">
    <w:name w:val="Table Grid"/>
    <w:basedOn w:val="TableNormal"/>
    <w:rsid w:val="004A0BA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4274B"/>
    <w:rPr>
      <w:color w:val="800080"/>
      <w:u w:val="single"/>
    </w:rPr>
  </w:style>
  <w:style w:type="character" w:customStyle="1" w:styleId="Heading9Char">
    <w:name w:val="Heading 9 Char"/>
    <w:link w:val="Heading9"/>
    <w:uiPriority w:val="9"/>
    <w:rsid w:val="00A22D8E"/>
    <w:rPr>
      <w:rFonts w:ascii="Cambria" w:eastAsia="Times New Roman" w:hAnsi="Cambria" w:cs="Times New Roman"/>
      <w:sz w:val="22"/>
      <w:szCs w:val="22"/>
    </w:rPr>
  </w:style>
  <w:style w:type="paragraph" w:customStyle="1" w:styleId="Default">
    <w:name w:val="Default"/>
    <w:link w:val="DefaultChar"/>
    <w:rsid w:val="00BD084E"/>
    <w:pPr>
      <w:widowControl w:val="0"/>
      <w:autoSpaceDE w:val="0"/>
      <w:autoSpaceDN w:val="0"/>
      <w:adjustRightInd w:val="0"/>
    </w:pPr>
    <w:rPr>
      <w:color w:val="000000"/>
      <w:sz w:val="24"/>
      <w:szCs w:val="24"/>
    </w:rPr>
  </w:style>
  <w:style w:type="paragraph" w:styleId="BalloonText">
    <w:name w:val="Balloon Text"/>
    <w:basedOn w:val="Normal"/>
    <w:link w:val="BalloonTextChar"/>
    <w:rsid w:val="00804E8B"/>
    <w:rPr>
      <w:rFonts w:ascii="Tahoma" w:hAnsi="Tahoma" w:cs="Tahoma"/>
      <w:sz w:val="16"/>
      <w:szCs w:val="16"/>
    </w:rPr>
  </w:style>
  <w:style w:type="character" w:customStyle="1" w:styleId="BalloonTextChar">
    <w:name w:val="Balloon Text Char"/>
    <w:link w:val="BalloonText"/>
    <w:rsid w:val="00804E8B"/>
    <w:rPr>
      <w:rFonts w:ascii="Tahoma" w:hAnsi="Tahoma" w:cs="Tahoma"/>
      <w:sz w:val="16"/>
      <w:szCs w:val="16"/>
    </w:rPr>
  </w:style>
  <w:style w:type="character" w:styleId="CommentReference">
    <w:name w:val="annotation reference"/>
    <w:uiPriority w:val="99"/>
    <w:rsid w:val="006363FE"/>
    <w:rPr>
      <w:sz w:val="16"/>
      <w:szCs w:val="16"/>
    </w:rPr>
  </w:style>
  <w:style w:type="paragraph" w:styleId="CommentText">
    <w:name w:val="annotation text"/>
    <w:basedOn w:val="Normal"/>
    <w:link w:val="CommentTextChar"/>
    <w:uiPriority w:val="99"/>
    <w:rsid w:val="006363FE"/>
    <w:rPr>
      <w:sz w:val="20"/>
      <w:szCs w:val="20"/>
    </w:rPr>
  </w:style>
  <w:style w:type="character" w:customStyle="1" w:styleId="CommentTextChar">
    <w:name w:val="Comment Text Char"/>
    <w:basedOn w:val="DefaultParagraphFont"/>
    <w:link w:val="CommentText"/>
    <w:uiPriority w:val="99"/>
    <w:rsid w:val="006363FE"/>
  </w:style>
  <w:style w:type="paragraph" w:styleId="CommentSubject">
    <w:name w:val="annotation subject"/>
    <w:basedOn w:val="CommentText"/>
    <w:next w:val="CommentText"/>
    <w:link w:val="CommentSubjectChar"/>
    <w:rsid w:val="006363FE"/>
    <w:rPr>
      <w:b/>
      <w:bCs/>
    </w:rPr>
  </w:style>
  <w:style w:type="character" w:customStyle="1" w:styleId="CommentSubjectChar">
    <w:name w:val="Comment Subject Char"/>
    <w:link w:val="CommentSubject"/>
    <w:rsid w:val="006363FE"/>
    <w:rPr>
      <w:b/>
      <w:bCs/>
    </w:rPr>
  </w:style>
  <w:style w:type="paragraph" w:styleId="Header">
    <w:name w:val="header"/>
    <w:basedOn w:val="Normal"/>
    <w:link w:val="HeaderChar"/>
    <w:rsid w:val="000634FB"/>
    <w:pPr>
      <w:tabs>
        <w:tab w:val="center" w:pos="4680"/>
        <w:tab w:val="right" w:pos="9360"/>
      </w:tabs>
    </w:pPr>
  </w:style>
  <w:style w:type="character" w:customStyle="1" w:styleId="HeaderChar">
    <w:name w:val="Header Char"/>
    <w:link w:val="Header"/>
    <w:rsid w:val="000634FB"/>
    <w:rPr>
      <w:sz w:val="24"/>
      <w:szCs w:val="24"/>
    </w:rPr>
  </w:style>
  <w:style w:type="paragraph" w:styleId="Footer">
    <w:name w:val="footer"/>
    <w:basedOn w:val="Normal"/>
    <w:link w:val="FooterChar"/>
    <w:uiPriority w:val="99"/>
    <w:rsid w:val="000634FB"/>
    <w:pPr>
      <w:tabs>
        <w:tab w:val="center" w:pos="4680"/>
        <w:tab w:val="right" w:pos="9360"/>
      </w:tabs>
    </w:pPr>
  </w:style>
  <w:style w:type="character" w:customStyle="1" w:styleId="FooterChar">
    <w:name w:val="Footer Char"/>
    <w:link w:val="Footer"/>
    <w:uiPriority w:val="99"/>
    <w:rsid w:val="000634FB"/>
    <w:rPr>
      <w:sz w:val="24"/>
      <w:szCs w:val="24"/>
    </w:rPr>
  </w:style>
  <w:style w:type="paragraph" w:styleId="ListParagraph">
    <w:name w:val="List Paragraph"/>
    <w:basedOn w:val="Normal"/>
    <w:uiPriority w:val="34"/>
    <w:qFormat/>
    <w:rsid w:val="0044573D"/>
    <w:pPr>
      <w:suppressAutoHyphens w:val="0"/>
      <w:ind w:left="720"/>
    </w:pPr>
    <w:rPr>
      <w:rFonts w:eastAsia="Calibri"/>
    </w:rPr>
  </w:style>
  <w:style w:type="paragraph" w:styleId="Title">
    <w:name w:val="Title"/>
    <w:basedOn w:val="Normal"/>
    <w:next w:val="Normal"/>
    <w:link w:val="TitleChar"/>
    <w:qFormat/>
    <w:rsid w:val="00C95F0C"/>
    <w:pPr>
      <w:spacing w:before="240" w:after="60"/>
      <w:jc w:val="center"/>
      <w:outlineLvl w:val="0"/>
    </w:pPr>
    <w:rPr>
      <w:rFonts w:ascii="Cambria" w:hAnsi="Cambria"/>
      <w:b/>
      <w:bCs/>
      <w:kern w:val="28"/>
      <w:sz w:val="32"/>
      <w:szCs w:val="32"/>
    </w:rPr>
  </w:style>
  <w:style w:type="character" w:customStyle="1" w:styleId="TitleChar">
    <w:name w:val="Title Char"/>
    <w:link w:val="Title"/>
    <w:rsid w:val="00C95F0C"/>
    <w:rPr>
      <w:rFonts w:ascii="Cambria" w:eastAsia="Times New Roman" w:hAnsi="Cambria" w:cs="Times New Roman"/>
      <w:b/>
      <w:bCs/>
      <w:kern w:val="28"/>
      <w:sz w:val="32"/>
      <w:szCs w:val="32"/>
    </w:rPr>
  </w:style>
  <w:style w:type="paragraph" w:styleId="Revision">
    <w:name w:val="Revision"/>
    <w:hidden/>
    <w:uiPriority w:val="99"/>
    <w:semiHidden/>
    <w:rsid w:val="00ED3C8C"/>
    <w:rPr>
      <w:sz w:val="24"/>
      <w:szCs w:val="24"/>
    </w:rPr>
  </w:style>
  <w:style w:type="paragraph" w:styleId="NormalWeb">
    <w:name w:val="Normal (Web)"/>
    <w:basedOn w:val="Normal"/>
    <w:uiPriority w:val="99"/>
    <w:unhideWhenUsed/>
    <w:rsid w:val="00E446E8"/>
    <w:pPr>
      <w:suppressAutoHyphens w:val="0"/>
      <w:spacing w:after="300"/>
    </w:pPr>
  </w:style>
  <w:style w:type="paragraph" w:customStyle="1" w:styleId="Heading10">
    <w:name w:val="Heading1"/>
    <w:basedOn w:val="Normal"/>
    <w:link w:val="Heading1Char"/>
    <w:qFormat/>
    <w:rsid w:val="00634775"/>
    <w:pPr>
      <w:jc w:val="center"/>
      <w:outlineLvl w:val="1"/>
    </w:pPr>
    <w:rPr>
      <w:b/>
    </w:rPr>
  </w:style>
  <w:style w:type="paragraph" w:customStyle="1" w:styleId="Heading20">
    <w:name w:val="Heading2"/>
    <w:basedOn w:val="Normal"/>
    <w:link w:val="Heading2Char"/>
    <w:qFormat/>
    <w:rsid w:val="00634775"/>
    <w:pPr>
      <w:suppressAutoHyphens w:val="0"/>
      <w:autoSpaceDE w:val="0"/>
      <w:autoSpaceDN w:val="0"/>
      <w:adjustRightInd w:val="0"/>
      <w:outlineLvl w:val="1"/>
    </w:pPr>
    <w:rPr>
      <w:rFonts w:ascii="Arial" w:hAnsi="Arial" w:cs="Arial"/>
      <w:b/>
      <w:bCs/>
      <w:color w:val="000000"/>
      <w:sz w:val="22"/>
      <w:szCs w:val="22"/>
    </w:rPr>
  </w:style>
  <w:style w:type="character" w:customStyle="1" w:styleId="Heading1Char">
    <w:name w:val="Heading 1 Char"/>
    <w:link w:val="Heading10"/>
    <w:rsid w:val="00634775"/>
    <w:rPr>
      <w:b/>
      <w:sz w:val="24"/>
      <w:szCs w:val="24"/>
    </w:rPr>
  </w:style>
  <w:style w:type="paragraph" w:customStyle="1" w:styleId="Heading30">
    <w:name w:val="Heading3"/>
    <w:basedOn w:val="Normal"/>
    <w:link w:val="Heading3Char"/>
    <w:qFormat/>
    <w:rsid w:val="00634775"/>
    <w:pPr>
      <w:outlineLvl w:val="1"/>
    </w:pPr>
    <w:rPr>
      <w:rFonts w:ascii="Arial" w:hAnsi="Arial" w:cs="Arial"/>
      <w:b/>
      <w:sz w:val="28"/>
      <w:szCs w:val="28"/>
    </w:rPr>
  </w:style>
  <w:style w:type="character" w:customStyle="1" w:styleId="Heading2Char">
    <w:name w:val="Heading 2 Char"/>
    <w:link w:val="Heading20"/>
    <w:rsid w:val="00634775"/>
    <w:rPr>
      <w:rFonts w:ascii="Arial" w:hAnsi="Arial" w:cs="Arial"/>
      <w:b/>
      <w:bCs/>
      <w:color w:val="000000"/>
      <w:sz w:val="22"/>
      <w:szCs w:val="22"/>
    </w:rPr>
  </w:style>
  <w:style w:type="character" w:customStyle="1" w:styleId="Heading3Char">
    <w:name w:val="Heading 3 Char"/>
    <w:link w:val="Heading30"/>
    <w:rsid w:val="00634775"/>
    <w:rPr>
      <w:rFonts w:ascii="Arial" w:hAnsi="Arial" w:cs="Arial"/>
      <w:b/>
      <w:sz w:val="28"/>
      <w:szCs w:val="28"/>
    </w:rPr>
  </w:style>
  <w:style w:type="character" w:styleId="UnresolvedMention">
    <w:name w:val="Unresolved Mention"/>
    <w:basedOn w:val="DefaultParagraphFont"/>
    <w:uiPriority w:val="99"/>
    <w:unhideWhenUsed/>
    <w:rsid w:val="003C600D"/>
    <w:rPr>
      <w:color w:val="808080"/>
      <w:shd w:val="clear" w:color="auto" w:fill="E6E6E6"/>
    </w:rPr>
  </w:style>
  <w:style w:type="character" w:styleId="Strong">
    <w:name w:val="Strong"/>
    <w:basedOn w:val="DefaultParagraphFont"/>
    <w:uiPriority w:val="22"/>
    <w:qFormat/>
    <w:rsid w:val="00F526AD"/>
    <w:rPr>
      <w:b/>
      <w:bCs/>
    </w:rPr>
  </w:style>
  <w:style w:type="character" w:customStyle="1" w:styleId="DefaultChar">
    <w:name w:val="Default Char"/>
    <w:link w:val="Default"/>
    <w:rsid w:val="00F526AD"/>
    <w:rPr>
      <w:color w:val="000000"/>
      <w:sz w:val="24"/>
      <w:szCs w:val="24"/>
    </w:rPr>
  </w:style>
  <w:style w:type="paragraph" w:customStyle="1" w:styleId="Normal28">
    <w:name w:val="Normal28"/>
    <w:basedOn w:val="Normal"/>
    <w:rsid w:val="00F526AD"/>
    <w:pPr>
      <w:suppressAutoHyphens w:val="0"/>
      <w:spacing w:before="100" w:beforeAutospacing="1" w:after="100" w:afterAutospacing="1"/>
    </w:pPr>
  </w:style>
  <w:style w:type="paragraph" w:styleId="EndnoteText">
    <w:name w:val="endnote text"/>
    <w:basedOn w:val="Normal"/>
    <w:link w:val="EndnoteTextChar"/>
    <w:uiPriority w:val="99"/>
    <w:unhideWhenUsed/>
    <w:rsid w:val="00426541"/>
    <w:pPr>
      <w:suppressAutoHyphens w:val="0"/>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426541"/>
    <w:rPr>
      <w:rFonts w:asciiTheme="minorHAnsi" w:eastAsiaTheme="minorHAnsi" w:hAnsiTheme="minorHAnsi" w:cstheme="minorBidi"/>
    </w:rPr>
  </w:style>
  <w:style w:type="character" w:styleId="EndnoteReference">
    <w:name w:val="endnote reference"/>
    <w:basedOn w:val="DefaultParagraphFont"/>
    <w:uiPriority w:val="99"/>
    <w:unhideWhenUsed/>
    <w:rsid w:val="00426541"/>
    <w:rPr>
      <w:vertAlign w:val="superscript"/>
    </w:rPr>
  </w:style>
  <w:style w:type="character" w:styleId="Mention">
    <w:name w:val="Mention"/>
    <w:basedOn w:val="DefaultParagraphFont"/>
    <w:uiPriority w:val="99"/>
    <w:unhideWhenUsed/>
    <w:rsid w:val="003C6334"/>
    <w:rPr>
      <w:color w:val="2B579A"/>
      <w:shd w:val="clear" w:color="auto" w:fill="E1DFDD"/>
    </w:rPr>
  </w:style>
  <w:style w:type="character" w:styleId="PlaceholderText">
    <w:name w:val="Placeholder Text"/>
    <w:basedOn w:val="DefaultParagraphFont"/>
    <w:uiPriority w:val="99"/>
    <w:semiHidden/>
    <w:rsid w:val="00A139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7460">
      <w:bodyDiv w:val="1"/>
      <w:marLeft w:val="0"/>
      <w:marRight w:val="0"/>
      <w:marTop w:val="0"/>
      <w:marBottom w:val="0"/>
      <w:divBdr>
        <w:top w:val="none" w:sz="0" w:space="0" w:color="auto"/>
        <w:left w:val="none" w:sz="0" w:space="0" w:color="auto"/>
        <w:bottom w:val="none" w:sz="0" w:space="0" w:color="auto"/>
        <w:right w:val="none" w:sz="0" w:space="0" w:color="auto"/>
      </w:divBdr>
    </w:div>
    <w:div w:id="1280722491">
      <w:bodyDiv w:val="1"/>
      <w:marLeft w:val="0"/>
      <w:marRight w:val="0"/>
      <w:marTop w:val="0"/>
      <w:marBottom w:val="0"/>
      <w:divBdr>
        <w:top w:val="none" w:sz="0" w:space="0" w:color="auto"/>
        <w:left w:val="none" w:sz="0" w:space="0" w:color="auto"/>
        <w:bottom w:val="none" w:sz="0" w:space="0" w:color="auto"/>
        <w:right w:val="none" w:sz="0" w:space="0" w:color="auto"/>
      </w:divBdr>
    </w:div>
    <w:div w:id="1340036888">
      <w:bodyDiv w:val="1"/>
      <w:marLeft w:val="0"/>
      <w:marRight w:val="0"/>
      <w:marTop w:val="0"/>
      <w:marBottom w:val="0"/>
      <w:divBdr>
        <w:top w:val="none" w:sz="0" w:space="0" w:color="auto"/>
        <w:left w:val="none" w:sz="0" w:space="0" w:color="auto"/>
        <w:bottom w:val="none" w:sz="0" w:space="0" w:color="auto"/>
        <w:right w:val="none" w:sz="0" w:space="0" w:color="auto"/>
      </w:divBdr>
    </w:div>
    <w:div w:id="1697080785">
      <w:bodyDiv w:val="1"/>
      <w:marLeft w:val="0"/>
      <w:marRight w:val="0"/>
      <w:marTop w:val="0"/>
      <w:marBottom w:val="0"/>
      <w:divBdr>
        <w:top w:val="none" w:sz="0" w:space="0" w:color="auto"/>
        <w:left w:val="none" w:sz="0" w:space="0" w:color="auto"/>
        <w:bottom w:val="none" w:sz="0" w:space="0" w:color="auto"/>
        <w:right w:val="none" w:sz="0" w:space="0" w:color="auto"/>
      </w:divBdr>
    </w:div>
    <w:div w:id="1725333360">
      <w:bodyDiv w:val="1"/>
      <w:marLeft w:val="0"/>
      <w:marRight w:val="0"/>
      <w:marTop w:val="0"/>
      <w:marBottom w:val="0"/>
      <w:divBdr>
        <w:top w:val="none" w:sz="0" w:space="0" w:color="auto"/>
        <w:left w:val="none" w:sz="0" w:space="0" w:color="auto"/>
        <w:bottom w:val="none" w:sz="0" w:space="0" w:color="auto"/>
        <w:right w:val="none" w:sz="0" w:space="0" w:color="auto"/>
      </w:divBdr>
      <w:divsChild>
        <w:div w:id="2081828833">
          <w:marLeft w:val="0"/>
          <w:marRight w:val="0"/>
          <w:marTop w:val="0"/>
          <w:marBottom w:val="0"/>
          <w:divBdr>
            <w:top w:val="none" w:sz="0" w:space="0" w:color="auto"/>
            <w:left w:val="none" w:sz="0" w:space="0" w:color="auto"/>
            <w:bottom w:val="none" w:sz="0" w:space="0" w:color="auto"/>
            <w:right w:val="none" w:sz="0" w:space="0" w:color="auto"/>
          </w:divBdr>
          <w:divsChild>
            <w:div w:id="933124652">
              <w:marLeft w:val="0"/>
              <w:marRight w:val="0"/>
              <w:marTop w:val="0"/>
              <w:marBottom w:val="0"/>
              <w:divBdr>
                <w:top w:val="none" w:sz="0" w:space="0" w:color="auto"/>
                <w:left w:val="none" w:sz="0" w:space="0" w:color="auto"/>
                <w:bottom w:val="none" w:sz="0" w:space="0" w:color="auto"/>
                <w:right w:val="none" w:sz="0" w:space="0" w:color="auto"/>
              </w:divBdr>
              <w:divsChild>
                <w:div w:id="2063284339">
                  <w:marLeft w:val="0"/>
                  <w:marRight w:val="0"/>
                  <w:marTop w:val="0"/>
                  <w:marBottom w:val="0"/>
                  <w:divBdr>
                    <w:top w:val="none" w:sz="0" w:space="0" w:color="auto"/>
                    <w:left w:val="none" w:sz="0" w:space="0" w:color="auto"/>
                    <w:bottom w:val="none" w:sz="0" w:space="0" w:color="auto"/>
                    <w:right w:val="none" w:sz="0" w:space="0" w:color="auto"/>
                  </w:divBdr>
                  <w:divsChild>
                    <w:div w:id="1690716415">
                      <w:marLeft w:val="0"/>
                      <w:marRight w:val="0"/>
                      <w:marTop w:val="0"/>
                      <w:marBottom w:val="0"/>
                      <w:divBdr>
                        <w:top w:val="none" w:sz="0" w:space="0" w:color="auto"/>
                        <w:left w:val="none" w:sz="0" w:space="0" w:color="auto"/>
                        <w:bottom w:val="none" w:sz="0" w:space="0" w:color="auto"/>
                        <w:right w:val="none" w:sz="0" w:space="0" w:color="auto"/>
                      </w:divBdr>
                      <w:divsChild>
                        <w:div w:id="6315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2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M.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befre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0/09/25/2020-21390/presidential-determination-on-major-drug-transit-or-majo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8D28CEA2BA48D7A736E74F0594EA67"/>
        <w:category>
          <w:name w:val="General"/>
          <w:gallery w:val="placeholder"/>
        </w:category>
        <w:types>
          <w:type w:val="bbPlcHdr"/>
        </w:types>
        <w:behaviors>
          <w:behavior w:val="content"/>
        </w:behaviors>
        <w:guid w:val="{634847AC-1AFA-4FD1-8791-BA9473D166BA}"/>
      </w:docPartPr>
      <w:docPartBody>
        <w:p w:rsidR="002D491C" w:rsidRDefault="004E5270" w:rsidP="004E5270">
          <w:pPr>
            <w:pStyle w:val="B48D28CEA2BA48D7A736E74F0594EA67"/>
          </w:pPr>
          <w:r w:rsidRPr="00AF0765">
            <w:rPr>
              <w:rStyle w:val="PlaceholderText"/>
            </w:rPr>
            <w:t>Click here to enter text.</w:t>
          </w:r>
        </w:p>
      </w:docPartBody>
    </w:docPart>
    <w:docPart>
      <w:docPartPr>
        <w:name w:val="EEACAD12D9B846E4808D0ECD89294155"/>
        <w:category>
          <w:name w:val="General"/>
          <w:gallery w:val="placeholder"/>
        </w:category>
        <w:types>
          <w:type w:val="bbPlcHdr"/>
        </w:types>
        <w:behaviors>
          <w:behavior w:val="content"/>
        </w:behaviors>
        <w:guid w:val="{58D4AB6B-ED2F-439E-A108-EBCFC241B661}"/>
      </w:docPartPr>
      <w:docPartBody>
        <w:p w:rsidR="002D491C" w:rsidRDefault="004E5270" w:rsidP="004E5270">
          <w:pPr>
            <w:pStyle w:val="EEACAD12D9B846E4808D0ECD89294155"/>
          </w:pPr>
          <w:r w:rsidRPr="00AF0765">
            <w:rPr>
              <w:rStyle w:val="PlaceholderText"/>
            </w:rPr>
            <w:t>Click here to enter text.</w:t>
          </w:r>
        </w:p>
      </w:docPartBody>
    </w:docPart>
    <w:docPart>
      <w:docPartPr>
        <w:name w:val="A9C4E7128BB74CD892032DCF9BE373CB"/>
        <w:category>
          <w:name w:val="General"/>
          <w:gallery w:val="placeholder"/>
        </w:category>
        <w:types>
          <w:type w:val="bbPlcHdr"/>
        </w:types>
        <w:behaviors>
          <w:behavior w:val="content"/>
        </w:behaviors>
        <w:guid w:val="{AD704D3A-030C-4161-A056-613C7C871241}"/>
      </w:docPartPr>
      <w:docPartBody>
        <w:p w:rsidR="002D491C" w:rsidRDefault="004E5270" w:rsidP="004E5270">
          <w:pPr>
            <w:pStyle w:val="A9C4E7128BB74CD892032DCF9BE373CB"/>
          </w:pPr>
          <w:r w:rsidRPr="00AF0765">
            <w:rPr>
              <w:rStyle w:val="PlaceholderText"/>
            </w:rPr>
            <w:t>Click here to enter text.</w:t>
          </w:r>
        </w:p>
      </w:docPartBody>
    </w:docPart>
    <w:docPart>
      <w:docPartPr>
        <w:name w:val="2A605D30C8AF42AF847CB6A149718571"/>
        <w:category>
          <w:name w:val="General"/>
          <w:gallery w:val="placeholder"/>
        </w:category>
        <w:types>
          <w:type w:val="bbPlcHdr"/>
        </w:types>
        <w:behaviors>
          <w:behavior w:val="content"/>
        </w:behaviors>
        <w:guid w:val="{193B8C71-6A8C-48DE-82C3-B5E3F94A934B}"/>
      </w:docPartPr>
      <w:docPartBody>
        <w:p w:rsidR="002D491C" w:rsidRDefault="004E5270" w:rsidP="004E5270">
          <w:pPr>
            <w:pStyle w:val="2A605D30C8AF42AF847CB6A149718571"/>
          </w:pPr>
          <w:r w:rsidRPr="00AF0765">
            <w:rPr>
              <w:rStyle w:val="PlaceholderText"/>
            </w:rPr>
            <w:t>Click here to enter text.</w:t>
          </w:r>
        </w:p>
      </w:docPartBody>
    </w:docPart>
    <w:docPart>
      <w:docPartPr>
        <w:name w:val="9B91CFBF7E1249C3B83E92B6AA2A634A"/>
        <w:category>
          <w:name w:val="General"/>
          <w:gallery w:val="placeholder"/>
        </w:category>
        <w:types>
          <w:type w:val="bbPlcHdr"/>
        </w:types>
        <w:behaviors>
          <w:behavior w:val="content"/>
        </w:behaviors>
        <w:guid w:val="{0DED2B54-B4AC-4AB6-A1CB-C47A2DFB8CC6}"/>
      </w:docPartPr>
      <w:docPartBody>
        <w:p w:rsidR="002D491C" w:rsidRDefault="004E5270" w:rsidP="004E5270">
          <w:pPr>
            <w:pStyle w:val="9B91CFBF7E1249C3B83E92B6AA2A634A"/>
          </w:pPr>
          <w:r w:rsidRPr="00AF0765">
            <w:rPr>
              <w:rStyle w:val="PlaceholderText"/>
            </w:rPr>
            <w:t>Click here to enter text.</w:t>
          </w:r>
        </w:p>
      </w:docPartBody>
    </w:docPart>
    <w:docPart>
      <w:docPartPr>
        <w:name w:val="21708C6F67A64457BDD537D6A88448A5"/>
        <w:category>
          <w:name w:val="General"/>
          <w:gallery w:val="placeholder"/>
        </w:category>
        <w:types>
          <w:type w:val="bbPlcHdr"/>
        </w:types>
        <w:behaviors>
          <w:behavior w:val="content"/>
        </w:behaviors>
        <w:guid w:val="{933CD69E-4B20-4EC3-803E-3E68A2017A12}"/>
      </w:docPartPr>
      <w:docPartBody>
        <w:p w:rsidR="002D491C" w:rsidRDefault="004E5270" w:rsidP="004E5270">
          <w:pPr>
            <w:pStyle w:val="21708C6F67A64457BDD537D6A88448A5"/>
          </w:pPr>
          <w:r w:rsidRPr="00AF0765">
            <w:rPr>
              <w:rStyle w:val="PlaceholderText"/>
            </w:rPr>
            <w:t>Click here to enter text.</w:t>
          </w:r>
        </w:p>
      </w:docPartBody>
    </w:docPart>
    <w:docPart>
      <w:docPartPr>
        <w:name w:val="E644C3F11DCB409BB5E8DE076C809F6A"/>
        <w:category>
          <w:name w:val="General"/>
          <w:gallery w:val="placeholder"/>
        </w:category>
        <w:types>
          <w:type w:val="bbPlcHdr"/>
        </w:types>
        <w:behaviors>
          <w:behavior w:val="content"/>
        </w:behaviors>
        <w:guid w:val="{7F515767-5DA7-4976-8CCD-45D5AFA1525B}"/>
      </w:docPartPr>
      <w:docPartBody>
        <w:p w:rsidR="004D7451" w:rsidRDefault="00F108C1" w:rsidP="00F108C1">
          <w:pPr>
            <w:pStyle w:val="E644C3F11DCB409BB5E8DE076C809F6A"/>
          </w:pPr>
          <w:r w:rsidRPr="00AF076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270"/>
    <w:rsid w:val="00012190"/>
    <w:rsid w:val="00085FD7"/>
    <w:rsid w:val="00167500"/>
    <w:rsid w:val="002D13EA"/>
    <w:rsid w:val="002D491C"/>
    <w:rsid w:val="0041309D"/>
    <w:rsid w:val="004D7451"/>
    <w:rsid w:val="004E5270"/>
    <w:rsid w:val="005303CC"/>
    <w:rsid w:val="00730F60"/>
    <w:rsid w:val="00792949"/>
    <w:rsid w:val="007D0097"/>
    <w:rsid w:val="00A42480"/>
    <w:rsid w:val="00AD6E59"/>
    <w:rsid w:val="00BE01BF"/>
    <w:rsid w:val="00BF4B60"/>
    <w:rsid w:val="00D86149"/>
    <w:rsid w:val="00EE5EA7"/>
    <w:rsid w:val="00F108C1"/>
    <w:rsid w:val="00FA4F64"/>
    <w:rsid w:val="00FF4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8C1"/>
    <w:rPr>
      <w:color w:val="808080"/>
    </w:rPr>
  </w:style>
  <w:style w:type="paragraph" w:customStyle="1" w:styleId="B48D28CEA2BA48D7A736E74F0594EA67">
    <w:name w:val="B48D28CEA2BA48D7A736E74F0594EA67"/>
    <w:rsid w:val="004E5270"/>
  </w:style>
  <w:style w:type="paragraph" w:customStyle="1" w:styleId="EEACAD12D9B846E4808D0ECD89294155">
    <w:name w:val="EEACAD12D9B846E4808D0ECD89294155"/>
    <w:rsid w:val="004E5270"/>
  </w:style>
  <w:style w:type="paragraph" w:customStyle="1" w:styleId="A9C4E7128BB74CD892032DCF9BE373CB">
    <w:name w:val="A9C4E7128BB74CD892032DCF9BE373CB"/>
    <w:rsid w:val="004E5270"/>
  </w:style>
  <w:style w:type="paragraph" w:customStyle="1" w:styleId="2A605D30C8AF42AF847CB6A149718571">
    <w:name w:val="2A605D30C8AF42AF847CB6A149718571"/>
    <w:rsid w:val="004E5270"/>
  </w:style>
  <w:style w:type="paragraph" w:customStyle="1" w:styleId="9B91CFBF7E1249C3B83E92B6AA2A634A">
    <w:name w:val="9B91CFBF7E1249C3B83E92B6AA2A634A"/>
    <w:rsid w:val="004E5270"/>
  </w:style>
  <w:style w:type="paragraph" w:customStyle="1" w:styleId="21708C6F67A64457BDD537D6A88448A5">
    <w:name w:val="21708C6F67A64457BDD537D6A88448A5"/>
    <w:rsid w:val="004E5270"/>
  </w:style>
  <w:style w:type="paragraph" w:customStyle="1" w:styleId="E644C3F11DCB409BB5E8DE076C809F6A">
    <w:name w:val="E644C3F11DCB409BB5E8DE076C809F6A"/>
    <w:rsid w:val="00F10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165</Value>
      <Value>9</Value>
      <Value>14</Value>
    </TaxCatchAll>
    <Description0 xmlns="2CB246EA-2811-48A0-A490-AA9ABE965F3B">A template used to consolidate and describe the required certifications, assurances, and other statements per USAID ADS 303. It contains detailed descriptions about the types of certifications and which are required for different types of grantees.</Description0>
    <Responsibilities xmlns="2CB246EA-2811-48A0-A490-AA9ABE965F3B" xsi:nil="true"/>
    <GlobalQMS_x0020_Index_x0020_Page_x0020_Heading xmlns="2CB246EA-2811-48A0-A490-AA9ABE965F3B"/>
    <Parent_x0020_Base_x0020_Version xmlns="2CB246EA-2811-48A0-A490-AA9ABE965F3B" xsi:nil="true"/>
    <System_HOFO xmlns="2CB246EA-2811-48A0-A490-AA9ABE965F3B" xsi:nil="true"/>
    <c7f40e97695b49acafe808760dd43d86 xmlns="2cb246ea-2811-48a0-a490-aa9abe965f3b">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c7f40e97695b49acafe808760dd43d86>
    <p482116a812c47f2ae6d63437272481c xmlns="2cb246ea-2811-48a0-a490-aa9abe965f3b">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a90fe0a6-ab69-46fd-9e05-6c810eb95b17</TermId>
        </TermInfo>
      </Terms>
    </p482116a812c47f2ae6d63437272481c>
    <Last_x0020_Full_x0020_PL_x0020_Review xmlns="2CB246EA-2811-48A0-A490-AA9ABE965F3B">2021-04-30T04:00:00+00:00</Last_x0020_Full_x0020_PL_x0020_Review>
    <Child_x0020_Oldest_x0020_Allowed_x0020_Version xmlns="2CB246EA-2811-48A0-A490-AA9ABE965F3B">23</Child_x0020_Oldest_x0020_Allowed_x0020_Version>
    <Records xmlns="2CB246EA-2811-48A0-A490-AA9ABE965F3B"/>
    <qmsSharePointID xmlns="2CB246EA-2811-48A0-A490-AA9ABE965F3B" xsi:nil="true"/>
    <DocVersion xmlns="2CB246EA-2811-48A0-A490-AA9ABE965F3B" xsi:nil="true"/>
    <CountryPlatformLink xmlns="2CB246EA-2811-48A0-A490-AA9ABE965F3B">false</CountryPlatformLink>
    <Languages xmlns="2CB246EA-2811-48A0-A490-AA9ABE965F3B">
      <Value>1</Value>
    </Languages>
    <QMS_x0020_Status xmlns="2CB246EA-2811-48A0-A490-AA9ABE965F3B">Active</QMS_x0020_Status>
    <Parent_x0020_Document xmlns="2cb246ea-2811-48a0-a490-aa9abe965f3b"/>
    <References xmlns="2CB246EA-2811-48A0-A490-AA9ABE965F3B"/>
    <o16ba395b039410c8b9ea7501f3f2085 xmlns="2cb246ea-2811-48a0-a490-aa9abe965f3b">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eac68778-40a3-42c7-9464-803099ef7512</TermId>
        </TermInfo>
      </Terms>
    </o16ba395b039410c8b9ea7501f3f2085>
    <ContinuedUseDate xmlns="2cb246ea-2811-48a0-a490-aa9abe965f3b">2021-04-30T04:00:00+00:00</ContinuedUseDate>
    <Document_x0020_Change_x0020_Policy_x0020_Code_x0028_s_x0029_ xmlns="2CB246EA-2811-48A0-A490-AA9ABE965F3B" xsi:nil="true"/>
    <Notes0 xmlns="2CB246EA-2811-48A0-A490-AA9ABE965F3B">SP13 ID: 4275
SP07 ID: 1262
DCN: GRAN.FT.008
FO DCN: FO.FOGM.FT.010</Notes0>
    <Applicable_x0020_Countries xmlns="2cb246ea-2811-48a0-a490-aa9abe965f3b"/>
    <System xmlns="2CB246EA-2811-48A0-A490-AA9ABE965F3B">
      <Value>QMS (Home Office)</Value>
    </System>
    <SharedWithUsers xmlns="854bdaf2-bd23-4f9a-b8cb-7de5fd396210">
      <UserInfo>
        <DisplayName>Ana Railean</DisplayName>
        <AccountId>1000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28E2801DB21D469A63ECC5DD30421D" ma:contentTypeVersion="134" ma:contentTypeDescription="Create a new document." ma:contentTypeScope="" ma:versionID="646675f42c1275c2ca7b62c0f3faa811">
  <xsd:schema xmlns:xsd="http://www.w3.org/2001/XMLSchema" xmlns:xs="http://www.w3.org/2001/XMLSchema" xmlns:p="http://schemas.microsoft.com/office/2006/metadata/properties" xmlns:ns2="2CB246EA-2811-48A0-A490-AA9ABE965F3B" xmlns:ns3="2cb246ea-2811-48a0-a490-aa9abe965f3b" xmlns:ns4="854bdaf2-bd23-4f9a-b8cb-7de5fd396210" xmlns:ns5="8d7096d6-fc66-4344-9e3f-2445529a09f6" targetNamespace="http://schemas.microsoft.com/office/2006/metadata/properties" ma:root="true" ma:fieldsID="b824a72f51bb32a7d659bd4db27cad17" ns2:_="" ns3:_="" ns4:_="" ns5:_="">
    <xsd:import namespace="2CB246EA-2811-48A0-A490-AA9ABE965F3B"/>
    <xsd:import namespace="2cb246ea-2811-48a0-a490-aa9abe965f3b"/>
    <xsd:import namespace="854bdaf2-bd23-4f9a-b8cb-7de5fd396210"/>
    <xsd:import namespace="8d7096d6-fc66-4344-9e3f-2445529a09f6"/>
    <xsd:element name="properties">
      <xsd:complexType>
        <xsd:sequence>
          <xsd:element name="documentManagement">
            <xsd:complexType>
              <xsd:all>
                <xsd:element ref="ns2:Description0" minOccurs="0"/>
                <xsd:element ref="ns2:QMS_x0020_Status"/>
                <xsd:element ref="ns2:Last_x0020_Full_x0020_PL_x0020_Review" minOccurs="0"/>
                <xsd:element ref="ns3:ContinuedUseDate" minOccurs="0"/>
                <xsd:element ref="ns2:Child_x0020_Oldest_x0020_Allowed_x0020_Version" minOccurs="0"/>
                <xsd:element ref="ns3:Parent_x0020_Document" minOccurs="0"/>
                <xsd:element ref="ns2:Parent_x0020_Base_x0020_Version" minOccurs="0"/>
                <xsd:element ref="ns2:References" minOccurs="0"/>
                <xsd:element ref="ns2:Notes0" minOccurs="0"/>
                <xsd:element ref="ns2:Responsibilities" minOccurs="0"/>
                <xsd:element ref="ns2:CountryPlatformLink" minOccurs="0"/>
                <xsd:element ref="ns2:Languages" minOccurs="0"/>
                <xsd:element ref="ns2:Records" minOccurs="0"/>
                <xsd:element ref="ns3:Applicable_x0020_Countries" minOccurs="0"/>
                <xsd:element ref="ns2:System_HOFO" minOccurs="0"/>
                <xsd:element ref="ns2:GlobalQMS_x0020_Index_x0020_Page_x0020_Heading" minOccurs="0"/>
                <xsd:element ref="ns2:DocVersion" minOccurs="0"/>
                <xsd:element ref="ns4:SharedWithUsers" minOccurs="0"/>
                <xsd:element ref="ns4:SharedWithDetails" minOccurs="0"/>
                <xsd:element ref="ns3:MediaServiceMetadata" minOccurs="0"/>
                <xsd:element ref="ns3:MediaServiceFastMetadata" minOccurs="0"/>
                <xsd:element ref="ns5:TaxCatchAll" minOccurs="0"/>
                <xsd:element ref="ns2:qmsSharePointID" minOccurs="0"/>
                <xsd:element ref="ns2:Document_x0020_Change_x0020_Policy_x0020_Code_x0028_s_x0029_" minOccurs="0"/>
                <xsd:element ref="ns3:MediaServiceEventHashCode" minOccurs="0"/>
                <xsd:element ref="ns3:MediaServiceGenerationTime" minOccurs="0"/>
                <xsd:element ref="ns3:c7f40e97695b49acafe808760dd43d86" minOccurs="0"/>
                <xsd:element ref="ns3:MediaServiceAutoKeyPoints" minOccurs="0"/>
                <xsd:element ref="ns3:MediaServiceKeyPoints" minOccurs="0"/>
                <xsd:element ref="ns3:o16ba395b039410c8b9ea7501f3f2085" minOccurs="0"/>
                <xsd:element ref="ns3:p482116a812c47f2ae6d63437272481c" minOccurs="0"/>
                <xsd:element ref="ns2: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Text">
          <xsd:maxLength value="255"/>
        </xsd:restriction>
      </xsd:simpleType>
    </xsd:element>
    <xsd:element name="QMS_x0020_Status" ma:index="5" ma:displayName="QMS Status" ma:default="Original Format" ma:format="RadioButtons" ma:indexed="true" ma:internalName="QMS_x0020_Status">
      <xsd:simpleType>
        <xsd:restriction base="dms:Choice">
          <xsd:enumeration value="Active"/>
          <xsd:enumeration value="Deleted"/>
          <xsd:enumeration value="Converted"/>
          <xsd:enumeration value="Original Format"/>
        </xsd:restriction>
      </xsd:simpleType>
    </xsd:element>
    <xsd:element name="Last_x0020_Full_x0020_PL_x0020_Review" ma:index="7" nillable="true" ma:displayName="Last Full PL Review" ma:format="DateOnly" ma:indexed="true" ma:internalName="Last_x0020_Full_x0020_PL_x0020_Review" ma:readOnly="false">
      <xsd:simpleType>
        <xsd:restriction base="dms:DateTime"/>
      </xsd:simpleType>
    </xsd:element>
    <xsd:element name="Child_x0020_Oldest_x0020_Allowed_x0020_Version" ma:index="9" nillable="true" ma:displayName="Revision number" ma:internalName="Child_x0020_Oldest_x0020_Allowed_x0020_Version">
      <xsd:simpleType>
        <xsd:restriction base="dms:Text">
          <xsd:maxLength value="255"/>
        </xsd:restriction>
      </xsd:simpleType>
    </xsd:element>
    <xsd:element name="Parent_x0020_Base_x0020_Version" ma:index="11" nillable="true" ma:displayName="Parent Base Version" ma:internalName="Parent_x0020_Base_x0020_Version" ma:readOnly="false">
      <xsd:simpleType>
        <xsd:restriction base="dms:Text"/>
      </xsd:simpleType>
    </xsd:element>
    <xsd:element name="References" ma:index="12" nillable="true" ma:displayName="References" ma:list="{2CB246EA-2811-48A0-A490-AA9ABE965F3B}" ma:internalName="References" ma:showField="Title_x0020_Lookup">
      <xsd:complexType>
        <xsd:complexContent>
          <xsd:extension base="dms:MultiChoiceLookup">
            <xsd:sequence>
              <xsd:element name="Value" type="dms:Lookup" maxOccurs="unbounded" minOccurs="0" nillable="true"/>
            </xsd:sequence>
          </xsd:extension>
        </xsd:complexContent>
      </xsd:complexType>
    </xsd:element>
    <xsd:element name="Notes0" ma:index="13" nillable="true" ma:displayName="Notes" ma:internalName="Notes0" ma:readOnly="false">
      <xsd:simpleType>
        <xsd:restriction base="dms:Note"/>
      </xsd:simpleType>
    </xsd:element>
    <xsd:element name="Responsibilities" ma:index="14" nillable="true" ma:displayName="Responsibilities" ma:internalName="Responsibilities" ma:readOnly="false">
      <xsd:simpleType>
        <xsd:restriction base="dms:Note"/>
      </xsd:simpleType>
    </xsd:element>
    <xsd:element name="CountryPlatformLink" ma:index="15" nillable="true" ma:displayName="CountryPlatformLink" ma:default="FALSE" ma:description="For the link to the Country Platforms: If that box is checked, when the document appears in the UI there should be a caveat that says, “Check the Country Platforms site to see if there is a country-specific version of this document.” Applys to QMS Landing Page and QMS Dashboard." ma:internalName="CountryPlatformLink" ma:readOnly="false">
      <xsd:simpleType>
        <xsd:restriction base="dms:Boolean"/>
      </xsd:simpleType>
    </xsd:element>
    <xsd:element name="Languages" ma:index="16" nillable="true" ma:displayName="Languages" ma:list="{ADEEAF93-0505-4AB5-994B-E2DA4DF4CE67}" ma:internalName="Languag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cords" ma:index="17" nillable="true" ma:displayName="Records" ma:list="{DE8EA179-457E-4ACA-886A-248BE59141F5}" ma:internalName="Record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System_HOFO" ma:index="31" nillable="true" ma:displayName="System_HOFO" ma:hidden="true" ma:internalName="System_HOFO" ma:readOnly="false">
      <xsd:simpleType>
        <xsd:restriction base="dms:Text"/>
      </xsd:simpleType>
    </xsd:element>
    <xsd:element name="GlobalQMS_x0020_Index_x0020_Page_x0020_Heading" ma:index="32" nillable="true" ma:displayName="GlobalQMS Index Page Heading" ma:hidden="true" ma:list="{1AE24D04-C39D-44FE-A13D-991A314F3111}" ma:internalName="GlobalQMS_x0020_Index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Version" ma:index="33" nillable="true" ma:displayName="DocVersion" ma:hidden="true" ma:internalName="DocVersion" ma:readOnly="false">
      <xsd:simpleType>
        <xsd:restriction base="dms:Text"/>
      </xsd:simpleType>
    </xsd:element>
    <xsd:element name="qmsSharePointID" ma:index="40" nillable="true" ma:displayName="qmsSharePointID" ma:hidden="true" ma:internalName="qmsSharePointID" ma:readOnly="false">
      <xsd:simpleType>
        <xsd:restriction base="dms:Text"/>
      </xsd:simpleType>
    </xsd:element>
    <xsd:element name="Document_x0020_Change_x0020_Policy_x0020_Code_x0028_s_x0029_" ma:index="41" nillable="true" ma:displayName="Document Change Policy Code(s)" ma:hidden="true" ma:internalName="Document_x0020_Change_x0020_Policy_x0020_Code_x0028_s_x0029_" ma:readOnly="false">
      <xsd:simpleType>
        <xsd:restriction base="dms:Text"/>
      </xsd:simpleType>
    </xsd:element>
    <xsd:element name="System" ma:index="49" nillable="true" ma:displayName="System" ma:default="QMS (Home Office)" ma:hidden="true" ma:internalName="System" ma:readOnly="false">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b246ea-2811-48a0-a490-aa9abe965f3b" elementFormDefault="qualified">
    <xsd:import namespace="http://schemas.microsoft.com/office/2006/documentManagement/types"/>
    <xsd:import namespace="http://schemas.microsoft.com/office/infopath/2007/PartnerControls"/>
    <xsd:element name="ContinuedUseDate" ma:index="8" nillable="true" ma:displayName="Continued Use Date" ma:format="DateOnly" ma:internalName="ContinuedUseDate">
      <xsd:simpleType>
        <xsd:restriction base="dms:DateTime"/>
      </xsd:simpleType>
    </xsd:element>
    <xsd:element name="Parent_x0020_Document" ma:index="10" nillable="true" ma:displayName="Parent Document" ma:list="{2cb246ea-2811-48a0-a490-aa9abe965f3b}" ma:internalName="Parent_x0020_Document" ma:showField="Title_x0020_Lookup">
      <xsd:complexType>
        <xsd:complexContent>
          <xsd:extension base="dms:MultiChoiceLookup">
            <xsd:sequence>
              <xsd:element name="Value" type="dms:Lookup" maxOccurs="unbounded" minOccurs="0" nillable="true"/>
            </xsd:sequence>
          </xsd:extension>
        </xsd:complexContent>
      </xsd:complexType>
    </xsd:element>
    <xsd:element name="Applicable_x0020_Countries" ma:index="23" nillable="true" ma:displayName="Applicable Countries" ma:hidden="true" ma:list="{b9a8f822-7e6c-4243-a145-3ae00b946280}" ma:internalName="Applicable_x0020_Countr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c7f40e97695b49acafe808760dd43d86" ma:index="44" nillable="true" ma:taxonomy="true" ma:internalName="c7f40e97695b49acafe808760dd43d86" ma:taxonomyFieldName="Document_x0020_Type" ma:displayName="Document Type" ma:indexed="true" ma:readOnly="false" ma:default="" ma:fieldId="{c7f40e97-695b-49ac-afe8-08760dd43d86}" ma:sspId="822e118f-d533-465d-b5ca-7beed2256e09" ma:termSetId="a8069fb4-9677-4e6b-ac9d-18cf7d4d5945" ma:anchorId="00000000-0000-0000-0000-000000000000" ma:open="false" ma:isKeyword="false">
      <xsd:complexType>
        <xsd:sequence>
          <xsd:element ref="pc:Terms" minOccurs="0" maxOccurs="1"/>
        </xsd:sequence>
      </xsd:complex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o16ba395b039410c8b9ea7501f3f2085" ma:index="47" nillable="true" ma:taxonomy="true" ma:internalName="o16ba395b039410c8b9ea7501f3f2085" ma:taxonomyFieldName="QMS_x0020_Process_x0020_Leaders" ma:displayName="QMS Process Leaders" ma:readOnly="false" ma:default="" ma:fieldId="{816ba395-b039-410c-8b9e-a7501f3f2085}" ma:taxonomyMulti="true" ma:sspId="822e118f-d533-465d-b5ca-7beed2256e09" ma:termSetId="29d4f743-64dd-4470-acdf-3741b11a45c2" ma:anchorId="00000000-0000-0000-0000-000000000000" ma:open="false" ma:isKeyword="false">
      <xsd:complexType>
        <xsd:sequence>
          <xsd:element ref="pc:Terms" minOccurs="0" maxOccurs="1"/>
        </xsd:sequence>
      </xsd:complexType>
    </xsd:element>
    <xsd:element name="p482116a812c47f2ae6d63437272481c" ma:index="48" nillable="true" ma:taxonomy="true" ma:internalName="p482116a812c47f2ae6d63437272481c" ma:taxonomyFieldName="Process_x0020_Area" ma:displayName="Process Area" ma:readOnly="false" ma:default="" ma:fieldId="{9482116a-812c-47f2-ae6d-63437272481c}" ma:taxonomyMulti="true" ma:sspId="822e118f-d533-465d-b5ca-7beed2256e09" ma:termSetId="21a82913-9058-4ffb-941a-3362208b97a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bdaf2-bd23-4f9a-b8cb-7de5fd396210" elementFormDefault="qualified">
    <xsd:import namespace="http://schemas.microsoft.com/office/2006/documentManagement/types"/>
    <xsd:import namespace="http://schemas.microsoft.com/office/infopath/2007/PartnerControls"/>
    <xsd:element name="SharedWithUsers" ma:index="3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39" nillable="true" ma:displayName="Taxonomy Catch All Column" ma:description="" ma:hidden="true" ma:list="{d35e80b9-2ebb-47ae-8379-3bfe23786e75}" ma:internalName="TaxCatchAll" ma:showField="CatchAllData" ma:web="854bdaf2-bd23-4f9a-b8cb-7de5fd396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AC749A-FE0B-4278-B98A-47323161C23D}">
  <ds:schemaRefs>
    <ds:schemaRef ds:uri="http://schemas.microsoft.com/sharepoint/v3/contenttype/forms"/>
  </ds:schemaRefs>
</ds:datastoreItem>
</file>

<file path=customXml/itemProps2.xml><?xml version="1.0" encoding="utf-8"?>
<ds:datastoreItem xmlns:ds="http://schemas.openxmlformats.org/officeDocument/2006/customXml" ds:itemID="{02BF64B5-A435-4245-B05C-FAD94EEE80C0}">
  <ds:schemaRefs>
    <ds:schemaRef ds:uri="http://schemas.microsoft.com/office/2006/metadata/longProperties"/>
  </ds:schemaRefs>
</ds:datastoreItem>
</file>

<file path=customXml/itemProps3.xml><?xml version="1.0" encoding="utf-8"?>
<ds:datastoreItem xmlns:ds="http://schemas.openxmlformats.org/officeDocument/2006/customXml" ds:itemID="{A9F4946E-5F9D-4E3E-A9B7-C7E5968CDA59}">
  <ds:schemaRefs>
    <ds:schemaRef ds:uri="http://schemas.microsoft.com/office/2006/metadata/properties"/>
    <ds:schemaRef ds:uri="http://schemas.microsoft.com/office/infopath/2007/PartnerControls"/>
    <ds:schemaRef ds:uri="8d7096d6-fc66-4344-9e3f-2445529a09f6"/>
    <ds:schemaRef ds:uri="2CB246EA-2811-48A0-A490-AA9ABE965F3B"/>
    <ds:schemaRef ds:uri="2cb246ea-2811-48a0-a490-aa9abe965f3b"/>
    <ds:schemaRef ds:uri="854bdaf2-bd23-4f9a-b8cb-7de5fd396210"/>
  </ds:schemaRefs>
</ds:datastoreItem>
</file>

<file path=customXml/itemProps4.xml><?xml version="1.0" encoding="utf-8"?>
<ds:datastoreItem xmlns:ds="http://schemas.openxmlformats.org/officeDocument/2006/customXml" ds:itemID="{0FE8A1D0-BA6E-4068-9E78-2538EFC8B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246EA-2811-48A0-A490-AA9ABE965F3B"/>
    <ds:schemaRef ds:uri="2cb246ea-2811-48a0-a490-aa9abe965f3b"/>
    <ds:schemaRef ds:uri="854bdaf2-bd23-4f9a-b8cb-7de5fd396210"/>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6917</Words>
  <Characters>39427</Characters>
  <Application>Microsoft Office Word</Application>
  <DocSecurity>0</DocSecurity>
  <Lines>328</Lines>
  <Paragraphs>92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Required Certifications Tool</vt:lpstr>
      <vt:lpstr>Керектүү күбөлүктөр, кепилдиктер, өкүлчүлүктөр жана башка билдирүүлөр куралы</vt:lpstr>
      <vt:lpstr>    Керектүү күбөлүктөрдүн, кепилдиктердин, өкүлчүлүктөрдүн жана башка билдирүүлөр</vt:lpstr>
      <vt:lpstr>    Керектүү күбөлүктөр, кепилдиктер, өкүлчүлүктөр жана бейөкмөт уюмдар үчүн башка </vt:lpstr>
      <vt:lpstr>    Мамлекеттик Уюмдар жана Эл Аралык Коомдук Уюмдар (ЭАКУ) *  үчүн талап кылынган т</vt:lpstr>
      <vt:lpstr>    Back to Top   УЮМДУН  МӨӨНӨТҮ ӨТКӨН САЛЫК ЖООПКЕРЧИЛИГИ ЖЕ КЫЛМЫШ ЖАСАГАН СОТТОЛ</vt:lpstr>
      <vt:lpstr>    Федералдык жардам программаларында дискриминациялоону жөнгө салуучу мыйзамдардын</vt:lpstr>
      <vt:lpstr>    Лоббизмге тиешелүү сертификат</vt:lpstr>
      <vt:lpstr>    Терроризмди Каржылоо Жөнүндө Күбөлүк</vt:lpstr>
      <vt:lpstr>    Адамдарды сатууну күбөлөндүрүү, 2013-финансылык жыл үчүн Улуттук коргоо органы ж</vt:lpstr>
      <vt:lpstr>    Негизги индивидуалдык сертификация Баңгизатка каршы кылмыштар жана баңги заттард</vt:lpstr>
      <vt:lpstr>    Катышуучулардын Сертификаты Наркотикалык Кылмыштар жана Баңги Заттарын Мыйзамс</vt:lpstr>
      <vt:lpstr>    </vt:lpstr>
      <vt:lpstr>    Алуучунун сертификаты</vt:lpstr>
    </vt:vector>
  </TitlesOfParts>
  <Company/>
  <LinksUpToDate>false</LinksUpToDate>
  <CharactersWithSpaces>46252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revision>2</cp:revision>
  <cp:lastPrinted>2009-12-10T18:31:00Z</cp:lastPrinted>
  <dcterms:created xsi:type="dcterms:W3CDTF">2021-10-23T12:32:00Z</dcterms:created>
  <dcterms:modified xsi:type="dcterms:W3CDTF">2021-10-23T15:27:00Z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16;#Risk Management Division|23b212c8-39fe-474a-8cb5-d01f8908af9d</vt:lpwstr>
  </property>
  <property fmtid="{D5CDD505-2E9C-101B-9397-08002B2CF9AE}" pid="3" name="Inherit Document Properties">
    <vt:lpwstr>0</vt:lpwstr>
  </property>
  <property fmtid="{D5CDD505-2E9C-101B-9397-08002B2CF9AE}" pid="4" name="BusinessUnit_C1">
    <vt:lpwstr>;#Contracts;#Grants Program;#</vt:lpwstr>
  </property>
  <property fmtid="{D5CDD505-2E9C-101B-9397-08002B2CF9AE}" pid="5" name="Subject">
    <vt:lpwstr/>
  </property>
  <property fmtid="{D5CDD505-2E9C-101B-9397-08002B2CF9AE}" pid="6" name="Keywords">
    <vt:lpwstr/>
  </property>
  <property fmtid="{D5CDD505-2E9C-101B-9397-08002B2CF9AE}" pid="7" name="_Author">
    <vt:lpwstr>rcohen</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ocumentControlNumber">
    <vt:lpwstr>GRAN.FT.008</vt:lpwstr>
  </property>
  <property fmtid="{D5CDD505-2E9C-101B-9397-08002B2CF9AE}" pid="14" name="Applicable Divisions">
    <vt:lpwstr>Contracts &gt; Grants, Middle East &gt; Middle East PMUs</vt:lpwstr>
  </property>
  <property fmtid="{D5CDD505-2E9C-101B-9397-08002B2CF9AE}" pid="15" name="ProposalTeamRoles">
    <vt:lpwstr/>
  </property>
  <property fmtid="{D5CDD505-2E9C-101B-9397-08002B2CF9AE}" pid="16" name="ProjectCycles">
    <vt:lpwstr>4;#Running a Project;#3;#Starting a Project</vt:lpwstr>
  </property>
  <property fmtid="{D5CDD505-2E9C-101B-9397-08002B2CF9AE}" pid="17" name="Applicable Divisions_C1">
    <vt:lpwstr>;#Contracts;#Grants;#
;#Middle East;#Middle East PMUs;#</vt:lpwstr>
  </property>
  <property fmtid="{D5CDD505-2E9C-101B-9397-08002B2CF9AE}" pid="18" name="External">
    <vt:lpwstr>0</vt:lpwstr>
  </property>
  <property fmtid="{D5CDD505-2E9C-101B-9397-08002B2CF9AE}" pid="19" name="Retired">
    <vt:lpwstr>0</vt:lpwstr>
  </property>
  <property fmtid="{D5CDD505-2E9C-101B-9397-08002B2CF9AE}" pid="20" name="AIMSProcesses">
    <vt:lpwstr>2;#A - Contract Implementation</vt:lpwstr>
  </property>
  <property fmtid="{D5CDD505-2E9C-101B-9397-08002B2CF9AE}" pid="21" name="display_urn:schemas-microsoft-com:office:office#Editor">
    <vt:lpwstr>Daniel Emory</vt:lpwstr>
  </property>
  <property fmtid="{D5CDD505-2E9C-101B-9397-08002B2CF9AE}" pid="22" name="LastApprovedBy">
    <vt:lpwstr>25</vt:lpwstr>
  </property>
  <property fmtid="{D5CDD505-2E9C-101B-9397-08002B2CF9AE}" pid="23" name="display_urn:schemas-microsoft-com:office:office#LastApprovedBy">
    <vt:lpwstr>Matthew Parowski</vt:lpwstr>
  </property>
  <property fmtid="{D5CDD505-2E9C-101B-9397-08002B2CF9AE}" pid="24" name="Process Leaders">
    <vt:lpwstr>Contracts &gt; Grants</vt:lpwstr>
  </property>
  <property fmtid="{D5CDD505-2E9C-101B-9397-08002B2CF9AE}" pid="25" name="Referenced In">
    <vt:lpwstr>6;#Grants Management Procedure;#1700;#GQMS* - Field Office Grants Management Procedure</vt:lpwstr>
  </property>
  <property fmtid="{D5CDD505-2E9C-101B-9397-08002B2CF9AE}" pid="26" name="Collaborators">
    <vt:lpwstr/>
  </property>
  <property fmtid="{D5CDD505-2E9C-101B-9397-08002B2CF9AE}" pid="27" name="Collaborators_C1">
    <vt:lpwstr/>
  </property>
  <property fmtid="{D5CDD505-2E9C-101B-9397-08002B2CF9AE}" pid="28" name="Process Leaders_C1">
    <vt:lpwstr>;#Contracts;#Grants;#</vt:lpwstr>
  </property>
  <property fmtid="{D5CDD505-2E9C-101B-9397-08002B2CF9AE}" pid="29" name="display_urn:schemas-microsoft-com:office:office#Author">
    <vt:lpwstr>Stephanie Valdes</vt:lpwstr>
  </property>
  <property fmtid="{D5CDD505-2E9C-101B-9397-08002B2CF9AE}" pid="30" name="pb65d65fd069408ba922a5be91f93141">
    <vt:lpwstr>Grants|89ae0aee-dc72-47ec-a876-a2776099547f</vt:lpwstr>
  </property>
  <property fmtid="{D5CDD505-2E9C-101B-9397-08002B2CF9AE}" pid="31" name="UnControlledControlledCType">
    <vt:lpwstr/>
  </property>
  <property fmtid="{D5CDD505-2E9C-101B-9397-08002B2CF9AE}" pid="32" name="DateReviewed">
    <vt:lpwstr/>
  </property>
  <property fmtid="{D5CDD505-2E9C-101B-9397-08002B2CF9AE}" pid="33" name="m5bf6f7a12e844ab95166e57fd7b33a2">
    <vt:lpwstr>Grants|eac68778-40a3-42c7-9464-803099ef7512;Regional PMUs|a4a1e803-62e7-4346-92e2-94a735c7403f</vt:lpwstr>
  </property>
  <property fmtid="{D5CDD505-2E9C-101B-9397-08002B2CF9AE}" pid="34" name="GQMSDocumentControlNumber">
    <vt:lpwstr>FO.FOGM.FT.010</vt:lpwstr>
  </property>
  <property fmtid="{D5CDD505-2E9C-101B-9397-08002B2CF9AE}" pid="35" name="QMSType">
    <vt:lpwstr>;#GlobalQMS (Field Offices);#QMS (Home Office);#</vt:lpwstr>
  </property>
  <property fmtid="{D5CDD505-2E9C-101B-9397-08002B2CF9AE}" pid="36" name="Process Areas">
    <vt:lpwstr>107;#Grants|89ae0aee-dc72-47ec-a876-a2776099547f</vt:lpwstr>
  </property>
  <property fmtid="{D5CDD505-2E9C-101B-9397-08002B2CF9AE}" pid="37" name="DateApproved">
    <vt:lpwstr>2016-03-11T12:00:00Z</vt:lpwstr>
  </property>
  <property fmtid="{D5CDD505-2E9C-101B-9397-08002B2CF9AE}" pid="38" name="gaf77a31716b442e88e7682bca7fd85b">
    <vt:lpwstr>Form or Templates|2a9f07b7-16a7-4a78-9f88-644d11f888af</vt:lpwstr>
  </property>
  <property fmtid="{D5CDD505-2E9C-101B-9397-08002B2CF9AE}" pid="39" name="b7221d8769054d6fb81d2cbbd336f1b7">
    <vt:lpwstr>Grants|eac68778-40a3-42c7-9464-803099ef7512</vt:lpwstr>
  </property>
  <property fmtid="{D5CDD505-2E9C-101B-9397-08002B2CF9AE}" pid="40" name="ContentType">
    <vt:lpwstr>Document</vt:lpwstr>
  </property>
  <property fmtid="{D5CDD505-2E9C-101B-9397-08002B2CF9AE}" pid="41" name="Document Type">
    <vt:lpwstr>9;#Form or Templates|2a9f07b7-16a7-4a78-9f88-644d11f888af</vt:lpwstr>
  </property>
  <property fmtid="{D5CDD505-2E9C-101B-9397-08002B2CF9AE}" pid="42" name="QMS Process Leaders">
    <vt:lpwstr>14;#Grants|eac68778-40a3-42c7-9464-803099ef7512</vt:lpwstr>
  </property>
  <property fmtid="{D5CDD505-2E9C-101B-9397-08002B2CF9AE}" pid="43" name="Process Area">
    <vt:lpwstr>165;#Grants|a90fe0a6-ab69-46fd-9e05-6c810eb95b17</vt:lpwstr>
  </property>
  <property fmtid="{D5CDD505-2E9C-101B-9397-08002B2CF9AE}" pid="44" name="ContentTypeId">
    <vt:lpwstr>0x010100A628E2801DB21D469A63ECC5DD30421D</vt:lpwstr>
  </property>
  <property fmtid="{D5CDD505-2E9C-101B-9397-08002B2CF9AE}" pid="45" name="LINKTEK-LINK-ID">
    <vt:lpwstr>01C0-F95C-1A0F-A858</vt:lpwstr>
  </property>
  <property fmtid="{D5CDD505-2E9C-101B-9397-08002B2CF9AE}" pid="46" name="LINKTEK-LINK-ID=01F3-7AA9-AD88-A93A">
    <vt:lpwstr>https://chemonics.sharepoint.com/sites/001/library/mission order 21 grants provisions template (west bank gaza).doc</vt:lpwstr>
  </property>
  <property fmtid="{D5CDD505-2E9C-101B-9397-08002B2CF9AE}" pid="47" name="LINKTEK-LINK-ID=01EE-2F37-9CC2-8A20">
    <vt:lpwstr>https://chemonics.sharepoint.com/sites/001/library/deleted/mission order 201.06 grants provisions template (afghanistan only).doc</vt:lpwstr>
  </property>
  <property fmtid="{D5CDD505-2E9C-101B-9397-08002B2CF9AE}" pid="48" name="LINKTEK-LINK-ID=01DF-5086-A004-161B">
    <vt:lpwstr>https://chemonics.sharepoint.com/sites/001/library/pre-award terrorist and other denied parties checklist form.doc</vt:lpwstr>
  </property>
  <property fmtid="{D5CDD505-2E9C-101B-9397-08002B2CF9AE}" pid="49" name="display_urn:schemas-microsoft-com:office:office#SharedWithUsers">
    <vt:lpwstr>Ana Railean</vt:lpwstr>
  </property>
  <property fmtid="{D5CDD505-2E9C-101B-9397-08002B2CF9AE}" pid="50" name="SharedWithUsers">
    <vt:lpwstr>1000;#Ana Railean</vt:lpwstr>
  </property>
  <property fmtid="{D5CDD505-2E9C-101B-9397-08002B2CF9AE}" pid="51" name="b4faa818a32e46adb96f8a4179f8e569">
    <vt:lpwstr>Grants|eac68778-40a3-42c7-9464-803099ef7512</vt:lpwstr>
  </property>
  <property fmtid="{D5CDD505-2E9C-101B-9397-08002B2CF9AE}" pid="52" name="b6cfd802de8c4bd08ce8504a2410d056">
    <vt:lpwstr>Risk Management Division|23b212c8-39fe-474a-8cb5-d01f8908af9d</vt:lpwstr>
  </property>
  <property fmtid="{D5CDD505-2E9C-101B-9397-08002B2CF9AE}" pid="53" name="DivisionDepartment">
    <vt:lpwstr>17;#Grants|eac68778-40a3-42c7-9464-803099ef7512</vt:lpwstr>
  </property>
  <property fmtid="{D5CDD505-2E9C-101B-9397-08002B2CF9AE}" pid="54" name="FileLeafRef">
    <vt:lpwstr>Required Certifications Tool.doc</vt:lpwstr>
  </property>
  <property fmtid="{D5CDD505-2E9C-101B-9397-08002B2CF9AE}" pid="55" name="ProjectBPOs">
    <vt:lpwstr/>
  </property>
  <property fmtid="{D5CDD505-2E9C-101B-9397-08002B2CF9AE}" pid="56" name="_ExtendedDescription">
    <vt:lpwstr/>
  </property>
</Properties>
</file>