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2A46" w14:textId="66C1DB15" w:rsidR="00C13C32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5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7186FC" wp14:editId="21A388DE">
            <wp:extent cx="4238625" cy="3686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93DD" w14:textId="027B59F5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2528C" w14:textId="77777777" w:rsidR="00617B68" w:rsidRPr="00F525B3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B3">
        <w:rPr>
          <w:rFonts w:ascii="Times New Roman" w:hAnsi="Times New Roman" w:cs="Times New Roman"/>
          <w:b/>
          <w:sz w:val="24"/>
          <w:szCs w:val="24"/>
        </w:rPr>
        <w:t>Стандартная конкурсная документация</w:t>
      </w:r>
    </w:p>
    <w:p w14:paraId="48B5903D" w14:textId="79AB9B24" w:rsidR="00617B68" w:rsidRPr="00F525B3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25B3">
        <w:rPr>
          <w:rFonts w:ascii="Times New Roman" w:hAnsi="Times New Roman" w:cs="Times New Roman"/>
          <w:b/>
          <w:sz w:val="24"/>
          <w:szCs w:val="24"/>
        </w:rPr>
        <w:t>на закупку товаров/услуг</w:t>
      </w:r>
      <w:r w:rsidR="000A4FA7">
        <w:rPr>
          <w:rFonts w:ascii="Times New Roman" w:hAnsi="Times New Roman" w:cs="Times New Roman"/>
          <w:b/>
          <w:sz w:val="24"/>
          <w:szCs w:val="24"/>
        </w:rPr>
        <w:t>/работ</w:t>
      </w:r>
    </w:p>
    <w:p w14:paraId="786B43A8" w14:textId="77777777" w:rsidR="00617B68" w:rsidRPr="00F525B3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5B3">
        <w:rPr>
          <w:rFonts w:ascii="Times New Roman" w:hAnsi="Times New Roman" w:cs="Times New Roman"/>
          <w:b/>
          <w:sz w:val="24"/>
          <w:szCs w:val="24"/>
        </w:rPr>
        <w:t>методом запроса ценовых предложений</w:t>
      </w:r>
    </w:p>
    <w:p w14:paraId="5136C938" w14:textId="03556DCE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23606" w14:textId="75BF7B3D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E7DC0E" w14:textId="52F1D987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330515" w14:textId="7756C5D3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F02FA1" w14:textId="5760169E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509127" w14:textId="59DD5245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A9F763" w14:textId="05844E09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B2642B" w14:textId="39B9A89A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85F3C3" w14:textId="07E55530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1C1A5" w14:textId="526E9B0D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F1FD4" w14:textId="28B50D9D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814C7" w14:textId="30A200D8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71D2F" w14:textId="75F76F2F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71597B" w14:textId="0782A3D2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3647D" w14:textId="5047DF65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21482" w14:textId="3D68469B" w:rsidR="00A16B8B" w:rsidRPr="00F525B3" w:rsidRDefault="00A16B8B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697735" w14:textId="77777777" w:rsidR="00A16B8B" w:rsidRPr="00F525B3" w:rsidRDefault="00A16B8B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475040" w14:textId="7FDE7E17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FE5776" w14:textId="77777777" w:rsidR="00617B68" w:rsidRPr="00F525B3" w:rsidRDefault="00617B68" w:rsidP="00617B68">
      <w:pPr>
        <w:pStyle w:val="3"/>
        <w:contextualSpacing/>
        <w:jc w:val="both"/>
        <w:rPr>
          <w:sz w:val="24"/>
          <w:szCs w:val="24"/>
        </w:rPr>
      </w:pPr>
      <w:r w:rsidRPr="00F525B3">
        <w:rPr>
          <w:sz w:val="24"/>
          <w:szCs w:val="24"/>
        </w:rPr>
        <w:t>СОДЕРЖАНИЕ</w:t>
      </w:r>
    </w:p>
    <w:p w14:paraId="206DF0AF" w14:textId="77777777" w:rsidR="00617B68" w:rsidRPr="00F525B3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4B7207F" w14:textId="77777777" w:rsidR="00617B68" w:rsidRPr="00F525B3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0668771" w14:textId="77777777" w:rsidR="00617B68" w:rsidRPr="00F525B3" w:rsidRDefault="00617B68" w:rsidP="00617B68">
      <w:pPr>
        <w:pStyle w:val="6"/>
        <w:numPr>
          <w:ilvl w:val="0"/>
          <w:numId w:val="3"/>
        </w:numPr>
        <w:contextualSpacing/>
        <w:rPr>
          <w:szCs w:val="24"/>
        </w:rPr>
      </w:pPr>
      <w:r w:rsidRPr="00F525B3">
        <w:rPr>
          <w:szCs w:val="24"/>
        </w:rPr>
        <w:t>ПРИГЛАШЕНИЕ К УЧАСТИЮ В ЗАПРОСЕ ЦЕНОВЫХ ПРЕДЛОЖЕНИЙ</w:t>
      </w:r>
    </w:p>
    <w:p w14:paraId="2866FC0E" w14:textId="77777777" w:rsidR="00617B68" w:rsidRPr="00F525B3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525B3">
        <w:rPr>
          <w:rFonts w:ascii="Times New Roman" w:hAnsi="Times New Roman" w:cs="Times New Roman"/>
          <w:i/>
          <w:spacing w:val="-3"/>
          <w:sz w:val="24"/>
          <w:szCs w:val="24"/>
        </w:rPr>
        <w:tab/>
      </w:r>
      <w:r w:rsidRPr="00F525B3">
        <w:rPr>
          <w:rFonts w:ascii="Times New Roman" w:hAnsi="Times New Roman" w:cs="Times New Roman"/>
          <w:i/>
          <w:spacing w:val="-3"/>
          <w:sz w:val="24"/>
          <w:szCs w:val="24"/>
        </w:rPr>
        <w:tab/>
        <w:t xml:space="preserve">      (Приложение № 1)</w:t>
      </w:r>
    </w:p>
    <w:p w14:paraId="678CD427" w14:textId="77777777" w:rsidR="00617B68" w:rsidRPr="00F525B3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0B3D5A1" w14:textId="70DCC274" w:rsidR="00617B68" w:rsidRDefault="000F76E5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ВЕДОМОСТЬ ОБЪЕМА РАБОТ /ОКАЗАНИЯ</w:t>
      </w:r>
      <w:r w:rsidR="00617B68" w:rsidRPr="00F525B3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8E1B5C">
        <w:rPr>
          <w:rFonts w:ascii="Times New Roman" w:hAnsi="Times New Roman" w:cs="Times New Roman"/>
          <w:b/>
          <w:sz w:val="24"/>
          <w:szCs w:val="24"/>
        </w:rPr>
        <w:t>ЧЕРТЕЖИ</w:t>
      </w:r>
    </w:p>
    <w:p w14:paraId="643E63EA" w14:textId="19DDAB14" w:rsidR="004E6BD4" w:rsidRDefault="00F67ADD" w:rsidP="00F67ADD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67ADD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Pr="00F67ADD"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№ 2)</w:t>
      </w:r>
    </w:p>
    <w:p w14:paraId="67F8D0C4" w14:textId="77777777" w:rsidR="0021081F" w:rsidRPr="00F67ADD" w:rsidRDefault="0021081F" w:rsidP="00F67ADD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BF000B1" w14:textId="2F133598" w:rsidR="004E6BD4" w:rsidRDefault="004E6BD4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УЧАСТНИК</w:t>
      </w:r>
      <w:r w:rsidR="00313707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1745D3" w14:textId="78C7AE62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F525B3">
        <w:rPr>
          <w:rFonts w:ascii="Times New Roman" w:hAnsi="Times New Roman" w:cs="Times New Roman"/>
          <w:b/>
          <w:i/>
          <w:spacing w:val="-3"/>
          <w:sz w:val="24"/>
          <w:szCs w:val="24"/>
        </w:rPr>
        <w:tab/>
      </w:r>
      <w:r w:rsidRPr="00F525B3">
        <w:rPr>
          <w:rFonts w:ascii="Times New Roman" w:hAnsi="Times New Roman" w:cs="Times New Roman"/>
          <w:b/>
          <w:i/>
          <w:spacing w:val="-3"/>
          <w:sz w:val="24"/>
          <w:szCs w:val="24"/>
        </w:rPr>
        <w:tab/>
      </w:r>
      <w:r w:rsidRPr="00F525B3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(Приложение № </w:t>
      </w:r>
      <w:r w:rsidR="004E6BD4">
        <w:rPr>
          <w:rFonts w:ascii="Times New Roman" w:hAnsi="Times New Roman" w:cs="Times New Roman"/>
          <w:i/>
          <w:spacing w:val="-3"/>
          <w:sz w:val="24"/>
          <w:szCs w:val="24"/>
        </w:rPr>
        <w:t>3</w:t>
      </w:r>
      <w:r w:rsidRPr="00F525B3">
        <w:rPr>
          <w:rFonts w:ascii="Times New Roman" w:hAnsi="Times New Roman" w:cs="Times New Roman"/>
          <w:i/>
          <w:spacing w:val="-3"/>
          <w:sz w:val="24"/>
          <w:szCs w:val="24"/>
        </w:rPr>
        <w:t xml:space="preserve">) </w:t>
      </w:r>
    </w:p>
    <w:p w14:paraId="1F79DA1E" w14:textId="77777777" w:rsidR="00C029DC" w:rsidRPr="00F525B3" w:rsidRDefault="00C029DC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BEF3276" w14:textId="68DDF7BA" w:rsidR="00C62861" w:rsidRPr="00F525B3" w:rsidRDefault="00C62861" w:rsidP="00C6286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25B3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</w:p>
    <w:p w14:paraId="461A59AE" w14:textId="66166C4D" w:rsidR="00C62861" w:rsidRPr="00F525B3" w:rsidRDefault="00C62861" w:rsidP="00C6286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25B3">
        <w:rPr>
          <w:rFonts w:ascii="Times New Roman" w:hAnsi="Times New Roman" w:cs="Times New Roman"/>
          <w:i/>
          <w:spacing w:val="-3"/>
          <w:sz w:val="24"/>
          <w:szCs w:val="24"/>
        </w:rPr>
        <w:t>(Приложение №</w:t>
      </w:r>
      <w:r w:rsidR="004E6BD4">
        <w:rPr>
          <w:rFonts w:ascii="Times New Roman" w:hAnsi="Times New Roman" w:cs="Times New Roman"/>
          <w:i/>
          <w:spacing w:val="-3"/>
          <w:sz w:val="24"/>
          <w:szCs w:val="24"/>
        </w:rPr>
        <w:t>4</w:t>
      </w:r>
      <w:r w:rsidRPr="00F525B3">
        <w:rPr>
          <w:rFonts w:ascii="Times New Roman" w:hAnsi="Times New Roman" w:cs="Times New Roman"/>
          <w:i/>
          <w:spacing w:val="-3"/>
          <w:sz w:val="24"/>
          <w:szCs w:val="24"/>
        </w:rPr>
        <w:t>)</w:t>
      </w:r>
    </w:p>
    <w:p w14:paraId="2D533773" w14:textId="2AC533C5" w:rsidR="00617B68" w:rsidRPr="00F525B3" w:rsidRDefault="00617B68" w:rsidP="00C6286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5982634" w14:textId="3620AFAE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072DD" w14:textId="6F435B27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0CE354" w14:textId="3779C03E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0E33D" w14:textId="6CAA7765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34E88" w14:textId="13D8A687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794AD4" w14:textId="3D38934A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77437E" w14:textId="006508CD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0F53A6" w14:textId="4A08E378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0B447D" w14:textId="154F5DB5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AAA9E" w14:textId="1A003C47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53135" w14:textId="460D87AF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1B1EB7" w14:textId="7B7619A9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357A9" w14:textId="6D06E48E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7B06A9" w14:textId="56BB4A99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29BB2D" w14:textId="5DFEA741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6356C3" w14:textId="37042AC4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97653" w14:textId="586D0ED0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DE3865" w14:textId="6A267E0A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BE2F81" w14:textId="58315AF4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7B1C7A" w14:textId="26006C5B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49B898" w14:textId="1C3BA1BF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8E00C" w14:textId="6D780705" w:rsidR="00617B68" w:rsidRPr="00F525B3" w:rsidRDefault="00617B68" w:rsidP="00617B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F71F8D" w14:textId="768C54E8" w:rsidR="001C06CC" w:rsidRDefault="001C06CC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0A24DBC" w14:textId="77777777" w:rsidR="00313707" w:rsidRPr="00F525B3" w:rsidRDefault="00313707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0E992C4C" w14:textId="5773AC61" w:rsidR="00617B68" w:rsidRPr="00F525B3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  <w:r w:rsidRPr="00F525B3">
        <w:rPr>
          <w:rFonts w:ascii="Times New Roman" w:hAnsi="Times New Roman" w:cs="Times New Roman"/>
          <w:spacing w:val="-3"/>
          <w:sz w:val="24"/>
          <w:szCs w:val="24"/>
        </w:rPr>
        <w:t>Приложение № 1</w:t>
      </w:r>
    </w:p>
    <w:p w14:paraId="25451DA7" w14:textId="77777777" w:rsidR="00617B68" w:rsidRPr="00F525B3" w:rsidRDefault="00617B68" w:rsidP="00617B6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F526D" w14:textId="5D6A4EBB" w:rsidR="00617B68" w:rsidRPr="00F525B3" w:rsidRDefault="00617B68" w:rsidP="00884F6F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5B3">
        <w:rPr>
          <w:rFonts w:ascii="Times New Roman" w:hAnsi="Times New Roman" w:cs="Times New Roman"/>
          <w:b/>
          <w:sz w:val="24"/>
          <w:szCs w:val="24"/>
        </w:rPr>
        <w:t xml:space="preserve">ПРИГЛАШЕНИЕ К УЧАСТИЮ В ЗАПРОСЕ </w:t>
      </w:r>
      <w:r w:rsidR="00B75212" w:rsidRPr="00F525B3">
        <w:rPr>
          <w:rFonts w:ascii="Times New Roman" w:hAnsi="Times New Roman" w:cs="Times New Roman"/>
          <w:b/>
          <w:sz w:val="24"/>
          <w:szCs w:val="24"/>
        </w:rPr>
        <w:t>ЦЕНОВЫХ ПРЕДЛОЖЕНИЙ</w:t>
      </w:r>
      <w:r w:rsidR="001620F5" w:rsidRPr="00F52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0F7FC2" w14:textId="77777777" w:rsidR="001620F5" w:rsidRPr="00F525B3" w:rsidRDefault="001620F5" w:rsidP="00884F6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10A003" w14:textId="44ACA522" w:rsidR="00495050" w:rsidRPr="00F525B3" w:rsidRDefault="004B6020" w:rsidP="0049505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25B3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F525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23</w:t>
      </w:r>
      <w:r w:rsidR="00B4117B" w:rsidRPr="00F525B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525B3">
        <w:rPr>
          <w:rFonts w:ascii="Times New Roman" w:hAnsi="Times New Roman" w:cs="Times New Roman"/>
          <w:b/>
          <w:bCs/>
          <w:i/>
          <w:sz w:val="24"/>
          <w:szCs w:val="24"/>
        </w:rPr>
        <w:t>апреля 2021</w:t>
      </w:r>
      <w:r w:rsidR="00617B68" w:rsidRPr="00F525B3">
        <w:rPr>
          <w:rFonts w:ascii="Times New Roman" w:hAnsi="Times New Roman" w:cs="Times New Roman"/>
          <w:b/>
          <w:bCs/>
          <w:i/>
          <w:sz w:val="24"/>
          <w:szCs w:val="24"/>
        </w:rPr>
        <w:t>г.</w:t>
      </w:r>
    </w:p>
    <w:p w14:paraId="0B42F233" w14:textId="77777777" w:rsidR="00495050" w:rsidRPr="00F525B3" w:rsidRDefault="00495050" w:rsidP="0049505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58EBAE" w14:textId="000A17AF" w:rsidR="004C4009" w:rsidRPr="00815447" w:rsidRDefault="00495050" w:rsidP="00C107CB">
      <w:pPr>
        <w:rPr>
          <w:rFonts w:ascii="Times New Roman" w:hAnsi="Times New Roman" w:cs="Times New Roman"/>
          <w:sz w:val="24"/>
          <w:szCs w:val="24"/>
        </w:rPr>
      </w:pPr>
      <w:r w:rsidRPr="00815447">
        <w:rPr>
          <w:rFonts w:ascii="Times New Roman" w:hAnsi="Times New Roman" w:cs="Times New Roman"/>
          <w:i/>
          <w:sz w:val="24"/>
          <w:szCs w:val="24"/>
        </w:rPr>
        <w:t>Уважаемый Поставщик,</w:t>
      </w:r>
      <w:r w:rsidR="004C4009" w:rsidRPr="00815447">
        <w:rPr>
          <w:rFonts w:ascii="Times New Roman" w:hAnsi="Times New Roman" w:cs="Times New Roman"/>
          <w:color w:val="333333"/>
          <w:sz w:val="24"/>
          <w:szCs w:val="24"/>
        </w:rPr>
        <w:t xml:space="preserve"> Общественный Фонд Программы поддержки развития горных сообществ Кыргызстана (далее ОФ «MSDSP KG»), инициатива Фонда Ага Хана </w:t>
      </w:r>
      <w:r w:rsidR="004C4009" w:rsidRPr="00815447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 w:rsidR="002C42B5" w:rsidRPr="00C4666A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2C42B5" w:rsidRPr="002C42B5">
        <w:rPr>
          <w:rFonts w:ascii="Times New Roman" w:hAnsi="Times New Roman" w:cs="Times New Roman"/>
          <w:bCs/>
          <w:sz w:val="24"/>
          <w:szCs w:val="24"/>
        </w:rPr>
        <w:t>Усиление участия организаций гражданского общества и молодежи в местном социально-экономическом развитии</w:t>
      </w:r>
      <w:r w:rsidR="002C42B5" w:rsidRPr="00C4666A">
        <w:rPr>
          <w:rFonts w:ascii="Times New Roman" w:hAnsi="Times New Roman" w:cs="Times New Roman"/>
          <w:b/>
          <w:sz w:val="24"/>
          <w:szCs w:val="24"/>
        </w:rPr>
        <w:t xml:space="preserve"> " </w:t>
      </w:r>
      <w:r w:rsidR="002C42B5" w:rsidRPr="00C4666A">
        <w:rPr>
          <w:rFonts w:ascii="Times New Roman" w:hAnsi="Times New Roman" w:cs="Times New Roman"/>
          <w:sz w:val="24"/>
          <w:szCs w:val="24"/>
        </w:rPr>
        <w:t>при поддержке Европейского Союза</w:t>
      </w:r>
      <w:r w:rsidR="002C42B5" w:rsidRPr="00F525B3">
        <w:rPr>
          <w:rFonts w:ascii="Times New Roman" w:hAnsi="Times New Roman" w:cs="Times New Roman"/>
          <w:b/>
          <w:sz w:val="24"/>
          <w:szCs w:val="24"/>
        </w:rPr>
        <w:t xml:space="preserve"> " </w:t>
      </w:r>
      <w:r w:rsidR="004C4009" w:rsidRPr="00815447">
        <w:rPr>
          <w:rFonts w:ascii="Times New Roman" w:hAnsi="Times New Roman" w:cs="Times New Roman"/>
          <w:sz w:val="24"/>
          <w:szCs w:val="24"/>
        </w:rPr>
        <w:t xml:space="preserve">приглашает к участию в </w:t>
      </w:r>
      <w:r w:rsidR="00BD6B6E" w:rsidRPr="00815447">
        <w:rPr>
          <w:rFonts w:ascii="Times New Roman" w:hAnsi="Times New Roman" w:cs="Times New Roman"/>
          <w:sz w:val="24"/>
          <w:szCs w:val="24"/>
        </w:rPr>
        <w:t>Т</w:t>
      </w:r>
      <w:r w:rsidR="004C4009" w:rsidRPr="00815447">
        <w:rPr>
          <w:rFonts w:ascii="Times New Roman" w:hAnsi="Times New Roman" w:cs="Times New Roman"/>
          <w:sz w:val="24"/>
          <w:szCs w:val="24"/>
        </w:rPr>
        <w:t>ендере</w:t>
      </w:r>
      <w:r w:rsidR="003D4C7E" w:rsidRPr="00815447">
        <w:rPr>
          <w:rFonts w:ascii="Times New Roman" w:hAnsi="Times New Roman" w:cs="Times New Roman"/>
          <w:sz w:val="24"/>
          <w:szCs w:val="24"/>
        </w:rPr>
        <w:t xml:space="preserve"> </w:t>
      </w:r>
      <w:r w:rsidR="000E687F" w:rsidRPr="00815447">
        <w:rPr>
          <w:rFonts w:ascii="Times New Roman" w:hAnsi="Times New Roman" w:cs="Times New Roman"/>
          <w:sz w:val="24"/>
          <w:szCs w:val="24"/>
        </w:rPr>
        <w:t xml:space="preserve"> </w:t>
      </w:r>
      <w:r w:rsidR="003D4C7E" w:rsidRPr="00815447">
        <w:rPr>
          <w:rFonts w:ascii="Times New Roman" w:hAnsi="Times New Roman" w:cs="Times New Roman"/>
          <w:sz w:val="24"/>
          <w:szCs w:val="24"/>
        </w:rPr>
        <w:t>«</w:t>
      </w:r>
      <w:r w:rsidR="00C107CB" w:rsidRPr="00C107CB">
        <w:rPr>
          <w:rFonts w:ascii="Times New Roman" w:hAnsi="Times New Roman" w:cs="Times New Roman"/>
          <w:sz w:val="24"/>
          <w:szCs w:val="24"/>
        </w:rPr>
        <w:t>О</w:t>
      </w:r>
      <w:r w:rsidR="00233BC8" w:rsidRPr="00C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казание услуг</w:t>
      </w:r>
      <w:r w:rsidR="00846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33BC8" w:rsidRPr="00C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 строительству дополнительного корпуса </w:t>
      </w:r>
      <w:r w:rsidR="00A648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30 мест </w:t>
      </w:r>
      <w:r w:rsidR="003A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233BC8" w:rsidRPr="00C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</w:t>
      </w:r>
      <w:r w:rsidR="003A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ского </w:t>
      </w:r>
      <w:r w:rsidR="00233BC8" w:rsidRPr="00C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сада "</w:t>
      </w:r>
      <w:proofErr w:type="spellStart"/>
      <w:r w:rsidR="00233BC8" w:rsidRPr="00C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Кулунчак</w:t>
      </w:r>
      <w:proofErr w:type="spellEnd"/>
      <w:r w:rsidR="00233BC8" w:rsidRPr="00C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proofErr w:type="spellStart"/>
      <w:r w:rsidR="00233BC8" w:rsidRPr="00C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с.Кара</w:t>
      </w:r>
      <w:proofErr w:type="spellEnd"/>
      <w:r w:rsidR="00233BC8" w:rsidRPr="00C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-Бак  АО Кара-Бак </w:t>
      </w:r>
      <w:r w:rsidR="00C107CB" w:rsidRPr="00C10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Баткенского района»</w:t>
      </w:r>
      <w:r w:rsidR="00C10E7C">
        <w:rPr>
          <w:rFonts w:ascii="Times New Roman" w:hAnsi="Times New Roman" w:cs="Times New Roman"/>
          <w:sz w:val="24"/>
          <w:szCs w:val="24"/>
        </w:rPr>
        <w:t xml:space="preserve"> </w:t>
      </w:r>
      <w:r w:rsidR="00CB5290" w:rsidRPr="00815447">
        <w:rPr>
          <w:rFonts w:ascii="Times New Roman" w:hAnsi="Times New Roman" w:cs="Times New Roman"/>
          <w:sz w:val="24"/>
          <w:szCs w:val="24"/>
        </w:rPr>
        <w:t xml:space="preserve"> и </w:t>
      </w:r>
      <w:r w:rsidR="004C4009" w:rsidRPr="00815447">
        <w:rPr>
          <w:rFonts w:ascii="Times New Roman" w:hAnsi="Times New Roman" w:cs="Times New Roman"/>
          <w:sz w:val="24"/>
          <w:szCs w:val="24"/>
        </w:rPr>
        <w:t>запрашивает тендерные предложения</w:t>
      </w:r>
      <w:r w:rsidR="00C10E7C">
        <w:rPr>
          <w:rFonts w:ascii="Times New Roman" w:hAnsi="Times New Roman" w:cs="Times New Roman"/>
          <w:sz w:val="24"/>
          <w:szCs w:val="24"/>
        </w:rPr>
        <w:t>.</w:t>
      </w:r>
    </w:p>
    <w:p w14:paraId="40BC3D3D" w14:textId="62D31AEB" w:rsidR="00121ABF" w:rsidRDefault="00121ABF" w:rsidP="00121ABF">
      <w:pPr>
        <w:pStyle w:val="a3"/>
        <w:widowControl/>
        <w:numPr>
          <w:ilvl w:val="0"/>
          <w:numId w:val="5"/>
        </w:numPr>
        <w:tabs>
          <w:tab w:val="center" w:pos="0"/>
        </w:tabs>
        <w:spacing w:line="275" w:lineRule="atLeast"/>
        <w:jc w:val="both"/>
        <w:rPr>
          <w:b w:val="0"/>
          <w:sz w:val="24"/>
          <w:szCs w:val="24"/>
          <w:u w:val="none"/>
          <w:lang w:eastAsia="en-US"/>
        </w:rPr>
      </w:pPr>
      <w:r w:rsidRPr="00F525B3">
        <w:rPr>
          <w:b w:val="0"/>
          <w:sz w:val="24"/>
          <w:szCs w:val="24"/>
          <w:u w:val="none"/>
          <w:lang w:eastAsia="en-US"/>
        </w:rPr>
        <w:t xml:space="preserve">Вы можете направить </w:t>
      </w:r>
      <w:proofErr w:type="gramStart"/>
      <w:r w:rsidRPr="00F525B3">
        <w:rPr>
          <w:b w:val="0"/>
          <w:sz w:val="24"/>
          <w:szCs w:val="24"/>
          <w:u w:val="none"/>
          <w:lang w:eastAsia="en-US"/>
        </w:rPr>
        <w:t xml:space="preserve">Ваши </w:t>
      </w:r>
      <w:r w:rsidR="00A174B7">
        <w:rPr>
          <w:b w:val="0"/>
          <w:sz w:val="24"/>
          <w:szCs w:val="24"/>
          <w:u w:val="none"/>
          <w:lang w:eastAsia="en-US"/>
        </w:rPr>
        <w:t xml:space="preserve"> тендерные</w:t>
      </w:r>
      <w:proofErr w:type="gramEnd"/>
      <w:r w:rsidR="00A174B7">
        <w:rPr>
          <w:b w:val="0"/>
          <w:sz w:val="24"/>
          <w:szCs w:val="24"/>
          <w:u w:val="none"/>
          <w:lang w:eastAsia="en-US"/>
        </w:rPr>
        <w:t xml:space="preserve"> заявки</w:t>
      </w:r>
      <w:r w:rsidRPr="00F525B3">
        <w:rPr>
          <w:b w:val="0"/>
          <w:sz w:val="24"/>
          <w:szCs w:val="24"/>
          <w:u w:val="none"/>
          <w:lang w:eastAsia="en-US"/>
        </w:rPr>
        <w:t xml:space="preserve"> </w:t>
      </w:r>
      <w:r w:rsidR="00A174B7">
        <w:rPr>
          <w:b w:val="0"/>
          <w:sz w:val="24"/>
          <w:szCs w:val="24"/>
          <w:u w:val="none"/>
          <w:lang w:eastAsia="en-US"/>
        </w:rPr>
        <w:t xml:space="preserve"> </w:t>
      </w:r>
      <w:r w:rsidR="00C10E7C">
        <w:rPr>
          <w:b w:val="0"/>
          <w:sz w:val="24"/>
          <w:szCs w:val="24"/>
          <w:u w:val="none"/>
          <w:lang w:eastAsia="en-US"/>
        </w:rPr>
        <w:t xml:space="preserve">на </w:t>
      </w:r>
      <w:r w:rsidR="0019643E">
        <w:rPr>
          <w:b w:val="0"/>
          <w:sz w:val="24"/>
          <w:szCs w:val="24"/>
          <w:u w:val="none"/>
          <w:lang w:eastAsia="en-US"/>
        </w:rPr>
        <w:t>адрес</w:t>
      </w:r>
      <w:r w:rsidRPr="00F525B3">
        <w:rPr>
          <w:b w:val="0"/>
          <w:sz w:val="24"/>
          <w:szCs w:val="24"/>
          <w:u w:val="none"/>
          <w:lang w:eastAsia="en-US"/>
        </w:rPr>
        <w:t xml:space="preserve"> </w:t>
      </w:r>
      <w:r w:rsidR="00BA0B42">
        <w:rPr>
          <w:b w:val="0"/>
          <w:sz w:val="24"/>
          <w:szCs w:val="24"/>
          <w:u w:val="none"/>
          <w:lang w:eastAsia="en-US"/>
        </w:rPr>
        <w:t>электронно</w:t>
      </w:r>
      <w:r w:rsidR="0019643E">
        <w:rPr>
          <w:b w:val="0"/>
          <w:sz w:val="24"/>
          <w:szCs w:val="24"/>
          <w:u w:val="none"/>
          <w:lang w:eastAsia="en-US"/>
        </w:rPr>
        <w:t>й почты</w:t>
      </w:r>
      <w:r w:rsidR="00BA0B42">
        <w:rPr>
          <w:b w:val="0"/>
          <w:sz w:val="24"/>
          <w:szCs w:val="24"/>
          <w:u w:val="none"/>
          <w:lang w:eastAsia="en-US"/>
        </w:rPr>
        <w:t>:</w:t>
      </w:r>
    </w:p>
    <w:p w14:paraId="4EC9680C" w14:textId="23EC32CF" w:rsidR="00BA0B42" w:rsidRPr="003731C9" w:rsidRDefault="004B6020" w:rsidP="00BA0B42">
      <w:pPr>
        <w:pStyle w:val="a3"/>
        <w:widowControl/>
        <w:tabs>
          <w:tab w:val="center" w:pos="0"/>
        </w:tabs>
        <w:spacing w:line="275" w:lineRule="atLeast"/>
        <w:ind w:left="720"/>
        <w:jc w:val="both"/>
        <w:rPr>
          <w:b w:val="0"/>
          <w:sz w:val="24"/>
          <w:szCs w:val="24"/>
          <w:u w:val="none"/>
          <w:lang w:eastAsia="en-US"/>
        </w:rPr>
      </w:pPr>
      <w:hyperlink r:id="rId7" w:history="1">
        <w:r w:rsidR="003731C9" w:rsidRPr="003731C9">
          <w:rPr>
            <w:rStyle w:val="a5"/>
            <w:b w:val="0"/>
            <w:sz w:val="24"/>
            <w:szCs w:val="24"/>
            <w:u w:val="none"/>
            <w:lang w:eastAsia="en-US"/>
          </w:rPr>
          <w:t>quotation</w:t>
        </w:r>
        <w:r w:rsidR="003731C9" w:rsidRPr="003731C9">
          <w:rPr>
            <w:rStyle w:val="a5"/>
            <w:b w:val="0"/>
            <w:sz w:val="24"/>
            <w:szCs w:val="24"/>
            <w:u w:val="none"/>
            <w:lang w:val="en-US" w:eastAsia="en-US"/>
          </w:rPr>
          <w:t>s</w:t>
        </w:r>
        <w:r w:rsidR="003731C9" w:rsidRPr="003731C9">
          <w:rPr>
            <w:rStyle w:val="a5"/>
            <w:b w:val="0"/>
            <w:sz w:val="24"/>
            <w:szCs w:val="24"/>
            <w:u w:val="none"/>
            <w:lang w:eastAsia="en-US"/>
          </w:rPr>
          <w:t>.msdsp</w:t>
        </w:r>
        <w:r w:rsidR="003731C9" w:rsidRPr="003731C9">
          <w:rPr>
            <w:rStyle w:val="a5"/>
            <w:b w:val="0"/>
            <w:sz w:val="24"/>
            <w:szCs w:val="24"/>
            <w:u w:val="none"/>
            <w:lang w:val="en-US" w:eastAsia="en-US"/>
          </w:rPr>
          <w:t>kg</w:t>
        </w:r>
        <w:r w:rsidR="003731C9" w:rsidRPr="003731C9">
          <w:rPr>
            <w:rStyle w:val="a5"/>
            <w:b w:val="0"/>
            <w:sz w:val="24"/>
            <w:szCs w:val="24"/>
            <w:u w:val="none"/>
            <w:lang w:eastAsia="en-US"/>
          </w:rPr>
          <w:t>@akdn.org</w:t>
        </w:r>
      </w:hyperlink>
      <w:r w:rsidR="00BA0B42" w:rsidRPr="003731C9">
        <w:rPr>
          <w:b w:val="0"/>
          <w:sz w:val="24"/>
          <w:szCs w:val="24"/>
          <w:u w:val="none"/>
          <w:lang w:eastAsia="en-US"/>
        </w:rPr>
        <w:t xml:space="preserve"> </w:t>
      </w:r>
    </w:p>
    <w:p w14:paraId="1086231B" w14:textId="770534A6" w:rsidR="00121ABF" w:rsidRPr="00F525B3" w:rsidRDefault="00121ABF" w:rsidP="00121ABF">
      <w:pPr>
        <w:pStyle w:val="af2"/>
        <w:numPr>
          <w:ilvl w:val="0"/>
          <w:numId w:val="5"/>
        </w:numPr>
        <w:contextualSpacing w:val="0"/>
        <w:jc w:val="left"/>
        <w:rPr>
          <w:u w:val="single"/>
          <w:lang w:val="ru-RU"/>
        </w:rPr>
      </w:pPr>
      <w:r w:rsidRPr="00F525B3">
        <w:rPr>
          <w:b/>
          <w:bCs/>
          <w:lang w:val="ru-RU"/>
        </w:rPr>
        <w:t xml:space="preserve">Крайний срок подачи </w:t>
      </w:r>
      <w:r w:rsidR="00E4395E">
        <w:rPr>
          <w:b/>
          <w:bCs/>
          <w:lang w:val="ru-RU"/>
        </w:rPr>
        <w:t>тендерных заявок</w:t>
      </w:r>
      <w:r w:rsidRPr="00F525B3">
        <w:rPr>
          <w:b/>
          <w:bCs/>
          <w:lang w:val="ru-RU"/>
        </w:rPr>
        <w:t xml:space="preserve"> является: </w:t>
      </w:r>
      <w:r w:rsidR="00721FDA">
        <w:rPr>
          <w:b/>
          <w:bCs/>
          <w:u w:val="single"/>
          <w:lang w:val="ru-RU"/>
        </w:rPr>
        <w:t xml:space="preserve">7 </w:t>
      </w:r>
      <w:r w:rsidRPr="00F525B3">
        <w:rPr>
          <w:b/>
          <w:bCs/>
          <w:u w:val="single"/>
          <w:lang w:val="ru-RU"/>
        </w:rPr>
        <w:t xml:space="preserve">мая 2021 </w:t>
      </w:r>
      <w:r w:rsidRPr="00F525B3">
        <w:rPr>
          <w:b/>
          <w:bCs/>
          <w:u w:val="single"/>
          <w:lang w:val="ky-KG"/>
        </w:rPr>
        <w:t>г.</w:t>
      </w:r>
      <w:r w:rsidRPr="00F525B3">
        <w:rPr>
          <w:b/>
          <w:bCs/>
          <w:u w:val="single"/>
          <w:lang w:val="ru-RU"/>
        </w:rPr>
        <w:t xml:space="preserve"> 1</w:t>
      </w:r>
      <w:r w:rsidR="0019643E">
        <w:rPr>
          <w:b/>
          <w:bCs/>
          <w:u w:val="single"/>
          <w:lang w:val="ru-RU"/>
        </w:rPr>
        <w:t>2</w:t>
      </w:r>
      <w:r w:rsidRPr="00F525B3">
        <w:rPr>
          <w:b/>
          <w:bCs/>
          <w:u w:val="single"/>
          <w:lang w:val="ru-RU"/>
        </w:rPr>
        <w:t>:00 (Местное</w:t>
      </w:r>
      <w:r w:rsidRPr="00F525B3">
        <w:rPr>
          <w:u w:val="single"/>
          <w:lang w:val="ru-RU"/>
        </w:rPr>
        <w:t xml:space="preserve"> время).</w:t>
      </w:r>
    </w:p>
    <w:p w14:paraId="0CA6A990" w14:textId="22CB52F1" w:rsidR="00121ABF" w:rsidRPr="00F525B3" w:rsidRDefault="00121ABF" w:rsidP="00121ABF">
      <w:pPr>
        <w:pStyle w:val="af2"/>
        <w:numPr>
          <w:ilvl w:val="0"/>
          <w:numId w:val="5"/>
        </w:numPr>
        <w:contextualSpacing w:val="0"/>
        <w:rPr>
          <w:b/>
          <w:lang w:val="ru-RU"/>
        </w:rPr>
      </w:pPr>
      <w:r w:rsidRPr="00F525B3">
        <w:rPr>
          <w:b/>
          <w:bCs/>
          <w:lang w:val="ru-RU"/>
        </w:rPr>
        <w:t xml:space="preserve">Поставщик должен предоставить следующий перечень документов вместе с </w:t>
      </w:r>
      <w:r w:rsidR="00A174B7">
        <w:rPr>
          <w:b/>
          <w:bCs/>
          <w:lang w:val="ru-RU"/>
        </w:rPr>
        <w:t>тендерной</w:t>
      </w:r>
      <w:r w:rsidRPr="00F525B3">
        <w:rPr>
          <w:b/>
          <w:bCs/>
          <w:lang w:val="ru-RU"/>
        </w:rPr>
        <w:t xml:space="preserve"> заявкой для подтверждения квалификации:</w:t>
      </w:r>
    </w:p>
    <w:p w14:paraId="70C3B40E" w14:textId="77777777" w:rsidR="00121ABF" w:rsidRPr="00725ECE" w:rsidRDefault="00121ABF" w:rsidP="00121ABF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ECE">
        <w:rPr>
          <w:rFonts w:ascii="Times New Roman" w:hAnsi="Times New Roman" w:cs="Times New Roman"/>
          <w:iCs/>
          <w:sz w:val="24"/>
          <w:szCs w:val="24"/>
        </w:rPr>
        <w:sym w:font="Symbol" w:char="F0B7"/>
      </w:r>
      <w:r w:rsidRPr="00725ECE">
        <w:rPr>
          <w:rFonts w:ascii="Times New Roman" w:hAnsi="Times New Roman" w:cs="Times New Roman"/>
          <w:iCs/>
          <w:sz w:val="24"/>
          <w:szCs w:val="24"/>
        </w:rPr>
        <w:t xml:space="preserve"> Справку Налоговой службы об отсутствии задолженности к окончательному сроку подачи конкурсных заявок (принимается электронные справки); </w:t>
      </w:r>
    </w:p>
    <w:p w14:paraId="1EDF6683" w14:textId="77777777" w:rsidR="00121ABF" w:rsidRPr="00725ECE" w:rsidRDefault="00121ABF" w:rsidP="00121ABF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ECE">
        <w:rPr>
          <w:rFonts w:ascii="Times New Roman" w:hAnsi="Times New Roman" w:cs="Times New Roman"/>
          <w:iCs/>
          <w:sz w:val="24"/>
          <w:szCs w:val="24"/>
        </w:rPr>
        <w:sym w:font="Symbol" w:char="F0B7"/>
      </w:r>
      <w:r w:rsidRPr="00725ECE">
        <w:rPr>
          <w:rFonts w:ascii="Times New Roman" w:hAnsi="Times New Roman" w:cs="Times New Roman"/>
          <w:iCs/>
          <w:sz w:val="24"/>
          <w:szCs w:val="24"/>
        </w:rPr>
        <w:t xml:space="preserve"> Справку Социального фонда об отсутствии задолженности к окончательному сроку подачи конкурсных заявок (принимается электронные справки); </w:t>
      </w:r>
    </w:p>
    <w:p w14:paraId="7B6C78F1" w14:textId="420B68C9" w:rsidR="00121ABF" w:rsidRPr="00725ECE" w:rsidRDefault="00121ABF" w:rsidP="00121ABF">
      <w:pPr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5ECE">
        <w:rPr>
          <w:rFonts w:ascii="Times New Roman" w:hAnsi="Times New Roman" w:cs="Times New Roman"/>
          <w:iCs/>
          <w:sz w:val="24"/>
          <w:szCs w:val="24"/>
        </w:rPr>
        <w:sym w:font="Symbol" w:char="F0B7"/>
      </w:r>
      <w:r w:rsidRPr="00725ECE">
        <w:rPr>
          <w:rFonts w:ascii="Times New Roman" w:hAnsi="Times New Roman" w:cs="Times New Roman"/>
          <w:iCs/>
          <w:sz w:val="24"/>
          <w:szCs w:val="24"/>
        </w:rPr>
        <w:t xml:space="preserve"> Не менее </w:t>
      </w:r>
      <w:r w:rsidR="003A1304" w:rsidRPr="00725ECE">
        <w:rPr>
          <w:rFonts w:ascii="Times New Roman" w:hAnsi="Times New Roman" w:cs="Times New Roman"/>
          <w:iCs/>
          <w:sz w:val="24"/>
          <w:szCs w:val="24"/>
        </w:rPr>
        <w:t xml:space="preserve">1 копию аналогичного </w:t>
      </w:r>
      <w:r w:rsidRPr="00725ECE">
        <w:rPr>
          <w:rFonts w:ascii="Times New Roman" w:hAnsi="Times New Roman" w:cs="Times New Roman"/>
          <w:iCs/>
          <w:sz w:val="24"/>
          <w:szCs w:val="24"/>
        </w:rPr>
        <w:t>успешно</w:t>
      </w:r>
      <w:r w:rsidR="003A1304" w:rsidRPr="00725ECE">
        <w:rPr>
          <w:rFonts w:ascii="Times New Roman" w:hAnsi="Times New Roman" w:cs="Times New Roman"/>
          <w:iCs/>
          <w:sz w:val="24"/>
          <w:szCs w:val="24"/>
        </w:rPr>
        <w:t>го</w:t>
      </w:r>
      <w:r w:rsidRPr="00725EC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1304" w:rsidRPr="00725ECE">
        <w:rPr>
          <w:rFonts w:ascii="Times New Roman" w:hAnsi="Times New Roman" w:cs="Times New Roman"/>
          <w:iCs/>
          <w:sz w:val="24"/>
          <w:szCs w:val="24"/>
        </w:rPr>
        <w:t xml:space="preserve">завершённого контракта </w:t>
      </w:r>
      <w:r w:rsidR="00F22E04" w:rsidRPr="00725ECE">
        <w:rPr>
          <w:rFonts w:ascii="Times New Roman" w:hAnsi="Times New Roman" w:cs="Times New Roman"/>
          <w:iCs/>
          <w:sz w:val="24"/>
          <w:szCs w:val="24"/>
        </w:rPr>
        <w:t xml:space="preserve">(ремонтно-строительные работы) </w:t>
      </w:r>
      <w:r w:rsidRPr="00725ECE">
        <w:rPr>
          <w:rFonts w:ascii="Times New Roman" w:hAnsi="Times New Roman" w:cs="Times New Roman"/>
          <w:iCs/>
          <w:sz w:val="24"/>
          <w:szCs w:val="24"/>
        </w:rPr>
        <w:t xml:space="preserve">выполненных в течение последних </w:t>
      </w:r>
      <w:r w:rsidR="004B036E" w:rsidRPr="00725ECE">
        <w:rPr>
          <w:rFonts w:ascii="Times New Roman" w:hAnsi="Times New Roman" w:cs="Times New Roman"/>
          <w:iCs/>
          <w:sz w:val="24"/>
          <w:szCs w:val="24"/>
        </w:rPr>
        <w:t>3</w:t>
      </w:r>
      <w:r w:rsidRPr="00725EC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725ECE">
        <w:rPr>
          <w:rFonts w:ascii="Times New Roman" w:hAnsi="Times New Roman" w:cs="Times New Roman"/>
          <w:iCs/>
          <w:sz w:val="24"/>
          <w:szCs w:val="24"/>
        </w:rPr>
        <w:t>лет .</w:t>
      </w:r>
      <w:proofErr w:type="gramEnd"/>
      <w:r w:rsidRPr="00725EC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653471F" w14:textId="201814D5" w:rsidR="00397551" w:rsidRPr="00725ECE" w:rsidRDefault="002E4BC3" w:rsidP="00397551">
      <w:pPr>
        <w:pStyle w:val="af2"/>
        <w:numPr>
          <w:ilvl w:val="0"/>
          <w:numId w:val="20"/>
        </w:numPr>
        <w:rPr>
          <w:iCs/>
          <w:lang w:val="ru-RU"/>
        </w:rPr>
      </w:pPr>
      <w:r w:rsidRPr="00725ECE">
        <w:rPr>
          <w:iCs/>
          <w:lang w:val="ru-RU"/>
        </w:rPr>
        <w:t>Предоставить сканированную копию действующей лицензии на выполнение заявленных услуг, выданная уполномоченным органом Кыргызской Республики (на все виды деятельности, предусмотренные договором, подлежащие лицензированию)</w:t>
      </w:r>
      <w:r w:rsidR="003B23ED" w:rsidRPr="00725ECE">
        <w:rPr>
          <w:iCs/>
          <w:lang w:val="ru-RU"/>
        </w:rPr>
        <w:t xml:space="preserve">- </w:t>
      </w:r>
      <w:r w:rsidR="00D1418F">
        <w:rPr>
          <w:iCs/>
          <w:lang w:val="ru-RU"/>
        </w:rPr>
        <w:t xml:space="preserve">минимум </w:t>
      </w:r>
      <w:r w:rsidR="003B23ED" w:rsidRPr="00725ECE">
        <w:rPr>
          <w:iCs/>
          <w:lang w:val="ru-RU"/>
        </w:rPr>
        <w:t>3 уров</w:t>
      </w:r>
      <w:r w:rsidR="00D1418F">
        <w:rPr>
          <w:iCs/>
          <w:lang w:val="ru-RU"/>
        </w:rPr>
        <w:t>ень</w:t>
      </w:r>
      <w:r w:rsidR="003B23ED" w:rsidRPr="00725ECE">
        <w:rPr>
          <w:iCs/>
          <w:lang w:val="ru-RU"/>
        </w:rPr>
        <w:t xml:space="preserve"> </w:t>
      </w:r>
      <w:r w:rsidR="00095038" w:rsidRPr="00725ECE">
        <w:rPr>
          <w:iCs/>
          <w:lang w:val="ru-RU"/>
        </w:rPr>
        <w:t>ответственности</w:t>
      </w:r>
      <w:r w:rsidR="003B23ED" w:rsidRPr="00725ECE">
        <w:rPr>
          <w:iCs/>
          <w:lang w:val="ru-RU"/>
        </w:rPr>
        <w:t>.</w:t>
      </w:r>
    </w:p>
    <w:p w14:paraId="360F2402" w14:textId="0E10ECCA" w:rsidR="00B3111D" w:rsidRPr="00725ECE" w:rsidRDefault="00B3111D" w:rsidP="00B3111D">
      <w:pPr>
        <w:pStyle w:val="af2"/>
        <w:numPr>
          <w:ilvl w:val="0"/>
          <w:numId w:val="20"/>
        </w:numPr>
        <w:rPr>
          <w:iCs/>
          <w:lang w:val="ru-RU"/>
        </w:rPr>
      </w:pPr>
      <w:r w:rsidRPr="00725ECE">
        <w:rPr>
          <w:iCs/>
          <w:lang w:val="ru-RU"/>
        </w:rPr>
        <w:t>Иметь наличие в собственности требуемых оборудований и механизмов (</w:t>
      </w:r>
      <w:r w:rsidR="008237F0">
        <w:rPr>
          <w:iCs/>
          <w:lang w:val="ru-RU"/>
        </w:rPr>
        <w:t xml:space="preserve">транспортную технику, </w:t>
      </w:r>
      <w:r w:rsidRPr="00725ECE">
        <w:rPr>
          <w:iCs/>
          <w:lang w:val="ru-RU"/>
        </w:rPr>
        <w:t>перфоратор, сварочный аппарат, сантехнические инструменты,</w:t>
      </w:r>
      <w:r w:rsidR="00544E2A">
        <w:rPr>
          <w:iCs/>
          <w:lang w:val="ru-RU"/>
        </w:rPr>
        <w:t xml:space="preserve"> строительные </w:t>
      </w:r>
      <w:r w:rsidR="004B6020">
        <w:rPr>
          <w:iCs/>
          <w:lang w:val="ru-RU"/>
        </w:rPr>
        <w:t xml:space="preserve">леса, </w:t>
      </w:r>
      <w:r w:rsidR="004B6020" w:rsidRPr="00725ECE">
        <w:rPr>
          <w:iCs/>
          <w:lang w:val="ru-RU"/>
        </w:rPr>
        <w:t>инструменты</w:t>
      </w:r>
      <w:r w:rsidRPr="00725ECE">
        <w:rPr>
          <w:iCs/>
          <w:lang w:val="ru-RU"/>
        </w:rPr>
        <w:t xml:space="preserve"> для отделочных работ и другие)</w:t>
      </w:r>
    </w:p>
    <w:p w14:paraId="010942AD" w14:textId="06C21174" w:rsidR="00E174F1" w:rsidRPr="00725ECE" w:rsidRDefault="00E174F1" w:rsidP="00B3111D">
      <w:pPr>
        <w:pStyle w:val="af2"/>
        <w:numPr>
          <w:ilvl w:val="0"/>
          <w:numId w:val="20"/>
        </w:numPr>
        <w:rPr>
          <w:iCs/>
          <w:lang w:val="ru-RU"/>
        </w:rPr>
      </w:pPr>
      <w:r w:rsidRPr="00725ECE">
        <w:rPr>
          <w:iCs/>
          <w:lang w:val="ru-RU"/>
        </w:rPr>
        <w:t xml:space="preserve">Копии действующих сертификатов ключевых сотрудников с опытом выполнения аналогичных работ (электрик, сантехник, </w:t>
      </w:r>
      <w:r w:rsidR="004B6020" w:rsidRPr="00725ECE">
        <w:rPr>
          <w:iCs/>
          <w:lang w:val="ru-RU"/>
        </w:rPr>
        <w:t>электрогазосварщик</w:t>
      </w:r>
      <w:r w:rsidRPr="00725ECE">
        <w:rPr>
          <w:iCs/>
          <w:lang w:val="ru-RU"/>
        </w:rPr>
        <w:t>)</w:t>
      </w:r>
    </w:p>
    <w:p w14:paraId="4A11AA72" w14:textId="77777777" w:rsidR="00121ABF" w:rsidRPr="00725ECE" w:rsidRDefault="00121ABF" w:rsidP="00121ABF">
      <w:pPr>
        <w:pStyle w:val="af2"/>
        <w:rPr>
          <w:rFonts w:eastAsiaTheme="minorHAnsi"/>
          <w:iCs/>
          <w:lang w:val="ru-RU"/>
        </w:rPr>
      </w:pPr>
      <w:r w:rsidRPr="00725ECE">
        <w:rPr>
          <w:rFonts w:eastAsiaTheme="minorHAnsi"/>
          <w:iCs/>
          <w:lang w:val="ru-RU"/>
        </w:rPr>
        <w:t>Юридические документы участника для проверки правомочности Участника:</w:t>
      </w:r>
    </w:p>
    <w:p w14:paraId="22C4ADE2" w14:textId="2070D1AE" w:rsidR="00121ABF" w:rsidRPr="00725ECE" w:rsidRDefault="00121ABF" w:rsidP="00121ABF">
      <w:pPr>
        <w:pStyle w:val="af2"/>
        <w:numPr>
          <w:ilvl w:val="0"/>
          <w:numId w:val="9"/>
        </w:numPr>
        <w:rPr>
          <w:iCs/>
          <w:lang w:val="ru-RU"/>
        </w:rPr>
      </w:pPr>
      <w:r w:rsidRPr="00725ECE">
        <w:rPr>
          <w:iCs/>
          <w:lang w:val="ru-RU"/>
        </w:rPr>
        <w:t xml:space="preserve">Для юридических лиц: </w:t>
      </w:r>
      <w:r w:rsidR="00906C57" w:rsidRPr="00725ECE">
        <w:rPr>
          <w:iCs/>
          <w:lang w:val="ru-RU"/>
        </w:rPr>
        <w:t>К</w:t>
      </w:r>
      <w:r w:rsidRPr="00725ECE">
        <w:rPr>
          <w:iCs/>
          <w:lang w:val="ru-RU"/>
        </w:rPr>
        <w:t xml:space="preserve">опия свидетельства и Устава организации. </w:t>
      </w:r>
    </w:p>
    <w:p w14:paraId="6E4F821A" w14:textId="03D6BDF2" w:rsidR="00121ABF" w:rsidRPr="00F525B3" w:rsidRDefault="00121ABF" w:rsidP="00F83241">
      <w:pPr>
        <w:pStyle w:val="af2"/>
        <w:ind w:left="1440"/>
        <w:rPr>
          <w:i/>
          <w:iCs/>
          <w:lang w:val="ru-RU"/>
        </w:rPr>
      </w:pPr>
    </w:p>
    <w:p w14:paraId="7B3F18D3" w14:textId="77777777" w:rsidR="00121ABF" w:rsidRPr="00F525B3" w:rsidRDefault="00121ABF" w:rsidP="00121ABF">
      <w:pPr>
        <w:pStyle w:val="af2"/>
        <w:numPr>
          <w:ilvl w:val="0"/>
          <w:numId w:val="5"/>
        </w:numPr>
        <w:contextualSpacing w:val="0"/>
        <w:rPr>
          <w:b/>
          <w:bCs/>
          <w:lang w:val="ru-RU"/>
        </w:rPr>
      </w:pPr>
      <w:r w:rsidRPr="00F525B3">
        <w:rPr>
          <w:b/>
          <w:bCs/>
          <w:lang w:val="ru-RU"/>
        </w:rPr>
        <w:t>Ваша Тендерная заявка должна также содержать следующие</w:t>
      </w:r>
      <w:r w:rsidRPr="00F525B3">
        <w:rPr>
          <w:lang w:val="ru-RU"/>
        </w:rPr>
        <w:t xml:space="preserve"> </w:t>
      </w:r>
      <w:r w:rsidRPr="00F525B3">
        <w:rPr>
          <w:b/>
          <w:bCs/>
          <w:lang w:val="ru-RU"/>
        </w:rPr>
        <w:t>заполненные формы и документы с подписью и печатью:</w:t>
      </w:r>
    </w:p>
    <w:p w14:paraId="3EA860BF" w14:textId="4FB4C51B" w:rsidR="00121ABF" w:rsidRPr="00F525B3" w:rsidRDefault="00A07C05" w:rsidP="00121ABF">
      <w:pPr>
        <w:pStyle w:val="af2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Смета работ </w:t>
      </w:r>
      <w:r w:rsidR="00067C51">
        <w:rPr>
          <w:lang w:val="ru-RU"/>
        </w:rPr>
        <w:t>согласно ВОР</w:t>
      </w:r>
    </w:p>
    <w:p w14:paraId="03B73B49" w14:textId="21BF10FE" w:rsidR="00C661C0" w:rsidRPr="00C661C0" w:rsidRDefault="00C661C0" w:rsidP="00C661C0">
      <w:pPr>
        <w:pStyle w:val="af2"/>
        <w:numPr>
          <w:ilvl w:val="0"/>
          <w:numId w:val="8"/>
        </w:numPr>
        <w:rPr>
          <w:lang w:val="ru-RU"/>
        </w:rPr>
      </w:pPr>
      <w:r w:rsidRPr="00C661C0">
        <w:rPr>
          <w:lang w:val="ru-RU"/>
        </w:rPr>
        <w:t>Заполненную анкету по квалификации;</w:t>
      </w:r>
    </w:p>
    <w:p w14:paraId="40D6E743" w14:textId="742A8F45" w:rsidR="00121ABF" w:rsidRPr="00DA149B" w:rsidRDefault="003B0B49" w:rsidP="00E7009F">
      <w:pPr>
        <w:pStyle w:val="af2"/>
        <w:numPr>
          <w:ilvl w:val="0"/>
          <w:numId w:val="8"/>
        </w:numPr>
        <w:rPr>
          <w:lang w:val="ru-RU"/>
        </w:rPr>
      </w:pPr>
      <w:r w:rsidRPr="00DA149B">
        <w:rPr>
          <w:lang w:val="ru-RU"/>
        </w:rPr>
        <w:t>Форма тендерной за</w:t>
      </w:r>
      <w:r w:rsidR="00781745" w:rsidRPr="00DA149B">
        <w:rPr>
          <w:lang w:val="ru-RU"/>
        </w:rPr>
        <w:t>я</w:t>
      </w:r>
      <w:r w:rsidRPr="00DA149B">
        <w:rPr>
          <w:lang w:val="ru-RU"/>
        </w:rPr>
        <w:t>вки</w:t>
      </w:r>
    </w:p>
    <w:p w14:paraId="0F72CA89" w14:textId="2ECFF720" w:rsidR="00121ABF" w:rsidRPr="00F525B3" w:rsidRDefault="00121ABF" w:rsidP="003B0B49">
      <w:pPr>
        <w:pStyle w:val="af2"/>
        <w:contextualSpacing w:val="0"/>
        <w:rPr>
          <w:i/>
          <w:iCs/>
          <w:lang w:val="ru-RU"/>
        </w:rPr>
      </w:pPr>
    </w:p>
    <w:p w14:paraId="41D0B167" w14:textId="5CE83FBB" w:rsidR="00121ABF" w:rsidRPr="00F525B3" w:rsidRDefault="00121ABF" w:rsidP="00121ABF">
      <w:pPr>
        <w:pStyle w:val="af2"/>
        <w:numPr>
          <w:ilvl w:val="0"/>
          <w:numId w:val="5"/>
        </w:numPr>
        <w:contextualSpacing w:val="0"/>
        <w:rPr>
          <w:lang w:val="ru-RU"/>
        </w:rPr>
      </w:pPr>
      <w:r w:rsidRPr="00F525B3">
        <w:rPr>
          <w:lang w:val="ru-RU"/>
        </w:rPr>
        <w:t xml:space="preserve">ЦЕНЫ: Цены указываются в Кыргызских сомах </w:t>
      </w:r>
      <w:r w:rsidR="001339D1">
        <w:rPr>
          <w:lang w:val="ru-RU"/>
        </w:rPr>
        <w:t xml:space="preserve"> </w:t>
      </w:r>
    </w:p>
    <w:p w14:paraId="7E3288C4" w14:textId="77777777" w:rsidR="00121ABF" w:rsidRPr="00F525B3" w:rsidRDefault="00121ABF" w:rsidP="00121ABF">
      <w:pPr>
        <w:pStyle w:val="af2"/>
        <w:numPr>
          <w:ilvl w:val="0"/>
          <w:numId w:val="5"/>
        </w:numPr>
        <w:rPr>
          <w:lang w:val="ru-RU"/>
        </w:rPr>
      </w:pPr>
      <w:r w:rsidRPr="00F525B3">
        <w:rPr>
          <w:lang w:val="ru-RU"/>
        </w:rPr>
        <w:t xml:space="preserve">АЛЬТЕРНАТИВНЫЕ ПРЕДЛОЖЕНИЯ: Каждому поставщику разрешается предоставлять </w:t>
      </w:r>
      <w:r w:rsidRPr="00F525B3">
        <w:rPr>
          <w:b/>
          <w:bCs/>
          <w:u w:val="single"/>
          <w:lang w:val="ru-RU"/>
        </w:rPr>
        <w:t>только одно ценовое</w:t>
      </w:r>
      <w:r w:rsidRPr="00F525B3">
        <w:rPr>
          <w:lang w:val="ru-RU"/>
        </w:rPr>
        <w:t xml:space="preserve"> предложение и не разрешается изменять его, </w:t>
      </w:r>
      <w:r w:rsidRPr="00F525B3">
        <w:rPr>
          <w:b/>
          <w:bCs/>
          <w:u w:val="single"/>
          <w:lang w:val="ru-RU"/>
        </w:rPr>
        <w:t>альтернативные предложения не рассматриваются</w:t>
      </w:r>
      <w:r w:rsidRPr="00F525B3">
        <w:rPr>
          <w:lang w:val="ru-RU"/>
        </w:rPr>
        <w:t xml:space="preserve">. </w:t>
      </w:r>
    </w:p>
    <w:p w14:paraId="73B5CAED" w14:textId="77777777" w:rsidR="00121ABF" w:rsidRPr="00F525B3" w:rsidRDefault="00121ABF" w:rsidP="00121ABF">
      <w:pPr>
        <w:pStyle w:val="af2"/>
        <w:numPr>
          <w:ilvl w:val="0"/>
          <w:numId w:val="5"/>
        </w:numPr>
        <w:contextualSpacing w:val="0"/>
        <w:rPr>
          <w:lang w:val="ru-RU"/>
        </w:rPr>
      </w:pPr>
      <w:r w:rsidRPr="00F525B3">
        <w:rPr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2036CC87" w14:textId="77777777" w:rsidR="00121ABF" w:rsidRPr="00F525B3" w:rsidRDefault="00121ABF" w:rsidP="00121ABF">
      <w:pPr>
        <w:pStyle w:val="af2"/>
        <w:contextualSpacing w:val="0"/>
        <w:rPr>
          <w:lang w:val="ru-RU"/>
        </w:rPr>
      </w:pPr>
      <w:r w:rsidRPr="00F525B3">
        <w:rPr>
          <w:lang w:val="ru-RU"/>
        </w:rPr>
        <w:lastRenderedPageBreak/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71511634" w14:textId="77777777" w:rsidR="00121ABF" w:rsidRPr="00F525B3" w:rsidRDefault="00121ABF" w:rsidP="00121ABF">
      <w:pPr>
        <w:pStyle w:val="af2"/>
        <w:contextualSpacing w:val="0"/>
        <w:rPr>
          <w:lang w:val="ru-RU"/>
        </w:rPr>
      </w:pPr>
      <w:r w:rsidRPr="00F525B3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4ECDCDD0" w14:textId="77777777" w:rsidR="00121ABF" w:rsidRPr="00F525B3" w:rsidRDefault="00121ABF" w:rsidP="00121ABF">
      <w:pPr>
        <w:pStyle w:val="af2"/>
        <w:contextualSpacing w:val="0"/>
        <w:rPr>
          <w:lang w:val="ru-RU"/>
        </w:rPr>
      </w:pPr>
      <w:r w:rsidRPr="00F525B3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485D8765" w14:textId="1F84507E" w:rsidR="00121ABF" w:rsidRPr="00F525B3" w:rsidRDefault="00121ABF" w:rsidP="00121ABF">
      <w:pPr>
        <w:pStyle w:val="af2"/>
        <w:numPr>
          <w:ilvl w:val="0"/>
          <w:numId w:val="5"/>
        </w:numPr>
        <w:contextualSpacing w:val="0"/>
        <w:rPr>
          <w:lang w:val="ru-RU"/>
        </w:rPr>
      </w:pPr>
      <w:r w:rsidRPr="00F525B3">
        <w:rPr>
          <w:lang w:val="ru-RU"/>
        </w:rPr>
        <w:t xml:space="preserve">ПРИСУЖДЕНИЕ КОНТРАКТА. Контракт будет присужден участнику торгов, предложившему наименьшую оцененную </w:t>
      </w:r>
      <w:r w:rsidR="00DD0E19">
        <w:rPr>
          <w:lang w:val="ru-RU"/>
        </w:rPr>
        <w:t>стоимость</w:t>
      </w:r>
      <w:r w:rsidRPr="00F525B3">
        <w:rPr>
          <w:lang w:val="ru-RU"/>
        </w:rPr>
        <w:t>, которое отвечает требованиям, указанным в настоящем приглашении.</w:t>
      </w:r>
    </w:p>
    <w:p w14:paraId="471FF792" w14:textId="77777777" w:rsidR="00121ABF" w:rsidRPr="00F525B3" w:rsidRDefault="00121ABF" w:rsidP="00121ABF">
      <w:pPr>
        <w:pStyle w:val="af2"/>
        <w:contextualSpacing w:val="0"/>
        <w:rPr>
          <w:lang w:val="ru-RU"/>
        </w:rPr>
      </w:pPr>
    </w:p>
    <w:p w14:paraId="306979A0" w14:textId="4862110D" w:rsidR="00121ABF" w:rsidRPr="00F525B3" w:rsidRDefault="00121ABF" w:rsidP="00121ABF">
      <w:pPr>
        <w:pStyle w:val="af2"/>
        <w:numPr>
          <w:ilvl w:val="0"/>
          <w:numId w:val="5"/>
        </w:numPr>
        <w:contextualSpacing w:val="0"/>
        <w:rPr>
          <w:lang w:val="ru-RU"/>
        </w:rPr>
      </w:pPr>
      <w:r w:rsidRPr="00F525B3">
        <w:rPr>
          <w:lang w:val="ru-RU"/>
        </w:rPr>
        <w:t xml:space="preserve">ПЕРИОД ДЕЙСТВИЯ ПРЕДЛОЖЕНИЯ: Ваша котировка должна быть действительной </w:t>
      </w:r>
      <w:r w:rsidRPr="00F525B3">
        <w:rPr>
          <w:b/>
          <w:bCs/>
          <w:lang w:val="ru-RU"/>
        </w:rPr>
        <w:t xml:space="preserve">в течение </w:t>
      </w:r>
      <w:r w:rsidR="00D4034E">
        <w:rPr>
          <w:b/>
          <w:bCs/>
          <w:lang w:val="ru-RU"/>
        </w:rPr>
        <w:t>4</w:t>
      </w:r>
      <w:r w:rsidRPr="00F525B3">
        <w:rPr>
          <w:b/>
          <w:bCs/>
          <w:lang w:val="ru-RU"/>
        </w:rPr>
        <w:t>0 дней</w:t>
      </w:r>
      <w:r w:rsidRPr="00F525B3">
        <w:rPr>
          <w:lang w:val="ru-RU"/>
        </w:rPr>
        <w:t>, начиная с крайнего срока получения котировок.</w:t>
      </w:r>
    </w:p>
    <w:p w14:paraId="596BC3F1" w14:textId="77777777" w:rsidR="00121ABF" w:rsidRPr="00F525B3" w:rsidRDefault="00121ABF" w:rsidP="00121ABF">
      <w:pPr>
        <w:pStyle w:val="af2"/>
        <w:ind w:left="1418"/>
        <w:rPr>
          <w:lang w:val="ru-RU"/>
        </w:rPr>
      </w:pPr>
    </w:p>
    <w:p w14:paraId="1648E612" w14:textId="2E4DADE5" w:rsidR="00121ABF" w:rsidRPr="00F525B3" w:rsidRDefault="00121ABF" w:rsidP="00121ABF">
      <w:pPr>
        <w:pStyle w:val="af2"/>
        <w:numPr>
          <w:ilvl w:val="0"/>
          <w:numId w:val="5"/>
        </w:numPr>
        <w:contextualSpacing w:val="0"/>
        <w:jc w:val="left"/>
        <w:rPr>
          <w:b/>
          <w:lang w:val="ru-RU"/>
        </w:rPr>
      </w:pPr>
      <w:r w:rsidRPr="00F525B3">
        <w:rPr>
          <w:lang w:val="ru-RU"/>
        </w:rPr>
        <w:t xml:space="preserve">Разъяснения </w:t>
      </w:r>
      <w:r w:rsidR="004B6020" w:rsidRPr="00F525B3">
        <w:rPr>
          <w:lang w:val="ru-RU"/>
        </w:rPr>
        <w:t>и информацию</w:t>
      </w:r>
      <w:r w:rsidRPr="00F525B3">
        <w:rPr>
          <w:lang w:val="ru-RU"/>
        </w:rPr>
        <w:t xml:space="preserve"> вы можете получить </w:t>
      </w:r>
      <w:proofErr w:type="gramStart"/>
      <w:r w:rsidRPr="00F525B3">
        <w:rPr>
          <w:lang w:val="ru-RU"/>
        </w:rPr>
        <w:t>по  электронной</w:t>
      </w:r>
      <w:proofErr w:type="gramEnd"/>
      <w:r w:rsidRPr="00F525B3">
        <w:rPr>
          <w:lang w:val="ru-RU"/>
        </w:rPr>
        <w:t xml:space="preserve"> почте: </w:t>
      </w:r>
      <w:bookmarkStart w:id="0" w:name="_Hlk70004361"/>
      <w:r w:rsidR="00BD0172">
        <w:fldChar w:fldCharType="begin"/>
      </w:r>
      <w:r w:rsidR="00BD0172" w:rsidRPr="002346DC">
        <w:rPr>
          <w:lang w:val="ru-RU"/>
        </w:rPr>
        <w:instrText xml:space="preserve"> </w:instrText>
      </w:r>
      <w:r w:rsidR="00BD0172">
        <w:instrText>HYPERLINK</w:instrText>
      </w:r>
      <w:r w:rsidR="00BD0172" w:rsidRPr="002346DC">
        <w:rPr>
          <w:lang w:val="ru-RU"/>
        </w:rPr>
        <w:instrText xml:space="preserve"> "</w:instrText>
      </w:r>
      <w:r w:rsidR="00BD0172">
        <w:instrText>mailto</w:instrText>
      </w:r>
      <w:r w:rsidR="00BD0172" w:rsidRPr="002346DC">
        <w:rPr>
          <w:lang w:val="ru-RU"/>
        </w:rPr>
        <w:instrText>:</w:instrText>
      </w:r>
      <w:r w:rsidR="00BD0172">
        <w:instrText>quotation</w:instrText>
      </w:r>
      <w:r w:rsidR="00BD0172" w:rsidRPr="002346DC">
        <w:rPr>
          <w:lang w:val="ru-RU"/>
        </w:rPr>
        <w:instrText>.</w:instrText>
      </w:r>
      <w:r w:rsidR="00BD0172">
        <w:instrText>msdsp</w:instrText>
      </w:r>
      <w:r w:rsidR="00BD0172" w:rsidRPr="002346DC">
        <w:rPr>
          <w:lang w:val="ru-RU"/>
        </w:rPr>
        <w:instrText>@</w:instrText>
      </w:r>
      <w:r w:rsidR="00BD0172">
        <w:instrText>akdn</w:instrText>
      </w:r>
      <w:r w:rsidR="00BD0172" w:rsidRPr="002346DC">
        <w:rPr>
          <w:lang w:val="ru-RU"/>
        </w:rPr>
        <w:instrText>.</w:instrText>
      </w:r>
      <w:r w:rsidR="00BD0172">
        <w:instrText>org</w:instrText>
      </w:r>
      <w:r w:rsidR="00BD0172" w:rsidRPr="002346DC">
        <w:rPr>
          <w:lang w:val="ru-RU"/>
        </w:rPr>
        <w:instrText xml:space="preserve">" </w:instrText>
      </w:r>
      <w:r w:rsidR="00BD0172">
        <w:fldChar w:fldCharType="end"/>
      </w:r>
      <w:bookmarkEnd w:id="0"/>
      <w:r w:rsidR="00346553" w:rsidRPr="00346553">
        <w:rPr>
          <w:rStyle w:val="a5"/>
          <w:lang w:val="ru-RU"/>
        </w:rPr>
        <w:t xml:space="preserve"> </w:t>
      </w:r>
      <w:r w:rsidR="002378B6" w:rsidRPr="002378B6">
        <w:rPr>
          <w:lang w:val="ru-RU"/>
        </w:rPr>
        <w:t xml:space="preserve"> </w:t>
      </w:r>
      <w:r w:rsidR="002378B6" w:rsidRPr="00346553">
        <w:rPr>
          <w:rStyle w:val="a5"/>
          <w:u w:val="none"/>
        </w:rPr>
        <w:t>quotations</w:t>
      </w:r>
      <w:r w:rsidR="002378B6" w:rsidRPr="00346553">
        <w:rPr>
          <w:rStyle w:val="a5"/>
          <w:u w:val="none"/>
          <w:lang w:val="ru-RU"/>
        </w:rPr>
        <w:t>.</w:t>
      </w:r>
      <w:r w:rsidR="002378B6" w:rsidRPr="00346553">
        <w:rPr>
          <w:rStyle w:val="a5"/>
          <w:u w:val="none"/>
        </w:rPr>
        <w:t>msdspkg</w:t>
      </w:r>
      <w:r w:rsidR="002378B6" w:rsidRPr="00346553">
        <w:rPr>
          <w:rStyle w:val="a5"/>
          <w:u w:val="none"/>
          <w:lang w:val="ru-RU"/>
        </w:rPr>
        <w:t>@</w:t>
      </w:r>
      <w:proofErr w:type="spellStart"/>
      <w:r w:rsidR="002378B6" w:rsidRPr="00346553">
        <w:rPr>
          <w:rStyle w:val="a5"/>
          <w:u w:val="none"/>
        </w:rPr>
        <w:t>akdn</w:t>
      </w:r>
      <w:proofErr w:type="spellEnd"/>
      <w:r w:rsidR="002378B6" w:rsidRPr="00346553">
        <w:rPr>
          <w:rStyle w:val="a5"/>
          <w:u w:val="none"/>
          <w:lang w:val="ru-RU"/>
        </w:rPr>
        <w:t>.</w:t>
      </w:r>
      <w:r w:rsidR="002378B6" w:rsidRPr="00346553">
        <w:rPr>
          <w:rStyle w:val="a5"/>
          <w:u w:val="none"/>
        </w:rPr>
        <w:t>org</w:t>
      </w:r>
    </w:p>
    <w:p w14:paraId="05AEFB23" w14:textId="2391C7FC" w:rsidR="00121ABF" w:rsidRPr="00BD0172" w:rsidRDefault="00121ABF" w:rsidP="00121ABF">
      <w:pPr>
        <w:pStyle w:val="af2"/>
        <w:numPr>
          <w:ilvl w:val="0"/>
          <w:numId w:val="5"/>
        </w:numPr>
        <w:contextualSpacing w:val="0"/>
        <w:jc w:val="left"/>
        <w:rPr>
          <w:b/>
          <w:bCs/>
          <w:lang w:val="ru-RU"/>
        </w:rPr>
      </w:pPr>
      <w:r w:rsidRPr="00F525B3">
        <w:rPr>
          <w:lang w:val="ru-RU"/>
        </w:rPr>
        <w:t xml:space="preserve">ГРАФИК </w:t>
      </w:r>
      <w:r w:rsidR="00842E86">
        <w:rPr>
          <w:lang w:val="ru-RU"/>
        </w:rPr>
        <w:t>РАБОТ</w:t>
      </w:r>
      <w:r w:rsidRPr="00F525B3">
        <w:rPr>
          <w:lang w:val="ru-RU"/>
        </w:rPr>
        <w:t>:</w:t>
      </w:r>
      <w:r w:rsidR="00874B2F" w:rsidRPr="00874B2F">
        <w:rPr>
          <w:lang w:val="ru-RU"/>
        </w:rPr>
        <w:t xml:space="preserve"> </w:t>
      </w:r>
      <w:r w:rsidR="0062509E">
        <w:rPr>
          <w:lang w:val="ru-RU"/>
        </w:rPr>
        <w:t>- р</w:t>
      </w:r>
      <w:r w:rsidR="008041AE">
        <w:rPr>
          <w:lang w:val="ru-RU"/>
        </w:rPr>
        <w:t xml:space="preserve">емонтные работы </w:t>
      </w:r>
      <w:r w:rsidRPr="00BD0172">
        <w:rPr>
          <w:b/>
          <w:bCs/>
          <w:lang w:val="ru-RU"/>
        </w:rPr>
        <w:t>должна быть завершен</w:t>
      </w:r>
      <w:r w:rsidR="00CB7C2A">
        <w:rPr>
          <w:b/>
          <w:bCs/>
          <w:lang w:val="ru-RU"/>
        </w:rPr>
        <w:t>ы</w:t>
      </w:r>
      <w:r w:rsidRPr="00BD0172">
        <w:rPr>
          <w:b/>
          <w:bCs/>
          <w:lang w:val="ru-RU"/>
        </w:rPr>
        <w:t xml:space="preserve"> в </w:t>
      </w:r>
      <w:proofErr w:type="gramStart"/>
      <w:r w:rsidRPr="00BD0172">
        <w:rPr>
          <w:b/>
          <w:bCs/>
          <w:lang w:val="ru-RU"/>
        </w:rPr>
        <w:t xml:space="preserve">течение </w:t>
      </w:r>
      <w:r w:rsidR="008041AE" w:rsidRPr="00BD0172">
        <w:rPr>
          <w:b/>
          <w:bCs/>
          <w:lang w:val="ru-RU"/>
        </w:rPr>
        <w:t xml:space="preserve"> </w:t>
      </w:r>
      <w:r w:rsidR="00DE13F3">
        <w:rPr>
          <w:b/>
          <w:bCs/>
          <w:lang w:val="ru-RU"/>
        </w:rPr>
        <w:t>40</w:t>
      </w:r>
      <w:proofErr w:type="gramEnd"/>
      <w:r w:rsidR="0062509E" w:rsidRPr="00BD0172">
        <w:rPr>
          <w:b/>
          <w:bCs/>
          <w:lang w:val="ru-RU"/>
        </w:rPr>
        <w:t xml:space="preserve"> дней</w:t>
      </w:r>
      <w:r w:rsidR="00E1786D" w:rsidRPr="00BD0172">
        <w:rPr>
          <w:b/>
          <w:bCs/>
          <w:lang w:val="ru-RU"/>
        </w:rPr>
        <w:t xml:space="preserve"> </w:t>
      </w:r>
      <w:r w:rsidRPr="00BD0172">
        <w:rPr>
          <w:b/>
          <w:bCs/>
          <w:lang w:val="ru-RU"/>
        </w:rPr>
        <w:t xml:space="preserve">с даты подписания контракта.  </w:t>
      </w:r>
    </w:p>
    <w:p w14:paraId="24E522D7" w14:textId="049FFB2D" w:rsidR="00121ABF" w:rsidRPr="00F525B3" w:rsidRDefault="00121ABF" w:rsidP="00121ABF">
      <w:pPr>
        <w:pStyle w:val="af2"/>
        <w:numPr>
          <w:ilvl w:val="0"/>
          <w:numId w:val="5"/>
        </w:numPr>
        <w:contextualSpacing w:val="0"/>
        <w:rPr>
          <w:bCs/>
          <w:lang w:val="ru-RU"/>
        </w:rPr>
      </w:pPr>
      <w:r w:rsidRPr="00F525B3">
        <w:rPr>
          <w:lang w:val="ru-RU"/>
        </w:rPr>
        <w:t>ГАРАНТИЯ</w:t>
      </w:r>
      <w:r w:rsidR="009209BD">
        <w:rPr>
          <w:lang w:val="ru-RU"/>
        </w:rPr>
        <w:t xml:space="preserve"> – гарантийный период </w:t>
      </w:r>
      <w:r w:rsidR="005707EF">
        <w:rPr>
          <w:lang w:val="ru-RU"/>
        </w:rPr>
        <w:t xml:space="preserve">минимум 1 год после приемки работ. </w:t>
      </w:r>
      <w:r w:rsidRPr="00F525B3">
        <w:rPr>
          <w:lang w:val="ru-RU"/>
        </w:rPr>
        <w:t xml:space="preserve"> </w:t>
      </w:r>
    </w:p>
    <w:p w14:paraId="7AB77B90" w14:textId="77777777" w:rsidR="008654EA" w:rsidRDefault="008654EA" w:rsidP="008654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F86A6DC" w14:textId="555A0D27" w:rsidR="008654EA" w:rsidRPr="00F8423F" w:rsidRDefault="008654EA" w:rsidP="008654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ОПЛАТА ПО КОНТРАКТУ </w:t>
      </w:r>
    </w:p>
    <w:p w14:paraId="5BBC1E69" w14:textId="77777777" w:rsidR="008654EA" w:rsidRPr="00F8423F" w:rsidRDefault="008654EA" w:rsidP="008654E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3F">
        <w:rPr>
          <w:rFonts w:ascii="Times New Roman" w:eastAsia="Times New Roman" w:hAnsi="Times New Roman" w:cs="Times New Roman"/>
          <w:sz w:val="24"/>
          <w:szCs w:val="24"/>
        </w:rPr>
        <w:t>30% от общей суммы оплачивается в течение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842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F8423F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после подписания Договора на оказание услуг, и выставления </w:t>
      </w:r>
      <w:proofErr w:type="gramStart"/>
      <w:r w:rsidRPr="00F8423F">
        <w:rPr>
          <w:rFonts w:ascii="Times New Roman" w:eastAsia="Times New Roman" w:hAnsi="Times New Roman" w:cs="Times New Roman"/>
          <w:sz w:val="24"/>
          <w:szCs w:val="24"/>
        </w:rPr>
        <w:t>счета на оплату</w:t>
      </w:r>
      <w:proofErr w:type="gramEnd"/>
      <w:r w:rsidRPr="00F8423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E78FD7" w14:textId="5137C904" w:rsidR="008654EA" w:rsidRPr="00F8423F" w:rsidRDefault="008654EA" w:rsidP="008654E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423F">
        <w:rPr>
          <w:rFonts w:ascii="Times New Roman" w:eastAsia="Times New Roman" w:hAnsi="Times New Roman" w:cs="Times New Roman"/>
          <w:sz w:val="24"/>
          <w:szCs w:val="24"/>
        </w:rPr>
        <w:t>70% от общей суммы оплата производится после выполнения полного объема работ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23F">
        <w:rPr>
          <w:rFonts w:ascii="Times New Roman" w:eastAsia="Times New Roman" w:hAnsi="Times New Roman" w:cs="Times New Roman"/>
          <w:sz w:val="24"/>
          <w:szCs w:val="24"/>
        </w:rPr>
        <w:t>и подписания акта выполненных работ Заказчиком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поставщиком</w:t>
      </w:r>
      <w:r w:rsidRPr="00F8423F">
        <w:rPr>
          <w:rFonts w:ascii="Times New Roman" w:eastAsia="Times New Roman" w:hAnsi="Times New Roman" w:cs="Times New Roman"/>
          <w:sz w:val="24"/>
          <w:szCs w:val="24"/>
        </w:rPr>
        <w:t xml:space="preserve"> в течение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8423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F8423F">
        <w:rPr>
          <w:rFonts w:ascii="Times New Roman" w:eastAsia="Times New Roman" w:hAnsi="Times New Roman" w:cs="Times New Roman"/>
          <w:sz w:val="24"/>
          <w:szCs w:val="24"/>
        </w:rPr>
        <w:t>) рабочих дней после выставления счет – фактуры.</w:t>
      </w:r>
    </w:p>
    <w:p w14:paraId="008601F4" w14:textId="77777777" w:rsidR="008654EA" w:rsidRPr="00E50890" w:rsidRDefault="008654EA" w:rsidP="008654E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C30D0D8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77F96713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739B5785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359DB0A6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64A0C4EE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22FB3D12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32DB32AC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434A6ACF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57911C45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2DBB1AE6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6ED0E95D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0803055A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162E6D83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4A46E695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755ED0E6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5B395012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6136C8C7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4C8910BD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4F71DC01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73D85371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7E7962CE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0766D373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0A6C4A63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6305753F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5490DD1A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28F1E43E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1302D65B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0E0A4249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4E3B74DB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21727631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3B81FD7F" w14:textId="77777777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24986F69" w14:textId="7C38FF70" w:rsidR="00CD09DC" w:rsidRDefault="00CD0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31AC5F74" w14:textId="3CD6B10B" w:rsidR="00186696" w:rsidRDefault="00186696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1352CCEA" w14:textId="5E64C775" w:rsidR="00186696" w:rsidRDefault="00186696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</w:p>
    <w:p w14:paraId="5B44C385" w14:textId="442A5079" w:rsidR="00186696" w:rsidRDefault="00186696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ab/>
      </w:r>
      <w:r>
        <w:rPr>
          <w:rFonts w:ascii="Times New Roman" w:hAnsi="Times New Roman"/>
          <w:b/>
          <w:bCs/>
          <w:spacing w:val="-2"/>
          <w:sz w:val="22"/>
          <w:szCs w:val="22"/>
          <w:lang w:val="ru-RU"/>
        </w:rPr>
        <w:tab/>
        <w:t>Приложение № 2</w:t>
      </w:r>
    </w:p>
    <w:tbl>
      <w:tblPr>
        <w:tblW w:w="11085" w:type="dxa"/>
        <w:tblInd w:w="-993" w:type="dxa"/>
        <w:tblLook w:val="04A0" w:firstRow="1" w:lastRow="0" w:firstColumn="1" w:lastColumn="0" w:noHBand="0" w:noVBand="1"/>
      </w:tblPr>
      <w:tblGrid>
        <w:gridCol w:w="740"/>
        <w:gridCol w:w="4648"/>
        <w:gridCol w:w="1368"/>
        <w:gridCol w:w="1236"/>
        <w:gridCol w:w="1262"/>
        <w:gridCol w:w="1559"/>
        <w:gridCol w:w="50"/>
        <w:gridCol w:w="172"/>
        <w:gridCol w:w="50"/>
      </w:tblGrid>
      <w:tr w:rsidR="00186696" w:rsidRPr="00186696" w14:paraId="59DFB600" w14:textId="77777777" w:rsidTr="00186696">
        <w:trPr>
          <w:gridAfter w:val="2"/>
          <w:wAfter w:w="222" w:type="dxa"/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32F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Ведомость объемов работ</w:t>
            </w:r>
          </w:p>
        </w:tc>
      </w:tr>
      <w:tr w:rsidR="00186696" w:rsidRPr="00186696" w14:paraId="5EC939F8" w14:textId="77777777" w:rsidTr="00186696">
        <w:trPr>
          <w:gridAfter w:val="2"/>
          <w:wAfter w:w="222" w:type="dxa"/>
          <w:trHeight w:val="255"/>
        </w:trPr>
        <w:tc>
          <w:tcPr>
            <w:tcW w:w="108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10A3" w14:textId="4A781D05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"Строительств</w:t>
            </w:r>
            <w:r w:rsidR="00EE5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дополнительного корпуса</w:t>
            </w:r>
            <w:r w:rsidR="00A53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30 мест</w:t>
            </w: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территории </w:t>
            </w: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сада "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Кулунчак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   в с</w:t>
            </w:r>
            <w:r w:rsidR="004B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Кара-Бак</w:t>
            </w:r>
            <w:r w:rsidR="004B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="004B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Кара-</w:t>
            </w:r>
            <w:r w:rsidR="004B6020"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</w:t>
            </w:r>
            <w:r w:rsidR="004B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4B6020"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Баткенского</w:t>
            </w: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р-на</w:t>
            </w:r>
          </w:p>
        </w:tc>
      </w:tr>
      <w:tr w:rsidR="00186696" w:rsidRPr="00186696" w14:paraId="14763A15" w14:textId="77777777" w:rsidTr="00186696">
        <w:trPr>
          <w:gridAfter w:val="3"/>
          <w:wAfter w:w="27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C99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9DC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074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1D5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169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1D6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696" w:rsidRPr="00186696" w14:paraId="6434E3FF" w14:textId="77777777" w:rsidTr="00186696">
        <w:trPr>
          <w:gridAfter w:val="3"/>
          <w:wAfter w:w="272" w:type="dxa"/>
          <w:trHeight w:val="458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E65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поз.</w:t>
            </w:r>
          </w:p>
        </w:tc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4C1" w14:textId="3A930F14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Шифр и № позиции </w:t>
            </w:r>
            <w:proofErr w:type="gramStart"/>
            <w:r w:rsidR="004B6020"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норматива,  </w:t>
            </w: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Наименование работ и затрат, 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B1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DE2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Количе-ство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452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Стоим. ед., сом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B6F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стоимость, сом</w:t>
            </w:r>
          </w:p>
        </w:tc>
      </w:tr>
      <w:tr w:rsidR="00186696" w:rsidRPr="00186696" w14:paraId="2869AC1C" w14:textId="77777777" w:rsidTr="00186696">
        <w:trPr>
          <w:gridAfter w:val="1"/>
          <w:wAfter w:w="50" w:type="dxa"/>
          <w:trHeight w:val="27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908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F55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0A7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E198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5CAF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798A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35D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6696" w:rsidRPr="00186696" w14:paraId="693EF516" w14:textId="77777777" w:rsidTr="00186696">
        <w:trPr>
          <w:gridAfter w:val="1"/>
          <w:wAfter w:w="50" w:type="dxa"/>
          <w:trHeight w:val="39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C85A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190C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BBB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C653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E3B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209A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270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334F711" w14:textId="77777777" w:rsidTr="00186696">
        <w:trPr>
          <w:gridAfter w:val="1"/>
          <w:wAfter w:w="50" w:type="dxa"/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454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968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3AB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981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458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2FF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07758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8B3BFCA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090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22918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I. ОБЩЕСТРОИТЕЛЬНЫЕ РАБОТЫ,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35100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714613B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1A8E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048D3B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 ЗЕМЛЯHЫЕ PАБОТЫ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EF301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C1DD436" w14:textId="77777777" w:rsidTr="00186696">
        <w:trPr>
          <w:gridAfter w:val="1"/>
          <w:wAfter w:w="50" w:type="dxa"/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E2F8D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12DD" w14:textId="081FD5AD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Е01-01-022-20                                                                    Разработка грунта в траншеях с погрузкой в автомобили-самосвалы экскаватором "обратная лопата" с ковшом вместимостью 0,4 м3, группа грунтов: </w:t>
            </w:r>
            <w:proofErr w:type="gramStart"/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 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A27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F6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08C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DD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01DA3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7145DED" w14:textId="77777777" w:rsidTr="00186696">
        <w:trPr>
          <w:gridAfter w:val="1"/>
          <w:wAfter w:w="50" w:type="dxa"/>
          <w:trHeight w:val="14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63001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88D1" w14:textId="027683EE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Т03-21-01-001                                                                   Перевозка грузов I класса автомобилями-самосвалами грузоподъемностью 10 т работающих вне карьера на расстояние до 1 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км, (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резерв)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633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BA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3C9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48A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42CF3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9A79417" w14:textId="77777777" w:rsidTr="00186696">
        <w:trPr>
          <w:gridAfter w:val="1"/>
          <w:wAfter w:w="50" w:type="dxa"/>
          <w:trHeight w:val="22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42AF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CFDF" w14:textId="52494466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Е01-02-057-03                                               Разработка грунта вручную в траншеях глубиной до 2 м без креплений с откосами, группа грунтов 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Е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ТЧ Р3 табл. 1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п.3.187 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Кзтр</w:t>
            </w:r>
            <w:proofErr w:type="spellEnd"/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=1,2 Доработка вручную, зачистка дна и стенок с выкидкой грунта в котлованах и траншеях, разработанных механизированным способом,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A56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694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F66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82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A06DF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F64E154" w14:textId="77777777" w:rsidTr="00186696">
        <w:trPr>
          <w:gridAfter w:val="1"/>
          <w:wAfter w:w="50" w:type="dxa"/>
          <w:trHeight w:val="1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91DC1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686D" w14:textId="10F9F7AF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Е01-01-014-01                                                                  Разработка грунта с погрузкой на автомобили-самосвалы экскаваторами с ковшом вместимостью 0,4 (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0,35–0,45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м3, группа грунтов 1,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C5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16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B0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CD2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FCB97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F7EB34F" w14:textId="77777777" w:rsidTr="00186696">
        <w:trPr>
          <w:gridAfter w:val="1"/>
          <w:wAfter w:w="50" w:type="dxa"/>
          <w:trHeight w:val="13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5231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FF73" w14:textId="6A129478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Т03-21-01-001                                                                 Перевозка грузов I класса автомобилями-самосвалами грузоподъемностью 10 т работающих вне карьера на расстояние до 1 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км, (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резерва)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AD6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2A7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1B5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484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1B685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41EC7A2" w14:textId="77777777" w:rsidTr="00186696">
        <w:trPr>
          <w:gridAfter w:val="1"/>
          <w:wAfter w:w="50" w:type="dxa"/>
          <w:trHeight w:val="13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1D882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C1E7" w14:textId="7572A15D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Е01-01-013-14                                                                            Разработка грунта с погрузкой на автомобили-самосвалы экскаваторами с ковшом вместимостью 0,5 (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0,5–0,63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м3, группа грунтов 2,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8A1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7A8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6B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369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AA58D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FEFCA8A" w14:textId="77777777" w:rsidTr="00186696">
        <w:trPr>
          <w:gridAfter w:val="1"/>
          <w:wAfter w:w="50" w:type="dxa"/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D6D0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F4A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Т03-21-01-005 Перевозка грузов I класса автомобилями-самосвалами грузоподъемностью 10 т работающих вне карьера на расстояние до 5 км,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9E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1B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5D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583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5CDF5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5F76075" w14:textId="77777777" w:rsidTr="00186696">
        <w:trPr>
          <w:gridAfter w:val="1"/>
          <w:wAfter w:w="50" w:type="dxa"/>
          <w:trHeight w:val="1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9FF1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C62BC" w14:textId="5FBD4B32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Е01-01-033-02                                                                 Засыпка траншей и котлованов с перемещением грунта до 5 м бульдозерами мощностью 59 (80) кВт (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2 группа 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грунтов, (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засыпка 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наружными стенами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9B6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88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103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30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D5C3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1A4FF6A" w14:textId="77777777" w:rsidTr="00186696">
        <w:trPr>
          <w:gridAfter w:val="1"/>
          <w:wAfter w:w="50" w:type="dxa"/>
          <w:trHeight w:val="16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C1E1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BA3B" w14:textId="65B8F03F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Е01-01-007-07                                                              Разработка грунта в отвал в котлованах объемом до 1000 м3 экскаваторами с ковшом вместимостью 0,4 (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0,35–0,45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м3, группа грунтов: 1, (Обратная засыпка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стены фундаментов и под полы, под крыльцо)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68E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54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91E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B8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AC722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DEC6E17" w14:textId="77777777" w:rsidTr="00186696">
        <w:trPr>
          <w:gridAfter w:val="1"/>
          <w:wAfter w:w="50" w:type="dxa"/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761E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3669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Е01-02-061-03                                                                      Засыпка вручную траншей, пазух котлованов и ям, группа грунтов 3,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2F0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473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8FE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793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E22D3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50557A7" w14:textId="77777777" w:rsidTr="00186696">
        <w:trPr>
          <w:gridAfter w:val="1"/>
          <w:wAfter w:w="50" w:type="dxa"/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8588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E35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Е01-02-005-01                                                                  Уплотнение грунта пневматическими трамбовками, группа грунтов 1, 2, 100 м3 уплотненного грунта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37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3CC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E59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FEF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D2E76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6C4CB80" w14:textId="77777777" w:rsidTr="00186696">
        <w:trPr>
          <w:gridAfter w:val="1"/>
          <w:wAfter w:w="50" w:type="dxa"/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082B2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EF7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Е01-02-006-01                                                                     Полив водой уплотняемого грунта насыпей,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359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85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090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7BC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CC758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AD302FF" w14:textId="77777777" w:rsidTr="00186696">
        <w:trPr>
          <w:gridAfter w:val="1"/>
          <w:wAfter w:w="50" w:type="dxa"/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FCE1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DAA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Е01-02-027-05                                                                            Планировка площадей ручным способом, группа грунтов 2,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855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4AA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4C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540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4F0DD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95C261B" w14:textId="77777777" w:rsidTr="00186696">
        <w:trPr>
          <w:gridAfter w:val="1"/>
          <w:wAfter w:w="50" w:type="dxa"/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696D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F760C1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EBAB64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BEFBF8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79349B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803A7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4EBAA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E961234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E0E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476EAF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 ФУHДАМЕHТЫ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1FDE0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A681273" w14:textId="77777777" w:rsidTr="00186696">
        <w:trPr>
          <w:gridAfter w:val="1"/>
          <w:wAfter w:w="50" w:type="dxa"/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364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EC0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Е06-01-001-20                                                                      Устройство ленточных фундаментов бетонных,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DFD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2B0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99A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A93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0434B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8682897" w14:textId="77777777" w:rsidTr="00186696">
        <w:trPr>
          <w:gridAfter w:val="1"/>
          <w:wAfter w:w="50" w:type="dxa"/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8CE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A266" w14:textId="12610A75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0206–0074                                                                          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Бетон тяжелый, крупность заполнителя более 40 мм, класс В 7,5 (М100)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D4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6F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-42,43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DE7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BA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3D580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C0F02D3" w14:textId="77777777" w:rsidTr="00186696">
        <w:trPr>
          <w:gridAfter w:val="1"/>
          <w:wAfter w:w="50" w:type="dxa"/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0D7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25B6" w14:textId="1F8CA4CE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r w:rsidR="004B6020"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0206–0076                                                                         </w:t>
            </w: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Бетон тяжелый, крупность заполнителя более 40 мм, класс В 12,5 (М150)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A4E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764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452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CE6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06E1B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DD8B454" w14:textId="77777777" w:rsidTr="00186696">
        <w:trPr>
          <w:gridAfter w:val="1"/>
          <w:wAfter w:w="50" w:type="dxa"/>
          <w:trHeight w:val="7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C397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316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Е06-01-015-10 Армирование подстилающих слоев и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набетонок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FA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B1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36A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5DB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82C55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5419E7D" w14:textId="77777777" w:rsidTr="00186696">
        <w:trPr>
          <w:gridAfter w:val="1"/>
          <w:wAfter w:w="50" w:type="dxa"/>
          <w:trHeight w:val="10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D6A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A94B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0102-0039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Горячекатаная арматурная сталь периодического профиля класса А-III диаметром 8 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9E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FA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E6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7B5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B5F9E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DD692E2" w14:textId="77777777" w:rsidTr="00186696">
        <w:trPr>
          <w:gridAfter w:val="1"/>
          <w:wAfter w:w="50" w:type="dxa"/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ED6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CFD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Горячекатаная арматурная сталь периодического профиля класса А-III диаметром 12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8C5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2E5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0,656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AA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59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91B4E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4F6301F" w14:textId="77777777" w:rsidTr="00186696">
        <w:trPr>
          <w:gridAfter w:val="1"/>
          <w:wAfter w:w="50" w:type="dxa"/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B71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3EF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Е06-01-097-01 (Выпуски из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фундаментов)  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Установка арматуры,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C60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BFC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08D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E7F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96A99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272D0E8" w14:textId="77777777" w:rsidTr="00186696">
        <w:trPr>
          <w:gridAfter w:val="1"/>
          <w:wAfter w:w="50" w:type="dxa"/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FCB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B2A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0102-0020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Горячекатаная арматурная сталь гладкая класса А-I диаметром 6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A24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5E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665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04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BECAB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D1F3663" w14:textId="77777777" w:rsidTr="00186696">
        <w:trPr>
          <w:gridAfter w:val="1"/>
          <w:wAfter w:w="50" w:type="dxa"/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4F74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0B9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Горячекатаная арматурная сталь периодического профиля класса А-III диаметром 12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F53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221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82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58B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24D57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75385EC" w14:textId="77777777" w:rsidTr="00186696">
        <w:trPr>
          <w:gridAfter w:val="1"/>
          <w:wAfter w:w="50" w:type="dxa"/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583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37A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Горячекатаная арматурная сталь периодического профиля класса А-III диаметром 16-18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82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109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469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77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AEDCA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FAB5C7F" w14:textId="77777777" w:rsidTr="00186696">
        <w:trPr>
          <w:gridAfter w:val="1"/>
          <w:wAfter w:w="50" w:type="dxa"/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A2B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73F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Е08-01-003-01                                                                       Гидроизоляция стен, фундаментов горизонтальная цементная с жидким стеклом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AB2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53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8F7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8F7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3DC49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ED7F185" w14:textId="77777777" w:rsidTr="00186696">
        <w:trPr>
          <w:gridAfter w:val="1"/>
          <w:wAfter w:w="50" w:type="dxa"/>
          <w:trHeight w:val="13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623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5E9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Е08-01-003-07                                                                     Гидроизоляция боковая обмазочная битумная в 2 слоя по выравненной поверхности бутовой кладки, кирпичу, бетону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6A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A84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934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81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0EBF9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51DD266" w14:textId="77777777" w:rsidTr="00186696">
        <w:trPr>
          <w:gridAfter w:val="1"/>
          <w:wAfter w:w="50" w:type="dxa"/>
          <w:trHeight w:val="1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5EF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404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Е26-01-036-02                                                                       Изоляция изделиями из волокнистых и зернистых материалов с креплением на клее и дюбелями холодных поверхностей внутренних стен и перегородок,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20F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FF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1B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67E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28ED2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2A60BB1" w14:textId="77777777" w:rsidTr="00186696">
        <w:trPr>
          <w:gridAfter w:val="1"/>
          <w:wAfter w:w="50" w:type="dxa"/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4A81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FA3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3622-0021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 пенополистирольные М50,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41D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70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325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AD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379D9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E50B975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4AC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D0FDCE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49B520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5A6BFF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91F566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2416D1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30267B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F8B6835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45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432E1D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 СТЕНЫ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0DCD5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3EBDDBF" w14:textId="77777777" w:rsidTr="00186696">
        <w:trPr>
          <w:gridAfter w:val="1"/>
          <w:wAfter w:w="50" w:type="dxa"/>
          <w:trHeight w:val="23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9EC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3D3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Е08-02-001-01                                                                        (Е08 ТЧ РЗ табл. п 3,1 (1,1+1,2)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=0,77(кирпич)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=0,9 (раствор) Е08 ТЧ Р3 табл. п 3.1 (1.1+1.2)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=0,77 (кирпич);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=0,9 (раствор))  Кладка стен кирпичных наружных простых при высоте этажа до 4 м  При кладке кирпича размером 250х120х88 мм к расходу кирпича и раствора, м3 кладки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9A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BAC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ABA" w14:textId="085880C8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184" w14:textId="465139B2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18CF4DE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E5A2F18" w14:textId="77777777" w:rsidTr="00186696">
        <w:trPr>
          <w:gridAfter w:val="1"/>
          <w:wAfter w:w="50" w:type="dxa"/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D1E2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C1B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3306-0005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Кирпич керамический одинарный, размером 250х120х65 мм, марка 100,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19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D11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12,377904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0A2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C2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FE003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D95862E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76A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8A5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0405-0002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Раствор готовый кладочный цементно-известковый, марка 25,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CE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373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-9,792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36C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6FC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2B84E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C3381CF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4F7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E11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0405-0003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Раствор готовый кладочный цементно-известковый, марка 50,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630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F3A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8,8128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3DA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7D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FEF61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68E0035" w14:textId="77777777" w:rsidTr="00186696">
        <w:trPr>
          <w:gridAfter w:val="1"/>
          <w:wAfter w:w="50" w:type="dxa"/>
          <w:trHeight w:val="18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B78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51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Е08-02-001-07                                                                              Е08 ТЧ РЗ табл. п 3,1 (1,1+1,2)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=0,77(кирпич)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=0,9 (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раствор)  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Кладка стен кирпичных внутренних при высоте этажа до 4 м  При кладке кирпича размером 250х120х88 мм к расходу кирпича и раствора    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C14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EBB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E9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DC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FDCC2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486BD8E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DDD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C90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3306-0005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Кирпич керамический одинарный, размером 250х120х65 мм, марка 100,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36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45C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7,634165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17B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B09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CCD7F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16E0A1C" w14:textId="77777777" w:rsidTr="00186696">
        <w:trPr>
          <w:gridAfter w:val="1"/>
          <w:wAfter w:w="50" w:type="dxa"/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D6B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F40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0405-0003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Раствор готовый кладочный цементно-известковый, марка 50,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B8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B90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5,28606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451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AE7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E9C66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27718F9" w14:textId="77777777" w:rsidTr="00186696">
        <w:trPr>
          <w:gridAfter w:val="1"/>
          <w:wAfter w:w="50" w:type="dxa"/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84C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81E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Е08-02-007-01 (СГ-1)                                                         Армирование кладки стен и других конструкций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EFE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563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25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97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8AA8B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56DB291" w14:textId="77777777" w:rsidTr="00186696">
        <w:trPr>
          <w:gridAfter w:val="1"/>
          <w:wAfter w:w="50" w:type="dxa"/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CD9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F2F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0107-0020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Проволока арматурная из низкоуглеродистой стали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-I диаметром 3 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2CE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4ED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4A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3A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A545A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F555102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468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B1C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0107-0022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Проволока арматурная из низкоуглеродистой стали  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-I диаметром 5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58D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19E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78F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BC3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0CB3A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23440BB" w14:textId="77777777" w:rsidTr="00186696">
        <w:trPr>
          <w:gridAfter w:val="1"/>
          <w:wAfter w:w="50" w:type="dxa"/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81C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DB20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Е06-01-034-02                                                                    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Ригели ОБ-1  из бетона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В-20) Устройство балок для перекрытий, подкрановых и обвязочных на высоте от опорной площадки до 6 м при высоте балок до 500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6EA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256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BCB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D4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D5C6B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06D9B42" w14:textId="77777777" w:rsidTr="00186696">
        <w:trPr>
          <w:gridAfter w:val="1"/>
          <w:wAfter w:w="50" w:type="dxa"/>
          <w:trHeight w:val="10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03E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70B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0206-0044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Бетон тяжелый, крупность заполнителя 20 мм, класс В 20 (М250),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CE0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F0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41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8E1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61C92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58C284F" w14:textId="77777777" w:rsidTr="00186696">
        <w:trPr>
          <w:gridAfter w:val="1"/>
          <w:wAfter w:w="50" w:type="dxa"/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E32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478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0102-0020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Горячекатаная арматурная сталь гладкая класса А-I диаметром 6 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EC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2F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1B2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E8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9BC2C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BF9E1D5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144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966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0102-0021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Горячекатаная арматурная сталь гладкая класса А-I диаметром 8 мм,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02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42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CEC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262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FD42D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B24B756" w14:textId="77777777" w:rsidTr="00186696">
        <w:trPr>
          <w:gridAfter w:val="1"/>
          <w:wAfter w:w="50" w:type="dxa"/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9D4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15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Горячекатаная арматурная сталь периодического профиля класса А-III диаметром 16мм,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755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9FE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DAB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DC0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02813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A54E495" w14:textId="77777777" w:rsidTr="00186696">
        <w:trPr>
          <w:gridAfter w:val="1"/>
          <w:wAfter w:w="50" w:type="dxa"/>
          <w:trHeight w:val="10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E4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7BC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0102-0044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Горячекатаная арматурная сталь периодического профиля класса А-III диаметром 20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CBF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F64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23E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64A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7A5D2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DF499E7" w14:textId="77777777" w:rsidTr="00186696">
        <w:trPr>
          <w:gridAfter w:val="1"/>
          <w:wAfter w:w="50" w:type="dxa"/>
          <w:trHeight w:val="9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F72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6B6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0102-0044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Горячекатаная арматурная сталь периодического профиля класса А-III диаметром 20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A05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E83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8D0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51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1AA33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2DEA4D7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E7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01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0206-0028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Сталь листовая горячекатаная углеродистая обыкновенного качества общего назначения кипящая Ст3кп толщиной 13-20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2AC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E1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D0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B86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BD07B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A078F95" w14:textId="77777777" w:rsidTr="00186696">
        <w:trPr>
          <w:gridAfter w:val="1"/>
          <w:wAfter w:w="50" w:type="dxa"/>
          <w:trHeight w:val="12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BB6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219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Е06-01-026-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 (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МС-1,МС-2)                                                Устройство железобетонных колонн в деревянной опалубке высотой до 4 м, периметром до 2 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E9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36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A2B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570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29434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B74CFE5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F9D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1F4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0102-0020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Горячекатаная арматурная сталь гладкая класса А-I диаметром 6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CA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169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A8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2D6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3EFD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BE4B381" w14:textId="77777777" w:rsidTr="00186696">
        <w:trPr>
          <w:gridAfter w:val="1"/>
          <w:wAfter w:w="50" w:type="dxa"/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2DEE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D9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Горячекатаная арматурная сталь периодического профиля класса А-III диаметром 12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BB5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2F9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305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187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F8D3D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A138105" w14:textId="77777777" w:rsidTr="00186696">
        <w:trPr>
          <w:gridAfter w:val="1"/>
          <w:wAfter w:w="50" w:type="dxa"/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3D1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9F6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Горячекатаная арматурная сталь периодического профиля класса А-III диаметром 16мм,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E1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BFF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7C9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6B1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405BE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8DD592E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623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200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Е06-01-034-09                                                                          Устройство перемычек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2A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458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1A1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D51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8F347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23E8128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3154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6E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0102-0020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Горячекатаная арматурная сталь гладкая класса А-I диаметром 6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32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D9E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33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EDA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F47BC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AEC5FC4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D7D8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F8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Горячекатаная арматурная сталь периодического профиля класса А-III диаметром 12 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05E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0FB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4C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1AE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4101B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2509A61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2AD5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D0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0102-0042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Горячекатаная арматурная сталь периодического профиля класса А-III диаметром 14 мм,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3DF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181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5C5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58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D4370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CEAF631" w14:textId="77777777" w:rsidTr="00186696">
        <w:trPr>
          <w:gridAfter w:val="1"/>
          <w:wAfter w:w="50" w:type="dxa"/>
          <w:trHeight w:val="111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F5EF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20D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Горячекатаная арматурная сталь периодического профиля класса А-III диаметром 16 мм,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72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FC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CB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82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39C29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6B51C88" w14:textId="77777777" w:rsidTr="00186696">
        <w:trPr>
          <w:gridAfter w:val="1"/>
          <w:wAfter w:w="50" w:type="dxa"/>
          <w:trHeight w:val="12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9FC0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5C7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Горячекатаная арматурная сталь периодического профиля класса А-III диаметром 18 мм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72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56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700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09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391A5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C5BBDF3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4507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4D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Е06-01-035-01                                                      Устройство поясов в опалубке,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619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3A3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31F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5AC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CB1E7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0E5EC5C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F881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55E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0102-0020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Горячекатаная арматурная сталь гладкая класса А-I диаметром 6 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EF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BD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9E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5D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4AA69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9F744A5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968C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EB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Горячекатаная арматурная сталь периодического профиля класса А-III диаметром 12 мм,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175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0D7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81B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19C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F1091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8397C84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74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CB2DF0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3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5224AF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4FA377A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D32B7F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DC80DD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C8CBA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063F482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AC4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5760990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4.  ПЕРЕKРЫТИЕ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DA9A7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1DAB881" w14:textId="77777777" w:rsidTr="005646F6">
        <w:trPr>
          <w:gridAfter w:val="1"/>
          <w:wAfter w:w="50" w:type="dxa"/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0B0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B3E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Е10-01-021-03                                                                    Устройство перекрытий с укладкой балок по стенам каменным с накатом из досок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CDD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B7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B557" w14:textId="351F2E9E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96A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4792E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3950E1D" w14:textId="77777777" w:rsidTr="005646F6">
        <w:trPr>
          <w:gridAfter w:val="1"/>
          <w:wAfter w:w="50" w:type="dxa"/>
          <w:trHeight w:val="12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DC8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CA1D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С01-6305-0093                                                                  Доски хвойных пород обрезные длиной 4-6.5 м, шириной 75-150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мм,  II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сорта,  для шит накатов t=30мм, L=4,0-6,0м)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EAC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D135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B6B36" w14:textId="084C2BC8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CD7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B2EF5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50AEF22" w14:textId="77777777" w:rsidTr="005646F6">
        <w:trPr>
          <w:gridAfter w:val="1"/>
          <w:wAfter w:w="50" w:type="dxa"/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2DC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7EA7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С12-0701-0003   Балки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антисептированные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цельной древесины с двумя черепными брусками-40х40мм, сечением 150х200(h)мм=42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шт,  длиной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4,10м.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691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6D7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E5D14" w14:textId="6D385CF6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5B99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CDB0F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5C6E321" w14:textId="77777777" w:rsidTr="005646F6">
        <w:trPr>
          <w:gridAfter w:val="1"/>
          <w:wAfter w:w="50" w:type="dxa"/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F1C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0DA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3620-0006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Установка плит минераловатных теплоизоляционных на синтетическом связующем М-250,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A0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99F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33A9" w14:textId="26534A3F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F6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7E3BB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0E2C699" w14:textId="77777777" w:rsidTr="005646F6">
        <w:trPr>
          <w:gridAfter w:val="1"/>
          <w:wAfter w:w="50" w:type="dxa"/>
          <w:trHeight w:val="4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38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593D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базальтового волокна толщ. 140 мм, м3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C6F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06F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C522" w14:textId="6454168C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AB4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079B6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7AE9204" w14:textId="77777777" w:rsidTr="005646F6">
        <w:trPr>
          <w:gridAfter w:val="1"/>
          <w:wAfter w:w="50" w:type="dxa"/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83F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974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Е26-01-055-02                                                                       Установка пароизоляционного слоя из пленки полиэтиленовой (без стекловолокнистых материалов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поверхности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 изоляции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BAD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0E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2.556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A056" w14:textId="08F1D38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BBB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AA19D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A1E2FB7" w14:textId="77777777" w:rsidTr="005646F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48AC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CE0A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С10-0211-0020                                                                          Сталь угловая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неравнополочная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марка стали 18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кп,  100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х63х6, по 6см, 84 шт.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C01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AA9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F3459" w14:textId="404C8D4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129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BE505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C0307C1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6C3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158CFD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72B74B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928FD4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48A39A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5D1BA5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E6882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F4FBE28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560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40EAE98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 КРОВЛЯ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0D610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C3DB3A6" w14:textId="77777777" w:rsidTr="00186696">
        <w:trPr>
          <w:gridAfter w:val="1"/>
          <w:wAfter w:w="50" w:type="dxa"/>
          <w:trHeight w:val="12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C6F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DC8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Е10-01-010-01                                                                    Установка элементов каркаса из брусьев, м3 древесины в конструкции.  (мауэрлат, прогон, стойка, лежень, подкос)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A9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7A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645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556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50AE5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CA2FFC9" w14:textId="77777777" w:rsidTr="00186696">
        <w:trPr>
          <w:gridAfter w:val="1"/>
          <w:wAfter w:w="50" w:type="dxa"/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B1E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F45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Е10-01-002-01                                                            Установка стропил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C1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05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D8B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B60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6A35E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3E31F14" w14:textId="77777777" w:rsidTr="00186696">
        <w:trPr>
          <w:gridAfter w:val="1"/>
          <w:wAfter w:w="50" w:type="dxa"/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C18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7B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Е10-01-010-01                                                              Установка элементов каркаса из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брусьев  (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Обрешетка)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275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90A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DC5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F45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26143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717A89F" w14:textId="77777777" w:rsidTr="00186696">
        <w:trPr>
          <w:gridAfter w:val="1"/>
          <w:wAfter w:w="50" w:type="dxa"/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480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DC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Е10-01-087-01                                                               Огнезащита деревянных конструкций ферм, арок, балок, стропил,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мауэрлатов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D0F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C0B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D61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21CB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85ABA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EEFFA40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AC0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B72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Е10-01-088-01                                                          Огнезащита обрешеток под кровлю, покрытия и настилы по фермам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E2C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FDB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B81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227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2C20B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E489437" w14:textId="77777777" w:rsidTr="00186696">
        <w:trPr>
          <w:gridAfter w:val="1"/>
          <w:wAfter w:w="50" w:type="dxa"/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4710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F42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Е09-04-002-01                                                               Монтаж кровельного покрытия из профилированного листа при высоте здания до 25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12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1DC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EC0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CCF5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FB0DA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80D33A3" w14:textId="77777777" w:rsidTr="00186696">
        <w:trPr>
          <w:gridAfter w:val="1"/>
          <w:wAfter w:w="50" w:type="dxa"/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F140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5F3F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С10-0208-0004                                                                  Сталь профилированная, листовая, оцинкованная толщина 0,5мм, (для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покрытия)  (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236м2*1,05)=248м2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7B7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730B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DEA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6DA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25CBE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27F4433" w14:textId="77777777" w:rsidTr="00186696">
        <w:trPr>
          <w:gridAfter w:val="1"/>
          <w:wAfter w:w="50" w:type="dxa"/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EDA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CA4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Е12-01-009-01                                                                  Устройство водосточных желобов подвесных,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199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15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01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01B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2BF5B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D7FF29A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51F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1B5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Е12-01-010-01                                                                 Устройство мелких покрытий (брандмауэры, парапеты, свесы и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листовой оцинкованной стали, 100 м2 покрытия (карниз)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EC6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6E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955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C01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63174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F883961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DD8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61B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Е12-01-010-01                                                                 Устройство мелких покрытий (брандмауэры, парапеты, свесы и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листовой оцинкованной стали, 100 м2 покрытия. (</w:t>
            </w:r>
            <w:proofErr w:type="spellStart"/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Снегодержателей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385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7A0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8A1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C61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010E2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D83E874" w14:textId="77777777" w:rsidTr="00186696">
        <w:trPr>
          <w:gridAfter w:val="1"/>
          <w:wAfter w:w="50" w:type="dxa"/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159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1F5FAD3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484923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5CE8FD4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714A3FD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48804F9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7ADD2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7D45B84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39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6B1EEB0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 ОКНА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2B652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38EF4E5" w14:textId="77777777" w:rsidTr="006B180E">
        <w:trPr>
          <w:gridAfter w:val="1"/>
          <w:wAfter w:w="50" w:type="dxa"/>
          <w:trHeight w:val="18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A25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666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Е10-01-034-07                                                                 Установка в жилых и общественных зданиях оконных блоков из ПВХ профилей: поворотных (откидных, поворотно-откидных) с площадью более 2 м2 трехстворчатых, в том числе при наличии створок глухого остекления, (Ос16*16(h) -2шт)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665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D06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F336" w14:textId="2B9B79C5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43FF" w14:textId="045E2AC5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9CA5E4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6AF8D14" w14:textId="77777777" w:rsidTr="00186696">
        <w:trPr>
          <w:gridAfter w:val="1"/>
          <w:wAfter w:w="50" w:type="dxa"/>
          <w:trHeight w:val="18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FD1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083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Е10-01-034-06                                                             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двухстворчатых, (Ос15*16(h) -4шт), (Ос13*16(h) -1шт), со стоимостью блоков.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4A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073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909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99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38E4D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D6FF565" w14:textId="77777777" w:rsidTr="00186696">
        <w:trPr>
          <w:gridAfter w:val="1"/>
          <w:wAfter w:w="50" w:type="dxa"/>
          <w:trHeight w:val="18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1FF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2F8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Е10-01-034-03                                                                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одностворчатых, (Ос 0,5*16(h)-2шт), со стоимостью блоков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8D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A3A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70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E5B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B4997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6503C07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0002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F7C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Е10-01-035-01                                                                 Установка подоконных досок из ПВХ: в каменных стенах толщиной до 0,51 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B0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100пм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5F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C5E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BD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DC0FA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24BBF49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964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3BC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прайс листа.                                                                    стоимость подоконных досок из ПВХ,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8D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B7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35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0FD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FB99E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537C7F0" w14:textId="77777777" w:rsidTr="00186696">
        <w:trPr>
          <w:gridAfter w:val="1"/>
          <w:wAfter w:w="50" w:type="dxa"/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05D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F4C184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154B30B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0995BD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1664FBC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B1BF5B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AEF69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EA90F39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96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5EECD78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 ДВЕРИ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14DE8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BAD79BB" w14:textId="77777777" w:rsidTr="00186696">
        <w:trPr>
          <w:gridAfter w:val="1"/>
          <w:wAfter w:w="50" w:type="dxa"/>
          <w:trHeight w:val="9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CA0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7ED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Е10-01-039-01                                                               Установка блоков в наружных и внутренних дверных проемах в каменных стенах площадью проема до 3 м2, деревянные, ламинированные, До21-09 -3шт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B17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6CD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D9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67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3FB91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699B445" w14:textId="77777777" w:rsidTr="00186696">
        <w:trPr>
          <w:gridAfter w:val="1"/>
          <w:wAfter w:w="50" w:type="dxa"/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DFDE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EE7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С11-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0202-0004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Скобяные изделия для блоков входных дверей в помещение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однопольных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22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717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30F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067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10C67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B051C12" w14:textId="77777777" w:rsidTr="00186696">
        <w:trPr>
          <w:gridAfter w:val="1"/>
          <w:wAfter w:w="50" w:type="dxa"/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57F0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6FFB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Е10-01-047-01                                                            Установка блоков из ПХВ в наружных и внутренних дверных проемах в каменных стенах площадью проема до 3 м2,  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F71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8B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440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E96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65E4B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F0CAD6E" w14:textId="77777777" w:rsidTr="00186696">
        <w:trPr>
          <w:gridAfter w:val="1"/>
          <w:wAfter w:w="50" w:type="dxa"/>
          <w:trHeight w:val="2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D09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62D8A92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CDD88C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49D5AED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5A202F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53589DC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AA22F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934C253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424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62099E8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8.  ПОЛЫ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13306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E5D9478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BB01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5C87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Е11-01-001-01                                                         Уплотнение грунта гравием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526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73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EC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926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D7798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C750E5C" w14:textId="77777777" w:rsidTr="00186696">
        <w:trPr>
          <w:gridAfter w:val="1"/>
          <w:wAfter w:w="50" w:type="dxa"/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9F6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FEA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Е11-01-012-01                                                                       Укладка лаг по кирпичным столбикам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0F4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02F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88D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6D4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C0407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72DACF2" w14:textId="77777777" w:rsidTr="00186696">
        <w:trPr>
          <w:gridAfter w:val="1"/>
          <w:wAfter w:w="50" w:type="dxa"/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BB0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0DE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Е11-01-033-02                                                                    Устройство покрытий дощатых толщиной 36 мм,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6D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6C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44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1D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C3735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48508A1" w14:textId="77777777" w:rsidTr="00186696">
        <w:trPr>
          <w:gridAfter w:val="1"/>
          <w:wAfter w:w="50" w:type="dxa"/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50AAE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B9952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Е11-01-039-01                                                                  Устройство плинтусов деревянных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7B5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100м 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C2C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23C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24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73BF7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2C4E5F4" w14:textId="77777777" w:rsidTr="00186696">
        <w:trPr>
          <w:gridAfter w:val="1"/>
          <w:wAfter w:w="50" w:type="dxa"/>
          <w:trHeight w:val="6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DE82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E8C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Е11-01-001-01                                                          Уплотнение грунта гравием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C6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4D0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93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AC5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4FBAF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ED467D1" w14:textId="77777777" w:rsidTr="00186696">
        <w:trPr>
          <w:gridAfter w:val="1"/>
          <w:wAfter w:w="50" w:type="dxa"/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B960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7BC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Е11-01-002-09                                                                     Устройство подстилающих слоев бетонных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79D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5DE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75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818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3AA4E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EE3DBAF" w14:textId="77777777" w:rsidTr="00186696">
        <w:trPr>
          <w:gridAfter w:val="1"/>
          <w:wAfter w:w="50" w:type="dxa"/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7E1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6106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0206-0008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Бетон тяжелый, класс В 12,5 (М150),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30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372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-1,5606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A6B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824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401EA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35611F0" w14:textId="77777777" w:rsidTr="00186696">
        <w:trPr>
          <w:gridAfter w:val="1"/>
          <w:wAfter w:w="50" w:type="dxa"/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903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0D9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0206-0006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Бетон тяжелый, класс В 7,5 (М100)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D0A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C166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1E9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6D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0F9F1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8757635" w14:textId="77777777" w:rsidTr="00186696">
        <w:trPr>
          <w:gridAfter w:val="1"/>
          <w:wAfter w:w="50" w:type="dxa"/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F7F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4EB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Е11-01-011-01 Устройство стяжек цементных толщиной 20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AA3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9495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5E8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1A1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CDBA6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8607F5A" w14:textId="77777777" w:rsidTr="00186696">
        <w:trPr>
          <w:gridAfter w:val="1"/>
          <w:wAfter w:w="50" w:type="dxa"/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B93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D3B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Е11-01-027-03                                                                  Устройство покрытий на цементном растворе из плиток керамических для полов одноцветных с красителем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B6F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B787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841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DFB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E35C8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412AB91" w14:textId="77777777" w:rsidTr="00186696">
        <w:trPr>
          <w:gridAfter w:val="1"/>
          <w:wAfter w:w="50" w:type="dxa"/>
          <w:trHeight w:val="7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8C4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EE1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Е11-01-039-04                                                           Устройство плинтусов из плиток керамических,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871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F5F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F8F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B3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CDB12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7DC44A8" w14:textId="77777777" w:rsidTr="00186696">
        <w:trPr>
          <w:gridAfter w:val="1"/>
          <w:wAfter w:w="50" w:type="dxa"/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B78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792AD9A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BEC499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32D0C83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E9D475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2C67CE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B3129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BA24B06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9DC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EAC80D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9.  ВHУТРЕHHЯЯ ОТДЕЛKА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D86B8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0DE6CD7" w14:textId="77777777" w:rsidTr="00186696">
        <w:trPr>
          <w:gridAfter w:val="1"/>
          <w:wAfter w:w="50" w:type="dxa"/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005E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F22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Е10-05-011-01                                                               Устройство подвесных потолков: двухуровневых (П 112), (гипсокартонных листов)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EAD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C25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A99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02CB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3F564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8DBA4C4" w14:textId="77777777" w:rsidTr="00186696">
        <w:trPr>
          <w:gridAfter w:val="1"/>
          <w:wAfter w:w="50" w:type="dxa"/>
          <w:trHeight w:val="13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35A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B87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Е15-04-005-06                                                                Окраска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поливинилацетатными водоэмульсионными составами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улучшенная по сборным конструкциям, подготовленным под окраску потолков,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F70D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FBB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6EE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679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99A1A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831ECEB" w14:textId="77777777" w:rsidTr="00186696">
        <w:trPr>
          <w:gridAfter w:val="1"/>
          <w:wAfter w:w="50" w:type="dxa"/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BAE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4FF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Е15-02-001-01                                                         Улучшенная штукатурка цементно-известковым раствором по камню стен,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78FF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03B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8A6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9CD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0558F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93912FD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C54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AFF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Е15-02-031-01                                                          Штукатурка поверхностей оконных и дверных откосов по бетону и камню плоских, 100 м2 оштукатуренной поверхности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2B1D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E382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64A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E3E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E3622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325719A" w14:textId="77777777" w:rsidTr="00186696">
        <w:trPr>
          <w:gridAfter w:val="1"/>
          <w:wAfter w:w="50" w:type="dxa"/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3CD0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BEDA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Е15-04-025-08                                                                 Улучшенная окраска масляными составами по штукатурке стен, (панель)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DD5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F28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F28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11B1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B8EB3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3481EE4" w14:textId="77777777" w:rsidTr="00186696">
        <w:trPr>
          <w:gridAfter w:val="1"/>
          <w:wAfter w:w="50" w:type="dxa"/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84171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751E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Е15-04-005-03                                                                         Окраска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поливинилацетатными водоэмульсионными составами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улучшенная по штукатурке стен,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144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DFE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A75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AF4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91AA8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2D44AA8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D17E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9F3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Е15-04-025-03                                                                   Улучшенная окраска масляными составами по дереву полов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10E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24D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055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F8C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FCAF0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20DEC65" w14:textId="77777777" w:rsidTr="00186696">
        <w:trPr>
          <w:gridAfter w:val="1"/>
          <w:wAfter w:w="50" w:type="dxa"/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ED10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7D7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Е15-04-025-04 (к-2,4)                                                      Улучшенная окраска масляными составами по дереву заполнений проемов дверных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30D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8B5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0,13608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426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F23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C3FEA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0FA26A6" w14:textId="77777777" w:rsidTr="00186696">
        <w:trPr>
          <w:gridAfter w:val="1"/>
          <w:wAfter w:w="50" w:type="dxa"/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BC5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5470A47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062F01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6EA1109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406958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BA40D8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A7BC9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43D27D8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809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1CB6722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10.  НАРУЖHАЯ ОТДЕЛKА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46FBF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BE39AA7" w14:textId="77777777" w:rsidTr="00186696">
        <w:trPr>
          <w:gridAfter w:val="1"/>
          <w:wAfter w:w="50" w:type="dxa"/>
          <w:trHeight w:val="1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5FA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C5B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Е15-01-016-02                                                             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цоколь)  Наружная облицовка по бетонной поверхности керамическими отдельными плитками на цементном растворе стен,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44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8A3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21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1AB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1D236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7B0E863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E50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971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Е26-01-036-01                                                                   Изоляция изделиями из волокнистых и зернистых материалов с креплением на клее и дюбелями холодных поверхностей наружных стен,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B9A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E0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E56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8BF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7D22E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A85251D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EA1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632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С01-3620-0006                                                             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утеплитель базальт. волокна толщ. 50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мм)  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Плиты минераловатные теплоизоляционные на синтетическом связующем М-250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81A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DA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4B1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A69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42DF8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CC25B81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ADC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F99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1911-0002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Дюбели распорные с металлическим стержнем 10х150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322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88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AA4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591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8B297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FA15A62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09D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CD8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Е15-04-006-03                                                                      Покрытие поверхностей грунтовкой глубокого проникновения: за 1 раз стен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A6D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43C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EF4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696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5CE3F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3EC542F" w14:textId="77777777" w:rsidTr="00186696">
        <w:trPr>
          <w:gridAfter w:val="1"/>
          <w:wAfter w:w="50" w:type="dxa"/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468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9CA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Е26-01-048-04                                                           Устройство каркаса на плоских и криволинейных поверхностях из сетки,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D4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74D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DF8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51E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E4A07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647DAD1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8B4E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B0F7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Е15-04-004-05                                                                          Разделка поверхности по клеевой окраске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набрызгом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тонов 1,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4A2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90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29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724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ADDB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0D987AF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662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EB6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Е15-02-005-01                                                 Высококачественная штукатурка декоративным раствором по камню стен гладких,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3A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6E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4D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996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07306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36ABC1B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265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4C8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0618-0040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Штукатурка фасадная декоративная типа "BOLIX MPKA15DM"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686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430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468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809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FAF3E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7BD4DC2" w14:textId="77777777" w:rsidTr="00186696">
        <w:trPr>
          <w:gridAfter w:val="1"/>
          <w:wAfter w:w="50" w:type="dxa"/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289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AEA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Е12-01-008-01                                                                  Устройство обделок на фасадах (наружные подоконники, пояски, балконы и др.) включая водосточные трубы с изготовлением элементов труб,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97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FB5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12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BFF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E70BD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D95ACB2" w14:textId="77777777" w:rsidTr="00186696">
        <w:trPr>
          <w:gridAfter w:val="1"/>
          <w:wAfter w:w="50" w:type="dxa"/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D67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89D16B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D7CF86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E52F27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F2CB80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19C43C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E1DAD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F1F4320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F7C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6344D30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11.  РАЗНЫЕ РАБОТЫ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609AC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E2E40B7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F33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A2D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Главный вход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C0C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98F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D28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CDA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5E56A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5E9A988" w14:textId="77777777" w:rsidTr="00186696">
        <w:trPr>
          <w:gridAfter w:val="1"/>
          <w:wAfter w:w="50" w:type="dxa"/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B1B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1EB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Е06-01-001-20 (крыльцо, пандус бетон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В-15) Устройство ленточных фундаментов бетонных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CBB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248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707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C4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5D85F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B80CA26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8B7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CA5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0206-0077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Бетон тяжелый, крупность заполнителя более 40 мм, класс В 15 (М200),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6C7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DAE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B8E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151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45029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AA0A3DB" w14:textId="77777777" w:rsidTr="00186696">
        <w:trPr>
          <w:gridAfter w:val="1"/>
          <w:wAfter w:w="50" w:type="dxa"/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A3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261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Е06-01-005-01                                                                    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крыльцо, пандус бетон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В-15)                                                    Устройство бетонных фундаментов общего назначения объемом до 5 м3,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D2B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34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D0D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1F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B9E55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D1FEA4D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FF0E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854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0206-0077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Бетон тяжелый, крупность заполнителя более 40 мм, класс В 15 (М200),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37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693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C44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2C2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BA321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CD2CE47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7F4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025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Е06-01-015-10                                                                  Армирование подстилающих слоев и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набетонок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8FF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875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E11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A6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CB283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501315A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03CC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86F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0107-0022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Проволока арматурная из низкоуглеродистой стали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-I диаметром 5 мм,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86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DFE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2C6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A8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F2004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FE3A91E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452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B66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Е06-01-015-08                                                             Установка закладных деталей весом до 20 кг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15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A05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D3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CFD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7ED5F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B86C2C3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C0C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A80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Е13-09-001-07                                                                 Металлизация при производстве работ на строительно-монтажной площадке алюминиевой проволокой диаметром до 1,8 мм мелких деталей,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4C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709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BF2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202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F5E60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2E8C8BA" w14:textId="77777777" w:rsidTr="00186696">
        <w:trPr>
          <w:gridAfter w:val="1"/>
          <w:wAfter w:w="50" w:type="dxa"/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74FE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0DC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Е11-01-027-02                                                                   Устройство покрытий на цементном растворе из плиток керамических для полов многоцветных,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F4D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CE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047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55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42775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8D63168" w14:textId="77777777" w:rsidTr="00186696">
        <w:trPr>
          <w:gridAfter w:val="1"/>
          <w:wAfter w:w="50" w:type="dxa"/>
          <w:trHeight w:val="9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610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6B7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Е09-03-012-12                                                                         Монтаж опорных стоек для пролетов до 24 м, т конструкций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7BD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99A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DF9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0A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681AB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CE57949" w14:textId="77777777" w:rsidTr="00186696">
        <w:trPr>
          <w:gridAfter w:val="1"/>
          <w:wAfter w:w="50" w:type="dxa"/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227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3E9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С06-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0403-0001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Отдельные конструктивные элементы зданий и сооружений с преобладанием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гнутосварочных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профилей и круглых труб, средняя масса сборочной единицы до 0.1 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2CE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4BF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29B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1D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D2DD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0A8FD21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C4F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3946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Е09-03-015-01                                                                   Монтаж прогонов при шаге ферм до 12 м при высоте здания до 25 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BDE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579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58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270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E12DD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0F05D8D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BB4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2F9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С06-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0914-0080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Прогоны дополнительные и кровельные из прокатных профилей,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DE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554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756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11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84CE6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1BA229F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D34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2F16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Е10-01-010-01                                                                Установка элементов каркаса из брусьев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04F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CD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82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D46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637CD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253B444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FCA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C37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Е10-01-087-01                                                                 Огнезащита деревянных конструкций ферм, арок, балок, стропил,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мауэрлатов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D2C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40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58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EE3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644FB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A68423C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76DF1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9D3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Е09-04-002-01 (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фронтона)  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Монтаж кровельного покрытия из профилированного листа при высоте здания до 25 м,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80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3A6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40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E8D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E0715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F0CB5A0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E3C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CC9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0208-0003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Сталь листовая оцинкованная толщина 0,50 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966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CE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10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461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F7308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28121C4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C97E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9EB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Е15-01-050-01  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потолок  МДФ)                                            Облицовка стен декоративным бумажно-слоистым пластиком или листами из синтетических материалов по деревянной обрешетке,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D32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BA9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0B0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71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AF70A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EB5DFE5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91C0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A28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Е09-03-029-01                                                                       Монтаж лестниц прямолинейных и криволинейных, пожарных с ограждением,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28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B5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578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B0D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49A11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E180D8D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4DA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C41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С06-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0211-0060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Ограждение лестничных проемов, лестничные марши, пожарные лестницы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06E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013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712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47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E9CAD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055B9F8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937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33B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Е13-03-002-04                                                                     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Огрунтовка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металлических поверхностей за один раз грунтовкой ГФ-021,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F1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D79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342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7C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CED1D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C931B45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18C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D1F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Е13-03-004-26                                                                        Окраска металлических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огрунтованных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поверхностей эмалью ПФ-115,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07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A94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098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D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23918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A221494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127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8E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Вентканалы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56E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2D6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369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0F9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DBB7A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DFFE08E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5C7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0DE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Е08-08-005-01 (с установкой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зонтов)  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Кладка дымовых кирпичных труб,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69F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4B6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F0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93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C0DD8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D4AFEF8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973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7EA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Е06-01-026-04 (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Сердечники)  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Устройство железобетонных колонн в деревянной опалубке высотой до 4 м, периметром до 2 м,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02A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15B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A41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E0B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A5A8D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ED29EB6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592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AD6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0206-0043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Бетон тяжелый, крупность заполнителя 20 мм, класс В 15 (М200),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C41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D23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-0,8932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C2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A80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DC55C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58BECEC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7E8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467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0206-0042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Бетон тяжелый, крупность заполнителя 20 мм, класс В 12,5 (М150)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81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3D5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039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EC4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D048F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4CCF922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CE4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A07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0102-0021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Горячекатаная арматурная сталь гладкая класса А-I диаметром 8 мм,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54B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09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38D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AA9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4BC4E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FA57B68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377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86D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0102-0041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Горячекатаная арматурная сталь периодического профиля класса А-III диаметром 12 мм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2F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F66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5EA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FDF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D5C9A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5639954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350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B04C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Е15-02-015-01                                                                   Штукатурка поверхностей известковым раствором простая по камню и бетону стен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A80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B95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D2D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373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AAA40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8CE2690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FDD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D2A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Е15-04-002-01                                                                         Известковая окраска водными составами внутри помещений по штукатурке,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934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A1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A1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9B9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276EB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0934F73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A26D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1A9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Е09-03-029-01                                                                       Монтаж лестниц прямолинейных и криволинейных, пожарных с ограждением,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98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E6C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EB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0FA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906C3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F676B16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BA95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7D0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С06-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0211-0060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Ограждение лестничных проемов, лестничные марши, пожарные лестницы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A8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22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D8D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BB7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18BF1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530CD1F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F86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068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Е15-04-030-04                                                                      Масляная окраска металлических поверхностей решеток, переплетов, труб диаметром менее 50 мм и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количество окрасок 2,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F4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BA1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C7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377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65CB3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320AE22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128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817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Люк выхода 1 штук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8EB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FBD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90AE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2D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C8F9B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151C694" w14:textId="77777777" w:rsidTr="00186696">
        <w:trPr>
          <w:gridAfter w:val="1"/>
          <w:wAfter w:w="50" w:type="dxa"/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213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5D8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Е09-06-001-01                                                                              Монтаж конструкций дверей, люков, лазов для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автокоптилок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пароварочных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камер,  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08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29B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986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D81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5A6F6A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B10E50A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E80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C46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С06-0211-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0060  (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Рамы)                                         Ограждение лестничных проемов, лестничные марши, пожарные лестницы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45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AE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E97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B7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17186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4926889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897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B75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Е15-04-030-04                                                                        Масляная окраска металлических поверхностей решеток, переплетов, труб диаметром менее 50 мм и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окрасок 2,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A4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655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1AC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D1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0F85F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C3099F4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1E8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AA7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Е10-01-039-05                                                                      Установка люков в перекрытиях площадью проема до 2 м2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2C8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8DB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685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C62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D811D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0FF6E52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F85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CFA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С11-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0202-0005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Скобяные изделия для блоков дверей, встроенных шкафов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однопольных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7D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8DE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32C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DB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2FFCB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AD8CE12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184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497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отмостка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174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E01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DD7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36B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4FD63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C83F80B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722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799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Е27-04-003-01                                                                  Устройство оснований и покрытий из песчано-гравийных смесей: однослойных толщиной 12 см,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F0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1000м2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EA2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3A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A4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E1ABA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1E86452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A2E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2B4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С01-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7604-0001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                                                                  Смесь песчано-гравийная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F9B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0C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10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5C4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A3D32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4A46993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7FE0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75F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Е11-01-002-09                                                                     Устройство подстилающих слоев бетонных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F8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CC7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8F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F70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58543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17B4425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F5D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D20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0206-0006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Бетон тяжелый, класс В 7,5 (М100)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FA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AC9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32A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9AF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0AF58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AC800EC" w14:textId="77777777" w:rsidTr="00186696">
        <w:trPr>
          <w:gridAfter w:val="1"/>
          <w:wAfter w:w="50" w:type="dxa"/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072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2009102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РАЗДЕЛУ 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6BC74D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6DC28F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71B532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E52FD4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CC5AE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DD57F9D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2FA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1A821C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ОБЩЕСТРОИТЕЛЬНЫЕ РАБОТЫ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A24DDE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3360F3F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97CA59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DE9A80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DF553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9720960" w14:textId="77777777" w:rsidTr="0018669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997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4D4C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II. ОТОПЛЕНИЕ ИВЕНТИЛЯЦИЯ.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A4984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B6B25BF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2D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D06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159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A8B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1A0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0BB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32DD9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56F83A4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E5F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AC1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Ц08-03-602-02                                                    Установка электрического конвектора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2A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32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A17" w14:textId="53D4AF3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5EF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6088D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2A8CB89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001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60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электрического конвектора BEC/EZMR-1000 N=1квт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Balli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63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BDE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2BA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79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DABD9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EF072B6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13A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88B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электрического конвектора BEC/EZMR-1500 N=1.5квт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Balli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C44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B9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274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5E7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72E86A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4697714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72E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CF58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58E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D6E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651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19B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F1417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04C5BE7" w14:textId="77777777" w:rsidTr="00186696">
        <w:trPr>
          <w:gridAfter w:val="1"/>
          <w:wAfter w:w="50" w:type="dxa"/>
          <w:trHeight w:val="15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15F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FE3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Е20-02-002-01                                                           Установка решеток жалюзийных площадью в свету до 0,5 м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Е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ТЧ Р1 п.1.19 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Кзтр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=1.05 Кэм=1,05 Затраты на индивидуальные испытания систем вентиляции и кондиционирования воздуха, решетка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9C5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8D3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9E0A" w14:textId="2152A354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E8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791CA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9981BEB" w14:textId="77777777" w:rsidTr="00186696">
        <w:trPr>
          <w:gridAfter w:val="1"/>
          <w:wAfter w:w="50" w:type="dxa"/>
          <w:trHeight w:val="4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79B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68A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вентиляционной решетки РВР-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1  200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х200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9C3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EA1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EE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CBE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3D52A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259FCBB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E50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5825410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ОТОПЛЕНИЮ И ВЕНТИЛЯЦИИ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283BEE6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E36996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2FA6C02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2B27896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CF862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EF542B5" w14:textId="77777777" w:rsidTr="00186696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49C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7575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III. ВНУТРЕННЕЕ ЭЛЕКТРООСВЕЩЕНИЕ И ЭЛЕКТРОСИЛОВОЕ ОБОРУДОВАНИЕ.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9DA5F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8F7B12E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0042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AA0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Ц08-03-573-05 (ЩУРВ-12(280х330х120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))  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Шкаф (пульт) управления навесной, высота, ширина и глубина, мм, до 900х600х500,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EEB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FD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32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3E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AD433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6CF88B8F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E749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07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щита учетно-распределительного ЩРУВ-12,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48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B4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91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1DB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D5BE7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EE7A224" w14:textId="77777777" w:rsidTr="00186696">
        <w:trPr>
          <w:gridAfter w:val="1"/>
          <w:wAfter w:w="50" w:type="dxa"/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D85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A6D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Ц08-03-600-02                                                                  Счетчики, устанавливаемые на готовом основании трехфазные,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6DC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6E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0C2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557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18790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CCA9F84" w14:textId="77777777" w:rsidTr="00186696">
        <w:trPr>
          <w:gridAfter w:val="1"/>
          <w:wAfter w:w="50" w:type="dxa"/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3F31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225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счетчика активной энергии АСКУЭ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B99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19C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A3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ED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E0593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BB8B297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686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8B3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Ц08-03-526-02                                                                Автомат одно-, двух-, трехполюсный, устанавливаемый на конструкции на стене или колонне, на ток, А, до 100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6A0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54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72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E47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82E5D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63C8D62" w14:textId="77777777" w:rsidTr="00186696">
        <w:trPr>
          <w:gridAfter w:val="1"/>
          <w:wAfter w:w="50" w:type="dxa"/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0EE4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17F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автоматического выключателя ВА201-3Р-40А-С "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DEkraft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87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D81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1A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80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F2D0A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79F62D2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D13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813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Ц08-03-526-01                                                                Автомат одно-, двух-, трехполюсный, устанавливаемый на конструкции на стене или колонне, на ток, А, до 25,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212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E79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98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C06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4F78B1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7EA6B32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E2FD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CF7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автоматического выключателя ВА101-1Р-016А-С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91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678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B9C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8B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013F6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DFC1352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F4503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77B0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автоматического выключателя ВА101-1Р-010А-С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930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03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9D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7B6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AAF16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8875D1A" w14:textId="77777777" w:rsidTr="00186696">
        <w:trPr>
          <w:gridAfter w:val="1"/>
          <w:wAfter w:w="50" w:type="dxa"/>
          <w:trHeight w:val="14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2A3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9DA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Ц08-02-401-01                                                                              Кабель с креплением накладными скобами, полосками с установкой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ответвительных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коробок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-жильный сечением жилы до 16 мм2,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300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83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90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A1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0AA5C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99C8F5D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67B1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C27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акабеля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ВВГнг сечением 3*1,5 мм2, 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4C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4F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B8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E03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F7845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700E99C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BE7F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F49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акабеля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ВВГнг сечением 3*2,5 мм2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F1DC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BFC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B58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9DC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6237BC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EDB2712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D600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66B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коробки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ответвительной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399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276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A5C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E42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A4F86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3656933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9D3B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A30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коробки монтажной,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C93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C41B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701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BF7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84CAD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07E08FA2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A8F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B52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Ц08-03-591-09                                                                     Розетка штепсельная утопленного типа при скрытой проводке,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3D7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5BA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993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4E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6911E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C72EF71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DC9E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7E0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С25-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3206-0003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Розетка скрытой проводки с заземлением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A3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A10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40F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13A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F1130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A60CA0A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956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F8A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С25-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3206-0002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Розетка скрытой проводки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двухгнездная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D5E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6BE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EFD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D4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727E3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69691FD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B51A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8DA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Ц08-03-591-02                                                                 Выключатель одноклавишный утопленного типа при скрытой проводке,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B2D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BB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49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652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64582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64DF105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99F7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405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С25-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3202-0001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Выключатель одноклавишный для скрытой проводки,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35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8C3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A09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ECA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A822D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16C1091" w14:textId="77777777" w:rsidTr="00186696">
        <w:trPr>
          <w:gridAfter w:val="1"/>
          <w:wAfter w:w="50" w:type="dxa"/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0EE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95B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Ц08-03-594-02 (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светодиодный)   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Светильник с люминесцентными лампами отдельно устанавливаемый на штырях с количеством ламп в светильнике 2,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F7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EC9B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C5E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453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595DB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8449661" w14:textId="77777777" w:rsidTr="00186696">
        <w:trPr>
          <w:gridAfter w:val="1"/>
          <w:wAfter w:w="50" w:type="dxa"/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462C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C20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светильника </w:t>
            </w:r>
            <w:proofErr w:type="gram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светодиодного  18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 -ДПО4004 </w:t>
            </w: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</w:t>
            </w:r>
            <w:proofErr w:type="spellEnd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195,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6CC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010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C20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1A1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6C1A9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7A016631" w14:textId="77777777" w:rsidTr="00186696">
        <w:trPr>
          <w:gridAfter w:val="1"/>
          <w:wAfter w:w="50" w:type="dxa"/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CF65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2C7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Ц08-02-472-01                                                                   Заземлитель горизонтальный из стали круглой диаметром 12 мм,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6B6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512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90F1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569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2D1EBF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73ED341" w14:textId="77777777" w:rsidTr="00186696">
        <w:trPr>
          <w:gridAfter w:val="1"/>
          <w:wAfter w:w="50" w:type="dxa"/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59B8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9B5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Ц08-02-471-03                                                                     Заземлитель вертикальный из круглой стали, диаметр, 12мм: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A76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10шт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A4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5434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1AA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87F7E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33B92388" w14:textId="77777777" w:rsidTr="00186696">
        <w:trPr>
          <w:gridAfter w:val="1"/>
          <w:wAfter w:w="50" w:type="dxa"/>
          <w:trHeight w:val="10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3922" w14:textId="77777777" w:rsidR="00186696" w:rsidRPr="00186696" w:rsidRDefault="00186696" w:rsidP="00186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0B0BA30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ПО</w:t>
            </w:r>
            <w:proofErr w:type="gramEnd"/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ВНУТРЕННЕМУ ЭЛЕКТРООСВЕЩЕНИЮ И ЭЛЕКТРОСИЛОВОЕ ОБОРУДОВАНИЕ.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878DBB7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F91D578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B73C35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788D6809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DD169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1A257F6C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EF7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3D158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ВСЕГО ПО ОБЪЕКТУ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2F563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3C975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864C7B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30D1CA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ED1AA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23074C44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0F8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77D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НДС 12%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967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92B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7A0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33F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49CB41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4F96CEBE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836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D0D2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Всего с НДС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F04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2539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31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A492" w14:textId="77777777" w:rsidR="00186696" w:rsidRPr="00186696" w:rsidRDefault="00186696" w:rsidP="00186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66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E43374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696" w:rsidRPr="00186696" w14:paraId="54A234EF" w14:textId="77777777" w:rsidTr="00186696">
        <w:trPr>
          <w:gridAfter w:val="1"/>
          <w:wAfter w:w="50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CBA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BB27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C02D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659A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83F6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44FE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402488D5" w14:textId="77777777" w:rsidR="00186696" w:rsidRPr="00186696" w:rsidRDefault="00186696" w:rsidP="0018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FC9AC7" w14:textId="1C3E722C" w:rsidR="00CD09DC" w:rsidRPr="00186696" w:rsidRDefault="00C029D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Cs w:val="24"/>
          <w:lang w:val="ru-RU"/>
        </w:rPr>
      </w:pPr>
      <w:r w:rsidRPr="00C029DC">
        <w:rPr>
          <w:rFonts w:ascii="Calibri" w:hAnsi="Calibri"/>
          <w:b/>
          <w:bCs/>
          <w:color w:val="000000"/>
          <w:lang w:val="ru-RU"/>
        </w:rPr>
        <w:t xml:space="preserve">ПРИМЕЧАНИЕ: </w:t>
      </w:r>
      <w:r w:rsidRPr="00C029DC">
        <w:rPr>
          <w:rFonts w:ascii="Calibri" w:hAnsi="Calibri"/>
          <w:i/>
          <w:iCs/>
          <w:color w:val="000000"/>
          <w:lang w:val="ru-RU"/>
        </w:rPr>
        <w:t xml:space="preserve">Некоторые позиции сметы составлены с применением закрытых </w:t>
      </w:r>
      <w:proofErr w:type="gramStart"/>
      <w:r w:rsidRPr="00C029DC">
        <w:rPr>
          <w:rFonts w:ascii="Calibri" w:hAnsi="Calibri"/>
          <w:i/>
          <w:iCs/>
          <w:color w:val="000000"/>
          <w:lang w:val="ru-RU"/>
        </w:rPr>
        <w:t>расценок  и</w:t>
      </w:r>
      <w:proofErr w:type="gramEnd"/>
      <w:r w:rsidRPr="00C029DC">
        <w:rPr>
          <w:rFonts w:ascii="Calibri" w:hAnsi="Calibri"/>
          <w:i/>
          <w:iCs/>
          <w:color w:val="000000"/>
          <w:lang w:val="ru-RU"/>
        </w:rPr>
        <w:t xml:space="preserve"> при оценке учитывать стоимость необходимых расходных строительных материалов и изделий</w:t>
      </w:r>
    </w:p>
    <w:p w14:paraId="03B00CBE" w14:textId="4CCAA2C7" w:rsidR="0051327C" w:rsidRPr="00186696" w:rsidRDefault="0051327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spacing w:val="-2"/>
          <w:szCs w:val="24"/>
          <w:lang w:val="ru-RU"/>
        </w:rPr>
      </w:pPr>
      <w:r w:rsidRPr="00186696">
        <w:rPr>
          <w:rFonts w:ascii="Times New Roman" w:hAnsi="Times New Roman"/>
          <w:b/>
          <w:bCs/>
          <w:spacing w:val="-2"/>
          <w:szCs w:val="24"/>
          <w:lang w:val="ru-RU"/>
        </w:rPr>
        <w:t xml:space="preserve">Наименование Поставщика: _______________________________________________ </w:t>
      </w:r>
    </w:p>
    <w:p w14:paraId="13E5856E" w14:textId="77777777" w:rsidR="0051327C" w:rsidRPr="00186696" w:rsidRDefault="0051327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Cs w:val="24"/>
          <w:lang w:val="ru-RU"/>
        </w:rPr>
      </w:pPr>
    </w:p>
    <w:p w14:paraId="673C8D79" w14:textId="1D93FC5C" w:rsidR="0051327C" w:rsidRPr="00186696" w:rsidRDefault="0051327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Cs w:val="24"/>
          <w:lang w:val="ru-RU"/>
        </w:rPr>
      </w:pPr>
      <w:r w:rsidRPr="00186696">
        <w:rPr>
          <w:rFonts w:ascii="Times New Roman" w:hAnsi="Times New Roman"/>
          <w:spacing w:val="-2"/>
          <w:szCs w:val="24"/>
          <w:lang w:val="ru-RU"/>
        </w:rPr>
        <w:t>Дата «____</w:t>
      </w:r>
      <w:proofErr w:type="gramStart"/>
      <w:r w:rsidRPr="00186696">
        <w:rPr>
          <w:rFonts w:ascii="Times New Roman" w:hAnsi="Times New Roman"/>
          <w:spacing w:val="-2"/>
          <w:szCs w:val="24"/>
          <w:lang w:val="ru-RU"/>
        </w:rPr>
        <w:t xml:space="preserve">_»   </w:t>
      </w:r>
      <w:proofErr w:type="gramEnd"/>
      <w:r w:rsidRPr="00186696">
        <w:rPr>
          <w:rFonts w:ascii="Times New Roman" w:hAnsi="Times New Roman"/>
          <w:spacing w:val="-2"/>
          <w:szCs w:val="24"/>
          <w:lang w:val="ru-RU"/>
        </w:rPr>
        <w:t xml:space="preserve">                       202</w:t>
      </w:r>
      <w:r w:rsidR="00837220" w:rsidRPr="00186696">
        <w:rPr>
          <w:rFonts w:ascii="Times New Roman" w:hAnsi="Times New Roman"/>
          <w:spacing w:val="-2"/>
          <w:szCs w:val="24"/>
          <w:lang w:val="ru-RU"/>
        </w:rPr>
        <w:t>1</w:t>
      </w:r>
      <w:r w:rsidRPr="00186696">
        <w:rPr>
          <w:rFonts w:ascii="Times New Roman" w:hAnsi="Times New Roman"/>
          <w:spacing w:val="-2"/>
          <w:szCs w:val="24"/>
          <w:lang w:val="ru-RU"/>
        </w:rPr>
        <w:t xml:space="preserve"> г.</w:t>
      </w:r>
    </w:p>
    <w:p w14:paraId="190C43DC" w14:textId="77777777" w:rsidR="0051327C" w:rsidRPr="00186696" w:rsidRDefault="0051327C" w:rsidP="0051327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Cs w:val="24"/>
          <w:lang w:val="ru-RU"/>
        </w:rPr>
      </w:pPr>
    </w:p>
    <w:p w14:paraId="78E1C111" w14:textId="77777777" w:rsidR="0051327C" w:rsidRPr="00186696" w:rsidRDefault="0051327C" w:rsidP="0051327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86696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__________________________                      _______________________             _______________________             </w:t>
      </w:r>
    </w:p>
    <w:p w14:paraId="07B89C58" w14:textId="77777777" w:rsidR="0051327C" w:rsidRPr="00186696" w:rsidRDefault="0051327C" w:rsidP="0051327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186696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 xml:space="preserve">Наименование </w:t>
      </w:r>
      <w:proofErr w:type="gramStart"/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 xml:space="preserve">Поставщика)   </w:t>
      </w:r>
      <w:proofErr w:type="gramEnd"/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                         (Должность)                               (Подпись и печать)</w:t>
      </w:r>
    </w:p>
    <w:p w14:paraId="5052967D" w14:textId="77777777" w:rsidR="0051327C" w:rsidRPr="00186696" w:rsidRDefault="0051327C" w:rsidP="0051327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0B640DEF" w14:textId="77777777" w:rsidR="0051327C" w:rsidRPr="00186696" w:rsidRDefault="0051327C" w:rsidP="0051327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 xml:space="preserve">Эл. </w:t>
      </w:r>
      <w:proofErr w:type="gramStart"/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>адрес:_</w:t>
      </w:r>
      <w:proofErr w:type="gramEnd"/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>___________________</w:t>
      </w:r>
    </w:p>
    <w:p w14:paraId="1877391B" w14:textId="77777777" w:rsidR="0051327C" w:rsidRPr="00186696" w:rsidRDefault="0051327C" w:rsidP="0051327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0D68BE3" w14:textId="77777777" w:rsidR="0051327C" w:rsidRPr="00186696" w:rsidRDefault="0051327C" w:rsidP="0051327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proofErr w:type="gramStart"/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>Телефон:_</w:t>
      </w:r>
      <w:proofErr w:type="gramEnd"/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>____________________</w:t>
      </w:r>
    </w:p>
    <w:p w14:paraId="31C15D74" w14:textId="77777777" w:rsidR="0051327C" w:rsidRPr="00186696" w:rsidRDefault="0051327C" w:rsidP="0051327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22B0ABF" w14:textId="77777777" w:rsidR="0051327C" w:rsidRPr="00186696" w:rsidRDefault="0051327C" w:rsidP="0051327C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proofErr w:type="spellStart"/>
      <w:proofErr w:type="gramStart"/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>Юр.адрес</w:t>
      </w:r>
      <w:proofErr w:type="spellEnd"/>
      <w:proofErr w:type="gramEnd"/>
      <w:r w:rsidRPr="00186696">
        <w:rPr>
          <w:rFonts w:ascii="Times New Roman" w:hAnsi="Times New Roman" w:cs="Times New Roman"/>
          <w:i/>
          <w:spacing w:val="-3"/>
          <w:sz w:val="24"/>
          <w:szCs w:val="24"/>
        </w:rPr>
        <w:t>:_____________________</w:t>
      </w:r>
    </w:p>
    <w:p w14:paraId="3C1BADA4" w14:textId="162EF105" w:rsidR="004C4009" w:rsidRPr="00186696" w:rsidRDefault="004C4009" w:rsidP="00495050">
      <w:pPr>
        <w:pStyle w:val="21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A044A29" w14:textId="31AF1CD6" w:rsidR="00791330" w:rsidRPr="00F525B3" w:rsidRDefault="00791330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  <w:sz w:val="24"/>
          <w:szCs w:val="24"/>
        </w:rPr>
      </w:pPr>
    </w:p>
    <w:p w14:paraId="3E4FB877" w14:textId="6F9BEE9A" w:rsidR="00835559" w:rsidRDefault="0083555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4C1D8786" w14:textId="23E50A01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24BD988A" w14:textId="151A42C6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26C9EFCF" w14:textId="2C019C76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54DC208D" w14:textId="1BD99838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05B14B67" w14:textId="7DA66496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736DDB34" w14:textId="587F5EE3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29681431" w14:textId="18DB5A98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322F34F0" w14:textId="79DF5383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45ED8E9B" w14:textId="4584A162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0C2FF49C" w14:textId="26C7CD81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5A23969E" w14:textId="2256138D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5B38CE21" w14:textId="2D48B3E3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5929D485" w14:textId="34CACFFA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6399859B" w14:textId="13A778B5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1ACE72BA" w14:textId="7D13FB2B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0297AA45" w14:textId="0F6BC01B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33B597A4" w14:textId="5887322A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559C48F4" w14:textId="67A78E5B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220D3178" w14:textId="6F2F9E76" w:rsidR="005E44C9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10DEF4DB" w14:textId="77777777" w:rsidR="005E44C9" w:rsidRPr="00CD09DC" w:rsidRDefault="005E44C9" w:rsidP="00835559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</w:p>
    <w:p w14:paraId="4C0AF537" w14:textId="77777777" w:rsidR="00EC6450" w:rsidRDefault="00EC6450" w:rsidP="00EC6450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iCs/>
          <w:spacing w:val="-3"/>
        </w:rPr>
      </w:pPr>
      <w:r w:rsidRPr="00DB6740">
        <w:rPr>
          <w:rFonts w:ascii="Times New Roman" w:hAnsi="Times New Roman" w:cs="Times New Roman"/>
          <w:b/>
          <w:bCs/>
          <w:iCs/>
          <w:spacing w:val="-3"/>
        </w:rPr>
        <w:t>ГРАФИК ВЫПОЛНЕНИЯ РАБОТ</w:t>
      </w:r>
    </w:p>
    <w:p w14:paraId="5B6E1E5D" w14:textId="77777777" w:rsidR="00EC6450" w:rsidRDefault="00EC6450" w:rsidP="00EC6450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Cs/>
          <w:spacing w:val="-3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EC6450" w14:paraId="63DCF6B4" w14:textId="77777777" w:rsidTr="00893E99">
        <w:trPr>
          <w:trHeight w:val="675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2A8FB864" w14:textId="77777777" w:rsidR="00EC6450" w:rsidRPr="00DB6740" w:rsidRDefault="00EC6450" w:rsidP="00893E99">
            <w:pPr>
              <w:tabs>
                <w:tab w:val="left" w:pos="676"/>
                <w:tab w:val="left" w:pos="144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3"/>
                <w:lang w:val="ru-RU"/>
              </w:rPr>
              <w:t>Наименование</w:t>
            </w:r>
          </w:p>
        </w:tc>
        <w:tc>
          <w:tcPr>
            <w:tcW w:w="4530" w:type="dxa"/>
            <w:shd w:val="clear" w:color="auto" w:fill="D9E2F3" w:themeFill="accent1" w:themeFillTint="33"/>
            <w:vAlign w:val="center"/>
          </w:tcPr>
          <w:p w14:paraId="66A1AFAA" w14:textId="77777777" w:rsidR="00EC6450" w:rsidRPr="00DB6740" w:rsidRDefault="00EC6450" w:rsidP="00893E99">
            <w:pPr>
              <w:tabs>
                <w:tab w:val="left" w:pos="676"/>
                <w:tab w:val="left" w:pos="144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3"/>
                <w:lang w:val="ru-RU"/>
              </w:rPr>
              <w:t>Срок</w:t>
            </w:r>
          </w:p>
        </w:tc>
      </w:tr>
      <w:tr w:rsidR="00EC6450" w14:paraId="5ED7A02F" w14:textId="77777777" w:rsidTr="00893E99">
        <w:trPr>
          <w:trHeight w:val="556"/>
        </w:trPr>
        <w:tc>
          <w:tcPr>
            <w:tcW w:w="4815" w:type="dxa"/>
            <w:vAlign w:val="center"/>
          </w:tcPr>
          <w:p w14:paraId="2EF15173" w14:textId="405CCF97" w:rsidR="00EC6450" w:rsidRPr="00A53FC0" w:rsidRDefault="00EC6450" w:rsidP="00A53FC0">
            <w:pPr>
              <w:tabs>
                <w:tab w:val="left" w:pos="676"/>
                <w:tab w:val="left" w:pos="1440"/>
              </w:tabs>
              <w:suppressAutoHyphens/>
              <w:spacing w:line="240" w:lineRule="atLeast"/>
              <w:contextualSpacing/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</w:pPr>
            <w:r w:rsidRPr="00A53FC0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 xml:space="preserve">Выполнение полного объема работы </w:t>
            </w:r>
            <w:r w:rsidR="00A53FC0" w:rsidRPr="00A53FC0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ru-RU"/>
              </w:rPr>
              <w:t>по тендеру «</w:t>
            </w:r>
            <w:r w:rsidR="00A53FC0" w:rsidRPr="0018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Строительство дополнительного корпуса</w:t>
            </w:r>
            <w:r w:rsidR="00A53FC0" w:rsidRPr="00A53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30 мест</w:t>
            </w:r>
            <w:r w:rsidR="00A53FC0" w:rsidRPr="0018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53FC0" w:rsidRPr="00A53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территории </w:t>
            </w:r>
            <w:r w:rsidR="00A53FC0" w:rsidRPr="0018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</w:t>
            </w:r>
            <w:r w:rsidR="00A53FC0" w:rsidRPr="00A53F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A53FC0" w:rsidRPr="0018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сада "</w:t>
            </w:r>
            <w:proofErr w:type="spellStart"/>
            <w:r w:rsidR="00A53FC0" w:rsidRPr="0018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Кулунчак</w:t>
            </w:r>
            <w:proofErr w:type="spellEnd"/>
            <w:r w:rsidR="00A53FC0" w:rsidRPr="0018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   в с Кара-Бак " АО Кара-</w:t>
            </w:r>
            <w:proofErr w:type="gramStart"/>
            <w:r w:rsidR="00A53FC0" w:rsidRPr="0018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Бак  Баткенского</w:t>
            </w:r>
            <w:proofErr w:type="gramEnd"/>
            <w:r w:rsidR="00A53FC0" w:rsidRPr="001866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р-на</w:t>
            </w:r>
          </w:p>
        </w:tc>
        <w:tc>
          <w:tcPr>
            <w:tcW w:w="4530" w:type="dxa"/>
            <w:vAlign w:val="center"/>
          </w:tcPr>
          <w:p w14:paraId="7ACE7E7E" w14:textId="4CD7C7AC" w:rsidR="00EC6450" w:rsidRPr="00DB6740" w:rsidRDefault="00EC6450" w:rsidP="00893E99">
            <w:pPr>
              <w:tabs>
                <w:tab w:val="left" w:pos="676"/>
                <w:tab w:val="left" w:pos="1440"/>
              </w:tabs>
              <w:suppressAutoHyphens/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pacing w:val="-3"/>
                <w:lang w:val="ru-RU"/>
              </w:rPr>
            </w:pPr>
            <w:r w:rsidRPr="00106A16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Не более 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>4</w:t>
            </w:r>
            <w:r w:rsidRPr="00106A16">
              <w:rPr>
                <w:rFonts w:ascii="Times New Roman" w:hAnsi="Times New Roman" w:cs="Times New Roman"/>
                <w:iCs/>
                <w:spacing w:val="-3"/>
                <w:lang w:val="ru-RU"/>
              </w:rPr>
              <w:t>0 (</w:t>
            </w:r>
            <w:r>
              <w:rPr>
                <w:rFonts w:ascii="Times New Roman" w:hAnsi="Times New Roman" w:cs="Times New Roman"/>
                <w:iCs/>
                <w:spacing w:val="-3"/>
                <w:lang w:val="ru-RU"/>
              </w:rPr>
              <w:t>Сорок</w:t>
            </w:r>
            <w:r w:rsidRPr="00106A16">
              <w:rPr>
                <w:rFonts w:ascii="Times New Roman" w:hAnsi="Times New Roman" w:cs="Times New Roman"/>
                <w:iCs/>
                <w:spacing w:val="-3"/>
                <w:lang w:val="ru-RU"/>
              </w:rPr>
              <w:t>) календарных дней</w:t>
            </w:r>
            <w:r w:rsidR="00593FD6">
              <w:rPr>
                <w:rFonts w:ascii="Times New Roman" w:hAnsi="Times New Roman" w:cs="Times New Roman"/>
                <w:iCs/>
                <w:spacing w:val="-3"/>
                <w:lang w:val="ru-RU"/>
              </w:rPr>
              <w:t xml:space="preserve"> после подписания договора</w:t>
            </w:r>
          </w:p>
        </w:tc>
      </w:tr>
    </w:tbl>
    <w:p w14:paraId="11290105" w14:textId="77777777" w:rsidR="00EC6450" w:rsidRPr="00DB6740" w:rsidRDefault="00EC6450" w:rsidP="00EC6450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Cs/>
          <w:spacing w:val="-3"/>
        </w:rPr>
      </w:pPr>
    </w:p>
    <w:p w14:paraId="6D18DD67" w14:textId="77777777" w:rsidR="00EC6450" w:rsidRDefault="00EC6450" w:rsidP="00EC6450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DF2A849" w14:textId="77777777" w:rsidR="00EC6450" w:rsidRDefault="00EC6450" w:rsidP="00EC6450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112ED9B4" w14:textId="77777777" w:rsidR="00EC6450" w:rsidRPr="008B32E5" w:rsidRDefault="00EC6450" w:rsidP="00EC645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Наименование Поставщика: _______________________________________________ </w:t>
      </w:r>
    </w:p>
    <w:p w14:paraId="4D62987F" w14:textId="77777777" w:rsidR="00EC6450" w:rsidRPr="008B32E5" w:rsidRDefault="00EC6450" w:rsidP="00EC645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A810C43" w14:textId="77777777" w:rsidR="00EC6450" w:rsidRPr="008B32E5" w:rsidRDefault="00EC6450" w:rsidP="00EC645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>
        <w:rPr>
          <w:rFonts w:ascii="Times New Roman" w:hAnsi="Times New Roman"/>
          <w:spacing w:val="-2"/>
          <w:sz w:val="22"/>
          <w:szCs w:val="22"/>
          <w:lang w:val="ru-RU"/>
        </w:rPr>
        <w:t>1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23C05529" w14:textId="77777777" w:rsidR="00EC6450" w:rsidRPr="008B32E5" w:rsidRDefault="00EC6450" w:rsidP="00EC645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248FD22C" w14:textId="77777777" w:rsidR="00EC6450" w:rsidRPr="008B32E5" w:rsidRDefault="00EC6450" w:rsidP="00EC645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3C7EB861" w14:textId="77777777" w:rsidR="00EC6450" w:rsidRPr="008B32E5" w:rsidRDefault="00EC6450" w:rsidP="00EC645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</w:rPr>
      </w:pPr>
      <w:r w:rsidRPr="008B32E5">
        <w:rPr>
          <w:rFonts w:ascii="Times New Roman" w:hAnsi="Times New Roman" w:cs="Times New Roman"/>
          <w:spacing w:val="-3"/>
        </w:rPr>
        <w:t xml:space="preserve">__________________________                      _______________________             _______________________             </w:t>
      </w:r>
    </w:p>
    <w:p w14:paraId="64742545" w14:textId="77777777" w:rsidR="00EC6450" w:rsidRPr="008B32E5" w:rsidRDefault="00EC6450" w:rsidP="00EC645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</w:t>
      </w:r>
      <w:r>
        <w:rPr>
          <w:rFonts w:ascii="Times New Roman" w:hAnsi="Times New Roman" w:cs="Times New Roman"/>
          <w:i/>
          <w:spacing w:val="-3"/>
        </w:rPr>
        <w:t xml:space="preserve">           </w:t>
      </w:r>
      <w:r w:rsidRPr="008B32E5">
        <w:rPr>
          <w:rFonts w:ascii="Times New Roman" w:hAnsi="Times New Roman" w:cs="Times New Roman"/>
          <w:i/>
          <w:spacing w:val="-3"/>
        </w:rPr>
        <w:t xml:space="preserve">  (Должность)                               (Подпись и печать)</w:t>
      </w:r>
    </w:p>
    <w:p w14:paraId="56C6C592" w14:textId="77777777" w:rsidR="00EC6450" w:rsidRPr="008B32E5" w:rsidRDefault="00EC6450" w:rsidP="00EC645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22965565" w14:textId="77777777" w:rsidR="00EC6450" w:rsidRPr="008B32E5" w:rsidRDefault="00EC6450" w:rsidP="00EC645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i/>
          <w:spacing w:val="-3"/>
        </w:rPr>
        <w:t xml:space="preserve">Эл.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>адрес:_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___________________</w:t>
      </w:r>
    </w:p>
    <w:p w14:paraId="7C56D7FB" w14:textId="77777777" w:rsidR="00EC6450" w:rsidRPr="008B32E5" w:rsidRDefault="00EC6450" w:rsidP="00EC645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2AA8C5A6" w14:textId="77777777" w:rsidR="00EC6450" w:rsidRPr="008B32E5" w:rsidRDefault="00EC6450" w:rsidP="00EC645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proofErr w:type="gramStart"/>
      <w:r w:rsidRPr="008B32E5">
        <w:rPr>
          <w:rFonts w:ascii="Times New Roman" w:hAnsi="Times New Roman" w:cs="Times New Roman"/>
          <w:i/>
          <w:spacing w:val="-3"/>
        </w:rPr>
        <w:t>Телефон:_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____________________</w:t>
      </w:r>
    </w:p>
    <w:p w14:paraId="27B348BF" w14:textId="77777777" w:rsidR="00EC6450" w:rsidRPr="008B32E5" w:rsidRDefault="00EC6450" w:rsidP="00EC6450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23FAA041" w14:textId="77777777" w:rsidR="00EC6450" w:rsidRDefault="00EC6450" w:rsidP="00EC6450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  <w:proofErr w:type="spellStart"/>
      <w:proofErr w:type="gramStart"/>
      <w:r w:rsidRPr="008B32E5">
        <w:rPr>
          <w:rFonts w:ascii="Times New Roman" w:hAnsi="Times New Roman" w:cs="Times New Roman"/>
          <w:i/>
          <w:spacing w:val="-3"/>
        </w:rPr>
        <w:t>Юр.адрес</w:t>
      </w:r>
      <w:proofErr w:type="spellEnd"/>
      <w:proofErr w:type="gramEnd"/>
      <w:r w:rsidRPr="008B32E5">
        <w:rPr>
          <w:rFonts w:ascii="Times New Roman" w:hAnsi="Times New Roman" w:cs="Times New Roman"/>
          <w:i/>
          <w:spacing w:val="-3"/>
        </w:rPr>
        <w:t>:_____________________</w:t>
      </w:r>
    </w:p>
    <w:p w14:paraId="3D77F787" w14:textId="77777777" w:rsidR="00791330" w:rsidRPr="00CD09DC" w:rsidRDefault="00791330" w:rsidP="00791330">
      <w:pPr>
        <w:pStyle w:val="xmsonormal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F4FFCED" w14:textId="6DF27242" w:rsidR="00791330" w:rsidRPr="00F525B3" w:rsidRDefault="00791330" w:rsidP="00791330">
      <w:pPr>
        <w:pStyle w:val="af1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F525B3">
        <w:rPr>
          <w:color w:val="000000" w:themeColor="text1"/>
        </w:rPr>
        <w:t>.</w:t>
      </w:r>
    </w:p>
    <w:p w14:paraId="06F5DBF2" w14:textId="77777777" w:rsidR="004E3561" w:rsidRPr="00F525B3" w:rsidRDefault="004E3561" w:rsidP="00617B68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spacing w:val="-3"/>
          <w:sz w:val="24"/>
          <w:szCs w:val="24"/>
        </w:rPr>
        <w:sectPr w:rsidR="004E3561" w:rsidRPr="00F525B3" w:rsidSect="004E3561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14:paraId="0DBD23A3" w14:textId="2C0CDA77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0425CE31" w14:textId="3963E1CD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7DA518F" w14:textId="1D77BDDB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2886A6F9" w14:textId="4439207A" w:rsidR="005E44C9" w:rsidRDefault="005E44C9" w:rsidP="005E44C9">
      <w:pPr>
        <w:ind w:left="5664" w:firstLine="708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Приложение № </w:t>
      </w:r>
      <w:r w:rsidR="0021081F">
        <w:rPr>
          <w:rFonts w:ascii="Times New Roman" w:hAnsi="Times New Roman" w:cs="Times New Roman"/>
          <w:b/>
          <w:bCs/>
          <w:spacing w:val="-3"/>
          <w:sz w:val="24"/>
          <w:szCs w:val="24"/>
        </w:rPr>
        <w:t>3</w:t>
      </w:r>
    </w:p>
    <w:tbl>
      <w:tblPr>
        <w:tblW w:w="992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75"/>
        <w:gridCol w:w="2827"/>
        <w:gridCol w:w="2693"/>
        <w:gridCol w:w="2527"/>
        <w:gridCol w:w="11"/>
        <w:gridCol w:w="1134"/>
        <w:gridCol w:w="7"/>
        <w:gridCol w:w="149"/>
      </w:tblGrid>
      <w:tr w:rsidR="005E44C9" w:rsidRPr="00F50E66" w14:paraId="01108197" w14:textId="77777777" w:rsidTr="00893E99">
        <w:trPr>
          <w:gridAfter w:val="1"/>
          <w:wAfter w:w="148" w:type="dxa"/>
          <w:trHeight w:val="675"/>
        </w:trPr>
        <w:tc>
          <w:tcPr>
            <w:tcW w:w="9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6C88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Анкета / 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сведения  о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квалификации  участника </w:t>
            </w:r>
          </w:p>
        </w:tc>
      </w:tr>
      <w:tr w:rsidR="005E44C9" w:rsidRPr="00F50E66" w14:paraId="15B76C09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2BB5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C540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0F6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A716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AC57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4C9" w:rsidRPr="00F50E66" w14:paraId="533D6EC2" w14:textId="77777777" w:rsidTr="00893E99">
        <w:trPr>
          <w:gridAfter w:val="2"/>
          <w:wAfter w:w="155" w:type="dxa"/>
          <w:trHeight w:val="5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B8545C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92504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DCAE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4881A91A" w14:textId="77777777" w:rsidTr="00893E99">
        <w:trPr>
          <w:gridAfter w:val="2"/>
          <w:wAfter w:w="155" w:type="dxa"/>
          <w:trHeight w:val="21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EF1D3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1453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8AAE9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(Приложить копию регистрационного свидетельства)</w:t>
            </w:r>
          </w:p>
        </w:tc>
      </w:tr>
      <w:tr w:rsidR="005E44C9" w:rsidRPr="00F50E66" w14:paraId="163FFA9D" w14:textId="77777777" w:rsidTr="00893E99">
        <w:trPr>
          <w:gridAfter w:val="2"/>
          <w:wAfter w:w="155" w:type="dxa"/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41190C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AA99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8E396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5F63FC55" w14:textId="77777777" w:rsidTr="00893E99">
        <w:trPr>
          <w:gridAfter w:val="2"/>
          <w:wAfter w:w="155" w:type="dxa"/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E1C19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08B45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1FFD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5E60213B" w14:textId="77777777" w:rsidTr="00893E99">
        <w:trPr>
          <w:gridAfter w:val="2"/>
          <w:wAfter w:w="155" w:type="dxa"/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D43767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5E1AD1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7D12B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1045DD54" w14:textId="77777777" w:rsidTr="00893E99">
        <w:trPr>
          <w:gridAfter w:val="2"/>
          <w:wAfter w:w="156" w:type="dxa"/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7C0A2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D5C56A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670B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раб.: 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4A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моб.: </w:t>
            </w:r>
          </w:p>
        </w:tc>
      </w:tr>
      <w:tr w:rsidR="005E44C9" w:rsidRPr="00F50E66" w14:paraId="0AA93270" w14:textId="77777777" w:rsidTr="00893E99">
        <w:trPr>
          <w:gridAfter w:val="2"/>
          <w:wAfter w:w="155" w:type="dxa"/>
          <w:trHeight w:val="5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89BC2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C3CD0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5E182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6CAC54FB" w14:textId="77777777" w:rsidTr="00893E99">
        <w:trPr>
          <w:gridAfter w:val="2"/>
          <w:wAfter w:w="155" w:type="dxa"/>
          <w:trHeight w:val="5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AFFB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F9FC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23587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19D71590" w14:textId="77777777" w:rsidTr="00893E99">
        <w:trPr>
          <w:gridAfter w:val="2"/>
          <w:wAfter w:w="155" w:type="dxa"/>
          <w:trHeight w:val="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51254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DEC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B7652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3A47122A" w14:textId="77777777" w:rsidTr="00893E99">
        <w:trPr>
          <w:gridAfter w:val="2"/>
          <w:wAfter w:w="155" w:type="dxa"/>
          <w:trHeight w:val="63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62ECC2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21B833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Лицензии/разрешения:</w:t>
            </w: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61C2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4088ABE2" w14:textId="77777777" w:rsidTr="00893E99">
        <w:trPr>
          <w:gridAfter w:val="2"/>
          <w:wAfter w:w="155" w:type="dxa"/>
          <w:trHeight w:val="22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0A20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5FA41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E8386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(Приложить копию)</w:t>
            </w:r>
          </w:p>
        </w:tc>
      </w:tr>
      <w:tr w:rsidR="005E44C9" w:rsidRPr="00F50E66" w14:paraId="31A3B44C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6CED9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A3B31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90E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CE06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E49A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4C9" w:rsidRPr="00F50E66" w14:paraId="10C7A81B" w14:textId="77777777" w:rsidTr="00893E99">
        <w:trPr>
          <w:gridAfter w:val="1"/>
          <w:wAfter w:w="148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A4F8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A45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информация</w:t>
            </w:r>
          </w:p>
        </w:tc>
      </w:tr>
      <w:tr w:rsidR="005E44C9" w:rsidRPr="00F50E66" w14:paraId="4A475B1B" w14:textId="77777777" w:rsidTr="00893E99">
        <w:trPr>
          <w:gridAfter w:val="2"/>
          <w:wAfter w:w="156" w:type="dxa"/>
          <w:trHeight w:val="465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88D43F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4356D1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7946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37BFE918" w14:textId="77777777" w:rsidTr="00893E99">
        <w:trPr>
          <w:gridAfter w:val="2"/>
          <w:wAfter w:w="156" w:type="dxa"/>
          <w:trHeight w:val="465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EEB22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0F4666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A919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0412AFCB" w14:textId="77777777" w:rsidTr="00893E99">
        <w:trPr>
          <w:gridAfter w:val="2"/>
          <w:wAfter w:w="156" w:type="dxa"/>
          <w:trHeight w:val="465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DFC5C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A72991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78D7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62330A33" w14:textId="77777777" w:rsidTr="00893E99">
        <w:trPr>
          <w:gridAfter w:val="2"/>
          <w:wAfter w:w="156" w:type="dxa"/>
          <w:trHeight w:val="465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EB07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5E95A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банка: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0D24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1D29D8CB" w14:textId="77777777" w:rsidTr="00893E99">
        <w:trPr>
          <w:gridAfter w:val="2"/>
          <w:wAfter w:w="156" w:type="dxa"/>
          <w:trHeight w:val="465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B2490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568094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868F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6DFEA862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AA1A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A24A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D630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B917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89667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4C9" w:rsidRPr="00F50E66" w14:paraId="0C6D5C18" w14:textId="77777777" w:rsidTr="00893E99">
        <w:trPr>
          <w:gridAfter w:val="1"/>
          <w:wAfter w:w="148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EB5EE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4EE4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работ / услуг / поставки, выполненных за последние 3 года, по годам, в сомах:</w:t>
            </w:r>
          </w:p>
        </w:tc>
      </w:tr>
      <w:tr w:rsidR="005E44C9" w:rsidRPr="00F50E66" w14:paraId="2BD38B50" w14:textId="77777777" w:rsidTr="00893E99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2C156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FD80E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08CCC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61D63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совершенный                            поставки/услуги                                            и год завершения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025069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контракта</w:t>
            </w:r>
          </w:p>
        </w:tc>
      </w:tr>
      <w:tr w:rsidR="005E44C9" w:rsidRPr="00F50E66" w14:paraId="50B81712" w14:textId="77777777" w:rsidTr="00893E9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3442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AA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D16A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5F1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0E7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2B976593" w14:textId="77777777" w:rsidTr="00893E99">
        <w:trPr>
          <w:trHeight w:val="6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EDF9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3A8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3B69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A57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445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6114A50D" w14:textId="77777777" w:rsidTr="00893E9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7E4F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889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EA2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0F3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D1C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003C0462" w14:textId="77777777" w:rsidTr="00893E9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C14E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88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6177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98E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1D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04AF75CA" w14:textId="77777777" w:rsidTr="00893E99">
        <w:trPr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E6D1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9C4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4A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A8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B077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64E89BF8" w14:textId="77777777" w:rsidTr="00893E99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E78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D240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739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DE13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6F39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19967C3B" w14:textId="77777777" w:rsidTr="00893E99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771F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CE09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E6B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E434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840B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78E44971" w14:textId="77777777" w:rsidTr="00893E99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BEE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D1A6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57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33BC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9FA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621C6648" w14:textId="77777777" w:rsidTr="00893E99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5F59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75E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96A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04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6D0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58975481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C77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032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47C9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B7A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15A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4C9" w:rsidRPr="00F50E66" w14:paraId="43E38E21" w14:textId="77777777" w:rsidTr="00893E99">
        <w:trPr>
          <w:gridAfter w:val="1"/>
          <w:wAfter w:w="148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BDB8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020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5E44C9" w:rsidRPr="00F50E66" w14:paraId="4FAE1287" w14:textId="77777777" w:rsidTr="00893E99">
        <w:trPr>
          <w:trHeight w:val="63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066ED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стороны разбирательства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5094AE4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разбирательства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8B00E4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Оспариваемые суммы</w:t>
            </w:r>
          </w:p>
        </w:tc>
      </w:tr>
      <w:tr w:rsidR="005E44C9" w:rsidRPr="00F50E66" w14:paraId="6E628E91" w14:textId="77777777" w:rsidTr="00893E99">
        <w:trPr>
          <w:trHeight w:val="3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ADDE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FBE8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074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3C47769B" w14:textId="77777777" w:rsidTr="00893E99">
        <w:trPr>
          <w:trHeight w:val="3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3501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24997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2B1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2C4F665D" w14:textId="77777777" w:rsidTr="00893E99">
        <w:trPr>
          <w:trHeight w:val="37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F812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8342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6812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44C9" w:rsidRPr="00F50E66" w14:paraId="6B8CF4E1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BFDE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AFCA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DA3B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016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521C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4C9" w:rsidRPr="00F50E66" w14:paraId="3CB31EF6" w14:textId="77777777" w:rsidTr="00893E99">
        <w:trPr>
          <w:gridAfter w:val="1"/>
          <w:wAfter w:w="148" w:type="dxa"/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4D8F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720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данные об </w:t>
            </w:r>
            <w:proofErr w:type="gramStart"/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Участниках  в</w:t>
            </w:r>
            <w:proofErr w:type="gramEnd"/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произвольной форме:</w:t>
            </w:r>
          </w:p>
        </w:tc>
      </w:tr>
      <w:tr w:rsidR="005E44C9" w:rsidRPr="00F50E66" w14:paraId="6EFE8C3B" w14:textId="77777777" w:rsidTr="00893E99">
        <w:trPr>
          <w:gridAfter w:val="1"/>
          <w:wAfter w:w="148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926B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DE8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Материально-техническая база (здание, оборудование, грузовой и автомобильный транспорт)</w:t>
            </w:r>
          </w:p>
        </w:tc>
      </w:tr>
      <w:tr w:rsidR="005E44C9" w:rsidRPr="00F50E66" w14:paraId="073228D5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9870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D4D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Наличие квалифицированных сотрудников.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C88B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C2E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4C9" w:rsidRPr="00F50E66" w14:paraId="0AAF7C77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17D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8B19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03B2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6D52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E2B2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4C9" w:rsidRPr="00F50E66" w14:paraId="44B0E497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A4B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D9B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07496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9699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724E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4C9" w:rsidRPr="00F50E66" w14:paraId="5E045083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4EEB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73F2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E4E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C5A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B21F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44C9" w:rsidRPr="00F50E66" w14:paraId="6971A9D3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982A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76A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уполномоченного лица: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F8DA8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A274B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4A1A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4C9" w:rsidRPr="00F50E66" w14:paraId="112489DB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F073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BB9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2123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425D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ACFF" w14:textId="77777777" w:rsidR="005E44C9" w:rsidRPr="00F50E66" w:rsidRDefault="005E44C9" w:rsidP="0089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44C9" w:rsidRPr="00F50E66" w14:paraId="6A139AC0" w14:textId="77777777" w:rsidTr="00893E99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5A85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707D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2E3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A263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743A" w14:textId="77777777" w:rsidR="005E44C9" w:rsidRPr="00F50E66" w:rsidRDefault="005E44C9" w:rsidP="00893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BB4B69" w14:textId="4D48AE3F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8517C14" w14:textId="6911F942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1944BB0" w14:textId="6128A2A9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EF513D2" w14:textId="4B0644BE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A8804C4" w14:textId="5F2BA194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27E28475" w14:textId="3800403D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7CAD45CA" w14:textId="1E5B4A39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2F3B3FA7" w14:textId="5399B5F4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AE6306D" w14:textId="7BDC96D1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892CC3B" w14:textId="12B1DA77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4C16B157" w14:textId="1D9E3398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92E11A7" w14:textId="57681FCA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0986658" w14:textId="019B0F45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4A5809D" w14:textId="4C43E9DE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46FBF07" w14:textId="2E005BBE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5ECC4696" w14:textId="5DBCDC08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151FC31" w14:textId="3144C31C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5FDE4CF" w14:textId="77777777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6B9A3EDA" w14:textId="176A29AF" w:rsidR="005E44C9" w:rsidRDefault="005E44C9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</w:p>
    <w:p w14:paraId="32F91878" w14:textId="2F700D05" w:rsidR="00C62861" w:rsidRPr="00EF75AA" w:rsidRDefault="00C62861" w:rsidP="00C6286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F75A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</w:t>
      </w:r>
      <w:r w:rsidR="000A28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081F">
        <w:rPr>
          <w:rFonts w:ascii="Times New Roman" w:hAnsi="Times New Roman" w:cs="Times New Roman"/>
          <w:bCs/>
          <w:sz w:val="24"/>
          <w:szCs w:val="24"/>
        </w:rPr>
        <w:t>4</w:t>
      </w:r>
    </w:p>
    <w:p w14:paraId="5A83DA37" w14:textId="27BDAF41" w:rsidR="00186629" w:rsidRPr="00EF75AA" w:rsidRDefault="00186629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5AA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</w:p>
    <w:p w14:paraId="231C6A70" w14:textId="77777777" w:rsidR="00186629" w:rsidRPr="00F525B3" w:rsidRDefault="00186629" w:rsidP="00186629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EF75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5AA">
        <w:rPr>
          <w:rFonts w:ascii="Times New Roman" w:hAnsi="Times New Roman" w:cs="Times New Roman"/>
          <w:bCs/>
          <w:sz w:val="24"/>
          <w:szCs w:val="24"/>
        </w:rPr>
        <w:tab/>
      </w:r>
      <w:r w:rsidRPr="00F525B3">
        <w:rPr>
          <w:rFonts w:ascii="Times New Roman" w:hAnsi="Times New Roman" w:cs="Times New Roman"/>
          <w:bCs/>
          <w:sz w:val="24"/>
          <w:szCs w:val="24"/>
        </w:rPr>
        <w:t xml:space="preserve">______________________ </w:t>
      </w:r>
      <w:r w:rsidRPr="00F525B3">
        <w:rPr>
          <w:rFonts w:ascii="Times New Roman" w:hAnsi="Times New Roman" w:cs="Times New Roman"/>
          <w:bCs/>
          <w:i/>
          <w:sz w:val="24"/>
          <w:szCs w:val="24"/>
        </w:rPr>
        <w:t>[дата]</w:t>
      </w:r>
    </w:p>
    <w:p w14:paraId="142C06EF" w14:textId="77777777" w:rsidR="00186629" w:rsidRPr="00F525B3" w:rsidRDefault="00186629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</w:p>
    <w:p w14:paraId="7812B3CC" w14:textId="45051534" w:rsidR="00186629" w:rsidRPr="00F525B3" w:rsidRDefault="00186629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  <w:sz w:val="24"/>
          <w:szCs w:val="24"/>
        </w:rPr>
      </w:pPr>
      <w:r w:rsidRPr="00F525B3">
        <w:rPr>
          <w:rFonts w:ascii="Times New Roman" w:hAnsi="Times New Roman" w:cs="Times New Roman"/>
          <w:b/>
          <w:sz w:val="24"/>
          <w:szCs w:val="24"/>
        </w:rPr>
        <w:t>Кому</w:t>
      </w:r>
      <w:r w:rsidR="00C62861" w:rsidRPr="00F525B3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C62861" w:rsidRPr="00F525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62861" w:rsidRPr="00F525B3">
        <w:rPr>
          <w:rFonts w:ascii="Times New Roman" w:hAnsi="Times New Roman" w:cs="Times New Roman"/>
          <w:bCs/>
          <w:sz w:val="24"/>
          <w:szCs w:val="24"/>
        </w:rPr>
        <w:t>ОФ</w:t>
      </w:r>
      <w:r w:rsidRPr="00F525B3">
        <w:rPr>
          <w:rFonts w:ascii="Times New Roman" w:hAnsi="Times New Roman" w:cs="Times New Roman"/>
          <w:bCs/>
          <w:sz w:val="24"/>
          <w:szCs w:val="24"/>
        </w:rPr>
        <w:t xml:space="preserve">  MSDSP</w:t>
      </w:r>
      <w:proofErr w:type="gramEnd"/>
      <w:r w:rsidRPr="00F525B3">
        <w:rPr>
          <w:rFonts w:ascii="Times New Roman" w:hAnsi="Times New Roman" w:cs="Times New Roman"/>
          <w:bCs/>
          <w:sz w:val="24"/>
          <w:szCs w:val="24"/>
        </w:rPr>
        <w:t xml:space="preserve"> KG</w:t>
      </w:r>
    </w:p>
    <w:p w14:paraId="00888310" w14:textId="77777777" w:rsidR="00186629" w:rsidRPr="00F525B3" w:rsidRDefault="00186629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  <w:sz w:val="24"/>
          <w:szCs w:val="24"/>
        </w:rPr>
      </w:pPr>
      <w:r w:rsidRPr="00F525B3">
        <w:rPr>
          <w:rFonts w:ascii="Times New Roman" w:hAnsi="Times New Roman" w:cs="Times New Roman"/>
          <w:b/>
          <w:sz w:val="24"/>
          <w:szCs w:val="24"/>
        </w:rPr>
        <w:t>Адрес</w:t>
      </w:r>
      <w:r w:rsidRPr="00F525B3">
        <w:rPr>
          <w:rFonts w:ascii="Times New Roman" w:hAnsi="Times New Roman" w:cs="Times New Roman"/>
          <w:bCs/>
          <w:sz w:val="24"/>
          <w:szCs w:val="24"/>
        </w:rPr>
        <w:tab/>
        <w:t xml:space="preserve">: Кыргызская Республика, Бишкек, ул.  </w:t>
      </w:r>
      <w:proofErr w:type="spellStart"/>
      <w:r w:rsidRPr="00F525B3">
        <w:rPr>
          <w:rFonts w:ascii="Times New Roman" w:hAnsi="Times New Roman" w:cs="Times New Roman"/>
          <w:bCs/>
          <w:sz w:val="24"/>
          <w:szCs w:val="24"/>
        </w:rPr>
        <w:t>Турусбекова</w:t>
      </w:r>
      <w:proofErr w:type="spellEnd"/>
      <w:r w:rsidRPr="00F525B3">
        <w:rPr>
          <w:rFonts w:ascii="Times New Roman" w:hAnsi="Times New Roman" w:cs="Times New Roman"/>
          <w:bCs/>
          <w:sz w:val="24"/>
          <w:szCs w:val="24"/>
        </w:rPr>
        <w:t xml:space="preserve"> 124/</w:t>
      </w:r>
      <w:proofErr w:type="gramStart"/>
      <w:r w:rsidRPr="00F525B3">
        <w:rPr>
          <w:rFonts w:ascii="Times New Roman" w:hAnsi="Times New Roman" w:cs="Times New Roman"/>
          <w:bCs/>
          <w:sz w:val="24"/>
          <w:szCs w:val="24"/>
        </w:rPr>
        <w:t>1 ;</w:t>
      </w:r>
      <w:proofErr w:type="gramEnd"/>
      <w:r w:rsidRPr="00F525B3">
        <w:rPr>
          <w:rFonts w:ascii="Times New Roman" w:hAnsi="Times New Roman" w:cs="Times New Roman"/>
          <w:bCs/>
          <w:sz w:val="24"/>
          <w:szCs w:val="24"/>
        </w:rPr>
        <w:t xml:space="preserve">  г Ош, ул. Алиева 177 </w:t>
      </w:r>
      <w:r w:rsidRPr="00F525B3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F525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18AA4C" w14:textId="78D89449" w:rsidR="00186629" w:rsidRPr="00F525B3" w:rsidRDefault="00C62861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F525B3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proofErr w:type="gramStart"/>
      <w:r w:rsidRPr="00F525B3">
        <w:rPr>
          <w:rFonts w:ascii="Times New Roman" w:hAnsi="Times New Roman" w:cs="Times New Roman"/>
          <w:b/>
          <w:bCs/>
          <w:sz w:val="24"/>
          <w:szCs w:val="24"/>
        </w:rPr>
        <w:t>тендера:_</w:t>
      </w:r>
      <w:proofErr w:type="gramEnd"/>
      <w:r w:rsidRPr="00F525B3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14:paraId="1D49E2E8" w14:textId="6FAB9E7C" w:rsidR="00186629" w:rsidRPr="00F525B3" w:rsidRDefault="00186629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525B3">
        <w:rPr>
          <w:rFonts w:ascii="Times New Roman" w:hAnsi="Times New Roman" w:cs="Times New Roman"/>
          <w:bCs/>
          <w:sz w:val="24"/>
          <w:szCs w:val="24"/>
          <w:lang w:eastAsia="ru-RU"/>
        </w:rPr>
        <w:t>Изучив Конкурсную документацию, включая все приложения</w:t>
      </w:r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мы предлагаем выполнить </w:t>
      </w:r>
      <w:r w:rsidR="0013334C">
        <w:rPr>
          <w:rFonts w:ascii="Times New Roman" w:hAnsi="Times New Roman" w:cs="Times New Roman"/>
          <w:bCs/>
          <w:spacing w:val="-3"/>
          <w:sz w:val="24"/>
          <w:szCs w:val="24"/>
        </w:rPr>
        <w:t>ремонтн</w:t>
      </w:r>
      <w:r w:rsidR="00EE7EDB">
        <w:rPr>
          <w:rFonts w:ascii="Times New Roman" w:hAnsi="Times New Roman" w:cs="Times New Roman"/>
          <w:bCs/>
          <w:spacing w:val="-3"/>
          <w:sz w:val="24"/>
          <w:szCs w:val="24"/>
        </w:rPr>
        <w:t>о-строительные</w:t>
      </w:r>
      <w:r w:rsidR="0013334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работы</w:t>
      </w:r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(</w:t>
      </w:r>
      <w:r w:rsidRPr="00F525B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краткое описание предмета закупки</w:t>
      </w:r>
      <w:r w:rsidRPr="00F525B3">
        <w:rPr>
          <w:rFonts w:ascii="Times New Roman" w:hAnsi="Times New Roman" w:cs="Times New Roman"/>
          <w:bCs/>
          <w:i/>
          <w:spacing w:val="-3"/>
          <w:sz w:val="24"/>
          <w:szCs w:val="24"/>
        </w:rPr>
        <w:t>)</w:t>
      </w:r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в соответствии с Условиями указанные в Конкурсной документации на </w:t>
      </w:r>
      <w:r w:rsidR="00C62861" w:rsidRPr="00F525B3">
        <w:rPr>
          <w:rFonts w:ascii="Times New Roman" w:hAnsi="Times New Roman" w:cs="Times New Roman"/>
          <w:bCs/>
          <w:spacing w:val="-3"/>
          <w:sz w:val="24"/>
          <w:szCs w:val="24"/>
        </w:rPr>
        <w:t>сумму _</w:t>
      </w:r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_____________________ </w:t>
      </w:r>
      <w:r w:rsidRPr="00F525B3">
        <w:rPr>
          <w:rFonts w:ascii="Times New Roman" w:hAnsi="Times New Roman" w:cs="Times New Roman"/>
          <w:bCs/>
          <w:i/>
          <w:spacing w:val="-3"/>
          <w:sz w:val="24"/>
          <w:szCs w:val="24"/>
        </w:rPr>
        <w:t>(сумма</w:t>
      </w:r>
      <w:r w:rsidR="00B34305" w:rsidRPr="00F525B3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каждого </w:t>
      </w:r>
      <w:proofErr w:type="gramStart"/>
      <w:r w:rsidR="00B34305" w:rsidRPr="00F525B3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Лота </w:t>
      </w:r>
      <w:r w:rsidRPr="00F525B3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цифрами</w:t>
      </w:r>
      <w:proofErr w:type="gramEnd"/>
      <w:r w:rsidRPr="00F525B3">
        <w:rPr>
          <w:rFonts w:ascii="Times New Roman" w:hAnsi="Times New Roman" w:cs="Times New Roman"/>
          <w:bCs/>
          <w:i/>
          <w:spacing w:val="-3"/>
          <w:sz w:val="24"/>
          <w:szCs w:val="24"/>
        </w:rPr>
        <w:t xml:space="preserve"> и прописью)</w:t>
      </w:r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>.</w:t>
      </w:r>
      <w:r w:rsidR="0012110C" w:rsidRPr="00F525B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14:paraId="36928D3A" w14:textId="217CB456" w:rsidR="00186629" w:rsidRPr="00F525B3" w:rsidRDefault="00186629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Мы предлагаем </w:t>
      </w:r>
      <w:proofErr w:type="gramStart"/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завершить </w:t>
      </w:r>
      <w:r w:rsidR="0013334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работы</w:t>
      </w:r>
      <w:proofErr w:type="gramEnd"/>
      <w:r w:rsidR="0013334C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>, описанных в Контракте в течение периода ___________месяцев / дней с даты подписания контракта.</w:t>
      </w:r>
    </w:p>
    <w:p w14:paraId="2F40A8F9" w14:textId="77777777" w:rsidR="00186629" w:rsidRPr="00F525B3" w:rsidRDefault="00186629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E9F31C5" w14:textId="45FF2D3D" w:rsidR="00186629" w:rsidRPr="00F525B3" w:rsidRDefault="00186629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3A533143" w14:textId="46F47008" w:rsidR="00186629" w:rsidRPr="00F525B3" w:rsidRDefault="00186629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525B3">
        <w:rPr>
          <w:rFonts w:ascii="Times New Roman" w:hAnsi="Times New Roman" w:cs="Times New Roman"/>
          <w:spacing w:val="-3"/>
          <w:sz w:val="24"/>
          <w:szCs w:val="24"/>
        </w:rPr>
        <w:t xml:space="preserve">Настоящим подтверждаем, что данная котировка соответствует сроку действия конкурсных котировок, указанному в запросе </w:t>
      </w:r>
      <w:proofErr w:type="gramStart"/>
      <w:r w:rsidRPr="00F525B3">
        <w:rPr>
          <w:rFonts w:ascii="Times New Roman" w:hAnsi="Times New Roman" w:cs="Times New Roman"/>
          <w:spacing w:val="-3"/>
          <w:sz w:val="24"/>
          <w:szCs w:val="24"/>
        </w:rPr>
        <w:t>коти</w:t>
      </w:r>
      <w:r w:rsidR="0039619A" w:rsidRPr="00F525B3">
        <w:rPr>
          <w:rFonts w:ascii="Times New Roman" w:hAnsi="Times New Roman" w:cs="Times New Roman"/>
          <w:spacing w:val="-3"/>
          <w:sz w:val="24"/>
          <w:szCs w:val="24"/>
        </w:rPr>
        <w:t>ровок</w:t>
      </w:r>
      <w:proofErr w:type="gramEnd"/>
      <w:r w:rsidR="0012110C" w:rsidRPr="00F525B3">
        <w:rPr>
          <w:rFonts w:ascii="Times New Roman" w:hAnsi="Times New Roman" w:cs="Times New Roman"/>
          <w:spacing w:val="-3"/>
          <w:sz w:val="24"/>
          <w:szCs w:val="24"/>
        </w:rPr>
        <w:t xml:space="preserve"> и принимаем условия конкурс</w:t>
      </w:r>
      <w:r w:rsidR="00DD0E19">
        <w:rPr>
          <w:rFonts w:ascii="Times New Roman" w:hAnsi="Times New Roman" w:cs="Times New Roman"/>
          <w:spacing w:val="-3"/>
          <w:sz w:val="24"/>
          <w:szCs w:val="24"/>
        </w:rPr>
        <w:t>ной документации</w:t>
      </w:r>
      <w:r w:rsidR="0012110C" w:rsidRPr="00F525B3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64571E" w:rsidRPr="00EF75AA">
        <w:rPr>
          <w:rFonts w:ascii="Times New Roman" w:hAnsi="Times New Roman" w:cs="Times New Roman"/>
          <w:sz w:val="24"/>
          <w:szCs w:val="24"/>
        </w:rPr>
        <w:t xml:space="preserve"> </w:t>
      </w:r>
      <w:r w:rsidR="0064571E" w:rsidRPr="00F525B3">
        <w:rPr>
          <w:rFonts w:ascii="Times New Roman" w:hAnsi="Times New Roman" w:cs="Times New Roman"/>
          <w:spacing w:val="-3"/>
          <w:sz w:val="24"/>
          <w:szCs w:val="24"/>
        </w:rPr>
        <w:t>Мы также подтверждаем, что в случае определения нас победителями, предоставим оригиналы документов в момент заключения договора.</w:t>
      </w:r>
    </w:p>
    <w:p w14:paraId="2320635D" w14:textId="77777777" w:rsidR="0012110C" w:rsidRPr="00F525B3" w:rsidRDefault="0012110C" w:rsidP="00186629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14:paraId="444F7B69" w14:textId="77777777" w:rsidR="00186629" w:rsidRPr="00F525B3" w:rsidRDefault="00186629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F525B3">
        <w:rPr>
          <w:rFonts w:ascii="Times New Roman" w:hAnsi="Times New Roman" w:cs="Times New Roman"/>
          <w:bCs/>
          <w:spacing w:val="-3"/>
          <w:sz w:val="24"/>
          <w:szCs w:val="24"/>
        </w:rPr>
        <w:t>Подпись уполномоченного лица: __________________________</w:t>
      </w:r>
    </w:p>
    <w:tbl>
      <w:tblPr>
        <w:tblW w:w="1342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117"/>
        <w:gridCol w:w="1228"/>
        <w:gridCol w:w="1677"/>
        <w:gridCol w:w="1223"/>
        <w:gridCol w:w="851"/>
        <w:gridCol w:w="1134"/>
        <w:gridCol w:w="992"/>
        <w:gridCol w:w="567"/>
        <w:gridCol w:w="1754"/>
        <w:gridCol w:w="45"/>
      </w:tblGrid>
      <w:tr w:rsidR="0018123C" w:rsidRPr="00EF75AA" w14:paraId="33129110" w14:textId="77777777" w:rsidTr="00762E15">
        <w:trPr>
          <w:gridAfter w:val="1"/>
          <w:wAfter w:w="45" w:type="dxa"/>
          <w:trHeight w:val="300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56A9D" w14:textId="7513D8C0" w:rsidR="0018123C" w:rsidRPr="00EF75AA" w:rsidRDefault="0021081F" w:rsidP="00210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                  </w:t>
            </w:r>
            <w:r w:rsidR="0012110C" w:rsidRPr="00F525B3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Печать Поставщика (если применимо) 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E6C5" w14:textId="77777777" w:rsidR="0018123C" w:rsidRPr="00EF75AA" w:rsidRDefault="0018123C" w:rsidP="0018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F652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23C" w:rsidRPr="00EF75AA" w14:paraId="1365A5BC" w14:textId="77777777" w:rsidTr="0018123C">
        <w:trPr>
          <w:gridAfter w:val="1"/>
          <w:wAfter w:w="45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D2B9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FEB1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8CF6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B034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9808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15EA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95E3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0441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DC79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E3E7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D582" w14:textId="77777777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23C" w:rsidRPr="00EF75AA" w14:paraId="6BD3E10E" w14:textId="77777777" w:rsidTr="0018123C">
        <w:trPr>
          <w:trHeight w:val="300"/>
        </w:trPr>
        <w:tc>
          <w:tcPr>
            <w:tcW w:w="134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80B" w14:textId="28ECC553" w:rsidR="0018123C" w:rsidRPr="00EF75AA" w:rsidRDefault="0018123C" w:rsidP="00181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4872B5" w14:textId="033F284F" w:rsidR="0018123C" w:rsidRDefault="0018123C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8FA031E" w14:textId="1A565405" w:rsidR="00F50E66" w:rsidRDefault="00F50E66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7CE1FE2F" w14:textId="04E13E06" w:rsidR="00F50E66" w:rsidRDefault="00F50E66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01523DA" w14:textId="560D3A76" w:rsidR="00F50E66" w:rsidRDefault="00F50E66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48899A8" w14:textId="20A65296" w:rsidR="00F50E66" w:rsidRDefault="00F50E66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75"/>
        <w:gridCol w:w="2827"/>
        <w:gridCol w:w="2693"/>
        <w:gridCol w:w="2269"/>
        <w:gridCol w:w="1843"/>
      </w:tblGrid>
      <w:tr w:rsidR="00D83394" w:rsidRPr="00F50E66" w14:paraId="1639D34B" w14:textId="77777777" w:rsidTr="0021081F">
        <w:trPr>
          <w:trHeight w:val="315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05C3" w14:textId="77777777" w:rsidR="00F50E66" w:rsidRPr="00F50E66" w:rsidRDefault="00F50E66" w:rsidP="00F5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D07F" w14:textId="77777777" w:rsidR="00F50E66" w:rsidRPr="00F50E66" w:rsidRDefault="00F50E66" w:rsidP="00F5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7CFE" w14:textId="77777777" w:rsidR="00F50E66" w:rsidRPr="00F50E66" w:rsidRDefault="00F50E66" w:rsidP="00F5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E27B" w14:textId="77777777" w:rsidR="00F50E66" w:rsidRPr="00F50E66" w:rsidRDefault="00F50E66" w:rsidP="00F5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6A16" w14:textId="77777777" w:rsidR="00F50E66" w:rsidRPr="00F50E66" w:rsidRDefault="00F50E66" w:rsidP="00F5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6DA873" w14:textId="17E431A0" w:rsidR="00F50E66" w:rsidRDefault="00F50E66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850858B" w14:textId="341FE4BD" w:rsidR="00F50E66" w:rsidRDefault="00F50E66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696E5D3" w14:textId="25FBAE37" w:rsidR="00F50E66" w:rsidRDefault="00F50E66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357304C" w14:textId="77777777" w:rsidR="00F50E66" w:rsidRPr="00F525B3" w:rsidRDefault="00F50E66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0577AD09" w14:textId="77777777" w:rsidR="00186629" w:rsidRPr="00F525B3" w:rsidRDefault="00186629" w:rsidP="00186629">
      <w:pPr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sectPr w:rsidR="00186629" w:rsidRPr="00F525B3" w:rsidSect="004E356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12A"/>
    <w:multiLevelType w:val="hybridMultilevel"/>
    <w:tmpl w:val="0BBC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280"/>
    <w:multiLevelType w:val="hybridMultilevel"/>
    <w:tmpl w:val="9E58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817B4"/>
    <w:multiLevelType w:val="hybridMultilevel"/>
    <w:tmpl w:val="F6CEE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7415"/>
    <w:multiLevelType w:val="hybridMultilevel"/>
    <w:tmpl w:val="5CFE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5" w15:restartNumberingAfterBreak="0">
    <w:nsid w:val="33AC01AB"/>
    <w:multiLevelType w:val="hybridMultilevel"/>
    <w:tmpl w:val="E4E6CE0C"/>
    <w:lvl w:ilvl="0" w:tplc="2A2AFC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C454E"/>
    <w:multiLevelType w:val="hybridMultilevel"/>
    <w:tmpl w:val="2C261A8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AAA438A"/>
    <w:multiLevelType w:val="hybridMultilevel"/>
    <w:tmpl w:val="843A291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C733EF2"/>
    <w:multiLevelType w:val="hybridMultilevel"/>
    <w:tmpl w:val="170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20B"/>
    <w:multiLevelType w:val="hybridMultilevel"/>
    <w:tmpl w:val="4E68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B46A5"/>
    <w:multiLevelType w:val="hybridMultilevel"/>
    <w:tmpl w:val="D4CE5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58CE"/>
    <w:multiLevelType w:val="hybridMultilevel"/>
    <w:tmpl w:val="83F6123C"/>
    <w:lvl w:ilvl="0" w:tplc="0D7A73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0E43"/>
    <w:multiLevelType w:val="hybridMultilevel"/>
    <w:tmpl w:val="4E686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2A161D"/>
    <w:multiLevelType w:val="hybridMultilevel"/>
    <w:tmpl w:val="E96A0926"/>
    <w:lvl w:ilvl="0" w:tplc="C7B64DF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A7B69D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B294F"/>
    <w:multiLevelType w:val="hybridMultilevel"/>
    <w:tmpl w:val="F0CC4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0"/>
  </w:num>
  <w:num w:numId="5">
    <w:abstractNumId w:val="13"/>
  </w:num>
  <w:num w:numId="6">
    <w:abstractNumId w:val="18"/>
  </w:num>
  <w:num w:numId="7">
    <w:abstractNumId w:val="16"/>
  </w:num>
  <w:num w:numId="8">
    <w:abstractNumId w:val="12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17"/>
  </w:num>
  <w:num w:numId="17">
    <w:abstractNumId w:val="9"/>
  </w:num>
  <w:num w:numId="18">
    <w:abstractNumId w:val="14"/>
  </w:num>
  <w:num w:numId="19">
    <w:abstractNumId w:val="10"/>
  </w:num>
  <w:num w:numId="2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483A"/>
    <w:rsid w:val="00005AA6"/>
    <w:rsid w:val="00022C7E"/>
    <w:rsid w:val="00024F6F"/>
    <w:rsid w:val="000279D0"/>
    <w:rsid w:val="00033AA1"/>
    <w:rsid w:val="00044E79"/>
    <w:rsid w:val="000479B6"/>
    <w:rsid w:val="00047BCA"/>
    <w:rsid w:val="00064C60"/>
    <w:rsid w:val="00067C51"/>
    <w:rsid w:val="000708CC"/>
    <w:rsid w:val="00075EA2"/>
    <w:rsid w:val="0007618F"/>
    <w:rsid w:val="000773CE"/>
    <w:rsid w:val="000776AE"/>
    <w:rsid w:val="000832F9"/>
    <w:rsid w:val="00083799"/>
    <w:rsid w:val="00092F12"/>
    <w:rsid w:val="00093670"/>
    <w:rsid w:val="00095038"/>
    <w:rsid w:val="000A190F"/>
    <w:rsid w:val="000A2884"/>
    <w:rsid w:val="000A4FA7"/>
    <w:rsid w:val="000A50F3"/>
    <w:rsid w:val="000A5E5D"/>
    <w:rsid w:val="000B10EF"/>
    <w:rsid w:val="000B4788"/>
    <w:rsid w:val="000B541B"/>
    <w:rsid w:val="000C30F9"/>
    <w:rsid w:val="000C3953"/>
    <w:rsid w:val="000C4A84"/>
    <w:rsid w:val="000C5AA8"/>
    <w:rsid w:val="000D1D62"/>
    <w:rsid w:val="000D38F3"/>
    <w:rsid w:val="000E3E19"/>
    <w:rsid w:val="000E687F"/>
    <w:rsid w:val="000F1813"/>
    <w:rsid w:val="000F22DF"/>
    <w:rsid w:val="000F47E6"/>
    <w:rsid w:val="000F4E3F"/>
    <w:rsid w:val="000F76E5"/>
    <w:rsid w:val="000F794D"/>
    <w:rsid w:val="00103874"/>
    <w:rsid w:val="001117AF"/>
    <w:rsid w:val="0012110C"/>
    <w:rsid w:val="00121ABF"/>
    <w:rsid w:val="0013334C"/>
    <w:rsid w:val="001339D1"/>
    <w:rsid w:val="0014302D"/>
    <w:rsid w:val="00157C14"/>
    <w:rsid w:val="001620F5"/>
    <w:rsid w:val="0017253C"/>
    <w:rsid w:val="00174021"/>
    <w:rsid w:val="00175667"/>
    <w:rsid w:val="0018123C"/>
    <w:rsid w:val="00186629"/>
    <w:rsid w:val="00186696"/>
    <w:rsid w:val="001866CC"/>
    <w:rsid w:val="0019643E"/>
    <w:rsid w:val="00196812"/>
    <w:rsid w:val="001A0EE8"/>
    <w:rsid w:val="001A10BA"/>
    <w:rsid w:val="001A6FD0"/>
    <w:rsid w:val="001C06CC"/>
    <w:rsid w:val="001D4E1C"/>
    <w:rsid w:val="001F0CD3"/>
    <w:rsid w:val="001F1011"/>
    <w:rsid w:val="001F24BA"/>
    <w:rsid w:val="00200381"/>
    <w:rsid w:val="002048ED"/>
    <w:rsid w:val="0020780D"/>
    <w:rsid w:val="0021081F"/>
    <w:rsid w:val="00221A77"/>
    <w:rsid w:val="00225815"/>
    <w:rsid w:val="0022751B"/>
    <w:rsid w:val="00232874"/>
    <w:rsid w:val="00233BC8"/>
    <w:rsid w:val="002346DC"/>
    <w:rsid w:val="002378B6"/>
    <w:rsid w:val="00260157"/>
    <w:rsid w:val="00263845"/>
    <w:rsid w:val="00263D2D"/>
    <w:rsid w:val="0027328F"/>
    <w:rsid w:val="00286085"/>
    <w:rsid w:val="00293ECA"/>
    <w:rsid w:val="00296680"/>
    <w:rsid w:val="00296F9C"/>
    <w:rsid w:val="002A00A4"/>
    <w:rsid w:val="002A043D"/>
    <w:rsid w:val="002B60CA"/>
    <w:rsid w:val="002B7F14"/>
    <w:rsid w:val="002C0741"/>
    <w:rsid w:val="002C42B5"/>
    <w:rsid w:val="002D5B31"/>
    <w:rsid w:val="002E2CCF"/>
    <w:rsid w:val="002E39C1"/>
    <w:rsid w:val="002E4BC3"/>
    <w:rsid w:val="002E4CA5"/>
    <w:rsid w:val="002E6726"/>
    <w:rsid w:val="002F5F1D"/>
    <w:rsid w:val="002F7FC1"/>
    <w:rsid w:val="003002F3"/>
    <w:rsid w:val="00303369"/>
    <w:rsid w:val="00305706"/>
    <w:rsid w:val="00312074"/>
    <w:rsid w:val="0031326B"/>
    <w:rsid w:val="00313707"/>
    <w:rsid w:val="00315AE7"/>
    <w:rsid w:val="00324776"/>
    <w:rsid w:val="00327B0A"/>
    <w:rsid w:val="00331155"/>
    <w:rsid w:val="00337312"/>
    <w:rsid w:val="0034010D"/>
    <w:rsid w:val="00346553"/>
    <w:rsid w:val="003473AC"/>
    <w:rsid w:val="00347A4F"/>
    <w:rsid w:val="00352A21"/>
    <w:rsid w:val="003601FA"/>
    <w:rsid w:val="003615D9"/>
    <w:rsid w:val="003731C9"/>
    <w:rsid w:val="00382320"/>
    <w:rsid w:val="00382326"/>
    <w:rsid w:val="00383DA5"/>
    <w:rsid w:val="00386004"/>
    <w:rsid w:val="00386CB1"/>
    <w:rsid w:val="0039619A"/>
    <w:rsid w:val="003963C4"/>
    <w:rsid w:val="00397551"/>
    <w:rsid w:val="00397C19"/>
    <w:rsid w:val="003A1304"/>
    <w:rsid w:val="003A7F83"/>
    <w:rsid w:val="003B0B49"/>
    <w:rsid w:val="003B23ED"/>
    <w:rsid w:val="003C165A"/>
    <w:rsid w:val="003C2B86"/>
    <w:rsid w:val="003C4CA1"/>
    <w:rsid w:val="003D4C7E"/>
    <w:rsid w:val="003F252E"/>
    <w:rsid w:val="003F2F52"/>
    <w:rsid w:val="00412EF9"/>
    <w:rsid w:val="00413199"/>
    <w:rsid w:val="00414FD3"/>
    <w:rsid w:val="004208E1"/>
    <w:rsid w:val="004245A8"/>
    <w:rsid w:val="004254E0"/>
    <w:rsid w:val="0042709A"/>
    <w:rsid w:val="0043164F"/>
    <w:rsid w:val="0044312A"/>
    <w:rsid w:val="00443179"/>
    <w:rsid w:val="00447A2B"/>
    <w:rsid w:val="004543A2"/>
    <w:rsid w:val="00455288"/>
    <w:rsid w:val="004604DB"/>
    <w:rsid w:val="004640A7"/>
    <w:rsid w:val="004758F9"/>
    <w:rsid w:val="00477A66"/>
    <w:rsid w:val="00482E0E"/>
    <w:rsid w:val="00485E19"/>
    <w:rsid w:val="00485F1D"/>
    <w:rsid w:val="004872C1"/>
    <w:rsid w:val="00495050"/>
    <w:rsid w:val="00497D53"/>
    <w:rsid w:val="004B036E"/>
    <w:rsid w:val="004B4EB8"/>
    <w:rsid w:val="004B6020"/>
    <w:rsid w:val="004C4009"/>
    <w:rsid w:val="004C7629"/>
    <w:rsid w:val="004D2B22"/>
    <w:rsid w:val="004D343F"/>
    <w:rsid w:val="004D410F"/>
    <w:rsid w:val="004E3561"/>
    <w:rsid w:val="004E6BD4"/>
    <w:rsid w:val="004E7445"/>
    <w:rsid w:val="004E7C93"/>
    <w:rsid w:val="00501BE7"/>
    <w:rsid w:val="0050759B"/>
    <w:rsid w:val="0051327C"/>
    <w:rsid w:val="00530EE4"/>
    <w:rsid w:val="00544E2A"/>
    <w:rsid w:val="00553F0E"/>
    <w:rsid w:val="005615B9"/>
    <w:rsid w:val="00562E48"/>
    <w:rsid w:val="005646F6"/>
    <w:rsid w:val="005662AF"/>
    <w:rsid w:val="005707EF"/>
    <w:rsid w:val="00571F50"/>
    <w:rsid w:val="00576820"/>
    <w:rsid w:val="00586A1B"/>
    <w:rsid w:val="00586FCF"/>
    <w:rsid w:val="00590297"/>
    <w:rsid w:val="00593FD6"/>
    <w:rsid w:val="00595C8B"/>
    <w:rsid w:val="005B5DD5"/>
    <w:rsid w:val="005C054F"/>
    <w:rsid w:val="005C0D64"/>
    <w:rsid w:val="005D6D26"/>
    <w:rsid w:val="005D78E8"/>
    <w:rsid w:val="005E170C"/>
    <w:rsid w:val="005E44C9"/>
    <w:rsid w:val="005F3833"/>
    <w:rsid w:val="005F3D89"/>
    <w:rsid w:val="00610C82"/>
    <w:rsid w:val="00613400"/>
    <w:rsid w:val="00617B68"/>
    <w:rsid w:val="0062509E"/>
    <w:rsid w:val="006345D3"/>
    <w:rsid w:val="006429EB"/>
    <w:rsid w:val="0064571E"/>
    <w:rsid w:val="006457DE"/>
    <w:rsid w:val="00645D1C"/>
    <w:rsid w:val="00650D46"/>
    <w:rsid w:val="0065623C"/>
    <w:rsid w:val="00661D43"/>
    <w:rsid w:val="006629A8"/>
    <w:rsid w:val="00673EA0"/>
    <w:rsid w:val="00676876"/>
    <w:rsid w:val="00676AFC"/>
    <w:rsid w:val="0068259E"/>
    <w:rsid w:val="00683553"/>
    <w:rsid w:val="00693789"/>
    <w:rsid w:val="006B180E"/>
    <w:rsid w:val="006D1FD7"/>
    <w:rsid w:val="006E0FB1"/>
    <w:rsid w:val="006F2C48"/>
    <w:rsid w:val="00702E59"/>
    <w:rsid w:val="0070461A"/>
    <w:rsid w:val="00721FDA"/>
    <w:rsid w:val="007248B8"/>
    <w:rsid w:val="00725ECE"/>
    <w:rsid w:val="007330A3"/>
    <w:rsid w:val="007436F3"/>
    <w:rsid w:val="0075125B"/>
    <w:rsid w:val="0075205F"/>
    <w:rsid w:val="00753D83"/>
    <w:rsid w:val="00762E15"/>
    <w:rsid w:val="00763272"/>
    <w:rsid w:val="00764952"/>
    <w:rsid w:val="00773A12"/>
    <w:rsid w:val="007766FC"/>
    <w:rsid w:val="007807B5"/>
    <w:rsid w:val="00781745"/>
    <w:rsid w:val="00785260"/>
    <w:rsid w:val="0078683D"/>
    <w:rsid w:val="0079011F"/>
    <w:rsid w:val="00791330"/>
    <w:rsid w:val="0079189A"/>
    <w:rsid w:val="00797E8F"/>
    <w:rsid w:val="007A0104"/>
    <w:rsid w:val="007A63A2"/>
    <w:rsid w:val="007C160A"/>
    <w:rsid w:val="007E1D76"/>
    <w:rsid w:val="007E4A3A"/>
    <w:rsid w:val="007E50B8"/>
    <w:rsid w:val="007F17ED"/>
    <w:rsid w:val="008001D8"/>
    <w:rsid w:val="00803077"/>
    <w:rsid w:val="008041AE"/>
    <w:rsid w:val="00806784"/>
    <w:rsid w:val="00813DF4"/>
    <w:rsid w:val="00815447"/>
    <w:rsid w:val="008237F0"/>
    <w:rsid w:val="00825660"/>
    <w:rsid w:val="008313B9"/>
    <w:rsid w:val="00835559"/>
    <w:rsid w:val="00837220"/>
    <w:rsid w:val="00842E86"/>
    <w:rsid w:val="00846650"/>
    <w:rsid w:val="008509AC"/>
    <w:rsid w:val="0085670F"/>
    <w:rsid w:val="008613A1"/>
    <w:rsid w:val="008654EA"/>
    <w:rsid w:val="00867EF6"/>
    <w:rsid w:val="00873358"/>
    <w:rsid w:val="00874B2F"/>
    <w:rsid w:val="00876FE3"/>
    <w:rsid w:val="008814F8"/>
    <w:rsid w:val="00884F6F"/>
    <w:rsid w:val="00887BC8"/>
    <w:rsid w:val="00897F2B"/>
    <w:rsid w:val="008A3215"/>
    <w:rsid w:val="008B32E5"/>
    <w:rsid w:val="008C7936"/>
    <w:rsid w:val="008D096F"/>
    <w:rsid w:val="008D32C4"/>
    <w:rsid w:val="008E1B5C"/>
    <w:rsid w:val="008E2262"/>
    <w:rsid w:val="008E5288"/>
    <w:rsid w:val="008F1ADE"/>
    <w:rsid w:val="008F309E"/>
    <w:rsid w:val="008F3C9F"/>
    <w:rsid w:val="00900DF7"/>
    <w:rsid w:val="00906C57"/>
    <w:rsid w:val="00912245"/>
    <w:rsid w:val="0091314A"/>
    <w:rsid w:val="00913BCB"/>
    <w:rsid w:val="00915E0B"/>
    <w:rsid w:val="009170E4"/>
    <w:rsid w:val="009209BD"/>
    <w:rsid w:val="009220E9"/>
    <w:rsid w:val="00922931"/>
    <w:rsid w:val="0092331E"/>
    <w:rsid w:val="009266F0"/>
    <w:rsid w:val="00931A90"/>
    <w:rsid w:val="0093571F"/>
    <w:rsid w:val="009400D5"/>
    <w:rsid w:val="00942E35"/>
    <w:rsid w:val="009440D4"/>
    <w:rsid w:val="009468C6"/>
    <w:rsid w:val="00961C56"/>
    <w:rsid w:val="009674EF"/>
    <w:rsid w:val="00983DD9"/>
    <w:rsid w:val="009851A0"/>
    <w:rsid w:val="0099138C"/>
    <w:rsid w:val="00994879"/>
    <w:rsid w:val="00994B10"/>
    <w:rsid w:val="00995C1F"/>
    <w:rsid w:val="009B24D8"/>
    <w:rsid w:val="009D5305"/>
    <w:rsid w:val="009E6CF6"/>
    <w:rsid w:val="00A03F6B"/>
    <w:rsid w:val="00A07C05"/>
    <w:rsid w:val="00A16455"/>
    <w:rsid w:val="00A16B8B"/>
    <w:rsid w:val="00A174B7"/>
    <w:rsid w:val="00A25815"/>
    <w:rsid w:val="00A3156A"/>
    <w:rsid w:val="00A45850"/>
    <w:rsid w:val="00A47F5E"/>
    <w:rsid w:val="00A53FC0"/>
    <w:rsid w:val="00A54256"/>
    <w:rsid w:val="00A60BC1"/>
    <w:rsid w:val="00A64857"/>
    <w:rsid w:val="00A714C2"/>
    <w:rsid w:val="00A77FB3"/>
    <w:rsid w:val="00A90921"/>
    <w:rsid w:val="00A920D3"/>
    <w:rsid w:val="00A959C2"/>
    <w:rsid w:val="00A96B09"/>
    <w:rsid w:val="00AA0CD7"/>
    <w:rsid w:val="00AA1F00"/>
    <w:rsid w:val="00AC2BA6"/>
    <w:rsid w:val="00AD24E6"/>
    <w:rsid w:val="00AD27F6"/>
    <w:rsid w:val="00AE0778"/>
    <w:rsid w:val="00B05E8E"/>
    <w:rsid w:val="00B121E3"/>
    <w:rsid w:val="00B137D0"/>
    <w:rsid w:val="00B30015"/>
    <w:rsid w:val="00B3111D"/>
    <w:rsid w:val="00B32EFD"/>
    <w:rsid w:val="00B34305"/>
    <w:rsid w:val="00B3576E"/>
    <w:rsid w:val="00B4117B"/>
    <w:rsid w:val="00B41207"/>
    <w:rsid w:val="00B47600"/>
    <w:rsid w:val="00B478C1"/>
    <w:rsid w:val="00B506AD"/>
    <w:rsid w:val="00B5623F"/>
    <w:rsid w:val="00B57501"/>
    <w:rsid w:val="00B6219B"/>
    <w:rsid w:val="00B6575B"/>
    <w:rsid w:val="00B66481"/>
    <w:rsid w:val="00B711F5"/>
    <w:rsid w:val="00B75212"/>
    <w:rsid w:val="00B75E86"/>
    <w:rsid w:val="00B76F1F"/>
    <w:rsid w:val="00B82151"/>
    <w:rsid w:val="00BA0B42"/>
    <w:rsid w:val="00BA1D2A"/>
    <w:rsid w:val="00BA5B6C"/>
    <w:rsid w:val="00BC14E4"/>
    <w:rsid w:val="00BC4E06"/>
    <w:rsid w:val="00BD0172"/>
    <w:rsid w:val="00BD0F75"/>
    <w:rsid w:val="00BD69A7"/>
    <w:rsid w:val="00BD6B6E"/>
    <w:rsid w:val="00BE5A76"/>
    <w:rsid w:val="00BE5E13"/>
    <w:rsid w:val="00C029DC"/>
    <w:rsid w:val="00C05D23"/>
    <w:rsid w:val="00C07215"/>
    <w:rsid w:val="00C079CE"/>
    <w:rsid w:val="00C107CB"/>
    <w:rsid w:val="00C10E7C"/>
    <w:rsid w:val="00C13C32"/>
    <w:rsid w:val="00C3171A"/>
    <w:rsid w:val="00C33BAE"/>
    <w:rsid w:val="00C436F6"/>
    <w:rsid w:val="00C45712"/>
    <w:rsid w:val="00C4733F"/>
    <w:rsid w:val="00C51D03"/>
    <w:rsid w:val="00C626CC"/>
    <w:rsid w:val="00C62861"/>
    <w:rsid w:val="00C661C0"/>
    <w:rsid w:val="00C72DF3"/>
    <w:rsid w:val="00C83C13"/>
    <w:rsid w:val="00C90ABD"/>
    <w:rsid w:val="00C92C57"/>
    <w:rsid w:val="00C942F6"/>
    <w:rsid w:val="00C94692"/>
    <w:rsid w:val="00C96FD6"/>
    <w:rsid w:val="00CA4FD1"/>
    <w:rsid w:val="00CA52D8"/>
    <w:rsid w:val="00CB2DF5"/>
    <w:rsid w:val="00CB38B5"/>
    <w:rsid w:val="00CB5290"/>
    <w:rsid w:val="00CB7C2A"/>
    <w:rsid w:val="00CB7C43"/>
    <w:rsid w:val="00CB7DDE"/>
    <w:rsid w:val="00CD09DC"/>
    <w:rsid w:val="00CD6509"/>
    <w:rsid w:val="00CE57BF"/>
    <w:rsid w:val="00CE7AE8"/>
    <w:rsid w:val="00CF3313"/>
    <w:rsid w:val="00D01090"/>
    <w:rsid w:val="00D047CD"/>
    <w:rsid w:val="00D060B5"/>
    <w:rsid w:val="00D1418F"/>
    <w:rsid w:val="00D20008"/>
    <w:rsid w:val="00D24456"/>
    <w:rsid w:val="00D303EC"/>
    <w:rsid w:val="00D4034E"/>
    <w:rsid w:val="00D6326F"/>
    <w:rsid w:val="00D65EEA"/>
    <w:rsid w:val="00D81A49"/>
    <w:rsid w:val="00D82AFD"/>
    <w:rsid w:val="00D83394"/>
    <w:rsid w:val="00D83CB3"/>
    <w:rsid w:val="00D853BD"/>
    <w:rsid w:val="00DA03CD"/>
    <w:rsid w:val="00DA149B"/>
    <w:rsid w:val="00DA7988"/>
    <w:rsid w:val="00DB0B5D"/>
    <w:rsid w:val="00DC71A7"/>
    <w:rsid w:val="00DD0E19"/>
    <w:rsid w:val="00DD1E72"/>
    <w:rsid w:val="00DE13F3"/>
    <w:rsid w:val="00DF55E2"/>
    <w:rsid w:val="00DF7549"/>
    <w:rsid w:val="00E05241"/>
    <w:rsid w:val="00E174F1"/>
    <w:rsid w:val="00E1786D"/>
    <w:rsid w:val="00E20053"/>
    <w:rsid w:val="00E328B2"/>
    <w:rsid w:val="00E33AD8"/>
    <w:rsid w:val="00E423B6"/>
    <w:rsid w:val="00E4395E"/>
    <w:rsid w:val="00E45EE5"/>
    <w:rsid w:val="00E464B7"/>
    <w:rsid w:val="00E466F8"/>
    <w:rsid w:val="00E503C1"/>
    <w:rsid w:val="00E507FC"/>
    <w:rsid w:val="00E633BE"/>
    <w:rsid w:val="00E659B6"/>
    <w:rsid w:val="00E6688C"/>
    <w:rsid w:val="00E742D0"/>
    <w:rsid w:val="00E84BF0"/>
    <w:rsid w:val="00E92C8C"/>
    <w:rsid w:val="00E93051"/>
    <w:rsid w:val="00E95D84"/>
    <w:rsid w:val="00EA3301"/>
    <w:rsid w:val="00EA5B00"/>
    <w:rsid w:val="00EC5396"/>
    <w:rsid w:val="00EC5622"/>
    <w:rsid w:val="00EC6450"/>
    <w:rsid w:val="00ED198D"/>
    <w:rsid w:val="00ED6553"/>
    <w:rsid w:val="00EE472C"/>
    <w:rsid w:val="00EE5348"/>
    <w:rsid w:val="00EE752A"/>
    <w:rsid w:val="00EE7EDB"/>
    <w:rsid w:val="00EF75AA"/>
    <w:rsid w:val="00F00C60"/>
    <w:rsid w:val="00F22E04"/>
    <w:rsid w:val="00F24C88"/>
    <w:rsid w:val="00F36CFD"/>
    <w:rsid w:val="00F376B4"/>
    <w:rsid w:val="00F401D2"/>
    <w:rsid w:val="00F4718A"/>
    <w:rsid w:val="00F50E66"/>
    <w:rsid w:val="00F51B82"/>
    <w:rsid w:val="00F525B3"/>
    <w:rsid w:val="00F525BD"/>
    <w:rsid w:val="00F56238"/>
    <w:rsid w:val="00F60705"/>
    <w:rsid w:val="00F67ADD"/>
    <w:rsid w:val="00F724A0"/>
    <w:rsid w:val="00F77FA9"/>
    <w:rsid w:val="00F83241"/>
    <w:rsid w:val="00F95DE5"/>
    <w:rsid w:val="00FB1213"/>
    <w:rsid w:val="00FB5222"/>
    <w:rsid w:val="00FB63FC"/>
    <w:rsid w:val="00FC1AD9"/>
    <w:rsid w:val="00FC69DE"/>
    <w:rsid w:val="00FD4F80"/>
    <w:rsid w:val="00FD7E96"/>
    <w:rsid w:val="00FE324C"/>
    <w:rsid w:val="00FE3A65"/>
    <w:rsid w:val="00FE41A3"/>
    <w:rsid w:val="00FE488B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953"/>
  </w:style>
  <w:style w:type="paragraph" w:styleId="1">
    <w:name w:val="heading 1"/>
    <w:basedOn w:val="a"/>
    <w:next w:val="a"/>
    <w:link w:val="10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8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5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uiPriority w:val="99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EA5B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B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5B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5B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uiPriority w:val="99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f0">
    <w:name w:val="Table Grid"/>
    <w:basedOn w:val="a1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A16B8B"/>
  </w:style>
  <w:style w:type="character" w:customStyle="1" w:styleId="40">
    <w:name w:val="Заголовок 4 Знак"/>
    <w:basedOn w:val="a0"/>
    <w:link w:val="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uiPriority w:val="99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af1">
    <w:name w:val="Normal (Web)"/>
    <w:basedOn w:val="a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a"/>
    <w:uiPriority w:val="99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2">
    <w:name w:val="List Paragraph"/>
    <w:basedOn w:val="a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Intense Reference"/>
    <w:basedOn w:val="a0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af4">
    <w:name w:val="Strong"/>
    <w:basedOn w:val="a0"/>
    <w:uiPriority w:val="22"/>
    <w:qFormat/>
    <w:rsid w:val="002E39C1"/>
    <w:rPr>
      <w:b/>
      <w:bCs/>
    </w:rPr>
  </w:style>
  <w:style w:type="paragraph" w:customStyle="1" w:styleId="explanatorynotes">
    <w:name w:val="explanatory_notes"/>
    <w:basedOn w:val="a"/>
    <w:rsid w:val="00495050"/>
    <w:pPr>
      <w:suppressAutoHyphens/>
      <w:spacing w:after="120" w:line="360" w:lineRule="exact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4950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95050"/>
  </w:style>
  <w:style w:type="paragraph" w:customStyle="1" w:styleId="Style0">
    <w:name w:val="Style0"/>
    <w:rsid w:val="00495050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af2"/>
    <w:qFormat/>
    <w:rsid w:val="00495050"/>
    <w:pPr>
      <w:numPr>
        <w:numId w:val="6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af2"/>
    <w:next w:val="Section6-1"/>
    <w:qFormat/>
    <w:rsid w:val="00495050"/>
    <w:pPr>
      <w:numPr>
        <w:ilvl w:val="1"/>
        <w:numId w:val="6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af2"/>
    <w:next w:val="Section6-2"/>
    <w:qFormat/>
    <w:rsid w:val="00495050"/>
    <w:pPr>
      <w:numPr>
        <w:ilvl w:val="2"/>
        <w:numId w:val="6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af2"/>
    <w:next w:val="Section6-3"/>
    <w:qFormat/>
    <w:rsid w:val="00495050"/>
    <w:pPr>
      <w:numPr>
        <w:ilvl w:val="3"/>
        <w:numId w:val="6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character" w:styleId="af5">
    <w:name w:val="Unresolved Mention"/>
    <w:basedOn w:val="a0"/>
    <w:uiPriority w:val="99"/>
    <w:semiHidden/>
    <w:unhideWhenUsed/>
    <w:rsid w:val="00B76F1F"/>
    <w:rPr>
      <w:color w:val="605E5C"/>
      <w:shd w:val="clear" w:color="auto" w:fill="E1DFDD"/>
    </w:rPr>
  </w:style>
  <w:style w:type="paragraph" w:customStyle="1" w:styleId="af6">
    <w:name w:val="Перечисления нум."/>
    <w:basedOn w:val="a3"/>
    <w:rsid w:val="00B66481"/>
    <w:pPr>
      <w:keepNext/>
      <w:widowControl/>
      <w:tabs>
        <w:tab w:val="num" w:pos="360"/>
      </w:tabs>
      <w:spacing w:before="100" w:after="100"/>
      <w:jc w:val="both"/>
    </w:pPr>
    <w:rPr>
      <w:b w:val="0"/>
      <w:kern w:val="28"/>
      <w:u w:val="none"/>
      <w:lang w:eastAsia="en-US"/>
    </w:rPr>
  </w:style>
  <w:style w:type="paragraph" w:customStyle="1" w:styleId="SectionVIHeader">
    <w:name w:val="Section VI. Header"/>
    <w:basedOn w:val="a"/>
    <w:rsid w:val="00B6648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768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a"/>
    <w:uiPriority w:val="99"/>
    <w:semiHidden/>
    <w:rsid w:val="00791330"/>
    <w:pPr>
      <w:spacing w:after="0" w:line="240" w:lineRule="auto"/>
    </w:pPr>
    <w:rPr>
      <w:rFonts w:ascii="Calibri" w:hAnsi="Calibri" w:cs="Calibri"/>
      <w:lang w:val="en-US"/>
    </w:rPr>
  </w:style>
  <w:style w:type="table" w:styleId="-1">
    <w:name w:val="Grid Table 1 Light"/>
    <w:basedOn w:val="a1"/>
    <w:uiPriority w:val="46"/>
    <w:rsid w:val="006D1F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">
    <w:name w:val="Grid Table 1 Light Accent 1"/>
    <w:basedOn w:val="a1"/>
    <w:uiPriority w:val="46"/>
    <w:rsid w:val="006D1F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6D1FD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">
    <w:name w:val="Grid Table 1 Light Accent 3"/>
    <w:basedOn w:val="a1"/>
    <w:uiPriority w:val="46"/>
    <w:rsid w:val="006D1FD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1"/>
    <w:uiPriority w:val="46"/>
    <w:rsid w:val="006D1FD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7">
    <w:name w:val="Grid Table Light"/>
    <w:basedOn w:val="a1"/>
    <w:uiPriority w:val="40"/>
    <w:rsid w:val="00610C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610C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610C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610C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1">
    <w:name w:val="Plain Table 5"/>
    <w:basedOn w:val="a1"/>
    <w:uiPriority w:val="45"/>
    <w:rsid w:val="00610C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8">
    <w:name w:val="Revision"/>
    <w:hidden/>
    <w:uiPriority w:val="99"/>
    <w:semiHidden/>
    <w:rsid w:val="00F525B3"/>
    <w:pPr>
      <w:spacing w:after="0" w:line="240" w:lineRule="auto"/>
    </w:pPr>
  </w:style>
  <w:style w:type="character" w:styleId="af9">
    <w:name w:val="FollowedHyperlink"/>
    <w:basedOn w:val="a0"/>
    <w:uiPriority w:val="99"/>
    <w:semiHidden/>
    <w:unhideWhenUsed/>
    <w:rsid w:val="000C30F9"/>
    <w:rPr>
      <w:color w:val="800080"/>
      <w:u w:val="single"/>
    </w:rPr>
  </w:style>
  <w:style w:type="paragraph" w:customStyle="1" w:styleId="msonormal0">
    <w:name w:val="msonormal"/>
    <w:basedOn w:val="a"/>
    <w:rsid w:val="000C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0C30F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xl65">
    <w:name w:val="xl65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8">
    <w:name w:val="xl68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C30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C30F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C30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0C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C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C3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18669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1866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1866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u w:val="single"/>
      <w:lang w:eastAsia="ru-RU"/>
    </w:rPr>
  </w:style>
  <w:style w:type="paragraph" w:customStyle="1" w:styleId="xl104">
    <w:name w:val="xl104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1866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186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1866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1866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1866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1866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1866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1866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1866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1866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1866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1866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3">
    <w:name w:val="xl123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29">
    <w:name w:val="xl129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30">
    <w:name w:val="xl130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6">
    <w:name w:val="xl136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8">
    <w:name w:val="xl138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9">
    <w:name w:val="xl139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0">
    <w:name w:val="xl140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1866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2">
    <w:name w:val="xl142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4">
    <w:name w:val="xl144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45">
    <w:name w:val="xl145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146">
    <w:name w:val="xl146"/>
    <w:basedOn w:val="a"/>
    <w:rsid w:val="0018669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147">
    <w:name w:val="xl147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8">
    <w:name w:val="xl148"/>
    <w:basedOn w:val="a"/>
    <w:rsid w:val="0018669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9">
    <w:name w:val="xl149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0">
    <w:name w:val="xl150"/>
    <w:basedOn w:val="a"/>
    <w:rsid w:val="00186696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151">
    <w:name w:val="xl151"/>
    <w:basedOn w:val="a"/>
    <w:rsid w:val="00186696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customStyle="1" w:styleId="xl152">
    <w:name w:val="xl152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3">
    <w:name w:val="xl153"/>
    <w:basedOn w:val="a"/>
    <w:rsid w:val="001866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4">
    <w:name w:val="xl154"/>
    <w:basedOn w:val="a"/>
    <w:rsid w:val="001866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18669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6">
    <w:name w:val="xl156"/>
    <w:basedOn w:val="a"/>
    <w:rsid w:val="0018669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7">
    <w:name w:val="xl157"/>
    <w:basedOn w:val="a"/>
    <w:rsid w:val="0018669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8">
    <w:name w:val="xl158"/>
    <w:basedOn w:val="a"/>
    <w:rsid w:val="001866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9">
    <w:name w:val="xl159"/>
    <w:basedOn w:val="a"/>
    <w:rsid w:val="001866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0">
    <w:name w:val="xl160"/>
    <w:basedOn w:val="a"/>
    <w:rsid w:val="001866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1">
    <w:name w:val="xl161"/>
    <w:basedOn w:val="a"/>
    <w:rsid w:val="001866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1866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quotations.msdspkg@akd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5B05-FCBF-4764-A3E9-E0DAC333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23</Pages>
  <Words>6256</Words>
  <Characters>35662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Akylbek Bakytbek</cp:lastModifiedBy>
  <cp:revision>175</cp:revision>
  <cp:lastPrinted>2020-10-30T09:58:00Z</cp:lastPrinted>
  <dcterms:created xsi:type="dcterms:W3CDTF">2021-04-22T03:27:00Z</dcterms:created>
  <dcterms:modified xsi:type="dcterms:W3CDTF">2021-04-23T18:09:00Z</dcterms:modified>
</cp:coreProperties>
</file>