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6EC7" w14:textId="77777777" w:rsidR="00FC344E" w:rsidRPr="006B6187" w:rsidRDefault="00FC344E" w:rsidP="00C20B84">
      <w:pPr>
        <w:jc w:val="center"/>
        <w:rPr>
          <w:rFonts w:cs="Arial"/>
          <w:szCs w:val="22"/>
          <w:lang w:val="ky-KG"/>
        </w:rPr>
        <w:sectPr w:rsidR="00FC344E" w:rsidRPr="006B6187" w:rsidSect="00FC344E">
          <w:headerReference w:type="default" r:id="rId8"/>
          <w:headerReference w:type="first" r:id="rId9"/>
          <w:pgSz w:w="11906" w:h="16838" w:code="9"/>
          <w:pgMar w:top="2835" w:right="3119" w:bottom="1134" w:left="1871" w:header="737" w:footer="567" w:gutter="0"/>
          <w:pgNumType w:start="1"/>
          <w:cols w:space="720"/>
          <w:titlePg/>
        </w:sectPr>
      </w:pPr>
    </w:p>
    <w:p w14:paraId="05B09F1F" w14:textId="26CC519E" w:rsidR="00C61C95" w:rsidRPr="00DA3DCA" w:rsidRDefault="00C61C95" w:rsidP="00C20B84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en-US"/>
        </w:rPr>
        <w:t>GIZ</w:t>
      </w:r>
      <w:r w:rsidRPr="00DA3DCA">
        <w:rPr>
          <w:rFonts w:cs="Arial"/>
          <w:b/>
          <w:sz w:val="20"/>
          <w:lang w:val="ru-RU"/>
        </w:rPr>
        <w:t xml:space="preserve"> </w:t>
      </w:r>
      <w:r w:rsidR="00F26CCE">
        <w:rPr>
          <w:rFonts w:cs="Arial"/>
          <w:b/>
          <w:sz w:val="20"/>
          <w:lang w:val="ky-KG"/>
        </w:rPr>
        <w:t xml:space="preserve">проект </w:t>
      </w:r>
      <w:r w:rsidRPr="00DA3DCA">
        <w:rPr>
          <w:rFonts w:cs="Arial"/>
          <w:b/>
          <w:sz w:val="20"/>
          <w:lang w:val="ru-RU"/>
        </w:rPr>
        <w:t>«Содействие занятости и профессиональному обучению»</w:t>
      </w:r>
    </w:p>
    <w:p w14:paraId="63D517C4" w14:textId="200C88F3" w:rsidR="00C61C95" w:rsidRPr="00DA3DCA" w:rsidRDefault="00C61C95" w:rsidP="00C20B84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</w:rPr>
        <w:t>PN: 19.2134.5-001.</w:t>
      </w:r>
      <w:r w:rsidR="00DA3DCA">
        <w:rPr>
          <w:rFonts w:cs="Arial"/>
          <w:b/>
          <w:sz w:val="20"/>
          <w:lang w:val="en-US"/>
        </w:rPr>
        <w:t>2</w:t>
      </w:r>
      <w:r w:rsidRPr="00DA3DCA">
        <w:rPr>
          <w:rFonts w:cs="Arial"/>
          <w:b/>
          <w:sz w:val="20"/>
          <w:lang w:val="ru-RU"/>
        </w:rPr>
        <w:t>0</w:t>
      </w:r>
    </w:p>
    <w:tbl>
      <w:tblPr>
        <w:tblW w:w="104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38"/>
      </w:tblGrid>
      <w:tr w:rsidR="00C61C95" w:rsidRPr="00DA3DCA" w14:paraId="1C10F111" w14:textId="77777777" w:rsidTr="003A7CFA">
        <w:trPr>
          <w:trHeight w:val="415"/>
        </w:trPr>
        <w:tc>
          <w:tcPr>
            <w:tcW w:w="10438" w:type="dxa"/>
          </w:tcPr>
          <w:p w14:paraId="00FD9A31" w14:textId="672CE6BF" w:rsidR="00C61C95" w:rsidRPr="00DA3DCA" w:rsidRDefault="00C61C95" w:rsidP="00C20B84">
            <w:pPr>
              <w:pStyle w:val="Fuzeile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</w:tbl>
    <w:p w14:paraId="50FCD38C" w14:textId="77777777" w:rsidR="00C61C95" w:rsidRPr="00C20B84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E4C73F2" w14:textId="77777777" w:rsidR="00C61C95" w:rsidRPr="00C20B84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F5CAA1D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963A294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352C0F73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02C117D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12153E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B8A5E5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608D10D" w14:textId="569D4C71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>Техническое задание</w:t>
      </w:r>
    </w:p>
    <w:p w14:paraId="3B4893C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A5ADC2A" w14:textId="3B7D42B7" w:rsidR="00C61C95" w:rsidRDefault="00C61C95" w:rsidP="00C61C95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 xml:space="preserve">Период работы: </w:t>
      </w:r>
      <w:r w:rsidR="00955049">
        <w:rPr>
          <w:rFonts w:cs="Arial"/>
          <w:b/>
          <w:sz w:val="20"/>
        </w:rPr>
        <w:t>01.06</w:t>
      </w:r>
      <w:r w:rsidRPr="00DA3DCA">
        <w:rPr>
          <w:rFonts w:cs="Arial"/>
          <w:b/>
          <w:sz w:val="20"/>
          <w:lang w:val="ru-RU"/>
        </w:rPr>
        <w:t>.2021</w:t>
      </w:r>
      <w:r w:rsidR="00955049">
        <w:rPr>
          <w:rFonts w:cs="Arial"/>
          <w:b/>
          <w:sz w:val="20"/>
          <w:lang w:val="en-US"/>
        </w:rPr>
        <w:t xml:space="preserve"> </w:t>
      </w:r>
      <w:r w:rsidRPr="00DA3DCA">
        <w:rPr>
          <w:rFonts w:cs="Arial"/>
          <w:b/>
          <w:sz w:val="20"/>
          <w:lang w:val="ru-RU"/>
        </w:rPr>
        <w:t>-</w:t>
      </w:r>
      <w:r w:rsidR="00955049">
        <w:rPr>
          <w:rFonts w:cs="Arial"/>
          <w:b/>
          <w:sz w:val="20"/>
          <w:lang w:val="en-US"/>
        </w:rPr>
        <w:t xml:space="preserve"> </w:t>
      </w:r>
      <w:r w:rsidRPr="00DA3DCA">
        <w:rPr>
          <w:rFonts w:cs="Arial"/>
          <w:b/>
          <w:sz w:val="20"/>
          <w:lang w:val="ru-RU"/>
        </w:rPr>
        <w:t>3</w:t>
      </w:r>
      <w:r w:rsidR="004C14DD">
        <w:rPr>
          <w:rFonts w:cs="Arial"/>
          <w:b/>
          <w:sz w:val="20"/>
          <w:lang w:val="ru-RU"/>
        </w:rPr>
        <w:t>1</w:t>
      </w:r>
      <w:r w:rsidRPr="00DA3DCA">
        <w:rPr>
          <w:rFonts w:cs="Arial"/>
          <w:b/>
          <w:sz w:val="20"/>
          <w:lang w:val="ru-RU"/>
        </w:rPr>
        <w:t>.1</w:t>
      </w:r>
      <w:r w:rsidR="004C14DD">
        <w:rPr>
          <w:rFonts w:cs="Arial"/>
          <w:b/>
          <w:sz w:val="20"/>
          <w:lang w:val="ru-RU"/>
        </w:rPr>
        <w:t>2</w:t>
      </w:r>
      <w:r w:rsidRPr="00DA3DCA">
        <w:rPr>
          <w:rFonts w:cs="Arial"/>
          <w:b/>
          <w:sz w:val="20"/>
          <w:lang w:val="ru-RU"/>
        </w:rPr>
        <w:t>.2021</w:t>
      </w:r>
      <w:r w:rsidR="00955049">
        <w:rPr>
          <w:rFonts w:cs="Arial"/>
          <w:b/>
          <w:sz w:val="20"/>
          <w:lang w:val="en-US"/>
        </w:rPr>
        <w:t xml:space="preserve"> </w:t>
      </w:r>
      <w:r w:rsidR="00955049">
        <w:rPr>
          <w:rFonts w:cs="Arial"/>
          <w:b/>
          <w:sz w:val="20"/>
          <w:lang w:val="ky-KG"/>
        </w:rPr>
        <w:t xml:space="preserve">гг. </w:t>
      </w:r>
      <w:r w:rsidRPr="00DA3DCA">
        <w:rPr>
          <w:rFonts w:cs="Arial"/>
          <w:b/>
          <w:sz w:val="20"/>
          <w:lang w:val="ru-RU"/>
        </w:rPr>
        <w:t xml:space="preserve"> </w:t>
      </w:r>
    </w:p>
    <w:p w14:paraId="20419DF9" w14:textId="23CE54B6" w:rsidR="00F26CCE" w:rsidRPr="00DA3DCA" w:rsidRDefault="00F26CCE" w:rsidP="00C61C95">
      <w:pPr>
        <w:jc w:val="center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Исполнитель: ХХ</w:t>
      </w:r>
    </w:p>
    <w:p w14:paraId="3ABD160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3037539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9209BC5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304C81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97D9117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1342507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87D592F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BD3192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9282470" w14:textId="16CCEF24" w:rsidR="00C61C95" w:rsidRDefault="00C61C95" w:rsidP="00C61C95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 xml:space="preserve">Задание: консультационная поддержка </w:t>
      </w:r>
      <w:r w:rsidR="008E0483">
        <w:rPr>
          <w:rFonts w:cs="Arial"/>
          <w:b/>
          <w:sz w:val="20"/>
          <w:lang w:val="ru-RU"/>
        </w:rPr>
        <w:t xml:space="preserve">при </w:t>
      </w:r>
      <w:r w:rsidRPr="00DA3DCA">
        <w:rPr>
          <w:rFonts w:cs="Arial"/>
          <w:b/>
          <w:sz w:val="20"/>
          <w:lang w:val="ru-RU"/>
        </w:rPr>
        <w:t xml:space="preserve">реализации краткосрочных курсов </w:t>
      </w:r>
      <w:r w:rsidR="00C76308">
        <w:rPr>
          <w:rFonts w:cs="Arial"/>
          <w:b/>
          <w:sz w:val="20"/>
          <w:lang w:val="ru-RU"/>
        </w:rPr>
        <w:t>«</w:t>
      </w:r>
      <w:r w:rsidR="00C76308">
        <w:rPr>
          <w:rFonts w:cs="Arial"/>
          <w:b/>
          <w:sz w:val="20"/>
          <w:lang w:val="ky-KG"/>
        </w:rPr>
        <w:t>Овощевод закрытого грунта</w:t>
      </w:r>
      <w:r w:rsidR="00C76308">
        <w:rPr>
          <w:rFonts w:cs="Arial"/>
          <w:b/>
          <w:sz w:val="20"/>
          <w:lang w:val="ru-RU"/>
        </w:rPr>
        <w:t>»</w:t>
      </w:r>
      <w:r w:rsidR="00C76308">
        <w:rPr>
          <w:rFonts w:cs="Arial"/>
          <w:b/>
          <w:sz w:val="20"/>
          <w:lang w:val="ky-KG"/>
        </w:rPr>
        <w:t xml:space="preserve"> (</w:t>
      </w:r>
      <w:r w:rsidRPr="00DA3DCA">
        <w:rPr>
          <w:rFonts w:cs="Arial"/>
          <w:b/>
          <w:sz w:val="20"/>
          <w:lang w:val="ru-RU"/>
        </w:rPr>
        <w:t>«</w:t>
      </w:r>
      <w:r w:rsidR="005A738E">
        <w:rPr>
          <w:rFonts w:cs="Arial"/>
          <w:b/>
          <w:sz w:val="20"/>
          <w:lang w:val="ru-RU"/>
        </w:rPr>
        <w:t>Тепличное хозяйство</w:t>
      </w:r>
      <w:r w:rsidRPr="00DA3DCA">
        <w:rPr>
          <w:rFonts w:cs="Arial"/>
          <w:b/>
          <w:sz w:val="20"/>
          <w:lang w:val="ru-RU"/>
        </w:rPr>
        <w:t>»</w:t>
      </w:r>
      <w:r w:rsidR="00C76308">
        <w:rPr>
          <w:rFonts w:cs="Arial"/>
          <w:b/>
          <w:sz w:val="20"/>
          <w:lang w:val="ru-RU"/>
        </w:rPr>
        <w:t>)</w:t>
      </w:r>
      <w:r w:rsidR="008E0483">
        <w:rPr>
          <w:rFonts w:cs="Arial"/>
          <w:b/>
          <w:sz w:val="20"/>
          <w:lang w:val="ru-RU"/>
        </w:rPr>
        <w:t xml:space="preserve"> для безработных </w:t>
      </w:r>
    </w:p>
    <w:p w14:paraId="4388F425" w14:textId="77777777" w:rsidR="00C76308" w:rsidRPr="00DA3DCA" w:rsidRDefault="00C76308" w:rsidP="00C61C95">
      <w:pPr>
        <w:jc w:val="center"/>
        <w:rPr>
          <w:rFonts w:cs="Arial"/>
          <w:b/>
          <w:sz w:val="20"/>
          <w:lang w:val="ru-RU"/>
        </w:rPr>
      </w:pPr>
    </w:p>
    <w:p w14:paraId="640A8260" w14:textId="77777777" w:rsidR="00C61C95" w:rsidRPr="00DA3DCA" w:rsidRDefault="00C61C95" w:rsidP="00C61C95">
      <w:pPr>
        <w:rPr>
          <w:rFonts w:cs="Arial"/>
          <w:b/>
          <w:sz w:val="20"/>
          <w:lang w:val="ru-RU"/>
        </w:rPr>
      </w:pPr>
    </w:p>
    <w:p w14:paraId="023884B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D48A3F8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6C7371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39A3218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D80A58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B5BDC1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E17AF07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DA29AB9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12169CBA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887463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89E749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1EC9EC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D94EA4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4ED5EED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15F5123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0B8778A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1FCEE272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748B689" w14:textId="36533BC1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32281B7A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B8F7E1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AE5D7EE" w14:textId="4F75365A" w:rsidR="00C61C95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2A7E23C" w14:textId="77777777" w:rsidR="00955049" w:rsidRPr="00DA3DCA" w:rsidRDefault="00955049" w:rsidP="00C61C95">
      <w:pPr>
        <w:jc w:val="center"/>
        <w:rPr>
          <w:rFonts w:cs="Arial"/>
          <w:b/>
          <w:sz w:val="20"/>
          <w:lang w:val="ru-RU"/>
        </w:rPr>
      </w:pPr>
    </w:p>
    <w:p w14:paraId="09320D63" w14:textId="77777777" w:rsidR="00F26CCE" w:rsidRDefault="00C61C95" w:rsidP="00C61C95">
      <w:pPr>
        <w:jc w:val="center"/>
        <w:rPr>
          <w:rFonts w:cs="Arial"/>
          <w:b/>
          <w:sz w:val="20"/>
        </w:rPr>
      </w:pPr>
      <w:r w:rsidRPr="00DA3DCA">
        <w:rPr>
          <w:rFonts w:cs="Arial"/>
          <w:b/>
          <w:sz w:val="20"/>
          <w:lang w:val="ru-RU"/>
        </w:rPr>
        <w:t>По</w:t>
      </w:r>
      <w:r w:rsidRPr="00DA3DCA">
        <w:rPr>
          <w:rFonts w:cs="Arial"/>
          <w:b/>
          <w:sz w:val="20"/>
        </w:rPr>
        <w:t xml:space="preserve"> </w:t>
      </w:r>
      <w:r w:rsidR="0098140C">
        <w:rPr>
          <w:rFonts w:cs="Arial"/>
          <w:b/>
          <w:sz w:val="20"/>
          <w:lang w:val="ru-RU"/>
        </w:rPr>
        <w:t>з</w:t>
      </w:r>
      <w:r w:rsidRPr="00DA3DCA">
        <w:rPr>
          <w:rFonts w:cs="Arial"/>
          <w:b/>
          <w:sz w:val="20"/>
          <w:lang w:val="ru-RU"/>
        </w:rPr>
        <w:t>аказу</w:t>
      </w:r>
    </w:p>
    <w:p w14:paraId="5942EB5C" w14:textId="77777777" w:rsidR="00955049" w:rsidRDefault="00C61C95" w:rsidP="00955049">
      <w:pPr>
        <w:jc w:val="center"/>
        <w:rPr>
          <w:rFonts w:cs="Arial"/>
          <w:b/>
          <w:sz w:val="20"/>
        </w:rPr>
      </w:pPr>
      <w:r w:rsidRPr="00DA3DCA">
        <w:rPr>
          <w:rFonts w:cs="Arial"/>
          <w:b/>
          <w:sz w:val="20"/>
        </w:rPr>
        <w:t>Deutsche Gesellschaft für</w:t>
      </w:r>
      <w:r w:rsidR="00955049">
        <w:rPr>
          <w:rFonts w:cs="Arial"/>
          <w:b/>
          <w:sz w:val="20"/>
          <w:lang w:val="ky-KG"/>
        </w:rPr>
        <w:t xml:space="preserve"> </w:t>
      </w:r>
      <w:r w:rsidRPr="00DA3DCA">
        <w:rPr>
          <w:rFonts w:cs="Arial"/>
          <w:b/>
          <w:sz w:val="20"/>
        </w:rPr>
        <w:t xml:space="preserve">Internationale Zusammenarbeit </w:t>
      </w:r>
    </w:p>
    <w:p w14:paraId="274A5598" w14:textId="035B1BB7" w:rsidR="00C61C95" w:rsidRPr="006B6187" w:rsidRDefault="00C61C95" w:rsidP="00955049">
      <w:pPr>
        <w:jc w:val="center"/>
        <w:rPr>
          <w:rFonts w:cs="Arial"/>
          <w:b/>
          <w:sz w:val="20"/>
          <w:lang w:val="ru-RU"/>
        </w:rPr>
      </w:pPr>
      <w:r w:rsidRPr="006B6187">
        <w:rPr>
          <w:rFonts w:cs="Arial"/>
          <w:b/>
          <w:sz w:val="20"/>
          <w:lang w:val="ru-RU"/>
        </w:rPr>
        <w:t>(</w:t>
      </w:r>
      <w:r w:rsidRPr="00DA3DCA">
        <w:rPr>
          <w:rFonts w:cs="Arial"/>
          <w:b/>
          <w:sz w:val="20"/>
        </w:rPr>
        <w:t>GIZ</w:t>
      </w:r>
      <w:r w:rsidRPr="006B6187">
        <w:rPr>
          <w:rFonts w:cs="Arial"/>
          <w:b/>
          <w:sz w:val="20"/>
          <w:lang w:val="ru-RU"/>
        </w:rPr>
        <w:t xml:space="preserve">) </w:t>
      </w:r>
      <w:r w:rsidRPr="00DA3DCA">
        <w:rPr>
          <w:rFonts w:cs="Arial"/>
          <w:b/>
          <w:sz w:val="20"/>
        </w:rPr>
        <w:t>GmbH</w:t>
      </w:r>
    </w:p>
    <w:p w14:paraId="7BA42C60" w14:textId="64475ACE" w:rsidR="00B70120" w:rsidRPr="006B6187" w:rsidRDefault="00B70120" w:rsidP="00C61C95">
      <w:pPr>
        <w:jc w:val="center"/>
        <w:rPr>
          <w:rFonts w:cs="Arial"/>
          <w:b/>
          <w:sz w:val="20"/>
          <w:lang w:val="ru-RU"/>
        </w:rPr>
      </w:pPr>
    </w:p>
    <w:p w14:paraId="207386DA" w14:textId="0B090FE6" w:rsidR="00B70120" w:rsidRPr="006B6187" w:rsidRDefault="00B70120" w:rsidP="00C61C95">
      <w:pPr>
        <w:jc w:val="center"/>
        <w:rPr>
          <w:rFonts w:cs="Arial"/>
          <w:b/>
          <w:sz w:val="20"/>
          <w:lang w:val="ru-RU"/>
        </w:rPr>
      </w:pPr>
    </w:p>
    <w:p w14:paraId="75B38E98" w14:textId="77777777" w:rsidR="00B70120" w:rsidRPr="006B6187" w:rsidRDefault="00B70120" w:rsidP="00C61C95">
      <w:pPr>
        <w:jc w:val="center"/>
        <w:rPr>
          <w:rFonts w:cs="Arial"/>
          <w:b/>
          <w:sz w:val="20"/>
          <w:lang w:val="ru-RU"/>
        </w:rPr>
      </w:pPr>
    </w:p>
    <w:p w14:paraId="099DCC3B" w14:textId="69C26DAD" w:rsidR="00C61C95" w:rsidRPr="006B6187" w:rsidRDefault="00C61C95" w:rsidP="00603961">
      <w:pPr>
        <w:jc w:val="both"/>
        <w:rPr>
          <w:rFonts w:cs="Arial"/>
          <w:b/>
          <w:sz w:val="20"/>
          <w:u w:val="single"/>
          <w:lang w:val="ru-RU"/>
        </w:rPr>
      </w:pPr>
    </w:p>
    <w:p w14:paraId="3705A1A1" w14:textId="77777777" w:rsidR="00C61C95" w:rsidRPr="006B6187" w:rsidRDefault="00C61C95" w:rsidP="00603961">
      <w:pPr>
        <w:jc w:val="both"/>
        <w:rPr>
          <w:rFonts w:cs="Arial"/>
          <w:b/>
          <w:sz w:val="20"/>
          <w:u w:val="single"/>
          <w:lang w:val="ru-RU"/>
        </w:rPr>
      </w:pPr>
    </w:p>
    <w:p w14:paraId="0136DC04" w14:textId="77777777" w:rsidR="008F08B0" w:rsidRPr="006B6187" w:rsidRDefault="008F08B0" w:rsidP="00603961">
      <w:pPr>
        <w:jc w:val="both"/>
        <w:rPr>
          <w:rFonts w:cs="Arial"/>
          <w:b/>
          <w:sz w:val="20"/>
          <w:u w:val="single"/>
          <w:lang w:val="ru-RU"/>
        </w:rPr>
      </w:pPr>
    </w:p>
    <w:p w14:paraId="550BB84F" w14:textId="18EAC290" w:rsidR="00FC344E" w:rsidRPr="00955049" w:rsidRDefault="00FC344E" w:rsidP="00603961">
      <w:pPr>
        <w:jc w:val="both"/>
        <w:rPr>
          <w:rFonts w:cs="Arial"/>
          <w:b/>
          <w:bCs/>
          <w:sz w:val="20"/>
          <w:lang w:val="ru-RU"/>
        </w:rPr>
      </w:pPr>
      <w:r w:rsidRPr="00955049">
        <w:rPr>
          <w:rFonts w:cs="Arial"/>
          <w:b/>
          <w:sz w:val="20"/>
          <w:lang w:val="ru-RU"/>
        </w:rPr>
        <w:t xml:space="preserve">1. </w:t>
      </w:r>
      <w:r w:rsidR="00D7640A" w:rsidRPr="00955049">
        <w:rPr>
          <w:rFonts w:cs="Arial"/>
          <w:b/>
          <w:bCs/>
          <w:sz w:val="20"/>
          <w:lang w:val="ru-RU"/>
        </w:rPr>
        <w:t xml:space="preserve">Техническое задание </w:t>
      </w:r>
    </w:p>
    <w:p w14:paraId="5364444A" w14:textId="77777777" w:rsidR="0090157B" w:rsidRPr="00ED3DA0" w:rsidRDefault="0090157B" w:rsidP="00603961">
      <w:pPr>
        <w:spacing w:before="120" w:after="120"/>
        <w:contextualSpacing/>
        <w:jc w:val="both"/>
        <w:rPr>
          <w:rFonts w:cs="Arial"/>
          <w:b/>
          <w:sz w:val="20"/>
          <w:lang w:val="ru-RU"/>
        </w:rPr>
      </w:pPr>
    </w:p>
    <w:p w14:paraId="48DF6EF8" w14:textId="774C04E1" w:rsidR="006B182E" w:rsidRPr="00ED3DA0" w:rsidRDefault="006B182E" w:rsidP="00603961">
      <w:pPr>
        <w:spacing w:after="120"/>
        <w:jc w:val="both"/>
        <w:rPr>
          <w:rFonts w:eastAsia="Calibri" w:cs="Arial"/>
          <w:b/>
          <w:sz w:val="20"/>
          <w:lang w:val="ru-RU" w:eastAsia="en-US"/>
        </w:rPr>
      </w:pPr>
      <w:r w:rsidRPr="00ED3DA0">
        <w:rPr>
          <w:rFonts w:eastAsia="Calibri" w:cs="Arial"/>
          <w:b/>
          <w:sz w:val="20"/>
          <w:lang w:val="ru-RU" w:eastAsia="en-US"/>
        </w:rPr>
        <w:t>Введение</w:t>
      </w:r>
    </w:p>
    <w:p w14:paraId="22E2CA81" w14:textId="76928495" w:rsidR="00C20B84" w:rsidRDefault="00F26CCE" w:rsidP="00C950BD">
      <w:pPr>
        <w:spacing w:after="120"/>
        <w:jc w:val="both"/>
        <w:rPr>
          <w:rFonts w:eastAsia="Calibri" w:cs="Arial"/>
          <w:sz w:val="20"/>
          <w:lang w:val="ru-RU" w:eastAsia="en-US"/>
        </w:rPr>
      </w:pPr>
      <w:r>
        <w:rPr>
          <w:rFonts w:eastAsia="Calibri" w:cs="Arial"/>
          <w:sz w:val="20"/>
          <w:lang w:val="en-US" w:eastAsia="en-US"/>
        </w:rPr>
        <w:t>GIZ</w:t>
      </w:r>
      <w:r w:rsidR="00955049">
        <w:rPr>
          <w:rFonts w:eastAsia="Calibri" w:cs="Arial"/>
          <w:sz w:val="20"/>
          <w:lang w:val="ru-RU" w:eastAsia="en-US"/>
        </w:rPr>
        <w:t xml:space="preserve"> </w:t>
      </w:r>
      <w:r>
        <w:rPr>
          <w:rFonts w:eastAsia="Calibri" w:cs="Arial"/>
          <w:sz w:val="20"/>
          <w:lang w:val="ky-KG" w:eastAsia="en-US"/>
        </w:rPr>
        <w:t>п</w:t>
      </w:r>
      <w:proofErr w:type="spellStart"/>
      <w:r w:rsidR="00C950BD" w:rsidRPr="00ED3DA0">
        <w:rPr>
          <w:rFonts w:eastAsia="Calibri" w:cs="Arial"/>
          <w:sz w:val="20"/>
          <w:lang w:val="ru-RU" w:eastAsia="en-US"/>
        </w:rPr>
        <w:t>роект</w:t>
      </w:r>
      <w:proofErr w:type="spellEnd"/>
      <w:r w:rsidR="00C950BD" w:rsidRPr="00ED3DA0">
        <w:rPr>
          <w:rFonts w:eastAsia="Calibri" w:cs="Arial"/>
          <w:sz w:val="20"/>
          <w:lang w:val="ru-RU" w:eastAsia="en-US"/>
        </w:rPr>
        <w:t xml:space="preserve"> «Содействие занятости и профессиональному обучению» нацелен на следующие направления: </w:t>
      </w:r>
      <w:r w:rsidR="00C20B84" w:rsidRPr="00ED3DA0">
        <w:rPr>
          <w:rFonts w:eastAsia="Calibri" w:cs="Arial"/>
          <w:sz w:val="20"/>
          <w:lang w:val="ru-RU" w:eastAsia="en-US"/>
        </w:rPr>
        <w:t>разработка и внедрение цифровых решений, инновационное консультирование безработных и обучение навыкам, востребованным на рынке труда</w:t>
      </w:r>
      <w:r w:rsidR="00C950BD" w:rsidRPr="00ED3DA0">
        <w:rPr>
          <w:rFonts w:eastAsia="Calibri" w:cs="Arial"/>
          <w:sz w:val="20"/>
          <w:lang w:val="ru-RU" w:eastAsia="en-US"/>
        </w:rPr>
        <w:t xml:space="preserve"> д</w:t>
      </w:r>
      <w:r w:rsidR="00C20B84" w:rsidRPr="00ED3DA0">
        <w:rPr>
          <w:rFonts w:eastAsia="Calibri" w:cs="Arial"/>
          <w:sz w:val="20"/>
          <w:lang w:val="ru-RU" w:eastAsia="en-US"/>
        </w:rPr>
        <w:t xml:space="preserve">ля достижения </w:t>
      </w:r>
      <w:r w:rsidR="00C950BD" w:rsidRPr="00ED3DA0">
        <w:rPr>
          <w:rFonts w:eastAsia="Calibri" w:cs="Arial"/>
          <w:sz w:val="20"/>
          <w:lang w:val="ru-RU" w:eastAsia="en-US"/>
        </w:rPr>
        <w:t xml:space="preserve">основной </w:t>
      </w:r>
      <w:r w:rsidR="00C20B84" w:rsidRPr="00ED3DA0">
        <w:rPr>
          <w:rFonts w:eastAsia="Calibri" w:cs="Arial"/>
          <w:sz w:val="20"/>
          <w:lang w:val="ru-RU" w:eastAsia="en-US"/>
        </w:rPr>
        <w:t>цел</w:t>
      </w:r>
      <w:r w:rsidR="00C950BD" w:rsidRPr="00ED3DA0">
        <w:rPr>
          <w:rFonts w:eastAsia="Calibri" w:cs="Arial"/>
          <w:sz w:val="20"/>
          <w:lang w:val="ru-RU" w:eastAsia="en-US"/>
        </w:rPr>
        <w:t>и по</w:t>
      </w:r>
      <w:r w:rsidR="00C20B84" w:rsidRPr="00ED3DA0">
        <w:rPr>
          <w:rFonts w:eastAsia="Calibri" w:cs="Arial"/>
          <w:sz w:val="20"/>
          <w:lang w:val="ru-RU" w:eastAsia="en-US"/>
        </w:rPr>
        <w:t xml:space="preserve"> улучшени</w:t>
      </w:r>
      <w:r w:rsidR="00ED3DA0" w:rsidRPr="00ED3DA0">
        <w:rPr>
          <w:rFonts w:eastAsia="Calibri" w:cs="Arial"/>
          <w:sz w:val="20"/>
          <w:lang w:val="ru-RU" w:eastAsia="en-US"/>
        </w:rPr>
        <w:t>ю</w:t>
      </w:r>
      <w:r w:rsidR="00C20B84" w:rsidRPr="00ED3DA0">
        <w:rPr>
          <w:rFonts w:eastAsia="Calibri" w:cs="Arial"/>
          <w:sz w:val="20"/>
          <w:lang w:val="ru-RU" w:eastAsia="en-US"/>
        </w:rPr>
        <w:t xml:space="preserve"> перспектив занятости в стране в течение 2021-2023 годов по поручению Федерального министерства экономического сотрудничества и развития Германии (</w:t>
      </w:r>
      <w:r w:rsidR="00C20B84" w:rsidRPr="00ED3DA0">
        <w:rPr>
          <w:rFonts w:eastAsia="Calibri" w:cs="Arial"/>
          <w:sz w:val="20"/>
          <w:lang w:val="en-US" w:eastAsia="en-US"/>
        </w:rPr>
        <w:t>BMZ</w:t>
      </w:r>
      <w:r w:rsidR="00C20B84" w:rsidRPr="00ED3DA0">
        <w:rPr>
          <w:rFonts w:eastAsia="Calibri" w:cs="Arial"/>
          <w:sz w:val="20"/>
          <w:lang w:val="ru-RU" w:eastAsia="en-US"/>
        </w:rPr>
        <w:t xml:space="preserve">). </w:t>
      </w:r>
      <w:r w:rsidR="00C950BD" w:rsidRPr="00ED3DA0">
        <w:rPr>
          <w:rFonts w:eastAsia="Calibri" w:cs="Arial"/>
          <w:sz w:val="20"/>
          <w:lang w:val="ru-RU" w:eastAsia="en-US"/>
        </w:rPr>
        <w:t>П</w:t>
      </w:r>
      <w:r w:rsidR="00C20B84" w:rsidRPr="00ED3DA0">
        <w:rPr>
          <w:rFonts w:eastAsia="Calibri" w:cs="Arial"/>
          <w:sz w:val="20"/>
          <w:lang w:val="ru-RU" w:eastAsia="en-US"/>
        </w:rPr>
        <w:t xml:space="preserve">роект продолжит ряд мероприятий своего предшественника и </w:t>
      </w:r>
      <w:r w:rsidR="00C950BD" w:rsidRPr="00ED3DA0">
        <w:rPr>
          <w:rFonts w:eastAsia="Calibri" w:cs="Arial"/>
          <w:sz w:val="20"/>
          <w:lang w:val="ru-RU" w:eastAsia="en-US"/>
        </w:rPr>
        <w:t>раз</w:t>
      </w:r>
      <w:r w:rsidR="00BB6B06">
        <w:rPr>
          <w:rFonts w:eastAsia="Calibri" w:cs="Arial"/>
          <w:sz w:val="20"/>
          <w:lang w:val="ru-RU" w:eastAsia="en-US"/>
        </w:rPr>
        <w:t>работает</w:t>
      </w:r>
      <w:r w:rsidR="00C20B84" w:rsidRPr="00ED3DA0">
        <w:rPr>
          <w:rFonts w:eastAsia="Calibri" w:cs="Arial"/>
          <w:sz w:val="20"/>
          <w:lang w:val="ru-RU" w:eastAsia="en-US"/>
        </w:rPr>
        <w:t xml:space="preserve"> инструменты для содействия производительной занятости и увеличения доходов различных групп, включая мужчин и женщин, находящихся в трудной жизненной ситуации, молодежь, людей с </w:t>
      </w:r>
      <w:r w:rsidR="00955049">
        <w:rPr>
          <w:rFonts w:eastAsia="Calibri" w:cs="Arial"/>
          <w:sz w:val="20"/>
          <w:lang w:val="ru-RU" w:eastAsia="en-US"/>
        </w:rPr>
        <w:t>ограниченными возможностями здоровья</w:t>
      </w:r>
      <w:r w:rsidR="00C20B84" w:rsidRPr="00ED3DA0">
        <w:rPr>
          <w:rFonts w:eastAsia="Calibri" w:cs="Arial"/>
          <w:sz w:val="20"/>
          <w:lang w:val="ru-RU" w:eastAsia="en-US"/>
        </w:rPr>
        <w:t xml:space="preserve"> и представителей этнических меньшинств. Вместе с основными партнерами</w:t>
      </w:r>
      <w:r w:rsidR="00027D52" w:rsidRPr="00ED3DA0">
        <w:rPr>
          <w:rFonts w:eastAsia="Calibri" w:cs="Arial"/>
          <w:sz w:val="20"/>
          <w:lang w:val="ru-RU" w:eastAsia="en-US"/>
        </w:rPr>
        <w:t xml:space="preserve"> проекта</w:t>
      </w:r>
      <w:r w:rsidR="00C20B84" w:rsidRPr="00ED3DA0">
        <w:rPr>
          <w:rFonts w:eastAsia="Calibri" w:cs="Arial"/>
          <w:sz w:val="20"/>
          <w:lang w:val="ru-RU" w:eastAsia="en-US"/>
        </w:rPr>
        <w:t xml:space="preserve"> - Министерством здравоохранения и социального развития Кыргызской Республики (ранее с Министерством труда и социального развития Кыргызской Республики), Министерством образования и </w:t>
      </w:r>
      <w:r w:rsidR="00264FFD" w:rsidRPr="00ED3DA0">
        <w:rPr>
          <w:rFonts w:eastAsia="Calibri" w:cs="Arial"/>
          <w:sz w:val="20"/>
          <w:lang w:val="ru-RU" w:eastAsia="en-US"/>
        </w:rPr>
        <w:t>н</w:t>
      </w:r>
      <w:r w:rsidR="00C20B84" w:rsidRPr="00ED3DA0">
        <w:rPr>
          <w:rFonts w:eastAsia="Calibri" w:cs="Arial"/>
          <w:sz w:val="20"/>
          <w:lang w:val="ru-RU" w:eastAsia="en-US"/>
        </w:rPr>
        <w:t>аук</w:t>
      </w:r>
      <w:r w:rsidR="00264FFD" w:rsidRPr="00ED3DA0">
        <w:rPr>
          <w:rFonts w:eastAsia="Calibri" w:cs="Arial"/>
          <w:sz w:val="20"/>
          <w:lang w:val="ru-RU" w:eastAsia="en-US"/>
        </w:rPr>
        <w:t>и</w:t>
      </w:r>
      <w:r w:rsidR="00C20B84" w:rsidRPr="00ED3DA0">
        <w:rPr>
          <w:rFonts w:eastAsia="Calibri" w:cs="Arial"/>
          <w:sz w:val="20"/>
          <w:lang w:val="ru-RU" w:eastAsia="en-US"/>
        </w:rPr>
        <w:t xml:space="preserve"> Кыргызской Республики</w:t>
      </w:r>
      <w:r w:rsidR="00264FFD" w:rsidRPr="00ED3DA0">
        <w:rPr>
          <w:rFonts w:eastAsia="Calibri" w:cs="Arial"/>
          <w:sz w:val="20"/>
          <w:lang w:val="ru-RU" w:eastAsia="en-US"/>
        </w:rPr>
        <w:t xml:space="preserve"> </w:t>
      </w:r>
      <w:r w:rsidR="00867255" w:rsidRPr="00ED3DA0">
        <w:rPr>
          <w:rFonts w:eastAsia="Calibri" w:cs="Arial"/>
          <w:sz w:val="20"/>
          <w:lang w:val="ru-RU" w:eastAsia="en-US"/>
        </w:rPr>
        <w:t>–</w:t>
      </w:r>
      <w:r w:rsidR="00C20B84" w:rsidRPr="00ED3DA0">
        <w:rPr>
          <w:rFonts w:eastAsia="Calibri" w:cs="Arial"/>
          <w:sz w:val="20"/>
          <w:lang w:val="ru-RU" w:eastAsia="en-US"/>
        </w:rPr>
        <w:t xml:space="preserve"> </w:t>
      </w:r>
      <w:r w:rsidR="00867255" w:rsidRPr="00ED3DA0">
        <w:rPr>
          <w:rFonts w:eastAsia="Calibri" w:cs="Arial"/>
          <w:sz w:val="20"/>
          <w:lang w:val="ru-RU" w:eastAsia="en-US"/>
        </w:rPr>
        <w:t xml:space="preserve">проект </w:t>
      </w:r>
      <w:r w:rsidR="00264FFD" w:rsidRPr="00ED3DA0">
        <w:rPr>
          <w:rFonts w:eastAsia="Calibri" w:cs="Arial"/>
          <w:sz w:val="20"/>
          <w:lang w:val="ru-RU" w:eastAsia="en-US"/>
        </w:rPr>
        <w:t xml:space="preserve">поддерживает разработку </w:t>
      </w:r>
      <w:r w:rsidR="00C20B84" w:rsidRPr="00ED3DA0">
        <w:rPr>
          <w:rFonts w:eastAsia="Calibri" w:cs="Arial"/>
          <w:sz w:val="20"/>
          <w:lang w:val="ru-RU" w:eastAsia="en-US"/>
        </w:rPr>
        <w:t>политик</w:t>
      </w:r>
      <w:r w:rsidR="00264FFD" w:rsidRPr="00ED3DA0">
        <w:rPr>
          <w:rFonts w:eastAsia="Calibri" w:cs="Arial"/>
          <w:sz w:val="20"/>
          <w:lang w:val="ru-RU" w:eastAsia="en-US"/>
        </w:rPr>
        <w:t>и</w:t>
      </w:r>
      <w:r w:rsidR="00C20B84" w:rsidRPr="00ED3DA0">
        <w:rPr>
          <w:rFonts w:eastAsia="Calibri" w:cs="Arial"/>
          <w:sz w:val="20"/>
          <w:lang w:val="ru-RU" w:eastAsia="en-US"/>
        </w:rPr>
        <w:t xml:space="preserve"> содействия занятости</w:t>
      </w:r>
      <w:r w:rsidR="00264FFD" w:rsidRPr="00ED3DA0">
        <w:rPr>
          <w:rFonts w:eastAsia="Calibri" w:cs="Arial"/>
          <w:sz w:val="20"/>
          <w:lang w:val="ru-RU" w:eastAsia="en-US"/>
        </w:rPr>
        <w:t xml:space="preserve"> </w:t>
      </w:r>
      <w:r w:rsidR="00C20B84" w:rsidRPr="00ED3DA0">
        <w:rPr>
          <w:rFonts w:eastAsia="Calibri" w:cs="Arial"/>
          <w:sz w:val="20"/>
          <w:lang w:val="ru-RU" w:eastAsia="en-US"/>
        </w:rPr>
        <w:t>и инструмент</w:t>
      </w:r>
      <w:r w:rsidR="00264FFD" w:rsidRPr="00ED3DA0">
        <w:rPr>
          <w:rFonts w:eastAsia="Calibri" w:cs="Arial"/>
          <w:sz w:val="20"/>
          <w:lang w:val="ru-RU" w:eastAsia="en-US"/>
        </w:rPr>
        <w:t>ов</w:t>
      </w:r>
      <w:r w:rsidR="00B24F49" w:rsidRPr="00ED3DA0">
        <w:rPr>
          <w:rFonts w:eastAsia="Calibri" w:cs="Arial"/>
          <w:sz w:val="20"/>
          <w:lang w:val="ru-RU" w:eastAsia="en-US"/>
        </w:rPr>
        <w:t xml:space="preserve"> </w:t>
      </w:r>
      <w:r w:rsidR="000862C8" w:rsidRPr="00ED3DA0">
        <w:rPr>
          <w:rFonts w:eastAsia="Calibri" w:cs="Arial"/>
          <w:sz w:val="20"/>
          <w:lang w:val="ru-RU" w:eastAsia="en-US"/>
        </w:rPr>
        <w:t xml:space="preserve">активной </w:t>
      </w:r>
      <w:r w:rsidR="00B24F49" w:rsidRPr="00ED3DA0">
        <w:rPr>
          <w:rFonts w:eastAsia="Calibri" w:cs="Arial"/>
          <w:sz w:val="20"/>
          <w:lang w:val="ru-RU" w:eastAsia="en-US"/>
        </w:rPr>
        <w:t>политики</w:t>
      </w:r>
      <w:r w:rsidR="000862C8" w:rsidRPr="00ED3DA0">
        <w:rPr>
          <w:rFonts w:eastAsia="Calibri" w:cs="Arial"/>
          <w:sz w:val="20"/>
          <w:lang w:val="ru-RU" w:eastAsia="en-US"/>
        </w:rPr>
        <w:t xml:space="preserve"> рынка труда</w:t>
      </w:r>
      <w:r w:rsidR="00C20B84" w:rsidRPr="00ED3DA0">
        <w:rPr>
          <w:rFonts w:eastAsia="Calibri" w:cs="Arial"/>
          <w:sz w:val="20"/>
          <w:lang w:val="ru-RU" w:eastAsia="en-US"/>
        </w:rPr>
        <w:t>.</w:t>
      </w:r>
      <w:r w:rsidR="00C950BD" w:rsidRPr="00ED3DA0">
        <w:rPr>
          <w:rFonts w:cs="Arial"/>
          <w:sz w:val="20"/>
          <w:lang w:val="ru-RU"/>
        </w:rPr>
        <w:t xml:space="preserve"> </w:t>
      </w:r>
      <w:r w:rsidR="00C950BD" w:rsidRPr="00ED3DA0">
        <w:rPr>
          <w:rFonts w:eastAsia="Calibri" w:cs="Arial"/>
          <w:sz w:val="20"/>
          <w:lang w:val="ru-RU" w:eastAsia="en-US"/>
        </w:rPr>
        <w:t xml:space="preserve">Также </w:t>
      </w:r>
      <w:r w:rsidR="00B24F49" w:rsidRPr="00ED3DA0">
        <w:rPr>
          <w:rFonts w:eastAsia="Calibri" w:cs="Arial"/>
          <w:sz w:val="20"/>
          <w:lang w:val="ru-RU" w:eastAsia="en-US"/>
        </w:rPr>
        <w:t>оказывается поддержка</w:t>
      </w:r>
      <w:r w:rsidR="00EE747F" w:rsidRPr="00ED3DA0">
        <w:rPr>
          <w:rFonts w:eastAsia="Calibri" w:cs="Arial"/>
          <w:sz w:val="20"/>
          <w:lang w:val="ru-RU" w:eastAsia="en-US"/>
        </w:rPr>
        <w:t xml:space="preserve"> качества профессиональных курсов обучения для безработных граждан.</w:t>
      </w:r>
    </w:p>
    <w:p w14:paraId="6DF54675" w14:textId="77777777" w:rsidR="006B6187" w:rsidRPr="00ED3DA0" w:rsidRDefault="006B6187" w:rsidP="00C950BD">
      <w:pPr>
        <w:spacing w:after="120"/>
        <w:jc w:val="both"/>
        <w:rPr>
          <w:rFonts w:eastAsia="Calibri" w:cs="Arial"/>
          <w:sz w:val="20"/>
          <w:lang w:val="ru-RU" w:eastAsia="en-US"/>
        </w:rPr>
      </w:pPr>
    </w:p>
    <w:p w14:paraId="62B5F30A" w14:textId="0D9F5D30" w:rsidR="006B182E" w:rsidRPr="00ED3DA0" w:rsidRDefault="00DA3DCA" w:rsidP="00603961">
      <w:pPr>
        <w:spacing w:after="120"/>
        <w:jc w:val="both"/>
        <w:rPr>
          <w:rFonts w:eastAsia="Calibri" w:cs="Arial"/>
          <w:b/>
          <w:sz w:val="20"/>
          <w:lang w:val="ru-RU" w:eastAsia="en-US"/>
        </w:rPr>
      </w:pPr>
      <w:r w:rsidRPr="00ED3DA0">
        <w:rPr>
          <w:rFonts w:eastAsia="Calibri" w:cs="Arial"/>
          <w:b/>
          <w:sz w:val="20"/>
          <w:lang w:val="ru-RU" w:eastAsia="en-US"/>
        </w:rPr>
        <w:t>2</w:t>
      </w:r>
      <w:r w:rsidR="006B182E" w:rsidRPr="00ED3DA0">
        <w:rPr>
          <w:rFonts w:eastAsia="Calibri" w:cs="Arial"/>
          <w:b/>
          <w:sz w:val="20"/>
          <w:lang w:val="ru-RU" w:eastAsia="en-US"/>
        </w:rPr>
        <w:t>. Цели</w:t>
      </w:r>
    </w:p>
    <w:p w14:paraId="553E363E" w14:textId="7369E5D7" w:rsidR="00C30A82" w:rsidRPr="00ED3DA0" w:rsidRDefault="00C30A82" w:rsidP="00C30A82">
      <w:pPr>
        <w:jc w:val="both"/>
        <w:rPr>
          <w:rFonts w:cs="Arial"/>
          <w:sz w:val="20"/>
          <w:lang w:val="ru-RU"/>
        </w:rPr>
      </w:pPr>
      <w:r w:rsidRPr="00ED3DA0">
        <w:rPr>
          <w:rFonts w:cs="Arial"/>
          <w:sz w:val="20"/>
          <w:lang w:val="ru-RU"/>
        </w:rPr>
        <w:t xml:space="preserve">В рамках данного технического задания Исполнитель оказывает поддержку </w:t>
      </w:r>
      <w:r w:rsidR="006B6187">
        <w:rPr>
          <w:rFonts w:cs="Arial"/>
          <w:sz w:val="20"/>
          <w:lang w:val="ru-RU"/>
        </w:rPr>
        <w:t>п</w:t>
      </w:r>
      <w:r w:rsidRPr="00ED3DA0">
        <w:rPr>
          <w:rFonts w:cs="Arial"/>
          <w:sz w:val="20"/>
          <w:lang w:val="ru-RU"/>
        </w:rPr>
        <w:t>ро</w:t>
      </w:r>
      <w:r w:rsidR="00316A8B">
        <w:rPr>
          <w:rFonts w:cs="Arial"/>
          <w:sz w:val="20"/>
          <w:lang w:val="ru-RU"/>
        </w:rPr>
        <w:t xml:space="preserve">екту </w:t>
      </w:r>
      <w:r w:rsidRPr="00ED3DA0">
        <w:rPr>
          <w:rFonts w:cs="Arial"/>
          <w:sz w:val="20"/>
          <w:lang w:val="ru-RU"/>
        </w:rPr>
        <w:t>при обеспечении качества краткосрочных курсов «</w:t>
      </w:r>
      <w:r w:rsidR="00BB6B06">
        <w:rPr>
          <w:rFonts w:cs="Arial"/>
          <w:sz w:val="20"/>
          <w:lang w:val="ru-RU"/>
        </w:rPr>
        <w:t>Овощевод закрытого грунта</w:t>
      </w:r>
      <w:r w:rsidRPr="00ED3DA0">
        <w:rPr>
          <w:rFonts w:cs="Arial"/>
          <w:sz w:val="20"/>
          <w:lang w:val="ru-RU"/>
        </w:rPr>
        <w:t>»</w:t>
      </w:r>
      <w:r w:rsidR="00BB6B06">
        <w:rPr>
          <w:rFonts w:cs="Arial"/>
          <w:sz w:val="20"/>
          <w:lang w:val="ru-RU"/>
        </w:rPr>
        <w:t xml:space="preserve"> (</w:t>
      </w:r>
      <w:r w:rsidR="006B6187">
        <w:rPr>
          <w:rFonts w:cs="Arial"/>
          <w:sz w:val="20"/>
          <w:lang w:val="ru-RU"/>
        </w:rPr>
        <w:t>«</w:t>
      </w:r>
      <w:r w:rsidR="00BB6B06">
        <w:rPr>
          <w:rFonts w:cs="Arial"/>
          <w:sz w:val="20"/>
          <w:lang w:val="ru-RU"/>
        </w:rPr>
        <w:t>Тепличное хозяйство</w:t>
      </w:r>
      <w:r w:rsidR="006B6187">
        <w:rPr>
          <w:rFonts w:cs="Arial"/>
          <w:sz w:val="20"/>
          <w:lang w:val="ru-RU"/>
        </w:rPr>
        <w:t>»</w:t>
      </w:r>
      <w:r w:rsidR="00BB6B06">
        <w:rPr>
          <w:rFonts w:cs="Arial"/>
          <w:sz w:val="20"/>
          <w:lang w:val="ru-RU"/>
        </w:rPr>
        <w:t>)</w:t>
      </w:r>
      <w:r w:rsidRPr="00ED3DA0">
        <w:rPr>
          <w:rFonts w:cs="Arial"/>
          <w:sz w:val="20"/>
          <w:lang w:val="ru-RU"/>
        </w:rPr>
        <w:t xml:space="preserve"> на базе </w:t>
      </w:r>
      <w:r w:rsidR="00BB6B06">
        <w:rPr>
          <w:rFonts w:cs="Arial"/>
          <w:sz w:val="20"/>
          <w:lang w:val="ru-RU"/>
        </w:rPr>
        <w:t xml:space="preserve">пилотных </w:t>
      </w:r>
      <w:r w:rsidRPr="00ED3DA0">
        <w:rPr>
          <w:rFonts w:cs="Arial"/>
          <w:sz w:val="20"/>
          <w:lang w:val="ru-RU"/>
        </w:rPr>
        <w:t xml:space="preserve">профессиональных лицеев. </w:t>
      </w:r>
    </w:p>
    <w:p w14:paraId="4EB3C73B" w14:textId="77777777" w:rsidR="00C30A82" w:rsidRPr="00ED3DA0" w:rsidRDefault="00C30A82" w:rsidP="00C30A82">
      <w:pPr>
        <w:jc w:val="both"/>
        <w:rPr>
          <w:rFonts w:cs="Arial"/>
          <w:sz w:val="20"/>
          <w:lang w:val="ru-RU"/>
        </w:rPr>
      </w:pPr>
      <w:r w:rsidRPr="00ED3DA0">
        <w:rPr>
          <w:rFonts w:cs="Arial"/>
          <w:sz w:val="20"/>
          <w:lang w:val="ru-RU"/>
        </w:rPr>
        <w:t xml:space="preserve">Данные курсы предназначены для обучения/переобучения взрослого безработного населения. Курсы могут финансироваться из разных источников, например, из средств отделов содействия занятости населения, самими участниками курсов или из средств работодателей. </w:t>
      </w:r>
    </w:p>
    <w:p w14:paraId="2BBAB3CA" w14:textId="1C867992" w:rsidR="00C30A82" w:rsidRDefault="00C30A82" w:rsidP="00C30A82">
      <w:pPr>
        <w:jc w:val="both"/>
        <w:rPr>
          <w:rFonts w:cs="Arial"/>
          <w:sz w:val="20"/>
          <w:lang w:val="ru-RU"/>
        </w:rPr>
      </w:pPr>
      <w:r w:rsidRPr="00ED3DA0">
        <w:rPr>
          <w:rFonts w:cs="Arial"/>
          <w:sz w:val="20"/>
          <w:lang w:val="ru-RU"/>
        </w:rPr>
        <w:t xml:space="preserve">Основной задачей Исполнителя является оказание поддержки в обеспечении качества краткосрочных курсов через консультирование преподавателей и мастеров пилотных </w:t>
      </w:r>
      <w:r w:rsidR="006B6187">
        <w:rPr>
          <w:rFonts w:cs="Arial"/>
          <w:sz w:val="20"/>
          <w:lang w:val="ru-RU"/>
        </w:rPr>
        <w:t xml:space="preserve">профессиональных </w:t>
      </w:r>
      <w:r w:rsidRPr="00ED3DA0">
        <w:rPr>
          <w:rFonts w:cs="Arial"/>
          <w:sz w:val="20"/>
          <w:lang w:val="ru-RU"/>
        </w:rPr>
        <w:t xml:space="preserve">лицеев, проведения курсов повышения квалификации, </w:t>
      </w:r>
      <w:r w:rsidR="008C1EED">
        <w:rPr>
          <w:rFonts w:cs="Arial"/>
          <w:sz w:val="20"/>
          <w:lang w:val="ru-RU"/>
        </w:rPr>
        <w:t xml:space="preserve">а </w:t>
      </w:r>
      <w:r w:rsidRPr="00ED3DA0">
        <w:rPr>
          <w:rFonts w:cs="Arial"/>
          <w:sz w:val="20"/>
          <w:lang w:val="ru-RU"/>
        </w:rPr>
        <w:t xml:space="preserve">также участия в выпускных квалификационных экзаменах. Более детальное описание задач Исполнителя дано в Разделе </w:t>
      </w:r>
      <w:r w:rsidR="00F43F93" w:rsidRPr="00ED3DA0">
        <w:rPr>
          <w:rFonts w:cs="Arial"/>
          <w:sz w:val="20"/>
          <w:lang w:val="ru-RU"/>
        </w:rPr>
        <w:t>3</w:t>
      </w:r>
      <w:r w:rsidRPr="00ED3DA0">
        <w:rPr>
          <w:rFonts w:cs="Arial"/>
          <w:sz w:val="20"/>
          <w:lang w:val="ru-RU"/>
        </w:rPr>
        <w:t xml:space="preserve"> настоящего Технического Задания.</w:t>
      </w:r>
    </w:p>
    <w:p w14:paraId="6DF292E1" w14:textId="77777777" w:rsidR="006B6187" w:rsidRPr="00ED3DA0" w:rsidRDefault="006B6187" w:rsidP="00C30A82">
      <w:pPr>
        <w:jc w:val="both"/>
        <w:rPr>
          <w:rFonts w:cs="Arial"/>
          <w:sz w:val="20"/>
          <w:lang w:val="ru-RU"/>
        </w:rPr>
      </w:pPr>
    </w:p>
    <w:p w14:paraId="2113A3EB" w14:textId="0DF9AE76" w:rsidR="00B70120" w:rsidRPr="006B6187" w:rsidRDefault="00DA3DCA" w:rsidP="00603961">
      <w:pPr>
        <w:spacing w:before="120" w:after="120"/>
        <w:jc w:val="both"/>
        <w:rPr>
          <w:rFonts w:eastAsia="Calibri" w:cs="Arial"/>
          <w:b/>
          <w:sz w:val="20"/>
          <w:lang w:val="ru-RU" w:eastAsia="en-US"/>
        </w:rPr>
      </w:pPr>
      <w:r w:rsidRPr="00ED3DA0">
        <w:rPr>
          <w:rFonts w:eastAsia="Calibri" w:cs="Arial"/>
          <w:b/>
          <w:sz w:val="20"/>
          <w:lang w:val="en-US" w:eastAsia="en-US"/>
        </w:rPr>
        <w:t>3</w:t>
      </w:r>
      <w:r w:rsidR="00C62A9E" w:rsidRPr="00ED3DA0">
        <w:rPr>
          <w:rFonts w:eastAsia="Calibri" w:cs="Arial"/>
          <w:b/>
          <w:sz w:val="20"/>
          <w:lang w:val="ru-RU" w:eastAsia="en-US"/>
        </w:rPr>
        <w:t>. Основные задачи и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655"/>
        <w:gridCol w:w="1628"/>
        <w:gridCol w:w="1666"/>
      </w:tblGrid>
      <w:tr w:rsidR="00B70120" w:rsidRPr="003A76B6" w14:paraId="4AB2AD79" w14:textId="77777777" w:rsidTr="00C950BD">
        <w:trPr>
          <w:trHeight w:val="4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55D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A76B6">
              <w:rPr>
                <w:rFonts w:cs="Arial"/>
                <w:b/>
                <w:bCs/>
                <w:sz w:val="20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36B1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3A76B6">
              <w:rPr>
                <w:rStyle w:val="normaltextrun"/>
                <w:rFonts w:cs="Arial"/>
                <w:b/>
                <w:bCs/>
                <w:sz w:val="20"/>
              </w:rPr>
              <w:t>Задачи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D8F9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proofErr w:type="spellStart"/>
            <w:r w:rsidRPr="003A76B6">
              <w:rPr>
                <w:rFonts w:cs="Arial"/>
                <w:b/>
                <w:bCs/>
                <w:sz w:val="20"/>
              </w:rPr>
              <w:t>Срок</w:t>
            </w:r>
            <w:proofErr w:type="spellEnd"/>
            <w:r w:rsidRPr="003A76B6">
              <w:rPr>
                <w:rFonts w:cs="Arial"/>
                <w:b/>
                <w:bCs/>
                <w:sz w:val="20"/>
                <w:lang w:val="ru-RU"/>
              </w:rPr>
              <w:t>и, 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BCE6" w14:textId="6D578BB3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  <w:lang w:val="ky-KG"/>
              </w:rPr>
            </w:pPr>
            <w:r w:rsidRPr="003A76B6">
              <w:rPr>
                <w:rFonts w:cs="Arial"/>
                <w:b/>
                <w:bCs/>
                <w:sz w:val="20"/>
                <w:lang w:val="ky-KG"/>
              </w:rPr>
              <w:t>Макс</w:t>
            </w:r>
            <w:r w:rsidR="006B6187">
              <w:rPr>
                <w:rFonts w:cs="Arial"/>
                <w:b/>
                <w:bCs/>
                <w:sz w:val="20"/>
                <w:lang w:val="ky-KG"/>
              </w:rPr>
              <w:t>.</w:t>
            </w:r>
          </w:p>
          <w:p w14:paraId="2F618186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  <w:lang w:val="ky-KG"/>
              </w:rPr>
            </w:pPr>
            <w:r w:rsidRPr="003A76B6">
              <w:rPr>
                <w:rFonts w:cs="Arial"/>
                <w:b/>
                <w:bCs/>
                <w:sz w:val="20"/>
                <w:lang w:val="ky-KG"/>
              </w:rPr>
              <w:t>количество рабочих дней</w:t>
            </w:r>
          </w:p>
        </w:tc>
      </w:tr>
      <w:tr w:rsidR="00B70120" w:rsidRPr="004553AE" w14:paraId="038F3DA8" w14:textId="77777777" w:rsidTr="00C950BD">
        <w:trPr>
          <w:trHeight w:val="6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2D9" w14:textId="77777777" w:rsidR="00B70120" w:rsidRPr="003A76B6" w:rsidRDefault="00B70120" w:rsidP="00310018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A76B6">
              <w:rPr>
                <w:rFonts w:cs="Arial"/>
                <w:b/>
                <w:bCs/>
                <w:sz w:val="20"/>
              </w:rPr>
              <w:t>3.1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D7D" w14:textId="2DB417E6" w:rsidR="00B70120" w:rsidRDefault="00BB6B06" w:rsidP="00CC0AC1">
            <w:pPr>
              <w:rPr>
                <w:rStyle w:val="normaltextrun"/>
                <w:rFonts w:cs="Arial"/>
                <w:b/>
                <w:bCs/>
                <w:sz w:val="20"/>
                <w:lang w:val="ru-RU"/>
              </w:rPr>
            </w:pPr>
            <w:r>
              <w:rPr>
                <w:rFonts w:eastAsia="Calibri" w:cs="Arial"/>
                <w:b/>
                <w:sz w:val="20"/>
                <w:lang w:val="ru-RU" w:eastAsia="en-US"/>
              </w:rPr>
              <w:t xml:space="preserve">Поддержка </w:t>
            </w:r>
            <w:r w:rsidR="00CC0AC1">
              <w:rPr>
                <w:rFonts w:eastAsia="Calibri" w:cs="Arial"/>
                <w:b/>
                <w:sz w:val="20"/>
                <w:lang w:val="ky-KG" w:eastAsia="en-US"/>
              </w:rPr>
              <w:t xml:space="preserve">в </w:t>
            </w:r>
            <w:r>
              <w:rPr>
                <w:rFonts w:eastAsia="Calibri" w:cs="Arial"/>
                <w:b/>
                <w:sz w:val="20"/>
                <w:lang w:val="ru-RU" w:eastAsia="en-US"/>
              </w:rPr>
              <w:t>обеспечени</w:t>
            </w:r>
            <w:r w:rsidR="00CC0AC1">
              <w:rPr>
                <w:rFonts w:eastAsia="Calibri" w:cs="Arial"/>
                <w:b/>
                <w:sz w:val="20"/>
                <w:lang w:val="ru-RU" w:eastAsia="en-US"/>
              </w:rPr>
              <w:t>и</w:t>
            </w:r>
            <w:r w:rsidR="00B70120" w:rsidRPr="00DA3DCA">
              <w:rPr>
                <w:rFonts w:eastAsia="Calibri" w:cs="Arial"/>
                <w:b/>
                <w:sz w:val="20"/>
                <w:lang w:val="ru-RU" w:eastAsia="en-US"/>
              </w:rPr>
              <w:t xml:space="preserve"> качества краткосрочных курсов по </w:t>
            </w:r>
            <w:r w:rsidR="008C1EED">
              <w:rPr>
                <w:rFonts w:eastAsia="Calibri" w:cs="Arial"/>
                <w:b/>
                <w:sz w:val="20"/>
                <w:lang w:val="ru-RU" w:eastAsia="en-US"/>
              </w:rPr>
              <w:t xml:space="preserve">тепличному хозяйству </w:t>
            </w:r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 xml:space="preserve">(с. </w:t>
            </w:r>
            <w:proofErr w:type="spellStart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>Байтик</w:t>
            </w:r>
            <w:proofErr w:type="spellEnd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 xml:space="preserve"> Чуйской области, г. Каракол Иссык-Кульской области, с. </w:t>
            </w:r>
            <w:proofErr w:type="spellStart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>Жоош</w:t>
            </w:r>
            <w:proofErr w:type="spellEnd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 xml:space="preserve"> и с. </w:t>
            </w:r>
            <w:proofErr w:type="spellStart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>Куршаб</w:t>
            </w:r>
            <w:proofErr w:type="spellEnd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>Ошской</w:t>
            </w:r>
            <w:proofErr w:type="spellEnd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 xml:space="preserve"> области, г. Кызыл-Кия </w:t>
            </w:r>
            <w:proofErr w:type="spellStart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>Баткенской</w:t>
            </w:r>
            <w:proofErr w:type="spellEnd"/>
            <w:r w:rsidR="00C76308">
              <w:rPr>
                <w:rFonts w:eastAsia="Calibri" w:cs="Arial"/>
                <w:b/>
                <w:sz w:val="20"/>
                <w:lang w:val="ru-RU" w:eastAsia="en-US"/>
              </w:rPr>
              <w:t xml:space="preserve"> области).</w:t>
            </w:r>
          </w:p>
          <w:p w14:paraId="754D4B84" w14:textId="47517A91" w:rsidR="00B70120" w:rsidRDefault="00A87148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t>Мониторинг</w:t>
            </w:r>
            <w:r w:rsidR="00B70120" w:rsidRPr="00DA3DCA">
              <w:rPr>
                <w:rFonts w:eastAsia="Calibri" w:cs="Arial"/>
                <w:sz w:val="20"/>
                <w:lang w:val="ru-RU" w:eastAsia="en-US"/>
              </w:rPr>
              <w:t xml:space="preserve"> качества теоретических и практических занятий в рамках курса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664A48A2" w14:textId="1BD7DE46" w:rsidR="00D433AE" w:rsidRDefault="00D433AE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 w:rsidRPr="008C1EED">
              <w:rPr>
                <w:rFonts w:eastAsia="Calibri" w:cs="Arial"/>
                <w:sz w:val="20"/>
                <w:lang w:val="ru-RU" w:eastAsia="en-US"/>
              </w:rPr>
              <w:t xml:space="preserve">Посещение 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 xml:space="preserve">профессиональных </w:t>
            </w:r>
            <w:r w:rsidRPr="008C1EED">
              <w:rPr>
                <w:rFonts w:eastAsia="Calibri" w:cs="Arial"/>
                <w:sz w:val="20"/>
                <w:lang w:val="ru-RU" w:eastAsia="en-US"/>
              </w:rPr>
              <w:t>лицеев с целью анализа со</w:t>
            </w:r>
            <w:r w:rsidR="008C1EED" w:rsidRPr="008C1EED">
              <w:rPr>
                <w:rFonts w:eastAsia="Calibri" w:cs="Arial"/>
                <w:sz w:val="20"/>
                <w:lang w:val="ru-RU" w:eastAsia="en-US"/>
              </w:rPr>
              <w:t xml:space="preserve">стояния, условий и </w:t>
            </w:r>
            <w:r w:rsidR="008C1EED" w:rsidRPr="008C1EED">
              <w:rPr>
                <w:rFonts w:eastAsia="Calibri" w:cs="Arial"/>
                <w:sz w:val="20"/>
                <w:lang w:val="ru-RU" w:eastAsia="en-US"/>
              </w:rPr>
              <w:lastRenderedPageBreak/>
              <w:t xml:space="preserve">организации обучения по тепличному хозяйству, </w:t>
            </w:r>
            <w:r w:rsidRPr="008C1EED">
              <w:rPr>
                <w:rFonts w:eastAsia="Calibri" w:cs="Arial"/>
                <w:sz w:val="20"/>
                <w:lang w:val="ru-RU" w:eastAsia="en-US"/>
              </w:rPr>
              <w:t>технических средств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71348DA3" w14:textId="082AA0A7" w:rsidR="008C1EED" w:rsidRPr="008C1EED" w:rsidRDefault="008C1EED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 w:rsidRPr="00DA3DCA">
              <w:rPr>
                <w:rFonts w:eastAsia="Calibri" w:cs="Arial"/>
                <w:sz w:val="20"/>
                <w:lang w:val="ru-RU" w:eastAsia="en-US"/>
              </w:rPr>
              <w:t>Ревизия калькуляции стоимости материалов для проведения краткосрочных курсов, изучение и анализ проекта калькуляции, анализ рынка.</w:t>
            </w:r>
          </w:p>
          <w:p w14:paraId="31570150" w14:textId="4376F5DA" w:rsidR="00B70120" w:rsidRPr="00DA3DCA" w:rsidRDefault="00B70120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en-US" w:eastAsia="en-US"/>
              </w:rPr>
            </w:pPr>
            <w:proofErr w:type="spellStart"/>
            <w:r w:rsidRPr="00DA3DCA">
              <w:rPr>
                <w:rFonts w:eastAsia="Calibri" w:cs="Arial"/>
                <w:sz w:val="20"/>
                <w:lang w:val="en-US" w:eastAsia="en-US"/>
              </w:rPr>
              <w:t>Контроль</w:t>
            </w:r>
            <w:proofErr w:type="spellEnd"/>
            <w:r w:rsidRPr="00DA3DCA">
              <w:rPr>
                <w:rFonts w:eastAsia="Calibri" w:cs="Arial"/>
                <w:sz w:val="20"/>
                <w:lang w:val="en-US" w:eastAsia="en-US"/>
              </w:rPr>
              <w:t xml:space="preserve"> </w:t>
            </w:r>
            <w:proofErr w:type="spellStart"/>
            <w:r w:rsidRPr="00DA3DCA">
              <w:rPr>
                <w:rFonts w:eastAsia="Calibri" w:cs="Arial"/>
                <w:sz w:val="20"/>
                <w:lang w:val="en-US" w:eastAsia="en-US"/>
              </w:rPr>
              <w:t>качества</w:t>
            </w:r>
            <w:proofErr w:type="spellEnd"/>
            <w:r w:rsidRPr="00DA3DCA">
              <w:rPr>
                <w:rFonts w:eastAsia="Calibri" w:cs="Arial"/>
                <w:sz w:val="20"/>
                <w:lang w:val="en-US" w:eastAsia="en-US"/>
              </w:rPr>
              <w:t xml:space="preserve"> </w:t>
            </w:r>
            <w:proofErr w:type="spellStart"/>
            <w:r w:rsidRPr="00DA3DCA">
              <w:rPr>
                <w:rFonts w:eastAsia="Calibri" w:cs="Arial"/>
                <w:sz w:val="20"/>
                <w:lang w:val="en-US" w:eastAsia="en-US"/>
              </w:rPr>
              <w:t>закупаемых</w:t>
            </w:r>
            <w:proofErr w:type="spellEnd"/>
            <w:r w:rsidRPr="00DA3DCA">
              <w:rPr>
                <w:rFonts w:eastAsia="Calibri" w:cs="Arial"/>
                <w:sz w:val="20"/>
                <w:lang w:val="en-US" w:eastAsia="en-US"/>
              </w:rPr>
              <w:t xml:space="preserve"> </w:t>
            </w:r>
            <w:proofErr w:type="spellStart"/>
            <w:r w:rsidRPr="00DA3DCA">
              <w:rPr>
                <w:rFonts w:eastAsia="Calibri" w:cs="Arial"/>
                <w:sz w:val="20"/>
                <w:lang w:val="en-US" w:eastAsia="en-US"/>
              </w:rPr>
              <w:t>материалов</w:t>
            </w:r>
            <w:proofErr w:type="spellEnd"/>
            <w:r w:rsidR="00F26CCE">
              <w:rPr>
                <w:rFonts w:eastAsia="Calibri" w:cs="Arial"/>
                <w:sz w:val="20"/>
                <w:lang w:val="ky-KG" w:eastAsia="en-US"/>
              </w:rPr>
              <w:t>.</w:t>
            </w:r>
          </w:p>
          <w:p w14:paraId="71DA255D" w14:textId="474C8D80" w:rsidR="00B70120" w:rsidRPr="00DA3DCA" w:rsidRDefault="00B70120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 w:rsidRPr="00DA3DCA">
              <w:rPr>
                <w:rFonts w:eastAsia="Calibri" w:cs="Arial"/>
                <w:sz w:val="20"/>
                <w:lang w:val="ru-RU" w:eastAsia="en-US"/>
              </w:rPr>
              <w:t xml:space="preserve">Консультирование </w:t>
            </w:r>
            <w:r w:rsidR="00A87148">
              <w:rPr>
                <w:rFonts w:eastAsia="Calibri" w:cs="Arial"/>
                <w:sz w:val="20"/>
                <w:lang w:val="ru-RU" w:eastAsia="en-US"/>
              </w:rPr>
              <w:t>препода</w:t>
            </w:r>
            <w:r w:rsidR="00BF521D">
              <w:rPr>
                <w:rFonts w:eastAsia="Calibri" w:cs="Arial"/>
                <w:sz w:val="20"/>
                <w:lang w:val="ru-RU" w:eastAsia="en-US"/>
              </w:rPr>
              <w:t>вателей и мастеров п</w:t>
            </w:r>
            <w:r w:rsidR="00BB6B06">
              <w:rPr>
                <w:rFonts w:eastAsia="Calibri" w:cs="Arial"/>
                <w:sz w:val="20"/>
                <w:lang w:val="ru-RU" w:eastAsia="en-US"/>
              </w:rPr>
              <w:t xml:space="preserve">роизводственного обучения </w:t>
            </w:r>
            <w:r w:rsidR="008C1EED">
              <w:rPr>
                <w:rFonts w:eastAsia="Calibri" w:cs="Arial"/>
                <w:sz w:val="20"/>
                <w:lang w:val="ru-RU" w:eastAsia="en-US"/>
              </w:rPr>
              <w:t>по организации и проведению курса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58D84FAE" w14:textId="5EDD3A25" w:rsidR="00B70120" w:rsidRPr="00DA3DCA" w:rsidRDefault="00B70120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 w:rsidRPr="00DA3DCA">
              <w:rPr>
                <w:rFonts w:eastAsia="Calibri" w:cs="Arial"/>
                <w:sz w:val="20"/>
                <w:lang w:val="ru-RU" w:eastAsia="en-US"/>
              </w:rPr>
              <w:t>Участие в краткосрочных выпускных экзаменах в качестве экзаменатора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7D759974" w14:textId="680C84B1" w:rsidR="00B70120" w:rsidRDefault="00B70120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 w:rsidRPr="008C1EED">
              <w:rPr>
                <w:rFonts w:eastAsia="Calibri" w:cs="Arial"/>
                <w:sz w:val="20"/>
                <w:lang w:val="ru-RU" w:eastAsia="en-US"/>
              </w:rPr>
              <w:t xml:space="preserve">Содействие </w:t>
            </w:r>
            <w:r w:rsidR="00EB7710" w:rsidRPr="008C1EED">
              <w:rPr>
                <w:rFonts w:eastAsia="Calibri" w:cs="Arial"/>
                <w:sz w:val="20"/>
                <w:lang w:val="ru-RU" w:eastAsia="en-US"/>
              </w:rPr>
              <w:t xml:space="preserve">профессиональным лицеям </w:t>
            </w:r>
            <w:r w:rsidRPr="008C1EED">
              <w:rPr>
                <w:rFonts w:eastAsia="Calibri" w:cs="Arial"/>
                <w:sz w:val="20"/>
                <w:lang w:val="ru-RU" w:eastAsia="en-US"/>
              </w:rPr>
              <w:t xml:space="preserve">в установлении контактов с работодателями в </w:t>
            </w:r>
            <w:r w:rsidR="00EB7710" w:rsidRPr="008C1EED">
              <w:rPr>
                <w:rFonts w:eastAsia="Calibri" w:cs="Arial"/>
                <w:sz w:val="20"/>
                <w:lang w:val="ru-RU" w:eastAsia="en-US"/>
              </w:rPr>
              <w:t>области тепличного хозяйства</w:t>
            </w:r>
            <w:r w:rsidRPr="008C1EED">
              <w:rPr>
                <w:rFonts w:eastAsia="Calibri" w:cs="Arial"/>
                <w:sz w:val="20"/>
                <w:lang w:val="ru-RU" w:eastAsia="en-US"/>
              </w:rPr>
              <w:t>, встречах с работодателями в регионах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0A951B18" w14:textId="1A4FE44E" w:rsidR="008C1EED" w:rsidRPr="008C1EED" w:rsidRDefault="00BB6B06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t>Выявление потребности в повышении квалификации, подготовка и/или п</w:t>
            </w:r>
            <w:r w:rsidR="008C1EED">
              <w:rPr>
                <w:rFonts w:eastAsia="Calibri" w:cs="Arial"/>
                <w:sz w:val="20"/>
                <w:lang w:val="ru-RU" w:eastAsia="en-US"/>
              </w:rPr>
              <w:t>роведение курс</w:t>
            </w:r>
            <w:r>
              <w:rPr>
                <w:rFonts w:eastAsia="Calibri" w:cs="Arial"/>
                <w:sz w:val="20"/>
                <w:lang w:val="ru-RU" w:eastAsia="en-US"/>
              </w:rPr>
              <w:t>ов</w:t>
            </w:r>
            <w:r w:rsidR="008C1EED">
              <w:rPr>
                <w:rFonts w:eastAsia="Calibri" w:cs="Arial"/>
                <w:sz w:val="20"/>
                <w:lang w:val="ru-RU" w:eastAsia="en-US"/>
              </w:rPr>
              <w:t xml:space="preserve"> повышения квалификации для мастеров п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 xml:space="preserve">роизводственного </w:t>
            </w:r>
            <w:r w:rsidR="008C1EED">
              <w:rPr>
                <w:rFonts w:eastAsia="Calibri" w:cs="Arial"/>
                <w:sz w:val="20"/>
                <w:lang w:val="ru-RU" w:eastAsia="en-US"/>
              </w:rPr>
              <w:t>о</w:t>
            </w:r>
            <w:r w:rsidR="00F26CCE">
              <w:rPr>
                <w:rFonts w:eastAsia="Calibri" w:cs="Arial"/>
                <w:sz w:val="20"/>
                <w:lang w:val="ru-RU" w:eastAsia="en-US"/>
              </w:rPr>
              <w:t>бучения.</w:t>
            </w:r>
            <w:r w:rsidR="008C1EED">
              <w:rPr>
                <w:rFonts w:eastAsia="Calibri" w:cs="Arial"/>
                <w:sz w:val="20"/>
                <w:lang w:val="ru-RU" w:eastAsia="en-US"/>
              </w:rPr>
              <w:t xml:space="preserve"> </w:t>
            </w:r>
          </w:p>
          <w:p w14:paraId="3166AB25" w14:textId="3568AFE2" w:rsidR="00B70120" w:rsidRPr="00B70120" w:rsidRDefault="00B70120" w:rsidP="00CC0AC1">
            <w:pPr>
              <w:numPr>
                <w:ilvl w:val="2"/>
                <w:numId w:val="15"/>
              </w:numPr>
              <w:tabs>
                <w:tab w:val="left" w:pos="503"/>
              </w:tabs>
              <w:spacing w:before="120" w:after="120"/>
              <w:ind w:left="220" w:hanging="284"/>
              <w:contextualSpacing/>
              <w:rPr>
                <w:rStyle w:val="normaltextrun"/>
                <w:rFonts w:eastAsia="Calibri" w:cs="Arial"/>
                <w:sz w:val="20"/>
                <w:lang w:val="ru-RU" w:eastAsia="en-US"/>
              </w:rPr>
            </w:pPr>
            <w:r w:rsidRPr="008C1EED">
              <w:rPr>
                <w:rFonts w:eastAsia="Calibri" w:cs="Arial"/>
                <w:sz w:val="20"/>
                <w:lang w:val="ru-RU" w:eastAsia="en-US"/>
              </w:rPr>
              <w:t>Оказание иной поддержки по согласованию с проектом.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BE3" w14:textId="50ED9DD2" w:rsidR="00B70120" w:rsidRPr="004D1B4B" w:rsidRDefault="00B70120" w:rsidP="00310018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4D1B4B">
              <w:rPr>
                <w:rFonts w:cs="Arial"/>
                <w:b/>
                <w:bCs/>
                <w:sz w:val="20"/>
                <w:lang w:val="en-US"/>
              </w:rPr>
              <w:lastRenderedPageBreak/>
              <w:t>30.11.2021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C542" w14:textId="05F63F88" w:rsidR="00B70120" w:rsidRPr="004D1B4B" w:rsidRDefault="00F26CCE" w:rsidP="00310018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д</w:t>
            </w:r>
            <w:r w:rsidR="008C1EED">
              <w:rPr>
                <w:rFonts w:cs="Arial"/>
                <w:b/>
                <w:bCs/>
                <w:sz w:val="20"/>
                <w:lang w:val="ru-RU"/>
              </w:rPr>
              <w:t>о 45</w:t>
            </w:r>
            <w:r w:rsidR="00B70120" w:rsidRPr="004D1B4B">
              <w:rPr>
                <w:rFonts w:cs="Arial"/>
                <w:b/>
                <w:bCs/>
                <w:sz w:val="20"/>
                <w:lang w:val="ru-RU"/>
              </w:rPr>
              <w:t xml:space="preserve"> рабочих дней</w:t>
            </w:r>
          </w:p>
          <w:p w14:paraId="555D9E50" w14:textId="52F00AEA" w:rsidR="00B70120" w:rsidRPr="004D1B4B" w:rsidRDefault="00B70120" w:rsidP="00D433AE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r w:rsidRPr="004D1B4B">
              <w:rPr>
                <w:rFonts w:cs="Arial"/>
                <w:b/>
                <w:bCs/>
                <w:sz w:val="20"/>
                <w:lang w:val="ru-RU"/>
              </w:rPr>
              <w:t>(</w:t>
            </w:r>
            <w:r w:rsidR="00F26CCE">
              <w:rPr>
                <w:rFonts w:cs="Arial"/>
                <w:b/>
                <w:bCs/>
                <w:sz w:val="20"/>
                <w:lang w:val="ru-RU"/>
              </w:rPr>
              <w:t>в</w:t>
            </w:r>
            <w:r w:rsidRPr="004D1B4B">
              <w:rPr>
                <w:rFonts w:cs="Arial"/>
                <w:b/>
                <w:bCs/>
                <w:sz w:val="20"/>
                <w:lang w:val="ru-RU"/>
              </w:rPr>
              <w:t>ключая до 2</w:t>
            </w:r>
            <w:r w:rsidR="00D433AE">
              <w:rPr>
                <w:rFonts w:cs="Arial"/>
                <w:b/>
                <w:bCs/>
                <w:sz w:val="20"/>
                <w:lang w:val="ru-RU"/>
              </w:rPr>
              <w:t>0</w:t>
            </w:r>
            <w:r w:rsidRPr="004D1B4B">
              <w:rPr>
                <w:rFonts w:cs="Arial"/>
                <w:b/>
                <w:bCs/>
                <w:sz w:val="20"/>
                <w:lang w:val="ru-RU"/>
              </w:rPr>
              <w:t xml:space="preserve"> командировочных дней)</w:t>
            </w:r>
          </w:p>
        </w:tc>
      </w:tr>
      <w:tr w:rsidR="00B70120" w:rsidRPr="003A76B6" w14:paraId="5DED78F2" w14:textId="77777777" w:rsidTr="00C950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DE4" w14:textId="03AF15EA" w:rsidR="00B70120" w:rsidRPr="003A76B6" w:rsidRDefault="00B70120" w:rsidP="00310018">
            <w:pPr>
              <w:spacing w:line="300" w:lineRule="atLeast"/>
              <w:ind w:left="567" w:right="-35" w:hanging="567"/>
              <w:jc w:val="center"/>
              <w:rPr>
                <w:rFonts w:cs="Arial"/>
                <w:sz w:val="20"/>
                <w:lang w:val="ru-RU"/>
              </w:rPr>
            </w:pPr>
            <w:r w:rsidRPr="00DA3DCA">
              <w:rPr>
                <w:rFonts w:cs="Arial"/>
                <w:b/>
                <w:sz w:val="20"/>
                <w:lang w:val="ru-RU"/>
              </w:rPr>
              <w:t>3.4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8C1" w14:textId="5DDF89EC" w:rsidR="00B70120" w:rsidRPr="00DA3DCA" w:rsidRDefault="00B70120" w:rsidP="00CC0AC1">
            <w:pPr>
              <w:tabs>
                <w:tab w:val="left" w:pos="1230"/>
              </w:tabs>
              <w:jc w:val="both"/>
              <w:rPr>
                <w:rFonts w:cs="Arial"/>
                <w:b/>
                <w:sz w:val="20"/>
                <w:lang w:val="ru-RU"/>
              </w:rPr>
            </w:pPr>
            <w:r w:rsidRPr="00DA3DCA">
              <w:rPr>
                <w:rFonts w:cs="Arial"/>
                <w:b/>
                <w:sz w:val="20"/>
                <w:lang w:val="ru-RU"/>
              </w:rPr>
              <w:t xml:space="preserve">Оказание иной поддержки </w:t>
            </w:r>
            <w:r w:rsidR="00F26CCE">
              <w:rPr>
                <w:rFonts w:cs="Arial"/>
                <w:b/>
                <w:sz w:val="20"/>
                <w:lang w:val="ru-RU"/>
              </w:rPr>
              <w:t>п</w:t>
            </w:r>
            <w:r w:rsidRPr="00DA3DCA">
              <w:rPr>
                <w:rFonts w:cs="Arial"/>
                <w:b/>
                <w:sz w:val="20"/>
                <w:lang w:val="ru-RU"/>
              </w:rPr>
              <w:t>роекту в проведении курсов (до 25 дней).</w:t>
            </w:r>
          </w:p>
          <w:p w14:paraId="41B0AA8B" w14:textId="3C10FBD2" w:rsidR="00B70120" w:rsidRPr="00DA3DCA" w:rsidRDefault="00B70120" w:rsidP="00CC0AC1">
            <w:pPr>
              <w:pStyle w:val="Listenabsatz"/>
              <w:numPr>
                <w:ilvl w:val="0"/>
                <w:numId w:val="33"/>
              </w:numPr>
              <w:tabs>
                <w:tab w:val="left" w:pos="1230"/>
              </w:tabs>
              <w:ind w:left="220" w:hanging="284"/>
              <w:jc w:val="both"/>
              <w:rPr>
                <w:rFonts w:cs="Arial"/>
                <w:sz w:val="20"/>
                <w:lang w:val="ru-RU"/>
              </w:rPr>
            </w:pPr>
            <w:r w:rsidRPr="00DA3DCA">
              <w:rPr>
                <w:rFonts w:cs="Arial"/>
                <w:sz w:val="20"/>
                <w:lang w:val="ru-RU"/>
              </w:rPr>
              <w:t>Оказание поддержки в проведении тендерных мероприятий (определение потребностей</w:t>
            </w:r>
            <w:r w:rsidR="00F26CCE">
              <w:rPr>
                <w:rFonts w:cs="Arial"/>
                <w:sz w:val="20"/>
                <w:lang w:val="ru-RU"/>
              </w:rPr>
              <w:t xml:space="preserve"> професс</w:t>
            </w:r>
            <w:r w:rsidR="00CC0AC1">
              <w:rPr>
                <w:rFonts w:cs="Arial"/>
                <w:sz w:val="20"/>
                <w:lang w:val="ru-RU"/>
              </w:rPr>
              <w:t>и</w:t>
            </w:r>
            <w:r w:rsidR="00F26CCE">
              <w:rPr>
                <w:rFonts w:cs="Arial"/>
                <w:sz w:val="20"/>
                <w:lang w:val="ru-RU"/>
              </w:rPr>
              <w:t>ональных</w:t>
            </w:r>
            <w:r w:rsidRPr="00DA3DCA">
              <w:rPr>
                <w:rFonts w:cs="Arial"/>
                <w:sz w:val="20"/>
                <w:lang w:val="ru-RU"/>
              </w:rPr>
              <w:t xml:space="preserve"> лицеев, подготовк</w:t>
            </w:r>
            <w:r w:rsidR="008C1EED">
              <w:rPr>
                <w:rFonts w:cs="Arial"/>
                <w:sz w:val="20"/>
                <w:lang w:val="ru-RU"/>
              </w:rPr>
              <w:t xml:space="preserve">а спецификаций, бюджетных смет </w:t>
            </w:r>
            <w:r w:rsidRPr="00DA3DCA">
              <w:rPr>
                <w:rFonts w:cs="Arial"/>
                <w:sz w:val="20"/>
                <w:lang w:val="ru-RU"/>
              </w:rPr>
              <w:t>и т. д.)</w:t>
            </w:r>
            <w:r w:rsidR="00CC0AC1">
              <w:rPr>
                <w:rFonts w:cs="Arial"/>
                <w:sz w:val="20"/>
                <w:lang w:val="ru-RU"/>
              </w:rPr>
              <w:t>.</w:t>
            </w:r>
          </w:p>
          <w:p w14:paraId="5038CB33" w14:textId="7339864C" w:rsidR="00B70120" w:rsidRPr="00B70120" w:rsidRDefault="00B70120" w:rsidP="00CC0AC1">
            <w:pPr>
              <w:pStyle w:val="Listenabsatz"/>
              <w:numPr>
                <w:ilvl w:val="0"/>
                <w:numId w:val="33"/>
              </w:numPr>
              <w:tabs>
                <w:tab w:val="left" w:pos="1230"/>
              </w:tabs>
              <w:ind w:left="220" w:hanging="284"/>
              <w:jc w:val="both"/>
              <w:rPr>
                <w:rStyle w:val="normaltextrun"/>
                <w:rFonts w:cs="Arial"/>
                <w:sz w:val="20"/>
                <w:lang w:val="ru-RU"/>
              </w:rPr>
            </w:pPr>
            <w:r w:rsidRPr="00DA3DCA">
              <w:rPr>
                <w:rFonts w:cs="Arial"/>
                <w:sz w:val="20"/>
                <w:lang w:val="ru-RU"/>
              </w:rPr>
              <w:t>Обеспечение поддержки в других мероприятиях, связанных с курсом.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F3E" w14:textId="1E90CAD2" w:rsidR="00B70120" w:rsidRPr="004D1B4B" w:rsidRDefault="004C14DD" w:rsidP="00310018">
            <w:pPr>
              <w:spacing w:line="276" w:lineRule="auto"/>
              <w:ind w:left="567" w:right="-35" w:hanging="567"/>
              <w:jc w:val="center"/>
              <w:rPr>
                <w:rFonts w:cs="Arial"/>
                <w:b/>
                <w:bCs/>
                <w:sz w:val="20"/>
                <w:lang w:val="ky-KG"/>
              </w:rPr>
            </w:pPr>
            <w:r>
              <w:rPr>
                <w:rFonts w:cs="Arial"/>
                <w:b/>
                <w:bCs/>
                <w:sz w:val="20"/>
                <w:lang w:val="ky-KG"/>
              </w:rPr>
              <w:t>31</w:t>
            </w:r>
            <w:r w:rsidR="00B70120" w:rsidRPr="004D1B4B">
              <w:rPr>
                <w:rFonts w:cs="Arial"/>
                <w:b/>
                <w:bCs/>
                <w:sz w:val="20"/>
                <w:lang w:val="ky-KG"/>
              </w:rPr>
              <w:t>.1</w:t>
            </w:r>
            <w:r>
              <w:rPr>
                <w:rFonts w:cs="Arial"/>
                <w:b/>
                <w:bCs/>
                <w:sz w:val="20"/>
                <w:lang w:val="ky-KG"/>
              </w:rPr>
              <w:t>2</w:t>
            </w:r>
            <w:r w:rsidR="00B70120" w:rsidRPr="004D1B4B">
              <w:rPr>
                <w:rFonts w:cs="Arial"/>
                <w:b/>
                <w:bCs/>
                <w:sz w:val="20"/>
                <w:lang w:val="ky-KG"/>
              </w:rPr>
              <w:t>.202</w:t>
            </w:r>
            <w:r w:rsidR="004D1B4B" w:rsidRPr="004D1B4B">
              <w:rPr>
                <w:rFonts w:cs="Arial"/>
                <w:b/>
                <w:bCs/>
                <w:sz w:val="20"/>
                <w:lang w:val="ky-KG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ED96" w14:textId="0377BDA2" w:rsidR="00B70120" w:rsidRPr="004D1B4B" w:rsidRDefault="00CC0AC1" w:rsidP="008C1EED">
            <w:pPr>
              <w:spacing w:line="276" w:lineRule="auto"/>
              <w:ind w:left="567" w:right="-35" w:hanging="567"/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д</w:t>
            </w:r>
            <w:r w:rsidR="004D1B4B" w:rsidRPr="004D1B4B">
              <w:rPr>
                <w:rFonts w:cs="Arial"/>
                <w:b/>
                <w:bCs/>
                <w:sz w:val="20"/>
                <w:lang w:val="ru-RU"/>
              </w:rPr>
              <w:t xml:space="preserve">о </w:t>
            </w:r>
            <w:r w:rsidR="004D1B4B">
              <w:rPr>
                <w:rFonts w:cs="Arial"/>
                <w:b/>
                <w:bCs/>
                <w:sz w:val="20"/>
                <w:lang w:val="ru-RU"/>
              </w:rPr>
              <w:t>2</w:t>
            </w:r>
            <w:r w:rsidR="008C1EED">
              <w:rPr>
                <w:rFonts w:cs="Arial"/>
                <w:b/>
                <w:bCs/>
                <w:sz w:val="20"/>
                <w:lang w:val="ru-RU"/>
              </w:rPr>
              <w:t>5</w:t>
            </w:r>
            <w:r w:rsidR="004D1B4B" w:rsidRPr="004D1B4B">
              <w:rPr>
                <w:rFonts w:cs="Arial"/>
                <w:b/>
                <w:bCs/>
                <w:sz w:val="20"/>
                <w:lang w:val="ru-RU"/>
              </w:rPr>
              <w:t xml:space="preserve"> дней </w:t>
            </w:r>
          </w:p>
        </w:tc>
      </w:tr>
      <w:tr w:rsidR="00B70120" w:rsidRPr="003A76B6" w14:paraId="417E55B0" w14:textId="77777777" w:rsidTr="00C950BD">
        <w:trPr>
          <w:trHeight w:val="423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381" w14:textId="77777777" w:rsidR="00B70120" w:rsidRPr="003A76B6" w:rsidRDefault="00B70120" w:rsidP="00310018">
            <w:pPr>
              <w:spacing w:line="300" w:lineRule="atLeast"/>
              <w:ind w:left="567" w:right="-35" w:hanging="567"/>
              <w:jc w:val="center"/>
              <w:rPr>
                <w:rFonts w:cs="Arial"/>
                <w:b/>
                <w:sz w:val="20"/>
                <w:lang w:val="ky-KG"/>
              </w:rPr>
            </w:pPr>
            <w:r w:rsidRPr="003A76B6">
              <w:rPr>
                <w:rFonts w:cs="Arial"/>
                <w:sz w:val="20"/>
                <w:lang w:val="ru-RU"/>
              </w:rPr>
              <w:br w:type="page"/>
            </w:r>
            <w:r w:rsidRPr="003A76B6">
              <w:rPr>
                <w:rFonts w:cs="Arial"/>
                <w:b/>
                <w:sz w:val="20"/>
              </w:rPr>
              <w:t>ИТОГО</w:t>
            </w:r>
            <w:r w:rsidRPr="003A76B6">
              <w:rPr>
                <w:rFonts w:cs="Arial"/>
                <w:b/>
                <w:sz w:val="20"/>
                <w:lang w:val="ky-KG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42AA" w14:textId="41642381" w:rsidR="00B70120" w:rsidRPr="003A76B6" w:rsidRDefault="008C1EED" w:rsidP="008C1EED">
            <w:pPr>
              <w:spacing w:line="300" w:lineRule="atLeast"/>
              <w:ind w:left="567" w:right="-35" w:hanging="567"/>
              <w:jc w:val="center"/>
              <w:rPr>
                <w:rFonts w:cs="Arial"/>
                <w:b/>
                <w:sz w:val="20"/>
                <w:lang w:val="ru-RU"/>
              </w:rPr>
            </w:pPr>
            <w:r w:rsidRPr="008C1EED">
              <w:rPr>
                <w:rFonts w:cs="Arial"/>
                <w:b/>
                <w:sz w:val="20"/>
                <w:lang w:val="ru-RU"/>
              </w:rPr>
              <w:t>70</w:t>
            </w:r>
            <w:r w:rsidR="004D1B4B" w:rsidRPr="008C1EED">
              <w:rPr>
                <w:rFonts w:cs="Arial"/>
                <w:b/>
                <w:sz w:val="20"/>
                <w:lang w:val="ru-RU"/>
              </w:rPr>
              <w:t xml:space="preserve"> рабочих дней</w:t>
            </w:r>
          </w:p>
        </w:tc>
      </w:tr>
    </w:tbl>
    <w:p w14:paraId="71A31B52" w14:textId="4D0AC70F" w:rsidR="00DD1487" w:rsidRPr="00B70120" w:rsidRDefault="00DD1487" w:rsidP="00B70120">
      <w:pPr>
        <w:spacing w:before="120" w:after="120"/>
        <w:jc w:val="both"/>
        <w:rPr>
          <w:rFonts w:eastAsia="Calibri" w:cs="Arial"/>
          <w:b/>
          <w:sz w:val="20"/>
          <w:lang w:val="ru-RU" w:eastAsia="en-US"/>
        </w:rPr>
      </w:pPr>
    </w:p>
    <w:p w14:paraId="195C1266" w14:textId="2D86F6E1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955049">
        <w:rPr>
          <w:rFonts w:cs="Arial"/>
          <w:b/>
          <w:sz w:val="20"/>
          <w:lang w:val="ru-RU"/>
        </w:rPr>
        <w:t>4</w:t>
      </w:r>
      <w:r w:rsidR="00DD1487" w:rsidRPr="00DA3DCA">
        <w:rPr>
          <w:rFonts w:cs="Arial"/>
          <w:b/>
          <w:sz w:val="20"/>
          <w:lang w:val="ru-RU"/>
        </w:rPr>
        <w:t xml:space="preserve">. Поддержка </w:t>
      </w:r>
      <w:r w:rsidR="00F26CCE">
        <w:rPr>
          <w:rFonts w:cs="Arial"/>
          <w:b/>
          <w:sz w:val="20"/>
          <w:lang w:val="ru-RU"/>
        </w:rPr>
        <w:t xml:space="preserve">со стороны </w:t>
      </w:r>
      <w:r w:rsidR="00DD1487" w:rsidRPr="00DA3DCA">
        <w:rPr>
          <w:rFonts w:cs="Arial"/>
          <w:b/>
          <w:sz w:val="20"/>
          <w:lang w:val="ru-RU"/>
        </w:rPr>
        <w:t>про</w:t>
      </w:r>
      <w:r w:rsidR="0030425A">
        <w:rPr>
          <w:rFonts w:cs="Arial"/>
          <w:b/>
          <w:sz w:val="20"/>
          <w:lang w:val="ru-RU"/>
        </w:rPr>
        <w:t xml:space="preserve">екта </w:t>
      </w:r>
      <w:r w:rsidR="00DD1487" w:rsidRPr="00DA3DCA">
        <w:rPr>
          <w:rFonts w:cs="Arial"/>
          <w:b/>
          <w:sz w:val="20"/>
          <w:lang w:val="en-US"/>
        </w:rPr>
        <w:t>GIZ</w:t>
      </w:r>
    </w:p>
    <w:p w14:paraId="7C3AA566" w14:textId="63BB178C" w:rsidR="00DD1487" w:rsidRPr="00DA3DCA" w:rsidRDefault="00DD1487" w:rsidP="00CC0AC1">
      <w:pPr>
        <w:pStyle w:val="Listenabsatz"/>
        <w:numPr>
          <w:ilvl w:val="0"/>
          <w:numId w:val="39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>Предоставление информации, доступной проекту, которая необходима для выполнения этого задания</w:t>
      </w:r>
      <w:r w:rsidR="00F26CCE">
        <w:rPr>
          <w:rFonts w:cs="Arial"/>
          <w:sz w:val="20"/>
          <w:lang w:val="ru-RU"/>
        </w:rPr>
        <w:t>.</w:t>
      </w:r>
    </w:p>
    <w:p w14:paraId="70E82BCB" w14:textId="0ECB53E9" w:rsidR="00DD1487" w:rsidRPr="00DA3DCA" w:rsidRDefault="00DD1487" w:rsidP="00CC0AC1">
      <w:pPr>
        <w:pStyle w:val="Listenabsatz"/>
        <w:numPr>
          <w:ilvl w:val="0"/>
          <w:numId w:val="39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>Другая поддержка по согласованию с проектом</w:t>
      </w:r>
      <w:r w:rsidR="006A70E1" w:rsidRPr="00DA3DCA">
        <w:rPr>
          <w:rFonts w:cs="Arial"/>
          <w:sz w:val="20"/>
          <w:lang w:val="ru-RU"/>
        </w:rPr>
        <w:t>.</w:t>
      </w:r>
    </w:p>
    <w:p w14:paraId="15E500C3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0D5AEF9E" w14:textId="59D32687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>5</w:t>
      </w:r>
      <w:r w:rsidR="00DD1487" w:rsidRPr="00DA3DCA">
        <w:rPr>
          <w:rFonts w:cs="Arial"/>
          <w:b/>
          <w:sz w:val="20"/>
          <w:lang w:val="ru-RU"/>
        </w:rPr>
        <w:t>. Срок выполнения задания и рабочие дни</w:t>
      </w:r>
    </w:p>
    <w:p w14:paraId="74A72B68" w14:textId="654CCC1A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Срок действия договора </w:t>
      </w:r>
      <w:r w:rsidRPr="004D1B4B">
        <w:rPr>
          <w:rFonts w:cs="Arial"/>
          <w:b/>
          <w:sz w:val="20"/>
          <w:lang w:val="ru-RU"/>
        </w:rPr>
        <w:t xml:space="preserve">с </w:t>
      </w:r>
      <w:r w:rsidR="00CC0AC1">
        <w:rPr>
          <w:rFonts w:cs="Arial"/>
          <w:b/>
          <w:sz w:val="20"/>
          <w:lang w:val="ru-RU"/>
        </w:rPr>
        <w:t>01.06</w:t>
      </w:r>
      <w:r w:rsidRPr="004D1B4B">
        <w:rPr>
          <w:rFonts w:cs="Arial"/>
          <w:b/>
          <w:sz w:val="20"/>
          <w:lang w:val="ru-RU"/>
        </w:rPr>
        <w:t xml:space="preserve">.2021 по </w:t>
      </w:r>
      <w:r w:rsidR="004C14DD">
        <w:rPr>
          <w:rFonts w:cs="Arial"/>
          <w:b/>
          <w:sz w:val="20"/>
          <w:lang w:val="ru-RU"/>
        </w:rPr>
        <w:t>31</w:t>
      </w:r>
      <w:r w:rsidRPr="004D1B4B">
        <w:rPr>
          <w:rFonts w:cs="Arial"/>
          <w:b/>
          <w:sz w:val="20"/>
          <w:lang w:val="ru-RU"/>
        </w:rPr>
        <w:t>.1</w:t>
      </w:r>
      <w:r w:rsidR="004C14DD">
        <w:rPr>
          <w:rFonts w:cs="Arial"/>
          <w:b/>
          <w:sz w:val="20"/>
          <w:lang w:val="ru-RU"/>
        </w:rPr>
        <w:t>2</w:t>
      </w:r>
      <w:r w:rsidRPr="004D1B4B">
        <w:rPr>
          <w:rFonts w:cs="Arial"/>
          <w:b/>
          <w:sz w:val="20"/>
          <w:lang w:val="ru-RU"/>
        </w:rPr>
        <w:t>.2021</w:t>
      </w:r>
      <w:r w:rsidR="00CC0AC1">
        <w:rPr>
          <w:rFonts w:cs="Arial"/>
          <w:b/>
          <w:sz w:val="20"/>
          <w:lang w:val="ru-RU"/>
        </w:rPr>
        <w:t xml:space="preserve"> гг</w:t>
      </w:r>
      <w:r w:rsidRPr="004D1B4B">
        <w:rPr>
          <w:rFonts w:cs="Arial"/>
          <w:b/>
          <w:sz w:val="20"/>
          <w:lang w:val="ru-RU"/>
        </w:rPr>
        <w:t>.</w:t>
      </w:r>
    </w:p>
    <w:p w14:paraId="4573EA2E" w14:textId="2C7D7666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>Максимальное о</w:t>
      </w:r>
      <w:r w:rsidR="008C1EED">
        <w:rPr>
          <w:rFonts w:cs="Arial"/>
          <w:sz w:val="20"/>
          <w:lang w:val="ru-RU"/>
        </w:rPr>
        <w:t>бщее количество рабочих дней</w:t>
      </w:r>
      <w:r w:rsidR="00CC0AC1">
        <w:rPr>
          <w:rFonts w:cs="Arial"/>
          <w:sz w:val="20"/>
          <w:lang w:val="ru-RU"/>
        </w:rPr>
        <w:t xml:space="preserve"> до</w:t>
      </w:r>
      <w:r w:rsidR="008C1EED">
        <w:rPr>
          <w:rFonts w:cs="Arial"/>
          <w:sz w:val="20"/>
          <w:lang w:val="ru-RU"/>
        </w:rPr>
        <w:t xml:space="preserve"> </w:t>
      </w:r>
      <w:r w:rsidR="008C1EED" w:rsidRPr="008C1EED">
        <w:rPr>
          <w:rFonts w:cs="Arial"/>
          <w:b/>
          <w:sz w:val="20"/>
          <w:lang w:val="ru-RU"/>
        </w:rPr>
        <w:t>7</w:t>
      </w:r>
      <w:r w:rsidRPr="008C1EED">
        <w:rPr>
          <w:rFonts w:cs="Arial"/>
          <w:b/>
          <w:sz w:val="20"/>
          <w:lang w:val="ru-RU"/>
        </w:rPr>
        <w:t>0</w:t>
      </w:r>
      <w:r w:rsidR="00F26CCE">
        <w:rPr>
          <w:rFonts w:cs="Arial"/>
          <w:b/>
          <w:sz w:val="20"/>
          <w:lang w:val="ru-RU"/>
        </w:rPr>
        <w:t xml:space="preserve"> </w:t>
      </w:r>
      <w:r w:rsidR="00CC0AC1">
        <w:rPr>
          <w:rFonts w:cs="Arial"/>
          <w:b/>
          <w:sz w:val="20"/>
          <w:lang w:val="ru-RU"/>
        </w:rPr>
        <w:t xml:space="preserve">рабочих дней </w:t>
      </w:r>
      <w:r w:rsidR="00F26CCE">
        <w:rPr>
          <w:rFonts w:cs="Arial"/>
          <w:b/>
          <w:sz w:val="20"/>
          <w:lang w:val="ru-RU"/>
        </w:rPr>
        <w:t>включая до 20 командировочных дней</w:t>
      </w:r>
      <w:r w:rsidR="00CC0AC1">
        <w:rPr>
          <w:rFonts w:cs="Arial"/>
          <w:b/>
          <w:sz w:val="20"/>
          <w:lang w:val="ru-RU"/>
        </w:rPr>
        <w:t>.</w:t>
      </w:r>
    </w:p>
    <w:p w14:paraId="1CAF6E2A" w14:textId="77777777" w:rsidR="00D7640A" w:rsidRPr="00DA3DCA" w:rsidRDefault="00D7640A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41EAB54D" w14:textId="26E5664B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8F08B0">
        <w:rPr>
          <w:rFonts w:cs="Arial"/>
          <w:b/>
          <w:sz w:val="20"/>
          <w:lang w:val="ru-RU"/>
        </w:rPr>
        <w:t>6</w:t>
      </w:r>
      <w:r w:rsidR="00DD1487" w:rsidRPr="00DA3DCA">
        <w:rPr>
          <w:rFonts w:cs="Arial"/>
          <w:b/>
          <w:sz w:val="20"/>
          <w:lang w:val="ru-RU"/>
        </w:rPr>
        <w:t xml:space="preserve">. Место </w:t>
      </w:r>
      <w:r w:rsidR="00CC0AC1">
        <w:rPr>
          <w:rFonts w:cs="Arial"/>
          <w:b/>
          <w:sz w:val="20"/>
          <w:lang w:val="ru-RU"/>
        </w:rPr>
        <w:t>осуществления работ</w:t>
      </w:r>
    </w:p>
    <w:p w14:paraId="232AADB0" w14:textId="3C70A965" w:rsidR="00DD1487" w:rsidRPr="00DA3DCA" w:rsidRDefault="008C1EED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8C1EED">
        <w:rPr>
          <w:rFonts w:cs="Arial"/>
          <w:sz w:val="20"/>
          <w:lang w:val="ru-RU"/>
        </w:rPr>
        <w:t>Кыргыз</w:t>
      </w:r>
      <w:r w:rsidR="00CC0AC1">
        <w:rPr>
          <w:rFonts w:cs="Arial"/>
          <w:sz w:val="20"/>
          <w:lang w:val="ru-RU"/>
        </w:rPr>
        <w:t>ская Республика</w:t>
      </w:r>
    </w:p>
    <w:p w14:paraId="3756043E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79ED870D" w14:textId="510BBD2B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8F08B0">
        <w:rPr>
          <w:rFonts w:cs="Arial"/>
          <w:b/>
          <w:sz w:val="20"/>
          <w:lang w:val="ru-RU"/>
        </w:rPr>
        <w:t>7</w:t>
      </w:r>
      <w:r w:rsidR="00DD1487" w:rsidRPr="00DA3DCA">
        <w:rPr>
          <w:rFonts w:cs="Arial"/>
          <w:b/>
          <w:sz w:val="20"/>
          <w:lang w:val="ru-RU"/>
        </w:rPr>
        <w:t>. Отчетность</w:t>
      </w:r>
    </w:p>
    <w:p w14:paraId="77B74A39" w14:textId="5CF6394E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По завершении задач, предусмотренных Разделом 2 настоящего Технического задания, </w:t>
      </w:r>
      <w:r w:rsidR="004D1B4B">
        <w:rPr>
          <w:rFonts w:cs="Arial"/>
          <w:sz w:val="20"/>
          <w:lang w:val="ru-RU"/>
        </w:rPr>
        <w:t xml:space="preserve">Исполнитель </w:t>
      </w:r>
      <w:r w:rsidRPr="00DA3DCA">
        <w:rPr>
          <w:rFonts w:cs="Arial"/>
          <w:sz w:val="20"/>
          <w:lang w:val="ru-RU"/>
        </w:rPr>
        <w:t>должен предоставить следующие документы:</w:t>
      </w:r>
    </w:p>
    <w:p w14:paraId="4DA75E73" w14:textId="52274483" w:rsidR="00DD1487" w:rsidRPr="00DA3DCA" w:rsidRDefault="00BB6B06" w:rsidP="00CC0AC1">
      <w:pPr>
        <w:pStyle w:val="Listenabsatz"/>
        <w:numPr>
          <w:ilvl w:val="0"/>
          <w:numId w:val="40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Краткие</w:t>
      </w:r>
      <w:r w:rsidRPr="00DA3DCA">
        <w:rPr>
          <w:rFonts w:cs="Arial"/>
          <w:sz w:val="20"/>
          <w:lang w:val="ru-RU"/>
        </w:rPr>
        <w:t xml:space="preserve"> </w:t>
      </w:r>
      <w:r w:rsidR="00DD1487" w:rsidRPr="00DA3DCA">
        <w:rPr>
          <w:rFonts w:cs="Arial"/>
          <w:sz w:val="20"/>
          <w:lang w:val="ru-RU"/>
        </w:rPr>
        <w:t xml:space="preserve">отчеты по </w:t>
      </w:r>
      <w:r>
        <w:rPr>
          <w:rFonts w:cs="Arial"/>
          <w:sz w:val="20"/>
          <w:lang w:val="ru-RU"/>
        </w:rPr>
        <w:t>проделанным блокам работы</w:t>
      </w:r>
      <w:r w:rsidR="00DD1487" w:rsidRPr="00DA3DCA">
        <w:rPr>
          <w:rFonts w:cs="Arial"/>
          <w:sz w:val="20"/>
          <w:lang w:val="ru-RU"/>
        </w:rPr>
        <w:t xml:space="preserve"> в формате </w:t>
      </w:r>
      <w:r w:rsidR="00DD1487" w:rsidRPr="00DA3DCA">
        <w:rPr>
          <w:rFonts w:cs="Arial"/>
          <w:sz w:val="20"/>
          <w:lang w:val="en-US"/>
        </w:rPr>
        <w:t>MS</w:t>
      </w:r>
      <w:r w:rsidR="00DD1487" w:rsidRPr="00DA3DCA">
        <w:rPr>
          <w:rFonts w:cs="Arial"/>
          <w:sz w:val="20"/>
          <w:lang w:val="ru-RU"/>
        </w:rPr>
        <w:t xml:space="preserve"> </w:t>
      </w:r>
      <w:r w:rsidR="00DD1487" w:rsidRPr="00DA3DCA">
        <w:rPr>
          <w:rFonts w:cs="Arial"/>
          <w:sz w:val="20"/>
          <w:lang w:val="en-US"/>
        </w:rPr>
        <w:t>Word</w:t>
      </w:r>
      <w:r w:rsidR="00DD1487" w:rsidRPr="00DA3DCA">
        <w:rPr>
          <w:rFonts w:cs="Arial"/>
          <w:sz w:val="20"/>
          <w:lang w:val="ru-RU"/>
        </w:rPr>
        <w:t xml:space="preserve"> (</w:t>
      </w:r>
      <w:r>
        <w:rPr>
          <w:rFonts w:cs="Arial"/>
          <w:sz w:val="20"/>
          <w:lang w:val="ru-RU"/>
        </w:rPr>
        <w:t xml:space="preserve">при наличии включить </w:t>
      </w:r>
      <w:r w:rsidR="00DD1487" w:rsidRPr="00DA3DCA">
        <w:rPr>
          <w:rFonts w:cs="Arial"/>
          <w:sz w:val="20"/>
          <w:lang w:val="ru-RU"/>
        </w:rPr>
        <w:t>презентации, фотографии, таблицы в соответствующих форматах)</w:t>
      </w:r>
      <w:r w:rsidR="00CC0AC1">
        <w:rPr>
          <w:rFonts w:cs="Arial"/>
          <w:sz w:val="20"/>
          <w:lang w:val="ru-RU"/>
        </w:rPr>
        <w:t>.</w:t>
      </w:r>
    </w:p>
    <w:p w14:paraId="1577FFA9" w14:textId="3E5BD4B2" w:rsidR="00DD1487" w:rsidRDefault="00DD1487" w:rsidP="00CC0AC1">
      <w:pPr>
        <w:pStyle w:val="Listenabsatz"/>
        <w:numPr>
          <w:ilvl w:val="0"/>
          <w:numId w:val="40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>Отчет о</w:t>
      </w:r>
      <w:r w:rsidR="00BB6B06">
        <w:rPr>
          <w:rFonts w:cs="Arial"/>
          <w:sz w:val="20"/>
          <w:lang w:val="ru-RU"/>
        </w:rPr>
        <w:t>б отработанных дня</w:t>
      </w:r>
      <w:r w:rsidR="00CC0AC1">
        <w:rPr>
          <w:rFonts w:cs="Arial"/>
          <w:sz w:val="20"/>
          <w:lang w:val="ru-RU"/>
        </w:rPr>
        <w:t>х</w:t>
      </w:r>
      <w:r w:rsidRPr="00DA3DCA">
        <w:rPr>
          <w:rFonts w:cs="Arial"/>
          <w:sz w:val="20"/>
          <w:lang w:val="ru-RU"/>
        </w:rPr>
        <w:t>.</w:t>
      </w:r>
    </w:p>
    <w:p w14:paraId="63FB8D20" w14:textId="550D1A61" w:rsidR="00CC0AC1" w:rsidRPr="00DA3DCA" w:rsidRDefault="00CC0AC1" w:rsidP="00CC0AC1">
      <w:pPr>
        <w:pStyle w:val="Listenabsatz"/>
        <w:numPr>
          <w:ilvl w:val="0"/>
          <w:numId w:val="40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lastRenderedPageBreak/>
        <w:t>Прочие финансовые документы, подтверждающие расходы во время командировок.</w:t>
      </w:r>
    </w:p>
    <w:p w14:paraId="53CC3A1C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50DEA300" w14:textId="3D493266" w:rsidR="00DD1487" w:rsidRPr="00E31FB3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CC0AC1">
        <w:rPr>
          <w:rFonts w:cs="Arial"/>
          <w:b/>
          <w:sz w:val="20"/>
          <w:lang w:val="ru-RU"/>
        </w:rPr>
        <w:t>8</w:t>
      </w:r>
      <w:r w:rsidR="00DD1487" w:rsidRPr="00DA3DCA">
        <w:rPr>
          <w:rFonts w:cs="Arial"/>
          <w:b/>
          <w:sz w:val="20"/>
          <w:lang w:val="ru-RU"/>
        </w:rPr>
        <w:t>. Прочие положения</w:t>
      </w:r>
    </w:p>
    <w:p w14:paraId="5451F5D3" w14:textId="10E44B5D" w:rsidR="00DD1487" w:rsidRPr="00CC0AC1" w:rsidRDefault="00DD1487" w:rsidP="00CC0AC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CC0AC1">
        <w:rPr>
          <w:rFonts w:cs="Arial"/>
          <w:sz w:val="20"/>
          <w:lang w:val="ru-RU"/>
        </w:rPr>
        <w:t xml:space="preserve">Все материалы, полученные </w:t>
      </w:r>
      <w:r w:rsidR="004E2967" w:rsidRPr="00CC0AC1">
        <w:rPr>
          <w:rFonts w:cs="Arial"/>
          <w:sz w:val="20"/>
          <w:lang w:val="ru-RU"/>
        </w:rPr>
        <w:t>Исполнителем</w:t>
      </w:r>
      <w:r w:rsidRPr="00CC0AC1">
        <w:rPr>
          <w:rFonts w:cs="Arial"/>
          <w:sz w:val="20"/>
          <w:lang w:val="ru-RU"/>
        </w:rPr>
        <w:t xml:space="preserve"> от </w:t>
      </w:r>
      <w:r w:rsidR="00CC0AC1">
        <w:rPr>
          <w:rFonts w:cs="Arial"/>
          <w:sz w:val="20"/>
          <w:lang w:val="ru-RU"/>
        </w:rPr>
        <w:t>п</w:t>
      </w:r>
      <w:r w:rsidR="001251A2" w:rsidRPr="00CC0AC1">
        <w:rPr>
          <w:rFonts w:cs="Arial"/>
          <w:sz w:val="20"/>
          <w:lang w:val="ru-RU"/>
        </w:rPr>
        <w:t>роекта</w:t>
      </w:r>
      <w:r w:rsidRPr="00CC0AC1">
        <w:rPr>
          <w:rFonts w:cs="Arial"/>
          <w:sz w:val="20"/>
          <w:lang w:val="ru-RU"/>
        </w:rPr>
        <w:t xml:space="preserve"> </w:t>
      </w:r>
      <w:r w:rsidRPr="00CC0AC1">
        <w:rPr>
          <w:rFonts w:cs="Arial"/>
          <w:sz w:val="20"/>
          <w:lang w:val="en-US"/>
        </w:rPr>
        <w:t>GIZ</w:t>
      </w:r>
      <w:r w:rsidRPr="00CC0AC1">
        <w:rPr>
          <w:rFonts w:cs="Arial"/>
          <w:sz w:val="20"/>
          <w:lang w:val="ru-RU"/>
        </w:rPr>
        <w:t xml:space="preserve"> и / или от партнеров </w:t>
      </w:r>
      <w:r w:rsidR="00CC0AC1">
        <w:rPr>
          <w:rFonts w:cs="Arial"/>
          <w:sz w:val="20"/>
          <w:lang w:val="ru-RU"/>
        </w:rPr>
        <w:t>п</w:t>
      </w:r>
      <w:r w:rsidR="001251A2" w:rsidRPr="00CC0AC1">
        <w:rPr>
          <w:rFonts w:cs="Arial"/>
          <w:sz w:val="20"/>
          <w:lang w:val="ru-RU"/>
        </w:rPr>
        <w:t>роекта</w:t>
      </w:r>
      <w:r w:rsidRPr="00CC0AC1">
        <w:rPr>
          <w:rFonts w:cs="Arial"/>
          <w:sz w:val="20"/>
          <w:lang w:val="ru-RU"/>
        </w:rPr>
        <w:t xml:space="preserve"> в течение периода реализации настоящего Технического задания, не могут быть переданы третьим лицам без согласия </w:t>
      </w:r>
      <w:r w:rsidR="00CC0AC1">
        <w:rPr>
          <w:rFonts w:cs="Arial"/>
          <w:sz w:val="20"/>
          <w:lang w:val="ru-RU"/>
        </w:rPr>
        <w:t>п</w:t>
      </w:r>
      <w:r w:rsidR="001251A2" w:rsidRPr="00CC0AC1">
        <w:rPr>
          <w:rFonts w:cs="Arial"/>
          <w:sz w:val="20"/>
          <w:lang w:val="ru-RU"/>
        </w:rPr>
        <w:t>роекта</w:t>
      </w:r>
      <w:r w:rsidRPr="00CC0AC1">
        <w:rPr>
          <w:rFonts w:cs="Arial"/>
          <w:sz w:val="20"/>
          <w:lang w:val="ru-RU"/>
        </w:rPr>
        <w:t xml:space="preserve"> </w:t>
      </w:r>
      <w:r w:rsidRPr="00CC0AC1">
        <w:rPr>
          <w:rFonts w:cs="Arial"/>
          <w:sz w:val="20"/>
          <w:lang w:val="en-US"/>
        </w:rPr>
        <w:t>GIZ</w:t>
      </w:r>
      <w:r w:rsidRPr="00CC0AC1">
        <w:rPr>
          <w:rFonts w:cs="Arial"/>
          <w:sz w:val="20"/>
          <w:lang w:val="ru-RU"/>
        </w:rPr>
        <w:t xml:space="preserve"> и / или ее партнеров.</w:t>
      </w:r>
    </w:p>
    <w:p w14:paraId="0A526FCF" w14:textId="18A36E90" w:rsidR="00DD1487" w:rsidRPr="00CC0AC1" w:rsidRDefault="004D1B4B" w:rsidP="00CC0AC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CC0AC1">
        <w:rPr>
          <w:rFonts w:cs="Arial"/>
          <w:sz w:val="20"/>
          <w:lang w:val="ru-RU"/>
        </w:rPr>
        <w:t xml:space="preserve">Исполнитель </w:t>
      </w:r>
      <w:r w:rsidR="00DD1487" w:rsidRPr="00CC0AC1">
        <w:rPr>
          <w:rFonts w:cs="Arial"/>
          <w:sz w:val="20"/>
          <w:lang w:val="ru-RU"/>
        </w:rPr>
        <w:t xml:space="preserve">обязуется информировать </w:t>
      </w:r>
      <w:r w:rsidR="00CC0AC1">
        <w:rPr>
          <w:rFonts w:cs="Arial"/>
          <w:sz w:val="20"/>
          <w:lang w:val="ru-RU"/>
        </w:rPr>
        <w:t>п</w:t>
      </w:r>
      <w:r w:rsidR="004E2967" w:rsidRPr="00CC0AC1">
        <w:rPr>
          <w:rFonts w:cs="Arial"/>
          <w:sz w:val="20"/>
          <w:lang w:val="ru-RU"/>
        </w:rPr>
        <w:t>роект</w:t>
      </w:r>
      <w:r w:rsidR="00DD1487" w:rsidRPr="00CC0AC1">
        <w:rPr>
          <w:rFonts w:cs="Arial"/>
          <w:sz w:val="20"/>
          <w:lang w:val="ru-RU"/>
        </w:rPr>
        <w:t xml:space="preserve"> и добиваться одобрения мероприятий, встреч и обязательств в соответствии с настоящим Техническим заданием, в которых участвуют заинтересованные стороны (ассоциации, профессиональные лицеи, </w:t>
      </w:r>
      <w:r w:rsidR="004E2967" w:rsidRPr="00CC0AC1">
        <w:rPr>
          <w:rFonts w:cs="Arial"/>
          <w:sz w:val="20"/>
          <w:lang w:val="ru-RU"/>
        </w:rPr>
        <w:t>Управление</w:t>
      </w:r>
      <w:r w:rsidR="00DD1487" w:rsidRPr="00CC0AC1">
        <w:rPr>
          <w:rFonts w:cs="Arial"/>
          <w:sz w:val="20"/>
          <w:lang w:val="ru-RU"/>
        </w:rPr>
        <w:t xml:space="preserve"> профессионального образования, работодатели и т. </w:t>
      </w:r>
      <w:r w:rsidR="00CC0AC1">
        <w:rPr>
          <w:rFonts w:cs="Arial"/>
          <w:sz w:val="20"/>
          <w:lang w:val="ru-RU"/>
        </w:rPr>
        <w:t>д</w:t>
      </w:r>
      <w:r w:rsidR="00DD1487" w:rsidRPr="00CC0AC1">
        <w:rPr>
          <w:rFonts w:cs="Arial"/>
          <w:sz w:val="20"/>
          <w:lang w:val="ru-RU"/>
        </w:rPr>
        <w:t>.)</w:t>
      </w:r>
      <w:r w:rsidR="00CC0AC1">
        <w:rPr>
          <w:rFonts w:cs="Arial"/>
          <w:sz w:val="20"/>
          <w:lang w:val="ru-RU"/>
        </w:rPr>
        <w:t>.</w:t>
      </w:r>
    </w:p>
    <w:p w14:paraId="1798180A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5002E724" w14:textId="4A7DCC17" w:rsidR="00DD1487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Все налоги и социальные отчисления по контракту </w:t>
      </w:r>
      <w:r w:rsidR="00F26CCE">
        <w:rPr>
          <w:rFonts w:cs="Arial"/>
          <w:sz w:val="20"/>
          <w:lang w:val="ru-RU"/>
        </w:rPr>
        <w:t xml:space="preserve">будут </w:t>
      </w:r>
      <w:r w:rsidRPr="00DA3DCA">
        <w:rPr>
          <w:rFonts w:cs="Arial"/>
          <w:sz w:val="20"/>
          <w:lang w:val="ru-RU"/>
        </w:rPr>
        <w:t>включены в сумму контракта и явля</w:t>
      </w:r>
      <w:r w:rsidR="00F26CCE">
        <w:rPr>
          <w:rFonts w:cs="Arial"/>
          <w:sz w:val="20"/>
          <w:lang w:val="ru-RU"/>
        </w:rPr>
        <w:t>ть</w:t>
      </w:r>
      <w:r w:rsidRPr="00DA3DCA">
        <w:rPr>
          <w:rFonts w:cs="Arial"/>
          <w:sz w:val="20"/>
          <w:lang w:val="ru-RU"/>
        </w:rPr>
        <w:t xml:space="preserve">ся обязанностью </w:t>
      </w:r>
      <w:r w:rsidR="004D1B4B">
        <w:rPr>
          <w:rFonts w:cs="Arial"/>
          <w:sz w:val="20"/>
          <w:lang w:val="ru-RU"/>
        </w:rPr>
        <w:t xml:space="preserve">Исполнителя. </w:t>
      </w:r>
    </w:p>
    <w:p w14:paraId="1A298F05" w14:textId="476083D0" w:rsidR="00BB6B06" w:rsidRDefault="00BB6B06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0CCCC955" w14:textId="77777777" w:rsidR="00CC0AC1" w:rsidRDefault="00CC0AC1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6D6C1E22" w14:textId="77777777" w:rsidR="00CC0AC1" w:rsidRDefault="00CC0AC1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bookmarkStart w:id="0" w:name="_GoBack"/>
      <w:bookmarkEnd w:id="0"/>
    </w:p>
    <w:sectPr w:rsidR="00CC0AC1" w:rsidSect="00FC344E">
      <w:headerReference w:type="default" r:id="rId10"/>
      <w:type w:val="continuous"/>
      <w:pgSz w:w="11906" w:h="16838" w:code="9"/>
      <w:pgMar w:top="2835" w:right="1418" w:bottom="851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F0E5" w14:textId="77777777" w:rsidR="00DF6140" w:rsidRDefault="00DF6140">
      <w:r>
        <w:separator/>
      </w:r>
    </w:p>
  </w:endnote>
  <w:endnote w:type="continuationSeparator" w:id="0">
    <w:p w14:paraId="3A182116" w14:textId="77777777" w:rsidR="00DF6140" w:rsidRDefault="00DF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FD96" w14:textId="77777777" w:rsidR="00DF6140" w:rsidRDefault="00DF6140">
      <w:r>
        <w:separator/>
      </w:r>
    </w:p>
  </w:footnote>
  <w:footnote w:type="continuationSeparator" w:id="0">
    <w:p w14:paraId="33328DFF" w14:textId="77777777" w:rsidR="00DF6140" w:rsidRDefault="00DF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FC344E" w14:paraId="46795B20" w14:textId="77777777">
      <w:trPr>
        <w:gridBefore w:val="1"/>
        <w:wBefore w:w="5670" w:type="dxa"/>
        <w:trHeight w:hRule="exact" w:val="1559"/>
      </w:trPr>
      <w:tc>
        <w:tcPr>
          <w:tcW w:w="3828" w:type="dxa"/>
        </w:tcPr>
        <w:p w14:paraId="38F5BDA6" w14:textId="77777777" w:rsidR="00FC344E" w:rsidRDefault="00FC344E">
          <w:pPr>
            <w:ind w:left="13"/>
            <w:rPr>
              <w:noProof/>
              <w:sz w:val="2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4611DAA0" wp14:editId="35FD02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989965"/>
                <wp:effectExtent l="0" t="0" r="0" b="0"/>
                <wp:wrapNone/>
                <wp:docPr id="27" name="Grafik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9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46452D21" wp14:editId="66E1147E">
                <wp:extent cx="990600" cy="990600"/>
                <wp:effectExtent l="19050" t="0" r="0" b="0"/>
                <wp:docPr id="28" name="Bild 3" descr="gtzlogo-standard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gtzlogo-standard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44E" w14:paraId="6382739F" w14:textId="77777777">
      <w:trPr>
        <w:gridAfter w:val="1"/>
        <w:wAfter w:w="3828" w:type="dxa"/>
      </w:trPr>
      <w:tc>
        <w:tcPr>
          <w:tcW w:w="5670" w:type="dxa"/>
        </w:tcPr>
        <w:p w14:paraId="38A9C1F4" w14:textId="77777777" w:rsidR="00FC344E" w:rsidRDefault="00FC344E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</w:rPr>
          </w:pPr>
          <w:r>
            <w:rPr>
              <w:sz w:val="12"/>
            </w:rPr>
            <w:t xml:space="preserve">Seite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r w:rsidR="00BC0A36">
            <w:rPr>
              <w:noProof/>
              <w:sz w:val="12"/>
            </w:rPr>
            <w:fldChar w:fldCharType="begin"/>
          </w:r>
          <w:r w:rsidR="00BC0A36">
            <w:rPr>
              <w:noProof/>
              <w:sz w:val="12"/>
            </w:rPr>
            <w:instrText xml:space="preserve"> NUMPAGES  \* MERGEFORMAT </w:instrText>
          </w:r>
          <w:r w:rsidR="00BC0A36">
            <w:rPr>
              <w:noProof/>
              <w:sz w:val="12"/>
            </w:rPr>
            <w:fldChar w:fldCharType="separate"/>
          </w:r>
          <w:r w:rsidRPr="00744BFC">
            <w:rPr>
              <w:noProof/>
              <w:sz w:val="12"/>
            </w:rPr>
            <w:t>1</w:t>
          </w:r>
          <w:r w:rsidR="00BC0A36">
            <w:rPr>
              <w:noProof/>
              <w:sz w:val="12"/>
            </w:rPr>
            <w:fldChar w:fldCharType="end"/>
          </w:r>
          <w:r>
            <w:rPr>
              <w:sz w:val="12"/>
            </w:rPr>
            <w:tab/>
          </w:r>
          <w:r>
            <w:rPr>
              <w:noProof/>
              <w:sz w:val="12"/>
            </w:rPr>
            <w:t>12. Juli 2011</w:t>
          </w:r>
        </w:p>
      </w:tc>
    </w:tr>
  </w:tbl>
  <w:p w14:paraId="1E9A8DA1" w14:textId="77777777" w:rsidR="00FC344E" w:rsidRDefault="00FC344E">
    <w:pPr>
      <w:tabs>
        <w:tab w:val="left" w:pos="993"/>
      </w:tabs>
      <w:spacing w:line="20" w:lineRule="exact"/>
      <w:ind w:left="11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86" w:type="dxa"/>
      <w:tblInd w:w="58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6"/>
    </w:tblGrid>
    <w:tr w:rsidR="00FC344E" w14:paraId="6C0AE06D" w14:textId="77777777" w:rsidTr="00A8468C">
      <w:trPr>
        <w:trHeight w:hRule="exact" w:val="1559"/>
      </w:trPr>
      <w:tc>
        <w:tcPr>
          <w:tcW w:w="3886" w:type="dxa"/>
        </w:tcPr>
        <w:p w14:paraId="08BA3EE1" w14:textId="658CA6FF" w:rsidR="00FC344E" w:rsidRDefault="00152146">
          <w:pPr>
            <w:ind w:left="-57"/>
            <w:rPr>
              <w:noProof/>
              <w:sz w:val="20"/>
            </w:rPr>
          </w:pPr>
          <w:r>
            <w:rPr>
              <w:noProof/>
              <w:sz w:val="20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918478A" wp14:editId="5FEF7F98">
                    <wp:simplePos x="0" y="0"/>
                    <wp:positionH relativeFrom="column">
                      <wp:posOffset>-3983355</wp:posOffset>
                    </wp:positionH>
                    <wp:positionV relativeFrom="paragraph">
                      <wp:posOffset>246380</wp:posOffset>
                    </wp:positionV>
                    <wp:extent cx="2945765" cy="476250"/>
                    <wp:effectExtent l="0" t="0" r="0" b="0"/>
                    <wp:wrapNone/>
                    <wp:docPr id="3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576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E1F42" w14:textId="7B9F84F8" w:rsidR="00FC344E" w:rsidRPr="00BC2E3E" w:rsidRDefault="00FC344E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1847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13.65pt;margin-top:19.4pt;width:231.9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GkhQIAABA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" stroked="f">
                    <v:textbox>
                      <w:txbxContent>
                        <w:p w14:paraId="408E1F42" w14:textId="7B9F84F8" w:rsidR="00FC344E" w:rsidRPr="00BC2E3E" w:rsidRDefault="00FC344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344E">
            <w:rPr>
              <w:noProof/>
              <w:lang w:val="ru-RU" w:eastAsia="ru-RU"/>
            </w:rPr>
            <w:drawing>
              <wp:inline distT="0" distB="0" distL="0" distR="0" wp14:anchorId="737D4555" wp14:editId="27D9C3AB">
                <wp:extent cx="2141855" cy="892810"/>
                <wp:effectExtent l="0" t="0" r="0" b="254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892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50B99E" w14:textId="77777777" w:rsidR="00FC344E" w:rsidRDefault="00FC344E">
    <w:pPr>
      <w:spacing w:line="20" w:lineRule="exact"/>
      <w:ind w:left="11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D37D87" w14:paraId="244A7714" w14:textId="77777777">
      <w:trPr>
        <w:gridBefore w:val="1"/>
        <w:wBefore w:w="5670" w:type="dxa"/>
        <w:trHeight w:hRule="exact" w:val="1559"/>
      </w:trPr>
      <w:tc>
        <w:tcPr>
          <w:tcW w:w="3828" w:type="dxa"/>
        </w:tcPr>
        <w:p w14:paraId="4A1860E8" w14:textId="7AA8A3FD" w:rsidR="00D37D87" w:rsidRDefault="004D1B4B">
          <w:pPr>
            <w:ind w:left="13"/>
            <w:rPr>
              <w:noProof/>
              <w:sz w:val="2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2A81FB1" wp14:editId="76D489A9">
                <wp:extent cx="2141855" cy="892810"/>
                <wp:effectExtent l="0" t="0" r="0" b="2540"/>
                <wp:docPr id="1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892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37D87" w14:paraId="09B4947F" w14:textId="77777777">
      <w:trPr>
        <w:gridAfter w:val="1"/>
        <w:wAfter w:w="3828" w:type="dxa"/>
      </w:trPr>
      <w:tc>
        <w:tcPr>
          <w:tcW w:w="5670" w:type="dxa"/>
        </w:tcPr>
        <w:p w14:paraId="57C70917" w14:textId="15FE805F" w:rsidR="00D37D87" w:rsidRDefault="00F23ACF" w:rsidP="00F23ACF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</w:rPr>
          </w:pPr>
          <w:r>
            <w:rPr>
              <w:rFonts w:cs="Arial"/>
              <w:sz w:val="12"/>
            </w:rPr>
            <w:t xml:space="preserve">Page: </w:t>
          </w:r>
          <w:r>
            <w:rPr>
              <w:rFonts w:cs="Arial"/>
              <w:sz w:val="12"/>
            </w:rPr>
            <w:fldChar w:fldCharType="begin"/>
          </w:r>
          <w:r>
            <w:rPr>
              <w:rFonts w:cs="Arial"/>
              <w:sz w:val="12"/>
            </w:rPr>
            <w:instrText xml:space="preserve"> PAGE   \* MERGEFORMAT </w:instrText>
          </w:r>
          <w:r>
            <w:rPr>
              <w:rFonts w:cs="Arial"/>
              <w:sz w:val="12"/>
            </w:rPr>
            <w:fldChar w:fldCharType="separate"/>
          </w:r>
          <w:r w:rsidR="008C1EED">
            <w:rPr>
              <w:rFonts w:cs="Arial"/>
              <w:noProof/>
              <w:sz w:val="12"/>
            </w:rPr>
            <w:t>4</w:t>
          </w:r>
          <w:r>
            <w:rPr>
              <w:rFonts w:cs="Arial"/>
              <w:sz w:val="12"/>
            </w:rPr>
            <w:fldChar w:fldCharType="end"/>
          </w:r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from</w:t>
          </w:r>
          <w:proofErr w:type="spellEnd"/>
          <w:r>
            <w:rPr>
              <w:rFonts w:cs="Arial"/>
              <w:sz w:val="12"/>
            </w:rPr>
            <w:t xml:space="preserve"> </w:t>
          </w:r>
          <w:r w:rsidR="00255AE5">
            <w:rPr>
              <w:rFonts w:cs="Arial"/>
              <w:noProof/>
              <w:sz w:val="12"/>
            </w:rPr>
            <w:fldChar w:fldCharType="begin"/>
          </w:r>
          <w:r w:rsidR="00255AE5">
            <w:rPr>
              <w:rFonts w:cs="Arial"/>
              <w:noProof/>
              <w:sz w:val="12"/>
            </w:rPr>
            <w:instrText xml:space="preserve"> NUMPAGES  \* MERGEFORMAT </w:instrText>
          </w:r>
          <w:r w:rsidR="00255AE5">
            <w:rPr>
              <w:rFonts w:cs="Arial"/>
              <w:noProof/>
              <w:sz w:val="12"/>
            </w:rPr>
            <w:fldChar w:fldCharType="separate"/>
          </w:r>
          <w:r w:rsidR="008C1EED">
            <w:rPr>
              <w:rFonts w:cs="Arial"/>
              <w:noProof/>
              <w:sz w:val="12"/>
            </w:rPr>
            <w:t>4</w:t>
          </w:r>
          <w:r w:rsidR="00255AE5">
            <w:rPr>
              <w:rFonts w:cs="Arial"/>
              <w:noProof/>
              <w:sz w:val="12"/>
            </w:rPr>
            <w:fldChar w:fldCharType="end"/>
          </w:r>
        </w:p>
      </w:tc>
    </w:tr>
  </w:tbl>
  <w:p w14:paraId="6FB17725" w14:textId="77777777" w:rsidR="00D37D87" w:rsidRDefault="00D37D87">
    <w:pPr>
      <w:tabs>
        <w:tab w:val="left" w:pos="993"/>
      </w:tabs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124F91"/>
    <w:multiLevelType w:val="hybridMultilevel"/>
    <w:tmpl w:val="615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4535C"/>
    <w:multiLevelType w:val="hybridMultilevel"/>
    <w:tmpl w:val="72F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C4591"/>
    <w:multiLevelType w:val="multilevel"/>
    <w:tmpl w:val="3BDCE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1216108"/>
    <w:multiLevelType w:val="hybridMultilevel"/>
    <w:tmpl w:val="94BEC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4ED9"/>
    <w:multiLevelType w:val="hybridMultilevel"/>
    <w:tmpl w:val="4738BA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17DDC"/>
    <w:multiLevelType w:val="hybridMultilevel"/>
    <w:tmpl w:val="8F1A7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11FF"/>
    <w:multiLevelType w:val="multilevel"/>
    <w:tmpl w:val="43F8E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0727AA1"/>
    <w:multiLevelType w:val="hybridMultilevel"/>
    <w:tmpl w:val="BAA2663A"/>
    <w:lvl w:ilvl="0" w:tplc="41C0C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D495F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3EE"/>
    <w:multiLevelType w:val="hybridMultilevel"/>
    <w:tmpl w:val="8B1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EFA"/>
    <w:multiLevelType w:val="hybridMultilevel"/>
    <w:tmpl w:val="96F2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3FB8"/>
    <w:multiLevelType w:val="multilevel"/>
    <w:tmpl w:val="29CAB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FA434D"/>
    <w:multiLevelType w:val="hybridMultilevel"/>
    <w:tmpl w:val="3BD2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E7816"/>
    <w:multiLevelType w:val="hybridMultilevel"/>
    <w:tmpl w:val="8B72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096D"/>
    <w:multiLevelType w:val="hybridMultilevel"/>
    <w:tmpl w:val="8FE4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BB1"/>
    <w:multiLevelType w:val="hybridMultilevel"/>
    <w:tmpl w:val="914A3CD2"/>
    <w:lvl w:ilvl="0" w:tplc="2C68F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06282"/>
    <w:multiLevelType w:val="hybridMultilevel"/>
    <w:tmpl w:val="CAE06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33ED"/>
    <w:multiLevelType w:val="hybridMultilevel"/>
    <w:tmpl w:val="DFC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10A26"/>
    <w:multiLevelType w:val="hybridMultilevel"/>
    <w:tmpl w:val="9108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4DCF"/>
    <w:multiLevelType w:val="hybridMultilevel"/>
    <w:tmpl w:val="397A6DAA"/>
    <w:lvl w:ilvl="0" w:tplc="F0CA34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D0505"/>
    <w:multiLevelType w:val="hybridMultilevel"/>
    <w:tmpl w:val="98B6F166"/>
    <w:lvl w:ilvl="0" w:tplc="57D05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46E94"/>
    <w:multiLevelType w:val="hybridMultilevel"/>
    <w:tmpl w:val="96C48476"/>
    <w:lvl w:ilvl="0" w:tplc="4DAC2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D6A6F"/>
    <w:multiLevelType w:val="hybridMultilevel"/>
    <w:tmpl w:val="16A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23A1D"/>
    <w:multiLevelType w:val="hybridMultilevel"/>
    <w:tmpl w:val="F69AFC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1B41AF"/>
    <w:multiLevelType w:val="hybridMultilevel"/>
    <w:tmpl w:val="C040F3D8"/>
    <w:lvl w:ilvl="0" w:tplc="DE3432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A3406"/>
    <w:multiLevelType w:val="multilevel"/>
    <w:tmpl w:val="F1A0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4EF1B8D"/>
    <w:multiLevelType w:val="hybridMultilevel"/>
    <w:tmpl w:val="5B6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D69DE"/>
    <w:multiLevelType w:val="hybridMultilevel"/>
    <w:tmpl w:val="5E6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70E"/>
    <w:multiLevelType w:val="hybridMultilevel"/>
    <w:tmpl w:val="1174DBC6"/>
    <w:lvl w:ilvl="0" w:tplc="71AC2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00A13"/>
    <w:multiLevelType w:val="hybridMultilevel"/>
    <w:tmpl w:val="6D6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A2371"/>
    <w:multiLevelType w:val="hybridMultilevel"/>
    <w:tmpl w:val="32D80FCA"/>
    <w:lvl w:ilvl="0" w:tplc="1CB0CB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D0935"/>
    <w:multiLevelType w:val="multilevel"/>
    <w:tmpl w:val="EC76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B07402C"/>
    <w:multiLevelType w:val="hybridMultilevel"/>
    <w:tmpl w:val="49E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7DDB"/>
    <w:multiLevelType w:val="hybridMultilevel"/>
    <w:tmpl w:val="15DA9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325B2"/>
    <w:multiLevelType w:val="hybridMultilevel"/>
    <w:tmpl w:val="B14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33125"/>
    <w:multiLevelType w:val="hybridMultilevel"/>
    <w:tmpl w:val="0B841E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D2A3E"/>
    <w:multiLevelType w:val="hybridMultilevel"/>
    <w:tmpl w:val="ADC4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B38E5"/>
    <w:multiLevelType w:val="hybridMultilevel"/>
    <w:tmpl w:val="7C8E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C0703"/>
    <w:multiLevelType w:val="hybridMultilevel"/>
    <w:tmpl w:val="3E24432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9"/>
  </w:num>
  <w:num w:numId="9">
    <w:abstractNumId w:val="10"/>
  </w:num>
  <w:num w:numId="10">
    <w:abstractNumId w:val="37"/>
  </w:num>
  <w:num w:numId="11">
    <w:abstractNumId w:val="11"/>
  </w:num>
  <w:num w:numId="12">
    <w:abstractNumId w:val="21"/>
  </w:num>
  <w:num w:numId="13">
    <w:abstractNumId w:val="15"/>
  </w:num>
  <w:num w:numId="14">
    <w:abstractNumId w:val="42"/>
  </w:num>
  <w:num w:numId="15">
    <w:abstractNumId w:val="35"/>
  </w:num>
  <w:num w:numId="16">
    <w:abstractNumId w:val="6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7"/>
  </w:num>
  <w:num w:numId="21">
    <w:abstractNumId w:val="24"/>
  </w:num>
  <w:num w:numId="22">
    <w:abstractNumId w:val="19"/>
  </w:num>
  <w:num w:numId="23">
    <w:abstractNumId w:val="7"/>
  </w:num>
  <w:num w:numId="24">
    <w:abstractNumId w:val="38"/>
  </w:num>
  <w:num w:numId="25">
    <w:abstractNumId w:val="33"/>
  </w:num>
  <w:num w:numId="26">
    <w:abstractNumId w:val="41"/>
  </w:num>
  <w:num w:numId="27">
    <w:abstractNumId w:val="20"/>
  </w:num>
  <w:num w:numId="28">
    <w:abstractNumId w:val="30"/>
  </w:num>
  <w:num w:numId="29">
    <w:abstractNumId w:val="8"/>
  </w:num>
  <w:num w:numId="30">
    <w:abstractNumId w:val="26"/>
  </w:num>
  <w:num w:numId="31">
    <w:abstractNumId w:val="5"/>
  </w:num>
  <w:num w:numId="32">
    <w:abstractNumId w:val="28"/>
  </w:num>
  <w:num w:numId="33">
    <w:abstractNumId w:val="13"/>
  </w:num>
  <w:num w:numId="34">
    <w:abstractNumId w:val="17"/>
  </w:num>
  <w:num w:numId="35">
    <w:abstractNumId w:val="32"/>
  </w:num>
  <w:num w:numId="36">
    <w:abstractNumId w:val="31"/>
  </w:num>
  <w:num w:numId="37">
    <w:abstractNumId w:val="40"/>
  </w:num>
  <w:num w:numId="38">
    <w:abstractNumId w:val="25"/>
  </w:num>
  <w:num w:numId="39">
    <w:abstractNumId w:val="18"/>
  </w:num>
  <w:num w:numId="40">
    <w:abstractNumId w:val="36"/>
  </w:num>
  <w:num w:numId="41">
    <w:abstractNumId w:val="23"/>
  </w:num>
  <w:num w:numId="42">
    <w:abstractNumId w:val="14"/>
  </w:num>
  <w:num w:numId="43">
    <w:abstractNumId w:val="2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0A"/>
    <w:rsid w:val="00011F11"/>
    <w:rsid w:val="00020957"/>
    <w:rsid w:val="00027D52"/>
    <w:rsid w:val="00030990"/>
    <w:rsid w:val="00030DB4"/>
    <w:rsid w:val="000427E4"/>
    <w:rsid w:val="00062B93"/>
    <w:rsid w:val="0007513B"/>
    <w:rsid w:val="000862C8"/>
    <w:rsid w:val="00091653"/>
    <w:rsid w:val="00093AC5"/>
    <w:rsid w:val="000A000C"/>
    <w:rsid w:val="000A6896"/>
    <w:rsid w:val="000B1DA3"/>
    <w:rsid w:val="000B44ED"/>
    <w:rsid w:val="000B7106"/>
    <w:rsid w:val="000B7EAC"/>
    <w:rsid w:val="000C365B"/>
    <w:rsid w:val="000D07FD"/>
    <w:rsid w:val="000D3EF9"/>
    <w:rsid w:val="000D407E"/>
    <w:rsid w:val="000D7DB0"/>
    <w:rsid w:val="000E0ECE"/>
    <w:rsid w:val="000E33D6"/>
    <w:rsid w:val="000F1F5A"/>
    <w:rsid w:val="00103F0A"/>
    <w:rsid w:val="00123FC4"/>
    <w:rsid w:val="001251A2"/>
    <w:rsid w:val="001468D6"/>
    <w:rsid w:val="00152146"/>
    <w:rsid w:val="001629F6"/>
    <w:rsid w:val="00171DBB"/>
    <w:rsid w:val="001A4514"/>
    <w:rsid w:val="001C55EB"/>
    <w:rsid w:val="001E14B1"/>
    <w:rsid w:val="001E21D5"/>
    <w:rsid w:val="001E2FBF"/>
    <w:rsid w:val="001E7D9D"/>
    <w:rsid w:val="001F329E"/>
    <w:rsid w:val="0021571B"/>
    <w:rsid w:val="002210FB"/>
    <w:rsid w:val="002213CD"/>
    <w:rsid w:val="002244D8"/>
    <w:rsid w:val="00230863"/>
    <w:rsid w:val="002314DC"/>
    <w:rsid w:val="00240028"/>
    <w:rsid w:val="00255AE5"/>
    <w:rsid w:val="00264AA5"/>
    <w:rsid w:val="00264FFD"/>
    <w:rsid w:val="0027260C"/>
    <w:rsid w:val="00284538"/>
    <w:rsid w:val="002952C4"/>
    <w:rsid w:val="002A2E30"/>
    <w:rsid w:val="002B1015"/>
    <w:rsid w:val="002B5E0B"/>
    <w:rsid w:val="002C1ACC"/>
    <w:rsid w:val="002D1F1C"/>
    <w:rsid w:val="002E4E1E"/>
    <w:rsid w:val="002F007A"/>
    <w:rsid w:val="002F022D"/>
    <w:rsid w:val="002F1712"/>
    <w:rsid w:val="0030425A"/>
    <w:rsid w:val="003049AC"/>
    <w:rsid w:val="00316A8B"/>
    <w:rsid w:val="00317E39"/>
    <w:rsid w:val="00320579"/>
    <w:rsid w:val="00330732"/>
    <w:rsid w:val="00346587"/>
    <w:rsid w:val="00354B2F"/>
    <w:rsid w:val="003728D1"/>
    <w:rsid w:val="003731C9"/>
    <w:rsid w:val="003832E4"/>
    <w:rsid w:val="00384842"/>
    <w:rsid w:val="0038564B"/>
    <w:rsid w:val="0039637B"/>
    <w:rsid w:val="003A1A84"/>
    <w:rsid w:val="003A1E08"/>
    <w:rsid w:val="003A5724"/>
    <w:rsid w:val="003B3DCE"/>
    <w:rsid w:val="003C3BE6"/>
    <w:rsid w:val="003D032B"/>
    <w:rsid w:val="003E232A"/>
    <w:rsid w:val="003F2B16"/>
    <w:rsid w:val="003F366F"/>
    <w:rsid w:val="0041396C"/>
    <w:rsid w:val="004353C1"/>
    <w:rsid w:val="004407EE"/>
    <w:rsid w:val="004553AE"/>
    <w:rsid w:val="004901B5"/>
    <w:rsid w:val="004B1B16"/>
    <w:rsid w:val="004B1E9F"/>
    <w:rsid w:val="004B5DAD"/>
    <w:rsid w:val="004B7BAE"/>
    <w:rsid w:val="004C14DD"/>
    <w:rsid w:val="004D1B4B"/>
    <w:rsid w:val="004D6B7E"/>
    <w:rsid w:val="004E2967"/>
    <w:rsid w:val="004F3737"/>
    <w:rsid w:val="004F51D4"/>
    <w:rsid w:val="00501633"/>
    <w:rsid w:val="005016F7"/>
    <w:rsid w:val="0051561B"/>
    <w:rsid w:val="005171F1"/>
    <w:rsid w:val="00527BEB"/>
    <w:rsid w:val="00553CAD"/>
    <w:rsid w:val="005807E2"/>
    <w:rsid w:val="00581083"/>
    <w:rsid w:val="00584389"/>
    <w:rsid w:val="005876C6"/>
    <w:rsid w:val="005963D6"/>
    <w:rsid w:val="005A08F3"/>
    <w:rsid w:val="005A2F86"/>
    <w:rsid w:val="005A6914"/>
    <w:rsid w:val="005A738E"/>
    <w:rsid w:val="005B76E9"/>
    <w:rsid w:val="005C37D7"/>
    <w:rsid w:val="005C4057"/>
    <w:rsid w:val="005D00AE"/>
    <w:rsid w:val="005E3D22"/>
    <w:rsid w:val="005E510D"/>
    <w:rsid w:val="005E72B0"/>
    <w:rsid w:val="005F4414"/>
    <w:rsid w:val="00603961"/>
    <w:rsid w:val="00606F6D"/>
    <w:rsid w:val="006121E1"/>
    <w:rsid w:val="006148CB"/>
    <w:rsid w:val="006154D5"/>
    <w:rsid w:val="00624C6F"/>
    <w:rsid w:val="00636769"/>
    <w:rsid w:val="00637153"/>
    <w:rsid w:val="00640A11"/>
    <w:rsid w:val="00644130"/>
    <w:rsid w:val="0064606E"/>
    <w:rsid w:val="00647A48"/>
    <w:rsid w:val="00654068"/>
    <w:rsid w:val="0065605C"/>
    <w:rsid w:val="00657812"/>
    <w:rsid w:val="00665B83"/>
    <w:rsid w:val="0067690A"/>
    <w:rsid w:val="00676B83"/>
    <w:rsid w:val="006778CC"/>
    <w:rsid w:val="006848F8"/>
    <w:rsid w:val="00696077"/>
    <w:rsid w:val="006A70E1"/>
    <w:rsid w:val="006B182E"/>
    <w:rsid w:val="006B2869"/>
    <w:rsid w:val="006B6187"/>
    <w:rsid w:val="006B6601"/>
    <w:rsid w:val="006D26F7"/>
    <w:rsid w:val="006D2842"/>
    <w:rsid w:val="006D7F72"/>
    <w:rsid w:val="006E3A0D"/>
    <w:rsid w:val="006E55B2"/>
    <w:rsid w:val="00703E98"/>
    <w:rsid w:val="007132F7"/>
    <w:rsid w:val="0071419C"/>
    <w:rsid w:val="00716361"/>
    <w:rsid w:val="007412B5"/>
    <w:rsid w:val="00744BFC"/>
    <w:rsid w:val="0075758A"/>
    <w:rsid w:val="00761151"/>
    <w:rsid w:val="007710F4"/>
    <w:rsid w:val="00773A48"/>
    <w:rsid w:val="00780C23"/>
    <w:rsid w:val="007A3384"/>
    <w:rsid w:val="007C1A5B"/>
    <w:rsid w:val="007C516F"/>
    <w:rsid w:val="007D70D3"/>
    <w:rsid w:val="00805945"/>
    <w:rsid w:val="00807055"/>
    <w:rsid w:val="00821643"/>
    <w:rsid w:val="008218FE"/>
    <w:rsid w:val="00832FC3"/>
    <w:rsid w:val="008374F1"/>
    <w:rsid w:val="008442FF"/>
    <w:rsid w:val="0085523C"/>
    <w:rsid w:val="00864773"/>
    <w:rsid w:val="00867255"/>
    <w:rsid w:val="00874CEF"/>
    <w:rsid w:val="00875F6C"/>
    <w:rsid w:val="00885478"/>
    <w:rsid w:val="008B629E"/>
    <w:rsid w:val="008C1EED"/>
    <w:rsid w:val="008C346D"/>
    <w:rsid w:val="008D554D"/>
    <w:rsid w:val="008D6BCB"/>
    <w:rsid w:val="008E0483"/>
    <w:rsid w:val="008E2E3E"/>
    <w:rsid w:val="008E7462"/>
    <w:rsid w:val="008F08B0"/>
    <w:rsid w:val="008F25AF"/>
    <w:rsid w:val="008F7625"/>
    <w:rsid w:val="0090157B"/>
    <w:rsid w:val="0094004B"/>
    <w:rsid w:val="009432AC"/>
    <w:rsid w:val="00955049"/>
    <w:rsid w:val="00956C1D"/>
    <w:rsid w:val="00960981"/>
    <w:rsid w:val="00976241"/>
    <w:rsid w:val="00976F5C"/>
    <w:rsid w:val="0098140C"/>
    <w:rsid w:val="00986E2B"/>
    <w:rsid w:val="0098725E"/>
    <w:rsid w:val="009933EE"/>
    <w:rsid w:val="009A0476"/>
    <w:rsid w:val="009B3BF4"/>
    <w:rsid w:val="009C1689"/>
    <w:rsid w:val="009C2B72"/>
    <w:rsid w:val="009C4D78"/>
    <w:rsid w:val="009D2F0A"/>
    <w:rsid w:val="009F0C34"/>
    <w:rsid w:val="009F1A58"/>
    <w:rsid w:val="00A15AB7"/>
    <w:rsid w:val="00A21AD5"/>
    <w:rsid w:val="00A554A6"/>
    <w:rsid w:val="00A76B16"/>
    <w:rsid w:val="00A8112B"/>
    <w:rsid w:val="00A837DF"/>
    <w:rsid w:val="00A8468C"/>
    <w:rsid w:val="00A87148"/>
    <w:rsid w:val="00AA461D"/>
    <w:rsid w:val="00AB0BCD"/>
    <w:rsid w:val="00AC1328"/>
    <w:rsid w:val="00AC4313"/>
    <w:rsid w:val="00AD5ACA"/>
    <w:rsid w:val="00AE7921"/>
    <w:rsid w:val="00AF1202"/>
    <w:rsid w:val="00AF172C"/>
    <w:rsid w:val="00B03C8C"/>
    <w:rsid w:val="00B15A14"/>
    <w:rsid w:val="00B24F49"/>
    <w:rsid w:val="00B443A2"/>
    <w:rsid w:val="00B4678B"/>
    <w:rsid w:val="00B5708E"/>
    <w:rsid w:val="00B577A7"/>
    <w:rsid w:val="00B70120"/>
    <w:rsid w:val="00B7284E"/>
    <w:rsid w:val="00B83D9D"/>
    <w:rsid w:val="00BA09CF"/>
    <w:rsid w:val="00BA1948"/>
    <w:rsid w:val="00BA5186"/>
    <w:rsid w:val="00BA7A7D"/>
    <w:rsid w:val="00BB2AA4"/>
    <w:rsid w:val="00BB6B06"/>
    <w:rsid w:val="00BC0A36"/>
    <w:rsid w:val="00BC2E3E"/>
    <w:rsid w:val="00BC5A2D"/>
    <w:rsid w:val="00BD029C"/>
    <w:rsid w:val="00BD0F14"/>
    <w:rsid w:val="00BF4AC5"/>
    <w:rsid w:val="00BF521D"/>
    <w:rsid w:val="00C00EB1"/>
    <w:rsid w:val="00C058CF"/>
    <w:rsid w:val="00C20B84"/>
    <w:rsid w:val="00C23BB4"/>
    <w:rsid w:val="00C27CC0"/>
    <w:rsid w:val="00C30A82"/>
    <w:rsid w:val="00C3175B"/>
    <w:rsid w:val="00C61C95"/>
    <w:rsid w:val="00C62A9E"/>
    <w:rsid w:val="00C63AB3"/>
    <w:rsid w:val="00C76308"/>
    <w:rsid w:val="00C83418"/>
    <w:rsid w:val="00C90AD1"/>
    <w:rsid w:val="00C93A93"/>
    <w:rsid w:val="00C950BD"/>
    <w:rsid w:val="00CA19C8"/>
    <w:rsid w:val="00CA5A2E"/>
    <w:rsid w:val="00CC0353"/>
    <w:rsid w:val="00CC0AC1"/>
    <w:rsid w:val="00CC1D2E"/>
    <w:rsid w:val="00CC40F8"/>
    <w:rsid w:val="00CC4AD3"/>
    <w:rsid w:val="00CD5431"/>
    <w:rsid w:val="00CF2CA4"/>
    <w:rsid w:val="00D0007E"/>
    <w:rsid w:val="00D01805"/>
    <w:rsid w:val="00D050D4"/>
    <w:rsid w:val="00D20EFF"/>
    <w:rsid w:val="00D31042"/>
    <w:rsid w:val="00D37D87"/>
    <w:rsid w:val="00D433AE"/>
    <w:rsid w:val="00D62493"/>
    <w:rsid w:val="00D7640A"/>
    <w:rsid w:val="00DA3DCA"/>
    <w:rsid w:val="00DA65E2"/>
    <w:rsid w:val="00DA68AD"/>
    <w:rsid w:val="00DD1487"/>
    <w:rsid w:val="00DD1D04"/>
    <w:rsid w:val="00DD21D4"/>
    <w:rsid w:val="00DF22D9"/>
    <w:rsid w:val="00DF3626"/>
    <w:rsid w:val="00DF6140"/>
    <w:rsid w:val="00E00F63"/>
    <w:rsid w:val="00E032A7"/>
    <w:rsid w:val="00E11B54"/>
    <w:rsid w:val="00E14F3C"/>
    <w:rsid w:val="00E21CF1"/>
    <w:rsid w:val="00E26021"/>
    <w:rsid w:val="00E31FB3"/>
    <w:rsid w:val="00E32D57"/>
    <w:rsid w:val="00E33DCA"/>
    <w:rsid w:val="00E36A4C"/>
    <w:rsid w:val="00E3718D"/>
    <w:rsid w:val="00E41739"/>
    <w:rsid w:val="00E46809"/>
    <w:rsid w:val="00E60523"/>
    <w:rsid w:val="00E7166E"/>
    <w:rsid w:val="00E8015F"/>
    <w:rsid w:val="00E94A80"/>
    <w:rsid w:val="00EA1ECC"/>
    <w:rsid w:val="00EB7710"/>
    <w:rsid w:val="00EC1B0D"/>
    <w:rsid w:val="00ED3DA0"/>
    <w:rsid w:val="00EE747F"/>
    <w:rsid w:val="00EF1AB6"/>
    <w:rsid w:val="00EF2559"/>
    <w:rsid w:val="00F0722A"/>
    <w:rsid w:val="00F13FFE"/>
    <w:rsid w:val="00F202EE"/>
    <w:rsid w:val="00F23ACF"/>
    <w:rsid w:val="00F26728"/>
    <w:rsid w:val="00F26CCE"/>
    <w:rsid w:val="00F310CC"/>
    <w:rsid w:val="00F3323D"/>
    <w:rsid w:val="00F43F93"/>
    <w:rsid w:val="00F62CD9"/>
    <w:rsid w:val="00F75C66"/>
    <w:rsid w:val="00F801E3"/>
    <w:rsid w:val="00F9250F"/>
    <w:rsid w:val="00F93C35"/>
    <w:rsid w:val="00FA002A"/>
    <w:rsid w:val="00FB181A"/>
    <w:rsid w:val="00FB653A"/>
    <w:rsid w:val="00FC344E"/>
    <w:rsid w:val="00FC542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FBEC3"/>
  <w15:docId w15:val="{88D18A4A-B44D-4072-8AED-D1AF8EE3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54A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554A6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A554A6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554A6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A554A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A554A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A554A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Standard"/>
    <w:rsid w:val="00A554A6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link w:val="FuzeileZchn"/>
    <w:uiPriority w:val="99"/>
    <w:rsid w:val="00A554A6"/>
  </w:style>
  <w:style w:type="paragraph" w:styleId="Kopfzeile">
    <w:name w:val="header"/>
    <w:basedOn w:val="Standard"/>
    <w:link w:val="KopfzeileZchn"/>
    <w:rsid w:val="00A554A6"/>
  </w:style>
  <w:style w:type="character" w:styleId="Seitenzahl">
    <w:name w:val="page number"/>
    <w:basedOn w:val="Absatz-Standardschriftart"/>
    <w:rsid w:val="00A554A6"/>
  </w:style>
  <w:style w:type="paragraph" w:styleId="Standardeinzug">
    <w:name w:val="Normal Indent"/>
    <w:basedOn w:val="Standard"/>
    <w:rsid w:val="00A554A6"/>
    <w:pPr>
      <w:ind w:left="708"/>
    </w:pPr>
  </w:style>
  <w:style w:type="paragraph" w:customStyle="1" w:styleId="Adresse">
    <w:name w:val="Adresse"/>
    <w:basedOn w:val="Standard"/>
    <w:rsid w:val="00F75C66"/>
    <w:pPr>
      <w:framePr w:hSpace="142" w:vSpace="142" w:wrap="auto" w:hAnchor="margin"/>
      <w:tabs>
        <w:tab w:val="left" w:pos="2268"/>
      </w:tabs>
    </w:pPr>
  </w:style>
  <w:style w:type="paragraph" w:styleId="Beschriftung">
    <w:name w:val="caption"/>
    <w:basedOn w:val="Standard"/>
    <w:next w:val="Standard"/>
    <w:qFormat/>
    <w:rsid w:val="00A554A6"/>
    <w:pPr>
      <w:spacing w:before="120" w:after="120"/>
    </w:pPr>
    <w:rPr>
      <w:b/>
      <w:bCs/>
    </w:rPr>
  </w:style>
  <w:style w:type="paragraph" w:styleId="Funotentext">
    <w:name w:val="footnote text"/>
    <w:basedOn w:val="Standard"/>
    <w:semiHidden/>
    <w:rsid w:val="00A554A6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A554A6"/>
    <w:pPr>
      <w:ind w:left="170" w:hanging="170"/>
    </w:pPr>
    <w:rPr>
      <w:sz w:val="16"/>
    </w:rPr>
  </w:style>
  <w:style w:type="paragraph" w:styleId="Kommentartext">
    <w:name w:val="annotation text"/>
    <w:basedOn w:val="Standard"/>
    <w:semiHidden/>
    <w:rsid w:val="00A554A6"/>
    <w:rPr>
      <w:sz w:val="16"/>
    </w:rPr>
  </w:style>
  <w:style w:type="paragraph" w:styleId="NurText">
    <w:name w:val="Plain Text"/>
    <w:basedOn w:val="Standard"/>
    <w:rsid w:val="00A554A6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FF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2FB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560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605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B653A"/>
    <w:rPr>
      <w:rFonts w:ascii="Arial" w:hAnsi="Arial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716361"/>
    <w:pPr>
      <w:spacing w:after="120"/>
    </w:pPr>
    <w:rPr>
      <w:rFonts w:ascii="Univers (WN)" w:hAnsi="Univers (WN)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16361"/>
    <w:rPr>
      <w:rFonts w:ascii="Univers (WN)" w:hAnsi="Univers (WN)"/>
      <w:sz w:val="22"/>
    </w:rPr>
  </w:style>
  <w:style w:type="character" w:customStyle="1" w:styleId="KopfzeileZchn">
    <w:name w:val="Kopfzeile Zchn"/>
    <w:basedOn w:val="Absatz-Standardschriftart"/>
    <w:link w:val="Kopfzeile"/>
    <w:rsid w:val="00C23BB4"/>
    <w:rPr>
      <w:rFonts w:ascii="Arial" w:hAnsi="Arial"/>
      <w:sz w:val="22"/>
    </w:rPr>
  </w:style>
  <w:style w:type="paragraph" w:styleId="Listenabsatz">
    <w:name w:val="List Paragraph"/>
    <w:aliases w:val="List_Paragraph,Multilevel para_II,List Paragraph1"/>
    <w:basedOn w:val="Standard"/>
    <w:link w:val="ListenabsatzZchn"/>
    <w:uiPriority w:val="34"/>
    <w:qFormat/>
    <w:rsid w:val="006D7F72"/>
    <w:pPr>
      <w:ind w:left="720"/>
      <w:contextualSpacing/>
    </w:pPr>
  </w:style>
  <w:style w:type="paragraph" w:customStyle="1" w:styleId="Marginalleiste2">
    <w:name w:val="Marginalleiste 2"/>
    <w:basedOn w:val="Standard"/>
    <w:qFormat/>
    <w:rsid w:val="00C61C95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paragraph" w:customStyle="1" w:styleId="paragraph">
    <w:name w:val="paragraph"/>
    <w:basedOn w:val="Standard"/>
    <w:rsid w:val="00B7012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B70120"/>
  </w:style>
  <w:style w:type="character" w:customStyle="1" w:styleId="eop">
    <w:name w:val="eop"/>
    <w:rsid w:val="00B70120"/>
  </w:style>
  <w:style w:type="character" w:customStyle="1" w:styleId="ListenabsatzZchn">
    <w:name w:val="Listenabsatz Zchn"/>
    <w:aliases w:val="List_Paragraph Zchn,Multilevel para_II Zchn,List Paragraph1 Zchn"/>
    <w:basedOn w:val="Absatz-Standardschriftart"/>
    <w:link w:val="Listenabsatz"/>
    <w:uiPriority w:val="34"/>
    <w:locked/>
    <w:rsid w:val="00C30A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C562-C043-4BC7-9ADC-754E0676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41-75-6-de, Briefvertrag (deutsch), Stand März 2010</vt:lpstr>
      <vt:lpstr>Form 41-75-6-de, Briefvertrag (deutsch), Stand März 2010</vt:lpstr>
    </vt:vector>
  </TitlesOfParts>
  <Company>gtz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41-75-6-de, Briefvertrag (deutsch), Stand März 2010</dc:title>
  <dc:creator>Annette Mueller</dc:creator>
  <cp:keywords>Form 41-75-6-de, Briefvertrag (deutsch)</cp:keywords>
  <cp:lastModifiedBy>Mirana Kanimetova</cp:lastModifiedBy>
  <cp:revision>10</cp:revision>
  <cp:lastPrinted>2006-01-31T14:52:00Z</cp:lastPrinted>
  <dcterms:created xsi:type="dcterms:W3CDTF">2021-05-06T05:14:00Z</dcterms:created>
  <dcterms:modified xsi:type="dcterms:W3CDTF">2021-05-10T10:33:00Z</dcterms:modified>
</cp:coreProperties>
</file>