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22B6" w14:textId="77777777" w:rsidR="007A1649" w:rsidRDefault="007A1649">
      <w:pPr>
        <w:widowControl w:val="0"/>
        <w:autoSpaceDE w:val="0"/>
        <w:autoSpaceDN w:val="0"/>
        <w:adjustRightInd w:val="0"/>
        <w:spacing w:before="79" w:after="0" w:line="240" w:lineRule="auto"/>
        <w:ind w:left="4896" w:right="473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</w:t>
      </w:r>
    </w:p>
    <w:p w14:paraId="71AC22B7" w14:textId="77777777" w:rsidR="007A1649" w:rsidRDefault="00097575">
      <w:pPr>
        <w:widowControl w:val="0"/>
        <w:autoSpaceDE w:val="0"/>
        <w:autoSpaceDN w:val="0"/>
        <w:adjustRightInd w:val="0"/>
        <w:spacing w:before="4" w:after="0" w:line="240" w:lineRule="auto"/>
        <w:ind w:left="3078"/>
        <w:rPr>
          <w:rFonts w:ascii="Times New Roman" w:hAnsi="Times New Roman"/>
          <w:color w:val="000000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71AC231D" wp14:editId="71AC231E">
            <wp:extent cx="2438400" cy="6953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AC22B8" w14:textId="25951CAC" w:rsidR="00333301" w:rsidRPr="00922FAC" w:rsidRDefault="00333301" w:rsidP="0085376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33301">
        <w:rPr>
          <w:b/>
          <w:color w:val="000000"/>
          <w:sz w:val="22"/>
          <w:szCs w:val="22"/>
        </w:rPr>
        <w:t>Date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sdt>
        <w:sdtPr>
          <w:rPr>
            <w:color w:val="000000"/>
          </w:rPr>
          <w:id w:val="650953017"/>
          <w:placeholder>
            <w:docPart w:val="DefaultPlaceholder_1081868574"/>
          </w:placeholder>
        </w:sdtPr>
        <w:sdtEndPr/>
        <w:sdtContent>
          <w:r w:rsidR="00D35983" w:rsidRPr="006F6C77">
            <w:rPr>
              <w:color w:val="000000"/>
              <w:sz w:val="22"/>
              <w:szCs w:val="22"/>
            </w:rPr>
            <w:t>May 2</w:t>
          </w:r>
          <w:r w:rsidR="008D5AF3">
            <w:rPr>
              <w:color w:val="000000"/>
              <w:sz w:val="22"/>
              <w:szCs w:val="22"/>
              <w:lang w:val="ru-RU"/>
            </w:rPr>
            <w:t>5</w:t>
          </w:r>
          <w:r w:rsidRPr="006F6C77">
            <w:rPr>
              <w:color w:val="000000"/>
              <w:sz w:val="22"/>
              <w:szCs w:val="22"/>
            </w:rPr>
            <w:t xml:space="preserve">, </w:t>
          </w:r>
          <w:r w:rsidR="008A2815" w:rsidRPr="006F6C77">
            <w:rPr>
              <w:color w:val="000000"/>
              <w:sz w:val="22"/>
              <w:szCs w:val="22"/>
            </w:rPr>
            <w:t>202</w:t>
          </w:r>
          <w:r w:rsidR="00D35983" w:rsidRPr="006F6C77">
            <w:rPr>
              <w:color w:val="000000"/>
              <w:sz w:val="22"/>
              <w:szCs w:val="22"/>
            </w:rPr>
            <w:t>1</w:t>
          </w:r>
        </w:sdtContent>
      </w:sdt>
    </w:p>
    <w:p w14:paraId="71AC22B9" w14:textId="1D5E7AF9" w:rsidR="00333301" w:rsidRPr="00922FAC" w:rsidRDefault="00333301" w:rsidP="0085376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922FAC">
        <w:rPr>
          <w:b/>
          <w:color w:val="000000"/>
          <w:sz w:val="22"/>
          <w:szCs w:val="22"/>
        </w:rPr>
        <w:t>To:</w:t>
      </w:r>
      <w:r w:rsidRPr="00922FAC">
        <w:rPr>
          <w:color w:val="000000"/>
          <w:sz w:val="22"/>
          <w:szCs w:val="22"/>
        </w:rPr>
        <w:tab/>
      </w:r>
      <w:r w:rsidRPr="00922FAC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2030789246"/>
          <w:placeholder>
            <w:docPart w:val="DefaultPlaceholder_1081868574"/>
          </w:placeholder>
        </w:sdtPr>
        <w:sdtEndPr/>
        <w:sdtContent>
          <w:r w:rsidR="00AA4E86" w:rsidRPr="00922FAC">
            <w:rPr>
              <w:color w:val="000000"/>
              <w:sz w:val="22"/>
              <w:szCs w:val="22"/>
            </w:rPr>
            <w:t>Vendor</w:t>
          </w:r>
        </w:sdtContent>
      </w:sdt>
    </w:p>
    <w:p w14:paraId="71AC22BA" w14:textId="77777777" w:rsidR="007A1649" w:rsidRPr="00922FAC" w:rsidRDefault="00333301" w:rsidP="0085376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922FAC">
        <w:rPr>
          <w:color w:val="000000"/>
          <w:sz w:val="22"/>
          <w:szCs w:val="22"/>
        </w:rPr>
        <w:tab/>
      </w:r>
      <w:r w:rsidRPr="00922FAC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698931190"/>
          <w:placeholder>
            <w:docPart w:val="DefaultPlaceholder_1081868574"/>
          </w:placeholder>
        </w:sdtPr>
        <w:sdtEndPr/>
        <w:sdtContent>
          <w:r w:rsidRPr="00922FAC">
            <w:rPr>
              <w:color w:val="000000"/>
              <w:sz w:val="22"/>
              <w:szCs w:val="22"/>
            </w:rPr>
            <w:t>Contact Information:</w:t>
          </w:r>
        </w:sdtContent>
      </w:sdt>
    </w:p>
    <w:p w14:paraId="71AC22BB" w14:textId="7E6B4D16" w:rsidR="00333301" w:rsidRPr="00922FAC" w:rsidRDefault="00333301" w:rsidP="0085376B">
      <w:pPr>
        <w:widowControl w:val="0"/>
        <w:autoSpaceDE w:val="0"/>
        <w:autoSpaceDN w:val="0"/>
        <w:adjustRightInd w:val="0"/>
        <w:spacing w:before="9" w:after="0" w:line="240" w:lineRule="auto"/>
        <w:rPr>
          <w:b/>
          <w:color w:val="000000"/>
          <w:sz w:val="22"/>
          <w:szCs w:val="22"/>
        </w:rPr>
      </w:pPr>
      <w:r w:rsidRPr="00922FAC">
        <w:rPr>
          <w:b/>
          <w:color w:val="000000"/>
          <w:sz w:val="22"/>
          <w:szCs w:val="22"/>
        </w:rPr>
        <w:t>Subject:</w:t>
      </w:r>
      <w:r w:rsidR="007606E5" w:rsidRPr="00922FAC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331016289"/>
          <w:placeholder>
            <w:docPart w:val="DefaultPlaceholder_1081868574"/>
          </w:placeholder>
        </w:sdtPr>
        <w:sdtEndPr/>
        <w:sdtContent>
          <w:r w:rsidRPr="00922FAC">
            <w:rPr>
              <w:i/>
              <w:color w:val="000000"/>
              <w:sz w:val="22"/>
              <w:szCs w:val="22"/>
            </w:rPr>
            <w:t xml:space="preserve">Request for Quote: </w:t>
          </w:r>
          <w:r w:rsidR="00D35983" w:rsidRPr="00922FAC">
            <w:rPr>
              <w:i/>
              <w:color w:val="000000"/>
              <w:sz w:val="22"/>
              <w:szCs w:val="22"/>
            </w:rPr>
            <w:t>IT Equipment</w:t>
          </w:r>
        </w:sdtContent>
      </w:sdt>
    </w:p>
    <w:p w14:paraId="71AC22BC" w14:textId="0CF39387" w:rsidR="0085376B" w:rsidRPr="007606E5" w:rsidRDefault="0085376B" w:rsidP="0085376B">
      <w:pPr>
        <w:widowControl w:val="0"/>
        <w:autoSpaceDE w:val="0"/>
        <w:autoSpaceDN w:val="0"/>
        <w:adjustRightInd w:val="0"/>
        <w:spacing w:before="9" w:after="0" w:line="240" w:lineRule="auto"/>
        <w:rPr>
          <w:color w:val="000000"/>
          <w:sz w:val="22"/>
          <w:szCs w:val="22"/>
        </w:rPr>
      </w:pPr>
      <w:r w:rsidRPr="00922FAC">
        <w:rPr>
          <w:b/>
          <w:color w:val="000000"/>
          <w:sz w:val="22"/>
          <w:szCs w:val="22"/>
        </w:rPr>
        <w:tab/>
      </w:r>
      <w:r w:rsidRPr="00922FAC">
        <w:rPr>
          <w:b/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1806505344"/>
          <w:placeholder>
            <w:docPart w:val="DefaultPlaceholder_1081868574"/>
          </w:placeholder>
        </w:sdtPr>
        <w:sdtEndPr/>
        <w:sdtContent>
          <w:r w:rsidRPr="00922FAC">
            <w:rPr>
              <w:color w:val="000000"/>
              <w:sz w:val="22"/>
              <w:szCs w:val="22"/>
            </w:rPr>
            <w:t xml:space="preserve">RFQ number: </w:t>
          </w:r>
          <w:r w:rsidR="006F4811" w:rsidRPr="00922FAC">
            <w:rPr>
              <w:rFonts w:ascii="Calibri" w:hAnsi="Calibri" w:cs="Calibri"/>
              <w:color w:val="000000"/>
              <w:sz w:val="22"/>
              <w:szCs w:val="22"/>
            </w:rPr>
            <w:t xml:space="preserve">ECP </w:t>
          </w:r>
          <w:r w:rsidR="00CC1ECD" w:rsidRPr="00922FAC">
            <w:rPr>
              <w:rFonts w:ascii="Calibri" w:hAnsi="Calibri" w:cs="Calibri"/>
              <w:color w:val="000000"/>
              <w:sz w:val="22"/>
              <w:szCs w:val="22"/>
            </w:rPr>
            <w:t>IKA-RFQ</w:t>
          </w:r>
          <w:r w:rsidR="006F4811" w:rsidRPr="00922FAC">
            <w:rPr>
              <w:rFonts w:ascii="Calibri" w:hAnsi="Calibri" w:cs="Calibri"/>
              <w:color w:val="000000"/>
              <w:sz w:val="22"/>
              <w:szCs w:val="22"/>
            </w:rPr>
            <w:t>-</w:t>
          </w:r>
          <w:r w:rsidR="00CC1ECD" w:rsidRPr="00922FAC">
            <w:rPr>
              <w:rFonts w:ascii="Calibri" w:hAnsi="Calibri" w:cs="Calibri"/>
              <w:color w:val="000000"/>
              <w:sz w:val="22"/>
              <w:szCs w:val="22"/>
            </w:rPr>
            <w:t>1</w:t>
          </w:r>
          <w:r w:rsidR="0017584E" w:rsidRPr="00922FAC">
            <w:rPr>
              <w:rFonts w:ascii="Calibri" w:hAnsi="Calibri" w:cs="Calibri"/>
              <w:color w:val="000000"/>
              <w:sz w:val="22"/>
              <w:szCs w:val="22"/>
            </w:rPr>
            <w:t>26</w:t>
          </w:r>
        </w:sdtContent>
      </w:sdt>
    </w:p>
    <w:p w14:paraId="71AC22BD" w14:textId="77777777" w:rsidR="00333301" w:rsidRPr="00333301" w:rsidRDefault="00333301" w:rsidP="0085376B">
      <w:pPr>
        <w:widowControl w:val="0"/>
        <w:autoSpaceDE w:val="0"/>
        <w:autoSpaceDN w:val="0"/>
        <w:adjustRightInd w:val="0"/>
        <w:spacing w:before="9" w:after="0" w:line="240" w:lineRule="auto"/>
        <w:rPr>
          <w:color w:val="000000"/>
          <w:sz w:val="22"/>
          <w:szCs w:val="22"/>
        </w:rPr>
      </w:pPr>
    </w:p>
    <w:p w14:paraId="71AC22BE" w14:textId="77777777" w:rsidR="007A1649" w:rsidRPr="00333301" w:rsidRDefault="007A1649" w:rsidP="0085376B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cs="Garamond"/>
          <w:color w:val="000000"/>
          <w:sz w:val="22"/>
          <w:szCs w:val="22"/>
        </w:rPr>
      </w:pPr>
      <w:r w:rsidRPr="00333301">
        <w:rPr>
          <w:rFonts w:cs="Garamond"/>
          <w:color w:val="000000"/>
          <w:sz w:val="22"/>
          <w:szCs w:val="22"/>
        </w:rPr>
        <w:t>A</w:t>
      </w:r>
      <w:r w:rsidRPr="00333301">
        <w:rPr>
          <w:rFonts w:cs="Garamond"/>
          <w:color w:val="000000"/>
          <w:spacing w:val="1"/>
          <w:sz w:val="22"/>
          <w:szCs w:val="22"/>
        </w:rPr>
        <w:t>C</w:t>
      </w:r>
      <w:r w:rsidRPr="00333301">
        <w:rPr>
          <w:rFonts w:cs="Garamond"/>
          <w:color w:val="000000"/>
          <w:sz w:val="22"/>
          <w:szCs w:val="22"/>
        </w:rPr>
        <w:t>D</w:t>
      </w:r>
      <w:r w:rsidRPr="00333301">
        <w:rPr>
          <w:rFonts w:cs="Garamond"/>
          <w:color w:val="000000"/>
          <w:spacing w:val="-1"/>
          <w:sz w:val="22"/>
          <w:szCs w:val="22"/>
        </w:rPr>
        <w:t>I</w:t>
      </w:r>
      <w:r w:rsidRPr="00333301">
        <w:rPr>
          <w:rFonts w:cs="Garamond"/>
          <w:color w:val="000000"/>
          <w:sz w:val="22"/>
          <w:szCs w:val="22"/>
        </w:rPr>
        <w:t>/VO</w:t>
      </w:r>
      <w:r w:rsidRPr="00333301">
        <w:rPr>
          <w:rFonts w:cs="Garamond"/>
          <w:color w:val="000000"/>
          <w:spacing w:val="1"/>
          <w:sz w:val="22"/>
          <w:szCs w:val="22"/>
        </w:rPr>
        <w:t>C</w:t>
      </w:r>
      <w:r w:rsidRPr="00333301">
        <w:rPr>
          <w:rFonts w:cs="Garamond"/>
          <w:color w:val="000000"/>
          <w:sz w:val="22"/>
          <w:szCs w:val="22"/>
        </w:rPr>
        <w:t>A is</w:t>
      </w:r>
      <w:r w:rsidRPr="00333301">
        <w:rPr>
          <w:rFonts w:cs="Garamond"/>
          <w:color w:val="000000"/>
          <w:spacing w:val="-1"/>
          <w:sz w:val="22"/>
          <w:szCs w:val="22"/>
        </w:rPr>
        <w:t xml:space="preserve"> s</w:t>
      </w:r>
      <w:r w:rsidRPr="00333301">
        <w:rPr>
          <w:rFonts w:cs="Garamond"/>
          <w:color w:val="000000"/>
          <w:spacing w:val="1"/>
          <w:sz w:val="22"/>
          <w:szCs w:val="22"/>
        </w:rPr>
        <w:t>ee</w:t>
      </w:r>
      <w:r w:rsidRPr="00333301">
        <w:rPr>
          <w:rFonts w:cs="Garamond"/>
          <w:color w:val="000000"/>
          <w:sz w:val="22"/>
          <w:szCs w:val="22"/>
        </w:rPr>
        <w:t>king</w:t>
      </w:r>
      <w:r w:rsidRPr="00333301">
        <w:rPr>
          <w:rFonts w:cs="Garamond"/>
          <w:color w:val="000000"/>
          <w:spacing w:val="-2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quot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z w:val="22"/>
          <w:szCs w:val="22"/>
        </w:rPr>
        <w:t>s</w:t>
      </w:r>
      <w:r w:rsidRPr="00333301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for</w:t>
      </w:r>
      <w:r w:rsidRPr="00333301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the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z w:val="22"/>
          <w:szCs w:val="22"/>
        </w:rPr>
        <w:t>upply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a</w:t>
      </w:r>
      <w:r w:rsidRPr="00333301">
        <w:rPr>
          <w:rFonts w:cs="Garamond"/>
          <w:color w:val="000000"/>
          <w:sz w:val="22"/>
          <w:szCs w:val="22"/>
        </w:rPr>
        <w:t>nd</w:t>
      </w:r>
      <w:r w:rsidRPr="00333301">
        <w:rPr>
          <w:rFonts w:cs="Garamond"/>
          <w:color w:val="000000"/>
          <w:spacing w:val="2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d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z w:val="22"/>
          <w:szCs w:val="22"/>
        </w:rPr>
        <w:t>liv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pacing w:val="-1"/>
          <w:sz w:val="22"/>
          <w:szCs w:val="22"/>
        </w:rPr>
        <w:t>r</w:t>
      </w:r>
      <w:r w:rsidRPr="00333301">
        <w:rPr>
          <w:rFonts w:cs="Garamond"/>
          <w:color w:val="000000"/>
          <w:sz w:val="22"/>
          <w:szCs w:val="22"/>
        </w:rPr>
        <w:t>y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of the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333301">
        <w:rPr>
          <w:rFonts w:cs="Garamond"/>
          <w:color w:val="000000"/>
          <w:spacing w:val="7"/>
          <w:sz w:val="22"/>
          <w:szCs w:val="22"/>
        </w:rPr>
        <w:t>g</w:t>
      </w:r>
      <w:r w:rsidRPr="00333301">
        <w:rPr>
          <w:rFonts w:cs="Garamond"/>
          <w:color w:val="000000"/>
          <w:sz w:val="22"/>
          <w:szCs w:val="22"/>
        </w:rPr>
        <w:t>ood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z w:val="22"/>
          <w:szCs w:val="22"/>
        </w:rPr>
        <w:t>/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pacing w:val="-1"/>
          <w:sz w:val="22"/>
          <w:szCs w:val="22"/>
        </w:rPr>
        <w:t>r</w:t>
      </w:r>
      <w:r w:rsidRPr="00333301">
        <w:rPr>
          <w:rFonts w:cs="Garamond"/>
          <w:color w:val="000000"/>
          <w:sz w:val="22"/>
          <w:szCs w:val="22"/>
        </w:rPr>
        <w:t>vi</w:t>
      </w:r>
      <w:r w:rsidRPr="00333301">
        <w:rPr>
          <w:rFonts w:cs="Garamond"/>
          <w:color w:val="000000"/>
          <w:spacing w:val="1"/>
          <w:sz w:val="22"/>
          <w:szCs w:val="22"/>
        </w:rPr>
        <w:t>ce</w:t>
      </w:r>
      <w:r w:rsidRPr="00333301">
        <w:rPr>
          <w:rFonts w:cs="Garamond"/>
          <w:color w:val="000000"/>
          <w:sz w:val="22"/>
          <w:szCs w:val="22"/>
        </w:rPr>
        <w:t>s</w:t>
      </w:r>
      <w:r w:rsidRPr="00333301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li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z w:val="22"/>
          <w:szCs w:val="22"/>
        </w:rPr>
        <w:t>t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z w:val="22"/>
          <w:szCs w:val="22"/>
        </w:rPr>
        <w:t>d in the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a</w:t>
      </w:r>
      <w:r w:rsidRPr="00333301">
        <w:rPr>
          <w:rFonts w:cs="Garamond"/>
          <w:color w:val="000000"/>
          <w:sz w:val="22"/>
          <w:szCs w:val="22"/>
        </w:rPr>
        <w:t>tt</w:t>
      </w:r>
      <w:r w:rsidRPr="00333301">
        <w:rPr>
          <w:rFonts w:cs="Garamond"/>
          <w:color w:val="000000"/>
          <w:spacing w:val="1"/>
          <w:sz w:val="22"/>
          <w:szCs w:val="22"/>
        </w:rPr>
        <w:t>ac</w:t>
      </w:r>
      <w:r w:rsidRPr="00333301">
        <w:rPr>
          <w:rFonts w:cs="Garamond"/>
          <w:color w:val="000000"/>
          <w:spacing w:val="-2"/>
          <w:sz w:val="22"/>
          <w:szCs w:val="22"/>
        </w:rPr>
        <w:t>h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z w:val="22"/>
          <w:szCs w:val="22"/>
        </w:rPr>
        <w:t>d it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z w:val="22"/>
          <w:szCs w:val="22"/>
        </w:rPr>
        <w:t>m d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pacing w:val="1"/>
          <w:sz w:val="22"/>
          <w:szCs w:val="22"/>
        </w:rPr>
        <w:t>c</w:t>
      </w:r>
      <w:r w:rsidRPr="00333301">
        <w:rPr>
          <w:rFonts w:cs="Garamond"/>
          <w:color w:val="000000"/>
          <w:spacing w:val="-1"/>
          <w:sz w:val="22"/>
          <w:szCs w:val="22"/>
        </w:rPr>
        <w:t>r</w:t>
      </w:r>
      <w:r w:rsidRPr="00333301">
        <w:rPr>
          <w:rFonts w:cs="Garamond"/>
          <w:color w:val="000000"/>
          <w:sz w:val="22"/>
          <w:szCs w:val="22"/>
        </w:rPr>
        <w:t>iption/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z w:val="22"/>
          <w:szCs w:val="22"/>
        </w:rPr>
        <w:t>p</w:t>
      </w:r>
      <w:r w:rsidRPr="00333301">
        <w:rPr>
          <w:rFonts w:cs="Garamond"/>
          <w:color w:val="000000"/>
          <w:spacing w:val="1"/>
          <w:sz w:val="22"/>
          <w:szCs w:val="22"/>
        </w:rPr>
        <w:t>ec</w:t>
      </w:r>
      <w:r w:rsidRPr="00333301">
        <w:rPr>
          <w:rFonts w:cs="Garamond"/>
          <w:color w:val="000000"/>
          <w:sz w:val="22"/>
          <w:szCs w:val="22"/>
        </w:rPr>
        <w:t>ifi</w:t>
      </w:r>
      <w:r w:rsidRPr="00333301">
        <w:rPr>
          <w:rFonts w:cs="Garamond"/>
          <w:color w:val="000000"/>
          <w:spacing w:val="1"/>
          <w:sz w:val="22"/>
          <w:szCs w:val="22"/>
        </w:rPr>
        <w:t>c</w:t>
      </w:r>
      <w:r w:rsidRPr="00333301">
        <w:rPr>
          <w:rFonts w:cs="Garamond"/>
          <w:color w:val="000000"/>
          <w:spacing w:val="-1"/>
          <w:sz w:val="22"/>
          <w:szCs w:val="22"/>
        </w:rPr>
        <w:t>a</w:t>
      </w:r>
      <w:r w:rsidRPr="00333301">
        <w:rPr>
          <w:rFonts w:cs="Garamond"/>
          <w:color w:val="000000"/>
          <w:sz w:val="22"/>
          <w:szCs w:val="22"/>
        </w:rPr>
        <w:t>tion t</w:t>
      </w:r>
      <w:r w:rsidRPr="00333301">
        <w:rPr>
          <w:rFonts w:cs="Garamond"/>
          <w:color w:val="000000"/>
          <w:spacing w:val="1"/>
          <w:sz w:val="22"/>
          <w:szCs w:val="22"/>
        </w:rPr>
        <w:t>a</w:t>
      </w:r>
      <w:r w:rsidRPr="00333301">
        <w:rPr>
          <w:rFonts w:cs="Garamond"/>
          <w:color w:val="000000"/>
          <w:sz w:val="22"/>
          <w:szCs w:val="22"/>
        </w:rPr>
        <w:t>bl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z w:val="22"/>
          <w:szCs w:val="22"/>
        </w:rPr>
        <w:t>.</w:t>
      </w:r>
    </w:p>
    <w:p w14:paraId="71AC22BF" w14:textId="77777777" w:rsidR="007A1649" w:rsidRPr="00333301" w:rsidRDefault="007A1649" w:rsidP="0085376B">
      <w:pPr>
        <w:widowControl w:val="0"/>
        <w:autoSpaceDE w:val="0"/>
        <w:autoSpaceDN w:val="0"/>
        <w:adjustRightInd w:val="0"/>
        <w:spacing w:before="9" w:after="0" w:line="240" w:lineRule="auto"/>
        <w:rPr>
          <w:rFonts w:cs="Garamond"/>
          <w:color w:val="000000"/>
          <w:sz w:val="22"/>
          <w:szCs w:val="22"/>
        </w:rPr>
      </w:pPr>
    </w:p>
    <w:p w14:paraId="71AC22C0" w14:textId="77777777" w:rsidR="007A1649" w:rsidRPr="00333301" w:rsidRDefault="007A1649" w:rsidP="0085376B">
      <w:pPr>
        <w:widowControl w:val="0"/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  <w:r w:rsidRPr="00333301">
        <w:rPr>
          <w:rFonts w:cs="Garamond"/>
          <w:color w:val="000000"/>
          <w:sz w:val="22"/>
          <w:szCs w:val="22"/>
        </w:rPr>
        <w:t>All quot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z w:val="22"/>
          <w:szCs w:val="22"/>
        </w:rPr>
        <w:t>s</w:t>
      </w:r>
      <w:r w:rsidRPr="00333301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p</w:t>
      </w:r>
      <w:r w:rsidRPr="00333301">
        <w:rPr>
          <w:rFonts w:cs="Garamond"/>
          <w:color w:val="000000"/>
          <w:spacing w:val="-1"/>
          <w:sz w:val="22"/>
          <w:szCs w:val="22"/>
        </w:rPr>
        <w:t>r</w:t>
      </w:r>
      <w:r w:rsidRPr="00333301">
        <w:rPr>
          <w:rFonts w:cs="Garamond"/>
          <w:color w:val="000000"/>
          <w:sz w:val="22"/>
          <w:szCs w:val="22"/>
        </w:rPr>
        <w:t>ovid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z w:val="22"/>
          <w:szCs w:val="22"/>
        </w:rPr>
        <w:t xml:space="preserve">d 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z w:val="22"/>
          <w:szCs w:val="22"/>
        </w:rPr>
        <w:t>hould m</w:t>
      </w:r>
      <w:r w:rsidRPr="00333301">
        <w:rPr>
          <w:rFonts w:cs="Garamond"/>
          <w:color w:val="000000"/>
          <w:spacing w:val="1"/>
          <w:sz w:val="22"/>
          <w:szCs w:val="22"/>
        </w:rPr>
        <w:t>ee</w:t>
      </w:r>
      <w:r w:rsidRPr="00333301">
        <w:rPr>
          <w:rFonts w:cs="Garamond"/>
          <w:color w:val="000000"/>
          <w:sz w:val="22"/>
          <w:szCs w:val="22"/>
        </w:rPr>
        <w:t>t the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z w:val="22"/>
          <w:szCs w:val="22"/>
        </w:rPr>
        <w:t>p</w:t>
      </w:r>
      <w:r w:rsidRPr="00333301">
        <w:rPr>
          <w:rFonts w:cs="Garamond"/>
          <w:color w:val="000000"/>
          <w:spacing w:val="1"/>
          <w:sz w:val="22"/>
          <w:szCs w:val="22"/>
        </w:rPr>
        <w:t>ec</w:t>
      </w:r>
      <w:r w:rsidRPr="00333301">
        <w:rPr>
          <w:rFonts w:cs="Garamond"/>
          <w:color w:val="000000"/>
          <w:sz w:val="22"/>
          <w:szCs w:val="22"/>
        </w:rPr>
        <w:t>ifi</w:t>
      </w:r>
      <w:r w:rsidRPr="00333301">
        <w:rPr>
          <w:rFonts w:cs="Garamond"/>
          <w:color w:val="000000"/>
          <w:spacing w:val="1"/>
          <w:sz w:val="22"/>
          <w:szCs w:val="22"/>
        </w:rPr>
        <w:t>ca</w:t>
      </w:r>
      <w:r w:rsidRPr="00333301">
        <w:rPr>
          <w:rFonts w:cs="Garamond"/>
          <w:color w:val="000000"/>
          <w:sz w:val="22"/>
          <w:szCs w:val="22"/>
        </w:rPr>
        <w:t>tion(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z w:val="22"/>
          <w:szCs w:val="22"/>
        </w:rPr>
        <w:t>) li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z w:val="22"/>
          <w:szCs w:val="22"/>
        </w:rPr>
        <w:t>t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z w:val="22"/>
          <w:szCs w:val="22"/>
        </w:rPr>
        <w:t>d</w:t>
      </w:r>
      <w:r w:rsidR="00097575" w:rsidRPr="00333301">
        <w:rPr>
          <w:rFonts w:cs="Garamond"/>
          <w:color w:val="000000"/>
          <w:sz w:val="22"/>
          <w:szCs w:val="22"/>
        </w:rPr>
        <w:t>,</w:t>
      </w:r>
      <w:r w:rsidRPr="00333301">
        <w:rPr>
          <w:rFonts w:cs="Garamond"/>
          <w:color w:val="000000"/>
          <w:sz w:val="22"/>
          <w:szCs w:val="22"/>
        </w:rPr>
        <w:t xml:space="preserve"> </w:t>
      </w:r>
      <w:r w:rsidRPr="00333301">
        <w:rPr>
          <w:rFonts w:cs="Garamond"/>
          <w:color w:val="000000"/>
          <w:spacing w:val="1"/>
          <w:sz w:val="22"/>
          <w:szCs w:val="22"/>
        </w:rPr>
        <w:t>a</w:t>
      </w:r>
      <w:r w:rsidRPr="00333301">
        <w:rPr>
          <w:rFonts w:cs="Garamond"/>
          <w:color w:val="000000"/>
          <w:sz w:val="22"/>
          <w:szCs w:val="22"/>
        </w:rPr>
        <w:t>nd in</w:t>
      </w:r>
      <w:r w:rsidRPr="00333301">
        <w:rPr>
          <w:rFonts w:cs="Garamond"/>
          <w:color w:val="000000"/>
          <w:spacing w:val="1"/>
          <w:sz w:val="22"/>
          <w:szCs w:val="22"/>
        </w:rPr>
        <w:t>c</w:t>
      </w:r>
      <w:r w:rsidRPr="00333301">
        <w:rPr>
          <w:rFonts w:cs="Garamond"/>
          <w:color w:val="000000"/>
          <w:sz w:val="22"/>
          <w:szCs w:val="22"/>
        </w:rPr>
        <w:t>lude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the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fol</w:t>
      </w:r>
      <w:r w:rsidRPr="00333301">
        <w:rPr>
          <w:rFonts w:cs="Garamond"/>
          <w:color w:val="000000"/>
          <w:spacing w:val="-2"/>
          <w:sz w:val="22"/>
          <w:szCs w:val="22"/>
        </w:rPr>
        <w:t>l</w:t>
      </w:r>
      <w:r w:rsidRPr="00333301">
        <w:rPr>
          <w:rFonts w:cs="Garamond"/>
          <w:color w:val="000000"/>
          <w:sz w:val="22"/>
          <w:szCs w:val="22"/>
        </w:rPr>
        <w:t>o</w:t>
      </w:r>
      <w:r w:rsidRPr="00333301">
        <w:rPr>
          <w:rFonts w:cs="Garamond"/>
          <w:color w:val="000000"/>
          <w:spacing w:val="1"/>
          <w:sz w:val="22"/>
          <w:szCs w:val="22"/>
        </w:rPr>
        <w:t>w</w:t>
      </w:r>
      <w:r w:rsidRPr="00333301">
        <w:rPr>
          <w:rFonts w:cs="Garamond"/>
          <w:color w:val="000000"/>
          <w:sz w:val="22"/>
          <w:szCs w:val="22"/>
        </w:rPr>
        <w:t>ing info</w:t>
      </w:r>
      <w:r w:rsidRPr="00333301">
        <w:rPr>
          <w:rFonts w:cs="Garamond"/>
          <w:color w:val="000000"/>
          <w:spacing w:val="-1"/>
          <w:sz w:val="22"/>
          <w:szCs w:val="22"/>
        </w:rPr>
        <w:t>r</w:t>
      </w:r>
      <w:r w:rsidRPr="00333301">
        <w:rPr>
          <w:rFonts w:cs="Garamond"/>
          <w:color w:val="000000"/>
          <w:sz w:val="22"/>
          <w:szCs w:val="22"/>
        </w:rPr>
        <w:t>m</w:t>
      </w:r>
      <w:r w:rsidRPr="00333301">
        <w:rPr>
          <w:rFonts w:cs="Garamond"/>
          <w:color w:val="000000"/>
          <w:spacing w:val="1"/>
          <w:sz w:val="22"/>
          <w:szCs w:val="22"/>
        </w:rPr>
        <w:t>a</w:t>
      </w:r>
      <w:r w:rsidRPr="00333301">
        <w:rPr>
          <w:rFonts w:cs="Garamond"/>
          <w:color w:val="000000"/>
          <w:sz w:val="22"/>
          <w:szCs w:val="22"/>
        </w:rPr>
        <w:t>tio</w:t>
      </w:r>
      <w:r w:rsidRPr="00333301">
        <w:rPr>
          <w:rFonts w:cs="Garamond"/>
          <w:color w:val="000000"/>
          <w:spacing w:val="6"/>
          <w:sz w:val="22"/>
          <w:szCs w:val="22"/>
        </w:rPr>
        <w:t>n</w:t>
      </w:r>
      <w:r w:rsidR="00097575" w:rsidRPr="00333301">
        <w:rPr>
          <w:rFonts w:cs="Garamond"/>
          <w:color w:val="000000"/>
          <w:spacing w:val="6"/>
          <w:sz w:val="22"/>
          <w:szCs w:val="22"/>
        </w:rPr>
        <w:t xml:space="preserve"> for the criterion listed, which shall be used in evaluating the best bidder</w:t>
      </w:r>
      <w:r w:rsidRPr="00333301">
        <w:rPr>
          <w:rFonts w:cs="Garamond"/>
          <w:color w:val="000000"/>
          <w:sz w:val="22"/>
          <w:szCs w:val="22"/>
        </w:rPr>
        <w:t>:</w:t>
      </w:r>
    </w:p>
    <w:p w14:paraId="71AC22C1" w14:textId="77777777" w:rsidR="008E649D" w:rsidRPr="00333301" w:rsidRDefault="008E649D" w:rsidP="0085376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Garamond"/>
          <w:color w:val="000000"/>
          <w:sz w:val="22"/>
          <w:szCs w:val="22"/>
        </w:rPr>
      </w:pPr>
    </w:p>
    <w:p w14:paraId="71AC22C2" w14:textId="77777777" w:rsidR="005F1A2A" w:rsidRPr="00333301" w:rsidRDefault="004D722A" w:rsidP="0085376B">
      <w:pPr>
        <w:pStyle w:val="ListParagraph"/>
        <w:numPr>
          <w:ilvl w:val="0"/>
          <w:numId w:val="5"/>
        </w:numPr>
        <w:spacing w:line="240" w:lineRule="auto"/>
        <w:rPr>
          <w:color w:val="000000"/>
          <w:sz w:val="22"/>
          <w:szCs w:val="22"/>
          <w:shd w:val="clear" w:color="auto" w:fill="FFFFFF"/>
        </w:rPr>
      </w:pPr>
      <w:r w:rsidRPr="00333301">
        <w:rPr>
          <w:color w:val="000000"/>
          <w:sz w:val="22"/>
          <w:szCs w:val="22"/>
          <w:shd w:val="clear" w:color="auto" w:fill="FFFFFF"/>
        </w:rPr>
        <w:t>Adherence to specifications listed</w:t>
      </w:r>
      <w:r w:rsidR="00884170" w:rsidRPr="00333301">
        <w:rPr>
          <w:color w:val="000000"/>
          <w:sz w:val="22"/>
          <w:szCs w:val="22"/>
          <w:shd w:val="clear" w:color="auto" w:fill="FFFFFF"/>
        </w:rPr>
        <w:t xml:space="preserve"> in the Response to Request for Quotes below</w:t>
      </w:r>
    </w:p>
    <w:p w14:paraId="71AC22C3" w14:textId="614C5286" w:rsidR="005F1A2A" w:rsidRPr="00333301" w:rsidRDefault="004D722A" w:rsidP="0085376B">
      <w:pPr>
        <w:pStyle w:val="ListParagraph"/>
        <w:numPr>
          <w:ilvl w:val="0"/>
          <w:numId w:val="5"/>
        </w:numPr>
        <w:spacing w:line="240" w:lineRule="auto"/>
        <w:rPr>
          <w:color w:val="000000"/>
          <w:sz w:val="22"/>
          <w:szCs w:val="22"/>
          <w:shd w:val="clear" w:color="auto" w:fill="FFFFFF"/>
        </w:rPr>
      </w:pPr>
      <w:r w:rsidRPr="00333301">
        <w:rPr>
          <w:color w:val="000000"/>
          <w:sz w:val="22"/>
          <w:szCs w:val="22"/>
          <w:shd w:val="clear" w:color="auto" w:fill="FFFFFF"/>
        </w:rPr>
        <w:t>Past performance under similar/related purchase orders, through a review of contracts, L</w:t>
      </w:r>
      <w:r w:rsidR="00606954" w:rsidRPr="00333301">
        <w:rPr>
          <w:color w:val="000000"/>
          <w:sz w:val="22"/>
          <w:szCs w:val="22"/>
          <w:shd w:val="clear" w:color="auto" w:fill="FFFFFF"/>
        </w:rPr>
        <w:t xml:space="preserve">ocal </w:t>
      </w:r>
      <w:r w:rsidRPr="00333301">
        <w:rPr>
          <w:color w:val="000000"/>
          <w:sz w:val="22"/>
          <w:szCs w:val="22"/>
          <w:shd w:val="clear" w:color="auto" w:fill="FFFFFF"/>
        </w:rPr>
        <w:t>P</w:t>
      </w:r>
      <w:r w:rsidR="00606954" w:rsidRPr="00333301">
        <w:rPr>
          <w:color w:val="000000"/>
          <w:sz w:val="22"/>
          <w:szCs w:val="22"/>
          <w:shd w:val="clear" w:color="auto" w:fill="FFFFFF"/>
        </w:rPr>
        <w:t xml:space="preserve">urchase </w:t>
      </w:r>
      <w:r w:rsidRPr="00333301">
        <w:rPr>
          <w:color w:val="000000"/>
          <w:sz w:val="22"/>
          <w:szCs w:val="22"/>
          <w:shd w:val="clear" w:color="auto" w:fill="FFFFFF"/>
        </w:rPr>
        <w:t>O</w:t>
      </w:r>
      <w:r w:rsidR="00606954" w:rsidRPr="00333301">
        <w:rPr>
          <w:color w:val="000000"/>
          <w:sz w:val="22"/>
          <w:szCs w:val="22"/>
          <w:shd w:val="clear" w:color="auto" w:fill="FFFFFF"/>
        </w:rPr>
        <w:t>rder</w:t>
      </w:r>
      <w:r w:rsidRPr="00333301">
        <w:rPr>
          <w:color w:val="000000"/>
          <w:sz w:val="22"/>
          <w:szCs w:val="22"/>
          <w:shd w:val="clear" w:color="auto" w:fill="FFFFFF"/>
        </w:rPr>
        <w:t>s or such related information and references from organizations supplied in the past</w:t>
      </w:r>
      <w:r w:rsidR="00DE1EB3">
        <w:rPr>
          <w:color w:val="000000"/>
          <w:sz w:val="22"/>
          <w:szCs w:val="22"/>
          <w:shd w:val="clear" w:color="auto" w:fill="FFFFFF"/>
        </w:rPr>
        <w:t>.</w:t>
      </w:r>
    </w:p>
    <w:p w14:paraId="71AC22C4" w14:textId="77777777" w:rsidR="005F1A2A" w:rsidRPr="00333301" w:rsidRDefault="005A74B0" w:rsidP="0085376B">
      <w:pPr>
        <w:pStyle w:val="ListParagraph"/>
        <w:numPr>
          <w:ilvl w:val="0"/>
          <w:numId w:val="5"/>
        </w:numPr>
        <w:spacing w:line="240" w:lineRule="auto"/>
        <w:rPr>
          <w:color w:val="000000"/>
          <w:sz w:val="22"/>
          <w:szCs w:val="22"/>
          <w:shd w:val="clear" w:color="auto" w:fill="FFFFFF"/>
        </w:rPr>
      </w:pPr>
      <w:r w:rsidRPr="00333301">
        <w:rPr>
          <w:color w:val="000000"/>
          <w:sz w:val="22"/>
          <w:szCs w:val="22"/>
          <w:shd w:val="clear" w:color="auto" w:fill="FFFFFF"/>
        </w:rPr>
        <w:t>Proof of items in stock and ability to supply which shall be verified prior to award</w:t>
      </w:r>
    </w:p>
    <w:p w14:paraId="71AC22C5" w14:textId="4733FD2C" w:rsidR="008E649D" w:rsidRDefault="008E649D" w:rsidP="0085376B">
      <w:pPr>
        <w:pStyle w:val="ListParagraph"/>
        <w:numPr>
          <w:ilvl w:val="0"/>
          <w:numId w:val="5"/>
        </w:numPr>
        <w:spacing w:line="240" w:lineRule="auto"/>
        <w:rPr>
          <w:color w:val="000000"/>
          <w:sz w:val="22"/>
          <w:szCs w:val="22"/>
          <w:shd w:val="clear" w:color="auto" w:fill="FFFFFF"/>
        </w:rPr>
      </w:pPr>
      <w:r w:rsidRPr="00333301">
        <w:rPr>
          <w:color w:val="000000"/>
          <w:sz w:val="22"/>
          <w:szCs w:val="22"/>
          <w:shd w:val="clear" w:color="auto" w:fill="FFFFFF"/>
        </w:rPr>
        <w:t>Warranty information</w:t>
      </w:r>
    </w:p>
    <w:p w14:paraId="5387C58D" w14:textId="140A8F91" w:rsidR="00D8595A" w:rsidRDefault="00D8595A" w:rsidP="0085376B">
      <w:pPr>
        <w:pStyle w:val="ListParagraph"/>
        <w:numPr>
          <w:ilvl w:val="0"/>
          <w:numId w:val="5"/>
        </w:numPr>
        <w:spacing w:line="240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Delivery schedule</w:t>
      </w:r>
    </w:p>
    <w:p w14:paraId="30845295" w14:textId="22D5A6C0" w:rsidR="00D90480" w:rsidRPr="00333301" w:rsidRDefault="00142F74" w:rsidP="0085376B">
      <w:pPr>
        <w:pStyle w:val="ListParagraph"/>
        <w:numPr>
          <w:ilvl w:val="0"/>
          <w:numId w:val="5"/>
        </w:numPr>
        <w:spacing w:line="240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P</w:t>
      </w:r>
      <w:r w:rsidR="00D90480">
        <w:rPr>
          <w:color w:val="000000"/>
          <w:sz w:val="22"/>
          <w:szCs w:val="22"/>
          <w:shd w:val="clear" w:color="auto" w:fill="FFFFFF"/>
        </w:rPr>
        <w:t>ayment schedule</w:t>
      </w:r>
      <w:r>
        <w:rPr>
          <w:color w:val="000000"/>
          <w:sz w:val="22"/>
          <w:szCs w:val="22"/>
          <w:shd w:val="clear" w:color="auto" w:fill="FFFFFF"/>
        </w:rPr>
        <w:t xml:space="preserve"> based on successfully </w:t>
      </w:r>
      <w:r w:rsidR="00D8595A">
        <w:rPr>
          <w:color w:val="000000"/>
          <w:sz w:val="22"/>
          <w:szCs w:val="22"/>
          <w:shd w:val="clear" w:color="auto" w:fill="FFFFFF"/>
        </w:rPr>
        <w:t xml:space="preserve">performed </w:t>
      </w:r>
      <w:r>
        <w:rPr>
          <w:color w:val="000000"/>
          <w:sz w:val="22"/>
          <w:szCs w:val="22"/>
          <w:shd w:val="clear" w:color="auto" w:fill="FFFFFF"/>
        </w:rPr>
        <w:t>milestone</w:t>
      </w:r>
      <w:r w:rsidR="00D8595A">
        <w:rPr>
          <w:color w:val="000000"/>
          <w:sz w:val="22"/>
          <w:szCs w:val="22"/>
          <w:shd w:val="clear" w:color="auto" w:fill="FFFFFF"/>
        </w:rPr>
        <w:t>s</w:t>
      </w:r>
      <w:r w:rsidR="00055060" w:rsidRPr="00055060">
        <w:rPr>
          <w:color w:val="000000"/>
          <w:sz w:val="22"/>
          <w:szCs w:val="22"/>
          <w:shd w:val="clear" w:color="auto" w:fill="FFFFFF"/>
        </w:rPr>
        <w:t xml:space="preserve"> (</w:t>
      </w:r>
      <w:r w:rsidR="00055060">
        <w:rPr>
          <w:color w:val="000000"/>
          <w:sz w:val="22"/>
          <w:szCs w:val="22"/>
          <w:shd w:val="clear" w:color="auto" w:fill="FFFFFF"/>
        </w:rPr>
        <w:t>no advance payments</w:t>
      </w:r>
      <w:r w:rsidR="00055060" w:rsidRPr="00055060">
        <w:rPr>
          <w:color w:val="000000"/>
          <w:sz w:val="22"/>
          <w:szCs w:val="22"/>
          <w:shd w:val="clear" w:color="auto" w:fill="FFFFFF"/>
        </w:rPr>
        <w:t>)</w:t>
      </w:r>
      <w:r w:rsidR="00D90480">
        <w:rPr>
          <w:color w:val="000000"/>
          <w:sz w:val="22"/>
          <w:szCs w:val="22"/>
          <w:shd w:val="clear" w:color="auto" w:fill="FFFFFF"/>
        </w:rPr>
        <w:t>.</w:t>
      </w:r>
      <w:r w:rsidR="00A552F1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71AC22C6" w14:textId="4899CE08" w:rsidR="005F1A2A" w:rsidRPr="00333301" w:rsidRDefault="004D722A" w:rsidP="0085376B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sz w:val="22"/>
          <w:szCs w:val="22"/>
          <w:shd w:val="clear" w:color="auto" w:fill="FFFFFF"/>
        </w:rPr>
      </w:pPr>
      <w:r w:rsidRPr="00333301">
        <w:rPr>
          <w:color w:val="000000"/>
          <w:sz w:val="22"/>
          <w:szCs w:val="22"/>
          <w:shd w:val="clear" w:color="auto" w:fill="FFFFFF"/>
        </w:rPr>
        <w:t>Price proposal (reasonable and complete</w:t>
      </w:r>
      <w:r w:rsidR="00C475C6" w:rsidRPr="00333301">
        <w:rPr>
          <w:color w:val="000000"/>
          <w:sz w:val="22"/>
          <w:szCs w:val="22"/>
          <w:shd w:val="clear" w:color="auto" w:fill="FFFFFF"/>
        </w:rPr>
        <w:t>; inclusive of delivery</w:t>
      </w:r>
      <w:r w:rsidR="00884170" w:rsidRPr="00333301">
        <w:rPr>
          <w:color w:val="000000"/>
          <w:sz w:val="22"/>
          <w:szCs w:val="22"/>
          <w:shd w:val="clear" w:color="auto" w:fill="FFFFFF"/>
        </w:rPr>
        <w:t>/transport</w:t>
      </w:r>
      <w:r w:rsidR="00C475C6" w:rsidRPr="00333301">
        <w:rPr>
          <w:color w:val="000000"/>
          <w:sz w:val="22"/>
          <w:szCs w:val="22"/>
          <w:shd w:val="clear" w:color="auto" w:fill="FFFFFF"/>
        </w:rPr>
        <w:t xml:space="preserve"> to </w:t>
      </w:r>
      <w:sdt>
        <w:sdtPr>
          <w:rPr>
            <w:color w:val="000000"/>
            <w:sz w:val="22"/>
            <w:szCs w:val="22"/>
            <w:shd w:val="clear" w:color="auto" w:fill="FFFFFF"/>
          </w:rPr>
          <w:id w:val="-740955478"/>
          <w:placeholder>
            <w:docPart w:val="DefaultPlaceholder_1081868574"/>
          </w:placeholder>
        </w:sdtPr>
        <w:sdtEndPr/>
        <w:sdtContent>
          <w:r w:rsidR="006F4811">
            <w:rPr>
              <w:color w:val="000000"/>
              <w:sz w:val="22"/>
              <w:szCs w:val="22"/>
              <w:shd w:val="clear" w:color="auto" w:fill="FFFFFF"/>
            </w:rPr>
            <w:t>Bishkek, the Kyrgyz Republic</w:t>
          </w:r>
          <w:r w:rsidRPr="00333301">
            <w:rPr>
              <w:color w:val="000000"/>
              <w:sz w:val="22"/>
              <w:szCs w:val="22"/>
              <w:shd w:val="clear" w:color="auto" w:fill="FFFFFF"/>
            </w:rPr>
            <w:t>)</w:t>
          </w:r>
        </w:sdtContent>
      </w:sdt>
    </w:p>
    <w:p w14:paraId="71AC22C7" w14:textId="77777777" w:rsidR="00097575" w:rsidRPr="00333301" w:rsidRDefault="00097575" w:rsidP="0085376B">
      <w:pPr>
        <w:widowControl w:val="0"/>
        <w:autoSpaceDE w:val="0"/>
        <w:autoSpaceDN w:val="0"/>
        <w:adjustRightInd w:val="0"/>
        <w:spacing w:after="0" w:line="240" w:lineRule="auto"/>
        <w:ind w:left="460" w:hanging="460"/>
        <w:rPr>
          <w:rFonts w:cs="Garamond"/>
          <w:color w:val="000000"/>
          <w:sz w:val="22"/>
          <w:szCs w:val="22"/>
        </w:rPr>
      </w:pPr>
    </w:p>
    <w:p w14:paraId="71AC22C8" w14:textId="77777777" w:rsidR="00097575" w:rsidRPr="00333301" w:rsidRDefault="00097575" w:rsidP="00D52D5A">
      <w:pPr>
        <w:pStyle w:val="Heading2"/>
        <w:spacing w:before="0"/>
      </w:pPr>
      <w:r w:rsidRPr="00333301">
        <w:t>Other Requirements:</w:t>
      </w:r>
    </w:p>
    <w:p w14:paraId="062F16B2" w14:textId="7FE146D4" w:rsidR="00CC1ECD" w:rsidRPr="00922FAC" w:rsidRDefault="00097575" w:rsidP="00CC1ECD">
      <w:pPr>
        <w:keepNext/>
        <w:widowControl w:val="0"/>
        <w:autoSpaceDE w:val="0"/>
        <w:autoSpaceDN w:val="0"/>
        <w:adjustRightInd w:val="0"/>
        <w:spacing w:before="37" w:after="0" w:line="240" w:lineRule="auto"/>
        <w:ind w:left="720" w:right="607"/>
        <w:rPr>
          <w:rFonts w:cs="Garamond"/>
          <w:sz w:val="22"/>
          <w:szCs w:val="22"/>
        </w:rPr>
      </w:pPr>
      <w:r w:rsidRPr="00922FAC">
        <w:rPr>
          <w:rFonts w:cs="Garamond"/>
          <w:color w:val="000000"/>
          <w:sz w:val="22"/>
          <w:szCs w:val="22"/>
        </w:rPr>
        <w:t>Delivery</w:t>
      </w:r>
      <w:r w:rsidR="00C76791" w:rsidRPr="00922FAC">
        <w:rPr>
          <w:rFonts w:cs="Garamond"/>
          <w:color w:val="000000"/>
          <w:sz w:val="22"/>
          <w:szCs w:val="22"/>
        </w:rPr>
        <w:t xml:space="preserve"> To</w:t>
      </w:r>
      <w:r w:rsidRPr="00922FAC">
        <w:rPr>
          <w:rFonts w:cs="Garamond"/>
          <w:color w:val="000000"/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519159155"/>
          <w:placeholder>
            <w:docPart w:val="DefaultPlaceholder_1081868574"/>
          </w:placeholder>
        </w:sdtPr>
        <w:sdtEndPr/>
        <w:sdtContent>
          <w:r w:rsidR="003E4501" w:rsidRPr="00922FAC">
            <w:rPr>
              <w:sz w:val="22"/>
              <w:szCs w:val="22"/>
            </w:rPr>
            <w:t>Microcredit Company “Universal Finance and Credit” Limited</w:t>
          </w:r>
        </w:sdtContent>
      </w:sdt>
    </w:p>
    <w:sdt>
      <w:sdtPr>
        <w:rPr>
          <w:rFonts w:cs="Garamond"/>
          <w:sz w:val="22"/>
          <w:szCs w:val="22"/>
        </w:rPr>
        <w:id w:val="-1684671662"/>
        <w:placeholder>
          <w:docPart w:val="10B60CA9776A439DBB721E7814285AB3"/>
        </w:placeholder>
      </w:sdtPr>
      <w:sdtEndPr/>
      <w:sdtContent>
        <w:p w14:paraId="71AC22C9" w14:textId="56D2A816" w:rsidR="00097575" w:rsidRPr="00333301" w:rsidRDefault="00AA5414" w:rsidP="00CC1ECD">
          <w:pPr>
            <w:pStyle w:val="ListParagraph"/>
            <w:widowControl w:val="0"/>
            <w:autoSpaceDE w:val="0"/>
            <w:autoSpaceDN w:val="0"/>
            <w:adjustRightInd w:val="0"/>
            <w:spacing w:after="0" w:line="240" w:lineRule="auto"/>
            <w:rPr>
              <w:rFonts w:cs="Garamond"/>
              <w:color w:val="000000"/>
              <w:sz w:val="22"/>
              <w:szCs w:val="22"/>
            </w:rPr>
          </w:pPr>
          <w:r w:rsidRPr="00922FAC">
            <w:rPr>
              <w:rFonts w:cs="Garamond"/>
              <w:sz w:val="22"/>
              <w:szCs w:val="22"/>
            </w:rPr>
            <w:t>129/1, Gogolya str</w:t>
          </w:r>
          <w:r w:rsidR="00CC1ECD" w:rsidRPr="00922FAC">
            <w:rPr>
              <w:rFonts w:cs="Garamond"/>
              <w:sz w:val="22"/>
              <w:szCs w:val="22"/>
            </w:rPr>
            <w:t>, Bishkek, the Kyrgyz Republic</w:t>
          </w:r>
        </w:p>
      </w:sdtContent>
    </w:sdt>
    <w:p w14:paraId="71AC22CB" w14:textId="77777777" w:rsidR="00097575" w:rsidRPr="00333301" w:rsidRDefault="00097575" w:rsidP="008537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Garamond"/>
          <w:color w:val="000000"/>
          <w:sz w:val="22"/>
          <w:szCs w:val="22"/>
        </w:rPr>
      </w:pPr>
    </w:p>
    <w:p w14:paraId="71AC22CC" w14:textId="77777777" w:rsidR="007A1649" w:rsidRPr="00D52D5A" w:rsidRDefault="007A1649" w:rsidP="00D52D5A">
      <w:pPr>
        <w:pStyle w:val="Heading2"/>
      </w:pPr>
      <w:r w:rsidRPr="00D52D5A">
        <w:t>Quote Sub</w:t>
      </w:r>
      <w:r w:rsidRPr="00D52D5A">
        <w:rPr>
          <w:spacing w:val="1"/>
        </w:rPr>
        <w:t>m</w:t>
      </w:r>
      <w:r w:rsidRPr="00D52D5A">
        <w:t>i</w:t>
      </w:r>
      <w:r w:rsidRPr="00D52D5A">
        <w:rPr>
          <w:spacing w:val="1"/>
        </w:rPr>
        <w:t>ss</w:t>
      </w:r>
      <w:r w:rsidRPr="00D52D5A">
        <w:t>ion Deadline:</w:t>
      </w:r>
    </w:p>
    <w:p w14:paraId="71AC22CD" w14:textId="1678F71A" w:rsidR="007A1649" w:rsidRPr="00333301" w:rsidRDefault="007A1649" w:rsidP="00D52D5A">
      <w:pPr>
        <w:widowControl w:val="0"/>
        <w:autoSpaceDE w:val="0"/>
        <w:autoSpaceDN w:val="0"/>
        <w:adjustRightInd w:val="0"/>
        <w:spacing w:before="38" w:after="0" w:line="240" w:lineRule="auto"/>
        <w:rPr>
          <w:rFonts w:cs="Garamond"/>
          <w:color w:val="000000"/>
          <w:sz w:val="22"/>
          <w:szCs w:val="22"/>
        </w:rPr>
      </w:pPr>
      <w:r w:rsidRPr="00333301">
        <w:rPr>
          <w:rFonts w:cs="Garamond"/>
          <w:b/>
          <w:bCs/>
          <w:color w:val="000000"/>
          <w:sz w:val="22"/>
          <w:szCs w:val="22"/>
        </w:rPr>
        <w:t xml:space="preserve">Date:  </w:t>
      </w:r>
      <w:r w:rsidRPr="00333301">
        <w:rPr>
          <w:rFonts w:cs="Garamond"/>
          <w:b/>
          <w:bCs/>
          <w:color w:val="000000"/>
          <w:spacing w:val="39"/>
          <w:sz w:val="22"/>
          <w:szCs w:val="22"/>
        </w:rPr>
        <w:t xml:space="preserve"> </w:t>
      </w:r>
      <w:sdt>
        <w:sdtPr>
          <w:rPr>
            <w:rFonts w:cs="Garamond"/>
            <w:bCs/>
            <w:color w:val="000000"/>
            <w:spacing w:val="39"/>
            <w:sz w:val="22"/>
            <w:szCs w:val="22"/>
          </w:rPr>
          <w:id w:val="-1086296921"/>
          <w:placeholder>
            <w:docPart w:val="DefaultPlaceholder_1081868574"/>
          </w:placeholder>
        </w:sdtPr>
        <w:sdtEndPr>
          <w:rPr>
            <w:spacing w:val="0"/>
          </w:rPr>
        </w:sdtEndPr>
        <w:sdtContent>
          <w:r w:rsidR="002A5EEC">
            <w:rPr>
              <w:rFonts w:cs="Garamond"/>
              <w:color w:val="000000"/>
              <w:sz w:val="22"/>
              <w:szCs w:val="22"/>
            </w:rPr>
            <w:t xml:space="preserve">June </w:t>
          </w:r>
          <w:r w:rsidR="000F47F7">
            <w:rPr>
              <w:rFonts w:cs="Garamond"/>
              <w:color w:val="000000"/>
              <w:sz w:val="22"/>
              <w:szCs w:val="22"/>
            </w:rPr>
            <w:t>9</w:t>
          </w:r>
          <w:r w:rsidR="002A5EEC" w:rsidRPr="002A5EEC">
            <w:rPr>
              <w:rFonts w:cs="Garamond"/>
              <w:color w:val="000000"/>
              <w:sz w:val="22"/>
              <w:szCs w:val="22"/>
              <w:vertAlign w:val="superscript"/>
            </w:rPr>
            <w:t>th</w:t>
          </w:r>
          <w:r w:rsidR="00884D1B">
            <w:rPr>
              <w:rFonts w:cs="Garamond"/>
              <w:color w:val="000000"/>
              <w:sz w:val="22"/>
              <w:szCs w:val="22"/>
            </w:rPr>
            <w:t>, 202</w:t>
          </w:r>
          <w:r w:rsidR="002A5EEC">
            <w:rPr>
              <w:rFonts w:cs="Garamond"/>
              <w:color w:val="000000"/>
              <w:sz w:val="22"/>
              <w:szCs w:val="22"/>
            </w:rPr>
            <w:t>1</w:t>
          </w:r>
        </w:sdtContent>
      </w:sdt>
      <w:r w:rsidRPr="00333301">
        <w:rPr>
          <w:rFonts w:cs="Garamond"/>
          <w:color w:val="000000"/>
          <w:spacing w:val="4"/>
          <w:sz w:val="22"/>
          <w:szCs w:val="22"/>
        </w:rPr>
        <w:t xml:space="preserve"> </w:t>
      </w:r>
      <w:r w:rsidR="00FC26DA" w:rsidRPr="00333301">
        <w:rPr>
          <w:rFonts w:cs="Garamond"/>
          <w:color w:val="000000"/>
          <w:spacing w:val="4"/>
          <w:sz w:val="22"/>
          <w:szCs w:val="22"/>
        </w:rPr>
        <w:tab/>
      </w:r>
      <w:r w:rsidRPr="00333301">
        <w:rPr>
          <w:rFonts w:cs="Garamond"/>
          <w:b/>
          <w:bCs/>
          <w:color w:val="000000"/>
          <w:sz w:val="22"/>
          <w:szCs w:val="22"/>
        </w:rPr>
        <w:t>Ti</w:t>
      </w:r>
      <w:r w:rsidRPr="00333301">
        <w:rPr>
          <w:rFonts w:cs="Garamond"/>
          <w:b/>
          <w:bCs/>
          <w:color w:val="000000"/>
          <w:spacing w:val="-1"/>
          <w:sz w:val="22"/>
          <w:szCs w:val="22"/>
        </w:rPr>
        <w:t>m</w:t>
      </w:r>
      <w:r w:rsidR="00333301" w:rsidRPr="00333301">
        <w:rPr>
          <w:rFonts w:cs="Garamond"/>
          <w:b/>
          <w:bCs/>
          <w:color w:val="000000"/>
          <w:sz w:val="22"/>
          <w:szCs w:val="22"/>
        </w:rPr>
        <w:t xml:space="preserve">e:  </w:t>
      </w:r>
      <w:sdt>
        <w:sdtPr>
          <w:rPr>
            <w:rFonts w:cs="Garamond"/>
            <w:b/>
            <w:bCs/>
            <w:color w:val="000000"/>
            <w:sz w:val="22"/>
            <w:szCs w:val="22"/>
          </w:rPr>
          <w:id w:val="170380867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884D1B">
            <w:rPr>
              <w:rFonts w:cs="Garamond"/>
              <w:color w:val="000000"/>
              <w:sz w:val="22"/>
              <w:szCs w:val="22"/>
            </w:rPr>
            <w:t>17.00 (Bishkek time)</w:t>
          </w:r>
        </w:sdtContent>
      </w:sdt>
    </w:p>
    <w:p w14:paraId="71AC22CE" w14:textId="77777777" w:rsidR="007A1649" w:rsidRPr="00333301" w:rsidRDefault="007A1649" w:rsidP="0085376B">
      <w:pPr>
        <w:widowControl w:val="0"/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</w:p>
    <w:p w14:paraId="71AC22CF" w14:textId="77777777" w:rsidR="007A1649" w:rsidRPr="00D52D5A" w:rsidRDefault="007A1649" w:rsidP="00D52D5A">
      <w:pPr>
        <w:pStyle w:val="Heading2"/>
      </w:pPr>
      <w:r w:rsidRPr="00D52D5A">
        <w:rPr>
          <w:spacing w:val="1"/>
        </w:rPr>
        <w:t>M</w:t>
      </w:r>
      <w:r w:rsidRPr="00D52D5A">
        <w:t>ode of Sub</w:t>
      </w:r>
      <w:r w:rsidRPr="00D52D5A">
        <w:rPr>
          <w:spacing w:val="-1"/>
        </w:rPr>
        <w:t>m</w:t>
      </w:r>
      <w:r w:rsidRPr="00D52D5A">
        <w:t>i</w:t>
      </w:r>
      <w:r w:rsidRPr="00D52D5A">
        <w:rPr>
          <w:spacing w:val="1"/>
        </w:rPr>
        <w:t>ss</w:t>
      </w:r>
      <w:r w:rsidRPr="00D52D5A">
        <w:t>ion of</w:t>
      </w:r>
      <w:r w:rsidRPr="00D52D5A">
        <w:rPr>
          <w:spacing w:val="2"/>
        </w:rPr>
        <w:t xml:space="preserve"> </w:t>
      </w:r>
      <w:r w:rsidRPr="00D52D5A">
        <w:t>Quote:</w:t>
      </w:r>
    </w:p>
    <w:p w14:paraId="71AC22D0" w14:textId="74FD4344" w:rsidR="007A1649" w:rsidRPr="00333301" w:rsidRDefault="007A1649" w:rsidP="00D52D5A">
      <w:pPr>
        <w:widowControl w:val="0"/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  <w:r w:rsidRPr="00333301">
        <w:rPr>
          <w:rFonts w:cs="Garamond"/>
          <w:b/>
          <w:bCs/>
          <w:color w:val="000000"/>
          <w:sz w:val="22"/>
          <w:szCs w:val="22"/>
          <w:u w:val="single"/>
        </w:rPr>
        <w:t>Quote(</w:t>
      </w:r>
      <w:r w:rsidRPr="00333301">
        <w:rPr>
          <w:rFonts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333301">
        <w:rPr>
          <w:rFonts w:cs="Garamond"/>
          <w:b/>
          <w:bCs/>
          <w:color w:val="000000"/>
          <w:sz w:val="22"/>
          <w:szCs w:val="22"/>
          <w:u w:val="single"/>
        </w:rPr>
        <w:t xml:space="preserve">) </w:t>
      </w:r>
      <w:r w:rsidRPr="00333301">
        <w:rPr>
          <w:rFonts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333301">
        <w:rPr>
          <w:rFonts w:cs="Garamond"/>
          <w:b/>
          <w:bCs/>
          <w:color w:val="000000"/>
          <w:sz w:val="22"/>
          <w:szCs w:val="22"/>
          <w:u w:val="single"/>
        </w:rPr>
        <w:t xml:space="preserve">hall be </w:t>
      </w:r>
      <w:r w:rsidRPr="00333301">
        <w:rPr>
          <w:rFonts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333301">
        <w:rPr>
          <w:rFonts w:cs="Garamond"/>
          <w:b/>
          <w:bCs/>
          <w:color w:val="000000"/>
          <w:sz w:val="22"/>
          <w:szCs w:val="22"/>
          <w:u w:val="single"/>
        </w:rPr>
        <w:t>u</w:t>
      </w:r>
      <w:r w:rsidRPr="00333301">
        <w:rPr>
          <w:rFonts w:cs="Garamond"/>
          <w:b/>
          <w:bCs/>
          <w:color w:val="000000"/>
          <w:spacing w:val="2"/>
          <w:sz w:val="22"/>
          <w:szCs w:val="22"/>
          <w:u w:val="single"/>
        </w:rPr>
        <w:t>b</w:t>
      </w:r>
      <w:r w:rsidRPr="00333301">
        <w:rPr>
          <w:rFonts w:cs="Garamond"/>
          <w:b/>
          <w:bCs/>
          <w:color w:val="000000"/>
          <w:spacing w:val="-1"/>
          <w:sz w:val="22"/>
          <w:szCs w:val="22"/>
          <w:u w:val="single"/>
        </w:rPr>
        <w:t>m</w:t>
      </w:r>
      <w:r w:rsidRPr="00333301">
        <w:rPr>
          <w:rFonts w:cs="Garamond"/>
          <w:b/>
          <w:bCs/>
          <w:color w:val="000000"/>
          <w:spacing w:val="2"/>
          <w:sz w:val="22"/>
          <w:szCs w:val="22"/>
          <w:u w:val="single"/>
        </w:rPr>
        <w:t>i</w:t>
      </w:r>
      <w:r w:rsidRPr="00333301">
        <w:rPr>
          <w:rFonts w:cs="Garamond"/>
          <w:b/>
          <w:bCs/>
          <w:color w:val="000000"/>
          <w:sz w:val="22"/>
          <w:szCs w:val="22"/>
          <w:u w:val="single"/>
        </w:rPr>
        <w:t xml:space="preserve">tted </w:t>
      </w:r>
      <w:r w:rsidR="00C33B6B">
        <w:rPr>
          <w:rFonts w:cs="Garamond"/>
          <w:b/>
          <w:bCs/>
          <w:color w:val="000000"/>
          <w:sz w:val="22"/>
          <w:szCs w:val="22"/>
          <w:u w:val="single"/>
        </w:rPr>
        <w:t xml:space="preserve">by </w:t>
      </w:r>
      <w:r w:rsidR="005977B0">
        <w:rPr>
          <w:rFonts w:cs="Garamond"/>
          <w:b/>
          <w:bCs/>
          <w:color w:val="000000"/>
          <w:sz w:val="22"/>
          <w:szCs w:val="22"/>
          <w:u w:val="single"/>
        </w:rPr>
        <w:t xml:space="preserve">electronic mail </w:t>
      </w:r>
      <w:r w:rsidRPr="00333301">
        <w:rPr>
          <w:rFonts w:cs="Garamond"/>
          <w:b/>
          <w:bCs/>
          <w:color w:val="000000"/>
          <w:sz w:val="22"/>
          <w:szCs w:val="22"/>
          <w:u w:val="single"/>
        </w:rPr>
        <w:t>to:</w:t>
      </w:r>
    </w:p>
    <w:p w14:paraId="71AC22D1" w14:textId="77777777" w:rsidR="007A1649" w:rsidRPr="00333301" w:rsidRDefault="007A1649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Garamond"/>
          <w:color w:val="000000"/>
          <w:sz w:val="22"/>
          <w:szCs w:val="22"/>
        </w:rPr>
      </w:pPr>
    </w:p>
    <w:tbl>
      <w:tblPr>
        <w:tblW w:w="9180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7A1649" w:rsidRPr="00333301" w14:paraId="71AC22D3" w14:textId="77777777" w:rsidTr="00BD1236">
        <w:trPr>
          <w:trHeight w:hRule="exact" w:val="297"/>
        </w:trPr>
        <w:tc>
          <w:tcPr>
            <w:tcW w:w="91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08080"/>
          </w:tcPr>
          <w:p w14:paraId="71AC22D2" w14:textId="77777777" w:rsidR="007A1649" w:rsidRPr="00333301" w:rsidRDefault="007A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A1649" w:rsidRPr="00333301" w14:paraId="71AC22D5" w14:textId="77777777" w:rsidTr="00BD1236">
        <w:trPr>
          <w:trHeight w:hRule="exact" w:val="293"/>
        </w:trPr>
        <w:tc>
          <w:tcPr>
            <w:tcW w:w="9180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71AC22D4" w14:textId="774E2534" w:rsidR="007A1649" w:rsidRPr="00464C0C" w:rsidRDefault="007A1649" w:rsidP="0085376B">
            <w:pPr>
              <w:widowControl w:val="0"/>
              <w:autoSpaceDE w:val="0"/>
              <w:autoSpaceDN w:val="0"/>
              <w:adjustRightInd w:val="0"/>
              <w:spacing w:before="4" w:after="0" w:line="268" w:lineRule="exact"/>
              <w:ind w:left="95"/>
              <w:rPr>
                <w:rFonts w:cstheme="minorHAnsi"/>
                <w:sz w:val="22"/>
                <w:szCs w:val="22"/>
              </w:rPr>
            </w:pPr>
            <w:r w:rsidRPr="00464C0C">
              <w:rPr>
                <w:rFonts w:cstheme="minorHAnsi"/>
                <w:position w:val="1"/>
                <w:sz w:val="22"/>
                <w:szCs w:val="22"/>
              </w:rPr>
              <w:t>N</w:t>
            </w:r>
            <w:r w:rsidRPr="00464C0C">
              <w:rPr>
                <w:rFonts w:cstheme="minorHAnsi"/>
                <w:spacing w:val="1"/>
                <w:position w:val="1"/>
                <w:sz w:val="22"/>
                <w:szCs w:val="22"/>
              </w:rPr>
              <w:t>a</w:t>
            </w:r>
            <w:r w:rsidRPr="00464C0C">
              <w:rPr>
                <w:rFonts w:cstheme="minorHAnsi"/>
                <w:position w:val="1"/>
                <w:sz w:val="22"/>
                <w:szCs w:val="22"/>
              </w:rPr>
              <w:t>m</w:t>
            </w:r>
            <w:r w:rsidRPr="00464C0C">
              <w:rPr>
                <w:rFonts w:cstheme="minorHAnsi"/>
                <w:spacing w:val="1"/>
                <w:position w:val="1"/>
                <w:sz w:val="22"/>
                <w:szCs w:val="22"/>
              </w:rPr>
              <w:t>e</w:t>
            </w:r>
            <w:r w:rsidR="0085376B" w:rsidRPr="00464C0C">
              <w:rPr>
                <w:rFonts w:cstheme="minorHAnsi"/>
                <w:spacing w:val="1"/>
                <w:position w:val="1"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  <w:spacing w:val="1"/>
                  <w:position w:val="1"/>
                  <w:sz w:val="22"/>
                  <w:szCs w:val="22"/>
                </w:rPr>
                <w:id w:val="-1896346519"/>
                <w:placeholder>
                  <w:docPart w:val="DefaultPlaceholder_1081868574"/>
                </w:placeholder>
              </w:sdtPr>
              <w:sdtEndPr/>
              <w:sdtContent>
                <w:r w:rsidR="0092598F" w:rsidRPr="00464C0C">
                  <w:rPr>
                    <w:rFonts w:cstheme="minorHAnsi"/>
                    <w:spacing w:val="1"/>
                    <w:position w:val="1"/>
                    <w:sz w:val="22"/>
                    <w:szCs w:val="22"/>
                  </w:rPr>
                  <w:t xml:space="preserve">USAID Enterprise Competitiveness Project, </w:t>
                </w:r>
                <w:r w:rsidR="00884D1B" w:rsidRPr="00464C0C">
                  <w:rPr>
                    <w:rFonts w:cstheme="minorHAnsi"/>
                    <w:spacing w:val="1"/>
                    <w:position w:val="1"/>
                    <w:sz w:val="22"/>
                    <w:szCs w:val="22"/>
                  </w:rPr>
                  <w:t xml:space="preserve">ACDI/VOCA </w:t>
                </w:r>
                <w:r w:rsidR="001D43DD" w:rsidRPr="00464C0C">
                  <w:rPr>
                    <w:rFonts w:cstheme="minorHAnsi"/>
                    <w:spacing w:val="1"/>
                    <w:position w:val="1"/>
                    <w:sz w:val="22"/>
                    <w:szCs w:val="22"/>
                  </w:rPr>
                  <w:t>Representative office in the Kyrgyz Republic</w:t>
                </w:r>
              </w:sdtContent>
            </w:sdt>
          </w:p>
        </w:tc>
      </w:tr>
      <w:tr w:rsidR="007A1649" w:rsidRPr="00333301" w14:paraId="71AC22D7" w14:textId="77777777" w:rsidTr="00BD1236">
        <w:trPr>
          <w:trHeight w:hRule="exact" w:val="286"/>
        </w:trPr>
        <w:tc>
          <w:tcPr>
            <w:tcW w:w="918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71AC22D6" w14:textId="0EBF9AD8" w:rsidR="007A1649" w:rsidRPr="00464C0C" w:rsidRDefault="007A1649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cstheme="minorHAnsi"/>
                <w:sz w:val="22"/>
                <w:szCs w:val="22"/>
              </w:rPr>
            </w:pPr>
            <w:r w:rsidRPr="00464C0C">
              <w:rPr>
                <w:rFonts w:cstheme="minorHAnsi"/>
                <w:sz w:val="22"/>
                <w:szCs w:val="22"/>
              </w:rPr>
              <w:t>Add</w:t>
            </w:r>
            <w:r w:rsidRPr="00464C0C">
              <w:rPr>
                <w:rFonts w:cstheme="minorHAnsi"/>
                <w:spacing w:val="-1"/>
                <w:sz w:val="22"/>
                <w:szCs w:val="22"/>
              </w:rPr>
              <w:t>r</w:t>
            </w:r>
            <w:r w:rsidRPr="00464C0C">
              <w:rPr>
                <w:rFonts w:cstheme="minorHAnsi"/>
                <w:spacing w:val="1"/>
                <w:sz w:val="22"/>
                <w:szCs w:val="22"/>
              </w:rPr>
              <w:t>e</w:t>
            </w:r>
            <w:r w:rsidRPr="00464C0C">
              <w:rPr>
                <w:rFonts w:cstheme="minorHAnsi"/>
                <w:spacing w:val="-1"/>
                <w:sz w:val="22"/>
                <w:szCs w:val="22"/>
              </w:rPr>
              <w:t>ss</w:t>
            </w:r>
            <w:r w:rsidR="0085376B" w:rsidRPr="00464C0C">
              <w:rPr>
                <w:rFonts w:cstheme="minorHAnsi"/>
                <w:spacing w:val="-1"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  <w:spacing w:val="-1"/>
                  <w:sz w:val="22"/>
                  <w:szCs w:val="22"/>
                </w:rPr>
                <w:id w:val="1389755515"/>
                <w:placeholder>
                  <w:docPart w:val="DefaultPlaceholder_1081868574"/>
                </w:placeholder>
              </w:sdtPr>
              <w:sdtEndPr/>
              <w:sdtContent>
                <w:r w:rsidR="005977B0" w:rsidRPr="00464C0C">
                  <w:rPr>
                    <w:rFonts w:cstheme="minorHAnsi"/>
                    <w:bCs/>
                    <w:sz w:val="22"/>
                    <w:szCs w:val="22"/>
                  </w:rPr>
                  <w:t>Not applicable</w:t>
                </w:r>
              </w:sdtContent>
            </w:sdt>
          </w:p>
        </w:tc>
      </w:tr>
      <w:tr w:rsidR="007A1649" w:rsidRPr="00333301" w14:paraId="71AC22D9" w14:textId="77777777" w:rsidTr="00BD1236">
        <w:trPr>
          <w:trHeight w:hRule="exact" w:val="286"/>
        </w:trPr>
        <w:tc>
          <w:tcPr>
            <w:tcW w:w="918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71AC22D8" w14:textId="2B5A1839" w:rsidR="007A1649" w:rsidRPr="00464C0C" w:rsidRDefault="007A1649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cstheme="minorHAnsi"/>
                <w:sz w:val="22"/>
                <w:szCs w:val="22"/>
              </w:rPr>
            </w:pPr>
            <w:r w:rsidRPr="00464C0C">
              <w:rPr>
                <w:rFonts w:cstheme="minorHAnsi"/>
                <w:spacing w:val="1"/>
                <w:sz w:val="22"/>
                <w:szCs w:val="22"/>
              </w:rPr>
              <w:t>E</w:t>
            </w:r>
            <w:r w:rsidRPr="00464C0C">
              <w:rPr>
                <w:rFonts w:cstheme="minorHAnsi"/>
                <w:sz w:val="22"/>
                <w:szCs w:val="22"/>
              </w:rPr>
              <w:t>m</w:t>
            </w:r>
            <w:r w:rsidRPr="00464C0C">
              <w:rPr>
                <w:rFonts w:cstheme="minorHAnsi"/>
                <w:spacing w:val="1"/>
                <w:sz w:val="22"/>
                <w:szCs w:val="22"/>
              </w:rPr>
              <w:t>a</w:t>
            </w:r>
            <w:r w:rsidRPr="00464C0C">
              <w:rPr>
                <w:rFonts w:cstheme="minorHAnsi"/>
                <w:sz w:val="22"/>
                <w:szCs w:val="22"/>
              </w:rPr>
              <w:t>il</w:t>
            </w:r>
            <w:r w:rsidR="0085376B" w:rsidRPr="00464C0C">
              <w:rPr>
                <w:rFonts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  <w:sz w:val="22"/>
                  <w:szCs w:val="22"/>
                </w:rPr>
                <w:id w:val="1838963366"/>
                <w:placeholder>
                  <w:docPart w:val="DefaultPlaceholder_1081868574"/>
                </w:placeholder>
              </w:sdtPr>
              <w:sdtEndPr/>
              <w:sdtContent>
                <w:r w:rsidR="0092598F" w:rsidRPr="00464C0C">
                  <w:rPr>
                    <w:rFonts w:cstheme="minorHAnsi"/>
                    <w:sz w:val="22"/>
                    <w:szCs w:val="22"/>
                  </w:rPr>
                  <w:t>PF</w:t>
                </w:r>
                <w:r w:rsidR="0092598F" w:rsidRPr="00464C0C">
                  <w:rPr>
                    <w:rFonts w:cstheme="minorHAnsi"/>
                    <w:noProof/>
                    <w:sz w:val="22"/>
                    <w:szCs w:val="22"/>
                  </w:rPr>
                  <w:t>@ecp-kyrgyzstan.org</w:t>
                </w:r>
              </w:sdtContent>
            </w:sdt>
          </w:p>
        </w:tc>
      </w:tr>
      <w:tr w:rsidR="007A1649" w:rsidRPr="00333301" w14:paraId="71AC22DB" w14:textId="77777777" w:rsidTr="00BD1236">
        <w:trPr>
          <w:trHeight w:hRule="exact" w:val="293"/>
        </w:trPr>
        <w:tc>
          <w:tcPr>
            <w:tcW w:w="9180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1AC22DA" w14:textId="6ADE488B" w:rsidR="007A1649" w:rsidRPr="00464C0C" w:rsidRDefault="007A1649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cstheme="minorHAnsi"/>
                <w:sz w:val="22"/>
                <w:szCs w:val="22"/>
              </w:rPr>
            </w:pPr>
            <w:r w:rsidRPr="00464C0C">
              <w:rPr>
                <w:rFonts w:cstheme="minorHAnsi"/>
                <w:sz w:val="22"/>
                <w:szCs w:val="22"/>
              </w:rPr>
              <w:t>Phon</w:t>
            </w:r>
            <w:r w:rsidRPr="00464C0C">
              <w:rPr>
                <w:rFonts w:cstheme="minorHAnsi"/>
                <w:spacing w:val="1"/>
                <w:sz w:val="22"/>
                <w:szCs w:val="22"/>
              </w:rPr>
              <w:t>e</w:t>
            </w:r>
            <w:r w:rsidR="0085376B" w:rsidRPr="00464C0C">
              <w:rPr>
                <w:rFonts w:cstheme="minorHAnsi"/>
                <w:spacing w:val="1"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  <w:spacing w:val="1"/>
                  <w:sz w:val="22"/>
                  <w:szCs w:val="22"/>
                </w:rPr>
                <w:id w:val="1989049573"/>
                <w:placeholder>
                  <w:docPart w:val="DefaultPlaceholder_1081868574"/>
                </w:placeholder>
              </w:sdtPr>
              <w:sdtEndPr/>
              <w:sdtContent>
                <w:r w:rsidR="00642B0C" w:rsidRPr="00464C0C">
                  <w:rPr>
                    <w:rFonts w:cstheme="minorHAnsi"/>
                    <w:spacing w:val="1"/>
                    <w:sz w:val="22"/>
                    <w:szCs w:val="22"/>
                  </w:rPr>
                  <w:t>996 770</w:t>
                </w:r>
                <w:r w:rsidR="00464C0C">
                  <w:rPr>
                    <w:rFonts w:cstheme="minorHAnsi"/>
                    <w:spacing w:val="1"/>
                    <w:sz w:val="22"/>
                    <w:szCs w:val="22"/>
                  </w:rPr>
                  <w:t xml:space="preserve"> 44 59 41</w:t>
                </w:r>
              </w:sdtContent>
            </w:sdt>
          </w:p>
        </w:tc>
      </w:tr>
    </w:tbl>
    <w:p w14:paraId="71AC22DC" w14:textId="77777777" w:rsidR="007A1649" w:rsidRPr="00333301" w:rsidRDefault="007A1649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  <w:sectPr w:rsidR="007A1649" w:rsidRPr="00333301" w:rsidSect="0085376B">
          <w:footerReference w:type="default" r:id="rId12"/>
          <w:pgSz w:w="11920" w:h="16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71AC22DD" w14:textId="77777777" w:rsidR="007A1649" w:rsidRPr="00333301" w:rsidRDefault="007A1649" w:rsidP="00D52D5A">
      <w:pPr>
        <w:pStyle w:val="Heading2"/>
      </w:pPr>
      <w:r w:rsidRPr="00333301">
        <w:lastRenderedPageBreak/>
        <w:t>Special Conditions</w:t>
      </w:r>
    </w:p>
    <w:p w14:paraId="71AC22DE" w14:textId="77777777" w:rsidR="007A1649" w:rsidRPr="00333301" w:rsidRDefault="007A1649" w:rsidP="00D52D5A">
      <w:pPr>
        <w:pStyle w:val="Heading3"/>
      </w:pPr>
      <w:r w:rsidRPr="00333301">
        <w:t>Sou</w:t>
      </w:r>
      <w:r w:rsidRPr="00333301">
        <w:rPr>
          <w:spacing w:val="-1"/>
        </w:rPr>
        <w:t>r</w:t>
      </w:r>
      <w:r w:rsidRPr="00333301">
        <w:t xml:space="preserve">ce and </w:t>
      </w:r>
      <w:r w:rsidRPr="00333301">
        <w:rPr>
          <w:spacing w:val="-1"/>
        </w:rPr>
        <w:t>N</w:t>
      </w:r>
      <w:r w:rsidRPr="00333301">
        <w:t>a</w:t>
      </w:r>
      <w:r w:rsidRPr="00333301">
        <w:rPr>
          <w:spacing w:val="2"/>
        </w:rPr>
        <w:t>t</w:t>
      </w:r>
      <w:r w:rsidRPr="00333301">
        <w:t>ionality</w:t>
      </w:r>
      <w:r w:rsidRPr="00333301">
        <w:rPr>
          <w:spacing w:val="4"/>
        </w:rPr>
        <w:t xml:space="preserve"> </w:t>
      </w:r>
      <w:r w:rsidRPr="00333301">
        <w:rPr>
          <w:spacing w:val="1"/>
        </w:rPr>
        <w:t>I</w:t>
      </w:r>
      <w:r w:rsidRPr="00333301">
        <w:t>nfo</w:t>
      </w:r>
      <w:r w:rsidRPr="00333301">
        <w:rPr>
          <w:spacing w:val="-1"/>
        </w:rPr>
        <w:t>rm</w:t>
      </w:r>
      <w:r w:rsidRPr="00333301">
        <w:t>ati</w:t>
      </w:r>
      <w:r w:rsidRPr="00333301">
        <w:rPr>
          <w:spacing w:val="2"/>
        </w:rPr>
        <w:t>o</w:t>
      </w:r>
      <w:r w:rsidRPr="00333301">
        <w:t>n</w:t>
      </w:r>
    </w:p>
    <w:p w14:paraId="71AC22DF" w14:textId="77777777" w:rsidR="007A1649" w:rsidRPr="00333301" w:rsidRDefault="007A1649" w:rsidP="00922FAC">
      <w:pPr>
        <w:widowControl w:val="0"/>
        <w:autoSpaceDE w:val="0"/>
        <w:autoSpaceDN w:val="0"/>
        <w:adjustRightInd w:val="0"/>
        <w:spacing w:after="0" w:line="240" w:lineRule="auto"/>
        <w:ind w:left="100" w:right="185"/>
        <w:jc w:val="both"/>
        <w:rPr>
          <w:rFonts w:cs="Garamond"/>
          <w:sz w:val="22"/>
          <w:szCs w:val="22"/>
        </w:rPr>
      </w:pPr>
      <w:r w:rsidRPr="00333301">
        <w:rPr>
          <w:rFonts w:cs="Garamond"/>
          <w:sz w:val="22"/>
          <w:szCs w:val="22"/>
        </w:rPr>
        <w:t>A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-1"/>
          <w:sz w:val="22"/>
          <w:szCs w:val="22"/>
        </w:rPr>
        <w:t>I</w:t>
      </w:r>
      <w:r w:rsidRPr="00333301">
        <w:rPr>
          <w:rFonts w:cs="Garamond"/>
          <w:sz w:val="22"/>
          <w:szCs w:val="22"/>
        </w:rPr>
        <w:t>/VO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 xml:space="preserve">A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ins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the</w:t>
      </w:r>
      <w:r w:rsidRPr="00333301">
        <w:rPr>
          <w:rFonts w:cs="Garamond"/>
          <w:spacing w:val="-2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 xml:space="preserve">ight to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qu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t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 o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igin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l </w:t>
      </w:r>
      <w:r w:rsidRPr="00333301">
        <w:rPr>
          <w:rFonts w:cs="Garamond"/>
          <w:spacing w:val="1"/>
          <w:sz w:val="22"/>
          <w:szCs w:val="22"/>
        </w:rPr>
        <w:t>ce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6"/>
          <w:sz w:val="22"/>
          <w:szCs w:val="22"/>
        </w:rPr>
        <w:t>i</w:t>
      </w:r>
      <w:r w:rsidRPr="00333301">
        <w:rPr>
          <w:rFonts w:cs="Garamond"/>
          <w:sz w:val="22"/>
          <w:szCs w:val="22"/>
        </w:rPr>
        <w:t>fi</w:t>
      </w:r>
      <w:r w:rsidRPr="00333301">
        <w:rPr>
          <w:rFonts w:cs="Garamond"/>
          <w:spacing w:val="1"/>
          <w:sz w:val="22"/>
          <w:szCs w:val="22"/>
        </w:rPr>
        <w:t>ca</w:t>
      </w:r>
      <w:r w:rsidRPr="00333301">
        <w:rPr>
          <w:rFonts w:cs="Garamond"/>
          <w:sz w:val="22"/>
          <w:szCs w:val="22"/>
        </w:rPr>
        <w:t>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of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ou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for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it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m b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ing p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o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u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und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this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FQ.</w:t>
      </w:r>
      <w:r w:rsidRPr="00333301">
        <w:rPr>
          <w:rFonts w:cs="Garamond"/>
          <w:spacing w:val="2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No it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ms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m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be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2"/>
          <w:sz w:val="22"/>
          <w:szCs w:val="22"/>
        </w:rPr>
        <w:t>o</w:t>
      </w:r>
      <w:r w:rsidRPr="00333301">
        <w:rPr>
          <w:rFonts w:cs="Garamond"/>
          <w:sz w:val="22"/>
          <w:szCs w:val="22"/>
        </w:rPr>
        <w:t>vid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f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om a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oh</w:t>
      </w:r>
      <w:r w:rsidRPr="00333301">
        <w:rPr>
          <w:rFonts w:cs="Garamond"/>
          <w:spacing w:val="2"/>
          <w:sz w:val="22"/>
          <w:szCs w:val="22"/>
        </w:rPr>
        <w:t>i</w:t>
      </w:r>
      <w:r w:rsidRPr="00333301">
        <w:rPr>
          <w:rFonts w:cs="Garamond"/>
          <w:sz w:val="22"/>
          <w:szCs w:val="22"/>
        </w:rPr>
        <w:t>bit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ou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e</w:t>
      </w:r>
      <w:r w:rsidRPr="00333301">
        <w:rPr>
          <w:rFonts w:cs="Garamond"/>
          <w:spacing w:val="2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nd mu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t be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v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il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2"/>
          <w:sz w:val="22"/>
          <w:szCs w:val="22"/>
        </w:rPr>
        <w:t>b</w:t>
      </w:r>
      <w:r w:rsidRPr="00333301">
        <w:rPr>
          <w:rFonts w:cs="Garamond"/>
          <w:sz w:val="22"/>
          <w:szCs w:val="22"/>
        </w:rPr>
        <w:t>le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in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ount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y</w:t>
      </w:r>
      <w:r w:rsidRPr="00333301">
        <w:rPr>
          <w:rFonts w:cs="Garamond"/>
          <w:spacing w:val="4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 the</w:t>
      </w:r>
      <w:r w:rsidRPr="00333301">
        <w:rPr>
          <w:rFonts w:cs="Garamond"/>
          <w:spacing w:val="-2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time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of pu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pacing w:val="3"/>
          <w:sz w:val="22"/>
          <w:szCs w:val="22"/>
        </w:rPr>
        <w:t>e</w:t>
      </w:r>
      <w:r w:rsidR="00D52D5A">
        <w:rPr>
          <w:rFonts w:cs="Garamond"/>
          <w:sz w:val="22"/>
          <w:szCs w:val="22"/>
        </w:rPr>
        <w:t>.</w:t>
      </w:r>
    </w:p>
    <w:p w14:paraId="71AC22E0" w14:textId="77777777" w:rsidR="007A1649" w:rsidRPr="00333301" w:rsidRDefault="007A1649" w:rsidP="00922FAC">
      <w:pPr>
        <w:pStyle w:val="Heading3"/>
        <w:jc w:val="both"/>
      </w:pPr>
      <w:r w:rsidRPr="00333301">
        <w:rPr>
          <w:spacing w:val="1"/>
        </w:rPr>
        <w:t>V</w:t>
      </w:r>
      <w:r w:rsidRPr="00333301">
        <w:t>alidity of Quotes</w:t>
      </w:r>
    </w:p>
    <w:p w14:paraId="71AC22E1" w14:textId="4E3D1975" w:rsidR="007A1649" w:rsidRPr="00333301" w:rsidRDefault="007A1649" w:rsidP="00922FAC">
      <w:pPr>
        <w:widowControl w:val="0"/>
        <w:autoSpaceDE w:val="0"/>
        <w:autoSpaceDN w:val="0"/>
        <w:adjustRightInd w:val="0"/>
        <w:spacing w:after="0" w:line="240" w:lineRule="auto"/>
        <w:ind w:left="100" w:right="60"/>
        <w:jc w:val="both"/>
        <w:rPr>
          <w:rFonts w:cs="Garamond"/>
          <w:sz w:val="22"/>
          <w:szCs w:val="22"/>
        </w:rPr>
      </w:pPr>
      <w:r w:rsidRPr="00333301">
        <w:rPr>
          <w:rFonts w:cs="Garamond"/>
          <w:sz w:val="22"/>
          <w:szCs w:val="22"/>
        </w:rPr>
        <w:t>Quot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s</w:t>
      </w:r>
      <w:r w:rsidRPr="00333301">
        <w:rPr>
          <w:rFonts w:cs="Garamond"/>
          <w:sz w:val="22"/>
          <w:szCs w:val="22"/>
        </w:rPr>
        <w:t>ubmitt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ll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3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m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in op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n for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acce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-3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="00D52D5A" w:rsidRPr="00333301">
        <w:rPr>
          <w:rFonts w:cs="Garamond"/>
          <w:sz w:val="22"/>
          <w:szCs w:val="22"/>
        </w:rPr>
        <w:t>for</w:t>
      </w:r>
      <w:r w:rsidR="00D52D5A" w:rsidRPr="00333301">
        <w:rPr>
          <w:rFonts w:cs="Garamond"/>
          <w:spacing w:val="-1"/>
          <w:sz w:val="22"/>
          <w:szCs w:val="22"/>
        </w:rPr>
        <w:t xml:space="preserve"> a</w:t>
      </w:r>
      <w:r w:rsidR="008E649D" w:rsidRPr="00333301">
        <w:rPr>
          <w:rFonts w:cs="Garamond"/>
          <w:spacing w:val="-1"/>
          <w:sz w:val="22"/>
          <w:szCs w:val="22"/>
        </w:rPr>
        <w:t xml:space="preserve"> minimum of </w:t>
      </w:r>
      <w:r w:rsidR="000D57E3" w:rsidRPr="000D57E3">
        <w:rPr>
          <w:rFonts w:cs="Garamond"/>
          <w:sz w:val="22"/>
          <w:szCs w:val="22"/>
        </w:rPr>
        <w:t>3</w:t>
      </w:r>
      <w:r w:rsidRPr="00333301">
        <w:rPr>
          <w:rFonts w:cs="Garamond"/>
          <w:sz w:val="22"/>
          <w:szCs w:val="22"/>
        </w:rPr>
        <w:t>0 d</w:t>
      </w:r>
      <w:r w:rsidRPr="00333301">
        <w:rPr>
          <w:rFonts w:cs="Garamond"/>
          <w:spacing w:val="1"/>
          <w:sz w:val="22"/>
          <w:szCs w:val="22"/>
        </w:rPr>
        <w:t>ay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f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om 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l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2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1"/>
          <w:sz w:val="22"/>
          <w:szCs w:val="22"/>
        </w:rPr>
        <w:t>ec</w:t>
      </w:r>
      <w:r w:rsidRPr="00333301">
        <w:rPr>
          <w:rFonts w:cs="Garamond"/>
          <w:sz w:val="22"/>
          <w:szCs w:val="22"/>
        </w:rPr>
        <w:t>ifi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for</w:t>
      </w:r>
      <w:r w:rsidRPr="00333301">
        <w:rPr>
          <w:rFonts w:cs="Garamond"/>
          <w:spacing w:val="-1"/>
          <w:sz w:val="22"/>
          <w:szCs w:val="22"/>
        </w:rPr>
        <w:t xml:space="preserve"> r</w:t>
      </w:r>
      <w:r w:rsidRPr="00333301">
        <w:rPr>
          <w:rFonts w:cs="Garamond"/>
          <w:spacing w:val="1"/>
          <w:sz w:val="22"/>
          <w:szCs w:val="22"/>
        </w:rPr>
        <w:t>ece</w:t>
      </w:r>
      <w:r w:rsidRPr="00333301">
        <w:rPr>
          <w:rFonts w:cs="Garamond"/>
          <w:sz w:val="22"/>
          <w:szCs w:val="22"/>
        </w:rPr>
        <w:t>ipt</w:t>
      </w:r>
      <w:r w:rsidRPr="00333301">
        <w:rPr>
          <w:rFonts w:cs="Garamond"/>
          <w:spacing w:val="-3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of quot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. </w:t>
      </w:r>
      <w:r w:rsidRPr="00333301">
        <w:rPr>
          <w:rFonts w:cs="Garamond"/>
          <w:spacing w:val="-1"/>
          <w:sz w:val="22"/>
          <w:szCs w:val="22"/>
        </w:rPr>
        <w:t>T</w:t>
      </w:r>
      <w:r w:rsidRPr="00333301">
        <w:rPr>
          <w:rFonts w:cs="Garamond"/>
          <w:sz w:val="22"/>
          <w:szCs w:val="22"/>
        </w:rPr>
        <w:t>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l</w:t>
      </w:r>
      <w:r w:rsidRPr="00333301">
        <w:rPr>
          <w:rFonts w:cs="Garamond"/>
          <w:spacing w:val="1"/>
          <w:sz w:val="22"/>
          <w:szCs w:val="22"/>
        </w:rPr>
        <w:t>ec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 </w:t>
      </w:r>
      <w:r w:rsidRPr="00333301">
        <w:rPr>
          <w:rFonts w:cs="Garamond"/>
          <w:spacing w:val="-1"/>
          <w:sz w:val="22"/>
          <w:szCs w:val="22"/>
        </w:rPr>
        <w:t>B</w:t>
      </w:r>
      <w:r w:rsidRPr="00333301">
        <w:rPr>
          <w:rFonts w:cs="Garamond"/>
          <w:sz w:val="22"/>
          <w:szCs w:val="22"/>
        </w:rPr>
        <w:t>idd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(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)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ll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upply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the</w:t>
      </w:r>
      <w:r w:rsidRPr="00333301">
        <w:rPr>
          <w:rFonts w:cs="Garamond"/>
          <w:spacing w:val="1"/>
          <w:sz w:val="22"/>
          <w:szCs w:val="22"/>
        </w:rPr>
        <w:t xml:space="preserve"> a</w:t>
      </w:r>
      <w:r w:rsidRPr="00333301">
        <w:rPr>
          <w:rFonts w:cs="Garamond"/>
          <w:sz w:val="22"/>
          <w:szCs w:val="22"/>
        </w:rPr>
        <w:t>mounts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of goods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qu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 </w:t>
      </w:r>
      <w:r w:rsidRPr="00333301">
        <w:rPr>
          <w:rFonts w:cs="Garamond"/>
          <w:spacing w:val="7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 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quot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p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i</w:t>
      </w:r>
      <w:r w:rsidRPr="00333301">
        <w:rPr>
          <w:rFonts w:cs="Garamond"/>
          <w:spacing w:val="1"/>
          <w:sz w:val="22"/>
          <w:szCs w:val="22"/>
        </w:rPr>
        <w:t>ce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for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the 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liv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y</w:t>
      </w:r>
      <w:r w:rsidRPr="00333301">
        <w:rPr>
          <w:rFonts w:cs="Garamond"/>
          <w:sz w:val="22"/>
          <w:szCs w:val="22"/>
        </w:rPr>
        <w:t>/p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fo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m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2"/>
          <w:sz w:val="22"/>
          <w:szCs w:val="22"/>
        </w:rPr>
        <w:t>p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 xml:space="preserve">iod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1"/>
          <w:sz w:val="22"/>
          <w:szCs w:val="22"/>
        </w:rPr>
        <w:t>ec</w:t>
      </w:r>
      <w:r w:rsidRPr="00333301">
        <w:rPr>
          <w:rFonts w:cs="Garamond"/>
          <w:sz w:val="22"/>
          <w:szCs w:val="22"/>
        </w:rPr>
        <w:t>ifi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in this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FQ.</w:t>
      </w:r>
    </w:p>
    <w:p w14:paraId="71AC22E2" w14:textId="77777777" w:rsidR="007A1649" w:rsidRPr="00333301" w:rsidRDefault="007A1649" w:rsidP="00922FAC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cs="Garamond"/>
          <w:sz w:val="22"/>
          <w:szCs w:val="22"/>
        </w:rPr>
      </w:pPr>
    </w:p>
    <w:p w14:paraId="71AC22E3" w14:textId="77777777" w:rsidR="007A1649" w:rsidRPr="00D52D5A" w:rsidRDefault="007A1649" w:rsidP="00922FAC">
      <w:pPr>
        <w:pStyle w:val="Heading3"/>
        <w:jc w:val="both"/>
      </w:pPr>
      <w:r w:rsidRPr="00D52D5A">
        <w:t>Ba</w:t>
      </w:r>
      <w:r w:rsidRPr="00D52D5A">
        <w:rPr>
          <w:spacing w:val="1"/>
        </w:rPr>
        <w:t>s</w:t>
      </w:r>
      <w:r w:rsidRPr="00D52D5A">
        <w:t>is</w:t>
      </w:r>
      <w:r w:rsidRPr="00D52D5A">
        <w:rPr>
          <w:spacing w:val="1"/>
        </w:rPr>
        <w:t xml:space="preserve"> </w:t>
      </w:r>
      <w:r w:rsidRPr="00D52D5A">
        <w:t>of</w:t>
      </w:r>
      <w:r w:rsidRPr="00D52D5A">
        <w:rPr>
          <w:spacing w:val="1"/>
        </w:rPr>
        <w:t xml:space="preserve"> </w:t>
      </w:r>
      <w:r w:rsidRPr="00D52D5A">
        <w:t>Selection</w:t>
      </w:r>
    </w:p>
    <w:p w14:paraId="71AC22E4" w14:textId="22F0EF6F" w:rsidR="007A1649" w:rsidRPr="00333301" w:rsidRDefault="007A1649" w:rsidP="00922FAC">
      <w:pPr>
        <w:widowControl w:val="0"/>
        <w:autoSpaceDE w:val="0"/>
        <w:autoSpaceDN w:val="0"/>
        <w:adjustRightInd w:val="0"/>
        <w:spacing w:after="0" w:line="239" w:lineRule="auto"/>
        <w:ind w:left="100" w:right="412"/>
        <w:jc w:val="both"/>
        <w:rPr>
          <w:rFonts w:cs="Garamond"/>
          <w:sz w:val="22"/>
          <w:szCs w:val="22"/>
        </w:rPr>
      </w:pPr>
      <w:r w:rsidRPr="00333301">
        <w:rPr>
          <w:rFonts w:cs="Garamond"/>
          <w:spacing w:val="-1"/>
          <w:sz w:val="22"/>
          <w:szCs w:val="22"/>
        </w:rPr>
        <w:t>B</w:t>
      </w:r>
      <w:r w:rsidRPr="00333301">
        <w:rPr>
          <w:rFonts w:cs="Garamond"/>
          <w:sz w:val="22"/>
          <w:szCs w:val="22"/>
        </w:rPr>
        <w:t>idd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s</w:t>
      </w:r>
      <w:r w:rsidRPr="00333301">
        <w:rPr>
          <w:rFonts w:cs="Garamond"/>
          <w:sz w:val="22"/>
          <w:szCs w:val="22"/>
        </w:rPr>
        <w:t xml:space="preserve">hould </w:t>
      </w:r>
      <w:r w:rsidRPr="00333301">
        <w:rPr>
          <w:rFonts w:cs="Garamond"/>
          <w:spacing w:val="2"/>
          <w:sz w:val="22"/>
          <w:szCs w:val="22"/>
        </w:rPr>
        <w:t>p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ovide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ir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3"/>
          <w:sz w:val="22"/>
          <w:szCs w:val="22"/>
        </w:rPr>
        <w:t>l</w:t>
      </w:r>
      <w:r w:rsidRPr="00333301">
        <w:rPr>
          <w:rFonts w:cs="Garamond"/>
          <w:sz w:val="22"/>
          <w:szCs w:val="22"/>
        </w:rPr>
        <w:t>o</w:t>
      </w:r>
      <w:r w:rsidRPr="00333301">
        <w:rPr>
          <w:rFonts w:cs="Garamond"/>
          <w:spacing w:val="1"/>
          <w:sz w:val="22"/>
          <w:szCs w:val="22"/>
        </w:rPr>
        <w:t>we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t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omp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titive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q</w:t>
      </w:r>
      <w:r w:rsidRPr="00333301">
        <w:rPr>
          <w:rFonts w:cs="Garamond"/>
          <w:spacing w:val="-2"/>
          <w:sz w:val="22"/>
          <w:szCs w:val="22"/>
        </w:rPr>
        <w:t>u</w:t>
      </w:r>
      <w:r w:rsidRPr="00333301">
        <w:rPr>
          <w:rFonts w:cs="Garamond"/>
          <w:sz w:val="22"/>
          <w:szCs w:val="22"/>
        </w:rPr>
        <w:t>ot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2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. All </w:t>
      </w:r>
      <w:r w:rsidRPr="00333301">
        <w:rPr>
          <w:rFonts w:cs="Garamond"/>
          <w:spacing w:val="-1"/>
          <w:sz w:val="22"/>
          <w:szCs w:val="22"/>
        </w:rPr>
        <w:t>B</w:t>
      </w:r>
      <w:r w:rsidRPr="00333301">
        <w:rPr>
          <w:rFonts w:cs="Garamond"/>
          <w:sz w:val="22"/>
          <w:szCs w:val="22"/>
        </w:rPr>
        <w:t>idd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w</w:t>
      </w:r>
      <w:r w:rsidRPr="00333301">
        <w:rPr>
          <w:rFonts w:cs="Garamond"/>
          <w:sz w:val="22"/>
          <w:szCs w:val="22"/>
        </w:rPr>
        <w:t>ill be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notifi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3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in </w:t>
      </w:r>
      <w:r w:rsidRPr="00333301">
        <w:rPr>
          <w:rFonts w:cs="Garamond"/>
          <w:spacing w:val="1"/>
          <w:sz w:val="22"/>
          <w:szCs w:val="22"/>
        </w:rPr>
        <w:t>w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iting</w:t>
      </w:r>
      <w:r w:rsidRPr="00333301">
        <w:rPr>
          <w:rFonts w:cs="Garamond"/>
          <w:spacing w:val="2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hould th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be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a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ignifi</w:t>
      </w:r>
      <w:r w:rsidRPr="00333301">
        <w:rPr>
          <w:rFonts w:cs="Garamond"/>
          <w:spacing w:val="1"/>
          <w:sz w:val="22"/>
          <w:szCs w:val="22"/>
        </w:rPr>
        <w:t>ca</w:t>
      </w:r>
      <w:r w:rsidRPr="00333301">
        <w:rPr>
          <w:rFonts w:cs="Garamond"/>
          <w:sz w:val="22"/>
          <w:szCs w:val="22"/>
        </w:rPr>
        <w:t xml:space="preserve">nt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pacing w:val="-2"/>
          <w:sz w:val="22"/>
          <w:szCs w:val="22"/>
        </w:rPr>
        <w:t>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2"/>
          <w:sz w:val="22"/>
          <w:szCs w:val="22"/>
        </w:rPr>
        <w:t>n</w:t>
      </w:r>
      <w:r w:rsidRPr="00333301">
        <w:rPr>
          <w:rFonts w:cs="Garamond"/>
          <w:sz w:val="22"/>
          <w:szCs w:val="22"/>
        </w:rPr>
        <w:t>ge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to 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li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qui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m</w:t>
      </w:r>
      <w:r w:rsidRPr="00333301">
        <w:rPr>
          <w:rFonts w:cs="Garamond"/>
          <w:spacing w:val="4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nt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. A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Pu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e</w:t>
      </w:r>
      <w:r w:rsidRPr="00333301">
        <w:rPr>
          <w:rFonts w:cs="Garamond"/>
          <w:spacing w:val="2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w</w:t>
      </w:r>
      <w:r w:rsidRPr="00333301">
        <w:rPr>
          <w:rFonts w:cs="Garamond"/>
          <w:sz w:val="22"/>
          <w:szCs w:val="22"/>
        </w:rPr>
        <w:t>ill be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i</w:t>
      </w:r>
      <w:r w:rsidRPr="00333301">
        <w:rPr>
          <w:rFonts w:cs="Garamond"/>
          <w:spacing w:val="-1"/>
          <w:sz w:val="22"/>
          <w:szCs w:val="22"/>
        </w:rPr>
        <w:t>ss</w:t>
      </w:r>
      <w:r w:rsidRPr="00333301">
        <w:rPr>
          <w:rFonts w:cs="Garamond"/>
          <w:sz w:val="22"/>
          <w:szCs w:val="22"/>
        </w:rPr>
        <w:t>u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 to the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pon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ible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B</w:t>
      </w:r>
      <w:r w:rsidRPr="00333301">
        <w:rPr>
          <w:rFonts w:cs="Garamond"/>
          <w:sz w:val="22"/>
          <w:szCs w:val="22"/>
        </w:rPr>
        <w:t>idd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 is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judg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to be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mo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t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dv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</w:t>
      </w:r>
      <w:r w:rsidRPr="00333301">
        <w:rPr>
          <w:rFonts w:cs="Garamond"/>
          <w:spacing w:val="-3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g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ous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to A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-1"/>
          <w:sz w:val="22"/>
          <w:szCs w:val="22"/>
        </w:rPr>
        <w:t>I</w:t>
      </w:r>
      <w:r w:rsidRPr="00333301">
        <w:rPr>
          <w:rFonts w:cs="Garamond"/>
          <w:sz w:val="22"/>
          <w:szCs w:val="22"/>
        </w:rPr>
        <w:t>/VO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 xml:space="preserve">A </w:t>
      </w:r>
      <w:r w:rsidRPr="00333301">
        <w:rPr>
          <w:rFonts w:cs="Garamond"/>
          <w:spacing w:val="-2"/>
          <w:sz w:val="22"/>
          <w:szCs w:val="22"/>
        </w:rPr>
        <w:t>i</w:t>
      </w:r>
      <w:r w:rsidRPr="00333301">
        <w:rPr>
          <w:rFonts w:cs="Garamond"/>
          <w:sz w:val="22"/>
          <w:szCs w:val="22"/>
        </w:rPr>
        <w:t>n 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ms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of qu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lity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of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vi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pacing w:val="2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, 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li</w:t>
      </w:r>
      <w:r w:rsidRPr="00333301">
        <w:rPr>
          <w:rFonts w:cs="Garamond"/>
          <w:spacing w:val="-2"/>
          <w:sz w:val="22"/>
          <w:szCs w:val="22"/>
        </w:rPr>
        <w:t>v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h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dule</w:t>
      </w:r>
      <w:r w:rsidRPr="00333301">
        <w:rPr>
          <w:rFonts w:cs="Garamond"/>
          <w:spacing w:val="1"/>
          <w:sz w:val="22"/>
          <w:szCs w:val="22"/>
        </w:rPr>
        <w:t xml:space="preserve"> a</w:t>
      </w:r>
      <w:r w:rsidRPr="00333301">
        <w:rPr>
          <w:rFonts w:cs="Garamond"/>
          <w:sz w:val="22"/>
          <w:szCs w:val="22"/>
        </w:rPr>
        <w:t xml:space="preserve">nd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t. </w:t>
      </w:r>
    </w:p>
    <w:p w14:paraId="71AC22E5" w14:textId="77777777" w:rsidR="007A1649" w:rsidRPr="00333301" w:rsidRDefault="007A1649" w:rsidP="00922FAC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cs="Garamond"/>
          <w:sz w:val="22"/>
          <w:szCs w:val="22"/>
        </w:rPr>
      </w:pPr>
    </w:p>
    <w:p w14:paraId="71AC22E6" w14:textId="77777777" w:rsidR="007A1649" w:rsidRPr="00333301" w:rsidRDefault="007A1649" w:rsidP="00922FAC">
      <w:pPr>
        <w:widowControl w:val="0"/>
        <w:autoSpaceDE w:val="0"/>
        <w:autoSpaceDN w:val="0"/>
        <w:adjustRightInd w:val="0"/>
        <w:spacing w:after="0" w:line="240" w:lineRule="auto"/>
        <w:ind w:left="100" w:right="119"/>
        <w:jc w:val="both"/>
        <w:rPr>
          <w:rFonts w:cs="Garamond"/>
          <w:sz w:val="22"/>
          <w:szCs w:val="22"/>
        </w:rPr>
      </w:pPr>
      <w:r w:rsidRPr="00333301">
        <w:rPr>
          <w:rFonts w:cs="Garamond"/>
          <w:sz w:val="22"/>
          <w:szCs w:val="22"/>
        </w:rPr>
        <w:t>A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-1"/>
          <w:sz w:val="22"/>
          <w:szCs w:val="22"/>
        </w:rPr>
        <w:t>I</w:t>
      </w:r>
      <w:r w:rsidRPr="00333301">
        <w:rPr>
          <w:rFonts w:cs="Garamond"/>
          <w:sz w:val="22"/>
          <w:szCs w:val="22"/>
        </w:rPr>
        <w:t>/VO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A m</w:t>
      </w:r>
      <w:r w:rsidRPr="00333301">
        <w:rPr>
          <w:rFonts w:cs="Garamond"/>
          <w:spacing w:val="-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j</w:t>
      </w:r>
      <w:r w:rsidRPr="00333301">
        <w:rPr>
          <w:rFonts w:cs="Garamond"/>
          <w:spacing w:val="1"/>
          <w:sz w:val="22"/>
          <w:szCs w:val="22"/>
        </w:rPr>
        <w:t>ec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-3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quote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 is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mi</w:t>
      </w:r>
      <w:r w:rsidRPr="00333301">
        <w:rPr>
          <w:rFonts w:cs="Garamond"/>
          <w:spacing w:val="-2"/>
          <w:sz w:val="22"/>
          <w:szCs w:val="22"/>
        </w:rPr>
        <w:t>n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to be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non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pon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iv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.</w:t>
      </w:r>
      <w:r w:rsidRPr="00333301">
        <w:rPr>
          <w:rFonts w:cs="Garamond"/>
          <w:spacing w:val="7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A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pon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ive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quote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is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one th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t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ompli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w</w:t>
      </w:r>
      <w:r w:rsidRPr="00333301">
        <w:rPr>
          <w:rFonts w:cs="Garamond"/>
          <w:sz w:val="22"/>
          <w:szCs w:val="22"/>
        </w:rPr>
        <w:t xml:space="preserve">ith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ll 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3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ms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nd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onditions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of </w:t>
      </w:r>
      <w:r w:rsidRPr="00333301">
        <w:rPr>
          <w:rFonts w:cs="Garamond"/>
          <w:spacing w:val="4"/>
          <w:sz w:val="22"/>
          <w:szCs w:val="22"/>
        </w:rPr>
        <w:t>t</w:t>
      </w:r>
      <w:r w:rsidRPr="00333301">
        <w:rPr>
          <w:rFonts w:cs="Garamond"/>
          <w:sz w:val="22"/>
          <w:szCs w:val="22"/>
        </w:rPr>
        <w:t>he</w:t>
      </w:r>
      <w:r w:rsidRPr="00333301">
        <w:rPr>
          <w:rFonts w:cs="Garamond"/>
          <w:spacing w:val="3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FQ.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A quote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mu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t be</w:t>
      </w:r>
      <w:r w:rsidRPr="00333301">
        <w:rPr>
          <w:rFonts w:cs="Garamond"/>
          <w:spacing w:val="1"/>
          <w:sz w:val="22"/>
          <w:szCs w:val="22"/>
        </w:rPr>
        <w:t xml:space="preserve"> c</w:t>
      </w:r>
      <w:r w:rsidRPr="00333301">
        <w:rPr>
          <w:rFonts w:cs="Garamond"/>
          <w:spacing w:val="-2"/>
          <w:sz w:val="22"/>
          <w:szCs w:val="22"/>
        </w:rPr>
        <w:t>o</w:t>
      </w:r>
      <w:r w:rsidRPr="00333301">
        <w:rPr>
          <w:rFonts w:cs="Garamond"/>
          <w:sz w:val="22"/>
          <w:szCs w:val="22"/>
        </w:rPr>
        <w:t>mpl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,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ign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by</w:t>
      </w:r>
      <w:r w:rsidRPr="00333301">
        <w:rPr>
          <w:rFonts w:cs="Garamond"/>
          <w:spacing w:val="1"/>
          <w:sz w:val="22"/>
          <w:szCs w:val="22"/>
        </w:rPr>
        <w:t xml:space="preserve"> a</w:t>
      </w:r>
      <w:r w:rsidRPr="00333301">
        <w:rPr>
          <w:rFonts w:cs="Garamond"/>
          <w:sz w:val="22"/>
          <w:szCs w:val="22"/>
        </w:rPr>
        <w:t xml:space="preserve">n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utho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iz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ign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to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y</w:t>
      </w:r>
      <w:r w:rsidRPr="00333301">
        <w:rPr>
          <w:rFonts w:cs="Garamond"/>
          <w:spacing w:val="1"/>
          <w:sz w:val="22"/>
          <w:szCs w:val="22"/>
        </w:rPr>
        <w:t xml:space="preserve"> a</w:t>
      </w:r>
      <w:r w:rsidRPr="00333301">
        <w:rPr>
          <w:rFonts w:cs="Garamond"/>
          <w:sz w:val="22"/>
          <w:szCs w:val="22"/>
        </w:rPr>
        <w:t>nd</w:t>
      </w:r>
      <w:r w:rsidRPr="00333301">
        <w:rPr>
          <w:rFonts w:cs="Garamond"/>
          <w:spacing w:val="-2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liv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no l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3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 the</w:t>
      </w:r>
      <w:r w:rsidRPr="00333301">
        <w:rPr>
          <w:rFonts w:cs="Garamond"/>
          <w:spacing w:val="-1"/>
          <w:sz w:val="22"/>
          <w:szCs w:val="22"/>
        </w:rPr>
        <w:t xml:space="preserve"> s</w:t>
      </w:r>
      <w:r w:rsidRPr="00333301">
        <w:rPr>
          <w:rFonts w:cs="Garamond"/>
          <w:sz w:val="22"/>
          <w:szCs w:val="22"/>
        </w:rPr>
        <w:t>ubmi</w:t>
      </w:r>
      <w:r w:rsidRPr="00333301">
        <w:rPr>
          <w:rFonts w:cs="Garamond"/>
          <w:spacing w:val="-1"/>
          <w:sz w:val="22"/>
          <w:szCs w:val="22"/>
        </w:rPr>
        <w:t>ss</w:t>
      </w:r>
      <w:r w:rsidRPr="00333301">
        <w:rPr>
          <w:rFonts w:cs="Garamond"/>
          <w:sz w:val="22"/>
          <w:szCs w:val="22"/>
        </w:rPr>
        <w:t>ion</w:t>
      </w:r>
      <w:r w:rsidRPr="00333301">
        <w:rPr>
          <w:rFonts w:cs="Garamond"/>
          <w:spacing w:val="2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time</w:t>
      </w:r>
      <w:r w:rsidRPr="00333301">
        <w:rPr>
          <w:rFonts w:cs="Garamond"/>
          <w:spacing w:val="1"/>
          <w:sz w:val="22"/>
          <w:szCs w:val="22"/>
        </w:rPr>
        <w:t xml:space="preserve"> a</w:t>
      </w:r>
      <w:r w:rsidRPr="00333301">
        <w:rPr>
          <w:rFonts w:cs="Garamond"/>
          <w:sz w:val="22"/>
          <w:szCs w:val="22"/>
        </w:rPr>
        <w:t>nd d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te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indi</w:t>
      </w:r>
      <w:r w:rsidRPr="00333301">
        <w:rPr>
          <w:rFonts w:cs="Garamond"/>
          <w:spacing w:val="1"/>
          <w:sz w:val="22"/>
          <w:szCs w:val="22"/>
        </w:rPr>
        <w:t>ca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on 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fi</w:t>
      </w:r>
      <w:r w:rsidRPr="00333301">
        <w:rPr>
          <w:rFonts w:cs="Garamond"/>
          <w:spacing w:val="-1"/>
          <w:sz w:val="22"/>
          <w:szCs w:val="22"/>
        </w:rPr>
        <w:t>rs</w:t>
      </w:r>
      <w:r w:rsidRPr="00333301">
        <w:rPr>
          <w:rFonts w:cs="Garamond"/>
          <w:sz w:val="22"/>
          <w:szCs w:val="22"/>
        </w:rPr>
        <w:t>t p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2"/>
          <w:sz w:val="22"/>
          <w:szCs w:val="22"/>
        </w:rPr>
        <w:t>g</w:t>
      </w:r>
      <w:r w:rsidRPr="00333301">
        <w:rPr>
          <w:rFonts w:cs="Garamond"/>
          <w:sz w:val="22"/>
          <w:szCs w:val="22"/>
        </w:rPr>
        <w:t>e of this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FQ.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A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-1"/>
          <w:sz w:val="22"/>
          <w:szCs w:val="22"/>
        </w:rPr>
        <w:t>I</w:t>
      </w:r>
      <w:r w:rsidRPr="00333301">
        <w:rPr>
          <w:rFonts w:cs="Garamond"/>
          <w:sz w:val="22"/>
          <w:szCs w:val="22"/>
        </w:rPr>
        <w:t>/VO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A m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ve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ight to</w:t>
      </w:r>
      <w:r w:rsidRPr="00333301">
        <w:rPr>
          <w:rFonts w:cs="Garamond"/>
          <w:spacing w:val="-2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wa</w:t>
      </w:r>
      <w:r w:rsidRPr="00333301">
        <w:rPr>
          <w:rFonts w:cs="Garamond"/>
          <w:sz w:val="22"/>
          <w:szCs w:val="22"/>
        </w:rPr>
        <w:t>ive</w:t>
      </w:r>
      <w:r w:rsidRPr="00333301">
        <w:rPr>
          <w:rFonts w:cs="Garamond"/>
          <w:spacing w:val="-2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minor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di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-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i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in a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quot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.</w:t>
      </w:r>
    </w:p>
    <w:p w14:paraId="71AC22E7" w14:textId="77777777" w:rsidR="007A1649" w:rsidRPr="00333301" w:rsidRDefault="007A1649" w:rsidP="00922FAC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cs="Garamond"/>
          <w:sz w:val="22"/>
          <w:szCs w:val="22"/>
        </w:rPr>
      </w:pPr>
    </w:p>
    <w:p w14:paraId="71AC22E8" w14:textId="77777777" w:rsidR="007A1649" w:rsidRPr="00333301" w:rsidRDefault="007A1649" w:rsidP="00922FAC">
      <w:pPr>
        <w:widowControl w:val="0"/>
        <w:autoSpaceDE w:val="0"/>
        <w:autoSpaceDN w:val="0"/>
        <w:adjustRightInd w:val="0"/>
        <w:spacing w:after="0" w:line="240" w:lineRule="auto"/>
        <w:ind w:left="100" w:right="149"/>
        <w:jc w:val="both"/>
        <w:rPr>
          <w:rFonts w:cs="Garamond"/>
          <w:sz w:val="22"/>
          <w:szCs w:val="22"/>
        </w:rPr>
      </w:pPr>
      <w:r w:rsidRPr="00333301">
        <w:rPr>
          <w:rFonts w:cs="Garamond"/>
          <w:spacing w:val="-1"/>
          <w:sz w:val="22"/>
          <w:szCs w:val="22"/>
        </w:rPr>
        <w:t>T</w:t>
      </w:r>
      <w:r w:rsidRPr="00333301">
        <w:rPr>
          <w:rFonts w:cs="Garamond"/>
          <w:sz w:val="22"/>
          <w:szCs w:val="22"/>
        </w:rPr>
        <w:t>his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FQ do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not l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g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lly</w:t>
      </w:r>
      <w:r w:rsidRPr="00333301">
        <w:rPr>
          <w:rFonts w:cs="Garamond"/>
          <w:spacing w:val="3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oblig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2"/>
          <w:sz w:val="22"/>
          <w:szCs w:val="22"/>
        </w:rPr>
        <w:t>A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-1"/>
          <w:sz w:val="22"/>
          <w:szCs w:val="22"/>
        </w:rPr>
        <w:t>I</w:t>
      </w:r>
      <w:r w:rsidRPr="00333301">
        <w:rPr>
          <w:rFonts w:cs="Garamond"/>
          <w:sz w:val="22"/>
          <w:szCs w:val="22"/>
        </w:rPr>
        <w:t>/VO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 xml:space="preserve">A </w:t>
      </w:r>
      <w:r w:rsidRPr="00333301">
        <w:rPr>
          <w:rFonts w:cs="Garamond"/>
          <w:spacing w:val="-3"/>
          <w:sz w:val="22"/>
          <w:szCs w:val="22"/>
        </w:rPr>
        <w:t>t</w:t>
      </w:r>
      <w:r w:rsidRPr="00333301">
        <w:rPr>
          <w:rFonts w:cs="Garamond"/>
          <w:sz w:val="22"/>
          <w:szCs w:val="22"/>
        </w:rPr>
        <w:t xml:space="preserve">o </w:t>
      </w:r>
      <w:r w:rsidRPr="00333301">
        <w:rPr>
          <w:rFonts w:cs="Garamond"/>
          <w:spacing w:val="1"/>
          <w:sz w:val="22"/>
          <w:szCs w:val="22"/>
        </w:rPr>
        <w:t>awa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d a</w:t>
      </w:r>
      <w:r w:rsidRPr="00333301">
        <w:rPr>
          <w:rFonts w:cs="Garamond"/>
          <w:spacing w:val="1"/>
          <w:sz w:val="22"/>
          <w:szCs w:val="22"/>
        </w:rPr>
        <w:t xml:space="preserve"> c</w:t>
      </w:r>
      <w:r w:rsidRPr="00333301">
        <w:rPr>
          <w:rFonts w:cs="Garamond"/>
          <w:sz w:val="22"/>
          <w:szCs w:val="22"/>
        </w:rPr>
        <w:t>ont</w:t>
      </w:r>
      <w:r w:rsidRPr="00333301">
        <w:rPr>
          <w:rFonts w:cs="Garamond"/>
          <w:spacing w:val="-1"/>
          <w:sz w:val="22"/>
          <w:szCs w:val="22"/>
        </w:rPr>
        <w:t>ra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t. A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-3"/>
          <w:sz w:val="22"/>
          <w:szCs w:val="22"/>
        </w:rPr>
        <w:t>I</w:t>
      </w:r>
      <w:r w:rsidRPr="00333301">
        <w:rPr>
          <w:rFonts w:cs="Garamond"/>
          <w:sz w:val="22"/>
          <w:szCs w:val="22"/>
        </w:rPr>
        <w:t>/VO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 xml:space="preserve">A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v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ight to fund/</w:t>
      </w:r>
      <w:r w:rsidRPr="00333301">
        <w:rPr>
          <w:rFonts w:cs="Garamond"/>
          <w:spacing w:val="1"/>
          <w:sz w:val="22"/>
          <w:szCs w:val="22"/>
        </w:rPr>
        <w:t>awa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 xml:space="preserve">d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none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of 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ubmitt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quot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2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. No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ommitm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nt is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m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, 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ith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xp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ss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or impli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d, to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omp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n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B</w:t>
      </w:r>
      <w:r w:rsidRPr="00333301">
        <w:rPr>
          <w:rFonts w:cs="Garamond"/>
          <w:spacing w:val="-2"/>
          <w:sz w:val="22"/>
          <w:szCs w:val="22"/>
        </w:rPr>
        <w:t>i</w:t>
      </w:r>
      <w:r w:rsidRPr="00333301">
        <w:rPr>
          <w:rFonts w:cs="Garamond"/>
          <w:sz w:val="22"/>
          <w:szCs w:val="22"/>
        </w:rPr>
        <w:t>dd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for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pacing w:val="2"/>
          <w:sz w:val="22"/>
          <w:szCs w:val="22"/>
        </w:rPr>
        <w:t>t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in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u</w:t>
      </w:r>
      <w:r w:rsidRPr="00333301">
        <w:rPr>
          <w:rFonts w:cs="Garamond"/>
          <w:spacing w:val="-1"/>
          <w:sz w:val="22"/>
          <w:szCs w:val="22"/>
        </w:rPr>
        <w:t>rr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in</w:t>
      </w:r>
      <w:r w:rsidRPr="00333301">
        <w:rPr>
          <w:rFonts w:cs="Garamond"/>
          <w:spacing w:val="2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tion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nd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ub</w:t>
      </w:r>
      <w:r w:rsidRPr="00333301">
        <w:rPr>
          <w:rFonts w:cs="Garamond"/>
          <w:spacing w:val="6"/>
          <w:sz w:val="22"/>
          <w:szCs w:val="22"/>
        </w:rPr>
        <w:t>m</w:t>
      </w:r>
      <w:r w:rsidRPr="00333301">
        <w:rPr>
          <w:rFonts w:cs="Garamond"/>
          <w:sz w:val="22"/>
          <w:szCs w:val="22"/>
        </w:rPr>
        <w:t>i</w:t>
      </w:r>
      <w:r w:rsidRPr="00333301">
        <w:rPr>
          <w:rFonts w:cs="Garamond"/>
          <w:spacing w:val="-1"/>
          <w:sz w:val="22"/>
          <w:szCs w:val="22"/>
        </w:rPr>
        <w:t>ss</w:t>
      </w:r>
      <w:r w:rsidRPr="00333301">
        <w:rPr>
          <w:rFonts w:cs="Garamond"/>
          <w:sz w:val="22"/>
          <w:szCs w:val="22"/>
        </w:rPr>
        <w:t>ion of th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ir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quot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.</w:t>
      </w:r>
    </w:p>
    <w:p w14:paraId="71AC22E9" w14:textId="77777777" w:rsidR="007A1649" w:rsidRPr="00333301" w:rsidRDefault="007A1649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Garamond"/>
          <w:sz w:val="22"/>
          <w:szCs w:val="22"/>
        </w:rPr>
      </w:pPr>
    </w:p>
    <w:p w14:paraId="71AC22EF" w14:textId="77777777" w:rsidR="007A1649" w:rsidRDefault="007A1649" w:rsidP="00D52D5A">
      <w:pPr>
        <w:pStyle w:val="Heading2"/>
      </w:pPr>
      <w:r w:rsidRPr="00333301">
        <w:t>Re</w:t>
      </w:r>
      <w:r w:rsidRPr="00333301">
        <w:rPr>
          <w:spacing w:val="1"/>
        </w:rPr>
        <w:t>s</w:t>
      </w:r>
      <w:r w:rsidRPr="00333301">
        <w:t>pon</w:t>
      </w:r>
      <w:r w:rsidRPr="00333301">
        <w:rPr>
          <w:spacing w:val="1"/>
        </w:rPr>
        <w:t>s</w:t>
      </w:r>
      <w:r w:rsidRPr="00333301">
        <w:t>e to Reque</w:t>
      </w:r>
      <w:r w:rsidRPr="00333301">
        <w:rPr>
          <w:spacing w:val="1"/>
        </w:rPr>
        <w:t>s</w:t>
      </w:r>
      <w:r w:rsidRPr="00333301">
        <w:t>t for</w:t>
      </w:r>
      <w:r w:rsidRPr="00333301">
        <w:rPr>
          <w:spacing w:val="-1"/>
        </w:rPr>
        <w:t xml:space="preserve"> </w:t>
      </w:r>
      <w:r w:rsidRPr="00333301">
        <w:t>Quotes</w:t>
      </w:r>
    </w:p>
    <w:p w14:paraId="71AC22F0" w14:textId="77777777" w:rsidR="00D52D5A" w:rsidRPr="00D52D5A" w:rsidRDefault="00D52D5A" w:rsidP="00D52D5A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6"/>
        <w:gridCol w:w="2209"/>
        <w:gridCol w:w="5255"/>
      </w:tblGrid>
      <w:tr w:rsidR="00D52D5A" w14:paraId="71AC22F3" w14:textId="77777777" w:rsidTr="009A769E">
        <w:tc>
          <w:tcPr>
            <w:tcW w:w="867" w:type="pct"/>
          </w:tcPr>
          <w:p w14:paraId="71AC22F1" w14:textId="77777777" w:rsidR="00D52D5A" w:rsidRPr="00464C0C" w:rsidRDefault="00D52D5A" w:rsidP="009A769E">
            <w:r w:rsidRPr="00464C0C">
              <w:t>Date</w:t>
            </w:r>
          </w:p>
        </w:tc>
        <w:sdt>
          <w:sdtPr>
            <w:id w:val="1922913893"/>
            <w:placeholder>
              <w:docPart w:val="DefaultPlaceholder_1081868574"/>
            </w:placeholder>
          </w:sdtPr>
          <w:sdtEndPr/>
          <w:sdtContent>
            <w:tc>
              <w:tcPr>
                <w:tcW w:w="4133" w:type="pct"/>
                <w:gridSpan w:val="2"/>
              </w:tcPr>
              <w:p w14:paraId="71AC22F2" w14:textId="1E4D8AB0" w:rsidR="00D52D5A" w:rsidRPr="00464C0C" w:rsidRDefault="0077701C" w:rsidP="00D52D5A">
                <w:r w:rsidRPr="00464C0C">
                  <w:t>xx/xx/202</w:t>
                </w:r>
                <w:r w:rsidR="00464C0C">
                  <w:t>1</w:t>
                </w:r>
              </w:p>
            </w:tc>
          </w:sdtContent>
        </w:sdt>
      </w:tr>
      <w:tr w:rsidR="00D52D5A" w14:paraId="71AC22F7" w14:textId="77777777" w:rsidTr="009A769E">
        <w:tc>
          <w:tcPr>
            <w:tcW w:w="867" w:type="pct"/>
          </w:tcPr>
          <w:p w14:paraId="71AC22F4" w14:textId="77777777" w:rsidR="00D52D5A" w:rsidRPr="00464C0C" w:rsidRDefault="00D52D5A" w:rsidP="009A769E">
            <w:r w:rsidRPr="00464C0C">
              <w:t>To</w:t>
            </w:r>
            <w:r w:rsidR="009A769E" w:rsidRPr="00464C0C">
              <w:t>:</w:t>
            </w:r>
          </w:p>
        </w:tc>
        <w:tc>
          <w:tcPr>
            <w:tcW w:w="1223" w:type="pct"/>
          </w:tcPr>
          <w:p w14:paraId="71AC22F5" w14:textId="77777777" w:rsidR="00D52D5A" w:rsidRPr="00464C0C" w:rsidRDefault="00D52D5A" w:rsidP="00D52D5A">
            <w:r w:rsidRPr="00464C0C">
              <w:t>ACDI/VOCA</w:t>
            </w:r>
          </w:p>
        </w:tc>
        <w:tc>
          <w:tcPr>
            <w:tcW w:w="2910" w:type="pct"/>
          </w:tcPr>
          <w:p w14:paraId="71AC22F6" w14:textId="09AC07E8" w:rsidR="00D52D5A" w:rsidRPr="00464C0C" w:rsidRDefault="00B227A8" w:rsidP="00D52D5A">
            <w:r w:rsidRPr="00464C0C">
              <w:t>Project Fund</w:t>
            </w:r>
          </w:p>
        </w:tc>
      </w:tr>
      <w:tr w:rsidR="00D52D5A" w14:paraId="71AC22FA" w14:textId="77777777" w:rsidTr="009A769E">
        <w:tc>
          <w:tcPr>
            <w:tcW w:w="867" w:type="pct"/>
          </w:tcPr>
          <w:p w14:paraId="71AC22F8" w14:textId="77777777" w:rsidR="00D52D5A" w:rsidRPr="00464C0C" w:rsidRDefault="00D52D5A" w:rsidP="00D52D5A">
            <w:r w:rsidRPr="00464C0C">
              <w:t>From:</w:t>
            </w:r>
          </w:p>
        </w:tc>
        <w:sdt>
          <w:sdtPr>
            <w:id w:val="-2075189484"/>
            <w:placeholder>
              <w:docPart w:val="DefaultPlaceholder_1081868574"/>
            </w:placeholder>
          </w:sdtPr>
          <w:sdtEndPr/>
          <w:sdtContent>
            <w:tc>
              <w:tcPr>
                <w:tcW w:w="4133" w:type="pct"/>
                <w:gridSpan w:val="2"/>
              </w:tcPr>
              <w:p w14:paraId="71AC22F9" w14:textId="77777777" w:rsidR="00D52D5A" w:rsidRPr="00464C0C" w:rsidRDefault="00D52D5A" w:rsidP="00D52D5A">
                <w:r w:rsidRPr="00464C0C">
                  <w:t>Company Name</w:t>
                </w:r>
              </w:p>
            </w:tc>
          </w:sdtContent>
        </w:sdt>
      </w:tr>
      <w:tr w:rsidR="00D52D5A" w14:paraId="71AC22FE" w14:textId="77777777" w:rsidTr="009A769E">
        <w:tc>
          <w:tcPr>
            <w:tcW w:w="867" w:type="pct"/>
          </w:tcPr>
          <w:p w14:paraId="71AC22FB" w14:textId="77777777" w:rsidR="00D52D5A" w:rsidRPr="00464C0C" w:rsidRDefault="00D52D5A" w:rsidP="00D52D5A">
            <w:r w:rsidRPr="00464C0C">
              <w:t>Subject:</w:t>
            </w:r>
          </w:p>
        </w:tc>
        <w:tc>
          <w:tcPr>
            <w:tcW w:w="1223" w:type="pct"/>
          </w:tcPr>
          <w:p w14:paraId="71AC22FC" w14:textId="77777777" w:rsidR="00D52D5A" w:rsidRPr="00464C0C" w:rsidRDefault="00D52D5A" w:rsidP="00D52D5A">
            <w:r w:rsidRPr="00464C0C">
              <w:t>Response to RFQ number:</w:t>
            </w:r>
          </w:p>
        </w:tc>
        <w:sdt>
          <w:sdtPr>
            <w:id w:val="1346981871"/>
            <w:placeholder>
              <w:docPart w:val="DefaultPlaceholder_1081868574"/>
            </w:placeholder>
          </w:sdtPr>
          <w:sdtEndPr/>
          <w:sdtContent>
            <w:tc>
              <w:tcPr>
                <w:tcW w:w="2910" w:type="pct"/>
              </w:tcPr>
              <w:p w14:paraId="71AC22FD" w14:textId="779CA9C3" w:rsidR="00D52D5A" w:rsidRPr="00464C0C" w:rsidRDefault="00CC1ECD" w:rsidP="00D52D5A">
                <w:r w:rsidRPr="00464C0C">
                  <w:rPr>
                    <w:rFonts w:ascii="Calibri" w:hAnsi="Calibri" w:cs="Calibri"/>
                    <w:color w:val="000000"/>
                  </w:rPr>
                  <w:t>ECP IKA-RFQ-1</w:t>
                </w:r>
                <w:r w:rsidR="00464C0C" w:rsidRPr="00464C0C">
                  <w:rPr>
                    <w:rFonts w:ascii="Calibri" w:hAnsi="Calibri" w:cs="Calibri"/>
                    <w:color w:val="000000"/>
                  </w:rPr>
                  <w:t>26/IT Equipment</w:t>
                </w:r>
              </w:p>
            </w:tc>
          </w:sdtContent>
        </w:sdt>
      </w:tr>
    </w:tbl>
    <w:p w14:paraId="71AC22FF" w14:textId="77777777" w:rsidR="007A1649" w:rsidRPr="00333301" w:rsidRDefault="007A1649">
      <w:pPr>
        <w:widowControl w:val="0"/>
        <w:autoSpaceDE w:val="0"/>
        <w:autoSpaceDN w:val="0"/>
        <w:adjustRightInd w:val="0"/>
        <w:spacing w:before="9" w:after="0" w:line="220" w:lineRule="exact"/>
        <w:rPr>
          <w:sz w:val="22"/>
          <w:szCs w:val="22"/>
        </w:rPr>
      </w:pPr>
    </w:p>
    <w:p w14:paraId="71AC2300" w14:textId="77777777" w:rsidR="007A1649" w:rsidRPr="00333301" w:rsidRDefault="007A1649" w:rsidP="009A769E">
      <w:pPr>
        <w:widowControl w:val="0"/>
        <w:autoSpaceDE w:val="0"/>
        <w:autoSpaceDN w:val="0"/>
        <w:adjustRightInd w:val="0"/>
        <w:spacing w:before="37" w:after="0" w:line="240" w:lineRule="auto"/>
        <w:ind w:right="74"/>
        <w:rPr>
          <w:rFonts w:cs="Garamond"/>
          <w:sz w:val="22"/>
          <w:szCs w:val="22"/>
        </w:rPr>
      </w:pPr>
      <w:r w:rsidRPr="00333301">
        <w:rPr>
          <w:rFonts w:cs="Garamond"/>
          <w:spacing w:val="-1"/>
          <w:sz w:val="22"/>
          <w:szCs w:val="22"/>
        </w:rPr>
        <w:t>T</w:t>
      </w:r>
      <w:r w:rsidRPr="00333301">
        <w:rPr>
          <w:rFonts w:cs="Garamond"/>
          <w:sz w:val="22"/>
          <w:szCs w:val="22"/>
        </w:rPr>
        <w:t>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follo</w:t>
      </w:r>
      <w:r w:rsidRPr="00333301">
        <w:rPr>
          <w:rFonts w:cs="Garamond"/>
          <w:spacing w:val="1"/>
          <w:sz w:val="22"/>
          <w:szCs w:val="22"/>
        </w:rPr>
        <w:t>w</w:t>
      </w:r>
      <w:r w:rsidRPr="00333301">
        <w:rPr>
          <w:rFonts w:cs="Garamond"/>
          <w:sz w:val="22"/>
          <w:szCs w:val="22"/>
        </w:rPr>
        <w:t>ing quote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is</w:t>
      </w:r>
      <w:r w:rsidRPr="00333301">
        <w:rPr>
          <w:rFonts w:cs="Garamond"/>
          <w:spacing w:val="-1"/>
          <w:sz w:val="22"/>
          <w:szCs w:val="22"/>
        </w:rPr>
        <w:t xml:space="preserve"> s</w:t>
      </w:r>
      <w:r w:rsidRPr="00333301">
        <w:rPr>
          <w:rFonts w:cs="Garamond"/>
          <w:sz w:val="22"/>
          <w:szCs w:val="22"/>
        </w:rPr>
        <w:t>ubmitt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 in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pon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to the</w:t>
      </w:r>
      <w:r w:rsidRPr="00333301">
        <w:rPr>
          <w:rFonts w:cs="Garamond"/>
          <w:spacing w:val="3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FQ f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om A</w:t>
      </w:r>
      <w:r w:rsidRPr="00333301">
        <w:rPr>
          <w:rFonts w:cs="Garamond"/>
          <w:spacing w:val="6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-1"/>
          <w:sz w:val="22"/>
          <w:szCs w:val="22"/>
        </w:rPr>
        <w:t>I</w:t>
      </w:r>
      <w:r w:rsidRPr="00333301">
        <w:rPr>
          <w:rFonts w:cs="Garamond"/>
          <w:sz w:val="22"/>
          <w:szCs w:val="22"/>
        </w:rPr>
        <w:t>/VO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A for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follo</w:t>
      </w:r>
      <w:r w:rsidRPr="00333301">
        <w:rPr>
          <w:rFonts w:cs="Garamond"/>
          <w:spacing w:val="1"/>
          <w:sz w:val="22"/>
          <w:szCs w:val="22"/>
        </w:rPr>
        <w:t>w</w:t>
      </w:r>
      <w:r w:rsidRPr="00333301">
        <w:rPr>
          <w:rFonts w:cs="Garamond"/>
          <w:sz w:val="22"/>
          <w:szCs w:val="22"/>
        </w:rPr>
        <w:t>ing it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m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. </w:t>
      </w:r>
      <w:r w:rsidRPr="00333301">
        <w:rPr>
          <w:rFonts w:cs="Garamond"/>
          <w:spacing w:val="-1"/>
          <w:sz w:val="22"/>
          <w:szCs w:val="22"/>
        </w:rPr>
        <w:t>T</w:t>
      </w:r>
      <w:r w:rsidRPr="00333301">
        <w:rPr>
          <w:rFonts w:cs="Garamond"/>
          <w:sz w:val="22"/>
          <w:szCs w:val="22"/>
        </w:rPr>
        <w:t>his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quote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k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into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on</w:t>
      </w:r>
      <w:r w:rsidRPr="00333301">
        <w:rPr>
          <w:rFonts w:cs="Garamond"/>
          <w:spacing w:val="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id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tion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ny</w:t>
      </w:r>
      <w:r w:rsidRPr="00333301">
        <w:rPr>
          <w:rFonts w:cs="Garamond"/>
          <w:spacing w:val="1"/>
          <w:sz w:val="22"/>
          <w:szCs w:val="22"/>
        </w:rPr>
        <w:t xml:space="preserve"> a</w:t>
      </w:r>
      <w:r w:rsidRPr="00333301">
        <w:rPr>
          <w:rFonts w:cs="Garamond"/>
          <w:sz w:val="22"/>
          <w:szCs w:val="22"/>
        </w:rPr>
        <w:t>dditio</w:t>
      </w:r>
      <w:r w:rsidRPr="00333301">
        <w:rPr>
          <w:rFonts w:cs="Garamond"/>
          <w:spacing w:val="-2"/>
          <w:sz w:val="22"/>
          <w:szCs w:val="22"/>
        </w:rPr>
        <w:t>n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l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1"/>
          <w:sz w:val="22"/>
          <w:szCs w:val="22"/>
        </w:rPr>
        <w:t>ec</w:t>
      </w:r>
      <w:r w:rsidRPr="00333301">
        <w:rPr>
          <w:rFonts w:cs="Garamond"/>
          <w:sz w:val="22"/>
          <w:szCs w:val="22"/>
        </w:rPr>
        <w:t>ifi</w:t>
      </w:r>
      <w:r w:rsidRPr="00333301">
        <w:rPr>
          <w:rFonts w:cs="Garamond"/>
          <w:spacing w:val="1"/>
          <w:sz w:val="22"/>
          <w:szCs w:val="22"/>
        </w:rPr>
        <w:t>ca</w:t>
      </w:r>
      <w:r w:rsidRPr="00333301">
        <w:rPr>
          <w:rFonts w:cs="Garamond"/>
          <w:sz w:val="22"/>
          <w:szCs w:val="22"/>
        </w:rPr>
        <w:t>tions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li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on p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ge</w:t>
      </w:r>
      <w:r w:rsidRPr="00333301">
        <w:rPr>
          <w:rFonts w:cs="Garamond"/>
          <w:spacing w:val="-2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one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(1) of the</w:t>
      </w:r>
      <w:r w:rsidRPr="00333301">
        <w:rPr>
          <w:rFonts w:cs="Garamond"/>
          <w:spacing w:val="1"/>
          <w:sz w:val="22"/>
          <w:szCs w:val="22"/>
        </w:rPr>
        <w:t xml:space="preserve"> R</w:t>
      </w:r>
      <w:r w:rsidRPr="00333301">
        <w:rPr>
          <w:rFonts w:cs="Garamond"/>
          <w:sz w:val="22"/>
          <w:szCs w:val="22"/>
        </w:rPr>
        <w:t>FQ.</w:t>
      </w:r>
    </w:p>
    <w:p w14:paraId="71AC2301" w14:textId="77777777" w:rsidR="004F5488" w:rsidRPr="00333301" w:rsidRDefault="004F5488">
      <w:pPr>
        <w:widowControl w:val="0"/>
        <w:autoSpaceDE w:val="0"/>
        <w:autoSpaceDN w:val="0"/>
        <w:adjustRightInd w:val="0"/>
        <w:spacing w:before="37" w:after="0" w:line="240" w:lineRule="auto"/>
        <w:ind w:left="220" w:right="74"/>
        <w:rPr>
          <w:rFonts w:cs="Garamond"/>
          <w:sz w:val="22"/>
          <w:szCs w:val="22"/>
        </w:rPr>
      </w:pPr>
    </w:p>
    <w:p w14:paraId="71AC2302" w14:textId="77777777" w:rsidR="00FC26DA" w:rsidRPr="00333301" w:rsidRDefault="009A769E" w:rsidP="009A769E">
      <w:pPr>
        <w:pStyle w:val="Heading2"/>
      </w:pPr>
      <w:r>
        <w:t>ITEM DESCRIPTION</w:t>
      </w:r>
    </w:p>
    <w:sdt>
      <w:sdtPr>
        <w:rPr>
          <w:rFonts w:cs="Garamond"/>
          <w:spacing w:val="-1"/>
          <w:sz w:val="22"/>
          <w:szCs w:val="22"/>
        </w:rPr>
        <w:id w:val="1376205581"/>
        <w:placeholder>
          <w:docPart w:val="DefaultPlaceholder_1081868574"/>
        </w:placeholder>
      </w:sdtPr>
      <w:sdtEndPr/>
      <w:sdtContent>
        <w:p w14:paraId="71AC2303" w14:textId="52104829" w:rsidR="00FC26DA" w:rsidRPr="009A769E" w:rsidRDefault="00FC26DA" w:rsidP="009A769E">
          <w:pPr>
            <w:pStyle w:val="ListParagraph"/>
            <w:keepNext/>
            <w:widowControl w:val="0"/>
            <w:numPr>
              <w:ilvl w:val="0"/>
              <w:numId w:val="6"/>
            </w:numPr>
            <w:autoSpaceDE w:val="0"/>
            <w:autoSpaceDN w:val="0"/>
            <w:adjustRightInd w:val="0"/>
            <w:spacing w:before="37" w:after="0" w:line="240" w:lineRule="auto"/>
            <w:ind w:right="607"/>
            <w:rPr>
              <w:rFonts w:cs="Garamond"/>
              <w:spacing w:val="-1"/>
              <w:sz w:val="22"/>
              <w:szCs w:val="22"/>
            </w:rPr>
          </w:pPr>
          <w:r w:rsidRPr="009A769E">
            <w:rPr>
              <w:rFonts w:cs="Garamond"/>
              <w:spacing w:val="-1"/>
              <w:sz w:val="22"/>
              <w:szCs w:val="22"/>
            </w:rPr>
            <w:t>WRITTEN DESCRIPTION</w:t>
          </w:r>
          <w:r w:rsidR="001E7112">
            <w:rPr>
              <w:rFonts w:cs="Garamond"/>
              <w:spacing w:val="-1"/>
              <w:sz w:val="22"/>
              <w:szCs w:val="22"/>
            </w:rPr>
            <w:t xml:space="preserve">. </w:t>
          </w:r>
        </w:p>
      </w:sdtContent>
    </w:sdt>
    <w:p w14:paraId="595CFD80" w14:textId="2D917B5D" w:rsidR="00B227A8" w:rsidRPr="009A769E" w:rsidRDefault="005416D3" w:rsidP="009A769E">
      <w:pPr>
        <w:pStyle w:val="ListParagraph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37" w:after="0" w:line="240" w:lineRule="auto"/>
        <w:ind w:right="607"/>
        <w:rPr>
          <w:rFonts w:cs="Garamond"/>
          <w:spacing w:val="-1"/>
          <w:sz w:val="22"/>
          <w:szCs w:val="22"/>
        </w:rPr>
      </w:pPr>
      <w:sdt>
        <w:sdtPr>
          <w:rPr>
            <w:rFonts w:cs="Garamond"/>
            <w:spacing w:val="-1"/>
            <w:sz w:val="22"/>
            <w:szCs w:val="22"/>
          </w:rPr>
          <w:id w:val="-1243485630"/>
          <w:placeholder>
            <w:docPart w:val="DefaultPlaceholder_1081868574"/>
          </w:placeholder>
        </w:sdtPr>
        <w:sdtEndPr/>
        <w:sdtContent>
          <w:r w:rsidR="00FC26DA" w:rsidRPr="009A769E">
            <w:rPr>
              <w:rFonts w:cs="Garamond"/>
              <w:spacing w:val="-1"/>
              <w:sz w:val="22"/>
              <w:szCs w:val="22"/>
            </w:rPr>
            <w:t>TABLE WITH DETAILED SPECIFICATIONS</w:t>
          </w:r>
        </w:sdtContent>
      </w:sdt>
      <w:r w:rsidR="001E7112" w:rsidRPr="001E7112">
        <w:rPr>
          <w:rFonts w:cs="Garamond"/>
          <w:spacing w:val="-1"/>
          <w:sz w:val="22"/>
          <w:szCs w:val="22"/>
        </w:rPr>
        <w:t xml:space="preserve"> </w:t>
      </w:r>
      <w:r w:rsidR="001E7112">
        <w:rPr>
          <w:rFonts w:cs="Garamond"/>
          <w:spacing w:val="-1"/>
          <w:sz w:val="22"/>
          <w:szCs w:val="22"/>
        </w:rPr>
        <w:t xml:space="preserve">See Attachment 1. Technical </w:t>
      </w:r>
      <w:r w:rsidR="00157F4A">
        <w:rPr>
          <w:rFonts w:cs="Garamond"/>
          <w:spacing w:val="-1"/>
          <w:sz w:val="22"/>
          <w:szCs w:val="22"/>
        </w:rPr>
        <w:t>S</w:t>
      </w:r>
      <w:r w:rsidR="001E7112">
        <w:rPr>
          <w:rFonts w:cs="Garamond"/>
          <w:spacing w:val="-1"/>
          <w:sz w:val="22"/>
          <w:szCs w:val="22"/>
        </w:rPr>
        <w:t>pecifications.</w:t>
      </w:r>
    </w:p>
    <w:p w14:paraId="71AC2305" w14:textId="77777777" w:rsidR="00B011EE" w:rsidRPr="00333301" w:rsidRDefault="00B011EE" w:rsidP="008442E6">
      <w:pPr>
        <w:pStyle w:val="ListParagraph"/>
        <w:keepNext/>
        <w:widowControl w:val="0"/>
        <w:autoSpaceDE w:val="0"/>
        <w:autoSpaceDN w:val="0"/>
        <w:adjustRightInd w:val="0"/>
        <w:spacing w:before="37" w:after="0" w:line="240" w:lineRule="auto"/>
        <w:ind w:right="607"/>
        <w:rPr>
          <w:rFonts w:cs="Garamond"/>
          <w:spacing w:val="-1"/>
          <w:sz w:val="22"/>
          <w:szCs w:val="22"/>
        </w:rPr>
      </w:pPr>
    </w:p>
    <w:p w14:paraId="71AC2306" w14:textId="72835534" w:rsidR="007A1649" w:rsidRDefault="00EC5453" w:rsidP="009A769E">
      <w:pPr>
        <w:pStyle w:val="Heading2"/>
      </w:pPr>
      <w:r w:rsidRPr="00333301">
        <w:rPr>
          <w:spacing w:val="-1"/>
        </w:rPr>
        <w:t>Delivery</w:t>
      </w:r>
      <w:r w:rsidR="007A1649" w:rsidRPr="00333301">
        <w:rPr>
          <w:spacing w:val="-1"/>
        </w:rPr>
        <w:t xml:space="preserve"> </w:t>
      </w:r>
      <w:r w:rsidR="007A1649" w:rsidRPr="00333301">
        <w:t>of the</w:t>
      </w:r>
      <w:r w:rsidR="007A1649" w:rsidRPr="00333301">
        <w:rPr>
          <w:spacing w:val="1"/>
        </w:rPr>
        <w:t xml:space="preserve"> a</w:t>
      </w:r>
      <w:r w:rsidR="007A1649" w:rsidRPr="00333301">
        <w:t>bove</w:t>
      </w:r>
      <w:r w:rsidR="007A1649" w:rsidRPr="00333301">
        <w:rPr>
          <w:spacing w:val="1"/>
        </w:rPr>
        <w:t xml:space="preserve"> </w:t>
      </w:r>
      <w:r w:rsidR="007A1649" w:rsidRPr="00333301">
        <w:t>it</w:t>
      </w:r>
      <w:r w:rsidR="007A1649" w:rsidRPr="00333301">
        <w:rPr>
          <w:spacing w:val="1"/>
        </w:rPr>
        <w:t>e</w:t>
      </w:r>
      <w:r w:rsidR="007A1649" w:rsidRPr="00333301">
        <w:t>ms</w:t>
      </w:r>
      <w:r w:rsidR="007A1649" w:rsidRPr="00333301">
        <w:rPr>
          <w:spacing w:val="-1"/>
        </w:rPr>
        <w:t xml:space="preserve"> </w:t>
      </w:r>
      <w:r w:rsidRPr="00333301">
        <w:rPr>
          <w:spacing w:val="-1"/>
        </w:rPr>
        <w:t>(</w:t>
      </w:r>
      <w:r w:rsidR="007A1649" w:rsidRPr="00333301">
        <w:t>in</w:t>
      </w:r>
      <w:r w:rsidR="007A1649" w:rsidRPr="00333301">
        <w:rPr>
          <w:spacing w:val="1"/>
        </w:rPr>
        <w:t>c</w:t>
      </w:r>
      <w:r w:rsidR="007A1649" w:rsidRPr="00333301">
        <w:t>lude</w:t>
      </w:r>
      <w:r w:rsidR="007A1649" w:rsidRPr="00333301">
        <w:rPr>
          <w:spacing w:val="1"/>
        </w:rPr>
        <w:t xml:space="preserve"> </w:t>
      </w:r>
      <w:r w:rsidR="00CC1ECD">
        <w:rPr>
          <w:spacing w:val="1"/>
        </w:rPr>
        <w:t>DELIVERY/</w:t>
      </w:r>
      <w:r w:rsidR="007A1649" w:rsidRPr="00333301">
        <w:t>t</w:t>
      </w:r>
      <w:r w:rsidR="007A1649" w:rsidRPr="00333301">
        <w:rPr>
          <w:spacing w:val="-1"/>
        </w:rPr>
        <w:t>r</w:t>
      </w:r>
      <w:r w:rsidR="007A1649" w:rsidRPr="00333301">
        <w:rPr>
          <w:spacing w:val="1"/>
        </w:rPr>
        <w:t>a</w:t>
      </w:r>
      <w:r w:rsidR="007A1649" w:rsidRPr="00333301">
        <w:t>n</w:t>
      </w:r>
      <w:r w:rsidR="007A1649" w:rsidRPr="00333301">
        <w:rPr>
          <w:spacing w:val="-1"/>
        </w:rPr>
        <w:t>s</w:t>
      </w:r>
      <w:r w:rsidR="007A1649" w:rsidRPr="00333301">
        <w:t>po</w:t>
      </w:r>
      <w:r w:rsidR="007A1649" w:rsidRPr="00333301">
        <w:rPr>
          <w:spacing w:val="-1"/>
        </w:rPr>
        <w:t>r</w:t>
      </w:r>
      <w:r w:rsidR="007A1649" w:rsidRPr="00333301">
        <w:t>t</w:t>
      </w:r>
      <w:r w:rsidR="007A1649" w:rsidRPr="00333301">
        <w:rPr>
          <w:spacing w:val="1"/>
        </w:rPr>
        <w:t>a</w:t>
      </w:r>
      <w:r w:rsidR="007A1649" w:rsidRPr="00333301">
        <w:t xml:space="preserve">tion </w:t>
      </w:r>
      <w:r w:rsidR="007A1649" w:rsidRPr="00333301">
        <w:rPr>
          <w:spacing w:val="1"/>
        </w:rPr>
        <w:t>c</w:t>
      </w:r>
      <w:r w:rsidR="007A1649" w:rsidRPr="00333301">
        <w:t>o</w:t>
      </w:r>
      <w:r w:rsidR="007A1649" w:rsidRPr="00333301">
        <w:rPr>
          <w:spacing w:val="-1"/>
        </w:rPr>
        <w:t>s</w:t>
      </w:r>
      <w:r w:rsidR="007A1649" w:rsidRPr="00333301">
        <w:t>ts</w:t>
      </w:r>
      <w:r w:rsidRPr="00333301">
        <w:t>)</w:t>
      </w:r>
      <w:r w:rsidR="007A1649" w:rsidRPr="00333301">
        <w:rPr>
          <w:spacing w:val="-1"/>
        </w:rPr>
        <w:t xml:space="preserve"> </w:t>
      </w:r>
      <w:r w:rsidR="007A1649" w:rsidRPr="00333301">
        <w:t xml:space="preserve">to </w:t>
      </w:r>
      <w:r w:rsidR="007A1649" w:rsidRPr="00333301">
        <w:rPr>
          <w:spacing w:val="2"/>
        </w:rPr>
        <w:t>t</w:t>
      </w:r>
      <w:r w:rsidR="007A1649" w:rsidRPr="00333301">
        <w:t>he</w:t>
      </w:r>
      <w:r w:rsidR="007A1649" w:rsidRPr="00333301">
        <w:rPr>
          <w:spacing w:val="1"/>
        </w:rPr>
        <w:t xml:space="preserve"> </w:t>
      </w:r>
      <w:r w:rsidR="007A1649" w:rsidRPr="00333301">
        <w:t>follo</w:t>
      </w:r>
      <w:r w:rsidR="007A1649" w:rsidRPr="00333301">
        <w:rPr>
          <w:spacing w:val="1"/>
        </w:rPr>
        <w:t>w</w:t>
      </w:r>
      <w:r w:rsidR="007A1649" w:rsidRPr="00333301">
        <w:t>ing lo</w:t>
      </w:r>
      <w:r w:rsidR="007A1649" w:rsidRPr="00333301">
        <w:rPr>
          <w:spacing w:val="1"/>
        </w:rPr>
        <w:t>ca</w:t>
      </w:r>
      <w:r w:rsidR="007A1649" w:rsidRPr="00333301">
        <w:t>tion:</w:t>
      </w:r>
    </w:p>
    <w:p w14:paraId="1154711C" w14:textId="77777777" w:rsidR="00464C0C" w:rsidRPr="00AC3603" w:rsidRDefault="00464C0C" w:rsidP="00464C0C">
      <w:pPr>
        <w:keepNext/>
        <w:widowControl w:val="0"/>
        <w:autoSpaceDE w:val="0"/>
        <w:autoSpaceDN w:val="0"/>
        <w:adjustRightInd w:val="0"/>
        <w:spacing w:before="37" w:after="0" w:line="240" w:lineRule="auto"/>
        <w:ind w:left="720" w:right="607"/>
        <w:rPr>
          <w:rFonts w:cs="Garamond"/>
          <w:sz w:val="22"/>
          <w:szCs w:val="22"/>
        </w:rPr>
      </w:pPr>
      <w:r w:rsidRPr="00AC3603">
        <w:rPr>
          <w:rFonts w:cs="Garamond"/>
          <w:color w:val="000000"/>
          <w:sz w:val="22"/>
          <w:szCs w:val="22"/>
        </w:rPr>
        <w:lastRenderedPageBreak/>
        <w:t xml:space="preserve">Delivery To: </w:t>
      </w:r>
      <w:sdt>
        <w:sdtPr>
          <w:rPr>
            <w:sz w:val="22"/>
            <w:szCs w:val="22"/>
          </w:rPr>
          <w:id w:val="623052496"/>
          <w:placeholder>
            <w:docPart w:val="DAAADC8DE66A4257992CEE489B4528C7"/>
          </w:placeholder>
        </w:sdtPr>
        <w:sdtEndPr/>
        <w:sdtContent>
          <w:r w:rsidRPr="00AC3603">
            <w:rPr>
              <w:sz w:val="22"/>
              <w:szCs w:val="22"/>
            </w:rPr>
            <w:t>Microcredit Company “Universal Finance and Credit” Limited</w:t>
          </w:r>
        </w:sdtContent>
      </w:sdt>
    </w:p>
    <w:sdt>
      <w:sdtPr>
        <w:rPr>
          <w:rFonts w:cs="Garamond"/>
          <w:sz w:val="22"/>
          <w:szCs w:val="22"/>
        </w:rPr>
        <w:id w:val="-1224599151"/>
        <w:placeholder>
          <w:docPart w:val="25DF47F943264CC0AE5EB028054B621D"/>
        </w:placeholder>
      </w:sdtPr>
      <w:sdtEndPr/>
      <w:sdtContent>
        <w:p w14:paraId="6F83F56B" w14:textId="77777777" w:rsidR="00464C0C" w:rsidRPr="00333301" w:rsidRDefault="00464C0C" w:rsidP="00464C0C">
          <w:pPr>
            <w:pStyle w:val="ListParagraph"/>
            <w:widowControl w:val="0"/>
            <w:autoSpaceDE w:val="0"/>
            <w:autoSpaceDN w:val="0"/>
            <w:adjustRightInd w:val="0"/>
            <w:spacing w:after="0" w:line="240" w:lineRule="auto"/>
            <w:rPr>
              <w:rFonts w:cs="Garamond"/>
              <w:color w:val="000000"/>
              <w:sz w:val="22"/>
              <w:szCs w:val="22"/>
            </w:rPr>
          </w:pPr>
          <w:r w:rsidRPr="00AC3603">
            <w:rPr>
              <w:rFonts w:cs="Garamond"/>
              <w:sz w:val="22"/>
              <w:szCs w:val="22"/>
            </w:rPr>
            <w:t>129/1, Gogolya str, Bishkek, the Kyrgyz Republic</w:t>
          </w:r>
        </w:p>
      </w:sdtContent>
    </w:sdt>
    <w:p w14:paraId="71AC230C" w14:textId="77777777" w:rsidR="007A1649" w:rsidRPr="009A769E" w:rsidRDefault="007A1649" w:rsidP="009A769E">
      <w:pPr>
        <w:pStyle w:val="Heading2"/>
      </w:pPr>
      <w:r w:rsidRPr="009A769E">
        <w:rPr>
          <w:spacing w:val="1"/>
        </w:rPr>
        <w:t>A</w:t>
      </w:r>
      <w:r w:rsidRPr="009A769E">
        <w:t>nti</w:t>
      </w:r>
      <w:r w:rsidRPr="009A769E">
        <w:rPr>
          <w:spacing w:val="-1"/>
        </w:rPr>
        <w:t>-</w:t>
      </w:r>
      <w:r w:rsidRPr="009A769E">
        <w:t>Te</w:t>
      </w:r>
      <w:r w:rsidRPr="009A769E">
        <w:rPr>
          <w:spacing w:val="-1"/>
        </w:rPr>
        <w:t>rr</w:t>
      </w:r>
      <w:r w:rsidRPr="009A769E">
        <w:t>o</w:t>
      </w:r>
      <w:r w:rsidRPr="009A769E">
        <w:rPr>
          <w:spacing w:val="1"/>
        </w:rPr>
        <w:t>r</w:t>
      </w:r>
      <w:r w:rsidRPr="009A769E">
        <w:t>i</w:t>
      </w:r>
      <w:r w:rsidRPr="009A769E">
        <w:rPr>
          <w:spacing w:val="1"/>
        </w:rPr>
        <w:t>s</w:t>
      </w:r>
      <w:r w:rsidRPr="009A769E">
        <w:t>m</w:t>
      </w:r>
      <w:r w:rsidRPr="009A769E">
        <w:rPr>
          <w:spacing w:val="-1"/>
        </w:rPr>
        <w:t xml:space="preserve"> </w:t>
      </w:r>
      <w:r w:rsidRPr="009A769E">
        <w:t>Ce</w:t>
      </w:r>
      <w:r w:rsidRPr="009A769E">
        <w:rPr>
          <w:spacing w:val="-1"/>
        </w:rPr>
        <w:t>r</w:t>
      </w:r>
      <w:r w:rsidRPr="009A769E">
        <w:t>tifi</w:t>
      </w:r>
      <w:r w:rsidRPr="009A769E">
        <w:rPr>
          <w:spacing w:val="3"/>
        </w:rPr>
        <w:t>c</w:t>
      </w:r>
      <w:r w:rsidRPr="009A769E">
        <w:t>ation</w:t>
      </w:r>
    </w:p>
    <w:p w14:paraId="71AC230D" w14:textId="77777777" w:rsidR="007A1649" w:rsidRPr="00333301" w:rsidRDefault="007A1649" w:rsidP="00922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2"/>
          <w:szCs w:val="22"/>
        </w:rPr>
      </w:pPr>
      <w:r w:rsidRPr="00333301">
        <w:rPr>
          <w:rFonts w:cs="Garamond"/>
          <w:spacing w:val="-1"/>
          <w:position w:val="1"/>
          <w:sz w:val="22"/>
          <w:szCs w:val="22"/>
        </w:rPr>
        <w:t>T</w:t>
      </w:r>
      <w:r w:rsidRPr="00333301">
        <w:rPr>
          <w:rFonts w:cs="Garamond"/>
          <w:position w:val="1"/>
          <w:sz w:val="22"/>
          <w:szCs w:val="22"/>
        </w:rPr>
        <w:t>he</w:t>
      </w:r>
      <w:r w:rsidRPr="00333301">
        <w:rPr>
          <w:rFonts w:cs="Garamond"/>
          <w:spacing w:val="1"/>
          <w:position w:val="1"/>
          <w:sz w:val="22"/>
          <w:szCs w:val="22"/>
        </w:rPr>
        <w:t xml:space="preserve"> </w:t>
      </w:r>
      <w:r w:rsidRPr="00333301">
        <w:rPr>
          <w:rFonts w:cs="Garamond"/>
          <w:spacing w:val="-1"/>
          <w:position w:val="1"/>
          <w:sz w:val="22"/>
          <w:szCs w:val="22"/>
        </w:rPr>
        <w:t>B</w:t>
      </w:r>
      <w:r w:rsidRPr="00333301">
        <w:rPr>
          <w:rFonts w:cs="Garamond"/>
          <w:position w:val="1"/>
          <w:sz w:val="22"/>
          <w:szCs w:val="22"/>
        </w:rPr>
        <w:t>idd</w:t>
      </w:r>
      <w:r w:rsidRPr="00333301">
        <w:rPr>
          <w:rFonts w:cs="Garamond"/>
          <w:spacing w:val="1"/>
          <w:position w:val="1"/>
          <w:sz w:val="22"/>
          <w:szCs w:val="22"/>
        </w:rPr>
        <w:t>e</w:t>
      </w:r>
      <w:r w:rsidRPr="00333301">
        <w:rPr>
          <w:rFonts w:cs="Garamond"/>
          <w:spacing w:val="-1"/>
          <w:position w:val="1"/>
          <w:sz w:val="22"/>
          <w:szCs w:val="22"/>
        </w:rPr>
        <w:t>r</w:t>
      </w:r>
      <w:r w:rsidRPr="00333301">
        <w:rPr>
          <w:rFonts w:cs="Garamond"/>
          <w:position w:val="1"/>
          <w:sz w:val="22"/>
          <w:szCs w:val="22"/>
        </w:rPr>
        <w:t>, to the</w:t>
      </w:r>
      <w:r w:rsidRPr="00333301">
        <w:rPr>
          <w:rFonts w:cs="Garamond"/>
          <w:spacing w:val="1"/>
          <w:position w:val="1"/>
          <w:sz w:val="22"/>
          <w:szCs w:val="22"/>
        </w:rPr>
        <w:t xml:space="preserve"> </w:t>
      </w:r>
      <w:r w:rsidRPr="00333301">
        <w:rPr>
          <w:rFonts w:cs="Garamond"/>
          <w:position w:val="1"/>
          <w:sz w:val="22"/>
          <w:szCs w:val="22"/>
        </w:rPr>
        <w:t>b</w:t>
      </w:r>
      <w:r w:rsidRPr="00333301">
        <w:rPr>
          <w:rFonts w:cs="Garamond"/>
          <w:spacing w:val="1"/>
          <w:position w:val="1"/>
          <w:sz w:val="22"/>
          <w:szCs w:val="22"/>
        </w:rPr>
        <w:t>e</w:t>
      </w:r>
      <w:r w:rsidRPr="00333301">
        <w:rPr>
          <w:rFonts w:cs="Garamond"/>
          <w:spacing w:val="-1"/>
          <w:position w:val="1"/>
          <w:sz w:val="22"/>
          <w:szCs w:val="22"/>
        </w:rPr>
        <w:t>s</w:t>
      </w:r>
      <w:r w:rsidRPr="00333301">
        <w:rPr>
          <w:rFonts w:cs="Garamond"/>
          <w:position w:val="1"/>
          <w:sz w:val="22"/>
          <w:szCs w:val="22"/>
        </w:rPr>
        <w:t>t of</w:t>
      </w:r>
      <w:r w:rsidRPr="00333301">
        <w:rPr>
          <w:rFonts w:cs="Garamond"/>
          <w:spacing w:val="2"/>
          <w:position w:val="1"/>
          <w:sz w:val="22"/>
          <w:szCs w:val="22"/>
        </w:rPr>
        <w:t xml:space="preserve"> </w:t>
      </w:r>
      <w:r w:rsidRPr="00333301">
        <w:rPr>
          <w:rFonts w:cs="Garamond"/>
          <w:position w:val="1"/>
          <w:sz w:val="22"/>
          <w:szCs w:val="22"/>
        </w:rPr>
        <w:t>its</w:t>
      </w:r>
      <w:r w:rsidRPr="00333301">
        <w:rPr>
          <w:rFonts w:cs="Garamond"/>
          <w:spacing w:val="-1"/>
          <w:position w:val="1"/>
          <w:sz w:val="22"/>
          <w:szCs w:val="22"/>
        </w:rPr>
        <w:t xml:space="preserve"> </w:t>
      </w:r>
      <w:r w:rsidRPr="00333301">
        <w:rPr>
          <w:rFonts w:cs="Garamond"/>
          <w:spacing w:val="1"/>
          <w:position w:val="1"/>
          <w:sz w:val="22"/>
          <w:szCs w:val="22"/>
        </w:rPr>
        <w:t>c</w:t>
      </w:r>
      <w:r w:rsidRPr="00333301">
        <w:rPr>
          <w:rFonts w:cs="Garamond"/>
          <w:position w:val="1"/>
          <w:sz w:val="22"/>
          <w:szCs w:val="22"/>
        </w:rPr>
        <w:t>u</w:t>
      </w:r>
      <w:r w:rsidRPr="00333301">
        <w:rPr>
          <w:rFonts w:cs="Garamond"/>
          <w:spacing w:val="-1"/>
          <w:position w:val="1"/>
          <w:sz w:val="22"/>
          <w:szCs w:val="22"/>
        </w:rPr>
        <w:t>rr</w:t>
      </w:r>
      <w:r w:rsidRPr="00333301">
        <w:rPr>
          <w:rFonts w:cs="Garamond"/>
          <w:spacing w:val="1"/>
          <w:position w:val="1"/>
          <w:sz w:val="22"/>
          <w:szCs w:val="22"/>
        </w:rPr>
        <w:t>e</w:t>
      </w:r>
      <w:r w:rsidRPr="00333301">
        <w:rPr>
          <w:rFonts w:cs="Garamond"/>
          <w:position w:val="1"/>
          <w:sz w:val="22"/>
          <w:szCs w:val="22"/>
        </w:rPr>
        <w:t>nt kno</w:t>
      </w:r>
      <w:r w:rsidRPr="00333301">
        <w:rPr>
          <w:rFonts w:cs="Garamond"/>
          <w:spacing w:val="1"/>
          <w:position w:val="1"/>
          <w:sz w:val="22"/>
          <w:szCs w:val="22"/>
        </w:rPr>
        <w:t>w</w:t>
      </w:r>
      <w:r w:rsidRPr="00333301">
        <w:rPr>
          <w:rFonts w:cs="Garamond"/>
          <w:position w:val="1"/>
          <w:sz w:val="22"/>
          <w:szCs w:val="22"/>
        </w:rPr>
        <w:t>l</w:t>
      </w:r>
      <w:r w:rsidRPr="00333301">
        <w:rPr>
          <w:rFonts w:cs="Garamond"/>
          <w:spacing w:val="1"/>
          <w:position w:val="1"/>
          <w:sz w:val="22"/>
          <w:szCs w:val="22"/>
        </w:rPr>
        <w:t>e</w:t>
      </w:r>
      <w:r w:rsidRPr="00333301">
        <w:rPr>
          <w:rFonts w:cs="Garamond"/>
          <w:position w:val="1"/>
          <w:sz w:val="22"/>
          <w:szCs w:val="22"/>
        </w:rPr>
        <w:t>dg</w:t>
      </w:r>
      <w:r w:rsidRPr="00333301">
        <w:rPr>
          <w:rFonts w:cs="Garamond"/>
          <w:spacing w:val="1"/>
          <w:position w:val="1"/>
          <w:sz w:val="22"/>
          <w:szCs w:val="22"/>
        </w:rPr>
        <w:t>e</w:t>
      </w:r>
      <w:r w:rsidRPr="00333301">
        <w:rPr>
          <w:rFonts w:cs="Garamond"/>
          <w:position w:val="1"/>
          <w:sz w:val="22"/>
          <w:szCs w:val="22"/>
        </w:rPr>
        <w:t>, d</w:t>
      </w:r>
      <w:r w:rsidRPr="00333301">
        <w:rPr>
          <w:rFonts w:cs="Garamond"/>
          <w:spacing w:val="-2"/>
          <w:position w:val="1"/>
          <w:sz w:val="22"/>
          <w:szCs w:val="22"/>
        </w:rPr>
        <w:t>i</w:t>
      </w:r>
      <w:r w:rsidRPr="00333301">
        <w:rPr>
          <w:rFonts w:cs="Garamond"/>
          <w:position w:val="1"/>
          <w:sz w:val="22"/>
          <w:szCs w:val="22"/>
        </w:rPr>
        <w:t>d not p</w:t>
      </w:r>
      <w:r w:rsidRPr="00333301">
        <w:rPr>
          <w:rFonts w:cs="Garamond"/>
          <w:spacing w:val="-1"/>
          <w:position w:val="1"/>
          <w:sz w:val="22"/>
          <w:szCs w:val="22"/>
        </w:rPr>
        <w:t>r</w:t>
      </w:r>
      <w:r w:rsidRPr="00333301">
        <w:rPr>
          <w:rFonts w:cs="Garamond"/>
          <w:position w:val="1"/>
          <w:sz w:val="22"/>
          <w:szCs w:val="22"/>
        </w:rPr>
        <w:t>ovide</w:t>
      </w:r>
      <w:r w:rsidRPr="00333301">
        <w:rPr>
          <w:rFonts w:cs="Garamond"/>
          <w:spacing w:val="1"/>
          <w:position w:val="1"/>
          <w:sz w:val="22"/>
          <w:szCs w:val="22"/>
        </w:rPr>
        <w:t xml:space="preserve"> w</w:t>
      </w:r>
      <w:r w:rsidRPr="00333301">
        <w:rPr>
          <w:rFonts w:cs="Garamond"/>
          <w:position w:val="1"/>
          <w:sz w:val="22"/>
          <w:szCs w:val="22"/>
        </w:rPr>
        <w:t>ithin the</w:t>
      </w:r>
      <w:r w:rsidRPr="00333301">
        <w:rPr>
          <w:rFonts w:cs="Garamond"/>
          <w:spacing w:val="1"/>
          <w:position w:val="1"/>
          <w:sz w:val="22"/>
          <w:szCs w:val="22"/>
        </w:rPr>
        <w:t xml:space="preserve"> </w:t>
      </w:r>
      <w:r w:rsidRPr="00333301">
        <w:rPr>
          <w:rFonts w:cs="Garamond"/>
          <w:position w:val="1"/>
          <w:sz w:val="22"/>
          <w:szCs w:val="22"/>
        </w:rPr>
        <w:t>p</w:t>
      </w:r>
      <w:r w:rsidRPr="00333301">
        <w:rPr>
          <w:rFonts w:cs="Garamond"/>
          <w:spacing w:val="-1"/>
          <w:position w:val="1"/>
          <w:sz w:val="22"/>
          <w:szCs w:val="22"/>
        </w:rPr>
        <w:t>r</w:t>
      </w:r>
      <w:r w:rsidRPr="00333301">
        <w:rPr>
          <w:rFonts w:cs="Garamond"/>
          <w:spacing w:val="1"/>
          <w:position w:val="1"/>
          <w:sz w:val="22"/>
          <w:szCs w:val="22"/>
        </w:rPr>
        <w:t>e</w:t>
      </w:r>
      <w:r w:rsidRPr="00333301">
        <w:rPr>
          <w:rFonts w:cs="Garamond"/>
          <w:position w:val="1"/>
          <w:sz w:val="22"/>
          <w:szCs w:val="22"/>
        </w:rPr>
        <w:t>vious</w:t>
      </w:r>
      <w:r w:rsidRPr="00333301">
        <w:rPr>
          <w:rFonts w:cs="Garamond"/>
          <w:spacing w:val="-1"/>
          <w:position w:val="1"/>
          <w:sz w:val="22"/>
          <w:szCs w:val="22"/>
        </w:rPr>
        <w:t xml:space="preserve"> </w:t>
      </w:r>
      <w:r w:rsidRPr="00333301">
        <w:rPr>
          <w:rFonts w:cs="Garamond"/>
          <w:position w:val="1"/>
          <w:sz w:val="22"/>
          <w:szCs w:val="22"/>
        </w:rPr>
        <w:t xml:space="preserve">10 </w:t>
      </w:r>
      <w:r w:rsidRPr="00333301">
        <w:rPr>
          <w:rFonts w:cs="Garamond"/>
          <w:spacing w:val="1"/>
          <w:position w:val="1"/>
          <w:sz w:val="22"/>
          <w:szCs w:val="22"/>
        </w:rPr>
        <w:t>yea</w:t>
      </w:r>
      <w:r w:rsidRPr="00333301">
        <w:rPr>
          <w:rFonts w:cs="Garamond"/>
          <w:spacing w:val="-1"/>
          <w:position w:val="1"/>
          <w:sz w:val="22"/>
          <w:szCs w:val="22"/>
        </w:rPr>
        <w:t>rs</w:t>
      </w:r>
      <w:r w:rsidRPr="00333301">
        <w:rPr>
          <w:rFonts w:cs="Garamond"/>
          <w:position w:val="1"/>
          <w:sz w:val="22"/>
          <w:szCs w:val="22"/>
        </w:rPr>
        <w:t xml:space="preserve">, </w:t>
      </w:r>
      <w:r w:rsidRPr="00333301">
        <w:rPr>
          <w:rFonts w:cs="Garamond"/>
          <w:spacing w:val="1"/>
          <w:position w:val="1"/>
          <w:sz w:val="22"/>
          <w:szCs w:val="22"/>
        </w:rPr>
        <w:t>a</w:t>
      </w:r>
      <w:r w:rsidRPr="00333301">
        <w:rPr>
          <w:rFonts w:cs="Garamond"/>
          <w:position w:val="1"/>
          <w:sz w:val="22"/>
          <w:szCs w:val="22"/>
        </w:rPr>
        <w:t xml:space="preserve">nd </w:t>
      </w:r>
      <w:r w:rsidRPr="00333301">
        <w:rPr>
          <w:rFonts w:cs="Garamond"/>
          <w:spacing w:val="1"/>
          <w:position w:val="1"/>
          <w:sz w:val="22"/>
          <w:szCs w:val="22"/>
        </w:rPr>
        <w:t>w</w:t>
      </w:r>
      <w:r w:rsidRPr="00333301">
        <w:rPr>
          <w:rFonts w:cs="Garamond"/>
          <w:position w:val="1"/>
          <w:sz w:val="22"/>
          <w:szCs w:val="22"/>
        </w:rPr>
        <w:t>ill</w:t>
      </w:r>
    </w:p>
    <w:p w14:paraId="71AC230E" w14:textId="77777777" w:rsidR="004F2F65" w:rsidRPr="00333301" w:rsidRDefault="007A1649" w:rsidP="00922FAC">
      <w:pPr>
        <w:widowControl w:val="0"/>
        <w:autoSpaceDE w:val="0"/>
        <w:autoSpaceDN w:val="0"/>
        <w:adjustRightInd w:val="0"/>
        <w:spacing w:before="0" w:after="0" w:line="240" w:lineRule="auto"/>
        <w:ind w:right="112"/>
        <w:jc w:val="both"/>
        <w:rPr>
          <w:rFonts w:cs="Garamond"/>
          <w:spacing w:val="-1"/>
          <w:sz w:val="22"/>
          <w:szCs w:val="22"/>
        </w:rPr>
      </w:pP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ke</w:t>
      </w:r>
      <w:r w:rsidRPr="00333301">
        <w:rPr>
          <w:rFonts w:cs="Garamond"/>
          <w:spacing w:val="1"/>
          <w:sz w:val="22"/>
          <w:szCs w:val="22"/>
        </w:rPr>
        <w:t xml:space="preserve"> a</w:t>
      </w:r>
      <w:r w:rsidRPr="00333301">
        <w:rPr>
          <w:rFonts w:cs="Garamond"/>
          <w:sz w:val="22"/>
          <w:szCs w:val="22"/>
        </w:rPr>
        <w:t xml:space="preserve">ll </w:t>
      </w:r>
      <w:r w:rsidRPr="00333301">
        <w:rPr>
          <w:rFonts w:cs="Garamond"/>
          <w:spacing w:val="-1"/>
          <w:sz w:val="22"/>
          <w:szCs w:val="22"/>
        </w:rPr>
        <w:t>re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on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ble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ps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to 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n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u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 it do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not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nd </w:t>
      </w:r>
      <w:r w:rsidRPr="00333301">
        <w:rPr>
          <w:rFonts w:cs="Garamond"/>
          <w:spacing w:val="1"/>
          <w:sz w:val="22"/>
          <w:szCs w:val="22"/>
        </w:rPr>
        <w:t>w</w:t>
      </w:r>
      <w:r w:rsidRPr="00333301">
        <w:rPr>
          <w:rFonts w:cs="Garamond"/>
          <w:sz w:val="22"/>
          <w:szCs w:val="22"/>
        </w:rPr>
        <w:t>ill not kno</w:t>
      </w:r>
      <w:r w:rsidRPr="00333301">
        <w:rPr>
          <w:rFonts w:cs="Garamond"/>
          <w:spacing w:val="1"/>
          <w:sz w:val="22"/>
          <w:szCs w:val="22"/>
        </w:rPr>
        <w:t>w</w:t>
      </w:r>
      <w:r w:rsidRPr="00333301">
        <w:rPr>
          <w:rFonts w:cs="Garamond"/>
          <w:sz w:val="22"/>
          <w:szCs w:val="22"/>
        </w:rPr>
        <w:t>ing</w:t>
      </w:r>
      <w:r w:rsidRPr="00333301">
        <w:rPr>
          <w:rFonts w:cs="Garamond"/>
          <w:spacing w:val="-2"/>
          <w:sz w:val="22"/>
          <w:szCs w:val="22"/>
        </w:rPr>
        <w:t>l</w:t>
      </w:r>
      <w:r w:rsidRPr="00333301">
        <w:rPr>
          <w:rFonts w:cs="Garamond"/>
          <w:sz w:val="22"/>
          <w:szCs w:val="22"/>
        </w:rPr>
        <w:t>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ovid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, m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i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l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uppo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 xml:space="preserve">t or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ou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ce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to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individu</w:t>
      </w:r>
      <w:r w:rsidRPr="00333301">
        <w:rPr>
          <w:rFonts w:cs="Garamond"/>
          <w:spacing w:val="-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l 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ntity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t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om</w:t>
      </w:r>
      <w:r w:rsidRPr="00333301">
        <w:rPr>
          <w:rFonts w:cs="Garamond"/>
          <w:spacing w:val="4"/>
          <w:sz w:val="22"/>
          <w:szCs w:val="22"/>
        </w:rPr>
        <w:t>m</w:t>
      </w:r>
      <w:r w:rsidRPr="00333301">
        <w:rPr>
          <w:rFonts w:cs="Garamond"/>
          <w:sz w:val="22"/>
          <w:szCs w:val="22"/>
        </w:rPr>
        <w:t>it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,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mpts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to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 xml:space="preserve">ommit,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dvo</w:t>
      </w:r>
      <w:r w:rsidRPr="00333301">
        <w:rPr>
          <w:rFonts w:cs="Garamond"/>
          <w:spacing w:val="1"/>
          <w:sz w:val="22"/>
          <w:szCs w:val="22"/>
        </w:rPr>
        <w:t>ca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, f</w:t>
      </w:r>
      <w:r w:rsidRPr="00333301">
        <w:rPr>
          <w:rFonts w:cs="Garamond"/>
          <w:spacing w:val="1"/>
          <w:sz w:val="22"/>
          <w:szCs w:val="22"/>
        </w:rPr>
        <w:t>ac</w:t>
      </w:r>
      <w:r w:rsidRPr="00333301">
        <w:rPr>
          <w:rFonts w:cs="Garamond"/>
          <w:sz w:val="22"/>
          <w:szCs w:val="22"/>
        </w:rPr>
        <w:t>ilit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, or p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ti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ip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in 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rr</w:t>
      </w:r>
      <w:r w:rsidRPr="00333301">
        <w:rPr>
          <w:rFonts w:cs="Garamond"/>
          <w:sz w:val="22"/>
          <w:szCs w:val="22"/>
        </w:rPr>
        <w:t>o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i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t </w:t>
      </w:r>
      <w:r w:rsidRPr="00333301">
        <w:rPr>
          <w:rFonts w:cs="Garamond"/>
          <w:spacing w:val="1"/>
          <w:sz w:val="22"/>
          <w:szCs w:val="22"/>
        </w:rPr>
        <w:t>ac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, 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ommitt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d,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mpt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 to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ommit, f</w:t>
      </w:r>
      <w:r w:rsidRPr="00333301">
        <w:rPr>
          <w:rFonts w:cs="Garamond"/>
          <w:spacing w:val="1"/>
          <w:sz w:val="22"/>
          <w:szCs w:val="22"/>
        </w:rPr>
        <w:t>ac</w:t>
      </w:r>
      <w:r w:rsidRPr="00333301">
        <w:rPr>
          <w:rFonts w:cs="Garamond"/>
          <w:sz w:val="22"/>
          <w:szCs w:val="22"/>
        </w:rPr>
        <w:t>ilit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3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d, 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ti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ip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in 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rr</w:t>
      </w:r>
      <w:r w:rsidRPr="00333301">
        <w:rPr>
          <w:rFonts w:cs="Garamond"/>
          <w:sz w:val="22"/>
          <w:szCs w:val="22"/>
        </w:rPr>
        <w:t>o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i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t </w:t>
      </w:r>
      <w:r w:rsidRPr="00333301">
        <w:rPr>
          <w:rFonts w:cs="Garamond"/>
          <w:spacing w:val="1"/>
          <w:sz w:val="22"/>
          <w:szCs w:val="22"/>
        </w:rPr>
        <w:t>ac</w:t>
      </w:r>
      <w:r w:rsidRPr="00333301">
        <w:rPr>
          <w:rFonts w:cs="Garamond"/>
          <w:sz w:val="22"/>
          <w:szCs w:val="22"/>
        </w:rPr>
        <w:t>ts.</w:t>
      </w:r>
    </w:p>
    <w:p w14:paraId="71AC230F" w14:textId="77777777" w:rsidR="004F2F65" w:rsidRPr="00333301" w:rsidRDefault="004F2F65" w:rsidP="00922FAC">
      <w:pPr>
        <w:widowControl w:val="0"/>
        <w:autoSpaceDE w:val="0"/>
        <w:autoSpaceDN w:val="0"/>
        <w:adjustRightInd w:val="0"/>
        <w:spacing w:before="0" w:after="0" w:line="239" w:lineRule="auto"/>
        <w:ind w:left="100" w:right="112"/>
        <w:jc w:val="both"/>
        <w:rPr>
          <w:rFonts w:cs="Garamond"/>
          <w:spacing w:val="-1"/>
          <w:sz w:val="22"/>
          <w:szCs w:val="22"/>
        </w:rPr>
      </w:pPr>
    </w:p>
    <w:p w14:paraId="71AC2310" w14:textId="77777777" w:rsidR="00B011EE" w:rsidRPr="00333301" w:rsidRDefault="007A1649" w:rsidP="00922FAC">
      <w:pPr>
        <w:widowControl w:val="0"/>
        <w:autoSpaceDE w:val="0"/>
        <w:autoSpaceDN w:val="0"/>
        <w:adjustRightInd w:val="0"/>
        <w:spacing w:before="0" w:after="0" w:line="239" w:lineRule="auto"/>
        <w:ind w:right="112"/>
        <w:jc w:val="both"/>
        <w:rPr>
          <w:rFonts w:cs="Garamond"/>
          <w:sz w:val="22"/>
          <w:szCs w:val="22"/>
        </w:rPr>
      </w:pPr>
      <w:r w:rsidRPr="00333301">
        <w:rPr>
          <w:rFonts w:cs="Garamond"/>
          <w:spacing w:val="-1"/>
          <w:sz w:val="22"/>
          <w:szCs w:val="22"/>
        </w:rPr>
        <w:t>T</w:t>
      </w:r>
      <w:r w:rsidRPr="00333301">
        <w:rPr>
          <w:rFonts w:cs="Garamond"/>
          <w:sz w:val="22"/>
          <w:szCs w:val="22"/>
        </w:rPr>
        <w:t>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B</w:t>
      </w:r>
      <w:r w:rsidRPr="00333301">
        <w:rPr>
          <w:rFonts w:cs="Garamond"/>
          <w:sz w:val="22"/>
          <w:szCs w:val="22"/>
        </w:rPr>
        <w:t>idd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l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o v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ifi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2"/>
          <w:sz w:val="22"/>
          <w:szCs w:val="22"/>
        </w:rPr>
        <w:t>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 it do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not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pp</w:t>
      </w:r>
      <w:r w:rsidRPr="00333301">
        <w:rPr>
          <w:rFonts w:cs="Garamond"/>
          <w:spacing w:val="1"/>
          <w:sz w:val="22"/>
          <w:szCs w:val="22"/>
        </w:rPr>
        <w:t>ea</w:t>
      </w:r>
      <w:r w:rsidRPr="00333301">
        <w:rPr>
          <w:rFonts w:cs="Garamond"/>
          <w:sz w:val="22"/>
          <w:szCs w:val="22"/>
        </w:rPr>
        <w:t>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on 1) the</w:t>
      </w:r>
      <w:r w:rsidRPr="00333301">
        <w:rPr>
          <w:rFonts w:cs="Garamond"/>
          <w:spacing w:val="1"/>
          <w:sz w:val="22"/>
          <w:szCs w:val="22"/>
        </w:rPr>
        <w:t xml:space="preserve"> we</w:t>
      </w:r>
      <w:r w:rsidRPr="00333301">
        <w:rPr>
          <w:rFonts w:cs="Garamond"/>
          <w:sz w:val="22"/>
          <w:szCs w:val="22"/>
        </w:rPr>
        <w:t>b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ite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of the</w:t>
      </w:r>
      <w:r w:rsidRPr="00333301">
        <w:rPr>
          <w:rFonts w:cs="Garamond"/>
          <w:spacing w:val="1"/>
          <w:sz w:val="22"/>
          <w:szCs w:val="22"/>
        </w:rPr>
        <w:t xml:space="preserve"> E</w:t>
      </w:r>
      <w:r w:rsidRPr="00333301">
        <w:rPr>
          <w:rFonts w:cs="Garamond"/>
          <w:sz w:val="22"/>
          <w:szCs w:val="22"/>
        </w:rPr>
        <w:t>x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lu</w:t>
      </w:r>
      <w:r w:rsidRPr="00333301">
        <w:rPr>
          <w:rFonts w:cs="Garamond"/>
          <w:spacing w:val="-2"/>
          <w:sz w:val="22"/>
          <w:szCs w:val="22"/>
        </w:rPr>
        <w:t>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 </w:t>
      </w:r>
      <w:r w:rsidRPr="00333301">
        <w:rPr>
          <w:rFonts w:cs="Garamond"/>
          <w:spacing w:val="6"/>
          <w:sz w:val="22"/>
          <w:szCs w:val="22"/>
        </w:rPr>
        <w:t>P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ty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Li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t: </w:t>
      </w:r>
      <w:hyperlink r:id="rId13" w:history="1">
        <w:r w:rsidR="00B011EE" w:rsidRPr="00333301">
          <w:rPr>
            <w:rStyle w:val="Hyperlink"/>
            <w:rFonts w:cs="Garamond"/>
            <w:sz w:val="22"/>
            <w:szCs w:val="22"/>
          </w:rPr>
          <w:t>https://www.sam.gov</w:t>
        </w:r>
      </w:hyperlink>
      <w:r w:rsidR="00B011EE" w:rsidRPr="00333301">
        <w:rPr>
          <w:rFonts w:cs="Garamond"/>
          <w:color w:val="000000"/>
          <w:sz w:val="22"/>
          <w:szCs w:val="22"/>
        </w:rPr>
        <w:t xml:space="preserve">; </w:t>
      </w:r>
      <w:r w:rsidRPr="00333301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2) the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333301">
        <w:rPr>
          <w:rFonts w:cs="Garamond"/>
          <w:color w:val="000000"/>
          <w:spacing w:val="-1"/>
          <w:sz w:val="22"/>
          <w:szCs w:val="22"/>
        </w:rPr>
        <w:t>w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z w:val="22"/>
          <w:szCs w:val="22"/>
        </w:rPr>
        <w:t>b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z w:val="22"/>
          <w:szCs w:val="22"/>
        </w:rPr>
        <w:t>ite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of the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Unit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z w:val="22"/>
          <w:szCs w:val="22"/>
        </w:rPr>
        <w:t>d N</w:t>
      </w:r>
      <w:r w:rsidRPr="00333301">
        <w:rPr>
          <w:rFonts w:cs="Garamond"/>
          <w:color w:val="000000"/>
          <w:spacing w:val="1"/>
          <w:sz w:val="22"/>
          <w:szCs w:val="22"/>
        </w:rPr>
        <w:t>a</w:t>
      </w:r>
      <w:r w:rsidRPr="00333301">
        <w:rPr>
          <w:rFonts w:cs="Garamond"/>
          <w:color w:val="000000"/>
          <w:sz w:val="22"/>
          <w:szCs w:val="22"/>
        </w:rPr>
        <w:t>ti</w:t>
      </w:r>
      <w:r w:rsidRPr="00333301">
        <w:rPr>
          <w:rFonts w:cs="Garamond"/>
          <w:color w:val="000000"/>
          <w:spacing w:val="-2"/>
          <w:sz w:val="22"/>
          <w:szCs w:val="22"/>
        </w:rPr>
        <w:t>o</w:t>
      </w:r>
      <w:r w:rsidRPr="00333301">
        <w:rPr>
          <w:rFonts w:cs="Garamond"/>
          <w:color w:val="000000"/>
          <w:sz w:val="22"/>
          <w:szCs w:val="22"/>
        </w:rPr>
        <w:t>ns</w:t>
      </w:r>
      <w:r w:rsidRPr="00333301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S</w:t>
      </w:r>
      <w:r w:rsidRPr="00333301">
        <w:rPr>
          <w:rFonts w:cs="Garamond"/>
          <w:color w:val="000000"/>
          <w:spacing w:val="1"/>
          <w:sz w:val="22"/>
          <w:szCs w:val="22"/>
        </w:rPr>
        <w:t>ec</w:t>
      </w:r>
      <w:r w:rsidRPr="00333301">
        <w:rPr>
          <w:rFonts w:cs="Garamond"/>
          <w:color w:val="000000"/>
          <w:sz w:val="22"/>
          <w:szCs w:val="22"/>
        </w:rPr>
        <w:t>u</w:t>
      </w:r>
      <w:r w:rsidRPr="00333301">
        <w:rPr>
          <w:rFonts w:cs="Garamond"/>
          <w:color w:val="000000"/>
          <w:spacing w:val="-1"/>
          <w:sz w:val="22"/>
          <w:szCs w:val="22"/>
        </w:rPr>
        <w:t>r</w:t>
      </w:r>
      <w:r w:rsidRPr="00333301">
        <w:rPr>
          <w:rFonts w:cs="Garamond"/>
          <w:color w:val="000000"/>
          <w:sz w:val="22"/>
          <w:szCs w:val="22"/>
        </w:rPr>
        <w:t>ity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(UNS</w:t>
      </w:r>
      <w:r w:rsidRPr="00333301">
        <w:rPr>
          <w:rFonts w:cs="Garamond"/>
          <w:color w:val="000000"/>
          <w:spacing w:val="1"/>
          <w:sz w:val="22"/>
          <w:szCs w:val="22"/>
        </w:rPr>
        <w:t>C</w:t>
      </w:r>
      <w:r w:rsidRPr="00333301">
        <w:rPr>
          <w:rFonts w:cs="Garamond"/>
          <w:color w:val="000000"/>
          <w:sz w:val="22"/>
          <w:szCs w:val="22"/>
        </w:rPr>
        <w:t xml:space="preserve">) 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pacing w:val="1"/>
          <w:sz w:val="22"/>
          <w:szCs w:val="22"/>
        </w:rPr>
        <w:t>a</w:t>
      </w:r>
      <w:r w:rsidRPr="00333301">
        <w:rPr>
          <w:rFonts w:cs="Garamond"/>
          <w:color w:val="000000"/>
          <w:sz w:val="22"/>
          <w:szCs w:val="22"/>
        </w:rPr>
        <w:t>n</w:t>
      </w:r>
      <w:r w:rsidRPr="00333301">
        <w:rPr>
          <w:rFonts w:cs="Garamond"/>
          <w:color w:val="000000"/>
          <w:spacing w:val="1"/>
          <w:sz w:val="22"/>
          <w:szCs w:val="22"/>
        </w:rPr>
        <w:t>c</w:t>
      </w:r>
      <w:r w:rsidRPr="00333301">
        <w:rPr>
          <w:rFonts w:cs="Garamond"/>
          <w:color w:val="000000"/>
          <w:sz w:val="22"/>
          <w:szCs w:val="22"/>
        </w:rPr>
        <w:t>t</w:t>
      </w:r>
      <w:r w:rsidRPr="00333301">
        <w:rPr>
          <w:rFonts w:cs="Garamond"/>
          <w:color w:val="000000"/>
          <w:spacing w:val="-2"/>
          <w:sz w:val="22"/>
          <w:szCs w:val="22"/>
        </w:rPr>
        <w:t>i</w:t>
      </w:r>
      <w:r w:rsidRPr="00333301">
        <w:rPr>
          <w:rFonts w:cs="Garamond"/>
          <w:color w:val="000000"/>
          <w:sz w:val="22"/>
          <w:szCs w:val="22"/>
        </w:rPr>
        <w:t>ons</w:t>
      </w:r>
      <w:r w:rsidRPr="00333301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333301">
        <w:rPr>
          <w:rFonts w:cs="Garamond"/>
          <w:color w:val="000000"/>
          <w:spacing w:val="1"/>
          <w:sz w:val="22"/>
          <w:szCs w:val="22"/>
        </w:rPr>
        <w:t>c</w:t>
      </w:r>
      <w:r w:rsidRPr="00333301">
        <w:rPr>
          <w:rFonts w:cs="Garamond"/>
          <w:color w:val="000000"/>
          <w:sz w:val="22"/>
          <w:szCs w:val="22"/>
        </w:rPr>
        <w:t>ommitt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z w:val="22"/>
          <w:szCs w:val="22"/>
        </w:rPr>
        <w:t>e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e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z w:val="22"/>
          <w:szCs w:val="22"/>
        </w:rPr>
        <w:t>t</w:t>
      </w:r>
      <w:r w:rsidRPr="00333301">
        <w:rPr>
          <w:rFonts w:cs="Garamond"/>
          <w:color w:val="000000"/>
          <w:spacing w:val="1"/>
          <w:sz w:val="22"/>
          <w:szCs w:val="22"/>
        </w:rPr>
        <w:t>a</w:t>
      </w:r>
      <w:r w:rsidRPr="00333301">
        <w:rPr>
          <w:rFonts w:cs="Garamond"/>
          <w:color w:val="000000"/>
          <w:sz w:val="22"/>
          <w:szCs w:val="22"/>
        </w:rPr>
        <w:t>bli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z w:val="22"/>
          <w:szCs w:val="22"/>
        </w:rPr>
        <w:t>h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z w:val="22"/>
          <w:szCs w:val="22"/>
        </w:rPr>
        <w:t>d und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z w:val="22"/>
          <w:szCs w:val="22"/>
        </w:rPr>
        <w:t>r</w:t>
      </w:r>
      <w:r w:rsidRPr="00333301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UNSC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Re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z w:val="22"/>
          <w:szCs w:val="22"/>
        </w:rPr>
        <w:t>olution</w:t>
      </w:r>
      <w:r w:rsidRPr="00333301">
        <w:rPr>
          <w:rFonts w:cs="Garamond"/>
          <w:color w:val="000000"/>
          <w:spacing w:val="-2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1267 (1999) (the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“1267</w:t>
      </w:r>
      <w:r w:rsidRPr="00333301">
        <w:rPr>
          <w:rFonts w:cs="Garamond"/>
          <w:color w:val="000000"/>
          <w:spacing w:val="-2"/>
          <w:sz w:val="22"/>
          <w:szCs w:val="22"/>
        </w:rPr>
        <w:t xml:space="preserve"> </w:t>
      </w:r>
      <w:r w:rsidRPr="00333301">
        <w:rPr>
          <w:rFonts w:cs="Garamond"/>
          <w:color w:val="000000"/>
          <w:spacing w:val="-1"/>
          <w:sz w:val="22"/>
          <w:szCs w:val="22"/>
        </w:rPr>
        <w:t>C</w:t>
      </w:r>
      <w:r w:rsidRPr="00333301">
        <w:rPr>
          <w:rFonts w:cs="Garamond"/>
          <w:color w:val="000000"/>
          <w:sz w:val="22"/>
          <w:szCs w:val="22"/>
        </w:rPr>
        <w:t>ommitt</w:t>
      </w:r>
      <w:r w:rsidRPr="00333301">
        <w:rPr>
          <w:rFonts w:cs="Garamond"/>
          <w:color w:val="000000"/>
          <w:spacing w:val="1"/>
          <w:sz w:val="22"/>
          <w:szCs w:val="22"/>
        </w:rPr>
        <w:t>ee</w:t>
      </w:r>
      <w:r w:rsidRPr="00333301">
        <w:rPr>
          <w:rFonts w:cs="Garamond"/>
          <w:color w:val="000000"/>
          <w:sz w:val="22"/>
          <w:szCs w:val="22"/>
        </w:rPr>
        <w:t xml:space="preserve">”): </w:t>
      </w:r>
      <w:hyperlink r:id="rId14" w:history="1">
        <w:r w:rsidR="00B011EE" w:rsidRPr="00333301">
          <w:rPr>
            <w:rStyle w:val="Hyperlink"/>
            <w:sz w:val="22"/>
            <w:szCs w:val="22"/>
          </w:rPr>
          <w:t>http://www.un.org/sc/committees/1267/aq_sanctions_list.shtml</w:t>
        </w:r>
      </w:hyperlink>
      <w:r w:rsidR="00077ABE" w:rsidRPr="00333301">
        <w:rPr>
          <w:rFonts w:cs="Garamond"/>
          <w:sz w:val="22"/>
          <w:szCs w:val="22"/>
        </w:rPr>
        <w:t>, and 3) The</w:t>
      </w:r>
      <w:r w:rsidR="00077ABE" w:rsidRPr="00333301">
        <w:rPr>
          <w:rFonts w:cs="Garamond"/>
          <w:color w:val="000000"/>
          <w:sz w:val="22"/>
          <w:szCs w:val="22"/>
        </w:rPr>
        <w:t xml:space="preserve"> Office of Foreign Assets Control Specially Designated Nationals and Blocked Persons List </w:t>
      </w:r>
      <w:hyperlink r:id="rId15" w:history="1">
        <w:r w:rsidR="00B011EE" w:rsidRPr="00333301">
          <w:rPr>
            <w:rStyle w:val="Hyperlink"/>
            <w:sz w:val="22"/>
            <w:szCs w:val="22"/>
          </w:rPr>
          <w:t>http://www.treasury.gov/ofac/downloads/t11sdn.pdf</w:t>
        </w:r>
      </w:hyperlink>
    </w:p>
    <w:p w14:paraId="71AC2311" w14:textId="77777777" w:rsidR="007A1649" w:rsidRDefault="007A1649" w:rsidP="00922FAC">
      <w:pPr>
        <w:widowControl w:val="0"/>
        <w:autoSpaceDE w:val="0"/>
        <w:autoSpaceDN w:val="0"/>
        <w:adjustRightInd w:val="0"/>
        <w:spacing w:before="10" w:after="0" w:line="200" w:lineRule="exact"/>
        <w:jc w:val="both"/>
        <w:rPr>
          <w:rFonts w:ascii="Garamond" w:hAnsi="Garamond" w:cs="Garamond"/>
          <w:color w:val="000000"/>
        </w:rPr>
      </w:pPr>
    </w:p>
    <w:p w14:paraId="71AC2312" w14:textId="77777777" w:rsidR="007A1649" w:rsidRDefault="007A1649" w:rsidP="00922FAC">
      <w:pPr>
        <w:widowControl w:val="0"/>
        <w:autoSpaceDE w:val="0"/>
        <w:autoSpaceDN w:val="0"/>
        <w:adjustRightInd w:val="0"/>
        <w:spacing w:after="0" w:line="240" w:lineRule="auto"/>
        <w:ind w:right="359"/>
        <w:jc w:val="both"/>
        <w:rPr>
          <w:rFonts w:cs="Garamond"/>
          <w:color w:val="000000"/>
          <w:sz w:val="22"/>
          <w:szCs w:val="22"/>
        </w:rPr>
      </w:pPr>
      <w:r w:rsidRPr="009A769E">
        <w:rPr>
          <w:rFonts w:cs="Garamond"/>
          <w:color w:val="000000"/>
          <w:spacing w:val="-1"/>
          <w:sz w:val="22"/>
          <w:szCs w:val="22"/>
        </w:rPr>
        <w:t>T</w:t>
      </w:r>
      <w:r w:rsidRPr="009A769E">
        <w:rPr>
          <w:rFonts w:cs="Garamond"/>
          <w:color w:val="000000"/>
          <w:sz w:val="22"/>
          <w:szCs w:val="22"/>
        </w:rPr>
        <w:t>he</w:t>
      </w:r>
      <w:r w:rsidRPr="009A769E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und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pacing w:val="-1"/>
          <w:sz w:val="22"/>
          <w:szCs w:val="22"/>
        </w:rPr>
        <w:t>rs</w:t>
      </w:r>
      <w:r w:rsidRPr="009A769E">
        <w:rPr>
          <w:rFonts w:cs="Garamond"/>
          <w:color w:val="000000"/>
          <w:sz w:val="22"/>
          <w:szCs w:val="22"/>
        </w:rPr>
        <w:t>ign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>d d</w:t>
      </w:r>
      <w:r w:rsidRPr="009A769E">
        <w:rPr>
          <w:rFonts w:cs="Garamond"/>
          <w:color w:val="000000"/>
          <w:spacing w:val="1"/>
          <w:sz w:val="22"/>
          <w:szCs w:val="22"/>
        </w:rPr>
        <w:t>ec</w:t>
      </w:r>
      <w:r w:rsidRPr="009A769E">
        <w:rPr>
          <w:rFonts w:cs="Garamond"/>
          <w:color w:val="000000"/>
          <w:sz w:val="22"/>
          <w:szCs w:val="22"/>
        </w:rPr>
        <w:t>l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pacing w:val="-1"/>
          <w:sz w:val="22"/>
          <w:szCs w:val="22"/>
        </w:rPr>
        <w:t>r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>s</w:t>
      </w:r>
      <w:r w:rsidRPr="009A769E">
        <w:rPr>
          <w:rFonts w:cs="Garamond"/>
          <w:color w:val="000000"/>
          <w:spacing w:val="-3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th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>t he</w:t>
      </w:r>
      <w:r w:rsidRPr="009A769E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or</w:t>
      </w:r>
      <w:r w:rsidRPr="009A769E">
        <w:rPr>
          <w:rFonts w:cs="Garamond"/>
          <w:color w:val="000000"/>
          <w:spacing w:val="-1"/>
          <w:sz w:val="22"/>
          <w:szCs w:val="22"/>
        </w:rPr>
        <w:t xml:space="preserve"> s</w:t>
      </w:r>
      <w:r w:rsidRPr="009A769E">
        <w:rPr>
          <w:rFonts w:cs="Garamond"/>
          <w:color w:val="000000"/>
          <w:sz w:val="22"/>
          <w:szCs w:val="22"/>
        </w:rPr>
        <w:t>he</w:t>
      </w:r>
      <w:r w:rsidRPr="009A769E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is</w:t>
      </w:r>
      <w:r w:rsidRPr="009A769E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>utho</w:t>
      </w:r>
      <w:r w:rsidRPr="009A769E">
        <w:rPr>
          <w:rFonts w:cs="Garamond"/>
          <w:color w:val="000000"/>
          <w:spacing w:val="-1"/>
          <w:sz w:val="22"/>
          <w:szCs w:val="22"/>
        </w:rPr>
        <w:t>r</w:t>
      </w:r>
      <w:r w:rsidRPr="009A769E">
        <w:rPr>
          <w:rFonts w:cs="Garamond"/>
          <w:color w:val="000000"/>
          <w:sz w:val="22"/>
          <w:szCs w:val="22"/>
        </w:rPr>
        <w:t>iz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 xml:space="preserve">d to </w:t>
      </w:r>
      <w:r w:rsidRPr="009A769E">
        <w:rPr>
          <w:rFonts w:cs="Garamond"/>
          <w:color w:val="000000"/>
          <w:spacing w:val="-1"/>
          <w:sz w:val="22"/>
          <w:szCs w:val="22"/>
        </w:rPr>
        <w:t>s</w:t>
      </w:r>
      <w:r w:rsidRPr="009A769E">
        <w:rPr>
          <w:rFonts w:cs="Garamond"/>
          <w:color w:val="000000"/>
          <w:sz w:val="22"/>
          <w:szCs w:val="22"/>
        </w:rPr>
        <w:t>ign on b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>h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>lf of the</w:t>
      </w:r>
      <w:r w:rsidRPr="009A769E">
        <w:rPr>
          <w:rFonts w:cs="Garamond"/>
          <w:color w:val="000000"/>
          <w:spacing w:val="1"/>
          <w:sz w:val="22"/>
          <w:szCs w:val="22"/>
        </w:rPr>
        <w:t xml:space="preserve"> c</w:t>
      </w:r>
      <w:r w:rsidRPr="009A769E">
        <w:rPr>
          <w:rFonts w:cs="Garamond"/>
          <w:color w:val="000000"/>
          <w:sz w:val="22"/>
          <w:szCs w:val="22"/>
        </w:rPr>
        <w:t>omp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>ny</w:t>
      </w:r>
      <w:r w:rsidRPr="009A769E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n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>m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>d</w:t>
      </w:r>
      <w:r w:rsidRPr="009A769E">
        <w:rPr>
          <w:rFonts w:cs="Garamond"/>
          <w:color w:val="000000"/>
          <w:spacing w:val="-2"/>
          <w:sz w:val="22"/>
          <w:szCs w:val="22"/>
        </w:rPr>
        <w:t xml:space="preserve"> 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 xml:space="preserve">bove 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>nd to bind the</w:t>
      </w:r>
      <w:r w:rsidRPr="009A769E">
        <w:rPr>
          <w:rFonts w:cs="Garamond"/>
          <w:color w:val="000000"/>
          <w:spacing w:val="1"/>
          <w:sz w:val="22"/>
          <w:szCs w:val="22"/>
        </w:rPr>
        <w:t xml:space="preserve"> c</w:t>
      </w:r>
      <w:r w:rsidRPr="009A769E">
        <w:rPr>
          <w:rFonts w:cs="Garamond"/>
          <w:color w:val="000000"/>
          <w:sz w:val="22"/>
          <w:szCs w:val="22"/>
        </w:rPr>
        <w:t>omp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>ny</w:t>
      </w:r>
      <w:r w:rsidRPr="009A769E">
        <w:rPr>
          <w:rFonts w:cs="Garamond"/>
          <w:color w:val="000000"/>
          <w:spacing w:val="-2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 xml:space="preserve">to 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 xml:space="preserve">ll </w:t>
      </w:r>
      <w:r w:rsidRPr="009A769E">
        <w:rPr>
          <w:rFonts w:cs="Garamond"/>
          <w:color w:val="000000"/>
          <w:spacing w:val="1"/>
          <w:sz w:val="22"/>
          <w:szCs w:val="22"/>
        </w:rPr>
        <w:t>c</w:t>
      </w:r>
      <w:r w:rsidRPr="009A769E">
        <w:rPr>
          <w:rFonts w:cs="Garamond"/>
          <w:color w:val="000000"/>
          <w:sz w:val="22"/>
          <w:szCs w:val="22"/>
        </w:rPr>
        <w:t>onditions</w:t>
      </w:r>
      <w:r w:rsidRPr="009A769E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>nd p</w:t>
      </w:r>
      <w:r w:rsidRPr="009A769E">
        <w:rPr>
          <w:rFonts w:cs="Garamond"/>
          <w:color w:val="000000"/>
          <w:spacing w:val="-1"/>
          <w:sz w:val="22"/>
          <w:szCs w:val="22"/>
        </w:rPr>
        <w:t>r</w:t>
      </w:r>
      <w:r w:rsidRPr="009A769E">
        <w:rPr>
          <w:rFonts w:cs="Garamond"/>
          <w:color w:val="000000"/>
          <w:sz w:val="22"/>
          <w:szCs w:val="22"/>
        </w:rPr>
        <w:t>ovi</w:t>
      </w:r>
      <w:r w:rsidRPr="009A769E">
        <w:rPr>
          <w:rFonts w:cs="Garamond"/>
          <w:color w:val="000000"/>
          <w:spacing w:val="-1"/>
          <w:sz w:val="22"/>
          <w:szCs w:val="22"/>
        </w:rPr>
        <w:t>s</w:t>
      </w:r>
      <w:r w:rsidRPr="009A769E">
        <w:rPr>
          <w:rFonts w:cs="Garamond"/>
          <w:color w:val="000000"/>
          <w:sz w:val="22"/>
          <w:szCs w:val="22"/>
        </w:rPr>
        <w:t>ions</w:t>
      </w:r>
      <w:r w:rsidRPr="009A769E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9A769E">
        <w:rPr>
          <w:rFonts w:cs="Garamond"/>
          <w:color w:val="000000"/>
          <w:spacing w:val="1"/>
          <w:sz w:val="22"/>
          <w:szCs w:val="22"/>
        </w:rPr>
        <w:t>s</w:t>
      </w:r>
      <w:r w:rsidRPr="009A769E">
        <w:rPr>
          <w:rFonts w:cs="Garamond"/>
          <w:color w:val="000000"/>
          <w:sz w:val="22"/>
          <w:szCs w:val="22"/>
        </w:rPr>
        <w:t>t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>t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>d in the</w:t>
      </w:r>
      <w:r w:rsidRPr="009A769E">
        <w:rPr>
          <w:rFonts w:cs="Garamond"/>
          <w:color w:val="000000"/>
          <w:spacing w:val="6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o</w:t>
      </w:r>
      <w:r w:rsidRPr="009A769E">
        <w:rPr>
          <w:rFonts w:cs="Garamond"/>
          <w:color w:val="000000"/>
          <w:spacing w:val="-1"/>
          <w:sz w:val="22"/>
          <w:szCs w:val="22"/>
        </w:rPr>
        <w:t>r</w:t>
      </w:r>
      <w:r w:rsidRPr="009A769E">
        <w:rPr>
          <w:rFonts w:cs="Garamond"/>
          <w:color w:val="000000"/>
          <w:sz w:val="22"/>
          <w:szCs w:val="22"/>
        </w:rPr>
        <w:t>igin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>l</w:t>
      </w:r>
      <w:r w:rsidRPr="009A769E">
        <w:rPr>
          <w:rFonts w:cs="Garamond"/>
          <w:color w:val="000000"/>
          <w:spacing w:val="-2"/>
          <w:sz w:val="22"/>
          <w:szCs w:val="22"/>
        </w:rPr>
        <w:t xml:space="preserve"> </w:t>
      </w:r>
      <w:r w:rsidRPr="009A769E">
        <w:rPr>
          <w:rFonts w:cs="Garamond"/>
          <w:color w:val="000000"/>
          <w:spacing w:val="1"/>
          <w:sz w:val="22"/>
          <w:szCs w:val="22"/>
        </w:rPr>
        <w:t>R</w:t>
      </w:r>
      <w:r w:rsidRPr="009A769E">
        <w:rPr>
          <w:rFonts w:cs="Garamond"/>
          <w:color w:val="000000"/>
          <w:sz w:val="22"/>
          <w:szCs w:val="22"/>
        </w:rPr>
        <w:t>FQ do</w:t>
      </w:r>
      <w:r w:rsidRPr="009A769E">
        <w:rPr>
          <w:rFonts w:cs="Garamond"/>
          <w:color w:val="000000"/>
          <w:spacing w:val="1"/>
          <w:sz w:val="22"/>
          <w:szCs w:val="22"/>
        </w:rPr>
        <w:t>c</w:t>
      </w:r>
      <w:r w:rsidRPr="009A769E">
        <w:rPr>
          <w:rFonts w:cs="Garamond"/>
          <w:color w:val="000000"/>
          <w:sz w:val="22"/>
          <w:szCs w:val="22"/>
        </w:rPr>
        <w:t>um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>nt f</w:t>
      </w:r>
      <w:r w:rsidRPr="009A769E">
        <w:rPr>
          <w:rFonts w:cs="Garamond"/>
          <w:color w:val="000000"/>
          <w:spacing w:val="-1"/>
          <w:sz w:val="22"/>
          <w:szCs w:val="22"/>
        </w:rPr>
        <w:t>r</w:t>
      </w:r>
      <w:r w:rsidRPr="009A769E">
        <w:rPr>
          <w:rFonts w:cs="Garamond"/>
          <w:color w:val="000000"/>
          <w:sz w:val="22"/>
          <w:szCs w:val="22"/>
        </w:rPr>
        <w:t>om A</w:t>
      </w:r>
      <w:r w:rsidRPr="009A769E">
        <w:rPr>
          <w:rFonts w:cs="Garamond"/>
          <w:color w:val="000000"/>
          <w:spacing w:val="1"/>
          <w:sz w:val="22"/>
          <w:szCs w:val="22"/>
        </w:rPr>
        <w:t>C</w:t>
      </w:r>
      <w:r w:rsidRPr="009A769E">
        <w:rPr>
          <w:rFonts w:cs="Garamond"/>
          <w:color w:val="000000"/>
          <w:sz w:val="22"/>
          <w:szCs w:val="22"/>
        </w:rPr>
        <w:t>D</w:t>
      </w:r>
      <w:r w:rsidRPr="009A769E">
        <w:rPr>
          <w:rFonts w:cs="Garamond"/>
          <w:color w:val="000000"/>
          <w:spacing w:val="-1"/>
          <w:sz w:val="22"/>
          <w:szCs w:val="22"/>
        </w:rPr>
        <w:t>I</w:t>
      </w:r>
      <w:r w:rsidRPr="009A769E">
        <w:rPr>
          <w:rFonts w:cs="Garamond"/>
          <w:color w:val="000000"/>
          <w:sz w:val="22"/>
          <w:szCs w:val="22"/>
        </w:rPr>
        <w:t>/VO</w:t>
      </w:r>
      <w:r w:rsidRPr="009A769E">
        <w:rPr>
          <w:rFonts w:cs="Garamond"/>
          <w:color w:val="000000"/>
          <w:spacing w:val="1"/>
          <w:sz w:val="22"/>
          <w:szCs w:val="22"/>
        </w:rPr>
        <w:t>C</w:t>
      </w:r>
      <w:r w:rsidRPr="009A769E">
        <w:rPr>
          <w:rFonts w:cs="Garamond"/>
          <w:color w:val="000000"/>
          <w:sz w:val="22"/>
          <w:szCs w:val="22"/>
        </w:rPr>
        <w:t>A</w:t>
      </w:r>
      <w:r w:rsidRPr="009A769E">
        <w:rPr>
          <w:rFonts w:cs="Garamond"/>
          <w:color w:val="000000"/>
          <w:spacing w:val="-2"/>
          <w:sz w:val="22"/>
          <w:szCs w:val="22"/>
        </w:rPr>
        <w:t>.</w:t>
      </w:r>
      <w:r w:rsidRPr="009A769E">
        <w:rPr>
          <w:rFonts w:cs="Garamond"/>
          <w:color w:val="000000"/>
          <w:sz w:val="22"/>
          <w:szCs w:val="22"/>
        </w:rPr>
        <w:t>*</w:t>
      </w:r>
    </w:p>
    <w:p w14:paraId="71AC2313" w14:textId="77777777" w:rsidR="009A769E" w:rsidRDefault="009A769E" w:rsidP="00922FAC">
      <w:pPr>
        <w:widowControl w:val="0"/>
        <w:autoSpaceDE w:val="0"/>
        <w:autoSpaceDN w:val="0"/>
        <w:adjustRightInd w:val="0"/>
        <w:spacing w:before="0" w:after="0" w:line="240" w:lineRule="auto"/>
        <w:ind w:right="359"/>
        <w:jc w:val="both"/>
        <w:rPr>
          <w:rFonts w:cs="Garamond"/>
          <w:color w:val="000000"/>
          <w:sz w:val="22"/>
          <w:szCs w:val="22"/>
        </w:rPr>
      </w:pPr>
    </w:p>
    <w:p w14:paraId="71AC2314" w14:textId="5ACCB41E" w:rsidR="009A769E" w:rsidRPr="009A769E" w:rsidRDefault="009A769E" w:rsidP="00922FAC">
      <w:pPr>
        <w:widowControl w:val="0"/>
        <w:autoSpaceDE w:val="0"/>
        <w:autoSpaceDN w:val="0"/>
        <w:adjustRightInd w:val="0"/>
        <w:spacing w:before="0" w:after="0" w:line="240" w:lineRule="auto"/>
        <w:ind w:right="359"/>
        <w:jc w:val="both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 xml:space="preserve">This quote is valid for </w:t>
      </w:r>
      <w:sdt>
        <w:sdtPr>
          <w:rPr>
            <w:rFonts w:cs="Garamond"/>
            <w:color w:val="000000"/>
            <w:sz w:val="22"/>
            <w:szCs w:val="22"/>
          </w:rPr>
          <w:id w:val="-1644042064"/>
          <w:placeholder>
            <w:docPart w:val="DefaultPlaceholder_1081868574"/>
          </w:placeholder>
        </w:sdtPr>
        <w:sdtEndPr/>
        <w:sdtContent>
          <w:r w:rsidR="000D57E3" w:rsidRPr="000D57E3">
            <w:rPr>
              <w:rFonts w:cs="Garamond"/>
              <w:color w:val="000000"/>
              <w:sz w:val="22"/>
              <w:szCs w:val="22"/>
            </w:rPr>
            <w:t>3</w:t>
          </w:r>
          <w:r w:rsidR="00A4260F">
            <w:rPr>
              <w:rFonts w:cs="Garamond"/>
              <w:color w:val="000000"/>
              <w:sz w:val="22"/>
              <w:szCs w:val="22"/>
            </w:rPr>
            <w:t>0</w:t>
          </w:r>
        </w:sdtContent>
      </w:sdt>
      <w:r>
        <w:rPr>
          <w:rFonts w:cs="Garamond"/>
          <w:color w:val="000000"/>
          <w:sz w:val="22"/>
          <w:szCs w:val="22"/>
        </w:rPr>
        <w:t xml:space="preserve"> days.</w:t>
      </w:r>
    </w:p>
    <w:p w14:paraId="71AC2315" w14:textId="77777777" w:rsidR="007A1649" w:rsidRPr="009A769E" w:rsidRDefault="007A1649" w:rsidP="00922FAC">
      <w:pPr>
        <w:widowControl w:val="0"/>
        <w:autoSpaceDE w:val="0"/>
        <w:autoSpaceDN w:val="0"/>
        <w:adjustRightInd w:val="0"/>
        <w:spacing w:before="13" w:after="0" w:line="220" w:lineRule="exact"/>
        <w:jc w:val="both"/>
        <w:rPr>
          <w:rFonts w:cs="Garamond"/>
          <w:color w:val="000000"/>
          <w:sz w:val="22"/>
          <w:szCs w:val="22"/>
        </w:rPr>
      </w:pPr>
    </w:p>
    <w:p w14:paraId="71AC2316" w14:textId="77777777" w:rsidR="007A1649" w:rsidRPr="009A769E" w:rsidRDefault="007A1649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Garamond"/>
          <w:color w:val="000000"/>
          <w:sz w:val="22"/>
          <w:szCs w:val="22"/>
        </w:rPr>
        <w:sectPr w:rsidR="007A1649" w:rsidRPr="009A769E" w:rsidSect="009A769E">
          <w:pgSz w:w="11920" w:h="16840"/>
          <w:pgMar w:top="1440" w:right="1440" w:bottom="1440" w:left="1440" w:header="720" w:footer="720" w:gutter="0"/>
          <w:cols w:space="720" w:equalWidth="0">
            <w:col w:w="9500"/>
          </w:cols>
          <w:noEndnote/>
          <w:docGrid w:linePitch="272"/>
        </w:sectPr>
      </w:pPr>
    </w:p>
    <w:p w14:paraId="71AC2317" w14:textId="77777777" w:rsidR="007A1649" w:rsidRPr="009A769E" w:rsidRDefault="007A1649">
      <w:pPr>
        <w:widowControl w:val="0"/>
        <w:autoSpaceDE w:val="0"/>
        <w:autoSpaceDN w:val="0"/>
        <w:adjustRightInd w:val="0"/>
        <w:spacing w:after="0" w:line="180" w:lineRule="exact"/>
        <w:rPr>
          <w:rFonts w:cs="Garamond"/>
          <w:color w:val="000000"/>
          <w:sz w:val="22"/>
          <w:szCs w:val="22"/>
        </w:rPr>
      </w:pPr>
    </w:p>
    <w:p w14:paraId="71AC2318" w14:textId="77777777" w:rsidR="007A1649" w:rsidRPr="007606E5" w:rsidRDefault="007606E5" w:rsidP="007606E5">
      <w:pPr>
        <w:widowControl w:val="0"/>
        <w:autoSpaceDE w:val="0"/>
        <w:autoSpaceDN w:val="0"/>
        <w:adjustRightInd w:val="0"/>
        <w:spacing w:line="200" w:lineRule="exact"/>
        <w:rPr>
          <w:rFonts w:cs="Garamond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>_________</w:t>
      </w:r>
      <w:r>
        <w:rPr>
          <w:rFonts w:cs="Garamond"/>
          <w:sz w:val="22"/>
          <w:szCs w:val="22"/>
        </w:rPr>
        <w:t>_________         _______________       _____________________         _____________</w:t>
      </w:r>
    </w:p>
    <w:p w14:paraId="71AC2319" w14:textId="77777777" w:rsidR="007A1649" w:rsidRPr="007606E5" w:rsidRDefault="005416D3" w:rsidP="007606E5">
      <w:pPr>
        <w:widowControl w:val="0"/>
        <w:autoSpaceDE w:val="0"/>
        <w:autoSpaceDN w:val="0"/>
        <w:adjustRightInd w:val="0"/>
        <w:spacing w:before="37" w:after="0" w:line="240" w:lineRule="auto"/>
        <w:rPr>
          <w:rFonts w:cs="Garamond"/>
          <w:sz w:val="22"/>
          <w:szCs w:val="22"/>
        </w:rPr>
      </w:pPr>
      <w:sdt>
        <w:sdtPr>
          <w:rPr>
            <w:rFonts w:cs="Garamond"/>
            <w:sz w:val="22"/>
            <w:szCs w:val="22"/>
          </w:rPr>
          <w:id w:val="-2138868824"/>
          <w:placeholder>
            <w:docPart w:val="DefaultPlaceholder_1081868574"/>
          </w:placeholder>
        </w:sdtPr>
        <w:sdtEndPr/>
        <w:sdtContent>
          <w:r w:rsidR="007A1649" w:rsidRPr="007606E5">
            <w:rPr>
              <w:rFonts w:cs="Garamond"/>
              <w:sz w:val="22"/>
              <w:szCs w:val="22"/>
            </w:rPr>
            <w:t>P</w:t>
          </w:r>
          <w:r w:rsidR="007A1649" w:rsidRPr="007606E5">
            <w:rPr>
              <w:rFonts w:cs="Garamond"/>
              <w:spacing w:val="-1"/>
              <w:sz w:val="22"/>
              <w:szCs w:val="22"/>
            </w:rPr>
            <w:t>r</w:t>
          </w:r>
          <w:r w:rsidR="007A1649" w:rsidRPr="007606E5">
            <w:rPr>
              <w:rFonts w:cs="Garamond"/>
              <w:sz w:val="22"/>
              <w:szCs w:val="22"/>
            </w:rPr>
            <w:t>int</w:t>
          </w:r>
          <w:r w:rsidR="007A1649" w:rsidRPr="007606E5">
            <w:rPr>
              <w:rFonts w:cs="Garamond"/>
              <w:spacing w:val="1"/>
              <w:sz w:val="22"/>
              <w:szCs w:val="22"/>
            </w:rPr>
            <w:t>e</w:t>
          </w:r>
          <w:r w:rsidR="007A1649" w:rsidRPr="007606E5">
            <w:rPr>
              <w:rFonts w:cs="Garamond"/>
              <w:sz w:val="22"/>
              <w:szCs w:val="22"/>
            </w:rPr>
            <w:t>d N</w:t>
          </w:r>
          <w:r w:rsidR="007A1649" w:rsidRPr="007606E5">
            <w:rPr>
              <w:rFonts w:cs="Garamond"/>
              <w:spacing w:val="1"/>
              <w:sz w:val="22"/>
              <w:szCs w:val="22"/>
            </w:rPr>
            <w:t>a</w:t>
          </w:r>
          <w:r w:rsidR="007A1649" w:rsidRPr="007606E5">
            <w:rPr>
              <w:rFonts w:cs="Garamond"/>
              <w:sz w:val="22"/>
              <w:szCs w:val="22"/>
            </w:rPr>
            <w:t>me</w:t>
          </w:r>
        </w:sdtContent>
      </w:sdt>
      <w:r w:rsidR="007A1649" w:rsidRPr="007606E5">
        <w:rPr>
          <w:rFonts w:cs="Garamond"/>
          <w:sz w:val="22"/>
          <w:szCs w:val="22"/>
        </w:rPr>
        <w:t xml:space="preserve">  </w:t>
      </w:r>
      <w:r w:rsidR="007606E5" w:rsidRPr="007606E5">
        <w:rPr>
          <w:rFonts w:cs="Garamond"/>
          <w:sz w:val="22"/>
          <w:szCs w:val="22"/>
        </w:rPr>
        <w:t xml:space="preserve">                      </w:t>
      </w:r>
      <w:sdt>
        <w:sdtPr>
          <w:rPr>
            <w:rFonts w:cs="Garamond"/>
            <w:sz w:val="22"/>
            <w:szCs w:val="22"/>
          </w:rPr>
          <w:id w:val="1138532003"/>
          <w:placeholder>
            <w:docPart w:val="DefaultPlaceholder_1081868574"/>
          </w:placeholder>
        </w:sdtPr>
        <w:sdtEndPr/>
        <w:sdtContent>
          <w:r w:rsidR="007A1649" w:rsidRPr="007606E5">
            <w:rPr>
              <w:rFonts w:cs="Garamond"/>
              <w:spacing w:val="-1"/>
              <w:sz w:val="22"/>
              <w:szCs w:val="22"/>
            </w:rPr>
            <w:t>T</w:t>
          </w:r>
          <w:r w:rsidR="007A1649" w:rsidRPr="007606E5">
            <w:rPr>
              <w:rFonts w:cs="Garamond"/>
              <w:sz w:val="22"/>
              <w:szCs w:val="22"/>
            </w:rPr>
            <w:t>itle</w:t>
          </w:r>
        </w:sdtContent>
      </w:sdt>
      <w:r w:rsidR="007A1649" w:rsidRPr="007606E5">
        <w:rPr>
          <w:rFonts w:cs="Garamond"/>
          <w:sz w:val="22"/>
          <w:szCs w:val="22"/>
        </w:rPr>
        <w:t xml:space="preserve">                                </w:t>
      </w:r>
      <w:r w:rsidR="007A1649" w:rsidRPr="007606E5">
        <w:rPr>
          <w:rFonts w:cs="Garamond"/>
          <w:spacing w:val="30"/>
          <w:sz w:val="22"/>
          <w:szCs w:val="22"/>
        </w:rPr>
        <w:t xml:space="preserve"> </w:t>
      </w:r>
      <w:r w:rsidR="007A1649" w:rsidRPr="007606E5">
        <w:rPr>
          <w:rFonts w:cs="Garamond"/>
          <w:sz w:val="22"/>
          <w:szCs w:val="22"/>
        </w:rPr>
        <w:t>Sign</w:t>
      </w:r>
      <w:r w:rsidR="007A1649" w:rsidRPr="007606E5">
        <w:rPr>
          <w:rFonts w:cs="Garamond"/>
          <w:spacing w:val="1"/>
          <w:sz w:val="22"/>
          <w:szCs w:val="22"/>
        </w:rPr>
        <w:t>a</w:t>
      </w:r>
      <w:r w:rsidR="007A1649" w:rsidRPr="007606E5">
        <w:rPr>
          <w:rFonts w:cs="Garamond"/>
          <w:sz w:val="22"/>
          <w:szCs w:val="22"/>
        </w:rPr>
        <w:t>tu</w:t>
      </w:r>
      <w:r w:rsidR="007A1649" w:rsidRPr="007606E5">
        <w:rPr>
          <w:rFonts w:cs="Garamond"/>
          <w:spacing w:val="-1"/>
          <w:sz w:val="22"/>
          <w:szCs w:val="22"/>
        </w:rPr>
        <w:t>r</w:t>
      </w:r>
      <w:r w:rsidR="007A1649" w:rsidRPr="007606E5">
        <w:rPr>
          <w:rFonts w:cs="Garamond"/>
          <w:sz w:val="22"/>
          <w:szCs w:val="22"/>
        </w:rPr>
        <w:t xml:space="preserve">e                </w:t>
      </w:r>
      <w:r w:rsidR="007A1649" w:rsidRPr="007606E5">
        <w:rPr>
          <w:rFonts w:cs="Garamond"/>
          <w:spacing w:val="7"/>
          <w:sz w:val="22"/>
          <w:szCs w:val="22"/>
        </w:rPr>
        <w:t xml:space="preserve"> </w:t>
      </w:r>
      <w:r w:rsidR="007606E5">
        <w:rPr>
          <w:rFonts w:cs="Garamond"/>
          <w:spacing w:val="7"/>
          <w:sz w:val="22"/>
          <w:szCs w:val="22"/>
        </w:rPr>
        <w:tab/>
      </w:r>
      <w:r w:rsidR="007606E5">
        <w:rPr>
          <w:rFonts w:cs="Garamond"/>
          <w:spacing w:val="7"/>
          <w:sz w:val="22"/>
          <w:szCs w:val="22"/>
        </w:rPr>
        <w:tab/>
      </w:r>
      <w:sdt>
        <w:sdtPr>
          <w:rPr>
            <w:rFonts w:cs="Garamond"/>
            <w:spacing w:val="7"/>
            <w:sz w:val="22"/>
            <w:szCs w:val="22"/>
          </w:rPr>
          <w:id w:val="1624105331"/>
          <w:placeholder>
            <w:docPart w:val="DefaultPlaceholder_1081868574"/>
          </w:placeholder>
        </w:sdtPr>
        <w:sdtEndPr>
          <w:rPr>
            <w:spacing w:val="0"/>
          </w:rPr>
        </w:sdtEndPr>
        <w:sdtContent>
          <w:r w:rsidR="007A1649" w:rsidRPr="007606E5">
            <w:rPr>
              <w:rFonts w:cs="Garamond"/>
              <w:sz w:val="22"/>
              <w:szCs w:val="22"/>
            </w:rPr>
            <w:t>D</w:t>
          </w:r>
          <w:r w:rsidR="007A1649" w:rsidRPr="007606E5">
            <w:rPr>
              <w:rFonts w:cs="Garamond"/>
              <w:spacing w:val="1"/>
              <w:sz w:val="22"/>
              <w:szCs w:val="22"/>
            </w:rPr>
            <w:t>a</w:t>
          </w:r>
          <w:r w:rsidR="007A1649" w:rsidRPr="007606E5">
            <w:rPr>
              <w:rFonts w:cs="Garamond"/>
              <w:sz w:val="22"/>
              <w:szCs w:val="22"/>
            </w:rPr>
            <w:t>te</w:t>
          </w:r>
        </w:sdtContent>
      </w:sdt>
    </w:p>
    <w:p w14:paraId="71AC231A" w14:textId="77777777" w:rsidR="007A1649" w:rsidRPr="007606E5" w:rsidRDefault="007A1649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Garamond"/>
          <w:sz w:val="22"/>
          <w:szCs w:val="22"/>
        </w:rPr>
      </w:pPr>
    </w:p>
    <w:p w14:paraId="71AC231C" w14:textId="455EABBF" w:rsidR="00410CC7" w:rsidRDefault="007A1649" w:rsidP="006F6C77">
      <w:pPr>
        <w:widowControl w:val="0"/>
        <w:autoSpaceDE w:val="0"/>
        <w:autoSpaceDN w:val="0"/>
        <w:adjustRightInd w:val="0"/>
        <w:spacing w:after="0" w:line="268" w:lineRule="exact"/>
        <w:ind w:left="100" w:right="228"/>
        <w:rPr>
          <w:rFonts w:cs="Garamond"/>
          <w:color w:val="000000"/>
          <w:sz w:val="22"/>
          <w:szCs w:val="22"/>
        </w:rPr>
      </w:pPr>
      <w:r w:rsidRPr="009A769E">
        <w:rPr>
          <w:rFonts w:cs="Garamond"/>
          <w:color w:val="000000"/>
          <w:sz w:val="22"/>
          <w:szCs w:val="22"/>
        </w:rPr>
        <w:t>*</w:t>
      </w:r>
      <w:r w:rsidRPr="009A769E">
        <w:rPr>
          <w:rFonts w:cs="Garamond"/>
          <w:color w:val="000000"/>
          <w:spacing w:val="-1"/>
          <w:sz w:val="22"/>
          <w:szCs w:val="22"/>
        </w:rPr>
        <w:t>T</w:t>
      </w:r>
      <w:r w:rsidRPr="009A769E">
        <w:rPr>
          <w:rFonts w:cs="Garamond"/>
          <w:color w:val="000000"/>
          <w:sz w:val="22"/>
          <w:szCs w:val="22"/>
        </w:rPr>
        <w:t>his</w:t>
      </w:r>
      <w:r w:rsidRPr="009A769E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fo</w:t>
      </w:r>
      <w:r w:rsidRPr="009A769E">
        <w:rPr>
          <w:rFonts w:cs="Garamond"/>
          <w:color w:val="000000"/>
          <w:spacing w:val="-1"/>
          <w:sz w:val="22"/>
          <w:szCs w:val="22"/>
        </w:rPr>
        <w:t>r</w:t>
      </w:r>
      <w:r w:rsidRPr="009A769E">
        <w:rPr>
          <w:rFonts w:cs="Garamond"/>
          <w:color w:val="000000"/>
          <w:sz w:val="22"/>
          <w:szCs w:val="22"/>
        </w:rPr>
        <w:t xml:space="preserve">m </w:t>
      </w:r>
      <w:r w:rsidRPr="009A769E">
        <w:rPr>
          <w:rFonts w:cs="Garamond"/>
          <w:color w:val="000000"/>
          <w:spacing w:val="2"/>
          <w:sz w:val="22"/>
          <w:szCs w:val="22"/>
        </w:rPr>
        <w:t>i</w:t>
      </w:r>
      <w:r w:rsidRPr="009A769E">
        <w:rPr>
          <w:rFonts w:cs="Garamond"/>
          <w:color w:val="000000"/>
          <w:sz w:val="22"/>
          <w:szCs w:val="22"/>
        </w:rPr>
        <w:t>s</w:t>
      </w:r>
      <w:r w:rsidRPr="009A769E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for</w:t>
      </w:r>
      <w:r w:rsidRPr="009A769E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the</w:t>
      </w:r>
      <w:r w:rsidRPr="009A769E">
        <w:rPr>
          <w:rFonts w:cs="Garamond"/>
          <w:color w:val="000000"/>
          <w:spacing w:val="1"/>
          <w:sz w:val="22"/>
          <w:szCs w:val="22"/>
        </w:rPr>
        <w:t xml:space="preserve"> c</w:t>
      </w:r>
      <w:r w:rsidRPr="009A769E">
        <w:rPr>
          <w:rFonts w:cs="Garamond"/>
          <w:color w:val="000000"/>
          <w:sz w:val="22"/>
          <w:szCs w:val="22"/>
        </w:rPr>
        <w:t>onv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>ni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>n</w:t>
      </w:r>
      <w:r w:rsidRPr="009A769E">
        <w:rPr>
          <w:rFonts w:cs="Garamond"/>
          <w:color w:val="000000"/>
          <w:spacing w:val="1"/>
          <w:sz w:val="22"/>
          <w:szCs w:val="22"/>
        </w:rPr>
        <w:t>c</w:t>
      </w:r>
      <w:r w:rsidRPr="009A769E">
        <w:rPr>
          <w:rFonts w:cs="Garamond"/>
          <w:color w:val="000000"/>
          <w:sz w:val="22"/>
          <w:szCs w:val="22"/>
        </w:rPr>
        <w:t>e</w:t>
      </w:r>
      <w:r w:rsidRPr="009A769E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of the</w:t>
      </w:r>
      <w:r w:rsidRPr="009A769E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9A769E">
        <w:rPr>
          <w:rFonts w:cs="Garamond"/>
          <w:color w:val="000000"/>
          <w:spacing w:val="-1"/>
          <w:sz w:val="22"/>
          <w:szCs w:val="22"/>
        </w:rPr>
        <w:t>B</w:t>
      </w:r>
      <w:r w:rsidRPr="009A769E">
        <w:rPr>
          <w:rFonts w:cs="Garamond"/>
          <w:color w:val="000000"/>
          <w:sz w:val="22"/>
          <w:szCs w:val="22"/>
        </w:rPr>
        <w:t>idd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pacing w:val="-1"/>
          <w:sz w:val="22"/>
          <w:szCs w:val="22"/>
        </w:rPr>
        <w:t>r</w:t>
      </w:r>
      <w:r w:rsidRPr="009A769E">
        <w:rPr>
          <w:rFonts w:cs="Garamond"/>
          <w:color w:val="000000"/>
          <w:sz w:val="22"/>
          <w:szCs w:val="22"/>
        </w:rPr>
        <w:t>. S</w:t>
      </w:r>
      <w:r w:rsidRPr="009A769E">
        <w:rPr>
          <w:rFonts w:cs="Garamond"/>
          <w:color w:val="000000"/>
          <w:spacing w:val="-2"/>
          <w:sz w:val="22"/>
          <w:szCs w:val="22"/>
        </w:rPr>
        <w:t>h</w:t>
      </w:r>
      <w:r w:rsidRPr="009A769E">
        <w:rPr>
          <w:rFonts w:cs="Garamond"/>
          <w:color w:val="000000"/>
          <w:sz w:val="22"/>
          <w:szCs w:val="22"/>
        </w:rPr>
        <w:t>ould</w:t>
      </w:r>
      <w:r w:rsidRPr="009A769E">
        <w:rPr>
          <w:rFonts w:cs="Garamond"/>
          <w:color w:val="000000"/>
          <w:spacing w:val="5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the</w:t>
      </w:r>
      <w:r w:rsidRPr="009A769E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9A769E">
        <w:rPr>
          <w:rFonts w:cs="Garamond"/>
          <w:color w:val="000000"/>
          <w:spacing w:val="-1"/>
          <w:sz w:val="22"/>
          <w:szCs w:val="22"/>
        </w:rPr>
        <w:t>B</w:t>
      </w:r>
      <w:r w:rsidRPr="009A769E">
        <w:rPr>
          <w:rFonts w:cs="Garamond"/>
          <w:color w:val="000000"/>
          <w:sz w:val="22"/>
          <w:szCs w:val="22"/>
        </w:rPr>
        <w:t>idd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>r</w:t>
      </w:r>
      <w:r w:rsidRPr="009A769E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9A769E">
        <w:rPr>
          <w:rFonts w:cs="Garamond"/>
          <w:color w:val="000000"/>
          <w:spacing w:val="1"/>
          <w:sz w:val="22"/>
          <w:szCs w:val="22"/>
        </w:rPr>
        <w:t>c</w:t>
      </w:r>
      <w:r w:rsidRPr="009A769E">
        <w:rPr>
          <w:rFonts w:cs="Garamond"/>
          <w:color w:val="000000"/>
          <w:sz w:val="22"/>
          <w:szCs w:val="22"/>
        </w:rPr>
        <w:t>hoo</w:t>
      </w:r>
      <w:r w:rsidRPr="009A769E">
        <w:rPr>
          <w:rFonts w:cs="Garamond"/>
          <w:color w:val="000000"/>
          <w:spacing w:val="-1"/>
          <w:sz w:val="22"/>
          <w:szCs w:val="22"/>
        </w:rPr>
        <w:t>s</w:t>
      </w:r>
      <w:r w:rsidRPr="009A769E">
        <w:rPr>
          <w:rFonts w:cs="Garamond"/>
          <w:color w:val="000000"/>
          <w:sz w:val="22"/>
          <w:szCs w:val="22"/>
        </w:rPr>
        <w:t>e</w:t>
      </w:r>
      <w:r w:rsidRPr="009A769E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to p</w:t>
      </w:r>
      <w:r w:rsidRPr="009A769E">
        <w:rPr>
          <w:rFonts w:cs="Garamond"/>
          <w:color w:val="000000"/>
          <w:spacing w:val="-1"/>
          <w:sz w:val="22"/>
          <w:szCs w:val="22"/>
        </w:rPr>
        <w:t>r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pacing w:val="-1"/>
          <w:sz w:val="22"/>
          <w:szCs w:val="22"/>
        </w:rPr>
        <w:t>s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>nt this</w:t>
      </w:r>
      <w:r w:rsidRPr="009A769E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inf</w:t>
      </w:r>
      <w:r w:rsidRPr="009A769E">
        <w:rPr>
          <w:rFonts w:cs="Garamond"/>
          <w:color w:val="000000"/>
          <w:spacing w:val="2"/>
          <w:sz w:val="22"/>
          <w:szCs w:val="22"/>
        </w:rPr>
        <w:t>o</w:t>
      </w:r>
      <w:r w:rsidRPr="009A769E">
        <w:rPr>
          <w:rFonts w:cs="Garamond"/>
          <w:color w:val="000000"/>
          <w:spacing w:val="-1"/>
          <w:sz w:val="22"/>
          <w:szCs w:val="22"/>
        </w:rPr>
        <w:t>r</w:t>
      </w:r>
      <w:r w:rsidRPr="009A769E">
        <w:rPr>
          <w:rFonts w:cs="Garamond"/>
          <w:color w:val="000000"/>
          <w:sz w:val="22"/>
          <w:szCs w:val="22"/>
        </w:rPr>
        <w:t>m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 xml:space="preserve">tion in 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>noth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>r</w:t>
      </w:r>
      <w:r w:rsidRPr="009A769E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fo</w:t>
      </w:r>
      <w:r w:rsidRPr="009A769E">
        <w:rPr>
          <w:rFonts w:cs="Garamond"/>
          <w:color w:val="000000"/>
          <w:spacing w:val="-1"/>
          <w:sz w:val="22"/>
          <w:szCs w:val="22"/>
        </w:rPr>
        <w:t>r</w:t>
      </w:r>
      <w:r w:rsidRPr="009A769E">
        <w:rPr>
          <w:rFonts w:cs="Garamond"/>
          <w:color w:val="000000"/>
          <w:sz w:val="22"/>
          <w:szCs w:val="22"/>
        </w:rPr>
        <w:t>m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>t, this</w:t>
      </w:r>
      <w:r w:rsidRPr="009A769E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9A769E">
        <w:rPr>
          <w:rFonts w:cs="Garamond"/>
          <w:color w:val="000000"/>
          <w:spacing w:val="1"/>
          <w:sz w:val="22"/>
          <w:szCs w:val="22"/>
        </w:rPr>
        <w:t>c</w:t>
      </w:r>
      <w:r w:rsidRPr="009A769E">
        <w:rPr>
          <w:rFonts w:cs="Garamond"/>
          <w:color w:val="000000"/>
          <w:sz w:val="22"/>
          <w:szCs w:val="22"/>
        </w:rPr>
        <w:t>ov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>r</w:t>
      </w:r>
      <w:r w:rsidRPr="009A769E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p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>ge</w:t>
      </w:r>
      <w:r w:rsidRPr="009A769E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mu</w:t>
      </w:r>
      <w:r w:rsidRPr="009A769E">
        <w:rPr>
          <w:rFonts w:cs="Garamond"/>
          <w:color w:val="000000"/>
          <w:spacing w:val="-1"/>
          <w:sz w:val="22"/>
          <w:szCs w:val="22"/>
        </w:rPr>
        <w:t>s</w:t>
      </w:r>
      <w:r w:rsidRPr="009A769E">
        <w:rPr>
          <w:rFonts w:cs="Garamond"/>
          <w:color w:val="000000"/>
          <w:sz w:val="22"/>
          <w:szCs w:val="22"/>
        </w:rPr>
        <w:t>t be</w:t>
      </w:r>
      <w:r w:rsidRPr="009A769E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p</w:t>
      </w:r>
      <w:r w:rsidRPr="009A769E">
        <w:rPr>
          <w:rFonts w:cs="Garamond"/>
          <w:color w:val="000000"/>
          <w:spacing w:val="-1"/>
          <w:sz w:val="22"/>
          <w:szCs w:val="22"/>
        </w:rPr>
        <w:t>r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pacing w:val="-1"/>
          <w:sz w:val="22"/>
          <w:szCs w:val="22"/>
        </w:rPr>
        <w:t>s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>nt</w:t>
      </w:r>
      <w:r w:rsidRPr="009A769E">
        <w:rPr>
          <w:rFonts w:cs="Garamond"/>
          <w:color w:val="000000"/>
          <w:spacing w:val="-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 xml:space="preserve">d 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 xml:space="preserve">nd </w:t>
      </w:r>
      <w:r w:rsidRPr="009A769E">
        <w:rPr>
          <w:rFonts w:cs="Garamond"/>
          <w:color w:val="000000"/>
          <w:spacing w:val="-1"/>
          <w:sz w:val="22"/>
          <w:szCs w:val="22"/>
        </w:rPr>
        <w:t>s</w:t>
      </w:r>
      <w:r w:rsidRPr="009A769E">
        <w:rPr>
          <w:rFonts w:cs="Garamond"/>
          <w:color w:val="000000"/>
          <w:sz w:val="22"/>
          <w:szCs w:val="22"/>
        </w:rPr>
        <w:t>ign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 xml:space="preserve">d to </w:t>
      </w:r>
      <w:r w:rsidRPr="009A769E">
        <w:rPr>
          <w:rFonts w:cs="Garamond"/>
          <w:color w:val="000000"/>
          <w:spacing w:val="-1"/>
          <w:sz w:val="22"/>
          <w:szCs w:val="22"/>
        </w:rPr>
        <w:t>s</w:t>
      </w:r>
      <w:r w:rsidRPr="009A769E">
        <w:rPr>
          <w:rFonts w:cs="Garamond"/>
          <w:color w:val="000000"/>
          <w:sz w:val="22"/>
          <w:szCs w:val="22"/>
        </w:rPr>
        <w:t>ignify</w:t>
      </w:r>
      <w:r w:rsidRPr="009A769E">
        <w:rPr>
          <w:rFonts w:cs="Garamond"/>
          <w:color w:val="000000"/>
          <w:spacing w:val="1"/>
          <w:sz w:val="22"/>
          <w:szCs w:val="22"/>
        </w:rPr>
        <w:t xml:space="preserve"> c</w:t>
      </w:r>
      <w:r w:rsidRPr="009A769E">
        <w:rPr>
          <w:rFonts w:cs="Garamond"/>
          <w:color w:val="000000"/>
          <w:spacing w:val="-2"/>
          <w:sz w:val="22"/>
          <w:szCs w:val="22"/>
        </w:rPr>
        <w:t>o</w:t>
      </w:r>
      <w:r w:rsidRPr="009A769E">
        <w:rPr>
          <w:rFonts w:cs="Garamond"/>
          <w:color w:val="000000"/>
          <w:sz w:val="22"/>
          <w:szCs w:val="22"/>
        </w:rPr>
        <w:t>n</w:t>
      </w:r>
      <w:r w:rsidRPr="009A769E">
        <w:rPr>
          <w:rFonts w:cs="Garamond"/>
          <w:color w:val="000000"/>
          <w:spacing w:val="-1"/>
          <w:sz w:val="22"/>
          <w:szCs w:val="22"/>
        </w:rPr>
        <w:t>s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 xml:space="preserve">nt 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>s</w:t>
      </w:r>
      <w:r w:rsidRPr="009A769E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9A769E">
        <w:rPr>
          <w:rFonts w:cs="Garamond"/>
          <w:color w:val="000000"/>
          <w:sz w:val="22"/>
          <w:szCs w:val="22"/>
        </w:rPr>
        <w:t>id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>ntifi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 xml:space="preserve">d </w:t>
      </w:r>
      <w:r w:rsidRPr="009A769E">
        <w:rPr>
          <w:rFonts w:cs="Garamond"/>
          <w:color w:val="000000"/>
          <w:spacing w:val="1"/>
          <w:sz w:val="22"/>
          <w:szCs w:val="22"/>
        </w:rPr>
        <w:t>a</w:t>
      </w:r>
      <w:r w:rsidRPr="009A769E">
        <w:rPr>
          <w:rFonts w:cs="Garamond"/>
          <w:color w:val="000000"/>
          <w:sz w:val="22"/>
          <w:szCs w:val="22"/>
        </w:rPr>
        <w:t>bov</w:t>
      </w:r>
      <w:r w:rsidRPr="009A769E">
        <w:rPr>
          <w:rFonts w:cs="Garamond"/>
          <w:color w:val="000000"/>
          <w:spacing w:val="1"/>
          <w:sz w:val="22"/>
          <w:szCs w:val="22"/>
        </w:rPr>
        <w:t>e</w:t>
      </w:r>
      <w:r w:rsidRPr="009A769E">
        <w:rPr>
          <w:rFonts w:cs="Garamond"/>
          <w:color w:val="000000"/>
          <w:sz w:val="22"/>
          <w:szCs w:val="22"/>
        </w:rPr>
        <w:t>.</w:t>
      </w:r>
    </w:p>
    <w:p w14:paraId="5BEF9839" w14:textId="276FE42B" w:rsidR="00410CC7" w:rsidRDefault="00410CC7" w:rsidP="00CC1ECD">
      <w:pPr>
        <w:jc w:val="right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br w:type="page"/>
      </w:r>
      <w:r>
        <w:rPr>
          <w:rFonts w:cs="Garamond"/>
          <w:color w:val="000000"/>
          <w:sz w:val="22"/>
          <w:szCs w:val="22"/>
        </w:rPr>
        <w:lastRenderedPageBreak/>
        <w:t>Attachment 1</w:t>
      </w:r>
    </w:p>
    <w:p w14:paraId="4F006C0E" w14:textId="77777777" w:rsidR="00DE1EB3" w:rsidRPr="00FD5EAF" w:rsidRDefault="00DE1EB3" w:rsidP="00DE1EB3">
      <w:pPr>
        <w:jc w:val="center"/>
        <w:rPr>
          <w:rFonts w:cs="Garamond"/>
          <w:b/>
          <w:bCs/>
          <w:color w:val="000000"/>
          <w:sz w:val="22"/>
          <w:szCs w:val="22"/>
        </w:rPr>
      </w:pPr>
      <w:r w:rsidRPr="00FD5EAF">
        <w:rPr>
          <w:rFonts w:cs="Garamond"/>
          <w:b/>
          <w:bCs/>
          <w:color w:val="000000"/>
          <w:sz w:val="22"/>
          <w:szCs w:val="22"/>
        </w:rPr>
        <w:t>Technical specifications</w:t>
      </w:r>
    </w:p>
    <w:p w14:paraId="5E3E41F5" w14:textId="7EE8A113" w:rsidR="00DE1EB3" w:rsidRPr="00AC3603" w:rsidRDefault="00AC3603" w:rsidP="00DE1EB3">
      <w:pPr>
        <w:jc w:val="center"/>
        <w:rPr>
          <w:rFonts w:cs="Garamond"/>
          <w:b/>
          <w:bCs/>
          <w:color w:val="000000"/>
          <w:sz w:val="22"/>
          <w:szCs w:val="22"/>
        </w:rPr>
      </w:pPr>
      <w:r>
        <w:rPr>
          <w:rFonts w:cs="Garamond"/>
          <w:b/>
          <w:bCs/>
          <w:color w:val="000000"/>
          <w:sz w:val="22"/>
          <w:szCs w:val="22"/>
        </w:rPr>
        <w:t>IT equipment</w:t>
      </w:r>
    </w:p>
    <w:p w14:paraId="15752AEC" w14:textId="77777777" w:rsidR="00DE1EB3" w:rsidRPr="00FD5EAF" w:rsidRDefault="00DE1EB3" w:rsidP="00DE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eastAsia="Times New Roman" w:cs="Calibri"/>
          <w:sz w:val="22"/>
          <w:szCs w:val="22"/>
          <w:lang w:eastAsia="ru-RU"/>
        </w:rPr>
      </w:pPr>
    </w:p>
    <w:p w14:paraId="4AFC6E2F" w14:textId="7957254D" w:rsidR="00DE1EB3" w:rsidRPr="00FD5EAF" w:rsidRDefault="00DE1EB3" w:rsidP="00DE1EB3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eastAsia="Times New Roman" w:cs="Calibri"/>
          <w:sz w:val="22"/>
          <w:szCs w:val="22"/>
          <w:lang w:eastAsia="ru-RU"/>
        </w:rPr>
      </w:pPr>
      <w:r w:rsidRPr="00FD5EAF">
        <w:rPr>
          <w:rFonts w:eastAsia="Times New Roman" w:cs="Calibri"/>
          <w:sz w:val="22"/>
          <w:szCs w:val="22"/>
          <w:lang w:eastAsia="ru-RU"/>
        </w:rPr>
        <w:t xml:space="preserve">INTRODUCTION </w:t>
      </w:r>
    </w:p>
    <w:p w14:paraId="6E78F078" w14:textId="15AE13EB" w:rsidR="00FF2D60" w:rsidRPr="000D57E3" w:rsidRDefault="00FF2D60" w:rsidP="00D27C54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D27C54">
        <w:rPr>
          <w:rFonts w:ascii="Calibri" w:hAnsi="Calibri"/>
          <w:color w:val="000000"/>
          <w:sz w:val="22"/>
          <w:szCs w:val="22"/>
        </w:rPr>
        <w:t>“Universal Finance and Credit” Microcredit</w:t>
      </w:r>
      <w:r w:rsidRPr="00D27C54">
        <w:rPr>
          <w:rFonts w:ascii="Calibri" w:eastAsia="Calibri" w:hAnsi="Calibri" w:cs="Calibri"/>
          <w:sz w:val="22"/>
          <w:szCs w:val="22"/>
        </w:rPr>
        <w:t xml:space="preserve"> Company (UFC) is a specialized credit institution established in the form of a Limited Liability Company and carrying out micro-lending to individuals and legal entities. The basis of the Company's capital is the fully paid-up authorized capital, which is formed in the national currency of the Kyrgyz Republic at the expense of the founders, in the amount of 100,000,000 (one hundred million) KGS. </w:t>
      </w:r>
    </w:p>
    <w:p w14:paraId="523EC902" w14:textId="372299B2" w:rsidR="0023780C" w:rsidRPr="00D27C54" w:rsidRDefault="0023780C" w:rsidP="00D27C54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D27C54">
        <w:rPr>
          <w:rFonts w:ascii="Calibri" w:eastAsia="Calibri" w:hAnsi="Calibri" w:cs="Calibri"/>
          <w:sz w:val="22"/>
          <w:szCs w:val="22"/>
        </w:rPr>
        <w:t>The aim of the grant is to provide access to finance for women and youth led/owned SMEs and start-ups in the south by opening UFC’s office in the Osh region trough development of new credit products for SMEs and start-ups led/owned by women and youth and financing projects graduated from USAID ECP Business Acceleration program and other acceleration programs.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440"/>
        <w:gridCol w:w="5931"/>
      </w:tblGrid>
      <w:tr w:rsidR="00AC3603" w:rsidRPr="00AC3603" w14:paraId="5E483AAA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3955E4D0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Server with rack 1-2U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2F37CAA4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1" w:type="dxa"/>
            <w:shd w:val="clear" w:color="000000" w:fill="FFFFFF"/>
            <w:vAlign w:val="center"/>
          </w:tcPr>
          <w:p w14:paraId="7ED8CD48" w14:textId="28B4CFC6" w:rsidR="00AC3603" w:rsidRPr="000D57E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3603">
              <w:rPr>
                <w:rFonts w:ascii="Calibri" w:hAnsi="Calibri" w:cs="Calibri"/>
                <w:color w:val="000000"/>
                <w:sz w:val="22"/>
                <w:szCs w:val="22"/>
              </w:rPr>
              <w:t>HP Enterprise DL380 Gen10 (Xeon Silver 4210; ОЗУ 1x32Gb; P408i-a; 2Gb; 8SFF; 4x1GbE; No ODD; 1x500W Platinum)</w:t>
            </w:r>
            <w:r w:rsidR="000D57E3" w:rsidRPr="000D5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либо</w:t>
            </w:r>
            <w:r w:rsidR="000D57E3" w:rsidRPr="000D5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эквивалент</w:t>
            </w:r>
          </w:p>
        </w:tc>
      </w:tr>
      <w:tr w:rsidR="00AC3603" w:rsidRPr="00AC3603" w14:paraId="148C6767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13FF812C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CPU Intel Xeon 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4C0B40A9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1" w:type="dxa"/>
            <w:shd w:val="clear" w:color="000000" w:fill="FFFFFF"/>
            <w:vAlign w:val="center"/>
          </w:tcPr>
          <w:p w14:paraId="68580A34" w14:textId="473D4181" w:rsidR="00AC3603" w:rsidRPr="000D57E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3603">
              <w:rPr>
                <w:rFonts w:ascii="Calibri" w:hAnsi="Calibri" w:cs="Calibri"/>
                <w:color w:val="000000"/>
                <w:sz w:val="22"/>
                <w:szCs w:val="22"/>
              </w:rPr>
              <w:t>Процессор HP Enterprise; Xeon Silver 4210; FCLGA 3647; BOX; DL380 Gen10 Processor Kit</w:t>
            </w:r>
            <w:r w:rsidR="000D57E3" w:rsidRPr="000D5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либо</w:t>
            </w:r>
            <w:r w:rsidR="000D57E3" w:rsidRPr="000D5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эквивалент</w:t>
            </w:r>
          </w:p>
        </w:tc>
      </w:tr>
      <w:tr w:rsidR="00AC3603" w:rsidRPr="00AC3603" w14:paraId="436EB756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69678D38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RAM 32GB 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44A17D07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1" w:type="dxa"/>
            <w:shd w:val="clear" w:color="000000" w:fill="FFFFFF"/>
            <w:vAlign w:val="center"/>
          </w:tcPr>
          <w:p w14:paraId="5E1E173F" w14:textId="66090FCF" w:rsidR="00AC3603" w:rsidRPr="000D57E3" w:rsidRDefault="000D57E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Оперативная</w:t>
            </w:r>
            <w:r w:rsidRPr="000D5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</w:t>
            </w:r>
            <w:r w:rsidR="00AC3603" w:rsidRPr="00AC3603">
              <w:rPr>
                <w:rFonts w:ascii="Calibri" w:hAnsi="Calibri" w:cs="Calibri"/>
                <w:color w:val="000000"/>
                <w:sz w:val="22"/>
                <w:szCs w:val="22"/>
              </w:rPr>
              <w:t>амять HP Enterprise; 32Gb (1x32Gb) Dual Rank x4 DDR4-2933 CAS-21-21-21 Registered Smart Memory Kit</w:t>
            </w:r>
            <w:r w:rsidRPr="000D5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либо</w:t>
            </w:r>
            <w:r w:rsidRPr="000D5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эквивалент</w:t>
            </w:r>
          </w:p>
        </w:tc>
      </w:tr>
      <w:tr w:rsidR="00AC3603" w:rsidRPr="00AC3603" w14:paraId="53B36B3C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097C3ADB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HDD SAS 900GB 15K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7DEAAA83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31" w:type="dxa"/>
            <w:shd w:val="clear" w:color="000000" w:fill="FFFFFF"/>
            <w:vAlign w:val="center"/>
          </w:tcPr>
          <w:p w14:paraId="40C153AA" w14:textId="7C536F46" w:rsidR="00AC3603" w:rsidRPr="000D57E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3603">
              <w:rPr>
                <w:rFonts w:ascii="Calibri" w:hAnsi="Calibri" w:cs="Calibri"/>
                <w:color w:val="000000"/>
                <w:sz w:val="22"/>
                <w:szCs w:val="22"/>
              </w:rPr>
              <w:t>HDD HP Enterprise; 900Gb SAS 12G 15K SFF (2.5in) SC DS HDD</w:t>
            </w:r>
            <w:r w:rsidR="000D57E3" w:rsidRPr="000D5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либо</w:t>
            </w:r>
            <w:r w:rsidR="000D57E3" w:rsidRPr="000D5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эквивалент</w:t>
            </w:r>
          </w:p>
        </w:tc>
      </w:tr>
      <w:tr w:rsidR="00AC3603" w:rsidRPr="00AC3603" w14:paraId="5BA73CD4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2525CBC5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SSD sATA 6G 480GB SFF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3606F86B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31" w:type="dxa"/>
            <w:shd w:val="clear" w:color="000000" w:fill="FFFFFF"/>
            <w:vAlign w:val="center"/>
          </w:tcPr>
          <w:p w14:paraId="55027DF7" w14:textId="76ADC8CD" w:rsidR="00AC3603" w:rsidRPr="000D57E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3603">
              <w:rPr>
                <w:rFonts w:ascii="Calibri" w:hAnsi="Calibri" w:cs="Calibri"/>
                <w:color w:val="000000"/>
                <w:sz w:val="22"/>
                <w:szCs w:val="22"/>
              </w:rPr>
              <w:t>SSD HP Enterprise; 480Gb sATA 6G Mixed Use SFF (2.5in) SC 3yr Multi Vendor SSD</w:t>
            </w:r>
            <w:r w:rsidR="000D57E3" w:rsidRPr="000D5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либо</w:t>
            </w:r>
            <w:r w:rsidR="000D57E3" w:rsidRPr="000D5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эквивалент</w:t>
            </w:r>
          </w:p>
        </w:tc>
      </w:tr>
      <w:tr w:rsidR="00AC3603" w:rsidRPr="00AC3603" w14:paraId="54598855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39D57186" w14:textId="77777777" w:rsidR="00AC3603" w:rsidRPr="00DC4B14" w:rsidRDefault="00AC3603" w:rsidP="00234A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Expansion card SAS (9 ports)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4C70F9B8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1" w:type="dxa"/>
          </w:tcPr>
          <w:p w14:paraId="2EDC4BED" w14:textId="2756627F" w:rsidR="00AC3603" w:rsidRPr="000D57E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3603">
              <w:rPr>
                <w:sz w:val="22"/>
                <w:szCs w:val="22"/>
              </w:rPr>
              <w:t>HPE DL38X Gen10 12Gb SAS Expander Card Kit with Cables</w:t>
            </w:r>
            <w:r w:rsidR="000D57E3" w:rsidRPr="000D57E3">
              <w:rPr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либо</w:t>
            </w:r>
            <w:r w:rsidR="000D57E3" w:rsidRPr="000D5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эквивалент</w:t>
            </w:r>
          </w:p>
        </w:tc>
      </w:tr>
      <w:tr w:rsidR="00AC3603" w:rsidRPr="00AC3603" w14:paraId="18D89FEC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09CFF86D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Disk busket SFF 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(8 ports)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0A7A3562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1" w:type="dxa"/>
          </w:tcPr>
          <w:p w14:paraId="02DAA42A" w14:textId="73385297" w:rsidR="00AC3603" w:rsidRPr="000D57E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3603">
              <w:rPr>
                <w:sz w:val="22"/>
                <w:szCs w:val="22"/>
              </w:rPr>
              <w:t>HPE DL38X Gen10 SFF Box1; 2 Cage; Backplane Kit</w:t>
            </w:r>
            <w:r w:rsidR="000D57E3" w:rsidRPr="000D57E3">
              <w:rPr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либо</w:t>
            </w:r>
            <w:r w:rsidR="000D57E3" w:rsidRPr="000D5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эквивалент</w:t>
            </w:r>
          </w:p>
        </w:tc>
      </w:tr>
      <w:tr w:rsidR="00AC3603" w:rsidRPr="00AC3603" w14:paraId="1C380AD6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497BF136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UPS 550W 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32E1723E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1" w:type="dxa"/>
          </w:tcPr>
          <w:p w14:paraId="2EB2CB8F" w14:textId="77777777" w:rsidR="00AC3603" w:rsidRPr="00AC360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3603">
              <w:rPr>
                <w:sz w:val="22"/>
                <w:szCs w:val="22"/>
              </w:rPr>
              <w:t>Источник питания HPE; 500W Flex Slot Platinum Hot Plug; Low Halogen Power Supply Kit</w:t>
            </w:r>
          </w:p>
        </w:tc>
      </w:tr>
      <w:tr w:rsidR="00AC3603" w:rsidRPr="008D5AF3" w14:paraId="4F14B309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2D047E13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Inverter 5КW 24А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20655993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1" w:type="dxa"/>
          </w:tcPr>
          <w:p w14:paraId="48FA8D8A" w14:textId="77777777" w:rsidR="00AC3603" w:rsidRPr="00AC360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AC3603">
              <w:rPr>
                <w:sz w:val="22"/>
                <w:szCs w:val="22"/>
                <w:lang w:val="ru-RU"/>
              </w:rPr>
              <w:t>Форма выходного сигнала - синусоидальная; Мощьность 3-5кВт; Напряжение батарейного блока - 24-48В; Входное напряжение 120-290В ±5В; Время переключения в режим батареи - &lt;10мс.</w:t>
            </w:r>
          </w:p>
        </w:tc>
      </w:tr>
      <w:tr w:rsidR="00AC3603" w:rsidRPr="008D5AF3" w14:paraId="19409ABF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68253A2E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Rechargable battery 12V / 100-150Ah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7735F5B6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1" w:type="dxa"/>
          </w:tcPr>
          <w:p w14:paraId="2CAD8E80" w14:textId="77777777" w:rsidR="00AC3603" w:rsidRPr="00AC360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AC3603">
              <w:rPr>
                <w:sz w:val="22"/>
                <w:szCs w:val="22"/>
                <w:lang w:val="ru-RU"/>
              </w:rPr>
              <w:t>Тип - гелевая; Ёмкость - 100Ач; Напряжение - 12В; Тип клемм - болтовое соединение.</w:t>
            </w:r>
          </w:p>
        </w:tc>
      </w:tr>
      <w:tr w:rsidR="00AC3603" w:rsidRPr="00AC3603" w14:paraId="556BE40A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5E7D477C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Air conditioner 25 sq.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072C3F6F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1" w:type="dxa"/>
          </w:tcPr>
          <w:p w14:paraId="1E023304" w14:textId="77777777" w:rsidR="00AC3603" w:rsidRPr="00AC360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C3603" w:rsidRPr="008D5AF3" w14:paraId="69782139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27182754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Information storage server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64A9973B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1" w:type="dxa"/>
          </w:tcPr>
          <w:p w14:paraId="1575F657" w14:textId="77777777" w:rsidR="00AC3603" w:rsidRPr="00AC360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Корпус - стоечный 4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 xml:space="preserve">; процессор 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intel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3$;</w:t>
            </w:r>
          </w:p>
        </w:tc>
      </w:tr>
      <w:tr w:rsidR="00AC3603" w:rsidRPr="00AC3603" w14:paraId="2377E1C7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409F7BB2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Laptop (Intel i3, ОЗУ 8GB, SSD 240GB)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41593C66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31" w:type="dxa"/>
          </w:tcPr>
          <w:p w14:paraId="12ECDA1A" w14:textId="7B1ECAD1" w:rsidR="00AC3603" w:rsidRPr="000D57E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HP или Dell; процессор - Ryzen 3, ОЗУ (память) - 8Gb; SSD 240Gb; Wi-Fi + Ethernet</w:t>
            </w:r>
            <w:r w:rsidR="000D57E3" w:rsidRPr="000D57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либо</w:t>
            </w:r>
            <w:r w:rsidR="000D57E3" w:rsidRPr="000D5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эквивалент</w:t>
            </w:r>
          </w:p>
        </w:tc>
      </w:tr>
      <w:tr w:rsidR="00AC3603" w:rsidRPr="00AC3603" w14:paraId="4685D7F4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491D49F6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 for PC (800VA)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03AB44D4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31" w:type="dxa"/>
          </w:tcPr>
          <w:p w14:paraId="20E684EA" w14:textId="6757A42B" w:rsidR="00AC3603" w:rsidRPr="00AC360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Мощность 800-850 VA</w:t>
            </w:r>
          </w:p>
        </w:tc>
      </w:tr>
      <w:tr w:rsidR="00AC3603" w:rsidRPr="008D5AF3" w14:paraId="02B09496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17BA8868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MFU at least 23 ppm, laser, network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6A0FAC4F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1" w:type="dxa"/>
          </w:tcPr>
          <w:p w14:paraId="4E1B26E9" w14:textId="77777777" w:rsidR="00AC3603" w:rsidRPr="00AC360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Лазерный принтер + сканнер + копир (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MFU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 xml:space="preserve">); формат бумаги - А4; скорость печати 15-20 стр в мин; 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Ethernet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 xml:space="preserve">, 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USB</w:t>
            </w:r>
          </w:p>
        </w:tc>
      </w:tr>
      <w:tr w:rsidR="00AC3603" w:rsidRPr="00AC3603" w14:paraId="3C4EEF9E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4B40ED19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Projector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14D4B12D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1" w:type="dxa"/>
          </w:tcPr>
          <w:p w14:paraId="47F5D090" w14:textId="77777777" w:rsidR="00AC3603" w:rsidRPr="00AC3603" w:rsidRDefault="00AC3603" w:rsidP="00234A8D">
            <w:pPr>
              <w:tabs>
                <w:tab w:val="left" w:pos="60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Svga 800*600 (19020x1200 max), 3200 ANSI Im, 22000:1, D-sub, HDMI,S-Video,USB</w:t>
            </w:r>
          </w:p>
        </w:tc>
      </w:tr>
      <w:tr w:rsidR="00AC3603" w:rsidRPr="008D5AF3" w14:paraId="7D252F42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3B4B48EE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Network switch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5239A5B5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1" w:type="dxa"/>
          </w:tcPr>
          <w:p w14:paraId="1F9047F4" w14:textId="77777777" w:rsidR="00AC3603" w:rsidRPr="00AC360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неуправляемый коммутатор; количество портов - 16х1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Gb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/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</w:p>
        </w:tc>
      </w:tr>
      <w:tr w:rsidR="00AC3603" w:rsidRPr="00AC3603" w14:paraId="2AD36AD8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1692EC18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Security cameras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1D78049A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31" w:type="dxa"/>
          </w:tcPr>
          <w:p w14:paraId="013A0B62" w14:textId="02BBFCD1" w:rsidR="00AC3603" w:rsidRPr="000D57E3" w:rsidRDefault="00AC3603" w:rsidP="00234A8D">
            <w:pPr>
              <w:tabs>
                <w:tab w:val="left" w:pos="62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 камера; Разрешение - 4Mp; подключение - Ethernet; микрофон; двусторонняя связь; разъём для карт microSD; Вендор Hikvision/HiWatch</w:t>
            </w:r>
            <w:r w:rsidR="000D57E3" w:rsidRPr="000D57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либо</w:t>
            </w:r>
            <w:r w:rsidR="000D57E3" w:rsidRPr="000D5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эквивалент</w:t>
            </w:r>
          </w:p>
        </w:tc>
      </w:tr>
      <w:tr w:rsidR="00AC3603" w:rsidRPr="008D5AF3" w14:paraId="51A4DA11" w14:textId="77777777" w:rsidTr="00AC3603">
        <w:trPr>
          <w:trHeight w:val="2672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0BB6BBD0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Fire alarm system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C4FC348" w14:textId="77777777" w:rsidR="00AC3603" w:rsidRPr="00AC3603" w:rsidRDefault="00AC3603" w:rsidP="002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1B03A9DE" w14:textId="77777777" w:rsidR="00AC3603" w:rsidRPr="00AC3603" w:rsidRDefault="00AC3603" w:rsidP="002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76985986" w14:textId="77777777" w:rsidR="00AC3603" w:rsidRPr="00AC3603" w:rsidRDefault="00AC3603" w:rsidP="002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4DAF6C81" w14:textId="77777777" w:rsidR="00AC3603" w:rsidRPr="00AC3603" w:rsidRDefault="00AC3603" w:rsidP="002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5DE27065" w14:textId="77777777" w:rsidR="00AC3603" w:rsidRPr="00AC3603" w:rsidRDefault="00AC3603" w:rsidP="002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4708CA9C" w14:textId="3FBF0EDF" w:rsidR="00AC3603" w:rsidRPr="00AC3603" w:rsidRDefault="00AC3603" w:rsidP="00A0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AC3603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2</w:t>
            </w:r>
          </w:p>
          <w:p w14:paraId="17E3EF71" w14:textId="77777777" w:rsidR="00AC3603" w:rsidRPr="00AC3603" w:rsidRDefault="00AC3603" w:rsidP="00A0572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</w:p>
          <w:p w14:paraId="37519F6F" w14:textId="77777777" w:rsidR="00AC3603" w:rsidRPr="00DC4B14" w:rsidRDefault="00AC3603" w:rsidP="002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931" w:type="dxa"/>
          </w:tcPr>
          <w:p w14:paraId="26EC4878" w14:textId="77777777" w:rsidR="00AC3603" w:rsidRPr="00AC360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Пожарная сигнализация: извещатель пожарный тепловой, дымовой. Кабели, кабель каналы и прочие расходные материалы (комплект для двух офисов). Охранная сигнализация: Прибор "Контакт-16" в корпусе  с ИБП, акк. 7 А*ч ; Источник бесперебойного питания с акк. 7 А*ч; Сирена пьезоэлектрическая со строблампой; Электронный ключ ТМ;Датчики  разбитие стекла ; Датчик контроля движения; Датчики СМК; Датчики магнитоконтактные для металл. дверей и прочие расходные материалы (комплект для двух офисов)</w:t>
            </w:r>
          </w:p>
        </w:tc>
      </w:tr>
      <w:tr w:rsidR="00AC3603" w:rsidRPr="00AC3603" w14:paraId="111EBCEE" w14:textId="77777777" w:rsidTr="00AC3603">
        <w:trPr>
          <w:trHeight w:val="580"/>
          <w:jc w:val="center"/>
        </w:trPr>
        <w:tc>
          <w:tcPr>
            <w:tcW w:w="2785" w:type="dxa"/>
            <w:shd w:val="clear" w:color="000000" w:fill="FFFFFF"/>
            <w:vAlign w:val="center"/>
            <w:hideMark/>
          </w:tcPr>
          <w:p w14:paraId="3C4E9A0A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sz w:val="22"/>
                <w:szCs w:val="22"/>
              </w:rPr>
              <w:t>Laptop Dell or HP (Intel i5 or Razen 5, ОЗУ 8GB, SSD 240GB)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2E783FA2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5931" w:type="dxa"/>
          </w:tcPr>
          <w:p w14:paraId="3ED1C927" w14:textId="77CD1373" w:rsidR="00AC3603" w:rsidRPr="000D57E3" w:rsidRDefault="00AC3603" w:rsidP="00234A8D">
            <w:pPr>
              <w:tabs>
                <w:tab w:val="left" w:pos="1030"/>
              </w:tabs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3603">
              <w:rPr>
                <w:rFonts w:ascii="Calibri" w:eastAsia="Times New Roman" w:hAnsi="Calibri" w:cs="Calibri"/>
                <w:sz w:val="22"/>
                <w:szCs w:val="22"/>
              </w:rPr>
              <w:t>HP или Dell; процессор - Ryzen 5 Vega Graphics, ОЗУ (память) - 8Gb; SSD 240Gb; Wi-Fi + Ethernet</w:t>
            </w:r>
            <w:r w:rsidR="000D57E3" w:rsidRPr="000D57E3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либо</w:t>
            </w:r>
            <w:r w:rsidR="000D57E3" w:rsidRPr="000D5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D57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эквивалент</w:t>
            </w:r>
          </w:p>
        </w:tc>
      </w:tr>
      <w:tr w:rsidR="00AC3603" w:rsidRPr="00AC3603" w14:paraId="73F5D3A4" w14:textId="77777777" w:rsidTr="00AC3603">
        <w:trPr>
          <w:trHeight w:val="290"/>
          <w:jc w:val="center"/>
        </w:trPr>
        <w:tc>
          <w:tcPr>
            <w:tcW w:w="2785" w:type="dxa"/>
            <w:shd w:val="clear" w:color="000000" w:fill="FFFFFF"/>
            <w:vAlign w:val="center"/>
            <w:hideMark/>
          </w:tcPr>
          <w:p w14:paraId="6342AF2E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sz w:val="22"/>
                <w:szCs w:val="22"/>
              </w:rPr>
              <w:t>Projectors</w:t>
            </w:r>
          </w:p>
        </w:tc>
        <w:tc>
          <w:tcPr>
            <w:tcW w:w="440" w:type="dxa"/>
            <w:shd w:val="clear" w:color="000000" w:fill="FFFFFF"/>
            <w:noWrap/>
            <w:vAlign w:val="bottom"/>
            <w:hideMark/>
          </w:tcPr>
          <w:p w14:paraId="104764CF" w14:textId="77777777" w:rsidR="00AC3603" w:rsidRPr="00AC3603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  <w:p w14:paraId="1DF31EA9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931" w:type="dxa"/>
            <w:vAlign w:val="center"/>
          </w:tcPr>
          <w:p w14:paraId="021B7F78" w14:textId="77777777" w:rsidR="00AC3603" w:rsidRPr="00AC360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3603">
              <w:rPr>
                <w:rFonts w:ascii="Calibri" w:hAnsi="Calibri" w:cs="Calibri"/>
                <w:color w:val="000000"/>
                <w:sz w:val="22"/>
                <w:szCs w:val="22"/>
              </w:rPr>
              <w:t>Svga 800*600 (19020x1200 max), 3200 ANSI Im, 22000:1, D-sub, HDMI,S-Video,USB</w:t>
            </w:r>
          </w:p>
        </w:tc>
      </w:tr>
      <w:tr w:rsidR="00AC3603" w:rsidRPr="008D5AF3" w14:paraId="40761579" w14:textId="77777777" w:rsidTr="00AC3603">
        <w:trPr>
          <w:trHeight w:val="290"/>
          <w:jc w:val="center"/>
        </w:trPr>
        <w:tc>
          <w:tcPr>
            <w:tcW w:w="2785" w:type="dxa"/>
            <w:shd w:val="clear" w:color="000000" w:fill="FFFFFF"/>
            <w:vAlign w:val="center"/>
            <w:hideMark/>
          </w:tcPr>
          <w:p w14:paraId="38C52B80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sz w:val="22"/>
                <w:szCs w:val="22"/>
              </w:rPr>
              <w:t>Projector canvas</w:t>
            </w:r>
          </w:p>
        </w:tc>
        <w:tc>
          <w:tcPr>
            <w:tcW w:w="440" w:type="dxa"/>
            <w:shd w:val="clear" w:color="000000" w:fill="FFFFFF"/>
            <w:noWrap/>
            <w:vAlign w:val="bottom"/>
            <w:hideMark/>
          </w:tcPr>
          <w:p w14:paraId="7F228DB6" w14:textId="77777777" w:rsidR="00AC3603" w:rsidRPr="00AC3603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  <w:p w14:paraId="6BA37281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931" w:type="dxa"/>
            <w:vAlign w:val="center"/>
          </w:tcPr>
          <w:p w14:paraId="7D585306" w14:textId="77777777" w:rsidR="00AC3603" w:rsidRPr="00AC360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AC360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Тип полотна </w:t>
            </w:r>
            <w:r w:rsidRPr="00AC3603">
              <w:rPr>
                <w:rFonts w:ascii="Calibri" w:hAnsi="Calibri" w:cs="Calibri"/>
                <w:color w:val="000000"/>
                <w:sz w:val="22"/>
                <w:szCs w:val="22"/>
              </w:rPr>
              <w:t>Matt</w:t>
            </w:r>
            <w:r w:rsidRPr="00AC360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AC3603"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  <w:r w:rsidRPr="00AC360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, коэффициент яркости 1,0. Размер от 200*200 до 240*240. Способ крепления - настенный.</w:t>
            </w:r>
          </w:p>
        </w:tc>
      </w:tr>
      <w:tr w:rsidR="00AC3603" w:rsidRPr="008D5AF3" w14:paraId="1A72384C" w14:textId="77777777" w:rsidTr="00AC3603">
        <w:trPr>
          <w:trHeight w:val="290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0D22AC62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sz w:val="22"/>
                <w:szCs w:val="22"/>
              </w:rPr>
              <w:t>Conferencing kit with TV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63BF4E3" w14:textId="77777777" w:rsidR="00AC3603" w:rsidRPr="00AC3603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  <w:p w14:paraId="452E4E4E" w14:textId="77777777" w:rsidR="00AC3603" w:rsidRPr="00AC3603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1C7ED5C3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931" w:type="dxa"/>
            <w:vAlign w:val="center"/>
          </w:tcPr>
          <w:p w14:paraId="234B4A68" w14:textId="77777777" w:rsidR="00AC3603" w:rsidRPr="00AC360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AC360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Один комплект:   Камера (2</w:t>
            </w:r>
            <w:r w:rsidRPr="00AC3603">
              <w:rPr>
                <w:rFonts w:ascii="Calibri" w:hAnsi="Calibri" w:cs="Calibri"/>
                <w:color w:val="000000"/>
                <w:sz w:val="22"/>
                <w:szCs w:val="22"/>
              </w:rPr>
              <w:t>Mp</w:t>
            </w:r>
            <w:r w:rsidRPr="00AC360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</w:t>
            </w:r>
            <w:r w:rsidRPr="00AC3603">
              <w:rPr>
                <w:rFonts w:ascii="Calibri" w:hAnsi="Calibri" w:cs="Calibri"/>
                <w:color w:val="000000"/>
                <w:sz w:val="22"/>
                <w:szCs w:val="22"/>
              </w:rPr>
              <w:t>Full</w:t>
            </w:r>
            <w:r w:rsidRPr="00AC360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AC3603">
              <w:rPr>
                <w:rFonts w:ascii="Calibri" w:hAnsi="Calibri" w:cs="Calibri"/>
                <w:color w:val="000000"/>
                <w:sz w:val="22"/>
                <w:szCs w:val="22"/>
              </w:rPr>
              <w:t>HD</w:t>
            </w:r>
            <w:r w:rsidRPr="00AC360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поворотная, компенсация засветки ; Полнодуплексный микрофон и спикер (тонокомпенсация, дальность микрофона до 6 метров); </w:t>
            </w:r>
            <w:r w:rsidRPr="00AC3603">
              <w:rPr>
                <w:rFonts w:ascii="Calibri" w:hAnsi="Calibri" w:cs="Calibri"/>
                <w:color w:val="000000"/>
                <w:sz w:val="22"/>
                <w:szCs w:val="22"/>
              </w:rPr>
              <w:t>USB</w:t>
            </w:r>
            <w:r w:rsidRPr="00AC360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AC3603">
              <w:rPr>
                <w:rFonts w:ascii="Calibri" w:hAnsi="Calibri" w:cs="Calibri"/>
                <w:color w:val="000000"/>
                <w:sz w:val="22"/>
                <w:szCs w:val="22"/>
              </w:rPr>
              <w:t>hub</w:t>
            </w:r>
            <w:r w:rsidRPr="00AC360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; Телевизро (диагональ 2,5-3 метра)</w:t>
            </w:r>
          </w:p>
        </w:tc>
      </w:tr>
      <w:tr w:rsidR="00AC3603" w:rsidRPr="00AC3603" w14:paraId="0F2FF2D5" w14:textId="77777777" w:rsidTr="00AC3603">
        <w:trPr>
          <w:trHeight w:val="290"/>
          <w:jc w:val="center"/>
        </w:trPr>
        <w:tc>
          <w:tcPr>
            <w:tcW w:w="2785" w:type="dxa"/>
            <w:shd w:val="clear" w:color="000000" w:fill="FFFFFF"/>
            <w:vAlign w:val="center"/>
            <w:hideMark/>
          </w:tcPr>
          <w:p w14:paraId="2AE67E26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sz w:val="22"/>
                <w:szCs w:val="22"/>
              </w:rPr>
              <w:t>Copying machine/MFU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678236AB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5931" w:type="dxa"/>
          </w:tcPr>
          <w:p w14:paraId="61838FC9" w14:textId="77777777" w:rsidR="00AC3603" w:rsidRPr="00AC360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МФУ (Printer-copier-scaner, A4, 39ppm Black, 1200х2400 dpi, 1200x2400 scaner, LCD 3.7cm, 64-90g/m2, Duplex, USB,) Ресурс стартового набора, Black 11000стр</w:t>
            </w:r>
          </w:p>
        </w:tc>
      </w:tr>
      <w:tr w:rsidR="00AC3603" w:rsidRPr="008D5AF3" w14:paraId="16A00DED" w14:textId="77777777" w:rsidTr="00AC3603">
        <w:trPr>
          <w:trHeight w:val="290"/>
          <w:jc w:val="center"/>
        </w:trPr>
        <w:tc>
          <w:tcPr>
            <w:tcW w:w="2785" w:type="dxa"/>
            <w:shd w:val="clear" w:color="000000" w:fill="FFFFFF"/>
            <w:vAlign w:val="center"/>
            <w:hideMark/>
          </w:tcPr>
          <w:p w14:paraId="3D837C91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sz w:val="22"/>
                <w:szCs w:val="22"/>
              </w:rPr>
              <w:t>External HDD 1 TB</w:t>
            </w:r>
          </w:p>
        </w:tc>
        <w:tc>
          <w:tcPr>
            <w:tcW w:w="440" w:type="dxa"/>
            <w:shd w:val="clear" w:color="000000" w:fill="FFFFFF"/>
            <w:noWrap/>
            <w:vAlign w:val="bottom"/>
            <w:hideMark/>
          </w:tcPr>
          <w:p w14:paraId="784EA070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5931" w:type="dxa"/>
          </w:tcPr>
          <w:p w14:paraId="40479EB3" w14:textId="77777777" w:rsidR="00AC3603" w:rsidRPr="00AC360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 xml:space="preserve">Внешний жесткий диск 1ТБ; 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USB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 xml:space="preserve"> 3.0 / 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Type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-</w:t>
            </w: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AC3603" w:rsidRPr="008D5AF3" w14:paraId="63EF34C7" w14:textId="77777777" w:rsidTr="00AC3603">
        <w:trPr>
          <w:trHeight w:val="290"/>
          <w:jc w:val="center"/>
        </w:trPr>
        <w:tc>
          <w:tcPr>
            <w:tcW w:w="2785" w:type="dxa"/>
            <w:shd w:val="clear" w:color="000000" w:fill="FFFFFF"/>
            <w:noWrap/>
            <w:vAlign w:val="center"/>
            <w:hideMark/>
          </w:tcPr>
          <w:p w14:paraId="1542E8DC" w14:textId="77777777" w:rsidR="00AC3603" w:rsidRPr="00DC4B14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sz w:val="22"/>
                <w:szCs w:val="22"/>
              </w:rPr>
              <w:t>Tablets/smartphones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42EBF665" w14:textId="77777777" w:rsidR="00AC3603" w:rsidRPr="00DC4B14" w:rsidRDefault="00AC3603" w:rsidP="00234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C4B14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5931" w:type="dxa"/>
          </w:tcPr>
          <w:p w14:paraId="65E38196" w14:textId="77777777" w:rsidR="00AC3603" w:rsidRPr="00AC3603" w:rsidRDefault="00AC3603" w:rsidP="00234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AC36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Андроид 9, 6 ГБ оперативная память, 128 ГБ встроенная память, диагональ 10 дюймов</w:t>
            </w:r>
          </w:p>
        </w:tc>
      </w:tr>
    </w:tbl>
    <w:p w14:paraId="456F0D0B" w14:textId="77777777" w:rsidR="00413E28" w:rsidRPr="00D27C54" w:rsidRDefault="00413E28" w:rsidP="00FF2D60">
      <w:pPr>
        <w:ind w:left="360"/>
        <w:rPr>
          <w:rFonts w:ascii="Calibri" w:eastAsia="Calibri" w:hAnsi="Calibri" w:cs="Calibri"/>
          <w:lang w:val="ru-RU"/>
        </w:rPr>
      </w:pPr>
    </w:p>
    <w:p w14:paraId="5046C0C8" w14:textId="77777777" w:rsidR="007A1649" w:rsidRPr="00A05729" w:rsidRDefault="007A1649" w:rsidP="00FF2D60">
      <w:pPr>
        <w:ind w:left="360"/>
        <w:rPr>
          <w:rFonts w:cs="Garamond"/>
          <w:color w:val="000000"/>
          <w:sz w:val="22"/>
          <w:szCs w:val="22"/>
          <w:lang w:val="ru-RU"/>
        </w:rPr>
      </w:pPr>
    </w:p>
    <w:sectPr w:rsidR="007A1649" w:rsidRPr="00A05729" w:rsidSect="009A769E">
      <w:type w:val="continuous"/>
      <w:pgSz w:w="11920" w:h="16840"/>
      <w:pgMar w:top="1440" w:right="1440" w:bottom="1440" w:left="1440" w:header="720" w:footer="720" w:gutter="0"/>
      <w:cols w:space="720" w:equalWidth="0">
        <w:col w:w="950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05F60" w14:textId="77777777" w:rsidR="005416D3" w:rsidRDefault="005416D3" w:rsidP="006A5CE6">
      <w:pPr>
        <w:spacing w:before="0" w:after="0" w:line="240" w:lineRule="auto"/>
      </w:pPr>
      <w:r>
        <w:separator/>
      </w:r>
    </w:p>
  </w:endnote>
  <w:endnote w:type="continuationSeparator" w:id="0">
    <w:p w14:paraId="120D3248" w14:textId="77777777" w:rsidR="005416D3" w:rsidRDefault="005416D3" w:rsidP="006A5C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558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C2323" w14:textId="77777777" w:rsidR="006A5CE6" w:rsidRDefault="006A5C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C2324" w14:textId="77777777" w:rsidR="006A5CE6" w:rsidRDefault="006A5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4DFAF" w14:textId="77777777" w:rsidR="005416D3" w:rsidRDefault="005416D3" w:rsidP="006A5CE6">
      <w:pPr>
        <w:spacing w:before="0" w:after="0" w:line="240" w:lineRule="auto"/>
      </w:pPr>
      <w:r>
        <w:separator/>
      </w:r>
    </w:p>
  </w:footnote>
  <w:footnote w:type="continuationSeparator" w:id="0">
    <w:p w14:paraId="2B23B134" w14:textId="77777777" w:rsidR="005416D3" w:rsidRDefault="005416D3" w:rsidP="006A5C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FE9"/>
    <w:multiLevelType w:val="hybridMultilevel"/>
    <w:tmpl w:val="9A146B52"/>
    <w:lvl w:ilvl="0" w:tplc="40265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43A5"/>
    <w:multiLevelType w:val="hybridMultilevel"/>
    <w:tmpl w:val="8C1A2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6A2B"/>
    <w:multiLevelType w:val="hybridMultilevel"/>
    <w:tmpl w:val="5FEC7112"/>
    <w:lvl w:ilvl="0" w:tplc="B4B04A06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6342"/>
    <w:multiLevelType w:val="hybridMultilevel"/>
    <w:tmpl w:val="9B5CB0CC"/>
    <w:lvl w:ilvl="0" w:tplc="A29EEE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42219"/>
    <w:multiLevelType w:val="hybridMultilevel"/>
    <w:tmpl w:val="6C06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5734A4"/>
    <w:multiLevelType w:val="hybridMultilevel"/>
    <w:tmpl w:val="B0F2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0E5D"/>
    <w:multiLevelType w:val="hybridMultilevel"/>
    <w:tmpl w:val="74E4F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00EAB"/>
    <w:multiLevelType w:val="hybridMultilevel"/>
    <w:tmpl w:val="70943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A7374"/>
    <w:multiLevelType w:val="hybridMultilevel"/>
    <w:tmpl w:val="1564D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00"/>
    <w:rsid w:val="00017A1D"/>
    <w:rsid w:val="0004733A"/>
    <w:rsid w:val="00055060"/>
    <w:rsid w:val="00077ABE"/>
    <w:rsid w:val="00097575"/>
    <w:rsid w:val="000D57E3"/>
    <w:rsid w:val="000F03A1"/>
    <w:rsid w:val="000F47F7"/>
    <w:rsid w:val="000F7320"/>
    <w:rsid w:val="00142F74"/>
    <w:rsid w:val="00156752"/>
    <w:rsid w:val="00157F4A"/>
    <w:rsid w:val="0017584E"/>
    <w:rsid w:val="00183977"/>
    <w:rsid w:val="001B0A89"/>
    <w:rsid w:val="001B428D"/>
    <w:rsid w:val="001D43DD"/>
    <w:rsid w:val="001D5044"/>
    <w:rsid w:val="001E7112"/>
    <w:rsid w:val="001F65ED"/>
    <w:rsid w:val="00226689"/>
    <w:rsid w:val="00235E18"/>
    <w:rsid w:val="0023780C"/>
    <w:rsid w:val="002546C0"/>
    <w:rsid w:val="002A5EEC"/>
    <w:rsid w:val="002B374E"/>
    <w:rsid w:val="002E0222"/>
    <w:rsid w:val="002F4C9A"/>
    <w:rsid w:val="00333301"/>
    <w:rsid w:val="0037024F"/>
    <w:rsid w:val="00393D9F"/>
    <w:rsid w:val="0039700D"/>
    <w:rsid w:val="003A40D5"/>
    <w:rsid w:val="003B1BCA"/>
    <w:rsid w:val="003E4501"/>
    <w:rsid w:val="00405600"/>
    <w:rsid w:val="00410CC7"/>
    <w:rsid w:val="00413E28"/>
    <w:rsid w:val="00422D97"/>
    <w:rsid w:val="004455C2"/>
    <w:rsid w:val="00450F31"/>
    <w:rsid w:val="00464C0C"/>
    <w:rsid w:val="0047601E"/>
    <w:rsid w:val="004D722A"/>
    <w:rsid w:val="004F2F65"/>
    <w:rsid w:val="004F5488"/>
    <w:rsid w:val="005416D3"/>
    <w:rsid w:val="00563F42"/>
    <w:rsid w:val="005944AB"/>
    <w:rsid w:val="005977B0"/>
    <w:rsid w:val="005A2A17"/>
    <w:rsid w:val="005A74B0"/>
    <w:rsid w:val="005B56E3"/>
    <w:rsid w:val="005E7E3C"/>
    <w:rsid w:val="005F1A2A"/>
    <w:rsid w:val="00606954"/>
    <w:rsid w:val="00642B0C"/>
    <w:rsid w:val="0068491C"/>
    <w:rsid w:val="00696439"/>
    <w:rsid w:val="006A5CE6"/>
    <w:rsid w:val="006A6BD9"/>
    <w:rsid w:val="006C087B"/>
    <w:rsid w:val="006F4811"/>
    <w:rsid w:val="006F6C77"/>
    <w:rsid w:val="0072318E"/>
    <w:rsid w:val="007606E5"/>
    <w:rsid w:val="0077701C"/>
    <w:rsid w:val="0078055A"/>
    <w:rsid w:val="007A1649"/>
    <w:rsid w:val="008442E6"/>
    <w:rsid w:val="0085376B"/>
    <w:rsid w:val="00884170"/>
    <w:rsid w:val="00884D1B"/>
    <w:rsid w:val="008A2815"/>
    <w:rsid w:val="008C5778"/>
    <w:rsid w:val="008D35E6"/>
    <w:rsid w:val="008D5AF3"/>
    <w:rsid w:val="008E122E"/>
    <w:rsid w:val="008E649D"/>
    <w:rsid w:val="00901C1A"/>
    <w:rsid w:val="00922FAC"/>
    <w:rsid w:val="0092598F"/>
    <w:rsid w:val="009A769E"/>
    <w:rsid w:val="009B17CE"/>
    <w:rsid w:val="009B31A4"/>
    <w:rsid w:val="00A05729"/>
    <w:rsid w:val="00A11505"/>
    <w:rsid w:val="00A4260F"/>
    <w:rsid w:val="00A552F1"/>
    <w:rsid w:val="00A60E3C"/>
    <w:rsid w:val="00AA4E86"/>
    <w:rsid w:val="00AA5414"/>
    <w:rsid w:val="00AC16F1"/>
    <w:rsid w:val="00AC3603"/>
    <w:rsid w:val="00AF7472"/>
    <w:rsid w:val="00B011EE"/>
    <w:rsid w:val="00B227A8"/>
    <w:rsid w:val="00B509FF"/>
    <w:rsid w:val="00BA0315"/>
    <w:rsid w:val="00BC2E01"/>
    <w:rsid w:val="00BD1236"/>
    <w:rsid w:val="00BD423F"/>
    <w:rsid w:val="00C33B6B"/>
    <w:rsid w:val="00C475C6"/>
    <w:rsid w:val="00C53335"/>
    <w:rsid w:val="00C76791"/>
    <w:rsid w:val="00C93E4E"/>
    <w:rsid w:val="00C95595"/>
    <w:rsid w:val="00CC1ECD"/>
    <w:rsid w:val="00CF0D95"/>
    <w:rsid w:val="00CF767E"/>
    <w:rsid w:val="00D113F9"/>
    <w:rsid w:val="00D152B9"/>
    <w:rsid w:val="00D26F9C"/>
    <w:rsid w:val="00D27C54"/>
    <w:rsid w:val="00D35983"/>
    <w:rsid w:val="00D369B6"/>
    <w:rsid w:val="00D52D5A"/>
    <w:rsid w:val="00D63D7D"/>
    <w:rsid w:val="00D722E4"/>
    <w:rsid w:val="00D8595A"/>
    <w:rsid w:val="00D90480"/>
    <w:rsid w:val="00DE1EB3"/>
    <w:rsid w:val="00E4097A"/>
    <w:rsid w:val="00E42625"/>
    <w:rsid w:val="00E550A1"/>
    <w:rsid w:val="00E57F66"/>
    <w:rsid w:val="00E74FFA"/>
    <w:rsid w:val="00E80F41"/>
    <w:rsid w:val="00EC5453"/>
    <w:rsid w:val="00EE7E46"/>
    <w:rsid w:val="00F65935"/>
    <w:rsid w:val="00F66447"/>
    <w:rsid w:val="00F8662A"/>
    <w:rsid w:val="00FA71BE"/>
    <w:rsid w:val="00FB6D5D"/>
    <w:rsid w:val="00FC26DA"/>
    <w:rsid w:val="00FD5EAF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C22B6"/>
  <w15:docId w15:val="{CBC5652F-EE96-4349-805D-E07E7948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5A"/>
  </w:style>
  <w:style w:type="paragraph" w:styleId="Heading1">
    <w:name w:val="heading 1"/>
    <w:basedOn w:val="Normal"/>
    <w:next w:val="Normal"/>
    <w:link w:val="Heading1Char"/>
    <w:uiPriority w:val="9"/>
    <w:qFormat/>
    <w:rsid w:val="00D52D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D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D5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D5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D5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D5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D5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D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D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F0D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5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5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5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35E1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2D5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styleId="PlaceholderText">
    <w:name w:val="Placeholder Text"/>
    <w:basedOn w:val="DefaultParagraphFont"/>
    <w:uiPriority w:val="99"/>
    <w:semiHidden/>
    <w:rsid w:val="0033330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52D5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52D5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D5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D5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D5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2D5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D5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D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52D5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52D5A"/>
    <w:rPr>
      <w:b/>
      <w:bCs/>
    </w:rPr>
  </w:style>
  <w:style w:type="character" w:styleId="Emphasis">
    <w:name w:val="Emphasis"/>
    <w:uiPriority w:val="20"/>
    <w:qFormat/>
    <w:rsid w:val="00D52D5A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D52D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D5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2D5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D5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D5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52D5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2D5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2D5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2D5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2D5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D5A"/>
    <w:pPr>
      <w:outlineLvl w:val="9"/>
    </w:pPr>
  </w:style>
  <w:style w:type="table" w:styleId="TableGrid">
    <w:name w:val="Table Grid"/>
    <w:basedOn w:val="TableNormal"/>
    <w:uiPriority w:val="59"/>
    <w:rsid w:val="00D52D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E6"/>
  </w:style>
  <w:style w:type="paragraph" w:styleId="Footer">
    <w:name w:val="footer"/>
    <w:basedOn w:val="Normal"/>
    <w:link w:val="FooterChar"/>
    <w:uiPriority w:val="99"/>
    <w:unhideWhenUsed/>
    <w:rsid w:val="006A5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m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reasury.gov/ofac/downloads/t11sdn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.org/sc/committees/1267/aq_sanctions_list.s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EEAA-4377-4D51-9C37-03DB01EF9A99}"/>
      </w:docPartPr>
      <w:docPartBody>
        <w:p w:rsidR="005C07AD" w:rsidRDefault="00B83FB3"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10B60CA9776A439DBB721E7814285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B7A9-EACE-443F-9395-5C67AA4550D6}"/>
      </w:docPartPr>
      <w:docPartBody>
        <w:p w:rsidR="00EF2FE8" w:rsidRDefault="00EC30C3" w:rsidP="00EC30C3">
          <w:pPr>
            <w:pStyle w:val="10B60CA9776A439DBB721E7814285AB3"/>
          </w:pPr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DAAADC8DE66A4257992CEE489B452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C6CB-91B6-433A-BC97-61D2B0945DDA}"/>
      </w:docPartPr>
      <w:docPartBody>
        <w:p w:rsidR="00826FAF" w:rsidRDefault="00BA424E" w:rsidP="00BA424E">
          <w:pPr>
            <w:pStyle w:val="DAAADC8DE66A4257992CEE489B4528C7"/>
          </w:pPr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25DF47F943264CC0AE5EB028054B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01F5-0774-46E6-AFE9-4678CDEB8E6E}"/>
      </w:docPartPr>
      <w:docPartBody>
        <w:p w:rsidR="00826FAF" w:rsidRDefault="00BA424E" w:rsidP="00BA424E">
          <w:pPr>
            <w:pStyle w:val="25DF47F943264CC0AE5EB028054B621D"/>
          </w:pPr>
          <w:r w:rsidRPr="008E4D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FB3"/>
    <w:rsid w:val="000B2EB0"/>
    <w:rsid w:val="0018119B"/>
    <w:rsid w:val="00477414"/>
    <w:rsid w:val="004E2B27"/>
    <w:rsid w:val="00554207"/>
    <w:rsid w:val="005C07AD"/>
    <w:rsid w:val="00826FAF"/>
    <w:rsid w:val="00A64D17"/>
    <w:rsid w:val="00B83FB3"/>
    <w:rsid w:val="00BA424E"/>
    <w:rsid w:val="00C83AB8"/>
    <w:rsid w:val="00D15977"/>
    <w:rsid w:val="00EC30C3"/>
    <w:rsid w:val="00E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24E"/>
    <w:rPr>
      <w:color w:val="808080"/>
    </w:rPr>
  </w:style>
  <w:style w:type="paragraph" w:customStyle="1" w:styleId="10B60CA9776A439DBB721E7814285AB3">
    <w:name w:val="10B60CA9776A439DBB721E7814285AB3"/>
    <w:rsid w:val="00EC30C3"/>
  </w:style>
  <w:style w:type="paragraph" w:customStyle="1" w:styleId="DAAADC8DE66A4257992CEE489B4528C7">
    <w:name w:val="DAAADC8DE66A4257992CEE489B4528C7"/>
    <w:rsid w:val="00BA424E"/>
  </w:style>
  <w:style w:type="paragraph" w:customStyle="1" w:styleId="25DF47F943264CC0AE5EB028054B621D">
    <w:name w:val="25DF47F943264CC0AE5EB028054B621D"/>
    <w:rsid w:val="00BA4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4807E2C8A5A4091FF5494342E8402" ma:contentTypeVersion="12" ma:contentTypeDescription="Create a new document." ma:contentTypeScope="" ma:versionID="036e2ed73d3fbd04159748527c99aff5">
  <xsd:schema xmlns:xsd="http://www.w3.org/2001/XMLSchema" xmlns:xs="http://www.w3.org/2001/XMLSchema" xmlns:p="http://schemas.microsoft.com/office/2006/metadata/properties" xmlns:ns2="c6820af0-6f46-439b-80a7-1ddc36d3c082" xmlns:ns3="52f48275-6266-4418-bc10-5ad6e2408db5" targetNamespace="http://schemas.microsoft.com/office/2006/metadata/properties" ma:root="true" ma:fieldsID="faf1f5d28348865dd8435be92b45312b" ns2:_="" ns3:_="">
    <xsd:import namespace="c6820af0-6f46-439b-80a7-1ddc36d3c082"/>
    <xsd:import namespace="52f48275-6266-4418-bc10-5ad6e2408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20af0-6f46-439b-80a7-1ddc36d3c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48275-6266-4418-bc10-5ad6e2408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AE766-8FFF-489E-A094-4E60AD199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C35A3-33CC-4946-8300-3393A168C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D92C6-7C17-4A1E-B63E-F8FB45BBE9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628F13-46DB-4878-BE96-4E01F18A5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20af0-6f46-439b-80a7-1ddc36d3c082"/>
    <ds:schemaRef ds:uri="52f48275-6266-4418-bc10-5ad6e2408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1501</Words>
  <Characters>8511</Characters>
  <Application>Microsoft Office Word</Application>
  <DocSecurity>0</DocSecurity>
  <Lines>2837</Lines>
  <Paragraphs>770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ACDI/VOCA</Company>
  <LinksUpToDate>false</LinksUpToDate>
  <CharactersWithSpaces>9242</CharactersWithSpaces>
  <SharedDoc>false</SharedDoc>
  <HLinks>
    <vt:vector size="30" baseType="variant">
      <vt:variant>
        <vt:i4>852057</vt:i4>
      </vt:variant>
      <vt:variant>
        <vt:i4>12</vt:i4>
      </vt:variant>
      <vt:variant>
        <vt:i4>0</vt:i4>
      </vt:variant>
      <vt:variant>
        <vt:i4>5</vt:i4>
      </vt:variant>
      <vt:variant>
        <vt:lpwstr>http://www.un.org/Docs/sc/committees/1267/consolist.shtml</vt:lpwstr>
      </vt:variant>
      <vt:variant>
        <vt:lpwstr/>
      </vt:variant>
      <vt:variant>
        <vt:i4>4980802</vt:i4>
      </vt:variant>
      <vt:variant>
        <vt:i4>9</vt:i4>
      </vt:variant>
      <vt:variant>
        <vt:i4>0</vt:i4>
      </vt:variant>
      <vt:variant>
        <vt:i4>5</vt:i4>
      </vt:variant>
      <vt:variant>
        <vt:lpwstr>http://www.epls.gov/</vt:lpwstr>
      </vt:variant>
      <vt:variant>
        <vt:lpwstr/>
      </vt:variant>
      <vt:variant>
        <vt:i4>852057</vt:i4>
      </vt:variant>
      <vt:variant>
        <vt:i4>6</vt:i4>
      </vt:variant>
      <vt:variant>
        <vt:i4>0</vt:i4>
      </vt:variant>
      <vt:variant>
        <vt:i4>5</vt:i4>
      </vt:variant>
      <vt:variant>
        <vt:lpwstr>http://www.un.org/Docs/sc/committees/1267/consolist.shtml</vt:lpwstr>
      </vt:variant>
      <vt:variant>
        <vt:lpwstr/>
      </vt:variant>
      <vt:variant>
        <vt:i4>4980802</vt:i4>
      </vt:variant>
      <vt:variant>
        <vt:i4>3</vt:i4>
      </vt:variant>
      <vt:variant>
        <vt:i4>0</vt:i4>
      </vt:variant>
      <vt:variant>
        <vt:i4>5</vt:i4>
      </vt:variant>
      <vt:variant>
        <vt:lpwstr>http://www.epls.gov/</vt:lpwstr>
      </vt:variant>
      <vt:variant>
        <vt:lpwstr/>
      </vt:variant>
      <vt:variant>
        <vt:i4>6160491</vt:i4>
      </vt:variant>
      <vt:variant>
        <vt:i4>0</vt:i4>
      </vt:variant>
      <vt:variant>
        <vt:i4>0</vt:i4>
      </vt:variant>
      <vt:variant>
        <vt:i4>5</vt:i4>
      </vt:variant>
      <vt:variant>
        <vt:lpwstr>mailto:procurement@acdivocaug.biz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Awards &amp; Compliance</dc:creator>
  <cp:keywords/>
  <dc:description>DocumentCreationInfo</dc:description>
  <cp:lastModifiedBy>Zhumagul Alymbekova</cp:lastModifiedBy>
  <cp:revision>34</cp:revision>
  <dcterms:created xsi:type="dcterms:W3CDTF">2020-11-20T02:23:00Z</dcterms:created>
  <dcterms:modified xsi:type="dcterms:W3CDTF">2021-06-07T04:36:00Z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0x0101003C84807E2C8A5A4091FF5494342E8402</vt:lpwstr>
  </property>
  <property fmtid="{D5CDD505-2E9C-101B-9397-08002B2CF9AE}" pid="3" name="_dlc_DocIdItemGuid">
    <vt:lpwstr>2421d442-f48b-42e1-b649-247bbfe687d1</vt:lpwstr>
  </property>
  <property fmtid="{D5CDD505-2E9C-101B-9397-08002B2CF9AE}" pid="4" name="TaxKeyword">
    <vt:lpwstr/>
  </property>
</Properties>
</file>