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98" w:rsidRPr="00A316B7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Toc67389994"/>
      <w:bookmarkStart w:id="1" w:name="_GoBack"/>
      <w:bookmarkEnd w:id="1"/>
      <w:r w:rsidRPr="00A316B7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bookmarkEnd w:id="0"/>
    </w:p>
    <w:p w:rsidR="00B8191E" w:rsidRPr="00B8191E" w:rsidRDefault="00B8191E" w:rsidP="00B8191E">
      <w:pPr>
        <w:spacing w:after="0"/>
        <w:jc w:val="both"/>
        <w:rPr>
          <w:rStyle w:val="ac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91E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Общественный Фонд «Абад» является действующим грантополучателем программы «Комплексное Развитие Регионов» и реализует проект «Женщины движущая сила инклюзивной экономики» поддержанного </w:t>
      </w:r>
      <w:r w:rsidRPr="00B8191E">
        <w:rPr>
          <w:rFonts w:ascii="Times New Roman" w:hAnsi="Times New Roman" w:cs="Times New Roman"/>
          <w:sz w:val="24"/>
          <w:szCs w:val="24"/>
        </w:rPr>
        <w:t>Deutsche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91E">
        <w:rPr>
          <w:rFonts w:ascii="Times New Roman" w:hAnsi="Times New Roman" w:cs="Times New Roman"/>
          <w:sz w:val="24"/>
          <w:szCs w:val="24"/>
        </w:rPr>
        <w:t>Gesellschaft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91E">
        <w:rPr>
          <w:rFonts w:ascii="Times New Roman" w:hAnsi="Times New Roman" w:cs="Times New Roman"/>
          <w:sz w:val="24"/>
          <w:szCs w:val="24"/>
        </w:rPr>
        <w:t>f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B8191E">
        <w:rPr>
          <w:rFonts w:ascii="Times New Roman" w:hAnsi="Times New Roman" w:cs="Times New Roman"/>
          <w:sz w:val="24"/>
          <w:szCs w:val="24"/>
        </w:rPr>
        <w:t>r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91E">
        <w:rPr>
          <w:rFonts w:ascii="Times New Roman" w:hAnsi="Times New Roman" w:cs="Times New Roman"/>
          <w:sz w:val="24"/>
          <w:szCs w:val="24"/>
        </w:rPr>
        <w:t>Internationale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91E">
        <w:rPr>
          <w:rFonts w:ascii="Times New Roman" w:hAnsi="Times New Roman" w:cs="Times New Roman"/>
          <w:sz w:val="24"/>
          <w:szCs w:val="24"/>
        </w:rPr>
        <w:t>Zusammenarbeit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91E">
        <w:rPr>
          <w:rFonts w:ascii="Times New Roman" w:hAnsi="Times New Roman" w:cs="Times New Roman"/>
          <w:sz w:val="24"/>
          <w:szCs w:val="24"/>
        </w:rPr>
        <w:t>GmbH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8191E">
        <w:rPr>
          <w:rFonts w:ascii="Times New Roman" w:hAnsi="Times New Roman" w:cs="Times New Roman"/>
          <w:sz w:val="24"/>
          <w:szCs w:val="24"/>
        </w:rPr>
        <w:t>GIZ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r w:rsidRPr="00B8191E">
        <w:rPr>
          <w:rFonts w:ascii="Times New Roman" w:hAnsi="Times New Roman" w:cs="Times New Roman"/>
          <w:sz w:val="24"/>
          <w:szCs w:val="24"/>
        </w:rPr>
        <w:t>BMZ</w:t>
      </w:r>
      <w:r w:rsidRPr="00B8191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23158" w:rsidRPr="001F2CA4" w:rsidRDefault="00723158" w:rsidP="005400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00FF" w:rsidRPr="00A316B7" w:rsidRDefault="005400FF" w:rsidP="005400FF">
      <w:pPr>
        <w:spacing w:after="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eastAsia="Calibri" w:hAnsi="Times New Roman" w:cs="Times New Roman"/>
          <w:sz w:val="24"/>
          <w:szCs w:val="24"/>
          <w:lang w:val="ky-KG"/>
        </w:rPr>
        <w:t>Одним из направлений проекта является п</w:t>
      </w:r>
      <w:r w:rsidRPr="00A316B7">
        <w:rPr>
          <w:rStyle w:val="ac"/>
          <w:rFonts w:ascii="Times New Roman" w:hAnsi="Times New Roman" w:cs="Times New Roman"/>
          <w:sz w:val="24"/>
          <w:szCs w:val="24"/>
          <w:lang w:val="ru-RU"/>
        </w:rPr>
        <w:t>оддержка производства консервированной продукции в виде варенья и полуфабрикатов из свежих фруктов и я</w:t>
      </w:r>
      <w:r w:rsidR="00466CF4">
        <w:rPr>
          <w:rStyle w:val="ac"/>
          <w:rFonts w:ascii="Times New Roman" w:hAnsi="Times New Roman" w:cs="Times New Roman"/>
          <w:sz w:val="24"/>
          <w:szCs w:val="24"/>
          <w:lang w:val="ru-RU"/>
        </w:rPr>
        <w:t>год. Данное направление нацелен</w:t>
      </w:r>
      <w:r w:rsidRPr="00A316B7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о на улучшение качества и объемов готовой продукции за счет приобретения необходимого оборудования и организации склада холодильного хранения для полуфабрикатов и сырья. </w:t>
      </w:r>
    </w:p>
    <w:p w:rsidR="005400FF" w:rsidRPr="00A316B7" w:rsidRDefault="005400FF" w:rsidP="005400FF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A316B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Совместно с местными органами власти и женским кооперативом «Жаны-Жол асылдары» будет организован цех для женщин по консервированию фруктов и ягод. На базе цеха будут созданы рабочие места для 20 женщин. Данный цех будет производить консервированную малину, клубнику, облепиху, ежевику и сливу в виде варенья, компота и свежих фруктов и ягод перетертых с сахаром без варки. </w:t>
      </w:r>
    </w:p>
    <w:p w:rsidR="005400FF" w:rsidRPr="00A316B7" w:rsidRDefault="005400FF" w:rsidP="005400FF">
      <w:pPr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Style w:val="ac"/>
          <w:rFonts w:ascii="Times New Roman" w:hAnsi="Times New Roman" w:cs="Times New Roman"/>
          <w:sz w:val="24"/>
          <w:szCs w:val="24"/>
          <w:lang w:val="ru-RU"/>
        </w:rPr>
        <w:t>Целевым регионом данного направления проекта является Жаны-Жолский А</w:t>
      </w:r>
      <w:r w:rsidR="0060789C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ильный </w:t>
      </w:r>
      <w:r w:rsidRPr="00A316B7">
        <w:rPr>
          <w:rStyle w:val="ac"/>
          <w:rFonts w:ascii="Times New Roman" w:hAnsi="Times New Roman" w:cs="Times New Roman"/>
          <w:sz w:val="24"/>
          <w:szCs w:val="24"/>
          <w:lang w:val="ru-RU"/>
        </w:rPr>
        <w:t>А</w:t>
      </w:r>
      <w:r w:rsidR="0060789C">
        <w:rPr>
          <w:rStyle w:val="ac"/>
          <w:rFonts w:ascii="Times New Roman" w:hAnsi="Times New Roman" w:cs="Times New Roman"/>
          <w:sz w:val="24"/>
          <w:szCs w:val="24"/>
          <w:lang w:val="ru-RU"/>
        </w:rPr>
        <w:t>ймак</w:t>
      </w:r>
      <w:r w:rsidRPr="00A316B7">
        <w:rPr>
          <w:rStyle w:val="ac"/>
          <w:rFonts w:ascii="Times New Roman" w:hAnsi="Times New Roman" w:cs="Times New Roman"/>
          <w:sz w:val="24"/>
          <w:szCs w:val="24"/>
          <w:lang w:val="ru-RU"/>
        </w:rPr>
        <w:t>, Аксыйский район Жалал-Абадской области.</w:t>
      </w:r>
    </w:p>
    <w:p w:rsidR="00927F98" w:rsidRPr="00A316B7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Toc67389995"/>
      <w:r w:rsidRPr="00A316B7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A316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>выполняемые</w:t>
      </w:r>
      <w:r w:rsidRPr="00A31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  <w:r w:rsidR="0060789C">
        <w:rPr>
          <w:rFonts w:ascii="Times New Roman" w:hAnsi="Times New Roman" w:cs="Times New Roman"/>
          <w:sz w:val="24"/>
          <w:szCs w:val="24"/>
          <w:lang w:val="ru-RU"/>
        </w:rPr>
        <w:t>консультантом</w:t>
      </w:r>
      <w:r w:rsidRPr="00A31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F98" w:rsidRPr="00A316B7" w:rsidRDefault="004B699E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Краткосрочный консультант по НАССР</w:t>
      </w:r>
      <w:r w:rsidR="00927F98"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91E">
        <w:rPr>
          <w:rFonts w:ascii="Times New Roman" w:hAnsi="Times New Roman" w:cs="Times New Roman"/>
          <w:sz w:val="24"/>
          <w:szCs w:val="24"/>
          <w:lang w:val="ru-RU"/>
        </w:rPr>
        <w:t>оказывает следующие</w:t>
      </w:r>
      <w:r w:rsidR="00927F98"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B819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27F98"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400FF" w:rsidRPr="00A316B7" w:rsidRDefault="005400FF" w:rsidP="005400FF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системы </w:t>
      </w:r>
      <w:r w:rsidRPr="00A316B7">
        <w:rPr>
          <w:rFonts w:ascii="Times New Roman" w:hAnsi="Times New Roman" w:cs="Times New Roman"/>
          <w:sz w:val="24"/>
          <w:szCs w:val="24"/>
          <w:lang w:val="ky-KG"/>
        </w:rPr>
        <w:t>НАССР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6B7">
        <w:rPr>
          <w:rFonts w:ascii="Times New Roman" w:hAnsi="Times New Roman" w:cs="Times New Roman"/>
          <w:sz w:val="24"/>
          <w:szCs w:val="24"/>
          <w:lang w:val="ky-KG"/>
        </w:rPr>
        <w:t xml:space="preserve">по производству </w:t>
      </w:r>
      <w:r w:rsidR="005B4B9B">
        <w:rPr>
          <w:rFonts w:ascii="Times New Roman" w:hAnsi="Times New Roman" w:cs="Times New Roman"/>
          <w:sz w:val="24"/>
          <w:szCs w:val="24"/>
          <w:lang w:val="ky-KG"/>
        </w:rPr>
        <w:t>консервированной продукции</w:t>
      </w:r>
      <w:r w:rsidRPr="00A316B7">
        <w:rPr>
          <w:rFonts w:ascii="Times New Roman" w:hAnsi="Times New Roman" w:cs="Times New Roman"/>
          <w:sz w:val="24"/>
          <w:szCs w:val="24"/>
          <w:lang w:val="ky-KG"/>
        </w:rPr>
        <w:t xml:space="preserve"> фруктов и ягод; </w:t>
      </w:r>
    </w:p>
    <w:p w:rsidR="004B699E" w:rsidRPr="004B699E" w:rsidRDefault="004B699E" w:rsidP="005400FF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Проведение трени</w:t>
      </w:r>
      <w:r w:rsidR="00466CF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га для членов кооператива 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>по систем</w:t>
      </w:r>
      <w:r w:rsidRPr="00A316B7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6B7">
        <w:rPr>
          <w:rFonts w:ascii="Times New Roman" w:hAnsi="Times New Roman" w:cs="Times New Roman"/>
          <w:sz w:val="24"/>
          <w:szCs w:val="24"/>
          <w:lang w:val="ky-KG"/>
        </w:rPr>
        <w:t>НАССР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5B4B9B" w:rsidRDefault="005B4B9B" w:rsidP="005B4B9B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Проведение практических консультаций</w:t>
      </w:r>
      <w:r w:rsidR="005400FF" w:rsidRPr="00A316B7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по внедрению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истемы</w:t>
      </w:r>
      <w:r w:rsidR="005400FF" w:rsidRPr="00A316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400FF" w:rsidRPr="00A316B7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управления</w:t>
      </w:r>
      <w:r w:rsidR="005400FF" w:rsidRPr="00A316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безопасности пищевой продукции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="005400FF" w:rsidRPr="00A316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5B4B9B" w:rsidRPr="005B4B9B" w:rsidRDefault="005B4B9B" w:rsidP="005B4B9B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B4B9B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практических консультаций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безопасности</w:t>
      </w:r>
      <w:r w:rsidRPr="005B4B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выпускаемой продукции, создание и внедрение требований производства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соответствующего помещения, </w:t>
      </w:r>
      <w:r w:rsidRPr="005B4B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технология, санита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рия, производственные процессы);</w:t>
      </w:r>
    </w:p>
    <w:p w:rsidR="005400FF" w:rsidRPr="00D84EF5" w:rsidRDefault="001F2CA4" w:rsidP="005400FF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Консультирование членов </w:t>
      </w:r>
      <w:r w:rsidR="005B4B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кооператива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вопросам получения  </w:t>
      </w:r>
      <w:r w:rsidR="005400FF" w:rsidRPr="00A316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сертификатов (деклараций).</w:t>
      </w:r>
    </w:p>
    <w:p w:rsidR="005B4B9B" w:rsidRDefault="005B4B9B" w:rsidP="00927F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7F98" w:rsidRPr="00A316B7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Участник </w:t>
      </w:r>
      <w:r w:rsidR="00B11458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</w:t>
      </w:r>
      <w:r w:rsidR="00B8191E">
        <w:rPr>
          <w:rFonts w:ascii="Times New Roman" w:hAnsi="Times New Roman" w:cs="Times New Roman"/>
          <w:sz w:val="24"/>
          <w:szCs w:val="24"/>
          <w:lang w:val="ru-RU"/>
        </w:rPr>
        <w:t>оставить резюме</w:t>
      </w:r>
      <w:r w:rsidR="00D261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191E">
        <w:rPr>
          <w:rFonts w:ascii="Times New Roman" w:hAnsi="Times New Roman" w:cs="Times New Roman"/>
          <w:sz w:val="24"/>
          <w:szCs w:val="24"/>
          <w:lang w:val="ru-RU"/>
        </w:rPr>
        <w:t xml:space="preserve"> копии диплома и сертификата</w:t>
      </w:r>
      <w:r w:rsidR="00D2610E">
        <w:rPr>
          <w:rFonts w:ascii="Times New Roman" w:hAnsi="Times New Roman" w:cs="Times New Roman"/>
          <w:sz w:val="24"/>
          <w:szCs w:val="24"/>
          <w:lang w:val="ru-RU"/>
        </w:rPr>
        <w:t xml:space="preserve"> и финансовое предложение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27F98" w:rsidRPr="00A316B7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sz w:val="24"/>
          <w:szCs w:val="24"/>
          <w:lang w:val="ru-RU"/>
        </w:rPr>
        <w:t>Ниже приводятся к</w:t>
      </w:r>
      <w:r w:rsidR="0060789C">
        <w:rPr>
          <w:rFonts w:ascii="Times New Roman" w:hAnsi="Times New Roman" w:cs="Times New Roman"/>
          <w:sz w:val="24"/>
          <w:szCs w:val="24"/>
          <w:lang w:val="ru-RU"/>
        </w:rPr>
        <w:t>валификационные требования для консультанта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, выполнение которых позволит получить максимальное количество баллов.  </w:t>
      </w:r>
    </w:p>
    <w:p w:rsidR="00927F98" w:rsidRPr="005B4B9B" w:rsidRDefault="00927F98" w:rsidP="00927F98">
      <w:pPr>
        <w:pStyle w:val="ZwischenberschriftohneAbstand"/>
        <w:rPr>
          <w:rFonts w:ascii="Times New Roman" w:hAnsi="Times New Roman" w:cs="Times New Roman"/>
          <w:sz w:val="24"/>
          <w:szCs w:val="24"/>
          <w:lang w:val="ru-RU"/>
        </w:rPr>
      </w:pPr>
      <w:r w:rsidRPr="005B4B9B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Квалификационные требования</w:t>
      </w:r>
      <w:r w:rsidR="005B4B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400FF" w:rsidRPr="00A316B7" w:rsidRDefault="005400FF" w:rsidP="005400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0FF" w:rsidRDefault="00851ECE" w:rsidP="005400FF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400FF" w:rsidRPr="00A316B7">
        <w:rPr>
          <w:rFonts w:ascii="Times New Roman" w:hAnsi="Times New Roman" w:cs="Times New Roman"/>
          <w:sz w:val="24"/>
          <w:szCs w:val="24"/>
          <w:lang w:val="ru-RU"/>
        </w:rPr>
        <w:t>ысшее образование;</w:t>
      </w:r>
    </w:p>
    <w:p w:rsidR="00EE10CB" w:rsidRPr="005B4B9B" w:rsidRDefault="005B4B9B" w:rsidP="005B4B9B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с</w:t>
      </w:r>
      <w:r w:rsidR="00EE10CB">
        <w:rPr>
          <w:rFonts w:ascii="Times New Roman" w:hAnsi="Times New Roman" w:cs="Times New Roman"/>
          <w:sz w:val="24"/>
          <w:szCs w:val="24"/>
          <w:lang w:val="ru-RU"/>
        </w:rPr>
        <w:t>ертификат</w:t>
      </w:r>
      <w:r>
        <w:rPr>
          <w:rFonts w:ascii="Times New Roman" w:hAnsi="Times New Roman" w:cs="Times New Roman"/>
          <w:sz w:val="24"/>
          <w:szCs w:val="24"/>
          <w:lang w:val="ru-RU"/>
        </w:rPr>
        <w:t>а по</w:t>
      </w:r>
      <w:r w:rsidR="001F2CA4">
        <w:rPr>
          <w:rFonts w:ascii="Times New Roman" w:hAnsi="Times New Roman" w:cs="Times New Roman"/>
          <w:sz w:val="24"/>
          <w:szCs w:val="24"/>
          <w:lang w:val="ru-RU"/>
        </w:rPr>
        <w:t xml:space="preserve"> внедрению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НАССР; </w:t>
      </w:r>
    </w:p>
    <w:p w:rsidR="005400FF" w:rsidRDefault="005400FF" w:rsidP="005400FF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="0060789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внедрения системы </w:t>
      </w:r>
      <w:r w:rsidRPr="00A316B7">
        <w:rPr>
          <w:rFonts w:ascii="Times New Roman" w:hAnsi="Times New Roman" w:cs="Times New Roman"/>
          <w:sz w:val="24"/>
          <w:szCs w:val="24"/>
          <w:lang w:val="ky-KG"/>
        </w:rPr>
        <w:t>НАССР</w:t>
      </w:r>
      <w:r w:rsidR="001F2CA4" w:rsidRPr="001F2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CA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F2CA4" w:rsidRPr="00A316B7">
        <w:rPr>
          <w:rFonts w:ascii="Times New Roman" w:hAnsi="Times New Roman" w:cs="Times New Roman"/>
          <w:sz w:val="24"/>
          <w:szCs w:val="24"/>
          <w:lang w:val="ru-RU"/>
        </w:rPr>
        <w:t>пищевом производстве</w:t>
      </w:r>
      <w:r w:rsidR="001F2C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10CB" w:rsidRPr="00A316B7" w:rsidRDefault="00EE10CB" w:rsidP="005400FF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Опыт проведения тренингов </w:t>
      </w:r>
      <w:r w:rsidR="00442CBF">
        <w:rPr>
          <w:rFonts w:ascii="Times New Roman" w:hAnsi="Times New Roman" w:cs="Times New Roman"/>
          <w:sz w:val="24"/>
          <w:szCs w:val="24"/>
          <w:lang w:val="ru-RU"/>
        </w:rPr>
        <w:t xml:space="preserve">и консультаций по </w:t>
      </w:r>
      <w:r w:rsidR="001F2CA4">
        <w:rPr>
          <w:rFonts w:ascii="Times New Roman" w:hAnsi="Times New Roman" w:cs="Times New Roman"/>
          <w:sz w:val="24"/>
          <w:szCs w:val="24"/>
          <w:lang w:val="ru-RU"/>
        </w:rPr>
        <w:t xml:space="preserve">системе </w:t>
      </w:r>
      <w:r w:rsidR="00442CBF">
        <w:rPr>
          <w:rFonts w:ascii="Times New Roman" w:hAnsi="Times New Roman" w:cs="Times New Roman"/>
          <w:sz w:val="24"/>
          <w:szCs w:val="24"/>
          <w:lang w:val="ru-RU"/>
        </w:rPr>
        <w:t>НАССР;</w:t>
      </w:r>
    </w:p>
    <w:p w:rsidR="00D84EF5" w:rsidRPr="00442CBF" w:rsidRDefault="005400FF" w:rsidP="00442CBF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42C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кыргызского</w:t>
      </w:r>
      <w:r w:rsidR="001F2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2CBF" w:rsidRPr="00442C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</w:t>
      </w:r>
      <w:r w:rsidR="001F2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r w:rsidR="00442CBF" w:rsidRPr="00442C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обязательно</w:t>
      </w:r>
      <w:r w:rsidR="00442C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27F98" w:rsidRPr="00A316B7" w:rsidRDefault="007B3462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" w:name="_Toc518483356"/>
      <w:bookmarkStart w:id="4" w:name="_Toc518483357"/>
      <w:bookmarkStart w:id="5" w:name="_Toc518483358"/>
      <w:bookmarkStart w:id="6" w:name="_Toc518483359"/>
      <w:bookmarkStart w:id="7" w:name="_Toc518483360"/>
      <w:bookmarkStart w:id="8" w:name="_Toc518483361"/>
      <w:bookmarkStart w:id="9" w:name="_Toc518483362"/>
      <w:bookmarkStart w:id="10" w:name="_Toc518483363"/>
      <w:bookmarkStart w:id="11" w:name="_Toc518483364"/>
      <w:bookmarkStart w:id="12" w:name="_Toc518483365"/>
      <w:bookmarkStart w:id="13" w:name="_Toc518483366"/>
      <w:bookmarkStart w:id="14" w:name="_Toc518483367"/>
      <w:bookmarkStart w:id="15" w:name="_Toc518483368"/>
      <w:bookmarkStart w:id="16" w:name="_Toc518483369"/>
      <w:bookmarkStart w:id="17" w:name="_Toc518483370"/>
      <w:bookmarkStart w:id="18" w:name="_Toc518483371"/>
      <w:bookmarkStart w:id="19" w:name="_Toc518483372"/>
      <w:bookmarkStart w:id="20" w:name="_Toc518483373"/>
      <w:bookmarkStart w:id="21" w:name="_Toc518483374"/>
      <w:bookmarkStart w:id="22" w:name="_Toc518483375"/>
      <w:bookmarkStart w:id="23" w:name="_Toc6739000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316B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27F98" w:rsidRPr="00A316B7">
        <w:rPr>
          <w:rFonts w:ascii="Times New Roman" w:hAnsi="Times New Roman" w:cs="Times New Roman"/>
          <w:sz w:val="24"/>
          <w:szCs w:val="24"/>
          <w:lang w:val="ru-RU"/>
        </w:rPr>
        <w:t>асчет стоимости</w:t>
      </w:r>
      <w:bookmarkEnd w:id="23"/>
      <w:r w:rsidR="00927F98"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789C" w:rsidRDefault="00927F98" w:rsidP="00927F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4" w:name="_Toc508620009"/>
      <w:bookmarkStart w:id="25" w:name="_Toc533000168"/>
      <w:r w:rsidRPr="00A316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реализации контракта предусмотрено </w:t>
      </w:r>
      <w:r w:rsidR="005400FF" w:rsidRPr="00A316B7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A316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C34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A316B7">
        <w:rPr>
          <w:rFonts w:ascii="Times New Roman" w:hAnsi="Times New Roman" w:cs="Times New Roman"/>
          <w:sz w:val="24"/>
          <w:szCs w:val="24"/>
          <w:lang w:val="ru-RU" w:eastAsia="ru-RU"/>
        </w:rPr>
        <w:t>дней (</w:t>
      </w:r>
      <w:r w:rsidR="007B3462" w:rsidRPr="00A316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консультационных </w:t>
      </w:r>
      <w:r w:rsidRPr="00A316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дней) </w:t>
      </w:r>
      <w:r w:rsidR="003C34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="003C34BE">
        <w:rPr>
          <w:rStyle w:val="ac"/>
          <w:rFonts w:ascii="Times New Roman" w:hAnsi="Times New Roman" w:cs="Times New Roman"/>
          <w:sz w:val="24"/>
          <w:szCs w:val="24"/>
          <w:lang w:val="ru-RU"/>
        </w:rPr>
        <w:t>Жаны-Жолском</w:t>
      </w:r>
      <w:r w:rsidR="003C34BE" w:rsidRPr="00A316B7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АА, Аксыйский район</w:t>
      </w:r>
      <w:r w:rsidR="003C34BE">
        <w:rPr>
          <w:rStyle w:val="ac"/>
          <w:rFonts w:ascii="Times New Roman" w:hAnsi="Times New Roman" w:cs="Times New Roman"/>
          <w:sz w:val="24"/>
          <w:szCs w:val="24"/>
          <w:lang w:val="ru-RU"/>
        </w:rPr>
        <w:t>,</w:t>
      </w:r>
      <w:r w:rsidR="003C34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Джалал-Абадская область</w:t>
      </w:r>
      <w:r w:rsidRPr="00A316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927F98" w:rsidRPr="00A316B7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финансовом предложении необходимо указать стоимость одного </w:t>
      </w:r>
      <w:r w:rsidR="003C34BE">
        <w:rPr>
          <w:rFonts w:ascii="Times New Roman" w:hAnsi="Times New Roman" w:cs="Times New Roman"/>
          <w:sz w:val="24"/>
          <w:szCs w:val="24"/>
          <w:lang w:val="ru-RU"/>
        </w:rPr>
        <w:t xml:space="preserve">рабочего 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>дня в местной валюте</w:t>
      </w:r>
      <w:r w:rsidR="00851ECE">
        <w:rPr>
          <w:rFonts w:ascii="Times New Roman" w:hAnsi="Times New Roman" w:cs="Times New Roman"/>
          <w:sz w:val="24"/>
          <w:szCs w:val="24"/>
          <w:lang w:val="ru-RU"/>
        </w:rPr>
        <w:t xml:space="preserve"> (без командировочных расходов)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 стоимость услуг. </w:t>
      </w:r>
    </w:p>
    <w:bookmarkEnd w:id="24"/>
    <w:bookmarkEnd w:id="25"/>
    <w:p w:rsidR="00D73F2D" w:rsidRPr="00A316B7" w:rsidRDefault="00D73F2D" w:rsidP="00D73F2D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b/>
          <w:sz w:val="24"/>
          <w:szCs w:val="24"/>
          <w:lang w:val="ru-RU"/>
        </w:rPr>
        <w:t>Другие требования</w:t>
      </w:r>
    </w:p>
    <w:p w:rsidR="00927F98" w:rsidRPr="00A316B7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sz w:val="24"/>
          <w:szCs w:val="24"/>
          <w:lang w:val="ru-RU"/>
        </w:rPr>
        <w:t>Резюме подается на русском языке.</w:t>
      </w:r>
    </w:p>
    <w:p w:rsidR="00D73F2D" w:rsidRPr="00D84EF5" w:rsidRDefault="00D73F2D" w:rsidP="00D73F2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Ref508122887"/>
      <w:bookmarkStart w:id="27" w:name="_Ref508122898"/>
      <w:bookmarkStart w:id="28" w:name="_Ref508122909"/>
      <w:bookmarkStart w:id="29" w:name="_Toc508619997"/>
      <w:bookmarkStart w:id="30" w:name="_Ref515637130"/>
      <w:r w:rsidRPr="00A316B7">
        <w:rPr>
          <w:rFonts w:ascii="Times New Roman" w:hAnsi="Times New Roman" w:cs="Times New Roman"/>
          <w:sz w:val="24"/>
          <w:szCs w:val="24"/>
          <w:lang w:val="ru-RU"/>
        </w:rPr>
        <w:t>Общий срок реализации работ</w:t>
      </w:r>
      <w:r w:rsidRPr="009F2105">
        <w:rPr>
          <w:rFonts w:ascii="Times New Roman" w:hAnsi="Times New Roman" w:cs="Times New Roman"/>
          <w:sz w:val="24"/>
          <w:szCs w:val="24"/>
          <w:lang w:val="ru-RU"/>
        </w:rPr>
        <w:t>: с июня 2021 по август 202</w:t>
      </w:r>
      <w:r w:rsidR="0060789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F210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16B7" w:rsidRPr="00A316B7" w:rsidRDefault="00A316B7" w:rsidP="00A316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B7"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 и транспортные расходы во время командировочных поездок в целевые регионы будут покрываться за счет проекта.  </w:t>
      </w:r>
    </w:p>
    <w:p w:rsidR="00A316B7" w:rsidRPr="00A316B7" w:rsidRDefault="00A316B7" w:rsidP="00D73F2D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26"/>
    <w:bookmarkEnd w:id="27"/>
    <w:bookmarkEnd w:id="28"/>
    <w:bookmarkEnd w:id="29"/>
    <w:bookmarkEnd w:id="30"/>
    <w:p w:rsidR="00927F98" w:rsidRPr="00A316B7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166" w:rsidRPr="00A316B7" w:rsidRDefault="001A5F8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166" w:rsidRPr="00A316B7" w:rsidSect="00A53905">
      <w:headerReference w:type="default" r:id="rId7"/>
      <w:footerReference w:type="default" r:id="rId8"/>
      <w:headerReference w:type="first" r:id="rId9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80" w:rsidRDefault="001A5F80" w:rsidP="00927F98">
      <w:pPr>
        <w:spacing w:after="0"/>
      </w:pPr>
      <w:r>
        <w:separator/>
      </w:r>
    </w:p>
  </w:endnote>
  <w:endnote w:type="continuationSeparator" w:id="0">
    <w:p w:rsidR="001A5F80" w:rsidRDefault="001A5F80" w:rsidP="00927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07" w:rsidRPr="00B53644" w:rsidRDefault="00D64BFB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5E7CB8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80" w:rsidRDefault="001A5F80" w:rsidP="00927F98">
      <w:pPr>
        <w:spacing w:after="0"/>
      </w:pPr>
      <w:r>
        <w:separator/>
      </w:r>
    </w:p>
  </w:footnote>
  <w:footnote w:type="continuationSeparator" w:id="0">
    <w:p w:rsidR="001A5F80" w:rsidRDefault="001A5F80" w:rsidP="00927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053D9F">
      <w:tc>
        <w:tcPr>
          <w:tcW w:w="3361" w:type="pct"/>
          <w:vAlign w:val="bottom"/>
        </w:tcPr>
        <w:p w:rsidR="000B2507" w:rsidRPr="00B6676B" w:rsidRDefault="001A5F80" w:rsidP="00D52801">
          <w:pPr>
            <w:pStyle w:val="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:rsidR="000B2507" w:rsidRPr="00703906" w:rsidRDefault="001A5F80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1A5F80" w:rsidP="00B5364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AD54AE">
      <w:tc>
        <w:tcPr>
          <w:tcW w:w="3361" w:type="pct"/>
          <w:vAlign w:val="bottom"/>
        </w:tcPr>
        <w:p w:rsidR="000B2507" w:rsidRPr="000870B6" w:rsidRDefault="001A5F80" w:rsidP="000F273F">
          <w:pPr>
            <w:pStyle w:val="1"/>
            <w:spacing w:before="0" w:after="140"/>
            <w:rPr>
              <w:sz w:val="28"/>
            </w:rPr>
          </w:pPr>
        </w:p>
      </w:tc>
      <w:tc>
        <w:tcPr>
          <w:tcW w:w="1639" w:type="pct"/>
        </w:tcPr>
        <w:p w:rsidR="000B2507" w:rsidRPr="00703906" w:rsidRDefault="001A5F80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1A5F80" w:rsidP="00B5364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D9E"/>
    <w:multiLevelType w:val="hybridMultilevel"/>
    <w:tmpl w:val="A2F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428"/>
    <w:multiLevelType w:val="multilevel"/>
    <w:tmpl w:val="453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E780F"/>
    <w:multiLevelType w:val="multilevel"/>
    <w:tmpl w:val="3638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CD757F"/>
    <w:multiLevelType w:val="hybridMultilevel"/>
    <w:tmpl w:val="948E8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420C"/>
    <w:multiLevelType w:val="multilevel"/>
    <w:tmpl w:val="08F26ED4"/>
    <w:lvl w:ilvl="0">
      <w:start w:val="1"/>
      <w:numFmt w:val="bullet"/>
      <w:lvlText w:val="-"/>
      <w:lvlJc w:val="left"/>
      <w:pPr>
        <w:ind w:left="567" w:hanging="567"/>
      </w:pPr>
      <w:rPr>
        <w:rFonts w:ascii="Arial" w:eastAsiaTheme="minorHAnsi" w:hAnsi="Aria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4E0E01"/>
    <w:multiLevelType w:val="hybridMultilevel"/>
    <w:tmpl w:val="03D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C2F26"/>
    <w:multiLevelType w:val="multilevel"/>
    <w:tmpl w:val="07A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63E24"/>
    <w:multiLevelType w:val="multilevel"/>
    <w:tmpl w:val="370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C17B1"/>
    <w:multiLevelType w:val="hybridMultilevel"/>
    <w:tmpl w:val="2418F94C"/>
    <w:lvl w:ilvl="0" w:tplc="70A4E7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E"/>
    <w:rsid w:val="001A5F80"/>
    <w:rsid w:val="001B1DF1"/>
    <w:rsid w:val="001D5271"/>
    <w:rsid w:val="001F2CA4"/>
    <w:rsid w:val="0023163D"/>
    <w:rsid w:val="002C3C59"/>
    <w:rsid w:val="00375CFF"/>
    <w:rsid w:val="003B07FA"/>
    <w:rsid w:val="003C34BE"/>
    <w:rsid w:val="00431F16"/>
    <w:rsid w:val="00442CBF"/>
    <w:rsid w:val="00466CF4"/>
    <w:rsid w:val="004B699E"/>
    <w:rsid w:val="004C04B6"/>
    <w:rsid w:val="005400FF"/>
    <w:rsid w:val="005B4B9B"/>
    <w:rsid w:val="005C5DB3"/>
    <w:rsid w:val="005E7CB8"/>
    <w:rsid w:val="0060789C"/>
    <w:rsid w:val="00624A0D"/>
    <w:rsid w:val="0068333B"/>
    <w:rsid w:val="00695F7E"/>
    <w:rsid w:val="006E7C74"/>
    <w:rsid w:val="00723158"/>
    <w:rsid w:val="007407FC"/>
    <w:rsid w:val="00750472"/>
    <w:rsid w:val="007743EB"/>
    <w:rsid w:val="007B3462"/>
    <w:rsid w:val="00851ECE"/>
    <w:rsid w:val="00886749"/>
    <w:rsid w:val="0088692B"/>
    <w:rsid w:val="00911CED"/>
    <w:rsid w:val="00927F98"/>
    <w:rsid w:val="009323DA"/>
    <w:rsid w:val="00966033"/>
    <w:rsid w:val="009A066B"/>
    <w:rsid w:val="009A3913"/>
    <w:rsid w:val="009B4EF7"/>
    <w:rsid w:val="009F2105"/>
    <w:rsid w:val="00A316B7"/>
    <w:rsid w:val="00B11458"/>
    <w:rsid w:val="00B8191E"/>
    <w:rsid w:val="00BB4F91"/>
    <w:rsid w:val="00C0469E"/>
    <w:rsid w:val="00C62649"/>
    <w:rsid w:val="00CC4190"/>
    <w:rsid w:val="00D2610E"/>
    <w:rsid w:val="00D64BFB"/>
    <w:rsid w:val="00D73F2D"/>
    <w:rsid w:val="00D84EF5"/>
    <w:rsid w:val="00DD7DDE"/>
    <w:rsid w:val="00E006FA"/>
    <w:rsid w:val="00E60C6F"/>
    <w:rsid w:val="00EE10C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0C54-77A5-43E1-B953-3AD06C1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2021-05-06T09:39:00Z</dcterms:created>
  <dcterms:modified xsi:type="dcterms:W3CDTF">2021-05-06T09:39:00Z</dcterms:modified>
</cp:coreProperties>
</file>