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98" w:rsidRPr="00C77B62" w:rsidRDefault="00927F98" w:rsidP="00886749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0" w:name="_Toc67389994"/>
      <w:r w:rsidRPr="00C77B62">
        <w:rPr>
          <w:rFonts w:ascii="Times New Roman" w:hAnsi="Times New Roman" w:cs="Times New Roman"/>
          <w:sz w:val="24"/>
          <w:szCs w:val="24"/>
          <w:lang w:val="ru-RU"/>
        </w:rPr>
        <w:t>Контекст</w:t>
      </w:r>
      <w:bookmarkEnd w:id="0"/>
    </w:p>
    <w:p w:rsidR="00927F98" w:rsidRPr="00E87CF0" w:rsidRDefault="00927F98" w:rsidP="00E87CF0">
      <w:pPr>
        <w:spacing w:after="0"/>
        <w:jc w:val="both"/>
        <w:rPr>
          <w:rStyle w:val="ac"/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>Общественный Фонд «Абад» является действующим грантополучателем программы «Комплексное Развит</w:t>
      </w:r>
      <w:r w:rsidR="00DD2C20">
        <w:rPr>
          <w:rStyle w:val="ac"/>
          <w:rFonts w:ascii="Times New Roman" w:hAnsi="Times New Roman" w:cs="Times New Roman"/>
          <w:sz w:val="24"/>
          <w:szCs w:val="24"/>
          <w:lang w:val="ru-RU"/>
        </w:rPr>
        <w:t>ие Регионов» и реализует проект</w:t>
      </w:r>
      <w:r w:rsidR="00DD2C20" w:rsidRPr="00DD2C20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2C20" w:rsidRPr="00B8105D">
        <w:rPr>
          <w:rStyle w:val="ac"/>
          <w:rFonts w:ascii="Times New Roman" w:hAnsi="Times New Roman" w:cs="Times New Roman"/>
          <w:sz w:val="24"/>
          <w:szCs w:val="24"/>
          <w:lang w:val="ru-RU"/>
        </w:rPr>
        <w:t>«Женщины движущая сила инклюзивной экономики»</w:t>
      </w:r>
      <w:r w:rsidR="00DD2C20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2C20" w:rsidRPr="00B059CB">
        <w:rPr>
          <w:rStyle w:val="ac"/>
          <w:rFonts w:ascii="Times New Roman" w:hAnsi="Times New Roman" w:cs="Times New Roman"/>
          <w:sz w:val="24"/>
          <w:szCs w:val="24"/>
          <w:lang w:val="ru-RU"/>
        </w:rPr>
        <w:t>поддержанного</w:t>
      </w:r>
      <w:r w:rsidR="00E87CF0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F0" w:rsidRPr="00E87CF0">
        <w:rPr>
          <w:rFonts w:ascii="Times New Roman" w:hAnsi="Times New Roman" w:cs="Times New Roman"/>
          <w:sz w:val="24"/>
          <w:szCs w:val="24"/>
        </w:rPr>
        <w:t>Deutsche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F0" w:rsidRPr="00E87CF0">
        <w:rPr>
          <w:rFonts w:ascii="Times New Roman" w:hAnsi="Times New Roman" w:cs="Times New Roman"/>
          <w:sz w:val="24"/>
          <w:szCs w:val="24"/>
        </w:rPr>
        <w:t>Gesellschaft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F0" w:rsidRPr="00E87CF0">
        <w:rPr>
          <w:rFonts w:ascii="Times New Roman" w:hAnsi="Times New Roman" w:cs="Times New Roman"/>
          <w:sz w:val="24"/>
          <w:szCs w:val="24"/>
        </w:rPr>
        <w:t>f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="00E87CF0" w:rsidRPr="00E87CF0">
        <w:rPr>
          <w:rFonts w:ascii="Times New Roman" w:hAnsi="Times New Roman" w:cs="Times New Roman"/>
          <w:sz w:val="24"/>
          <w:szCs w:val="24"/>
        </w:rPr>
        <w:t>r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F0" w:rsidRPr="00E87CF0">
        <w:rPr>
          <w:rFonts w:ascii="Times New Roman" w:hAnsi="Times New Roman" w:cs="Times New Roman"/>
          <w:sz w:val="24"/>
          <w:szCs w:val="24"/>
        </w:rPr>
        <w:t>Internationale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F0" w:rsidRPr="00E87CF0">
        <w:rPr>
          <w:rFonts w:ascii="Times New Roman" w:hAnsi="Times New Roman" w:cs="Times New Roman"/>
          <w:sz w:val="24"/>
          <w:szCs w:val="24"/>
        </w:rPr>
        <w:t>Zusammenarbeit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F0" w:rsidRPr="00E87CF0">
        <w:rPr>
          <w:rFonts w:ascii="Times New Roman" w:hAnsi="Times New Roman" w:cs="Times New Roman"/>
          <w:sz w:val="24"/>
          <w:szCs w:val="24"/>
        </w:rPr>
        <w:t>GmbH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87CF0" w:rsidRPr="00E87CF0">
        <w:rPr>
          <w:rFonts w:ascii="Times New Roman" w:hAnsi="Times New Roman" w:cs="Times New Roman"/>
          <w:sz w:val="24"/>
          <w:szCs w:val="24"/>
        </w:rPr>
        <w:t>GIZ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>) (Германское общество по международному сотрудничеству) при со финансировании Европейского Союза (ЕС) и Федерального министерства экономического сотрудничества и развития Германии (</w:t>
      </w:r>
      <w:r w:rsidR="00E87CF0" w:rsidRPr="00E87CF0">
        <w:rPr>
          <w:rFonts w:ascii="Times New Roman" w:hAnsi="Times New Roman" w:cs="Times New Roman"/>
          <w:sz w:val="24"/>
          <w:szCs w:val="24"/>
        </w:rPr>
        <w:t>BMZ</w:t>
      </w:r>
      <w:r w:rsidR="00E87CF0" w:rsidRPr="00E87CF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27F98" w:rsidRPr="00C77B62" w:rsidRDefault="00927F98" w:rsidP="00927F9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В рамках проекта планируется поддержка женских кооперативов, с целью увеличения дохода домохозяйств за счет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повышения качества и увеличения объёма производимой продукции</w:t>
      </w: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и создания дополнительных источников дохода.</w:t>
      </w:r>
    </w:p>
    <w:p w:rsidR="002D5C4E" w:rsidRPr="00C77B62" w:rsidRDefault="002D5C4E" w:rsidP="002D5C4E">
      <w:pPr>
        <w:spacing w:after="0" w:line="276" w:lineRule="auto"/>
        <w:jc w:val="both"/>
        <w:rPr>
          <w:rStyle w:val="ac"/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Fonts w:ascii="Times New Roman" w:eastAsia="Calibri" w:hAnsi="Times New Roman" w:cs="Times New Roman"/>
          <w:sz w:val="24"/>
          <w:szCs w:val="24"/>
          <w:lang w:val="ky-KG"/>
        </w:rPr>
        <w:t>Одним из направлений проекта является р</w:t>
      </w: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>азвитие овощеводства и тепличного хозяйства в Сейдикумском АА</w:t>
      </w:r>
      <w:r w:rsidR="00AC6AA4" w:rsidRPr="00AC6AA4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AA4">
        <w:rPr>
          <w:rStyle w:val="ac"/>
          <w:rFonts w:ascii="Times New Roman" w:hAnsi="Times New Roman" w:cs="Times New Roman"/>
          <w:sz w:val="24"/>
          <w:szCs w:val="24"/>
          <w:lang w:val="ru-RU"/>
        </w:rPr>
        <w:t>Базар-Коргонского района</w:t>
      </w: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>. Деятельность будет нацел</w:t>
      </w:r>
      <w:r w:rsidR="00DD2C20">
        <w:rPr>
          <w:rStyle w:val="ac"/>
          <w:rFonts w:ascii="Times New Roman" w:hAnsi="Times New Roman" w:cs="Times New Roman"/>
          <w:sz w:val="24"/>
          <w:szCs w:val="24"/>
          <w:lang w:val="ru-RU"/>
        </w:rPr>
        <w:t>ена на увеличение доходов семей</w:t>
      </w: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за счет раз</w:t>
      </w:r>
      <w:bookmarkStart w:id="1" w:name="_GoBack"/>
      <w:bookmarkEnd w:id="1"/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вития овощевоства и тепличного хозяйства, где женщины будут задействованы в производстве и продаже свежих овощей и зелени. </w:t>
      </w:r>
    </w:p>
    <w:p w:rsidR="009625AF" w:rsidRPr="00DD2C20" w:rsidRDefault="009625AF" w:rsidP="00DD2C20">
      <w:pPr>
        <w:spacing w:before="120" w:line="276" w:lineRule="auto"/>
        <w:jc w:val="both"/>
        <w:rPr>
          <w:rStyle w:val="ac"/>
          <w:rFonts w:ascii="Times New Roman" w:eastAsia="Calibri" w:hAnsi="Times New Roman" w:cs="Times New Roman"/>
          <w:sz w:val="24"/>
          <w:szCs w:val="24"/>
          <w:lang w:val="ky-KG"/>
        </w:rPr>
      </w:pPr>
      <w:r w:rsidRPr="00C77B62">
        <w:rPr>
          <w:rFonts w:ascii="Times New Roman" w:eastAsia="Calibri" w:hAnsi="Times New Roman" w:cs="Times New Roman"/>
          <w:sz w:val="24"/>
          <w:szCs w:val="24"/>
          <w:lang w:val="ky-KG"/>
        </w:rPr>
        <w:t>На муниципальной земле будут построены 3 теплицы, площадью  420 м</w:t>
      </w:r>
      <w:r w:rsidRPr="00C77B62">
        <w:rPr>
          <w:rFonts w:ascii="Times New Roman" w:eastAsia="Calibri" w:hAnsi="Times New Roman" w:cs="Times New Roman"/>
          <w:sz w:val="24"/>
          <w:szCs w:val="24"/>
          <w:vertAlign w:val="superscript"/>
          <w:lang w:val="ky-KG"/>
        </w:rPr>
        <w:t xml:space="preserve">2 </w:t>
      </w:r>
      <w:r w:rsidRPr="00C77B62">
        <w:rPr>
          <w:rFonts w:ascii="Times New Roman" w:eastAsia="Calibri" w:hAnsi="Times New Roman" w:cs="Times New Roman"/>
          <w:sz w:val="24"/>
          <w:szCs w:val="24"/>
          <w:lang w:val="ky-KG"/>
        </w:rPr>
        <w:t>каждая. На начальном этапе в теплицах планируется выращивание высокоурожайных помидоров и огурцов без системы отопления, с целью уменьшения производственных затрат. Овощи в теплицах будут выращиваться с целью получения урожая поздней осенью и ранней весной, когда цена на них достаточно высокая. В тепличном</w:t>
      </w:r>
      <w:r w:rsidR="00DD2C2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хозяйстве будут задействованы 3</w:t>
      </w:r>
      <w:r w:rsidRPr="00C77B6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0 женщин из </w:t>
      </w:r>
      <w:r w:rsidR="001B2AEC">
        <w:rPr>
          <w:rFonts w:ascii="Times New Roman" w:eastAsia="Calibri" w:hAnsi="Times New Roman" w:cs="Times New Roman"/>
          <w:sz w:val="24"/>
          <w:szCs w:val="24"/>
          <w:lang w:val="ky-KG"/>
        </w:rPr>
        <w:t>кооператива</w:t>
      </w:r>
      <w:r w:rsidRPr="00C77B62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="00DD2C2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Кроме этого будут задействованы еще 30 женщин для выращивания рассады в парниках для </w:t>
      </w:r>
      <w:r w:rsidR="00526808">
        <w:rPr>
          <w:rFonts w:ascii="Times New Roman" w:eastAsia="Calibri" w:hAnsi="Times New Roman" w:cs="Times New Roman"/>
          <w:sz w:val="24"/>
          <w:szCs w:val="24"/>
          <w:lang w:val="ky-KG"/>
        </w:rPr>
        <w:t>дальнейшей высадке рассады томатов на открытый грунт</w:t>
      </w:r>
      <w:r w:rsidR="00DD2C2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 </w:t>
      </w:r>
      <w:r w:rsidRPr="00C77B6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9625AF" w:rsidRPr="00C77B62" w:rsidRDefault="009625AF" w:rsidP="009625AF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Консультант агроном будет оказывать консультационную поддержку членам кооператива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по раз</w:t>
      </w:r>
      <w:r w:rsidRPr="00C77B62">
        <w:rPr>
          <w:rFonts w:ascii="Times New Roman" w:hAnsi="Times New Roman" w:cs="Times New Roman"/>
          <w:sz w:val="24"/>
          <w:szCs w:val="24"/>
          <w:lang w:val="ky-KG"/>
        </w:rPr>
        <w:t xml:space="preserve">витию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тепличного хозяйства, а именно</w:t>
      </w:r>
      <w:r w:rsidRPr="00C77B62">
        <w:rPr>
          <w:rFonts w:ascii="Times New Roman" w:hAnsi="Times New Roman" w:cs="Times New Roman"/>
          <w:sz w:val="24"/>
          <w:szCs w:val="24"/>
          <w:lang w:val="ky-KG"/>
        </w:rPr>
        <w:t xml:space="preserve"> по выращиванию огурцов и помидоров как в тепличных условиях, так на открытом грунте. </w:t>
      </w:r>
    </w:p>
    <w:p w:rsidR="00927F98" w:rsidRPr="00C77B62" w:rsidRDefault="002D5C4E" w:rsidP="00927F98">
      <w:pPr>
        <w:jc w:val="both"/>
        <w:rPr>
          <w:rStyle w:val="ac"/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>Целевым регионом</w:t>
      </w:r>
      <w:r w:rsidR="00927F98"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>данного направления являе</w:t>
      </w:r>
      <w:r w:rsidR="00927F98"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>тся Сейдикум</w:t>
      </w:r>
      <w:r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>ский АА, Базар-Коргонского района,</w:t>
      </w:r>
      <w:r w:rsidR="00927F98"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Жалал-Абадской области.</w:t>
      </w:r>
    </w:p>
    <w:p w:rsidR="00927F98" w:rsidRPr="00C77B62" w:rsidRDefault="00927F98" w:rsidP="00886749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" w:name="_Toc67389995"/>
      <w:r w:rsidRPr="00C77B62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C77B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выполняемые</w:t>
      </w:r>
      <w:r w:rsidRPr="00C77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подрядчиком</w:t>
      </w:r>
      <w:bookmarkEnd w:id="2"/>
      <w:r w:rsidRPr="00C77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5C4E" w:rsidRPr="00C77B62" w:rsidRDefault="00BE7685" w:rsidP="00927F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Консультант агроном</w:t>
      </w:r>
      <w:r w:rsidR="00DD2C20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</w:t>
      </w:r>
      <w:r w:rsidR="00C35E9F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</w:t>
      </w:r>
      <w:r w:rsidR="00927F98"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C35E9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D2C20">
        <w:rPr>
          <w:rFonts w:ascii="Times New Roman" w:hAnsi="Times New Roman" w:cs="Times New Roman"/>
          <w:sz w:val="24"/>
          <w:szCs w:val="24"/>
          <w:lang w:val="ru-RU"/>
        </w:rPr>
        <w:t xml:space="preserve"> в течении 2021-2022 гг</w:t>
      </w:r>
      <w:r w:rsidR="00927F98" w:rsidRPr="00C77B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27F98" w:rsidRPr="00C77B62" w:rsidRDefault="00E87CF0" w:rsidP="002D5C4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B2BB6"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онсультационное сопровождение по выращиванию осенних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ранне-весенних </w:t>
      </w:r>
      <w:r w:rsidR="004B2BB6"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сортов </w:t>
      </w:r>
      <w:r w:rsidR="00AC6AA4">
        <w:rPr>
          <w:rFonts w:ascii="Times New Roman" w:hAnsi="Times New Roman" w:cs="Times New Roman"/>
          <w:sz w:val="24"/>
          <w:szCs w:val="24"/>
          <w:lang w:val="ru-RU"/>
        </w:rPr>
        <w:t>помидоров</w:t>
      </w:r>
      <w:r w:rsidR="004B2BB6"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 и огурцов в 3 теплицах. </w:t>
      </w:r>
    </w:p>
    <w:p w:rsidR="002D5C4E" w:rsidRPr="00C77B62" w:rsidRDefault="002D5C4E" w:rsidP="002D5C4E">
      <w:pPr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7B62" w:rsidRPr="00C77B6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B2BB6"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онсультирование по отбору семян </w:t>
      </w:r>
      <w:r w:rsidR="00AC6AA4">
        <w:rPr>
          <w:rFonts w:ascii="Times New Roman" w:hAnsi="Times New Roman" w:cs="Times New Roman"/>
          <w:sz w:val="24"/>
          <w:szCs w:val="24"/>
          <w:lang w:val="ru-RU"/>
        </w:rPr>
        <w:t>помидоров</w:t>
      </w:r>
      <w:r w:rsidR="004B2BB6"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 и огурцов, по подготовке почвы к посеву;</w:t>
      </w:r>
    </w:p>
    <w:p w:rsidR="004B2BB6" w:rsidRPr="00C77B62" w:rsidRDefault="00C77B62" w:rsidP="002D5C4E">
      <w:pPr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Fonts w:ascii="Times New Roman" w:hAnsi="Times New Roman" w:cs="Times New Roman"/>
          <w:sz w:val="24"/>
          <w:szCs w:val="24"/>
          <w:lang w:val="ru-RU"/>
        </w:rPr>
        <w:t>- К</w:t>
      </w:r>
      <w:r w:rsidR="004B2BB6" w:rsidRPr="00C77B62">
        <w:rPr>
          <w:rFonts w:ascii="Times New Roman" w:hAnsi="Times New Roman" w:cs="Times New Roman"/>
          <w:sz w:val="24"/>
          <w:szCs w:val="24"/>
          <w:lang w:val="ru-RU"/>
        </w:rPr>
        <w:t>онсультирование по подготовке и выращиванию рассады;</w:t>
      </w:r>
    </w:p>
    <w:p w:rsidR="00A0364E" w:rsidRPr="00C77B62" w:rsidRDefault="004B2BB6" w:rsidP="00A0364E">
      <w:pPr>
        <w:ind w:left="4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</w:pPr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t>Консуль</w:t>
      </w:r>
      <w:r w:rsidR="00C77B62"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t>тирование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t xml:space="preserve"> по п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одбору</w:t>
      </w:r>
      <w:r w:rsidR="00C77B62"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удобрения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, отвечающим задачам данн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t>ым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культур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t>ам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, почве и имеющейся проблеме</w:t>
      </w:r>
      <w:r w:rsidR="00A0364E"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t>;</w:t>
      </w:r>
    </w:p>
    <w:p w:rsidR="00A0364E" w:rsidRPr="00C77B62" w:rsidRDefault="004B2BB6" w:rsidP="00A0364E">
      <w:pPr>
        <w:ind w:left="4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lastRenderedPageBreak/>
        <w:t xml:space="preserve">- </w:t>
      </w:r>
      <w:r w:rsidR="00A0364E"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t>К</w:t>
      </w:r>
      <w:r w:rsidR="00A0364E"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онсультирование о схемах использования препаратов</w:t>
      </w:r>
      <w:r w:rsidR="00C77B62"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против вредителей</w:t>
      </w:r>
      <w:r w:rsidR="00A0364E"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, определение дозировок при каких погодных и температурных условиях допустимо, предупреждение о рисках, связанных с некорректным использо</w:t>
      </w:r>
      <w:r w:rsidR="00AC6A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ванием выбранных средств защиты;</w:t>
      </w:r>
    </w:p>
    <w:p w:rsidR="00AC6AA4" w:rsidRDefault="00AC6AA4" w:rsidP="00A0364E">
      <w:pPr>
        <w:ind w:left="420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- Проведение обучений </w:t>
      </w:r>
      <w:r w:rsidR="0028241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членов кооператива по выращиванию помидоров и огурцов в тепличных условиях, на открытом грунте и выращиванию рассады в парниках.</w:t>
      </w:r>
    </w:p>
    <w:p w:rsidR="00C77B62" w:rsidRDefault="00E87CF0" w:rsidP="00C77B62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К</w:t>
      </w:r>
      <w:r w:rsid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онсультирование 30 семей по выращиванию рассады томатов в 30 парниках</w:t>
      </w:r>
      <w:r w:rsidR="00AC6A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</w:t>
      </w:r>
    </w:p>
    <w:p w:rsidR="00C77B62" w:rsidRPr="00C77B62" w:rsidRDefault="00C77B62" w:rsidP="00C77B62">
      <w:pPr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-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Консультирование по отбору семян томатов и огурцов, по подготовке почвы к посеву</w:t>
      </w:r>
      <w:r w:rsidR="00C1255E">
        <w:rPr>
          <w:rFonts w:ascii="Times New Roman" w:hAnsi="Times New Roman" w:cs="Times New Roman"/>
          <w:sz w:val="24"/>
          <w:szCs w:val="24"/>
          <w:lang w:val="ru-RU"/>
        </w:rPr>
        <w:t xml:space="preserve"> в парниках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77B62" w:rsidRDefault="00C1255E" w:rsidP="00C77B62">
      <w:pPr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-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Консультирование по подготовке и выращиванию рассады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парниках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1255E" w:rsidRDefault="00DE595A" w:rsidP="00C77B62">
      <w:pPr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Консультирование</w:t>
      </w:r>
      <w:r w:rsidR="00C1255E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пересадке и </w:t>
      </w:r>
      <w:r w:rsidR="00C1255E">
        <w:rPr>
          <w:rFonts w:ascii="Times New Roman" w:hAnsi="Times New Roman" w:cs="Times New Roman"/>
          <w:sz w:val="24"/>
          <w:szCs w:val="24"/>
          <w:lang w:val="ru-RU"/>
        </w:rPr>
        <w:t>выращив</w:t>
      </w:r>
      <w:r>
        <w:rPr>
          <w:rFonts w:ascii="Times New Roman" w:hAnsi="Times New Roman" w:cs="Times New Roman"/>
          <w:sz w:val="24"/>
          <w:szCs w:val="24"/>
          <w:lang w:val="ru-RU"/>
        </w:rPr>
        <w:t>анию рассады на открытом грунте;</w:t>
      </w:r>
    </w:p>
    <w:p w:rsidR="007B3462" w:rsidRPr="00DE595A" w:rsidRDefault="00DE595A" w:rsidP="00DE595A">
      <w:pPr>
        <w:ind w:left="4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Консультирование 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y-KG" w:eastAsia="ru-RU"/>
        </w:rPr>
        <w:t>по п</w:t>
      </w:r>
      <w:r w:rsidR="002824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одбору 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удобрения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, по использованию</w:t>
      </w:r>
      <w:r w:rsidRPr="00C77B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препаратов против вредителей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</w:t>
      </w:r>
    </w:p>
    <w:p w:rsidR="00927F98" w:rsidRPr="00C77B62" w:rsidRDefault="00927F98" w:rsidP="00886749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3" w:name="_Toc67389999"/>
      <w:r w:rsidRPr="00C77B62">
        <w:rPr>
          <w:rFonts w:ascii="Times New Roman" w:hAnsi="Times New Roman" w:cs="Times New Roman"/>
          <w:sz w:val="24"/>
          <w:szCs w:val="24"/>
          <w:lang w:val="ru-RU"/>
        </w:rPr>
        <w:t>Требования к кандидату</w:t>
      </w:r>
      <w:bookmarkEnd w:id="3"/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7F98" w:rsidRPr="00C77B62" w:rsidRDefault="00927F98" w:rsidP="00927F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Участник </w:t>
      </w:r>
      <w:r w:rsidR="00AC6AA4">
        <w:rPr>
          <w:rFonts w:ascii="Times New Roman" w:hAnsi="Times New Roman" w:cs="Times New Roman"/>
          <w:sz w:val="24"/>
          <w:szCs w:val="24"/>
          <w:lang w:val="ru-RU"/>
        </w:rPr>
        <w:t>конкурса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 должен предоставить резюме и копии дипломов и сертификатов. </w:t>
      </w:r>
    </w:p>
    <w:p w:rsidR="00380A27" w:rsidRPr="00C77B62" w:rsidRDefault="00927F98" w:rsidP="00380A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Ниже приводятся квалификационные требования, выполнение которых позволит получить максимальное количество баллов.  </w:t>
      </w:r>
    </w:p>
    <w:p w:rsidR="00927F98" w:rsidRPr="00121F35" w:rsidRDefault="00927F98" w:rsidP="00927F98">
      <w:pPr>
        <w:pStyle w:val="ZwischenberschriftohneAbstand"/>
        <w:rPr>
          <w:rFonts w:ascii="Times New Roman" w:hAnsi="Times New Roman" w:cs="Times New Roman"/>
          <w:sz w:val="24"/>
          <w:szCs w:val="24"/>
          <w:lang w:val="ru-RU"/>
        </w:rPr>
      </w:pPr>
      <w:r w:rsidRPr="00121F35">
        <w:rPr>
          <w:rFonts w:ascii="Times New Roman" w:hAnsi="Times New Roman" w:cs="Times New Roman"/>
          <w:sz w:val="24"/>
          <w:szCs w:val="24"/>
          <w:lang w:val="ru-RU"/>
        </w:rPr>
        <w:t>Квалификационные требования</w:t>
      </w:r>
      <w:r w:rsidR="00121F3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595A" w:rsidRPr="00DE595A" w:rsidRDefault="00DE595A" w:rsidP="00DE595A">
      <w:pPr>
        <w:numPr>
          <w:ilvl w:val="0"/>
          <w:numId w:val="12"/>
        </w:numPr>
        <w:shd w:val="clear" w:color="auto" w:fill="FFFFFF"/>
        <w:spacing w:before="100" w:beforeAutospacing="1" w:after="150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22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</w:t>
      </w:r>
      <w:r w:rsidRPr="00D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ысшее образования в сфере агрономии, науках об окружающей среде или относящихся к ним областей</w:t>
      </w:r>
      <w:r w:rsidRPr="00BA22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:rsidR="00DE595A" w:rsidRPr="00DE595A" w:rsidRDefault="00241688" w:rsidP="00DE595A">
      <w:pPr>
        <w:numPr>
          <w:ilvl w:val="0"/>
          <w:numId w:val="12"/>
        </w:numPr>
        <w:shd w:val="clear" w:color="auto" w:fill="FFFFFF"/>
        <w:spacing w:before="100" w:beforeAutospacing="1" w:after="150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Подтвержденный опыт</w:t>
      </w:r>
      <w:r w:rsidRPr="00D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оказания консультационных и обучающих услуг по выращиванию овощей </w:t>
      </w:r>
      <w:r w:rsidRPr="00D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A22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на открытом грунте и в тепличных условиях</w:t>
      </w:r>
      <w:r w:rsidR="00DE595A" w:rsidRPr="00BA22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:rsidR="00DE595A" w:rsidRPr="00DE595A" w:rsidRDefault="00241688" w:rsidP="00DE595A">
      <w:pPr>
        <w:numPr>
          <w:ilvl w:val="0"/>
          <w:numId w:val="12"/>
        </w:numPr>
        <w:shd w:val="clear" w:color="auto" w:fill="FFFFFF"/>
        <w:spacing w:before="100" w:beforeAutospacing="1" w:after="150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Подтвержденный о</w:t>
      </w:r>
      <w:r w:rsidR="00DE595A" w:rsidRPr="00BA22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пыт работы на предприятиях сельского хозяйства по выращиванию овощей на открытом грунте и в тепличных условиях; </w:t>
      </w:r>
    </w:p>
    <w:p w:rsidR="00DE595A" w:rsidRPr="00DE595A" w:rsidRDefault="00DE595A" w:rsidP="00DE595A">
      <w:pPr>
        <w:numPr>
          <w:ilvl w:val="0"/>
          <w:numId w:val="12"/>
        </w:numPr>
        <w:shd w:val="clear" w:color="auto" w:fill="FFFFFF"/>
        <w:spacing w:before="100" w:beforeAutospacing="1" w:after="150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5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Знания требований, предъявляемых к семенам, минеральным удобрениям, средствам защиты растений, материалам и оборудованию;</w:t>
      </w:r>
    </w:p>
    <w:p w:rsidR="00DE595A" w:rsidRPr="00DE595A" w:rsidRDefault="00DE595A" w:rsidP="00DE595A">
      <w:pPr>
        <w:numPr>
          <w:ilvl w:val="0"/>
          <w:numId w:val="12"/>
        </w:numPr>
        <w:shd w:val="clear" w:color="auto" w:fill="FFFFFF"/>
        <w:spacing w:before="100" w:beforeAutospacing="1" w:after="150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кыргызског</w:t>
      </w:r>
      <w:r w:rsidR="001B2A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и русского языков обязательно</w:t>
      </w:r>
      <w:r w:rsidR="00B03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27F98" w:rsidRPr="00C77B62" w:rsidRDefault="007B3462" w:rsidP="00886749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" w:name="_Toc518483356"/>
      <w:bookmarkStart w:id="5" w:name="_Toc518483357"/>
      <w:bookmarkStart w:id="6" w:name="_Toc518483358"/>
      <w:bookmarkStart w:id="7" w:name="_Toc518483359"/>
      <w:bookmarkStart w:id="8" w:name="_Toc518483360"/>
      <w:bookmarkStart w:id="9" w:name="_Toc518483361"/>
      <w:bookmarkStart w:id="10" w:name="_Toc518483362"/>
      <w:bookmarkStart w:id="11" w:name="_Toc518483363"/>
      <w:bookmarkStart w:id="12" w:name="_Toc518483364"/>
      <w:bookmarkStart w:id="13" w:name="_Toc518483365"/>
      <w:bookmarkStart w:id="14" w:name="_Toc518483366"/>
      <w:bookmarkStart w:id="15" w:name="_Toc518483367"/>
      <w:bookmarkStart w:id="16" w:name="_Toc518483368"/>
      <w:bookmarkStart w:id="17" w:name="_Toc518483369"/>
      <w:bookmarkStart w:id="18" w:name="_Toc518483370"/>
      <w:bookmarkStart w:id="19" w:name="_Toc518483371"/>
      <w:bookmarkStart w:id="20" w:name="_Toc518483372"/>
      <w:bookmarkStart w:id="21" w:name="_Toc518483373"/>
      <w:bookmarkStart w:id="22" w:name="_Toc518483374"/>
      <w:bookmarkStart w:id="23" w:name="_Toc518483375"/>
      <w:bookmarkStart w:id="24" w:name="_Toc6739000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C77B6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27F98" w:rsidRPr="00C77B62">
        <w:rPr>
          <w:rFonts w:ascii="Times New Roman" w:hAnsi="Times New Roman" w:cs="Times New Roman"/>
          <w:sz w:val="24"/>
          <w:szCs w:val="24"/>
          <w:lang w:val="ru-RU"/>
        </w:rPr>
        <w:t>асчет стоимости</w:t>
      </w:r>
      <w:bookmarkEnd w:id="24"/>
      <w:r w:rsidR="00927F98"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7F98" w:rsidRPr="00C77B62" w:rsidRDefault="00927F98" w:rsidP="00927F98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25" w:name="_Toc508620009"/>
      <w:bookmarkStart w:id="26" w:name="_Toc533000168"/>
      <w:r w:rsidRPr="00C77B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Для реализации контракта предусмотрено </w:t>
      </w:r>
      <w:r w:rsidR="007B3462" w:rsidRPr="00C77B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5</w:t>
      </w:r>
      <w:r w:rsidRPr="00C77B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0 </w:t>
      </w:r>
      <w:r w:rsidR="00121F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рабочих </w:t>
      </w:r>
      <w:r w:rsidRPr="00C77B62">
        <w:rPr>
          <w:rFonts w:ascii="Times New Roman" w:hAnsi="Times New Roman" w:cs="Times New Roman"/>
          <w:sz w:val="24"/>
          <w:szCs w:val="24"/>
          <w:lang w:val="ru-RU" w:eastAsia="ru-RU"/>
        </w:rPr>
        <w:t>дней (</w:t>
      </w:r>
      <w:r w:rsidR="007B3462" w:rsidRPr="00C77B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консультационных </w:t>
      </w:r>
      <w:r w:rsidR="00121F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дней) в </w:t>
      </w:r>
      <w:r w:rsidR="00121F35" w:rsidRPr="00C77B62">
        <w:rPr>
          <w:rStyle w:val="ac"/>
          <w:rFonts w:ascii="Times New Roman" w:hAnsi="Times New Roman" w:cs="Times New Roman"/>
          <w:sz w:val="24"/>
          <w:szCs w:val="24"/>
          <w:lang w:val="ru-RU"/>
        </w:rPr>
        <w:t>Сейдикум</w:t>
      </w:r>
      <w:r w:rsidR="00121F35">
        <w:rPr>
          <w:rStyle w:val="ac"/>
          <w:rFonts w:ascii="Times New Roman" w:hAnsi="Times New Roman" w:cs="Times New Roman"/>
          <w:sz w:val="24"/>
          <w:szCs w:val="24"/>
          <w:lang w:val="ru-RU"/>
        </w:rPr>
        <w:t>ском А</w:t>
      </w:r>
      <w:r w:rsidR="00282410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ильном </w:t>
      </w:r>
      <w:r w:rsidR="00121F35">
        <w:rPr>
          <w:rStyle w:val="ac"/>
          <w:rFonts w:ascii="Times New Roman" w:hAnsi="Times New Roman" w:cs="Times New Roman"/>
          <w:sz w:val="24"/>
          <w:szCs w:val="24"/>
          <w:lang w:val="ru-RU"/>
        </w:rPr>
        <w:t>А</w:t>
      </w:r>
      <w:r w:rsidR="00282410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ймаке </w:t>
      </w:r>
      <w:r w:rsidR="00121F35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Базар-Коргонск</w:t>
      </w:r>
      <w:r w:rsidR="00282410">
        <w:rPr>
          <w:rStyle w:val="ac"/>
          <w:rFonts w:ascii="Times New Roman" w:hAnsi="Times New Roman" w:cs="Times New Roman"/>
          <w:sz w:val="24"/>
          <w:szCs w:val="24"/>
          <w:lang w:val="ru-RU"/>
        </w:rPr>
        <w:t>ого</w:t>
      </w:r>
      <w:r w:rsidR="00121F35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282410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2824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Джалал-Абадской области </w:t>
      </w:r>
      <w:r w:rsidRPr="00C77B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 согласовании количества </w:t>
      </w:r>
      <w:r w:rsidR="00121F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рабочих </w:t>
      </w:r>
      <w:r w:rsidRPr="00C77B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дней будет использоваться подход, при котором количество определяется как «не более» того или иного показателя.  </w:t>
      </w:r>
    </w:p>
    <w:p w:rsidR="00927F98" w:rsidRPr="00C77B62" w:rsidRDefault="00927F98" w:rsidP="00927F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финансовом предложении необходимо указать стоимость одного </w:t>
      </w:r>
      <w:r w:rsidR="00121F35">
        <w:rPr>
          <w:rFonts w:ascii="Times New Roman" w:hAnsi="Times New Roman" w:cs="Times New Roman"/>
          <w:sz w:val="24"/>
          <w:szCs w:val="24"/>
          <w:lang w:val="ru-RU"/>
        </w:rPr>
        <w:t xml:space="preserve">рабочего </w:t>
      </w:r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дня в местной валюте, а также общую стоимость услуг. </w:t>
      </w:r>
    </w:p>
    <w:bookmarkEnd w:id="25"/>
    <w:bookmarkEnd w:id="26"/>
    <w:p w:rsidR="00927F98" w:rsidRPr="00554953" w:rsidRDefault="00554953" w:rsidP="00554953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4953">
        <w:rPr>
          <w:rFonts w:ascii="Times New Roman" w:hAnsi="Times New Roman" w:cs="Times New Roman"/>
          <w:b/>
          <w:sz w:val="24"/>
          <w:szCs w:val="24"/>
          <w:lang w:val="ru-RU"/>
        </w:rPr>
        <w:t>Другие условия</w:t>
      </w:r>
    </w:p>
    <w:p w:rsidR="00DB0FB5" w:rsidRPr="00DB0FB5" w:rsidRDefault="00DB0FB5" w:rsidP="00DB0FB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Ref508122887"/>
      <w:bookmarkStart w:id="28" w:name="_Ref508122898"/>
      <w:bookmarkStart w:id="29" w:name="_Ref508122909"/>
      <w:bookmarkStart w:id="30" w:name="_Toc508619997"/>
      <w:bookmarkStart w:id="31" w:name="_Ref515637130"/>
      <w:r w:rsidRPr="00DB0FB5">
        <w:rPr>
          <w:rFonts w:ascii="Times New Roman" w:hAnsi="Times New Roman" w:cs="Times New Roman"/>
          <w:sz w:val="24"/>
          <w:szCs w:val="24"/>
          <w:lang w:val="ru-RU"/>
        </w:rPr>
        <w:t>Резюме подается на русском языке.</w:t>
      </w:r>
    </w:p>
    <w:p w:rsidR="00AC6AA4" w:rsidRPr="00C77B62" w:rsidRDefault="00AC6AA4" w:rsidP="00AC6A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7B62">
        <w:rPr>
          <w:rFonts w:ascii="Times New Roman" w:hAnsi="Times New Roman" w:cs="Times New Roman"/>
          <w:sz w:val="24"/>
          <w:szCs w:val="24"/>
          <w:lang w:val="ru-RU"/>
        </w:rPr>
        <w:t xml:space="preserve">Общий срок реализации работ: с июня 2021 по август 2022 года. </w:t>
      </w:r>
    </w:p>
    <w:bookmarkEnd w:id="27"/>
    <w:bookmarkEnd w:id="28"/>
    <w:bookmarkEnd w:id="29"/>
    <w:bookmarkEnd w:id="30"/>
    <w:bookmarkEnd w:id="31"/>
    <w:p w:rsidR="00554953" w:rsidRPr="00A2798B" w:rsidRDefault="00554953" w:rsidP="005549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Проживание и транспортные расходы во время командировочных поездок в целевые регионы будут покрываться за счет проекта.  </w:t>
      </w:r>
    </w:p>
    <w:p w:rsidR="00954166" w:rsidRPr="00C77B62" w:rsidRDefault="006C668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54166" w:rsidRPr="00C77B62" w:rsidSect="00A53905">
      <w:headerReference w:type="default" r:id="rId7"/>
      <w:footerReference w:type="default" r:id="rId8"/>
      <w:headerReference w:type="first" r:id="rId9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85" w:rsidRDefault="006C6685" w:rsidP="00927F98">
      <w:pPr>
        <w:spacing w:after="0"/>
      </w:pPr>
      <w:r>
        <w:separator/>
      </w:r>
    </w:p>
  </w:endnote>
  <w:endnote w:type="continuationSeparator" w:id="0">
    <w:p w:rsidR="006C6685" w:rsidRDefault="006C6685" w:rsidP="00927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07" w:rsidRPr="00B53644" w:rsidRDefault="00C924EA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412EBF">
      <w:rPr>
        <w:rFonts w:cs="Arial"/>
        <w:noProof/>
        <w:szCs w:val="18"/>
      </w:rPr>
      <w:t>3</w:t>
    </w:r>
    <w:r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85" w:rsidRDefault="006C6685" w:rsidP="00927F98">
      <w:pPr>
        <w:spacing w:after="0"/>
      </w:pPr>
      <w:r>
        <w:separator/>
      </w:r>
    </w:p>
  </w:footnote>
  <w:footnote w:type="continuationSeparator" w:id="0">
    <w:p w:rsidR="006C6685" w:rsidRDefault="006C6685" w:rsidP="00927F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0B2507" w:rsidRPr="00703906" w:rsidTr="00053D9F">
      <w:tc>
        <w:tcPr>
          <w:tcW w:w="3361" w:type="pct"/>
          <w:vAlign w:val="bottom"/>
        </w:tcPr>
        <w:p w:rsidR="000B2507" w:rsidRPr="00B6676B" w:rsidRDefault="006C6685" w:rsidP="00D52801">
          <w:pPr>
            <w:pStyle w:val="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:rsidR="000B2507" w:rsidRPr="00703906" w:rsidRDefault="006C668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</w:p>
      </w:tc>
    </w:tr>
  </w:tbl>
  <w:p w:rsidR="000B2507" w:rsidRDefault="006C668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0B2507" w:rsidRPr="00703906" w:rsidTr="00AD54AE">
      <w:tc>
        <w:tcPr>
          <w:tcW w:w="3361" w:type="pct"/>
          <w:vAlign w:val="bottom"/>
        </w:tcPr>
        <w:p w:rsidR="000B2507" w:rsidRPr="000870B6" w:rsidRDefault="006C6685" w:rsidP="000F273F">
          <w:pPr>
            <w:pStyle w:val="1"/>
            <w:spacing w:before="0" w:after="140"/>
            <w:rPr>
              <w:sz w:val="28"/>
            </w:rPr>
          </w:pPr>
        </w:p>
      </w:tc>
      <w:tc>
        <w:tcPr>
          <w:tcW w:w="1639" w:type="pct"/>
        </w:tcPr>
        <w:p w:rsidR="000B2507" w:rsidRPr="00703906" w:rsidRDefault="006C668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</w:p>
      </w:tc>
    </w:tr>
  </w:tbl>
  <w:p w:rsidR="000B2507" w:rsidRDefault="006C668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D9E"/>
    <w:multiLevelType w:val="hybridMultilevel"/>
    <w:tmpl w:val="A2F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2D38"/>
    <w:multiLevelType w:val="hybridMultilevel"/>
    <w:tmpl w:val="DFBCB8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DB7A65"/>
    <w:multiLevelType w:val="multilevel"/>
    <w:tmpl w:val="D8C46628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CD757F"/>
    <w:multiLevelType w:val="hybridMultilevel"/>
    <w:tmpl w:val="948E8A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936C20EC">
      <w:start w:val="3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  <w:b/>
        <w:sz w:val="2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44B3"/>
    <w:multiLevelType w:val="multilevel"/>
    <w:tmpl w:val="B55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A1129"/>
    <w:multiLevelType w:val="multilevel"/>
    <w:tmpl w:val="017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3420C"/>
    <w:multiLevelType w:val="multilevel"/>
    <w:tmpl w:val="08F26ED4"/>
    <w:lvl w:ilvl="0">
      <w:start w:val="1"/>
      <w:numFmt w:val="bullet"/>
      <w:lvlText w:val="-"/>
      <w:lvlJc w:val="left"/>
      <w:pPr>
        <w:ind w:left="567" w:hanging="567"/>
      </w:pPr>
      <w:rPr>
        <w:rFonts w:ascii="Arial" w:eastAsiaTheme="minorHAnsi" w:hAnsi="Arial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4E0E01"/>
    <w:multiLevelType w:val="hybridMultilevel"/>
    <w:tmpl w:val="03DA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5A86"/>
    <w:multiLevelType w:val="hybridMultilevel"/>
    <w:tmpl w:val="18B4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C17B1"/>
    <w:multiLevelType w:val="hybridMultilevel"/>
    <w:tmpl w:val="2418F94C"/>
    <w:lvl w:ilvl="0" w:tplc="70A4E7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5F2DAE"/>
    <w:multiLevelType w:val="hybridMultilevel"/>
    <w:tmpl w:val="18B4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7E"/>
    <w:rsid w:val="00044771"/>
    <w:rsid w:val="00046BE7"/>
    <w:rsid w:val="0006318F"/>
    <w:rsid w:val="00121F35"/>
    <w:rsid w:val="001B1DF1"/>
    <w:rsid w:val="001B2AEC"/>
    <w:rsid w:val="001D5271"/>
    <w:rsid w:val="00241688"/>
    <w:rsid w:val="00282410"/>
    <w:rsid w:val="002D5C4E"/>
    <w:rsid w:val="00340A0F"/>
    <w:rsid w:val="00355C22"/>
    <w:rsid w:val="00380A27"/>
    <w:rsid w:val="003B07FA"/>
    <w:rsid w:val="00412EBF"/>
    <w:rsid w:val="004171BD"/>
    <w:rsid w:val="00431F16"/>
    <w:rsid w:val="004B2BB6"/>
    <w:rsid w:val="004B6BFC"/>
    <w:rsid w:val="005245CF"/>
    <w:rsid w:val="00526808"/>
    <w:rsid w:val="00554953"/>
    <w:rsid w:val="005C6573"/>
    <w:rsid w:val="00624A0D"/>
    <w:rsid w:val="00695F7E"/>
    <w:rsid w:val="006C6685"/>
    <w:rsid w:val="00735074"/>
    <w:rsid w:val="007743EB"/>
    <w:rsid w:val="007B3462"/>
    <w:rsid w:val="00886749"/>
    <w:rsid w:val="00911CED"/>
    <w:rsid w:val="00927F98"/>
    <w:rsid w:val="009625AF"/>
    <w:rsid w:val="00966033"/>
    <w:rsid w:val="009A066B"/>
    <w:rsid w:val="00A0364E"/>
    <w:rsid w:val="00A5660B"/>
    <w:rsid w:val="00A6703C"/>
    <w:rsid w:val="00AC6AA4"/>
    <w:rsid w:val="00AE1845"/>
    <w:rsid w:val="00B03330"/>
    <w:rsid w:val="00B059CB"/>
    <w:rsid w:val="00B8105D"/>
    <w:rsid w:val="00BB4F91"/>
    <w:rsid w:val="00BD0327"/>
    <w:rsid w:val="00BE7685"/>
    <w:rsid w:val="00C0469E"/>
    <w:rsid w:val="00C1255E"/>
    <w:rsid w:val="00C35E9F"/>
    <w:rsid w:val="00C62649"/>
    <w:rsid w:val="00C77B62"/>
    <w:rsid w:val="00C924EA"/>
    <w:rsid w:val="00D73F2D"/>
    <w:rsid w:val="00DB0FB5"/>
    <w:rsid w:val="00DD2C20"/>
    <w:rsid w:val="00DE2F7E"/>
    <w:rsid w:val="00DE595A"/>
    <w:rsid w:val="00E51442"/>
    <w:rsid w:val="00E87CF0"/>
    <w:rsid w:val="00E923E2"/>
    <w:rsid w:val="00EA55F7"/>
    <w:rsid w:val="00F00757"/>
    <w:rsid w:val="00F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B1279-C116-4957-A297-4D630AE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98"/>
    <w:pPr>
      <w:spacing w:after="240" w:line="240" w:lineRule="auto"/>
    </w:pPr>
    <w:rPr>
      <w:rFonts w:ascii="Arial" w:hAnsi="Arial"/>
      <w:lang w:val="en-GB"/>
    </w:rPr>
  </w:style>
  <w:style w:type="paragraph" w:styleId="1">
    <w:name w:val="heading 1"/>
    <w:aliases w:val="1. Überschrift"/>
    <w:basedOn w:val="a"/>
    <w:next w:val="a"/>
    <w:link w:val="10"/>
    <w:uiPriority w:val="1"/>
    <w:qFormat/>
    <w:rsid w:val="00927F98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aliases w:val="2. Überschrift"/>
    <w:basedOn w:val="a"/>
    <w:next w:val="a"/>
    <w:link w:val="20"/>
    <w:uiPriority w:val="1"/>
    <w:unhideWhenUsed/>
    <w:qFormat/>
    <w:rsid w:val="00927F98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Überschrift Знак"/>
    <w:basedOn w:val="a0"/>
    <w:link w:val="1"/>
    <w:uiPriority w:val="1"/>
    <w:rsid w:val="00927F98"/>
    <w:rPr>
      <w:rFonts w:ascii="Arial" w:eastAsiaTheme="majorEastAsia" w:hAnsi="Arial" w:cstheme="majorBidi"/>
      <w:b/>
      <w:bCs/>
      <w:szCs w:val="28"/>
      <w:lang w:val="en-GB"/>
    </w:rPr>
  </w:style>
  <w:style w:type="character" w:customStyle="1" w:styleId="20">
    <w:name w:val="Заголовок 2 Знак"/>
    <w:aliases w:val="2. Überschrift Знак"/>
    <w:basedOn w:val="a0"/>
    <w:link w:val="2"/>
    <w:uiPriority w:val="1"/>
    <w:rsid w:val="00927F98"/>
    <w:rPr>
      <w:rFonts w:ascii="Arial" w:eastAsiaTheme="majorEastAsia" w:hAnsi="Arial" w:cstheme="majorBidi"/>
      <w:b/>
      <w:bCs/>
      <w:szCs w:val="26"/>
      <w:lang w:val="en-GB"/>
    </w:rPr>
  </w:style>
  <w:style w:type="paragraph" w:styleId="a3">
    <w:name w:val="footer"/>
    <w:basedOn w:val="a"/>
    <w:link w:val="a4"/>
    <w:uiPriority w:val="99"/>
    <w:unhideWhenUsed/>
    <w:rsid w:val="00927F9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7F98"/>
    <w:rPr>
      <w:rFonts w:ascii="Arial" w:hAnsi="Arial"/>
      <w:lang w:val="en-GB"/>
    </w:rPr>
  </w:style>
  <w:style w:type="paragraph" w:styleId="a5">
    <w:name w:val="header"/>
    <w:basedOn w:val="a"/>
    <w:link w:val="a6"/>
    <w:unhideWhenUsed/>
    <w:rsid w:val="00927F9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927F98"/>
    <w:rPr>
      <w:rFonts w:ascii="Arial" w:hAnsi="Arial"/>
      <w:lang w:val="en-GB"/>
    </w:rPr>
  </w:style>
  <w:style w:type="table" w:styleId="a7">
    <w:name w:val="Table Grid"/>
    <w:basedOn w:val="a1"/>
    <w:rsid w:val="00927F9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_Paragraph,Multilevel para_II,Akapit z listą BS,List Paragraph 1,Bullet1,Überschrift 4-neu,ПАРАГРАФ,List Paragraph (numbered (a)),WB Para,List Paragraph-ExecSummary,ADB paragraph numbering,Dot pt,F5 List Paragraph"/>
    <w:basedOn w:val="a"/>
    <w:link w:val="a9"/>
    <w:uiPriority w:val="34"/>
    <w:qFormat/>
    <w:rsid w:val="00927F98"/>
    <w:pPr>
      <w:ind w:left="720"/>
      <w:contextualSpacing/>
    </w:pPr>
  </w:style>
  <w:style w:type="paragraph" w:customStyle="1" w:styleId="ZwischenberschriftohneAbstand">
    <w:name w:val="Zwischenüberschrift ohne Abstand"/>
    <w:basedOn w:val="a"/>
    <w:next w:val="a"/>
    <w:link w:val="ZwischenberschriftohneAbstandZchn"/>
    <w:qFormat/>
    <w:rsid w:val="00927F98"/>
    <w:pPr>
      <w:keepNext/>
      <w:spacing w:after="0"/>
    </w:pPr>
  </w:style>
  <w:style w:type="paragraph" w:customStyle="1" w:styleId="ZwischenberschriftmitAbstand">
    <w:name w:val="Zwischenüberschrift mit Abstand"/>
    <w:basedOn w:val="a"/>
    <w:next w:val="a"/>
    <w:link w:val="ZwischenberschriftmitAbstandZchn"/>
    <w:qFormat/>
    <w:rsid w:val="00927F98"/>
    <w:pPr>
      <w:keepNext/>
    </w:pPr>
  </w:style>
  <w:style w:type="character" w:customStyle="1" w:styleId="ZwischenberschriftohneAbstandZchn">
    <w:name w:val="Zwischenüberschrift ohne Abstand Zchn"/>
    <w:basedOn w:val="a0"/>
    <w:link w:val="ZwischenberschriftohneAbstand"/>
    <w:rsid w:val="00927F98"/>
    <w:rPr>
      <w:rFonts w:ascii="Arial" w:hAnsi="Arial"/>
      <w:lang w:val="en-GB"/>
    </w:rPr>
  </w:style>
  <w:style w:type="character" w:customStyle="1" w:styleId="ZwischenberschriftmitAbstandZchn">
    <w:name w:val="Zwischenüberschrift mit Abstand Zchn"/>
    <w:basedOn w:val="a0"/>
    <w:link w:val="ZwischenberschriftmitAbstand"/>
    <w:rsid w:val="00927F98"/>
    <w:rPr>
      <w:rFonts w:ascii="Arial" w:hAnsi="Arial"/>
      <w:lang w:val="en-GB"/>
    </w:rPr>
  </w:style>
  <w:style w:type="character" w:customStyle="1" w:styleId="a9">
    <w:name w:val="Абзац списка Знак"/>
    <w:aliases w:val="List_Paragraph Знак,Multilevel para_II Знак,Akapit z listą BS Знак,List Paragraph 1 Знак,Bullet1 Знак,Überschrift 4-neu Знак,ПАРАГРАФ Знак,List Paragraph (numbered (a)) Знак,WB Para Знак,List Paragraph-ExecSummary Знак,Dot pt Знак"/>
    <w:link w:val="a8"/>
    <w:uiPriority w:val="34"/>
    <w:qFormat/>
    <w:locked/>
    <w:rsid w:val="00927F98"/>
    <w:rPr>
      <w:rFonts w:ascii="Arial" w:hAnsi="Arial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927F98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F98"/>
    <w:rPr>
      <w:rFonts w:ascii="Tahoma" w:hAnsi="Tahoma" w:cs="Tahoma"/>
      <w:sz w:val="16"/>
      <w:szCs w:val="16"/>
      <w:lang w:val="en-GB"/>
    </w:rPr>
  </w:style>
  <w:style w:type="character" w:styleId="ac">
    <w:name w:val="page number"/>
    <w:basedOn w:val="a0"/>
    <w:uiPriority w:val="99"/>
    <w:unhideWhenUsed/>
    <w:rsid w:val="0092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2021-05-06T09:52:00Z</dcterms:created>
  <dcterms:modified xsi:type="dcterms:W3CDTF">2021-05-06T09:52:00Z</dcterms:modified>
</cp:coreProperties>
</file>