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8E4FA" w14:textId="2D20B979" w:rsidR="000C1440" w:rsidRPr="000C1440" w:rsidRDefault="000C1440" w:rsidP="000C1440">
      <w:pPr>
        <w:pStyle w:val="af3"/>
        <w:jc w:val="center"/>
        <w:rPr>
          <w:rFonts w:ascii="Times New Roman" w:hAnsi="Times New Roman"/>
          <w:b/>
          <w:bCs/>
          <w:sz w:val="24"/>
          <w:szCs w:val="24"/>
        </w:rPr>
      </w:pPr>
      <w:bookmarkStart w:id="0" w:name="_Hlk48216325"/>
      <w:r w:rsidRPr="000C1440">
        <w:rPr>
          <w:rFonts w:ascii="Times New Roman" w:hAnsi="Times New Roman"/>
          <w:b/>
          <w:bCs/>
          <w:sz w:val="24"/>
          <w:szCs w:val="24"/>
        </w:rPr>
        <w:t>Aga Khan Foundation in the Kyrgyz Republic</w:t>
      </w:r>
    </w:p>
    <w:p w14:paraId="613A2930" w14:textId="09D4C6DE" w:rsidR="00283D5B" w:rsidRPr="000C1440" w:rsidRDefault="000C1440" w:rsidP="00283D5B">
      <w:pPr>
        <w:ind w:left="0" w:firstLine="0"/>
        <w:jc w:val="center"/>
        <w:rPr>
          <w:rFonts w:cs="Times New Roman"/>
          <w:b/>
          <w:sz w:val="24"/>
          <w:szCs w:val="24"/>
        </w:rPr>
      </w:pPr>
      <w:r w:rsidRPr="000C1440">
        <w:rPr>
          <w:b/>
          <w:sz w:val="24"/>
          <w:szCs w:val="24"/>
        </w:rPr>
        <w:t>Community Engagement and Social Accountability Project</w:t>
      </w:r>
    </w:p>
    <w:bookmarkEnd w:id="0"/>
    <w:p w14:paraId="0AB4E3E7" w14:textId="35BFE44C" w:rsidR="00BC79D2" w:rsidRPr="00905BA5" w:rsidRDefault="000C1440" w:rsidP="00AE349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b/>
          <w:smallCaps/>
          <w:sz w:val="24"/>
          <w:szCs w:val="24"/>
        </w:rPr>
      </w:pPr>
      <w:r w:rsidRPr="000C1440">
        <w:rPr>
          <w:b/>
          <w:smallCaps/>
          <w:sz w:val="24"/>
          <w:szCs w:val="24"/>
        </w:rPr>
        <w:t>TERMS OF REFERENCE</w:t>
      </w:r>
      <w:r w:rsidR="00BC79D2" w:rsidRPr="00905BA5">
        <w:rPr>
          <w:b/>
          <w:smallCaps/>
          <w:sz w:val="24"/>
          <w:szCs w:val="24"/>
        </w:rPr>
        <w:t xml:space="preserve"> </w:t>
      </w:r>
    </w:p>
    <w:p w14:paraId="1DA61665" w14:textId="77777777" w:rsidR="00AE3494" w:rsidRPr="00905BA5" w:rsidRDefault="00AE3494" w:rsidP="00AE349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b/>
          <w:smallCaps/>
          <w:sz w:val="24"/>
          <w:szCs w:val="24"/>
        </w:rPr>
      </w:pPr>
    </w:p>
    <w:p w14:paraId="46E0B656" w14:textId="7109ACB5" w:rsidR="00AE3494" w:rsidRPr="00396189" w:rsidRDefault="00AE3494" w:rsidP="00396189">
      <w:pPr>
        <w:pBdr>
          <w:top w:val="single" w:sz="4" w:space="1" w:color="auto"/>
          <w:left w:val="single" w:sz="4" w:space="4" w:color="auto"/>
          <w:bottom w:val="single" w:sz="4" w:space="1" w:color="auto"/>
          <w:right w:val="single" w:sz="4" w:space="4" w:color="auto"/>
        </w:pBdr>
        <w:shd w:val="clear" w:color="auto" w:fill="D9D9D9"/>
        <w:spacing w:after="0"/>
        <w:ind w:left="0" w:firstLine="0"/>
        <w:jc w:val="center"/>
        <w:rPr>
          <w:b/>
          <w:smallCaps/>
          <w:sz w:val="20"/>
          <w:szCs w:val="20"/>
        </w:rPr>
      </w:pPr>
      <w:r w:rsidRPr="009A4EE8">
        <w:rPr>
          <w:b/>
          <w:smallCaps/>
          <w:sz w:val="20"/>
          <w:szCs w:val="20"/>
        </w:rPr>
        <w:t>FOR THE</w:t>
      </w:r>
      <w:r>
        <w:rPr>
          <w:b/>
          <w:smallCaps/>
          <w:sz w:val="20"/>
          <w:szCs w:val="20"/>
        </w:rPr>
        <w:t xml:space="preserve"> </w:t>
      </w:r>
      <w:bookmarkStart w:id="1" w:name="_Hlk72748499"/>
      <w:r>
        <w:rPr>
          <w:b/>
          <w:smallCaps/>
          <w:sz w:val="20"/>
          <w:szCs w:val="20"/>
        </w:rPr>
        <w:t>INDIVIDUAL</w:t>
      </w:r>
      <w:r w:rsidRPr="009A4EE8">
        <w:rPr>
          <w:b/>
          <w:smallCaps/>
          <w:sz w:val="20"/>
          <w:szCs w:val="20"/>
        </w:rPr>
        <w:t xml:space="preserve"> CONSULTAN</w:t>
      </w:r>
      <w:r>
        <w:rPr>
          <w:b/>
          <w:smallCaps/>
          <w:sz w:val="20"/>
          <w:szCs w:val="20"/>
        </w:rPr>
        <w:t>T</w:t>
      </w:r>
      <w:r w:rsidRPr="009A4EE8">
        <w:rPr>
          <w:b/>
          <w:smallCaps/>
          <w:sz w:val="20"/>
          <w:szCs w:val="20"/>
        </w:rPr>
        <w:t xml:space="preserve"> FOR THE DEVELOPMENT OF </w:t>
      </w:r>
      <w:r>
        <w:rPr>
          <w:b/>
          <w:smallCaps/>
          <w:sz w:val="20"/>
          <w:szCs w:val="20"/>
        </w:rPr>
        <w:t xml:space="preserve">TRAINING </w:t>
      </w:r>
      <w:r w:rsidRPr="009A4EE8">
        <w:rPr>
          <w:b/>
          <w:smallCaps/>
          <w:sz w:val="20"/>
          <w:szCs w:val="20"/>
        </w:rPr>
        <w:t>MODULE AND CONDUCTING TRAININGS ON THE TOPI</w:t>
      </w:r>
      <w:r>
        <w:rPr>
          <w:b/>
          <w:smallCaps/>
          <w:sz w:val="20"/>
          <w:szCs w:val="20"/>
        </w:rPr>
        <w:t>C</w:t>
      </w:r>
      <w:r w:rsidRPr="009A4EE8">
        <w:rPr>
          <w:b/>
          <w:smallCaps/>
          <w:sz w:val="20"/>
          <w:szCs w:val="20"/>
        </w:rPr>
        <w:t>: “</w:t>
      </w:r>
      <w:r w:rsidRPr="00AE3494">
        <w:rPr>
          <w:b/>
          <w:smallCaps/>
          <w:sz w:val="20"/>
          <w:szCs w:val="20"/>
        </w:rPr>
        <w:t>FUNDAMENTALS OF PUBLIC SPEAKING</w:t>
      </w:r>
      <w:r w:rsidRPr="009A4EE8">
        <w:rPr>
          <w:b/>
          <w:smallCaps/>
          <w:sz w:val="20"/>
          <w:szCs w:val="20"/>
        </w:rPr>
        <w:t>”</w:t>
      </w:r>
      <w:r w:rsidR="00396189" w:rsidRPr="00396189">
        <w:rPr>
          <w:b/>
          <w:smallCaps/>
          <w:sz w:val="20"/>
          <w:szCs w:val="20"/>
        </w:rPr>
        <w:t xml:space="preserve"> </w:t>
      </w:r>
      <w:r w:rsidR="00396189">
        <w:rPr>
          <w:b/>
          <w:smallCaps/>
          <w:sz w:val="20"/>
          <w:szCs w:val="20"/>
        </w:rPr>
        <w:t xml:space="preserve">for </w:t>
      </w:r>
      <w:r w:rsidRPr="009A4EE8">
        <w:rPr>
          <w:b/>
          <w:smallCaps/>
          <w:sz w:val="20"/>
          <w:szCs w:val="20"/>
        </w:rPr>
        <w:t>SHORT-TERM</w:t>
      </w:r>
      <w:bookmarkEnd w:id="1"/>
      <w:r w:rsidRPr="009A4EE8">
        <w:rPr>
          <w:b/>
          <w:smallCaps/>
          <w:sz w:val="20"/>
          <w:szCs w:val="20"/>
        </w:rPr>
        <w:t>.</w:t>
      </w:r>
    </w:p>
    <w:p w14:paraId="2B8626F6" w14:textId="77777777" w:rsidR="00991D1C" w:rsidRPr="00AE3494" w:rsidRDefault="00991D1C" w:rsidP="00183898">
      <w:pPr>
        <w:pStyle w:val="a3"/>
        <w:ind w:firstLine="0"/>
        <w:rPr>
          <w:rFonts w:cs="Times New Roman"/>
          <w:b/>
          <w:sz w:val="24"/>
          <w:szCs w:val="24"/>
          <w:highlight w:val="yellow"/>
        </w:rPr>
      </w:pPr>
    </w:p>
    <w:p w14:paraId="7833CB7E" w14:textId="77777777" w:rsidR="000C1440" w:rsidRPr="002C67B7" w:rsidRDefault="000C1440" w:rsidP="000C1440">
      <w:pPr>
        <w:pStyle w:val="a3"/>
        <w:numPr>
          <w:ilvl w:val="0"/>
          <w:numId w:val="40"/>
        </w:numPr>
        <w:rPr>
          <w:b/>
          <w:sz w:val="24"/>
          <w:szCs w:val="24"/>
          <w:lang w:val="ru-RU"/>
        </w:rPr>
      </w:pPr>
      <w:bookmarkStart w:id="2" w:name="_Hlk46841502"/>
      <w:r w:rsidRPr="002C67B7">
        <w:rPr>
          <w:b/>
          <w:sz w:val="24"/>
          <w:szCs w:val="24"/>
        </w:rPr>
        <w:t>SUMMARY</w:t>
      </w:r>
    </w:p>
    <w:p w14:paraId="1F4E2190" w14:textId="00C4FB21" w:rsidR="000C1440" w:rsidRDefault="000C1440" w:rsidP="00277982">
      <w:pPr>
        <w:ind w:left="0" w:firstLine="0"/>
        <w:rPr>
          <w:sz w:val="24"/>
          <w:szCs w:val="24"/>
        </w:rPr>
      </w:pPr>
      <w:r w:rsidRPr="00A579A4">
        <w:rPr>
          <w:b/>
          <w:bCs/>
          <w:sz w:val="24"/>
          <w:szCs w:val="24"/>
        </w:rPr>
        <w:t>Aga Khan Foundation (AKF)</w:t>
      </w:r>
      <w:r w:rsidRPr="00A579A4">
        <w:rPr>
          <w:sz w:val="24"/>
          <w:szCs w:val="24"/>
        </w:rPr>
        <w:t xml:space="preserve"> is a private, international non-denominational and not-for-profit organization established in 1967 in Switzerland. The Foundation seeks to develop and promote creative solutions to long-standing global challenges including poverty, hunger, illiteracy, and disease. Through its local partner, the Public Foundation Kyrgyzstan Mountain Societies Development Support </w:t>
      </w:r>
      <w:proofErr w:type="spellStart"/>
      <w:r w:rsidRPr="00A579A4">
        <w:rPr>
          <w:sz w:val="24"/>
          <w:szCs w:val="24"/>
        </w:rPr>
        <w:t>Programme</w:t>
      </w:r>
      <w:proofErr w:type="spellEnd"/>
      <w:r w:rsidRPr="00A579A4">
        <w:rPr>
          <w:sz w:val="24"/>
          <w:szCs w:val="24"/>
        </w:rPr>
        <w:t xml:space="preserve">, AKF implements a range of integrated interventions in rural development, education, and health, which are implemented in collaboration with and between community-based groups and local authorities. AKF is active in five oblasts in the Kyrgyz Republic, covering a total population of more than 520,000. </w:t>
      </w:r>
      <w:r w:rsidRPr="000C1440">
        <w:rPr>
          <w:sz w:val="24"/>
          <w:szCs w:val="24"/>
        </w:rPr>
        <w:t xml:space="preserve">For more information, please visit </w:t>
      </w:r>
      <w:hyperlink r:id="rId8" w:history="1">
        <w:r w:rsidRPr="000C1440">
          <w:rPr>
            <w:rStyle w:val="a5"/>
            <w:sz w:val="24"/>
            <w:szCs w:val="24"/>
          </w:rPr>
          <w:t>www.akdn.org</w:t>
        </w:r>
      </w:hyperlink>
      <w:r w:rsidRPr="000C1440">
        <w:rPr>
          <w:sz w:val="24"/>
          <w:szCs w:val="24"/>
        </w:rPr>
        <w:t>.</w:t>
      </w:r>
    </w:p>
    <w:p w14:paraId="7230A4C5" w14:textId="1FE2CFBF" w:rsidR="000C1440" w:rsidRPr="00277982" w:rsidRDefault="000C1440" w:rsidP="00277982">
      <w:pPr>
        <w:ind w:left="0" w:firstLine="0"/>
        <w:rPr>
          <w:sz w:val="24"/>
          <w:szCs w:val="24"/>
        </w:rPr>
      </w:pPr>
      <w:r>
        <w:rPr>
          <w:color w:val="222222"/>
          <w:sz w:val="24"/>
          <w:szCs w:val="24"/>
        </w:rPr>
        <w:t xml:space="preserve">From May 24, 2018 </w:t>
      </w:r>
      <w:r w:rsidRPr="006005B5">
        <w:rPr>
          <w:color w:val="222222"/>
          <w:sz w:val="24"/>
          <w:szCs w:val="24"/>
        </w:rPr>
        <w:t xml:space="preserve">AKF and Community Development and Investment Agency (ARIS) are implementing the “Community Engagement and Social Accountability” project with the support of World Bank and Multilateral Donor Trust Fund (MDTF). </w:t>
      </w:r>
      <w:r w:rsidRPr="00BE5CD6">
        <w:rPr>
          <w:b/>
          <w:bCs/>
          <w:color w:val="222222"/>
          <w:sz w:val="24"/>
          <w:szCs w:val="24"/>
        </w:rPr>
        <w:t>The project aims</w:t>
      </w:r>
      <w:r w:rsidRPr="006005B5">
        <w:rPr>
          <w:color w:val="222222"/>
          <w:sz w:val="24"/>
          <w:szCs w:val="24"/>
        </w:rPr>
        <w:t xml:space="preserve"> to engage youth in the development of social and economic infrastructure to improve the services and opportunities for development in the target villages located along the CASA-1000 electricity transmission line. The project will develop and implement a community mobilization process focused on youth and aimed to expand the rights and opportunities of young women and men in target communities and involve them in the decision-making process.  </w:t>
      </w:r>
    </w:p>
    <w:p w14:paraId="388F1DDF" w14:textId="7288435B" w:rsidR="003E635B" w:rsidRDefault="000C1440" w:rsidP="00277982">
      <w:pPr>
        <w:pStyle w:val="af3"/>
        <w:spacing w:after="120"/>
        <w:jc w:val="both"/>
        <w:rPr>
          <w:rFonts w:ascii="Times New Roman" w:hAnsi="Times New Roman"/>
          <w:color w:val="222222"/>
          <w:sz w:val="24"/>
          <w:szCs w:val="24"/>
        </w:rPr>
      </w:pPr>
      <w:r w:rsidRPr="006005B5">
        <w:rPr>
          <w:rFonts w:ascii="Times New Roman" w:hAnsi="Times New Roman"/>
          <w:color w:val="222222"/>
          <w:sz w:val="24"/>
          <w:szCs w:val="24"/>
        </w:rPr>
        <w:t xml:space="preserve">The </w:t>
      </w:r>
      <w:r w:rsidRPr="006005B5">
        <w:rPr>
          <w:rFonts w:ascii="Times New Roman" w:hAnsi="Times New Roman"/>
          <w:spacing w:val="-1"/>
          <w:sz w:val="24"/>
          <w:szCs w:val="24"/>
        </w:rPr>
        <w:t>C</w:t>
      </w:r>
      <w:r w:rsidRPr="006005B5">
        <w:rPr>
          <w:rFonts w:ascii="Times New Roman" w:hAnsi="Times New Roman"/>
          <w:spacing w:val="-2"/>
          <w:sz w:val="24"/>
          <w:szCs w:val="24"/>
        </w:rPr>
        <w:t>o</w:t>
      </w:r>
      <w:r w:rsidRPr="006005B5">
        <w:rPr>
          <w:rFonts w:ascii="Times New Roman" w:hAnsi="Times New Roman"/>
          <w:spacing w:val="1"/>
          <w:sz w:val="24"/>
          <w:szCs w:val="24"/>
        </w:rPr>
        <w:t>m</w:t>
      </w:r>
      <w:r w:rsidRPr="006005B5">
        <w:rPr>
          <w:rFonts w:ascii="Times New Roman" w:hAnsi="Times New Roman"/>
          <w:spacing w:val="-1"/>
          <w:sz w:val="24"/>
          <w:szCs w:val="24"/>
        </w:rPr>
        <w:t>m</w:t>
      </w:r>
      <w:r w:rsidRPr="006005B5">
        <w:rPr>
          <w:rFonts w:ascii="Times New Roman" w:hAnsi="Times New Roman"/>
          <w:spacing w:val="1"/>
          <w:sz w:val="24"/>
          <w:szCs w:val="24"/>
        </w:rPr>
        <w:t>u</w:t>
      </w:r>
      <w:r w:rsidRPr="006005B5">
        <w:rPr>
          <w:rFonts w:ascii="Times New Roman" w:hAnsi="Times New Roman"/>
          <w:sz w:val="24"/>
          <w:szCs w:val="24"/>
        </w:rPr>
        <w:t>n</w:t>
      </w:r>
      <w:r w:rsidRPr="006005B5">
        <w:rPr>
          <w:rFonts w:ascii="Times New Roman" w:hAnsi="Times New Roman"/>
          <w:spacing w:val="-1"/>
          <w:sz w:val="24"/>
          <w:szCs w:val="24"/>
        </w:rPr>
        <w:t>i</w:t>
      </w:r>
      <w:r w:rsidRPr="006005B5">
        <w:rPr>
          <w:rFonts w:ascii="Times New Roman" w:hAnsi="Times New Roman"/>
          <w:spacing w:val="1"/>
          <w:sz w:val="24"/>
          <w:szCs w:val="24"/>
        </w:rPr>
        <w:t>t</w:t>
      </w:r>
      <w:r w:rsidRPr="006005B5">
        <w:rPr>
          <w:rFonts w:ascii="Times New Roman" w:hAnsi="Times New Roman"/>
          <w:sz w:val="24"/>
          <w:szCs w:val="24"/>
        </w:rPr>
        <w:t>y Engag</w:t>
      </w:r>
      <w:r w:rsidRPr="006005B5">
        <w:rPr>
          <w:rFonts w:ascii="Times New Roman" w:hAnsi="Times New Roman"/>
          <w:spacing w:val="-2"/>
          <w:sz w:val="24"/>
          <w:szCs w:val="24"/>
        </w:rPr>
        <w:t>e</w:t>
      </w:r>
      <w:r w:rsidRPr="006005B5">
        <w:rPr>
          <w:rFonts w:ascii="Times New Roman" w:hAnsi="Times New Roman"/>
          <w:spacing w:val="1"/>
          <w:sz w:val="24"/>
          <w:szCs w:val="24"/>
        </w:rPr>
        <w:t>m</w:t>
      </w:r>
      <w:r w:rsidRPr="006005B5">
        <w:rPr>
          <w:rFonts w:ascii="Times New Roman" w:hAnsi="Times New Roman"/>
          <w:sz w:val="24"/>
          <w:szCs w:val="24"/>
        </w:rPr>
        <w:t>e</w:t>
      </w:r>
      <w:r w:rsidRPr="006005B5">
        <w:rPr>
          <w:rFonts w:ascii="Times New Roman" w:hAnsi="Times New Roman"/>
          <w:spacing w:val="-2"/>
          <w:sz w:val="24"/>
          <w:szCs w:val="24"/>
        </w:rPr>
        <w:t>n</w:t>
      </w:r>
      <w:r w:rsidRPr="006005B5">
        <w:rPr>
          <w:rFonts w:ascii="Times New Roman" w:hAnsi="Times New Roman"/>
          <w:sz w:val="24"/>
          <w:szCs w:val="24"/>
        </w:rPr>
        <w:t>t</w:t>
      </w:r>
      <w:r w:rsidRPr="006005B5">
        <w:rPr>
          <w:rFonts w:ascii="Times New Roman" w:hAnsi="Times New Roman"/>
          <w:spacing w:val="6"/>
          <w:sz w:val="24"/>
          <w:szCs w:val="24"/>
        </w:rPr>
        <w:t xml:space="preserve"> </w:t>
      </w:r>
      <w:r w:rsidRPr="006005B5">
        <w:rPr>
          <w:rFonts w:ascii="Times New Roman" w:hAnsi="Times New Roman"/>
          <w:sz w:val="24"/>
          <w:szCs w:val="24"/>
        </w:rPr>
        <w:t>and</w:t>
      </w:r>
      <w:r w:rsidRPr="006005B5">
        <w:rPr>
          <w:rFonts w:ascii="Times New Roman" w:hAnsi="Times New Roman"/>
          <w:spacing w:val="5"/>
          <w:sz w:val="24"/>
          <w:szCs w:val="24"/>
        </w:rPr>
        <w:t xml:space="preserve"> </w:t>
      </w:r>
      <w:r w:rsidRPr="006005B5">
        <w:rPr>
          <w:rFonts w:ascii="Times New Roman" w:hAnsi="Times New Roman"/>
          <w:sz w:val="24"/>
          <w:szCs w:val="24"/>
        </w:rPr>
        <w:t>So</w:t>
      </w:r>
      <w:r w:rsidRPr="006005B5">
        <w:rPr>
          <w:rFonts w:ascii="Times New Roman" w:hAnsi="Times New Roman"/>
          <w:spacing w:val="-2"/>
          <w:sz w:val="24"/>
          <w:szCs w:val="24"/>
        </w:rPr>
        <w:t>c</w:t>
      </w:r>
      <w:r w:rsidRPr="006005B5">
        <w:rPr>
          <w:rFonts w:ascii="Times New Roman" w:hAnsi="Times New Roman"/>
          <w:spacing w:val="1"/>
          <w:sz w:val="24"/>
          <w:szCs w:val="24"/>
        </w:rPr>
        <w:t>i</w:t>
      </w:r>
      <w:r w:rsidRPr="006005B5">
        <w:rPr>
          <w:rFonts w:ascii="Times New Roman" w:hAnsi="Times New Roman"/>
          <w:sz w:val="24"/>
          <w:szCs w:val="24"/>
        </w:rPr>
        <w:t>al</w:t>
      </w:r>
      <w:r w:rsidRPr="006005B5">
        <w:rPr>
          <w:rFonts w:ascii="Times New Roman" w:hAnsi="Times New Roman"/>
          <w:spacing w:val="6"/>
          <w:sz w:val="24"/>
          <w:szCs w:val="24"/>
        </w:rPr>
        <w:t xml:space="preserve"> </w:t>
      </w:r>
      <w:r w:rsidRPr="006005B5">
        <w:rPr>
          <w:rFonts w:ascii="Times New Roman" w:hAnsi="Times New Roman"/>
          <w:spacing w:val="-3"/>
          <w:sz w:val="24"/>
          <w:szCs w:val="24"/>
        </w:rPr>
        <w:t>A</w:t>
      </w:r>
      <w:r w:rsidRPr="006005B5">
        <w:rPr>
          <w:rFonts w:ascii="Times New Roman" w:hAnsi="Times New Roman"/>
          <w:sz w:val="24"/>
          <w:szCs w:val="24"/>
        </w:rPr>
        <w:t>ccou</w:t>
      </w:r>
      <w:r w:rsidRPr="006005B5">
        <w:rPr>
          <w:rFonts w:ascii="Times New Roman" w:hAnsi="Times New Roman"/>
          <w:spacing w:val="-2"/>
          <w:sz w:val="24"/>
          <w:szCs w:val="24"/>
        </w:rPr>
        <w:t>n</w:t>
      </w:r>
      <w:r w:rsidRPr="006005B5">
        <w:rPr>
          <w:rFonts w:ascii="Times New Roman" w:hAnsi="Times New Roman"/>
          <w:spacing w:val="1"/>
          <w:sz w:val="24"/>
          <w:szCs w:val="24"/>
        </w:rPr>
        <w:t>t</w:t>
      </w:r>
      <w:r w:rsidRPr="006005B5">
        <w:rPr>
          <w:rFonts w:ascii="Times New Roman" w:hAnsi="Times New Roman"/>
          <w:sz w:val="24"/>
          <w:szCs w:val="24"/>
        </w:rPr>
        <w:t>a</w:t>
      </w:r>
      <w:r w:rsidRPr="006005B5">
        <w:rPr>
          <w:rFonts w:ascii="Times New Roman" w:hAnsi="Times New Roman"/>
          <w:spacing w:val="-2"/>
          <w:sz w:val="24"/>
          <w:szCs w:val="24"/>
        </w:rPr>
        <w:t>b</w:t>
      </w:r>
      <w:r w:rsidRPr="006005B5">
        <w:rPr>
          <w:rFonts w:ascii="Times New Roman" w:hAnsi="Times New Roman"/>
          <w:spacing w:val="1"/>
          <w:sz w:val="24"/>
          <w:szCs w:val="24"/>
        </w:rPr>
        <w:t>i</w:t>
      </w:r>
      <w:r w:rsidRPr="006005B5">
        <w:rPr>
          <w:rFonts w:ascii="Times New Roman" w:hAnsi="Times New Roman"/>
          <w:spacing w:val="-1"/>
          <w:sz w:val="24"/>
          <w:szCs w:val="24"/>
        </w:rPr>
        <w:t>l</w:t>
      </w:r>
      <w:r w:rsidRPr="006005B5">
        <w:rPr>
          <w:rFonts w:ascii="Times New Roman" w:hAnsi="Times New Roman"/>
          <w:spacing w:val="1"/>
          <w:sz w:val="24"/>
          <w:szCs w:val="24"/>
        </w:rPr>
        <w:t>it</w:t>
      </w:r>
      <w:r w:rsidRPr="006005B5">
        <w:rPr>
          <w:rFonts w:ascii="Times New Roman" w:hAnsi="Times New Roman"/>
          <w:sz w:val="24"/>
          <w:szCs w:val="24"/>
        </w:rPr>
        <w:t>y</w:t>
      </w:r>
      <w:r w:rsidRPr="006005B5">
        <w:rPr>
          <w:rFonts w:ascii="Times New Roman" w:hAnsi="Times New Roman"/>
          <w:color w:val="222222"/>
          <w:sz w:val="24"/>
          <w:szCs w:val="24"/>
        </w:rPr>
        <w:t xml:space="preserve"> project supplements the World Bank CASA-1000 Community Support Project. The project is implemented in the communities located along the CASA-1000 electricity transmission line in Jalal Abad, Osh and </w:t>
      </w:r>
      <w:proofErr w:type="spellStart"/>
      <w:r w:rsidRPr="006005B5">
        <w:rPr>
          <w:rFonts w:ascii="Times New Roman" w:hAnsi="Times New Roman"/>
          <w:color w:val="222222"/>
          <w:sz w:val="24"/>
          <w:szCs w:val="24"/>
        </w:rPr>
        <w:t>Batken</w:t>
      </w:r>
      <w:proofErr w:type="spellEnd"/>
      <w:r w:rsidRPr="006005B5">
        <w:rPr>
          <w:rFonts w:ascii="Times New Roman" w:hAnsi="Times New Roman"/>
          <w:color w:val="222222"/>
          <w:sz w:val="24"/>
          <w:szCs w:val="24"/>
        </w:rPr>
        <w:t xml:space="preserve"> regions.</w:t>
      </w:r>
    </w:p>
    <w:p w14:paraId="708CF11E" w14:textId="6CF14B23" w:rsidR="00F50E7C" w:rsidRPr="00277982" w:rsidRDefault="00F50E7C" w:rsidP="00277982">
      <w:pPr>
        <w:pStyle w:val="af3"/>
        <w:spacing w:after="120"/>
        <w:jc w:val="both"/>
        <w:rPr>
          <w:rFonts w:ascii="Times New Roman" w:hAnsi="Times New Roman"/>
          <w:color w:val="222222"/>
          <w:sz w:val="24"/>
          <w:szCs w:val="24"/>
        </w:rPr>
      </w:pPr>
      <w:r w:rsidRPr="006005B5">
        <w:rPr>
          <w:rFonts w:ascii="Times New Roman" w:hAnsi="Times New Roman"/>
          <w:color w:val="222222"/>
          <w:sz w:val="24"/>
          <w:szCs w:val="24"/>
        </w:rPr>
        <w:t xml:space="preserve">AKF announces a tender for the selection of </w:t>
      </w:r>
      <w:r>
        <w:rPr>
          <w:rFonts w:ascii="Times New Roman" w:hAnsi="Times New Roman"/>
          <w:color w:val="222222"/>
          <w:sz w:val="24"/>
          <w:szCs w:val="24"/>
        </w:rPr>
        <w:t>local individual consultant</w:t>
      </w:r>
      <w:r w:rsidRPr="006005B5">
        <w:rPr>
          <w:rFonts w:ascii="Times New Roman" w:hAnsi="Times New Roman"/>
          <w:color w:val="222222"/>
          <w:sz w:val="24"/>
          <w:szCs w:val="24"/>
        </w:rPr>
        <w:t xml:space="preserve"> </w:t>
      </w:r>
      <w:r w:rsidRPr="00F50E7C">
        <w:rPr>
          <w:rFonts w:ascii="Times New Roman" w:hAnsi="Times New Roman"/>
          <w:color w:val="222222"/>
          <w:sz w:val="24"/>
          <w:szCs w:val="24"/>
        </w:rPr>
        <w:t xml:space="preserve">for the training of </w:t>
      </w:r>
      <w:r>
        <w:rPr>
          <w:rFonts w:ascii="Times New Roman" w:hAnsi="Times New Roman"/>
          <w:color w:val="222222"/>
          <w:sz w:val="24"/>
          <w:szCs w:val="24"/>
        </w:rPr>
        <w:t>Y</w:t>
      </w:r>
      <w:r w:rsidRPr="00F50E7C">
        <w:rPr>
          <w:rFonts w:ascii="Times New Roman" w:hAnsi="Times New Roman"/>
          <w:color w:val="222222"/>
          <w:sz w:val="24"/>
          <w:szCs w:val="24"/>
        </w:rPr>
        <w:t xml:space="preserve">outh </w:t>
      </w:r>
      <w:r>
        <w:rPr>
          <w:rFonts w:ascii="Times New Roman" w:hAnsi="Times New Roman"/>
          <w:color w:val="222222"/>
          <w:sz w:val="24"/>
          <w:szCs w:val="24"/>
        </w:rPr>
        <w:t>Fa</w:t>
      </w:r>
      <w:r w:rsidRPr="00F50E7C">
        <w:rPr>
          <w:rFonts w:ascii="Times New Roman" w:hAnsi="Times New Roman"/>
          <w:color w:val="222222"/>
          <w:sz w:val="24"/>
          <w:szCs w:val="24"/>
        </w:rPr>
        <w:t>cilitators (</w:t>
      </w:r>
      <w:r w:rsidRPr="00897618">
        <w:rPr>
          <w:rFonts w:ascii="Times New Roman" w:hAnsi="Times New Roman"/>
          <w:color w:val="222222"/>
          <w:sz w:val="24"/>
          <w:szCs w:val="24"/>
        </w:rPr>
        <w:t>group of active community members</w:t>
      </w:r>
      <w:r w:rsidRPr="00F50E7C">
        <w:rPr>
          <w:rFonts w:ascii="Times New Roman" w:hAnsi="Times New Roman"/>
          <w:color w:val="222222"/>
          <w:sz w:val="24"/>
          <w:szCs w:val="24"/>
        </w:rPr>
        <w:t>)</w:t>
      </w:r>
      <w:r>
        <w:rPr>
          <w:rFonts w:ascii="Times New Roman" w:hAnsi="Times New Roman"/>
          <w:color w:val="222222"/>
          <w:sz w:val="24"/>
          <w:szCs w:val="24"/>
        </w:rPr>
        <w:t xml:space="preserve"> on</w:t>
      </w:r>
      <w:r w:rsidRPr="00F50E7C">
        <w:rPr>
          <w:rFonts w:ascii="Times New Roman" w:hAnsi="Times New Roman"/>
          <w:color w:val="222222"/>
          <w:sz w:val="24"/>
          <w:szCs w:val="24"/>
        </w:rPr>
        <w:t xml:space="preserve"> "</w:t>
      </w:r>
      <w:r w:rsidRPr="00F50E7C">
        <w:rPr>
          <w:rFonts w:ascii="Times New Roman" w:hAnsi="Times New Roman"/>
          <w:b/>
          <w:bCs/>
          <w:color w:val="222222"/>
          <w:sz w:val="24"/>
          <w:szCs w:val="24"/>
        </w:rPr>
        <w:t>Fundamentals of Public Speaking</w:t>
      </w:r>
      <w:r w:rsidRPr="00F50E7C">
        <w:rPr>
          <w:rFonts w:ascii="Times New Roman" w:hAnsi="Times New Roman"/>
          <w:color w:val="222222"/>
          <w:sz w:val="24"/>
          <w:szCs w:val="24"/>
        </w:rPr>
        <w:t>"</w:t>
      </w:r>
      <w:r>
        <w:rPr>
          <w:rFonts w:ascii="Times New Roman" w:hAnsi="Times New Roman"/>
          <w:color w:val="222222"/>
          <w:sz w:val="24"/>
          <w:szCs w:val="24"/>
        </w:rPr>
        <w:t>.</w:t>
      </w:r>
    </w:p>
    <w:bookmarkEnd w:id="2"/>
    <w:p w14:paraId="2EC17878" w14:textId="7243F833" w:rsidR="00277982" w:rsidRPr="00277982" w:rsidRDefault="00277982" w:rsidP="00277982">
      <w:pPr>
        <w:ind w:left="0" w:firstLine="0"/>
        <w:rPr>
          <w:rFonts w:cs="Times New Roman"/>
          <w:sz w:val="24"/>
          <w:szCs w:val="24"/>
          <w:highlight w:val="yellow"/>
        </w:rPr>
      </w:pPr>
      <w:r w:rsidRPr="00277982">
        <w:rPr>
          <w:rFonts w:cs="Times New Roman"/>
          <w:sz w:val="24"/>
          <w:szCs w:val="24"/>
        </w:rPr>
        <w:t xml:space="preserve">These trainings are aimed at raising the capacity of </w:t>
      </w:r>
      <w:r>
        <w:rPr>
          <w:rFonts w:cs="Times New Roman"/>
          <w:sz w:val="24"/>
          <w:szCs w:val="24"/>
        </w:rPr>
        <w:t>Y</w:t>
      </w:r>
      <w:r w:rsidRPr="00277982">
        <w:rPr>
          <w:rFonts w:cs="Times New Roman"/>
          <w:sz w:val="24"/>
          <w:szCs w:val="24"/>
        </w:rPr>
        <w:t xml:space="preserve">outh </w:t>
      </w:r>
      <w:r>
        <w:rPr>
          <w:rFonts w:cs="Times New Roman"/>
          <w:sz w:val="24"/>
          <w:szCs w:val="24"/>
        </w:rPr>
        <w:t>F</w:t>
      </w:r>
      <w:r w:rsidRPr="00277982">
        <w:rPr>
          <w:rFonts w:cs="Times New Roman"/>
          <w:sz w:val="24"/>
          <w:szCs w:val="24"/>
        </w:rPr>
        <w:t>acilitators to improve their ability to identify and promote the interests and initiatives of young people in the target communities.</w:t>
      </w:r>
    </w:p>
    <w:p w14:paraId="55C63B11" w14:textId="627CF228" w:rsidR="006A18EC" w:rsidRPr="00EC06EB" w:rsidRDefault="0083058D" w:rsidP="00EC06EB">
      <w:pPr>
        <w:pStyle w:val="af3"/>
        <w:spacing w:after="120"/>
        <w:jc w:val="both"/>
        <w:rPr>
          <w:rFonts w:ascii="Times New Roman" w:hAnsi="Times New Roman"/>
          <w:color w:val="222222"/>
          <w:sz w:val="24"/>
          <w:szCs w:val="24"/>
        </w:rPr>
      </w:pPr>
      <w:r w:rsidRPr="00FD54EB">
        <w:rPr>
          <w:rFonts w:ascii="Times New Roman" w:hAnsi="Times New Roman"/>
          <w:sz w:val="24"/>
          <w:szCs w:val="24"/>
        </w:rPr>
        <w:t xml:space="preserve">Considering the current situation in relation to COVID-19, the Project aims to apply a mixed approach to training </w:t>
      </w:r>
      <w:r>
        <w:rPr>
          <w:rFonts w:ascii="Times New Roman" w:hAnsi="Times New Roman"/>
          <w:sz w:val="24"/>
          <w:szCs w:val="24"/>
        </w:rPr>
        <w:t xml:space="preserve">of </w:t>
      </w:r>
      <w:r w:rsidRPr="00FD54EB">
        <w:rPr>
          <w:rFonts w:ascii="Times New Roman" w:hAnsi="Times New Roman"/>
          <w:sz w:val="24"/>
          <w:szCs w:val="24"/>
        </w:rPr>
        <w:t>target groups.</w:t>
      </w:r>
      <w:r>
        <w:rPr>
          <w:rFonts w:ascii="Times New Roman" w:hAnsi="Times New Roman"/>
          <w:sz w:val="24"/>
          <w:szCs w:val="24"/>
        </w:rPr>
        <w:t xml:space="preserve"> </w:t>
      </w:r>
      <w:r w:rsidRPr="00FD54EB">
        <w:rPr>
          <w:rFonts w:ascii="Times New Roman" w:hAnsi="Times New Roman"/>
          <w:color w:val="222222"/>
          <w:sz w:val="24"/>
          <w:szCs w:val="24"/>
        </w:rPr>
        <w:t>The blended approach combines video-based learning with highly interactive face-to-face workshops</w:t>
      </w:r>
      <w:r>
        <w:rPr>
          <w:rStyle w:val="af1"/>
          <w:rFonts w:ascii="Times New Roman" w:hAnsi="Times New Roman"/>
          <w:color w:val="222222"/>
          <w:sz w:val="24"/>
          <w:szCs w:val="24"/>
        </w:rPr>
        <w:footnoteReference w:id="1"/>
      </w:r>
      <w:r w:rsidRPr="00FD54EB">
        <w:rPr>
          <w:rFonts w:ascii="Times New Roman" w:hAnsi="Times New Roman"/>
          <w:color w:val="222222"/>
          <w:sz w:val="24"/>
          <w:szCs w:val="24"/>
        </w:rPr>
        <w:t xml:space="preserve"> so that students </w:t>
      </w:r>
      <w:proofErr w:type="gramStart"/>
      <w:r w:rsidRPr="00FD54EB">
        <w:rPr>
          <w:rFonts w:ascii="Times New Roman" w:hAnsi="Times New Roman"/>
          <w:color w:val="222222"/>
          <w:sz w:val="24"/>
          <w:szCs w:val="24"/>
        </w:rPr>
        <w:t>have the opportunity to</w:t>
      </w:r>
      <w:proofErr w:type="gramEnd"/>
      <w:r w:rsidRPr="00FD54EB">
        <w:rPr>
          <w:rFonts w:ascii="Times New Roman" w:hAnsi="Times New Roman"/>
          <w:color w:val="222222"/>
          <w:sz w:val="24"/>
          <w:szCs w:val="24"/>
        </w:rPr>
        <w:t xml:space="preserve"> transform their newly </w:t>
      </w:r>
      <w:r w:rsidRPr="00EC06EB">
        <w:rPr>
          <w:rFonts w:ascii="Times New Roman" w:hAnsi="Times New Roman"/>
          <w:color w:val="222222"/>
          <w:sz w:val="24"/>
          <w:szCs w:val="24"/>
        </w:rPr>
        <w:t>acquired knowledge into practical skills.</w:t>
      </w:r>
    </w:p>
    <w:p w14:paraId="5F5F2D16" w14:textId="7F0AF599" w:rsidR="00D86AED" w:rsidRPr="00EC06EB" w:rsidRDefault="00EC06EB" w:rsidP="00183898">
      <w:pPr>
        <w:pStyle w:val="a3"/>
        <w:numPr>
          <w:ilvl w:val="0"/>
          <w:numId w:val="40"/>
        </w:numPr>
        <w:rPr>
          <w:rFonts w:cs="Times New Roman"/>
          <w:b/>
          <w:sz w:val="24"/>
          <w:szCs w:val="24"/>
          <w:lang w:val="ru-RU"/>
        </w:rPr>
      </w:pPr>
      <w:r w:rsidRPr="00EC06EB">
        <w:rPr>
          <w:rFonts w:cs="Times New Roman"/>
          <w:b/>
          <w:sz w:val="24"/>
          <w:szCs w:val="24"/>
        </w:rPr>
        <w:t>OBJECTIVES</w:t>
      </w:r>
    </w:p>
    <w:p w14:paraId="3D3E4C99" w14:textId="7CFCD241" w:rsidR="00B96D1E" w:rsidRDefault="00B96D1E" w:rsidP="00B96D1E">
      <w:pPr>
        <w:ind w:left="60" w:firstLine="0"/>
        <w:textAlignment w:val="top"/>
        <w:rPr>
          <w:b/>
          <w:sz w:val="24"/>
          <w:szCs w:val="24"/>
        </w:rPr>
      </w:pPr>
      <w:bookmarkStart w:id="3" w:name="_Hlk40802949"/>
      <w:r w:rsidRPr="00181E0A">
        <w:rPr>
          <w:b/>
          <w:sz w:val="24"/>
          <w:szCs w:val="24"/>
        </w:rPr>
        <w:t>Objective</w:t>
      </w:r>
      <w:r w:rsidRPr="00637391">
        <w:rPr>
          <w:b/>
          <w:sz w:val="24"/>
          <w:szCs w:val="24"/>
        </w:rPr>
        <w:t xml:space="preserve"> 1. </w:t>
      </w:r>
      <w:r w:rsidRPr="00727EB2">
        <w:rPr>
          <w:b/>
          <w:sz w:val="24"/>
          <w:szCs w:val="24"/>
        </w:rPr>
        <w:t xml:space="preserve">To increase the potential of </w:t>
      </w:r>
      <w:r>
        <w:rPr>
          <w:b/>
          <w:sz w:val="24"/>
          <w:szCs w:val="24"/>
        </w:rPr>
        <w:t>Y</w:t>
      </w:r>
      <w:r w:rsidRPr="00727EB2">
        <w:rPr>
          <w:b/>
          <w:sz w:val="24"/>
          <w:szCs w:val="24"/>
        </w:rPr>
        <w:t xml:space="preserve">outh </w:t>
      </w:r>
      <w:r>
        <w:rPr>
          <w:b/>
          <w:sz w:val="24"/>
          <w:szCs w:val="24"/>
        </w:rPr>
        <w:t>Facilitators</w:t>
      </w:r>
      <w:r w:rsidRPr="00727EB2">
        <w:rPr>
          <w:b/>
          <w:sz w:val="24"/>
          <w:szCs w:val="24"/>
        </w:rPr>
        <w:t xml:space="preserve"> on the topic "</w:t>
      </w:r>
      <w:r w:rsidRPr="00F50E7C">
        <w:rPr>
          <w:b/>
          <w:bCs/>
          <w:color w:val="222222"/>
          <w:sz w:val="24"/>
          <w:szCs w:val="24"/>
        </w:rPr>
        <w:t>Fundamentals of Public Speaking</w:t>
      </w:r>
      <w:r w:rsidRPr="00727EB2">
        <w:rPr>
          <w:b/>
          <w:sz w:val="24"/>
          <w:szCs w:val="24"/>
        </w:rPr>
        <w:t>".</w:t>
      </w:r>
    </w:p>
    <w:p w14:paraId="7DFE1CD1" w14:textId="70ADA149" w:rsidR="00F7788E" w:rsidRPr="002F5BA5" w:rsidRDefault="00726ECB" w:rsidP="00F7788E">
      <w:pPr>
        <w:ind w:left="60" w:firstLine="0"/>
        <w:textAlignment w:val="top"/>
        <w:rPr>
          <w:rFonts w:cs="Times New Roman"/>
          <w:b/>
          <w:sz w:val="24"/>
          <w:szCs w:val="24"/>
        </w:rPr>
      </w:pPr>
      <w:r w:rsidRPr="00726ECB">
        <w:rPr>
          <w:b/>
          <w:sz w:val="24"/>
          <w:szCs w:val="24"/>
        </w:rPr>
        <w:t>Sub</w:t>
      </w:r>
      <w:r w:rsidRPr="002F5BA5">
        <w:rPr>
          <w:b/>
          <w:sz w:val="24"/>
          <w:szCs w:val="24"/>
        </w:rPr>
        <w:t>-</w:t>
      </w:r>
      <w:r w:rsidRPr="00726ECB">
        <w:rPr>
          <w:b/>
          <w:sz w:val="24"/>
          <w:szCs w:val="24"/>
        </w:rPr>
        <w:t>objectives</w:t>
      </w:r>
      <w:r w:rsidR="00F7788E" w:rsidRPr="002F5BA5">
        <w:rPr>
          <w:rFonts w:cs="Times New Roman"/>
          <w:b/>
          <w:sz w:val="24"/>
          <w:szCs w:val="24"/>
        </w:rPr>
        <w:t>:</w:t>
      </w:r>
    </w:p>
    <w:p w14:paraId="18A47058" w14:textId="60F8BCB6" w:rsidR="00F7788E" w:rsidRPr="002F5BA5" w:rsidRDefault="00F7788E" w:rsidP="00F7788E">
      <w:pPr>
        <w:ind w:left="60" w:firstLine="0"/>
        <w:textAlignment w:val="top"/>
        <w:rPr>
          <w:rFonts w:cs="Times New Roman"/>
          <w:bCs/>
          <w:sz w:val="24"/>
          <w:szCs w:val="24"/>
        </w:rPr>
      </w:pPr>
      <w:r w:rsidRPr="002F5BA5">
        <w:rPr>
          <w:rFonts w:cs="Times New Roman"/>
          <w:b/>
          <w:sz w:val="24"/>
          <w:szCs w:val="24"/>
        </w:rPr>
        <w:t xml:space="preserve"> </w:t>
      </w:r>
      <w:r w:rsidRPr="002F5BA5">
        <w:rPr>
          <w:rFonts w:cs="Times New Roman"/>
          <w:b/>
          <w:sz w:val="24"/>
          <w:szCs w:val="24"/>
          <w:lang w:val="ru-RU"/>
        </w:rPr>
        <w:t>А</w:t>
      </w:r>
      <w:r w:rsidRPr="002F5BA5">
        <w:rPr>
          <w:rFonts w:cs="Times New Roman"/>
          <w:b/>
          <w:sz w:val="24"/>
          <w:szCs w:val="24"/>
        </w:rPr>
        <w:t>)</w:t>
      </w:r>
      <w:r w:rsidRPr="002F5BA5">
        <w:rPr>
          <w:rFonts w:cs="Times New Roman"/>
          <w:bCs/>
          <w:sz w:val="24"/>
          <w:szCs w:val="24"/>
        </w:rPr>
        <w:t xml:space="preserve"> </w:t>
      </w:r>
      <w:r w:rsidR="002F5BA5" w:rsidRPr="002F5BA5">
        <w:rPr>
          <w:rFonts w:cs="Times New Roman"/>
          <w:bCs/>
          <w:sz w:val="24"/>
          <w:szCs w:val="24"/>
        </w:rPr>
        <w:t xml:space="preserve">Develop </w:t>
      </w:r>
      <w:r w:rsidR="002F5BA5" w:rsidRPr="002F5BA5">
        <w:rPr>
          <w:bCs/>
          <w:sz w:val="24"/>
          <w:szCs w:val="24"/>
        </w:rPr>
        <w:t>training module and program in the Kyrgyz language</w:t>
      </w:r>
      <w:r w:rsidR="005A335C" w:rsidRPr="002F5BA5">
        <w:rPr>
          <w:rFonts w:cs="Times New Roman"/>
          <w:bCs/>
          <w:sz w:val="24"/>
          <w:szCs w:val="24"/>
        </w:rPr>
        <w:t>;</w:t>
      </w:r>
      <w:r w:rsidRPr="002F5BA5">
        <w:rPr>
          <w:rFonts w:cs="Times New Roman"/>
          <w:bCs/>
          <w:sz w:val="24"/>
          <w:szCs w:val="24"/>
        </w:rPr>
        <w:t xml:space="preserve"> </w:t>
      </w:r>
      <w:r w:rsidR="005A335C" w:rsidRPr="002F5BA5">
        <w:rPr>
          <w:rFonts w:cs="Times New Roman"/>
          <w:bCs/>
          <w:sz w:val="24"/>
          <w:szCs w:val="24"/>
        </w:rPr>
        <w:t xml:space="preserve"> </w:t>
      </w:r>
    </w:p>
    <w:p w14:paraId="1DE1C79C" w14:textId="4014EA60" w:rsidR="008137BB" w:rsidRPr="007832EA" w:rsidRDefault="00F7788E" w:rsidP="00F7788E">
      <w:pPr>
        <w:ind w:left="60" w:firstLine="0"/>
        <w:textAlignment w:val="top"/>
        <w:rPr>
          <w:rFonts w:cs="Times New Roman"/>
          <w:bCs/>
          <w:sz w:val="24"/>
          <w:szCs w:val="24"/>
          <w:highlight w:val="yellow"/>
        </w:rPr>
      </w:pPr>
      <w:r w:rsidRPr="007832EA">
        <w:rPr>
          <w:rFonts w:cs="Times New Roman"/>
          <w:b/>
          <w:sz w:val="24"/>
          <w:szCs w:val="24"/>
        </w:rPr>
        <w:t xml:space="preserve"> </w:t>
      </w:r>
      <w:r w:rsidR="007B45EB" w:rsidRPr="007832EA">
        <w:rPr>
          <w:rFonts w:cs="Times New Roman"/>
          <w:b/>
          <w:sz w:val="24"/>
          <w:szCs w:val="24"/>
        </w:rPr>
        <w:t>B</w:t>
      </w:r>
      <w:r w:rsidRPr="007832EA">
        <w:rPr>
          <w:rFonts w:cs="Times New Roman"/>
          <w:b/>
          <w:sz w:val="24"/>
          <w:szCs w:val="24"/>
        </w:rPr>
        <w:t>)</w:t>
      </w:r>
      <w:r w:rsidRPr="007832EA">
        <w:rPr>
          <w:rFonts w:cs="Times New Roman"/>
          <w:bCs/>
          <w:sz w:val="24"/>
          <w:szCs w:val="24"/>
        </w:rPr>
        <w:t xml:space="preserve"> </w:t>
      </w:r>
      <w:r w:rsidR="007832EA" w:rsidRPr="007832EA">
        <w:rPr>
          <w:bCs/>
          <w:sz w:val="24"/>
          <w:szCs w:val="24"/>
        </w:rPr>
        <w:t>To increase the capacity of Youth Facilitators on the topic "Fundamentals of Public Speaking". After completion</w:t>
      </w:r>
      <w:r w:rsidR="007832EA">
        <w:rPr>
          <w:bCs/>
          <w:sz w:val="24"/>
          <w:szCs w:val="24"/>
        </w:rPr>
        <w:t xml:space="preserve"> of</w:t>
      </w:r>
      <w:r w:rsidR="007832EA" w:rsidRPr="00FE1F6B">
        <w:rPr>
          <w:bCs/>
          <w:sz w:val="24"/>
          <w:szCs w:val="24"/>
        </w:rPr>
        <w:t xml:space="preserve"> the training, it is necessary to collect the </w:t>
      </w:r>
      <w:r w:rsidR="007832EA">
        <w:rPr>
          <w:bCs/>
          <w:sz w:val="24"/>
          <w:szCs w:val="24"/>
        </w:rPr>
        <w:t>feedback</w:t>
      </w:r>
      <w:r w:rsidR="007832EA" w:rsidRPr="00FE1F6B">
        <w:rPr>
          <w:bCs/>
          <w:sz w:val="24"/>
          <w:szCs w:val="24"/>
        </w:rPr>
        <w:t xml:space="preserve"> (</w:t>
      </w:r>
      <w:r w:rsidR="007832EA" w:rsidRPr="00350C0A">
        <w:rPr>
          <w:bCs/>
          <w:sz w:val="24"/>
          <w:szCs w:val="24"/>
        </w:rPr>
        <w:t>assessment</w:t>
      </w:r>
      <w:r w:rsidR="007832EA" w:rsidRPr="00FE1F6B">
        <w:rPr>
          <w:bCs/>
          <w:sz w:val="24"/>
          <w:szCs w:val="24"/>
        </w:rPr>
        <w:t>) of the participants.</w:t>
      </w:r>
    </w:p>
    <w:p w14:paraId="22B4F0BF" w14:textId="4ABE3B7E" w:rsidR="0055759D" w:rsidRPr="00CA63FD" w:rsidRDefault="00D911F2" w:rsidP="00183898">
      <w:pPr>
        <w:pStyle w:val="a3"/>
        <w:numPr>
          <w:ilvl w:val="0"/>
          <w:numId w:val="40"/>
        </w:numPr>
        <w:spacing w:before="120"/>
        <w:rPr>
          <w:rFonts w:eastAsia="Times New Roman" w:cs="Times New Roman"/>
          <w:b/>
          <w:sz w:val="24"/>
          <w:szCs w:val="24"/>
          <w:lang w:eastAsia="ru-RU"/>
        </w:rPr>
      </w:pPr>
      <w:bookmarkStart w:id="4" w:name="_Hlk48216048"/>
      <w:bookmarkEnd w:id="3"/>
      <w:r w:rsidRPr="00CA63FD">
        <w:rPr>
          <w:rFonts w:eastAsia="Times New Roman" w:cs="Times New Roman"/>
          <w:b/>
          <w:sz w:val="24"/>
          <w:szCs w:val="24"/>
          <w:lang w:eastAsia="ru-RU"/>
        </w:rPr>
        <w:t>SCOPE OF SERVICES</w:t>
      </w:r>
    </w:p>
    <w:p w14:paraId="0A50728D" w14:textId="0C19E099" w:rsidR="0055759D" w:rsidRPr="00CA63FD" w:rsidRDefault="00D911F2" w:rsidP="00183898">
      <w:pPr>
        <w:spacing w:before="120"/>
        <w:rPr>
          <w:rFonts w:eastAsia="Times New Roman" w:cs="Times New Roman"/>
          <w:bCs/>
          <w:sz w:val="24"/>
          <w:szCs w:val="24"/>
          <w:lang w:eastAsia="ru-RU"/>
        </w:rPr>
      </w:pPr>
      <w:r w:rsidRPr="00CA63FD">
        <w:rPr>
          <w:rFonts w:eastAsia="Times New Roman"/>
          <w:bCs/>
          <w:sz w:val="24"/>
          <w:szCs w:val="24"/>
          <w:lang w:eastAsia="ru-RU"/>
        </w:rPr>
        <w:t>This term of reference includes the following scope of services:</w:t>
      </w:r>
    </w:p>
    <w:p w14:paraId="771E40EA" w14:textId="3C8AF338" w:rsidR="00CA63FD" w:rsidRPr="00CA63FD" w:rsidRDefault="007B45EB" w:rsidP="00B6183A">
      <w:pPr>
        <w:ind w:left="0" w:firstLine="0"/>
        <w:textAlignment w:val="top"/>
        <w:rPr>
          <w:rFonts w:cs="Times New Roman"/>
          <w:bCs/>
          <w:sz w:val="24"/>
          <w:szCs w:val="24"/>
          <w:highlight w:val="yellow"/>
        </w:rPr>
      </w:pPr>
      <w:r w:rsidRPr="00CA63FD">
        <w:rPr>
          <w:rFonts w:cs="Times New Roman"/>
          <w:b/>
          <w:sz w:val="24"/>
          <w:szCs w:val="24"/>
        </w:rPr>
        <w:lastRenderedPageBreak/>
        <w:t>A</w:t>
      </w:r>
      <w:r w:rsidR="00B6183A" w:rsidRPr="00CA63FD">
        <w:rPr>
          <w:rFonts w:cs="Times New Roman"/>
          <w:b/>
          <w:sz w:val="24"/>
          <w:szCs w:val="24"/>
        </w:rPr>
        <w:t>)</w:t>
      </w:r>
      <w:r w:rsidR="00B6183A" w:rsidRPr="00CA63FD">
        <w:rPr>
          <w:rFonts w:cs="Times New Roman"/>
          <w:bCs/>
          <w:sz w:val="24"/>
          <w:szCs w:val="24"/>
        </w:rPr>
        <w:t xml:space="preserve"> </w:t>
      </w:r>
      <w:r w:rsidR="00CA63FD" w:rsidRPr="00CA63FD">
        <w:rPr>
          <w:bCs/>
          <w:sz w:val="24"/>
          <w:szCs w:val="24"/>
        </w:rPr>
        <w:t>Submit the training module and the training program in the Kyrgyz language for approval within ten days after</w:t>
      </w:r>
      <w:r w:rsidR="00CA63FD" w:rsidRPr="00572C96">
        <w:rPr>
          <w:bCs/>
          <w:sz w:val="24"/>
          <w:szCs w:val="24"/>
        </w:rPr>
        <w:t xml:space="preserve"> the signing of the contract.</w:t>
      </w:r>
    </w:p>
    <w:p w14:paraId="59600F32" w14:textId="42147202" w:rsidR="008E60DA" w:rsidRPr="00B65EC3" w:rsidRDefault="007B45EB" w:rsidP="00B6183A">
      <w:pPr>
        <w:ind w:left="0" w:firstLine="0"/>
        <w:textAlignment w:val="top"/>
        <w:rPr>
          <w:rFonts w:cs="Times New Roman"/>
          <w:bCs/>
          <w:sz w:val="24"/>
          <w:szCs w:val="24"/>
        </w:rPr>
      </w:pPr>
      <w:r w:rsidRPr="008E60DA">
        <w:rPr>
          <w:rFonts w:cs="Times New Roman"/>
          <w:b/>
          <w:sz w:val="24"/>
          <w:szCs w:val="24"/>
        </w:rPr>
        <w:t>B</w:t>
      </w:r>
      <w:r w:rsidR="00B6183A" w:rsidRPr="008E60DA">
        <w:rPr>
          <w:rFonts w:cs="Times New Roman"/>
          <w:b/>
          <w:sz w:val="24"/>
          <w:szCs w:val="24"/>
        </w:rPr>
        <w:t>)</w:t>
      </w:r>
      <w:r w:rsidR="00B6183A" w:rsidRPr="008E60DA">
        <w:rPr>
          <w:rFonts w:cs="Times New Roman"/>
          <w:bCs/>
          <w:sz w:val="24"/>
          <w:szCs w:val="24"/>
        </w:rPr>
        <w:t xml:space="preserve"> </w:t>
      </w:r>
      <w:r w:rsidR="008E60DA" w:rsidRPr="008E60DA">
        <w:rPr>
          <w:bCs/>
          <w:sz w:val="24"/>
          <w:szCs w:val="24"/>
        </w:rPr>
        <w:t>After prior</w:t>
      </w:r>
      <w:r w:rsidR="008E60DA" w:rsidRPr="00A51D0B">
        <w:rPr>
          <w:bCs/>
          <w:sz w:val="24"/>
          <w:szCs w:val="24"/>
        </w:rPr>
        <w:t xml:space="preserve"> coordination of training schedules with the Project Coordinator, conduct 13 cluster </w:t>
      </w:r>
      <w:r w:rsidR="008E60DA" w:rsidRPr="00B65EC3">
        <w:rPr>
          <w:bCs/>
          <w:sz w:val="24"/>
          <w:szCs w:val="24"/>
        </w:rPr>
        <w:t xml:space="preserve">trainings for Youth Facilitators in Jalal-Abad, Osh and </w:t>
      </w:r>
      <w:proofErr w:type="spellStart"/>
      <w:r w:rsidR="008E60DA" w:rsidRPr="00B65EC3">
        <w:rPr>
          <w:bCs/>
          <w:sz w:val="24"/>
          <w:szCs w:val="24"/>
        </w:rPr>
        <w:t>Batken</w:t>
      </w:r>
      <w:proofErr w:type="spellEnd"/>
      <w:r w:rsidR="008E60DA" w:rsidRPr="00B65EC3">
        <w:rPr>
          <w:bCs/>
          <w:sz w:val="24"/>
          <w:szCs w:val="24"/>
        </w:rPr>
        <w:t xml:space="preserve"> regions.</w:t>
      </w:r>
    </w:p>
    <w:p w14:paraId="6150E17A" w14:textId="084459CA" w:rsidR="00B65EC3" w:rsidRPr="00B65EC3" w:rsidRDefault="007B45EB" w:rsidP="00B6183A">
      <w:pPr>
        <w:ind w:left="0" w:firstLine="0"/>
        <w:textAlignment w:val="top"/>
        <w:rPr>
          <w:rFonts w:cs="Times New Roman"/>
          <w:bCs/>
          <w:sz w:val="24"/>
          <w:szCs w:val="24"/>
          <w:highlight w:val="yellow"/>
        </w:rPr>
      </w:pPr>
      <w:r w:rsidRPr="00B65EC3">
        <w:rPr>
          <w:rFonts w:cs="Times New Roman"/>
          <w:b/>
          <w:sz w:val="24"/>
          <w:szCs w:val="24"/>
        </w:rPr>
        <w:t>C</w:t>
      </w:r>
      <w:r w:rsidR="00794024" w:rsidRPr="00B65EC3">
        <w:rPr>
          <w:rFonts w:cs="Times New Roman"/>
          <w:b/>
          <w:sz w:val="24"/>
          <w:szCs w:val="24"/>
        </w:rPr>
        <w:t>)</w:t>
      </w:r>
      <w:r w:rsidR="00794024" w:rsidRPr="00B65EC3">
        <w:rPr>
          <w:rFonts w:cs="Times New Roman"/>
          <w:bCs/>
          <w:sz w:val="24"/>
          <w:szCs w:val="24"/>
        </w:rPr>
        <w:t xml:space="preserve"> </w:t>
      </w:r>
      <w:r w:rsidR="00B65EC3" w:rsidRPr="00B65EC3">
        <w:rPr>
          <w:bCs/>
          <w:sz w:val="24"/>
          <w:szCs w:val="24"/>
        </w:rPr>
        <w:t>Complete the training program based on the video materials and subsequent face-to-face sessions, the feedback</w:t>
      </w:r>
      <w:r w:rsidR="00B65EC3" w:rsidRPr="00BC3099">
        <w:rPr>
          <w:bCs/>
          <w:sz w:val="24"/>
          <w:szCs w:val="24"/>
        </w:rPr>
        <w:t xml:space="preserve"> received from the training participants who participated (attended) the trainings.</w:t>
      </w:r>
    </w:p>
    <w:p w14:paraId="0E1FA460" w14:textId="532AF537" w:rsidR="0055759D" w:rsidRPr="0042302A" w:rsidRDefault="0042302A" w:rsidP="00183898">
      <w:pPr>
        <w:pStyle w:val="a3"/>
        <w:numPr>
          <w:ilvl w:val="0"/>
          <w:numId w:val="40"/>
        </w:numPr>
        <w:spacing w:before="120"/>
        <w:rPr>
          <w:rFonts w:eastAsia="Times New Roman" w:cs="Times New Roman"/>
          <w:b/>
          <w:sz w:val="24"/>
          <w:szCs w:val="24"/>
          <w:lang w:eastAsia="ru-RU"/>
        </w:rPr>
      </w:pPr>
      <w:r w:rsidRPr="0042302A">
        <w:rPr>
          <w:rFonts w:eastAsia="Times New Roman" w:cs="Times New Roman"/>
          <w:b/>
          <w:sz w:val="24"/>
          <w:szCs w:val="24"/>
          <w:lang w:val="ru-RU" w:eastAsia="ru-RU"/>
        </w:rPr>
        <w:t>ANTICIPATED RESULTS</w:t>
      </w:r>
    </w:p>
    <w:p w14:paraId="7009CF2F" w14:textId="573AC5E1" w:rsidR="00FE6BAF" w:rsidRPr="00FE6BAF" w:rsidRDefault="00594BC2" w:rsidP="00FE6BAF">
      <w:pPr>
        <w:spacing w:before="120"/>
        <w:rPr>
          <w:rFonts w:eastAsia="Times New Roman" w:cs="Times New Roman"/>
          <w:sz w:val="24"/>
          <w:szCs w:val="24"/>
          <w:highlight w:val="yellow"/>
          <w:lang w:eastAsia="ru-RU"/>
        </w:rPr>
      </w:pPr>
      <w:bookmarkStart w:id="5" w:name="_Hlk71017902"/>
      <w:r w:rsidRPr="00626838">
        <w:rPr>
          <w:rFonts w:eastAsia="Times New Roman"/>
          <w:b/>
          <w:bCs/>
          <w:sz w:val="24"/>
          <w:szCs w:val="24"/>
          <w:lang w:eastAsia="ru-RU"/>
        </w:rPr>
        <w:t>I</w:t>
      </w:r>
      <w:r w:rsidRPr="00FE6BAF">
        <w:rPr>
          <w:rFonts w:eastAsia="Times New Roman"/>
          <w:b/>
          <w:bCs/>
          <w:sz w:val="24"/>
          <w:szCs w:val="24"/>
          <w:lang w:eastAsia="ru-RU"/>
        </w:rPr>
        <w:t xml:space="preserve"> stage</w:t>
      </w:r>
      <w:r w:rsidR="00E81D1C" w:rsidRPr="00FE6BAF">
        <w:rPr>
          <w:rFonts w:eastAsia="Times New Roman" w:cs="Times New Roman"/>
          <w:b/>
          <w:bCs/>
          <w:sz w:val="24"/>
          <w:szCs w:val="24"/>
          <w:lang w:eastAsia="ru-RU"/>
        </w:rPr>
        <w:t>:</w:t>
      </w:r>
      <w:r w:rsidR="00FE6BAF" w:rsidRPr="00FE6BAF">
        <w:rPr>
          <w:rFonts w:eastAsia="Times New Roman" w:cs="Times New Roman"/>
          <w:b/>
          <w:bCs/>
          <w:sz w:val="24"/>
          <w:szCs w:val="24"/>
          <w:lang w:eastAsia="ru-RU"/>
        </w:rPr>
        <w:t xml:space="preserve"> </w:t>
      </w:r>
      <w:r w:rsidR="00FE6BAF" w:rsidRPr="00FE6BAF">
        <w:rPr>
          <w:rFonts w:eastAsia="Times New Roman"/>
          <w:sz w:val="24"/>
          <w:szCs w:val="24"/>
          <w:lang w:eastAsia="ru-RU"/>
        </w:rPr>
        <w:t>A two-day training module has been developed, the training program and handouts are provided in</w:t>
      </w:r>
      <w:r w:rsidR="00FE6BAF" w:rsidRPr="0032792D">
        <w:rPr>
          <w:rFonts w:eastAsia="Times New Roman"/>
          <w:sz w:val="24"/>
          <w:szCs w:val="24"/>
          <w:lang w:eastAsia="ru-RU"/>
        </w:rPr>
        <w:t xml:space="preserve"> the Kyrgyz language</w:t>
      </w:r>
      <w:r w:rsidR="00FE6BAF">
        <w:rPr>
          <w:rFonts w:eastAsia="Times New Roman"/>
          <w:sz w:val="24"/>
          <w:szCs w:val="24"/>
          <w:lang w:eastAsia="ru-RU"/>
        </w:rPr>
        <w:t>.</w:t>
      </w:r>
    </w:p>
    <w:p w14:paraId="43E70104" w14:textId="1A73A219" w:rsidR="00352BA9" w:rsidRPr="00352BA9" w:rsidRDefault="00594BC2" w:rsidP="00352BA9">
      <w:pPr>
        <w:spacing w:before="120"/>
        <w:rPr>
          <w:rFonts w:eastAsia="Times New Roman" w:cs="Times New Roman"/>
          <w:sz w:val="24"/>
          <w:szCs w:val="24"/>
          <w:highlight w:val="yellow"/>
          <w:lang w:eastAsia="ru-RU"/>
        </w:rPr>
      </w:pPr>
      <w:r w:rsidRPr="00626838">
        <w:rPr>
          <w:rFonts w:eastAsia="Times New Roman"/>
          <w:b/>
          <w:bCs/>
          <w:sz w:val="24"/>
          <w:szCs w:val="24"/>
          <w:lang w:eastAsia="ru-RU"/>
        </w:rPr>
        <w:t>I</w:t>
      </w:r>
      <w:r>
        <w:rPr>
          <w:rFonts w:eastAsia="Times New Roman"/>
          <w:b/>
          <w:bCs/>
          <w:sz w:val="24"/>
          <w:szCs w:val="24"/>
          <w:lang w:eastAsia="ru-RU"/>
        </w:rPr>
        <w:t>I</w:t>
      </w:r>
      <w:r w:rsidRPr="00352BA9">
        <w:rPr>
          <w:rFonts w:eastAsia="Times New Roman"/>
          <w:b/>
          <w:bCs/>
          <w:sz w:val="24"/>
          <w:szCs w:val="24"/>
          <w:lang w:eastAsia="ru-RU"/>
        </w:rPr>
        <w:t xml:space="preserve"> stage</w:t>
      </w:r>
      <w:r w:rsidR="00E81D1C" w:rsidRPr="00352BA9">
        <w:rPr>
          <w:rFonts w:eastAsia="Times New Roman" w:cs="Times New Roman"/>
          <w:b/>
          <w:bCs/>
          <w:sz w:val="24"/>
          <w:szCs w:val="24"/>
          <w:lang w:eastAsia="ru-RU"/>
        </w:rPr>
        <w:t xml:space="preserve">: </w:t>
      </w:r>
      <w:bookmarkEnd w:id="5"/>
      <w:r w:rsidR="00352BA9" w:rsidRPr="00352BA9">
        <w:rPr>
          <w:rFonts w:eastAsia="Times New Roman"/>
          <w:sz w:val="24"/>
          <w:szCs w:val="24"/>
          <w:lang w:eastAsia="ru-RU"/>
        </w:rPr>
        <w:t>13 cluster two-day trainings were conducted in 2021 for 308 Youth Facilitators in the target villages of</w:t>
      </w:r>
      <w:r w:rsidR="00352BA9" w:rsidRPr="00837897">
        <w:rPr>
          <w:rFonts w:eastAsia="Times New Roman"/>
          <w:sz w:val="24"/>
          <w:szCs w:val="24"/>
          <w:lang w:eastAsia="ru-RU"/>
        </w:rPr>
        <w:t xml:space="preserve"> Osh region </w:t>
      </w:r>
      <w:r w:rsidR="00352BA9">
        <w:rPr>
          <w:rFonts w:eastAsia="Times New Roman"/>
          <w:sz w:val="24"/>
          <w:szCs w:val="24"/>
          <w:lang w:eastAsia="ru-RU"/>
        </w:rPr>
        <w:t xml:space="preserve">– </w:t>
      </w:r>
      <w:r w:rsidR="00352BA9" w:rsidRPr="00837897">
        <w:rPr>
          <w:rFonts w:eastAsia="Times New Roman"/>
          <w:sz w:val="24"/>
          <w:szCs w:val="24"/>
          <w:lang w:eastAsia="ru-RU"/>
        </w:rPr>
        <w:t>5 cluster trainings, Jalal-Abad region</w:t>
      </w:r>
      <w:r w:rsidR="00352BA9">
        <w:rPr>
          <w:rFonts w:eastAsia="Times New Roman"/>
          <w:sz w:val="24"/>
          <w:szCs w:val="24"/>
          <w:lang w:eastAsia="ru-RU"/>
        </w:rPr>
        <w:t xml:space="preserve"> –</w:t>
      </w:r>
      <w:r w:rsidR="00352BA9" w:rsidRPr="00837897">
        <w:rPr>
          <w:rFonts w:eastAsia="Times New Roman"/>
          <w:sz w:val="24"/>
          <w:szCs w:val="24"/>
          <w:lang w:eastAsia="ru-RU"/>
        </w:rPr>
        <w:t xml:space="preserve"> 3 cluster trainings and in </w:t>
      </w:r>
      <w:proofErr w:type="spellStart"/>
      <w:r w:rsidR="00352BA9" w:rsidRPr="00837897">
        <w:rPr>
          <w:rFonts w:eastAsia="Times New Roman"/>
          <w:sz w:val="24"/>
          <w:szCs w:val="24"/>
          <w:lang w:eastAsia="ru-RU"/>
        </w:rPr>
        <w:t>Batken</w:t>
      </w:r>
      <w:proofErr w:type="spellEnd"/>
      <w:r w:rsidR="00352BA9" w:rsidRPr="00837897">
        <w:rPr>
          <w:rFonts w:eastAsia="Times New Roman"/>
          <w:sz w:val="24"/>
          <w:szCs w:val="24"/>
          <w:lang w:eastAsia="ru-RU"/>
        </w:rPr>
        <w:t xml:space="preserve"> region</w:t>
      </w:r>
      <w:r w:rsidR="00352BA9">
        <w:rPr>
          <w:rFonts w:eastAsia="Times New Roman"/>
          <w:sz w:val="24"/>
          <w:szCs w:val="24"/>
          <w:lang w:eastAsia="ru-RU"/>
        </w:rPr>
        <w:t xml:space="preserve"> –</w:t>
      </w:r>
      <w:r w:rsidR="00352BA9" w:rsidRPr="00837897">
        <w:rPr>
          <w:rFonts w:eastAsia="Times New Roman"/>
          <w:sz w:val="24"/>
          <w:szCs w:val="24"/>
          <w:lang w:eastAsia="ru-RU"/>
        </w:rPr>
        <w:t xml:space="preserve"> 5 cluster trainings.</w:t>
      </w:r>
    </w:p>
    <w:p w14:paraId="43D805EE" w14:textId="255AA967" w:rsidR="0055759D" w:rsidRPr="0015242D" w:rsidRDefault="0015242D" w:rsidP="00183898">
      <w:pPr>
        <w:pStyle w:val="a3"/>
        <w:numPr>
          <w:ilvl w:val="0"/>
          <w:numId w:val="40"/>
        </w:numPr>
        <w:spacing w:before="120"/>
        <w:rPr>
          <w:rFonts w:eastAsia="Times New Roman" w:cs="Times New Roman"/>
          <w:b/>
          <w:sz w:val="24"/>
          <w:szCs w:val="24"/>
          <w:lang w:eastAsia="ru-RU"/>
        </w:rPr>
      </w:pPr>
      <w:r w:rsidRPr="0015242D">
        <w:rPr>
          <w:rFonts w:eastAsia="Times New Roman" w:cs="Times New Roman"/>
          <w:b/>
          <w:sz w:val="24"/>
          <w:szCs w:val="24"/>
          <w:lang w:eastAsia="ru-RU"/>
        </w:rPr>
        <w:t>REPORTING AND APPROVAL PROCEDURES, PAYMENT SCHEDULE FOR LUMP SUM CONTRACTS</w:t>
      </w:r>
    </w:p>
    <w:p w14:paraId="19EDEEB0" w14:textId="77777777" w:rsidR="00BC1BAA" w:rsidRPr="0015242D" w:rsidRDefault="00BC1BAA" w:rsidP="00183898">
      <w:pPr>
        <w:pStyle w:val="a3"/>
        <w:spacing w:before="120"/>
        <w:ind w:firstLine="0"/>
        <w:rPr>
          <w:rFonts w:eastAsia="Times New Roman" w:cs="Times New Roman"/>
          <w:b/>
          <w:sz w:val="24"/>
          <w:szCs w:val="24"/>
          <w:lang w:eastAsia="ru-RU"/>
        </w:rPr>
      </w:pPr>
    </w:p>
    <w:p w14:paraId="06F9A8CB" w14:textId="6271CAEF" w:rsidR="004C1A59" w:rsidRPr="0049590F" w:rsidRDefault="0015242D" w:rsidP="00430E6B">
      <w:pPr>
        <w:pStyle w:val="a3"/>
        <w:numPr>
          <w:ilvl w:val="0"/>
          <w:numId w:val="45"/>
        </w:numPr>
        <w:spacing w:before="120"/>
        <w:rPr>
          <w:rFonts w:eastAsia="Times New Roman" w:cs="Times New Roman"/>
          <w:b/>
          <w:bCs/>
          <w:sz w:val="24"/>
          <w:szCs w:val="24"/>
          <w:lang w:val="ru-RU" w:eastAsia="ru-RU"/>
        </w:rPr>
      </w:pPr>
      <w:r w:rsidRPr="0049590F">
        <w:rPr>
          <w:rFonts w:eastAsia="Times New Roman"/>
          <w:b/>
          <w:sz w:val="24"/>
          <w:szCs w:val="24"/>
          <w:lang w:eastAsia="ru-RU"/>
        </w:rPr>
        <w:t>REPORTING AND APPROVAL PROCEDURES</w:t>
      </w:r>
      <w:r w:rsidR="00BC1BAA" w:rsidRPr="0049590F">
        <w:rPr>
          <w:rFonts w:eastAsia="Times New Roman" w:cs="Times New Roman"/>
          <w:b/>
          <w:sz w:val="24"/>
          <w:szCs w:val="24"/>
          <w:lang w:val="ru-RU" w:eastAsia="ru-RU"/>
        </w:rPr>
        <w:t>:</w:t>
      </w:r>
      <w:bookmarkStart w:id="6" w:name="_Hlk71018511"/>
    </w:p>
    <w:p w14:paraId="0AB08897" w14:textId="5F5B6014" w:rsidR="0049590F" w:rsidRPr="0049590F" w:rsidRDefault="00430E6B" w:rsidP="00430E6B">
      <w:pPr>
        <w:spacing w:before="120"/>
        <w:ind w:left="0" w:firstLine="0"/>
        <w:rPr>
          <w:rFonts w:eastAsia="Times New Roman" w:cs="Times New Roman"/>
          <w:sz w:val="24"/>
          <w:szCs w:val="24"/>
          <w:highlight w:val="yellow"/>
          <w:lang w:eastAsia="ru-RU"/>
        </w:rPr>
      </w:pPr>
      <w:r w:rsidRPr="0049590F">
        <w:rPr>
          <w:rFonts w:eastAsia="Times New Roman" w:cs="Times New Roman"/>
          <w:b/>
          <w:bCs/>
          <w:sz w:val="24"/>
          <w:szCs w:val="24"/>
          <w:lang w:eastAsia="ru-RU"/>
        </w:rPr>
        <w:t>1)</w:t>
      </w:r>
      <w:r w:rsidRPr="0049590F">
        <w:rPr>
          <w:rFonts w:eastAsia="Times New Roman" w:cs="Times New Roman"/>
          <w:sz w:val="24"/>
          <w:szCs w:val="24"/>
          <w:lang w:eastAsia="ru-RU"/>
        </w:rPr>
        <w:t xml:space="preserve"> </w:t>
      </w:r>
      <w:r w:rsidR="0049590F" w:rsidRPr="0049590F">
        <w:rPr>
          <w:rFonts w:eastAsia="Times New Roman"/>
          <w:sz w:val="24"/>
          <w:szCs w:val="24"/>
          <w:lang w:eastAsia="ru-RU"/>
        </w:rPr>
        <w:t xml:space="preserve">Training module, program and handouts are to be approved by the Aga Khan Foundation within 3-5 working </w:t>
      </w:r>
      <w:proofErr w:type="gramStart"/>
      <w:r w:rsidR="0049590F" w:rsidRPr="0049590F">
        <w:rPr>
          <w:rFonts w:eastAsia="Times New Roman"/>
          <w:sz w:val="24"/>
          <w:szCs w:val="24"/>
          <w:lang w:eastAsia="ru-RU"/>
        </w:rPr>
        <w:t>days</w:t>
      </w:r>
      <w:r w:rsidR="0049590F" w:rsidRPr="00FB1A01">
        <w:rPr>
          <w:rFonts w:eastAsia="Times New Roman"/>
          <w:sz w:val="24"/>
          <w:szCs w:val="24"/>
          <w:lang w:eastAsia="ru-RU"/>
        </w:rPr>
        <w:t>;</w:t>
      </w:r>
      <w:proofErr w:type="gramEnd"/>
    </w:p>
    <w:p w14:paraId="223005A8" w14:textId="3F6A6A34" w:rsidR="000659AF" w:rsidRPr="00E84897" w:rsidRDefault="00430E6B" w:rsidP="00430E6B">
      <w:pPr>
        <w:spacing w:before="120"/>
        <w:ind w:left="0" w:firstLine="0"/>
        <w:rPr>
          <w:rFonts w:eastAsia="Times New Roman"/>
          <w:sz w:val="24"/>
          <w:szCs w:val="24"/>
          <w:lang w:eastAsia="ru-RU"/>
        </w:rPr>
      </w:pPr>
      <w:r w:rsidRPr="00207609">
        <w:rPr>
          <w:rFonts w:eastAsia="Times New Roman" w:cs="Times New Roman"/>
          <w:b/>
          <w:bCs/>
          <w:sz w:val="24"/>
          <w:szCs w:val="24"/>
          <w:lang w:eastAsia="ru-RU"/>
        </w:rPr>
        <w:t>2)</w:t>
      </w:r>
      <w:r w:rsidRPr="00207609">
        <w:rPr>
          <w:rFonts w:eastAsia="Times New Roman" w:cs="Times New Roman"/>
          <w:sz w:val="24"/>
          <w:szCs w:val="24"/>
          <w:lang w:eastAsia="ru-RU"/>
        </w:rPr>
        <w:t xml:space="preserve"> </w:t>
      </w:r>
      <w:r w:rsidR="00207609" w:rsidRPr="00207609">
        <w:rPr>
          <w:rFonts w:eastAsia="Times New Roman"/>
          <w:sz w:val="24"/>
          <w:szCs w:val="24"/>
          <w:lang w:eastAsia="ru-RU"/>
        </w:rPr>
        <w:t>Signing the ACT of services rendered</w:t>
      </w:r>
      <w:r w:rsidR="00207609" w:rsidRPr="00207609">
        <w:t xml:space="preserve"> </w:t>
      </w:r>
      <w:r w:rsidR="00207609" w:rsidRPr="00207609">
        <w:rPr>
          <w:rFonts w:eastAsia="Times New Roman"/>
          <w:sz w:val="24"/>
          <w:szCs w:val="24"/>
          <w:lang w:eastAsia="ru-RU"/>
        </w:rPr>
        <w:t xml:space="preserve">based on the results of completion of stage II within 5 working </w:t>
      </w:r>
      <w:r w:rsidR="00207609" w:rsidRPr="00E84897">
        <w:rPr>
          <w:rFonts w:eastAsia="Times New Roman"/>
          <w:sz w:val="24"/>
          <w:szCs w:val="24"/>
          <w:lang w:eastAsia="ru-RU"/>
        </w:rPr>
        <w:t>days after the completion of the training.</w:t>
      </w:r>
    </w:p>
    <w:p w14:paraId="74572C02" w14:textId="046ED7E7" w:rsidR="000659AF" w:rsidRPr="000659AF" w:rsidRDefault="00A95F86" w:rsidP="00430E6B">
      <w:pPr>
        <w:spacing w:before="120"/>
        <w:ind w:left="0" w:firstLine="0"/>
        <w:rPr>
          <w:rFonts w:eastAsia="Times New Roman" w:cs="Times New Roman"/>
          <w:sz w:val="24"/>
          <w:szCs w:val="24"/>
          <w:highlight w:val="yellow"/>
          <w:lang w:eastAsia="ru-RU"/>
        </w:rPr>
      </w:pPr>
      <w:r w:rsidRPr="00E84897">
        <w:rPr>
          <w:rFonts w:eastAsia="Times New Roman" w:cs="Times New Roman"/>
          <w:b/>
          <w:bCs/>
          <w:sz w:val="24"/>
          <w:szCs w:val="24"/>
          <w:lang w:eastAsia="ru-RU"/>
        </w:rPr>
        <w:t>3</w:t>
      </w:r>
      <w:r w:rsidR="00430E6B" w:rsidRPr="00E84897">
        <w:rPr>
          <w:rFonts w:eastAsia="Times New Roman" w:cs="Times New Roman"/>
          <w:b/>
          <w:bCs/>
          <w:sz w:val="24"/>
          <w:szCs w:val="24"/>
          <w:lang w:eastAsia="ru-RU"/>
        </w:rPr>
        <w:t>)</w:t>
      </w:r>
      <w:r w:rsidR="00430E6B" w:rsidRPr="00E84897">
        <w:rPr>
          <w:rFonts w:eastAsia="Times New Roman" w:cs="Times New Roman"/>
          <w:sz w:val="24"/>
          <w:szCs w:val="24"/>
          <w:lang w:eastAsia="ru-RU"/>
        </w:rPr>
        <w:t xml:space="preserve"> </w:t>
      </w:r>
      <w:r w:rsidR="000659AF" w:rsidRPr="00E84897">
        <w:rPr>
          <w:rFonts w:eastAsia="Times New Roman"/>
          <w:sz w:val="24"/>
          <w:szCs w:val="24"/>
          <w:lang w:eastAsia="ru-RU"/>
        </w:rPr>
        <w:t>Submission of the final report based on the results of all services rendered with the recommendations in paper</w:t>
      </w:r>
      <w:r w:rsidR="000659AF" w:rsidRPr="007D080A">
        <w:rPr>
          <w:rFonts w:eastAsia="Times New Roman"/>
          <w:sz w:val="24"/>
          <w:szCs w:val="24"/>
          <w:lang w:eastAsia="ru-RU"/>
        </w:rPr>
        <w:t xml:space="preserve"> and electronic form – within 5 working days after the completion of </w:t>
      </w:r>
      <w:r w:rsidR="000659AF" w:rsidRPr="00905BA5">
        <w:rPr>
          <w:rFonts w:eastAsia="Times New Roman"/>
          <w:sz w:val="24"/>
          <w:szCs w:val="24"/>
          <w:lang w:eastAsia="ru-RU"/>
        </w:rPr>
        <w:t>stage II.</w:t>
      </w:r>
    </w:p>
    <w:bookmarkEnd w:id="6"/>
    <w:p w14:paraId="6A554491" w14:textId="77777777" w:rsidR="00895230" w:rsidRPr="00546226" w:rsidRDefault="00895230" w:rsidP="00895230">
      <w:pPr>
        <w:rPr>
          <w:rFonts w:eastAsia="Times New Roman"/>
          <w:b/>
          <w:sz w:val="24"/>
          <w:szCs w:val="24"/>
          <w:lang w:eastAsia="ru-RU"/>
        </w:rPr>
      </w:pPr>
      <w:r w:rsidRPr="00546226">
        <w:rPr>
          <w:rFonts w:eastAsia="Times New Roman"/>
          <w:b/>
          <w:sz w:val="24"/>
          <w:szCs w:val="24"/>
          <w:lang w:eastAsia="ru-RU"/>
        </w:rPr>
        <w:t>The consultant's reports must be submitted in paper and electronic form in</w:t>
      </w:r>
    </w:p>
    <w:p w14:paraId="64344B6F" w14:textId="77777777" w:rsidR="00895230" w:rsidRPr="00546226" w:rsidRDefault="00895230" w:rsidP="00895230">
      <w:pPr>
        <w:rPr>
          <w:rFonts w:eastAsia="Times New Roman"/>
          <w:b/>
          <w:sz w:val="24"/>
          <w:szCs w:val="24"/>
          <w:lang w:eastAsia="ru-RU"/>
        </w:rPr>
      </w:pPr>
      <w:r w:rsidRPr="00546226">
        <w:rPr>
          <w:rFonts w:eastAsia="Times New Roman"/>
          <w:b/>
          <w:sz w:val="24"/>
          <w:szCs w:val="24"/>
          <w:lang w:eastAsia="ru-RU"/>
        </w:rPr>
        <w:t>Russian with all the necessary materials.</w:t>
      </w:r>
    </w:p>
    <w:p w14:paraId="453EDC95" w14:textId="77777777" w:rsidR="00895230" w:rsidRPr="00546226" w:rsidRDefault="00895230" w:rsidP="00895230">
      <w:pPr>
        <w:rPr>
          <w:rFonts w:eastAsia="Times New Roman"/>
          <w:b/>
          <w:sz w:val="24"/>
          <w:szCs w:val="24"/>
          <w:highlight w:val="yellow"/>
          <w:lang w:eastAsia="ru-RU"/>
        </w:rPr>
      </w:pPr>
      <w:r w:rsidRPr="00546226">
        <w:rPr>
          <w:rFonts w:eastAsia="Times New Roman"/>
          <w:b/>
          <w:sz w:val="24"/>
          <w:szCs w:val="24"/>
          <w:lang w:eastAsia="ru-RU"/>
        </w:rPr>
        <w:t>The consultant's report will be accepted by the Client</w:t>
      </w:r>
      <w:r>
        <w:rPr>
          <w:rFonts w:eastAsia="Times New Roman"/>
          <w:b/>
          <w:sz w:val="24"/>
          <w:szCs w:val="24"/>
          <w:lang w:eastAsia="ru-RU"/>
        </w:rPr>
        <w:t xml:space="preserve"> represented by </w:t>
      </w:r>
      <w:r w:rsidRPr="00546226">
        <w:rPr>
          <w:rFonts w:eastAsia="Times New Roman"/>
          <w:b/>
          <w:sz w:val="24"/>
          <w:szCs w:val="24"/>
          <w:lang w:eastAsia="ru-RU"/>
        </w:rPr>
        <w:t>the Project Coordinator.</w:t>
      </w:r>
    </w:p>
    <w:p w14:paraId="6766E515" w14:textId="1183B566" w:rsidR="00895230" w:rsidRPr="00DA2342" w:rsidRDefault="009943FA" w:rsidP="009943FA">
      <w:pPr>
        <w:ind w:left="0" w:firstLine="0"/>
        <w:rPr>
          <w:rFonts w:eastAsia="Times New Roman"/>
          <w:sz w:val="24"/>
          <w:szCs w:val="24"/>
          <w:lang w:eastAsia="ru-RU"/>
        </w:rPr>
      </w:pPr>
      <w:r w:rsidRPr="00453D9A">
        <w:rPr>
          <w:rFonts w:eastAsia="Times New Roman"/>
          <w:sz w:val="24"/>
          <w:szCs w:val="24"/>
          <w:lang w:eastAsia="ru-RU"/>
        </w:rPr>
        <w:t xml:space="preserve">The </w:t>
      </w:r>
      <w:r w:rsidRPr="00DA2342">
        <w:rPr>
          <w:rFonts w:eastAsia="Times New Roman"/>
          <w:sz w:val="24"/>
          <w:szCs w:val="24"/>
          <w:lang w:eastAsia="ru-RU"/>
        </w:rPr>
        <w:t>consultant will work in collaboration with the Project Coordinator and Field Facilitators in their current activities on the performance of the assignment. The implementation of each stage is fixed by the corresponding act of services rendered and following payment.</w:t>
      </w:r>
    </w:p>
    <w:p w14:paraId="1946C3FC" w14:textId="2104495C" w:rsidR="00026B5B" w:rsidRPr="00905BA5" w:rsidRDefault="00430E6B" w:rsidP="00430E6B">
      <w:pPr>
        <w:pStyle w:val="a3"/>
        <w:spacing w:before="120"/>
        <w:ind w:firstLine="0"/>
        <w:rPr>
          <w:rFonts w:eastAsia="Times New Roman" w:cs="Times New Roman"/>
          <w:b/>
          <w:sz w:val="24"/>
          <w:szCs w:val="24"/>
          <w:lang w:eastAsia="ru-RU"/>
        </w:rPr>
      </w:pPr>
      <w:r w:rsidRPr="00905BA5">
        <w:rPr>
          <w:rFonts w:eastAsia="Times New Roman" w:cs="Times New Roman"/>
          <w:b/>
          <w:sz w:val="24"/>
          <w:szCs w:val="24"/>
          <w:lang w:eastAsia="ru-RU"/>
        </w:rPr>
        <w:t xml:space="preserve">      </w:t>
      </w:r>
      <w:r w:rsidR="0015242D" w:rsidRPr="00C45169">
        <w:rPr>
          <w:rFonts w:eastAsia="Times New Roman" w:cs="Times New Roman"/>
          <w:b/>
          <w:sz w:val="24"/>
          <w:szCs w:val="24"/>
          <w:lang w:eastAsia="ru-RU"/>
        </w:rPr>
        <w:t>b</w:t>
      </w:r>
      <w:r w:rsidRPr="00905BA5">
        <w:rPr>
          <w:rFonts w:eastAsia="Times New Roman" w:cs="Times New Roman"/>
          <w:b/>
          <w:sz w:val="24"/>
          <w:szCs w:val="24"/>
          <w:lang w:eastAsia="ru-RU"/>
        </w:rPr>
        <w:t xml:space="preserve">) </w:t>
      </w:r>
      <w:r w:rsidR="0015242D" w:rsidRPr="00C45169">
        <w:rPr>
          <w:rFonts w:eastAsia="Times New Roman"/>
          <w:b/>
          <w:sz w:val="24"/>
          <w:szCs w:val="24"/>
          <w:lang w:eastAsia="ru-RU"/>
        </w:rPr>
        <w:t>PAYMENT</w:t>
      </w:r>
      <w:r w:rsidR="0015242D" w:rsidRPr="00905BA5">
        <w:rPr>
          <w:rFonts w:eastAsia="Times New Roman"/>
          <w:b/>
          <w:sz w:val="24"/>
          <w:szCs w:val="24"/>
          <w:lang w:eastAsia="ru-RU"/>
        </w:rPr>
        <w:t xml:space="preserve"> </w:t>
      </w:r>
      <w:r w:rsidR="0015242D" w:rsidRPr="00C45169">
        <w:rPr>
          <w:rFonts w:eastAsia="Times New Roman"/>
          <w:b/>
          <w:sz w:val="24"/>
          <w:szCs w:val="24"/>
          <w:lang w:eastAsia="ru-RU"/>
        </w:rPr>
        <w:t>SCHEDULE</w:t>
      </w:r>
    </w:p>
    <w:p w14:paraId="2F5CA3ED" w14:textId="715FED6B" w:rsidR="00A93038" w:rsidRPr="00C45169" w:rsidRDefault="00A93038" w:rsidP="00A93038">
      <w:pPr>
        <w:spacing w:before="120"/>
        <w:ind w:left="0" w:firstLine="0"/>
        <w:rPr>
          <w:rFonts w:eastAsia="Times New Roman" w:cs="Times New Roman"/>
          <w:sz w:val="24"/>
          <w:szCs w:val="24"/>
          <w:lang w:eastAsia="ru-RU"/>
        </w:rPr>
      </w:pPr>
      <w:r w:rsidRPr="00C45169">
        <w:rPr>
          <w:rFonts w:eastAsia="Times New Roman" w:cs="Times New Roman"/>
          <w:b/>
          <w:bCs/>
          <w:sz w:val="24"/>
          <w:szCs w:val="24"/>
          <w:lang w:eastAsia="ru-RU"/>
        </w:rPr>
        <w:t xml:space="preserve">10% </w:t>
      </w:r>
      <w:r w:rsidR="00023D9E" w:rsidRPr="00C45169">
        <w:rPr>
          <w:rFonts w:eastAsia="Times New Roman"/>
          <w:b/>
          <w:bCs/>
          <w:sz w:val="24"/>
          <w:szCs w:val="24"/>
          <w:lang w:eastAsia="ru-RU"/>
        </w:rPr>
        <w:t>of the contract amount</w:t>
      </w:r>
      <w:r w:rsidR="00721130" w:rsidRPr="00C45169">
        <w:rPr>
          <w:rFonts w:eastAsia="Times New Roman" w:cs="Times New Roman"/>
          <w:b/>
          <w:bCs/>
          <w:sz w:val="24"/>
          <w:szCs w:val="24"/>
          <w:lang w:eastAsia="ru-RU"/>
        </w:rPr>
        <w:t xml:space="preserve">: </w:t>
      </w:r>
      <w:r w:rsidR="00023D9E" w:rsidRPr="00C45169">
        <w:rPr>
          <w:rFonts w:eastAsia="Times New Roman"/>
          <w:sz w:val="24"/>
          <w:szCs w:val="24"/>
          <w:lang w:eastAsia="ru-RU"/>
        </w:rPr>
        <w:t xml:space="preserve">after approval of the training modules, program, and handouts by the </w:t>
      </w:r>
      <w:bookmarkStart w:id="7" w:name="_Hlk72515753"/>
      <w:r w:rsidR="00023D9E" w:rsidRPr="00C45169">
        <w:rPr>
          <w:rFonts w:eastAsia="Times New Roman"/>
          <w:sz w:val="24"/>
          <w:szCs w:val="24"/>
          <w:lang w:eastAsia="ru-RU"/>
        </w:rPr>
        <w:t>Client</w:t>
      </w:r>
      <w:bookmarkEnd w:id="7"/>
      <w:r w:rsidR="00023D9E" w:rsidRPr="00C45169">
        <w:rPr>
          <w:rFonts w:eastAsia="Times New Roman"/>
          <w:sz w:val="24"/>
          <w:szCs w:val="24"/>
          <w:lang w:eastAsia="ru-RU"/>
        </w:rPr>
        <w:t>.</w:t>
      </w:r>
    </w:p>
    <w:p w14:paraId="63D3643C" w14:textId="5F3F9BEB" w:rsidR="004B2AE6" w:rsidRPr="00C45169" w:rsidRDefault="00721130" w:rsidP="00B92670">
      <w:pPr>
        <w:spacing w:before="120"/>
        <w:rPr>
          <w:rFonts w:eastAsia="Times New Roman" w:cs="Times New Roman"/>
          <w:b/>
          <w:sz w:val="24"/>
          <w:szCs w:val="24"/>
          <w:highlight w:val="yellow"/>
          <w:lang w:eastAsia="ru-RU"/>
        </w:rPr>
      </w:pPr>
      <w:r w:rsidRPr="00C45169">
        <w:rPr>
          <w:rFonts w:eastAsia="Times New Roman" w:cs="Times New Roman"/>
          <w:b/>
          <w:bCs/>
          <w:sz w:val="24"/>
          <w:szCs w:val="24"/>
          <w:lang w:eastAsia="ru-RU"/>
        </w:rPr>
        <w:t>9</w:t>
      </w:r>
      <w:r w:rsidR="00B92670" w:rsidRPr="00C45169">
        <w:rPr>
          <w:rFonts w:eastAsia="Times New Roman" w:cs="Times New Roman"/>
          <w:b/>
          <w:bCs/>
          <w:sz w:val="24"/>
          <w:szCs w:val="24"/>
          <w:lang w:eastAsia="ru-RU"/>
        </w:rPr>
        <w:t>0</w:t>
      </w:r>
      <w:r w:rsidR="00026B5B" w:rsidRPr="00C45169">
        <w:rPr>
          <w:rFonts w:eastAsia="Times New Roman" w:cs="Times New Roman"/>
          <w:b/>
          <w:bCs/>
          <w:sz w:val="24"/>
          <w:szCs w:val="24"/>
          <w:lang w:eastAsia="ru-RU"/>
        </w:rPr>
        <w:t xml:space="preserve">% </w:t>
      </w:r>
      <w:r w:rsidR="00023D9E" w:rsidRPr="00C45169">
        <w:rPr>
          <w:rFonts w:eastAsia="Times New Roman"/>
          <w:b/>
          <w:bCs/>
          <w:sz w:val="24"/>
          <w:szCs w:val="24"/>
          <w:lang w:eastAsia="ru-RU"/>
        </w:rPr>
        <w:t>of the contract amount</w:t>
      </w:r>
      <w:r w:rsidR="00026B5B" w:rsidRPr="00C45169">
        <w:rPr>
          <w:rFonts w:eastAsia="Times New Roman" w:cs="Times New Roman"/>
          <w:b/>
          <w:bCs/>
          <w:sz w:val="24"/>
          <w:szCs w:val="24"/>
          <w:lang w:eastAsia="ru-RU"/>
        </w:rPr>
        <w:t>:</w:t>
      </w:r>
      <w:r w:rsidR="00026B5B" w:rsidRPr="00C45169">
        <w:rPr>
          <w:rFonts w:eastAsia="Times New Roman" w:cs="Times New Roman"/>
          <w:sz w:val="24"/>
          <w:szCs w:val="24"/>
          <w:lang w:eastAsia="ru-RU"/>
        </w:rPr>
        <w:t xml:space="preserve"> </w:t>
      </w:r>
      <w:r w:rsidR="00C45169" w:rsidRPr="00C45169">
        <w:rPr>
          <w:rFonts w:eastAsia="Times New Roman"/>
          <w:sz w:val="24"/>
          <w:szCs w:val="24"/>
          <w:lang w:eastAsia="ru-RU"/>
        </w:rPr>
        <w:t>after the Consultant has completed the stage II, after signing of act of services rendered by the Client and acceptance</w:t>
      </w:r>
      <w:r w:rsidR="00C45169" w:rsidRPr="00A958D7">
        <w:rPr>
          <w:rFonts w:eastAsia="Times New Roman"/>
          <w:sz w:val="24"/>
          <w:szCs w:val="24"/>
          <w:lang w:eastAsia="ru-RU"/>
        </w:rPr>
        <w:t xml:space="preserve"> of the final report.</w:t>
      </w:r>
    </w:p>
    <w:p w14:paraId="0141B46D" w14:textId="01B2F2C5" w:rsidR="0055759D" w:rsidRPr="001B12BC" w:rsidRDefault="001B12BC" w:rsidP="00183898">
      <w:pPr>
        <w:pStyle w:val="a3"/>
        <w:numPr>
          <w:ilvl w:val="0"/>
          <w:numId w:val="40"/>
        </w:numPr>
        <w:spacing w:before="120"/>
        <w:rPr>
          <w:rFonts w:eastAsia="Times New Roman" w:cs="Times New Roman"/>
          <w:b/>
          <w:sz w:val="24"/>
          <w:szCs w:val="24"/>
          <w:lang w:eastAsia="ru-RU"/>
        </w:rPr>
      </w:pPr>
      <w:r w:rsidRPr="001B12BC">
        <w:rPr>
          <w:rFonts w:eastAsia="Times New Roman" w:cs="Times New Roman"/>
          <w:b/>
          <w:sz w:val="24"/>
          <w:szCs w:val="24"/>
          <w:lang w:eastAsia="ru-RU"/>
        </w:rPr>
        <w:t>CLIENT’S INPUT, DURATION OF THE ASSIGNMENT/ ESTIMATED TIME EXPENDITURES FOR TIME-BASED CONTRACTS</w:t>
      </w:r>
    </w:p>
    <w:p w14:paraId="5645D780" w14:textId="73703FD1" w:rsidR="001B12BC" w:rsidRPr="002162F2" w:rsidRDefault="001B12BC" w:rsidP="001B12BC">
      <w:pPr>
        <w:rPr>
          <w:rFonts w:eastAsia="Times New Roman"/>
          <w:b/>
          <w:sz w:val="24"/>
          <w:szCs w:val="24"/>
          <w:lang w:eastAsia="ru-RU"/>
        </w:rPr>
      </w:pPr>
      <w:r w:rsidRPr="001B12BC">
        <w:rPr>
          <w:rFonts w:eastAsia="Times New Roman"/>
          <w:b/>
          <w:sz w:val="24"/>
          <w:szCs w:val="24"/>
          <w:lang w:eastAsia="ru-RU"/>
        </w:rPr>
        <w:t>The Client</w:t>
      </w:r>
      <w:r w:rsidRPr="005F1524">
        <w:rPr>
          <w:rFonts w:eastAsia="Times New Roman"/>
          <w:b/>
          <w:sz w:val="24"/>
          <w:szCs w:val="24"/>
          <w:lang w:eastAsia="ru-RU"/>
        </w:rPr>
        <w:t xml:space="preserve"> </w:t>
      </w:r>
      <w:r w:rsidRPr="00BA6BB6">
        <w:rPr>
          <w:rFonts w:eastAsia="Times New Roman"/>
          <w:b/>
          <w:sz w:val="24"/>
          <w:szCs w:val="24"/>
          <w:lang w:eastAsia="ru-RU"/>
        </w:rPr>
        <w:t>is obliged to review all submitted materials, reports from the Consultant within</w:t>
      </w:r>
      <w:r>
        <w:rPr>
          <w:rFonts w:eastAsia="Times New Roman"/>
          <w:b/>
          <w:sz w:val="24"/>
          <w:szCs w:val="24"/>
          <w:lang w:eastAsia="ru-RU"/>
        </w:rPr>
        <w:t xml:space="preserve"> </w:t>
      </w:r>
      <w:r w:rsidRPr="00BA6BB6">
        <w:rPr>
          <w:rFonts w:eastAsia="Times New Roman"/>
          <w:b/>
          <w:sz w:val="24"/>
          <w:szCs w:val="24"/>
          <w:lang w:eastAsia="ru-RU"/>
        </w:rPr>
        <w:t>the</w:t>
      </w:r>
      <w:r>
        <w:rPr>
          <w:rFonts w:eastAsia="Times New Roman"/>
          <w:b/>
          <w:sz w:val="24"/>
          <w:szCs w:val="24"/>
          <w:lang w:eastAsia="ru-RU"/>
        </w:rPr>
        <w:t xml:space="preserve"> </w:t>
      </w:r>
      <w:r w:rsidRPr="002162F2">
        <w:rPr>
          <w:rFonts w:eastAsia="Times New Roman"/>
          <w:b/>
          <w:sz w:val="24"/>
          <w:szCs w:val="24"/>
          <w:lang w:eastAsia="ru-RU"/>
        </w:rPr>
        <w:t>agreed time frame, and, if necessary, assist in organization of the events.</w:t>
      </w:r>
    </w:p>
    <w:p w14:paraId="4D76A3E0" w14:textId="170C0309" w:rsidR="00AA57F1" w:rsidRPr="002162F2" w:rsidRDefault="00AA57F1" w:rsidP="00183898">
      <w:pPr>
        <w:ind w:left="0" w:firstLine="0"/>
        <w:rPr>
          <w:sz w:val="24"/>
          <w:szCs w:val="24"/>
        </w:rPr>
      </w:pPr>
      <w:bookmarkStart w:id="8" w:name="_Hlk48216667"/>
      <w:r w:rsidRPr="002162F2">
        <w:rPr>
          <w:sz w:val="24"/>
          <w:szCs w:val="24"/>
        </w:rPr>
        <w:t xml:space="preserve">Contract execution will take 2 months from the date of signing the contract in 2021. The detailed schedule of training will be further agreed with the </w:t>
      </w:r>
      <w:bookmarkStart w:id="9" w:name="_Hlk72516549"/>
      <w:r w:rsidRPr="002162F2">
        <w:rPr>
          <w:sz w:val="24"/>
          <w:szCs w:val="24"/>
        </w:rPr>
        <w:t xml:space="preserve">Project Coordinator </w:t>
      </w:r>
      <w:bookmarkEnd w:id="9"/>
      <w:r w:rsidRPr="002162F2">
        <w:rPr>
          <w:sz w:val="24"/>
          <w:szCs w:val="24"/>
        </w:rPr>
        <w:t>after signing the contract.</w:t>
      </w:r>
    </w:p>
    <w:bookmarkEnd w:id="8"/>
    <w:p w14:paraId="3307948E" w14:textId="37EC7DF3" w:rsidR="00FB0D64" w:rsidRPr="002162F2" w:rsidRDefault="000B3F4A" w:rsidP="000F24FB">
      <w:pPr>
        <w:pStyle w:val="a3"/>
        <w:numPr>
          <w:ilvl w:val="0"/>
          <w:numId w:val="40"/>
        </w:numPr>
        <w:spacing w:before="120"/>
        <w:ind w:firstLine="0"/>
        <w:rPr>
          <w:rFonts w:eastAsia="Times New Roman" w:cs="Times New Roman"/>
          <w:b/>
          <w:sz w:val="24"/>
          <w:szCs w:val="24"/>
          <w:lang w:val="ru-RU" w:eastAsia="ru-RU"/>
        </w:rPr>
      </w:pPr>
      <w:r w:rsidRPr="002162F2">
        <w:rPr>
          <w:rFonts w:eastAsia="Times New Roman"/>
          <w:b/>
          <w:sz w:val="24"/>
          <w:szCs w:val="24"/>
          <w:lang w:eastAsia="ru-RU"/>
        </w:rPr>
        <w:t>QUALIFICATION AND EXPERIENCE REQUIREMENTS</w:t>
      </w:r>
      <w:r w:rsidR="00932D73" w:rsidRPr="002162F2">
        <w:rPr>
          <w:rFonts w:eastAsia="Times New Roman" w:cs="Times New Roman"/>
          <w:b/>
          <w:sz w:val="24"/>
          <w:szCs w:val="24"/>
          <w:lang w:val="ru-RU" w:eastAsia="ru-RU"/>
        </w:rPr>
        <w:t xml:space="preserve"> </w:t>
      </w:r>
      <w:bookmarkEnd w:id="4"/>
    </w:p>
    <w:p w14:paraId="017D5390" w14:textId="5D7EB8DC" w:rsidR="002162F2" w:rsidRPr="002162F2" w:rsidRDefault="002162F2" w:rsidP="00DE570B">
      <w:pPr>
        <w:pStyle w:val="a3"/>
        <w:numPr>
          <w:ilvl w:val="0"/>
          <w:numId w:val="14"/>
        </w:numPr>
        <w:autoSpaceDE w:val="0"/>
        <w:autoSpaceDN w:val="0"/>
        <w:adjustRightInd w:val="0"/>
        <w:spacing w:after="0"/>
        <w:ind w:left="630" w:hanging="540"/>
        <w:rPr>
          <w:sz w:val="24"/>
          <w:szCs w:val="24"/>
        </w:rPr>
      </w:pPr>
      <w:r w:rsidRPr="002162F2">
        <w:rPr>
          <w:sz w:val="24"/>
          <w:szCs w:val="24"/>
        </w:rPr>
        <w:t>Higher education in the field of social sciences.</w:t>
      </w:r>
    </w:p>
    <w:p w14:paraId="3D625C4F" w14:textId="77777777" w:rsidR="00594866" w:rsidRPr="00594866" w:rsidRDefault="00D70105" w:rsidP="00594866">
      <w:pPr>
        <w:pStyle w:val="a3"/>
        <w:numPr>
          <w:ilvl w:val="0"/>
          <w:numId w:val="14"/>
        </w:numPr>
        <w:autoSpaceDE w:val="0"/>
        <w:autoSpaceDN w:val="0"/>
        <w:adjustRightInd w:val="0"/>
        <w:spacing w:after="0"/>
        <w:ind w:left="630" w:hanging="540"/>
        <w:rPr>
          <w:rFonts w:cs="Times New Roman"/>
          <w:b/>
          <w:bCs/>
          <w:sz w:val="24"/>
          <w:szCs w:val="24"/>
        </w:rPr>
      </w:pPr>
      <w:r w:rsidRPr="002162F2">
        <w:rPr>
          <w:sz w:val="24"/>
          <w:szCs w:val="24"/>
        </w:rPr>
        <w:t xml:space="preserve">Relevant experience in development and execution of similar trainings for projects funded by donor organizations for at least </w:t>
      </w:r>
      <w:r w:rsidRPr="002162F2">
        <w:rPr>
          <w:b/>
          <w:bCs/>
          <w:sz w:val="24"/>
          <w:szCs w:val="24"/>
        </w:rPr>
        <w:t>7 years</w:t>
      </w:r>
      <w:r w:rsidRPr="002162F2">
        <w:rPr>
          <w:sz w:val="24"/>
          <w:szCs w:val="24"/>
        </w:rPr>
        <w:t>.</w:t>
      </w:r>
    </w:p>
    <w:p w14:paraId="3EFD64EF" w14:textId="77777777" w:rsidR="00594866" w:rsidRPr="00594866" w:rsidRDefault="00594866" w:rsidP="00594866">
      <w:pPr>
        <w:pStyle w:val="a3"/>
        <w:numPr>
          <w:ilvl w:val="0"/>
          <w:numId w:val="14"/>
        </w:numPr>
        <w:autoSpaceDE w:val="0"/>
        <w:autoSpaceDN w:val="0"/>
        <w:adjustRightInd w:val="0"/>
        <w:spacing w:after="0"/>
        <w:ind w:left="630" w:hanging="540"/>
        <w:rPr>
          <w:rFonts w:cs="Times New Roman"/>
          <w:b/>
          <w:bCs/>
          <w:sz w:val="24"/>
          <w:szCs w:val="24"/>
        </w:rPr>
      </w:pPr>
      <w:r w:rsidRPr="00594866">
        <w:rPr>
          <w:sz w:val="24"/>
          <w:szCs w:val="24"/>
        </w:rPr>
        <w:t xml:space="preserve">Experience in using methods and methodologies of interactive training for young people, considering special attention to gender dynamics during training for at least </w:t>
      </w:r>
      <w:r w:rsidRPr="00594866">
        <w:rPr>
          <w:b/>
          <w:bCs/>
          <w:sz w:val="24"/>
          <w:szCs w:val="24"/>
        </w:rPr>
        <w:t>5 years</w:t>
      </w:r>
      <w:r w:rsidRPr="00594866">
        <w:rPr>
          <w:sz w:val="24"/>
          <w:szCs w:val="24"/>
        </w:rPr>
        <w:t>.</w:t>
      </w:r>
    </w:p>
    <w:p w14:paraId="180C7D74" w14:textId="5CB15387" w:rsidR="00670AE4" w:rsidRPr="00396189" w:rsidRDefault="00594866" w:rsidP="000C0D35">
      <w:pPr>
        <w:pStyle w:val="a3"/>
        <w:numPr>
          <w:ilvl w:val="0"/>
          <w:numId w:val="14"/>
        </w:numPr>
        <w:autoSpaceDE w:val="0"/>
        <w:autoSpaceDN w:val="0"/>
        <w:adjustRightInd w:val="0"/>
        <w:spacing w:after="0"/>
        <w:ind w:left="630" w:hanging="540"/>
        <w:rPr>
          <w:rFonts w:cs="Times New Roman"/>
          <w:sz w:val="24"/>
          <w:szCs w:val="24"/>
        </w:rPr>
      </w:pPr>
      <w:r w:rsidRPr="00396189">
        <w:rPr>
          <w:sz w:val="24"/>
          <w:szCs w:val="24"/>
        </w:rPr>
        <w:t>Professional skills of conducting trainings in the Kyrgyz language.</w:t>
      </w:r>
    </w:p>
    <w:sectPr w:rsidR="00670AE4" w:rsidRPr="00396189" w:rsidSect="00396189">
      <w:pgSz w:w="11906" w:h="16838"/>
      <w:pgMar w:top="851" w:right="1080" w:bottom="70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CCE26" w14:textId="77777777" w:rsidR="004A2362" w:rsidRDefault="004A2362" w:rsidP="00162E0F">
      <w:pPr>
        <w:spacing w:after="0"/>
      </w:pPr>
      <w:r>
        <w:separator/>
      </w:r>
    </w:p>
  </w:endnote>
  <w:endnote w:type="continuationSeparator" w:id="0">
    <w:p w14:paraId="38D057AC" w14:textId="77777777" w:rsidR="004A2362" w:rsidRDefault="004A2362" w:rsidP="00162E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Macedonian Helv">
    <w:altName w:val="Arial"/>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0925B" w14:textId="77777777" w:rsidR="004A2362" w:rsidRDefault="004A2362" w:rsidP="00162E0F">
      <w:pPr>
        <w:spacing w:after="0"/>
      </w:pPr>
      <w:r>
        <w:separator/>
      </w:r>
    </w:p>
  </w:footnote>
  <w:footnote w:type="continuationSeparator" w:id="0">
    <w:p w14:paraId="6B738A4F" w14:textId="77777777" w:rsidR="004A2362" w:rsidRDefault="004A2362" w:rsidP="00162E0F">
      <w:pPr>
        <w:spacing w:after="0"/>
      </w:pPr>
      <w:r>
        <w:continuationSeparator/>
      </w:r>
    </w:p>
  </w:footnote>
  <w:footnote w:id="1">
    <w:p w14:paraId="034D4038" w14:textId="77777777" w:rsidR="0083058D" w:rsidRPr="00FD54EB" w:rsidRDefault="0083058D" w:rsidP="0083058D">
      <w:pPr>
        <w:pStyle w:val="af"/>
      </w:pPr>
      <w:r>
        <w:rPr>
          <w:rStyle w:val="af1"/>
        </w:rPr>
        <w:footnoteRef/>
      </w:r>
      <w:r w:rsidRPr="00FD54EB">
        <w:t xml:space="preserve"> Depending on the situation in the country, face-to-face workshops can be substituted by a video conference on public platforms</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45FE"/>
    <w:multiLevelType w:val="hybridMultilevel"/>
    <w:tmpl w:val="CE30A190"/>
    <w:lvl w:ilvl="0" w:tplc="0409000F">
      <w:start w:val="1"/>
      <w:numFmt w:val="decimal"/>
      <w:lvlText w:val="%1."/>
      <w:lvlJc w:val="left"/>
      <w:pPr>
        <w:ind w:left="-425" w:hanging="360"/>
      </w:pPr>
      <w:rPr>
        <w:rFonts w:hint="default"/>
        <w:color w:val="0000FF" w:themeColor="hyperlink"/>
        <w:u w:val="single"/>
      </w:rPr>
    </w:lvl>
    <w:lvl w:ilvl="1" w:tplc="04090019" w:tentative="1">
      <w:start w:val="1"/>
      <w:numFmt w:val="lowerLetter"/>
      <w:lvlText w:val="%2."/>
      <w:lvlJc w:val="left"/>
      <w:pPr>
        <w:ind w:left="295" w:hanging="360"/>
      </w:pPr>
    </w:lvl>
    <w:lvl w:ilvl="2" w:tplc="0409001B" w:tentative="1">
      <w:start w:val="1"/>
      <w:numFmt w:val="lowerRoman"/>
      <w:lvlText w:val="%3."/>
      <w:lvlJc w:val="right"/>
      <w:pPr>
        <w:ind w:left="1015" w:hanging="180"/>
      </w:pPr>
    </w:lvl>
    <w:lvl w:ilvl="3" w:tplc="0409000F" w:tentative="1">
      <w:start w:val="1"/>
      <w:numFmt w:val="decimal"/>
      <w:lvlText w:val="%4."/>
      <w:lvlJc w:val="left"/>
      <w:pPr>
        <w:ind w:left="1735" w:hanging="360"/>
      </w:pPr>
    </w:lvl>
    <w:lvl w:ilvl="4" w:tplc="04090019" w:tentative="1">
      <w:start w:val="1"/>
      <w:numFmt w:val="lowerLetter"/>
      <w:lvlText w:val="%5."/>
      <w:lvlJc w:val="left"/>
      <w:pPr>
        <w:ind w:left="2455" w:hanging="360"/>
      </w:pPr>
    </w:lvl>
    <w:lvl w:ilvl="5" w:tplc="0409001B" w:tentative="1">
      <w:start w:val="1"/>
      <w:numFmt w:val="lowerRoman"/>
      <w:lvlText w:val="%6."/>
      <w:lvlJc w:val="right"/>
      <w:pPr>
        <w:ind w:left="3175" w:hanging="180"/>
      </w:pPr>
    </w:lvl>
    <w:lvl w:ilvl="6" w:tplc="0409000F" w:tentative="1">
      <w:start w:val="1"/>
      <w:numFmt w:val="decimal"/>
      <w:lvlText w:val="%7."/>
      <w:lvlJc w:val="left"/>
      <w:pPr>
        <w:ind w:left="3895" w:hanging="360"/>
      </w:pPr>
    </w:lvl>
    <w:lvl w:ilvl="7" w:tplc="04090019" w:tentative="1">
      <w:start w:val="1"/>
      <w:numFmt w:val="lowerLetter"/>
      <w:lvlText w:val="%8."/>
      <w:lvlJc w:val="left"/>
      <w:pPr>
        <w:ind w:left="4615" w:hanging="360"/>
      </w:pPr>
    </w:lvl>
    <w:lvl w:ilvl="8" w:tplc="0409001B" w:tentative="1">
      <w:start w:val="1"/>
      <w:numFmt w:val="lowerRoman"/>
      <w:lvlText w:val="%9."/>
      <w:lvlJc w:val="right"/>
      <w:pPr>
        <w:ind w:left="5335" w:hanging="180"/>
      </w:pPr>
    </w:lvl>
  </w:abstractNum>
  <w:abstractNum w:abstractNumId="1" w15:restartNumberingAfterBreak="0">
    <w:nsid w:val="03AC7BE2"/>
    <w:multiLevelType w:val="hybridMultilevel"/>
    <w:tmpl w:val="E1E25A22"/>
    <w:lvl w:ilvl="0" w:tplc="00005322">
      <w:start w:val="1"/>
      <w:numFmt w:val="bullet"/>
      <w:lvlText w:val="-"/>
      <w:lvlJc w:val="left"/>
      <w:pPr>
        <w:ind w:left="1505" w:hanging="360"/>
      </w:pPr>
      <w:rPr>
        <w:rFonts w:ascii="Macedonian Helv" w:hAnsi="Macedonian Helv" w:hint="default"/>
      </w:rPr>
    </w:lvl>
    <w:lvl w:ilvl="1" w:tplc="04190003">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2" w15:restartNumberingAfterBreak="0">
    <w:nsid w:val="05122D08"/>
    <w:multiLevelType w:val="hybridMultilevel"/>
    <w:tmpl w:val="E190E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6862BC"/>
    <w:multiLevelType w:val="hybridMultilevel"/>
    <w:tmpl w:val="E7DC9AB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109566F8"/>
    <w:multiLevelType w:val="hybridMultilevel"/>
    <w:tmpl w:val="E190E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9A006D"/>
    <w:multiLevelType w:val="hybridMultilevel"/>
    <w:tmpl w:val="8662D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61DF3"/>
    <w:multiLevelType w:val="hybridMultilevel"/>
    <w:tmpl w:val="3BD4AAE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A97B30"/>
    <w:multiLevelType w:val="hybridMultilevel"/>
    <w:tmpl w:val="5FA830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FD01AD"/>
    <w:multiLevelType w:val="hybridMultilevel"/>
    <w:tmpl w:val="FFE22E5A"/>
    <w:lvl w:ilvl="0" w:tplc="0409000F">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4C0EF2"/>
    <w:multiLevelType w:val="hybridMultilevel"/>
    <w:tmpl w:val="28D03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BE06F9"/>
    <w:multiLevelType w:val="hybridMultilevel"/>
    <w:tmpl w:val="D42E9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CE725C"/>
    <w:multiLevelType w:val="hybridMultilevel"/>
    <w:tmpl w:val="E7DC9AB0"/>
    <w:lvl w:ilvl="0" w:tplc="04090017">
      <w:start w:val="1"/>
      <w:numFmt w:val="lowerLetter"/>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2" w15:restartNumberingAfterBreak="0">
    <w:nsid w:val="2629210A"/>
    <w:multiLevelType w:val="hybridMultilevel"/>
    <w:tmpl w:val="E190E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2B26BF"/>
    <w:multiLevelType w:val="hybridMultilevel"/>
    <w:tmpl w:val="6B8AF25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89A515B"/>
    <w:multiLevelType w:val="hybridMultilevel"/>
    <w:tmpl w:val="26C24A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3D3D3D"/>
    <w:multiLevelType w:val="hybridMultilevel"/>
    <w:tmpl w:val="28D03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D02709"/>
    <w:multiLevelType w:val="hybridMultilevel"/>
    <w:tmpl w:val="C3808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D82144F"/>
    <w:multiLevelType w:val="hybridMultilevel"/>
    <w:tmpl w:val="E7DC9AB0"/>
    <w:lvl w:ilvl="0" w:tplc="04090017">
      <w:start w:val="1"/>
      <w:numFmt w:val="lowerLetter"/>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15:restartNumberingAfterBreak="0">
    <w:nsid w:val="2E31568B"/>
    <w:multiLevelType w:val="hybridMultilevel"/>
    <w:tmpl w:val="A1CC75E2"/>
    <w:lvl w:ilvl="0" w:tplc="E07485B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2A114ED"/>
    <w:multiLevelType w:val="hybridMultilevel"/>
    <w:tmpl w:val="E190E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E9144C"/>
    <w:multiLevelType w:val="hybridMultilevel"/>
    <w:tmpl w:val="48A20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B4647E"/>
    <w:multiLevelType w:val="hybridMultilevel"/>
    <w:tmpl w:val="6B8AF25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9314D29"/>
    <w:multiLevelType w:val="hybridMultilevel"/>
    <w:tmpl w:val="69FEC69C"/>
    <w:lvl w:ilvl="0" w:tplc="E08010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8779A3"/>
    <w:multiLevelType w:val="hybridMultilevel"/>
    <w:tmpl w:val="8E18D2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4049DC"/>
    <w:multiLevelType w:val="hybridMultilevel"/>
    <w:tmpl w:val="90988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A40C2A"/>
    <w:multiLevelType w:val="hybridMultilevel"/>
    <w:tmpl w:val="8D883CCE"/>
    <w:lvl w:ilvl="0" w:tplc="040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2835AB7"/>
    <w:multiLevelType w:val="hybridMultilevel"/>
    <w:tmpl w:val="2878DF4A"/>
    <w:lvl w:ilvl="0" w:tplc="041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2DD535D"/>
    <w:multiLevelType w:val="hybridMultilevel"/>
    <w:tmpl w:val="45D8BAD0"/>
    <w:lvl w:ilvl="0" w:tplc="5FE68AF6">
      <w:start w:val="1"/>
      <w:numFmt w:val="decimal"/>
      <w:lvlText w:val="%1."/>
      <w:lvlJc w:val="left"/>
      <w:pPr>
        <w:ind w:left="720" w:hanging="360"/>
      </w:pPr>
      <w:rPr>
        <w:rFonts w:ascii="Times New Roman" w:hAnsi="Times New Roman" w:cs="Times New Roman" w:hint="default"/>
        <w:b w:val="0"/>
        <w:i w:val="0"/>
        <w:color w:val="auto"/>
        <w:sz w:val="22"/>
        <w:szCs w:val="22"/>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BD7C4B"/>
    <w:multiLevelType w:val="hybridMultilevel"/>
    <w:tmpl w:val="45D8BAD0"/>
    <w:lvl w:ilvl="0" w:tplc="5FE68AF6">
      <w:start w:val="1"/>
      <w:numFmt w:val="decimal"/>
      <w:lvlText w:val="%1."/>
      <w:lvlJc w:val="left"/>
      <w:pPr>
        <w:ind w:left="720" w:hanging="360"/>
      </w:pPr>
      <w:rPr>
        <w:rFonts w:ascii="Times New Roman" w:hAnsi="Times New Roman" w:cs="Times New Roman" w:hint="default"/>
        <w:b w:val="0"/>
        <w:i w:val="0"/>
        <w:color w:val="auto"/>
        <w:sz w:val="22"/>
        <w:szCs w:val="22"/>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826189"/>
    <w:multiLevelType w:val="hybridMultilevel"/>
    <w:tmpl w:val="0BE23576"/>
    <w:lvl w:ilvl="0" w:tplc="B4968896">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A84BFD"/>
    <w:multiLevelType w:val="hybridMultilevel"/>
    <w:tmpl w:val="E7DC9AB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501F057D"/>
    <w:multiLevelType w:val="hybridMultilevel"/>
    <w:tmpl w:val="6E006CAC"/>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40A5013"/>
    <w:multiLevelType w:val="hybridMultilevel"/>
    <w:tmpl w:val="F3964F0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474251A"/>
    <w:multiLevelType w:val="hybridMultilevel"/>
    <w:tmpl w:val="E190E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A6535D"/>
    <w:multiLevelType w:val="multilevel"/>
    <w:tmpl w:val="672ECAD8"/>
    <w:lvl w:ilvl="0">
      <w:start w:val="1"/>
      <w:numFmt w:val="decimal"/>
      <w:pStyle w:val="2"/>
      <w:lvlText w:val="%1."/>
      <w:lvlJc w:val="left"/>
      <w:pPr>
        <w:ind w:left="360" w:hanging="360"/>
      </w:pPr>
    </w:lvl>
    <w:lvl w:ilvl="1">
      <w:start w:val="1"/>
      <w:numFmt w:val="decimal"/>
      <w:isLgl/>
      <w:lvlText w:val="%1.%2."/>
      <w:lvlJc w:val="left"/>
      <w:pPr>
        <w:ind w:left="383" w:hanging="383"/>
      </w:pPr>
      <w:rPr>
        <w:rFonts w:hint="default"/>
      </w:rPr>
    </w:lvl>
    <w:lvl w:ilvl="2">
      <w:start w:val="1"/>
      <w:numFmt w:val="decimal"/>
      <w:lvlText w:val="1.1.%3."/>
      <w:lvlJc w:val="left"/>
      <w:pPr>
        <w:ind w:left="720" w:hanging="720"/>
      </w:pPr>
      <w:rPr>
        <w:rFonts w:hint="default"/>
        <w:b/>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57E95D4F"/>
    <w:multiLevelType w:val="hybridMultilevel"/>
    <w:tmpl w:val="215E7F1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8020B7D"/>
    <w:multiLevelType w:val="hybridMultilevel"/>
    <w:tmpl w:val="E7DC9AB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7" w15:restartNumberingAfterBreak="0">
    <w:nsid w:val="59333CE8"/>
    <w:multiLevelType w:val="hybridMultilevel"/>
    <w:tmpl w:val="E0105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CA68B1"/>
    <w:multiLevelType w:val="hybridMultilevel"/>
    <w:tmpl w:val="3808DB5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673B1B15"/>
    <w:multiLevelType w:val="hybridMultilevel"/>
    <w:tmpl w:val="45D8BAD0"/>
    <w:lvl w:ilvl="0" w:tplc="5FE68AF6">
      <w:start w:val="1"/>
      <w:numFmt w:val="decimal"/>
      <w:lvlText w:val="%1."/>
      <w:lvlJc w:val="left"/>
      <w:pPr>
        <w:ind w:left="720" w:hanging="360"/>
      </w:pPr>
      <w:rPr>
        <w:rFonts w:ascii="Times New Roman" w:hAnsi="Times New Roman" w:cs="Times New Roman" w:hint="default"/>
        <w:b w:val="0"/>
        <w:i w:val="0"/>
        <w:color w:val="auto"/>
        <w:sz w:val="22"/>
        <w:szCs w:val="22"/>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EC190B"/>
    <w:multiLevelType w:val="hybridMultilevel"/>
    <w:tmpl w:val="E0105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8F348A"/>
    <w:multiLevelType w:val="hybridMultilevel"/>
    <w:tmpl w:val="DD3E26EE"/>
    <w:lvl w:ilvl="0" w:tplc="4D8680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2E6B21"/>
    <w:multiLevelType w:val="hybridMultilevel"/>
    <w:tmpl w:val="E190E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2C7234"/>
    <w:multiLevelType w:val="hybridMultilevel"/>
    <w:tmpl w:val="100845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4" w15:restartNumberingAfterBreak="0">
    <w:nsid w:val="7A780E3F"/>
    <w:multiLevelType w:val="hybridMultilevel"/>
    <w:tmpl w:val="E190E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0803D2"/>
    <w:multiLevelType w:val="hybridMultilevel"/>
    <w:tmpl w:val="A7D88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3C3157"/>
    <w:multiLevelType w:val="hybridMultilevel"/>
    <w:tmpl w:val="339C6486"/>
    <w:lvl w:ilvl="0" w:tplc="CBA06FFA">
      <w:start w:val="1"/>
      <w:numFmt w:val="decimal"/>
      <w:lvlText w:val="%1."/>
      <w:lvlJc w:val="left"/>
      <w:pPr>
        <w:ind w:left="720" w:hanging="360"/>
      </w:pPr>
      <w:rPr>
        <w:rFonts w:hint="default"/>
        <w:color w:val="0000FF" w:themeColor="hyperlink"/>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443AF6"/>
    <w:multiLevelType w:val="hybridMultilevel"/>
    <w:tmpl w:val="424E06CC"/>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6803F6"/>
    <w:multiLevelType w:val="hybridMultilevel"/>
    <w:tmpl w:val="654697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4"/>
  </w:num>
  <w:num w:numId="2">
    <w:abstractNumId w:val="32"/>
  </w:num>
  <w:num w:numId="3">
    <w:abstractNumId w:val="21"/>
  </w:num>
  <w:num w:numId="4">
    <w:abstractNumId w:val="18"/>
  </w:num>
  <w:num w:numId="5">
    <w:abstractNumId w:val="13"/>
  </w:num>
  <w:num w:numId="6">
    <w:abstractNumId w:val="8"/>
  </w:num>
  <w:num w:numId="7">
    <w:abstractNumId w:val="45"/>
  </w:num>
  <w:num w:numId="8">
    <w:abstractNumId w:val="10"/>
  </w:num>
  <w:num w:numId="9">
    <w:abstractNumId w:val="38"/>
  </w:num>
  <w:num w:numId="10">
    <w:abstractNumId w:val="26"/>
  </w:num>
  <w:num w:numId="11">
    <w:abstractNumId w:val="23"/>
  </w:num>
  <w:num w:numId="12">
    <w:abstractNumId w:val="7"/>
  </w:num>
  <w:num w:numId="13">
    <w:abstractNumId w:val="5"/>
  </w:num>
  <w:num w:numId="14">
    <w:abstractNumId w:val="43"/>
  </w:num>
  <w:num w:numId="15">
    <w:abstractNumId w:val="46"/>
  </w:num>
  <w:num w:numId="16">
    <w:abstractNumId w:val="0"/>
  </w:num>
  <w:num w:numId="17">
    <w:abstractNumId w:val="39"/>
  </w:num>
  <w:num w:numId="18">
    <w:abstractNumId w:val="27"/>
  </w:num>
  <w:num w:numId="19">
    <w:abstractNumId w:val="47"/>
  </w:num>
  <w:num w:numId="20">
    <w:abstractNumId w:val="28"/>
  </w:num>
  <w:num w:numId="21">
    <w:abstractNumId w:val="24"/>
  </w:num>
  <w:num w:numId="22">
    <w:abstractNumId w:val="42"/>
  </w:num>
  <w:num w:numId="23">
    <w:abstractNumId w:val="40"/>
  </w:num>
  <w:num w:numId="24">
    <w:abstractNumId w:val="48"/>
  </w:num>
  <w:num w:numId="25">
    <w:abstractNumId w:val="15"/>
  </w:num>
  <w:num w:numId="26">
    <w:abstractNumId w:val="9"/>
  </w:num>
  <w:num w:numId="27">
    <w:abstractNumId w:val="37"/>
  </w:num>
  <w:num w:numId="28">
    <w:abstractNumId w:val="12"/>
  </w:num>
  <w:num w:numId="29">
    <w:abstractNumId w:val="19"/>
  </w:num>
  <w:num w:numId="30">
    <w:abstractNumId w:val="4"/>
  </w:num>
  <w:num w:numId="31">
    <w:abstractNumId w:val="44"/>
  </w:num>
  <w:num w:numId="32">
    <w:abstractNumId w:val="2"/>
  </w:num>
  <w:num w:numId="33">
    <w:abstractNumId w:val="33"/>
  </w:num>
  <w:num w:numId="34">
    <w:abstractNumId w:val="30"/>
  </w:num>
  <w:num w:numId="35">
    <w:abstractNumId w:val="36"/>
  </w:num>
  <w:num w:numId="36">
    <w:abstractNumId w:val="29"/>
  </w:num>
  <w:num w:numId="37">
    <w:abstractNumId w:val="3"/>
  </w:num>
  <w:num w:numId="38">
    <w:abstractNumId w:val="31"/>
  </w:num>
  <w:num w:numId="39">
    <w:abstractNumId w:val="6"/>
  </w:num>
  <w:num w:numId="40">
    <w:abstractNumId w:val="16"/>
  </w:num>
  <w:num w:numId="41">
    <w:abstractNumId w:val="11"/>
  </w:num>
  <w:num w:numId="42">
    <w:abstractNumId w:val="17"/>
  </w:num>
  <w:num w:numId="43">
    <w:abstractNumId w:val="1"/>
  </w:num>
  <w:num w:numId="44">
    <w:abstractNumId w:val="22"/>
  </w:num>
  <w:num w:numId="45">
    <w:abstractNumId w:val="35"/>
  </w:num>
  <w:num w:numId="46">
    <w:abstractNumId w:val="14"/>
  </w:num>
  <w:num w:numId="47">
    <w:abstractNumId w:val="41"/>
  </w:num>
  <w:num w:numId="48">
    <w:abstractNumId w:val="20"/>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EyNzU1tgCS5qYGxko6SsGpxcWZ+XkgBca1AGwFC5osAAAA"/>
  </w:docVars>
  <w:rsids>
    <w:rsidRoot w:val="003E635B"/>
    <w:rsid w:val="0000421E"/>
    <w:rsid w:val="0001348E"/>
    <w:rsid w:val="0001786B"/>
    <w:rsid w:val="00023D9E"/>
    <w:rsid w:val="00026B5B"/>
    <w:rsid w:val="00032B29"/>
    <w:rsid w:val="00033097"/>
    <w:rsid w:val="000609D4"/>
    <w:rsid w:val="00064695"/>
    <w:rsid w:val="000659AF"/>
    <w:rsid w:val="00067C9F"/>
    <w:rsid w:val="00067EEA"/>
    <w:rsid w:val="000858E6"/>
    <w:rsid w:val="000906F9"/>
    <w:rsid w:val="000A0E34"/>
    <w:rsid w:val="000A7E34"/>
    <w:rsid w:val="000B3F4A"/>
    <w:rsid w:val="000B5C08"/>
    <w:rsid w:val="000C1440"/>
    <w:rsid w:val="000E6BA4"/>
    <w:rsid w:val="000F055B"/>
    <w:rsid w:val="00100C63"/>
    <w:rsid w:val="00101403"/>
    <w:rsid w:val="00110485"/>
    <w:rsid w:val="00122F5B"/>
    <w:rsid w:val="0014407F"/>
    <w:rsid w:val="0015242D"/>
    <w:rsid w:val="00162E0F"/>
    <w:rsid w:val="00164DEC"/>
    <w:rsid w:val="0016724D"/>
    <w:rsid w:val="00182706"/>
    <w:rsid w:val="00183898"/>
    <w:rsid w:val="00184421"/>
    <w:rsid w:val="00192090"/>
    <w:rsid w:val="001950AF"/>
    <w:rsid w:val="001A18E4"/>
    <w:rsid w:val="001A199C"/>
    <w:rsid w:val="001A5FD7"/>
    <w:rsid w:val="001B12BC"/>
    <w:rsid w:val="001B26D6"/>
    <w:rsid w:val="001B3830"/>
    <w:rsid w:val="001C596F"/>
    <w:rsid w:val="001E7734"/>
    <w:rsid w:val="001F3F69"/>
    <w:rsid w:val="00204DFE"/>
    <w:rsid w:val="00207609"/>
    <w:rsid w:val="0021023B"/>
    <w:rsid w:val="002162F2"/>
    <w:rsid w:val="00217A09"/>
    <w:rsid w:val="002269C3"/>
    <w:rsid w:val="002461F1"/>
    <w:rsid w:val="002606AE"/>
    <w:rsid w:val="0026121E"/>
    <w:rsid w:val="002731C8"/>
    <w:rsid w:val="00277982"/>
    <w:rsid w:val="00283D5B"/>
    <w:rsid w:val="00283D71"/>
    <w:rsid w:val="00285122"/>
    <w:rsid w:val="002868F0"/>
    <w:rsid w:val="002C37E7"/>
    <w:rsid w:val="002C3F18"/>
    <w:rsid w:val="002C6662"/>
    <w:rsid w:val="002F5BA5"/>
    <w:rsid w:val="00302C48"/>
    <w:rsid w:val="00313FBF"/>
    <w:rsid w:val="00314757"/>
    <w:rsid w:val="00314918"/>
    <w:rsid w:val="00352BA9"/>
    <w:rsid w:val="003811C6"/>
    <w:rsid w:val="00382A3F"/>
    <w:rsid w:val="00396189"/>
    <w:rsid w:val="003B0843"/>
    <w:rsid w:val="003C3432"/>
    <w:rsid w:val="003C5CA3"/>
    <w:rsid w:val="003D3D87"/>
    <w:rsid w:val="003D626A"/>
    <w:rsid w:val="003E0ED1"/>
    <w:rsid w:val="003E635B"/>
    <w:rsid w:val="004012A9"/>
    <w:rsid w:val="00413626"/>
    <w:rsid w:val="0042302A"/>
    <w:rsid w:val="004266EC"/>
    <w:rsid w:val="00427E9B"/>
    <w:rsid w:val="00430BA1"/>
    <w:rsid w:val="00430E6B"/>
    <w:rsid w:val="00434E30"/>
    <w:rsid w:val="00447B90"/>
    <w:rsid w:val="004500C5"/>
    <w:rsid w:val="00456101"/>
    <w:rsid w:val="004604C3"/>
    <w:rsid w:val="0047234D"/>
    <w:rsid w:val="00486BB2"/>
    <w:rsid w:val="00490227"/>
    <w:rsid w:val="0049590F"/>
    <w:rsid w:val="004A08E4"/>
    <w:rsid w:val="004A2362"/>
    <w:rsid w:val="004A3746"/>
    <w:rsid w:val="004A4E54"/>
    <w:rsid w:val="004B0C69"/>
    <w:rsid w:val="004B2AE6"/>
    <w:rsid w:val="004C1A59"/>
    <w:rsid w:val="004C3163"/>
    <w:rsid w:val="004D4C73"/>
    <w:rsid w:val="004F4FCF"/>
    <w:rsid w:val="00500285"/>
    <w:rsid w:val="005133AF"/>
    <w:rsid w:val="00520339"/>
    <w:rsid w:val="00543CE3"/>
    <w:rsid w:val="00545237"/>
    <w:rsid w:val="005452C8"/>
    <w:rsid w:val="00551EBF"/>
    <w:rsid w:val="0055759D"/>
    <w:rsid w:val="00561099"/>
    <w:rsid w:val="00564A68"/>
    <w:rsid w:val="00565618"/>
    <w:rsid w:val="0056749F"/>
    <w:rsid w:val="0056765B"/>
    <w:rsid w:val="00570BB4"/>
    <w:rsid w:val="005844C4"/>
    <w:rsid w:val="00584B63"/>
    <w:rsid w:val="0058740E"/>
    <w:rsid w:val="00592664"/>
    <w:rsid w:val="00594866"/>
    <w:rsid w:val="00594BC2"/>
    <w:rsid w:val="005A335C"/>
    <w:rsid w:val="005B2CCE"/>
    <w:rsid w:val="005B5239"/>
    <w:rsid w:val="005D057D"/>
    <w:rsid w:val="005E79EC"/>
    <w:rsid w:val="00623713"/>
    <w:rsid w:val="006507F0"/>
    <w:rsid w:val="006547FD"/>
    <w:rsid w:val="00663DC8"/>
    <w:rsid w:val="00670AE4"/>
    <w:rsid w:val="00671F4C"/>
    <w:rsid w:val="00682232"/>
    <w:rsid w:val="00691905"/>
    <w:rsid w:val="00693AD3"/>
    <w:rsid w:val="00696E38"/>
    <w:rsid w:val="006A18EC"/>
    <w:rsid w:val="006C0DEF"/>
    <w:rsid w:val="006D4EDB"/>
    <w:rsid w:val="006E6851"/>
    <w:rsid w:val="006E71A6"/>
    <w:rsid w:val="006F277E"/>
    <w:rsid w:val="00704477"/>
    <w:rsid w:val="00711720"/>
    <w:rsid w:val="00721130"/>
    <w:rsid w:val="00726347"/>
    <w:rsid w:val="00726ECB"/>
    <w:rsid w:val="007319D6"/>
    <w:rsid w:val="007323B0"/>
    <w:rsid w:val="00740730"/>
    <w:rsid w:val="00755768"/>
    <w:rsid w:val="00755D40"/>
    <w:rsid w:val="00774725"/>
    <w:rsid w:val="00780EF0"/>
    <w:rsid w:val="007832EA"/>
    <w:rsid w:val="00794024"/>
    <w:rsid w:val="007B1BD1"/>
    <w:rsid w:val="007B1C66"/>
    <w:rsid w:val="007B3F6B"/>
    <w:rsid w:val="007B45EB"/>
    <w:rsid w:val="007B5C2C"/>
    <w:rsid w:val="007C6A06"/>
    <w:rsid w:val="007D0711"/>
    <w:rsid w:val="007D1A01"/>
    <w:rsid w:val="007D6923"/>
    <w:rsid w:val="007E29AD"/>
    <w:rsid w:val="007E3CEA"/>
    <w:rsid w:val="007E53AC"/>
    <w:rsid w:val="007F0ACB"/>
    <w:rsid w:val="007F162D"/>
    <w:rsid w:val="007F6E92"/>
    <w:rsid w:val="00812C1F"/>
    <w:rsid w:val="008137BB"/>
    <w:rsid w:val="008163B5"/>
    <w:rsid w:val="0081776F"/>
    <w:rsid w:val="0082541D"/>
    <w:rsid w:val="0082754E"/>
    <w:rsid w:val="0083058D"/>
    <w:rsid w:val="00834A89"/>
    <w:rsid w:val="00844A78"/>
    <w:rsid w:val="0085393B"/>
    <w:rsid w:val="00856F5D"/>
    <w:rsid w:val="00866893"/>
    <w:rsid w:val="00873B2B"/>
    <w:rsid w:val="00882182"/>
    <w:rsid w:val="008843AD"/>
    <w:rsid w:val="00886775"/>
    <w:rsid w:val="00891CAD"/>
    <w:rsid w:val="00895230"/>
    <w:rsid w:val="008A49EF"/>
    <w:rsid w:val="008A61E1"/>
    <w:rsid w:val="008E60DA"/>
    <w:rsid w:val="008E6AD2"/>
    <w:rsid w:val="008E6C8C"/>
    <w:rsid w:val="008E7D44"/>
    <w:rsid w:val="00905BA5"/>
    <w:rsid w:val="00907376"/>
    <w:rsid w:val="00915ED3"/>
    <w:rsid w:val="00920756"/>
    <w:rsid w:val="00932D73"/>
    <w:rsid w:val="00946FEF"/>
    <w:rsid w:val="00954927"/>
    <w:rsid w:val="0095622E"/>
    <w:rsid w:val="009730F6"/>
    <w:rsid w:val="00973715"/>
    <w:rsid w:val="00974B4A"/>
    <w:rsid w:val="0098140B"/>
    <w:rsid w:val="009919B7"/>
    <w:rsid w:val="00991D1C"/>
    <w:rsid w:val="009943FA"/>
    <w:rsid w:val="00995C3D"/>
    <w:rsid w:val="00995EAC"/>
    <w:rsid w:val="009B103B"/>
    <w:rsid w:val="009B3CA2"/>
    <w:rsid w:val="009B7714"/>
    <w:rsid w:val="009D7CBD"/>
    <w:rsid w:val="009E489F"/>
    <w:rsid w:val="009F6D0B"/>
    <w:rsid w:val="00A02FD1"/>
    <w:rsid w:val="00A10CA9"/>
    <w:rsid w:val="00A11C5E"/>
    <w:rsid w:val="00A13856"/>
    <w:rsid w:val="00A26127"/>
    <w:rsid w:val="00A43693"/>
    <w:rsid w:val="00A47644"/>
    <w:rsid w:val="00A51C5E"/>
    <w:rsid w:val="00A65710"/>
    <w:rsid w:val="00A76F53"/>
    <w:rsid w:val="00A93038"/>
    <w:rsid w:val="00A95F86"/>
    <w:rsid w:val="00AA492D"/>
    <w:rsid w:val="00AA57F1"/>
    <w:rsid w:val="00AB3AE8"/>
    <w:rsid w:val="00AB3CF8"/>
    <w:rsid w:val="00AD2B95"/>
    <w:rsid w:val="00AE3494"/>
    <w:rsid w:val="00AF37F4"/>
    <w:rsid w:val="00B01887"/>
    <w:rsid w:val="00B14FAE"/>
    <w:rsid w:val="00B25292"/>
    <w:rsid w:val="00B34291"/>
    <w:rsid w:val="00B35B69"/>
    <w:rsid w:val="00B4227E"/>
    <w:rsid w:val="00B422A6"/>
    <w:rsid w:val="00B42738"/>
    <w:rsid w:val="00B44CCE"/>
    <w:rsid w:val="00B6183A"/>
    <w:rsid w:val="00B65EC3"/>
    <w:rsid w:val="00B80944"/>
    <w:rsid w:val="00B81528"/>
    <w:rsid w:val="00B87E85"/>
    <w:rsid w:val="00B92670"/>
    <w:rsid w:val="00B96D1E"/>
    <w:rsid w:val="00BA5A39"/>
    <w:rsid w:val="00BC1BAA"/>
    <w:rsid w:val="00BC79D2"/>
    <w:rsid w:val="00BD04A7"/>
    <w:rsid w:val="00BE29AA"/>
    <w:rsid w:val="00C044D2"/>
    <w:rsid w:val="00C1570D"/>
    <w:rsid w:val="00C171FC"/>
    <w:rsid w:val="00C2725B"/>
    <w:rsid w:val="00C45169"/>
    <w:rsid w:val="00C67D93"/>
    <w:rsid w:val="00C734EF"/>
    <w:rsid w:val="00C8598A"/>
    <w:rsid w:val="00C90D3A"/>
    <w:rsid w:val="00C920A2"/>
    <w:rsid w:val="00CA1E3B"/>
    <w:rsid w:val="00CA6313"/>
    <w:rsid w:val="00CA63FD"/>
    <w:rsid w:val="00CB7500"/>
    <w:rsid w:val="00D16604"/>
    <w:rsid w:val="00D241A0"/>
    <w:rsid w:val="00D424C0"/>
    <w:rsid w:val="00D44EC4"/>
    <w:rsid w:val="00D70105"/>
    <w:rsid w:val="00D75E0F"/>
    <w:rsid w:val="00D80D31"/>
    <w:rsid w:val="00D83030"/>
    <w:rsid w:val="00D83BBD"/>
    <w:rsid w:val="00D86AED"/>
    <w:rsid w:val="00D911F2"/>
    <w:rsid w:val="00D955A7"/>
    <w:rsid w:val="00DA20F5"/>
    <w:rsid w:val="00DA2342"/>
    <w:rsid w:val="00DA2CB0"/>
    <w:rsid w:val="00DB2421"/>
    <w:rsid w:val="00DB3AF1"/>
    <w:rsid w:val="00DC354C"/>
    <w:rsid w:val="00DC4110"/>
    <w:rsid w:val="00DD3FBE"/>
    <w:rsid w:val="00DE570B"/>
    <w:rsid w:val="00DE6855"/>
    <w:rsid w:val="00DF38E3"/>
    <w:rsid w:val="00DF6C46"/>
    <w:rsid w:val="00DF7717"/>
    <w:rsid w:val="00E07A85"/>
    <w:rsid w:val="00E10BE1"/>
    <w:rsid w:val="00E1198C"/>
    <w:rsid w:val="00E26534"/>
    <w:rsid w:val="00E35724"/>
    <w:rsid w:val="00E45C4A"/>
    <w:rsid w:val="00E47EE4"/>
    <w:rsid w:val="00E50CAB"/>
    <w:rsid w:val="00E602D9"/>
    <w:rsid w:val="00E675AD"/>
    <w:rsid w:val="00E70F0F"/>
    <w:rsid w:val="00E71D80"/>
    <w:rsid w:val="00E81D1C"/>
    <w:rsid w:val="00E82EBC"/>
    <w:rsid w:val="00E84897"/>
    <w:rsid w:val="00E90CA9"/>
    <w:rsid w:val="00E9196C"/>
    <w:rsid w:val="00E942A1"/>
    <w:rsid w:val="00E94E7F"/>
    <w:rsid w:val="00E97E1B"/>
    <w:rsid w:val="00EA258A"/>
    <w:rsid w:val="00EB37FB"/>
    <w:rsid w:val="00EC06EB"/>
    <w:rsid w:val="00ED7709"/>
    <w:rsid w:val="00EF027F"/>
    <w:rsid w:val="00EF5AA0"/>
    <w:rsid w:val="00F2576F"/>
    <w:rsid w:val="00F30726"/>
    <w:rsid w:val="00F30E50"/>
    <w:rsid w:val="00F40667"/>
    <w:rsid w:val="00F4750A"/>
    <w:rsid w:val="00F50E7C"/>
    <w:rsid w:val="00F63828"/>
    <w:rsid w:val="00F63D2D"/>
    <w:rsid w:val="00F647CA"/>
    <w:rsid w:val="00F7788E"/>
    <w:rsid w:val="00F86C9A"/>
    <w:rsid w:val="00FA3142"/>
    <w:rsid w:val="00FA3CCA"/>
    <w:rsid w:val="00FA768F"/>
    <w:rsid w:val="00FB0D64"/>
    <w:rsid w:val="00FB7230"/>
    <w:rsid w:val="00FD104D"/>
    <w:rsid w:val="00FD1F82"/>
    <w:rsid w:val="00FD357B"/>
    <w:rsid w:val="00FD3E0F"/>
    <w:rsid w:val="00FD5C7C"/>
    <w:rsid w:val="00FE14F2"/>
    <w:rsid w:val="00FE26D5"/>
    <w:rsid w:val="00FE6BAF"/>
    <w:rsid w:val="00FF0059"/>
    <w:rsid w:val="00FF7A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FE2DE"/>
  <w15:docId w15:val="{F1E9AA51-F20B-4FFF-BDFD-47288A95E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1D1C"/>
    <w:pPr>
      <w:spacing w:after="120" w:line="240" w:lineRule="auto"/>
      <w:ind w:left="360" w:hanging="360"/>
      <w:jc w:val="both"/>
    </w:pPr>
    <w:rPr>
      <w:rFonts w:ascii="Times New Roman" w:hAnsi="Times New Roman"/>
      <w:lang w:val="en-US"/>
    </w:rPr>
  </w:style>
  <w:style w:type="paragraph" w:styleId="2">
    <w:name w:val="heading 2"/>
    <w:basedOn w:val="a"/>
    <w:next w:val="a"/>
    <w:link w:val="20"/>
    <w:uiPriority w:val="9"/>
    <w:unhideWhenUsed/>
    <w:qFormat/>
    <w:rsid w:val="003E635B"/>
    <w:pPr>
      <w:keepNext/>
      <w:keepLines/>
      <w:numPr>
        <w:numId w:val="1"/>
      </w:numPr>
      <w:spacing w:before="120"/>
      <w:outlineLvl w:val="1"/>
    </w:pPr>
    <w:rPr>
      <w:rFonts w:eastAsiaTheme="majorEastAsia" w:cstheme="majorBidi"/>
      <w:b/>
      <w:bCs/>
      <w:cap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E635B"/>
    <w:rPr>
      <w:rFonts w:ascii="Times New Roman" w:eastAsiaTheme="majorEastAsia" w:hAnsi="Times New Roman" w:cstheme="majorBidi"/>
      <w:b/>
      <w:bCs/>
      <w:caps/>
      <w:szCs w:val="26"/>
      <w:lang w:val="en-US"/>
    </w:rPr>
  </w:style>
  <w:style w:type="paragraph" w:styleId="a3">
    <w:name w:val="List Paragraph"/>
    <w:aliases w:val="List_Paragraph,Multilevel para_II,Akapit z listą BS,List Paragraph 1,Bullet1,NUMBERED PARAGRAPH,Абзац вправо-1,IBL List Paragraph,List Paragraph nowy,Numbered List Paragrap,Normal 2,Numbered list,ICMA Bullet List,PAD"/>
    <w:basedOn w:val="a"/>
    <w:link w:val="a4"/>
    <w:uiPriority w:val="34"/>
    <w:qFormat/>
    <w:rsid w:val="00520339"/>
    <w:pPr>
      <w:ind w:left="720"/>
      <w:contextualSpacing/>
    </w:pPr>
  </w:style>
  <w:style w:type="character" w:styleId="a5">
    <w:name w:val="Hyperlink"/>
    <w:basedOn w:val="a0"/>
    <w:uiPriority w:val="99"/>
    <w:unhideWhenUsed/>
    <w:rsid w:val="00670AE4"/>
    <w:rPr>
      <w:color w:val="0000FF" w:themeColor="hyperlink"/>
      <w:u w:val="single"/>
    </w:rPr>
  </w:style>
  <w:style w:type="character" w:customStyle="1" w:styleId="a4">
    <w:name w:val="Абзац списка Знак"/>
    <w:aliases w:val="List_Paragraph Знак,Multilevel para_II Знак,Akapit z listą BS Знак,List Paragraph 1 Знак,Bullet1 Знак,NUMBERED PARAGRAPH Знак,Абзац вправо-1 Знак,IBL List Paragraph Знак,List Paragraph nowy Знак,Numbered List Paragrap Знак,PAD Знак"/>
    <w:basedOn w:val="a0"/>
    <w:link w:val="a3"/>
    <w:uiPriority w:val="34"/>
    <w:qFormat/>
    <w:locked/>
    <w:rsid w:val="00AA492D"/>
    <w:rPr>
      <w:rFonts w:ascii="Times New Roman" w:hAnsi="Times New Roman"/>
      <w:lang w:val="en-US"/>
    </w:rPr>
  </w:style>
  <w:style w:type="character" w:customStyle="1" w:styleId="st1">
    <w:name w:val="st1"/>
    <w:basedOn w:val="a0"/>
    <w:rsid w:val="002C37E7"/>
  </w:style>
  <w:style w:type="paragraph" w:styleId="a6">
    <w:name w:val="Balloon Text"/>
    <w:basedOn w:val="a"/>
    <w:link w:val="a7"/>
    <w:uiPriority w:val="99"/>
    <w:semiHidden/>
    <w:unhideWhenUsed/>
    <w:rsid w:val="00A47644"/>
    <w:pPr>
      <w:spacing w:after="0"/>
    </w:pPr>
    <w:rPr>
      <w:rFonts w:ascii="Segoe UI" w:hAnsi="Segoe UI" w:cs="Segoe UI"/>
      <w:sz w:val="18"/>
      <w:szCs w:val="18"/>
    </w:rPr>
  </w:style>
  <w:style w:type="character" w:customStyle="1" w:styleId="a7">
    <w:name w:val="Текст выноски Знак"/>
    <w:basedOn w:val="a0"/>
    <w:link w:val="a6"/>
    <w:uiPriority w:val="99"/>
    <w:semiHidden/>
    <w:rsid w:val="00A47644"/>
    <w:rPr>
      <w:rFonts w:ascii="Segoe UI" w:hAnsi="Segoe UI" w:cs="Segoe UI"/>
      <w:sz w:val="18"/>
      <w:szCs w:val="18"/>
      <w:lang w:val="en-US"/>
    </w:rPr>
  </w:style>
  <w:style w:type="character" w:styleId="a8">
    <w:name w:val="annotation reference"/>
    <w:basedOn w:val="a0"/>
    <w:uiPriority w:val="99"/>
    <w:semiHidden/>
    <w:unhideWhenUsed/>
    <w:rsid w:val="00AB3CF8"/>
    <w:rPr>
      <w:sz w:val="16"/>
      <w:szCs w:val="16"/>
    </w:rPr>
  </w:style>
  <w:style w:type="paragraph" w:styleId="a9">
    <w:name w:val="annotation text"/>
    <w:basedOn w:val="a"/>
    <w:link w:val="aa"/>
    <w:uiPriority w:val="99"/>
    <w:semiHidden/>
    <w:unhideWhenUsed/>
    <w:rsid w:val="00AB3CF8"/>
    <w:rPr>
      <w:sz w:val="20"/>
      <w:szCs w:val="20"/>
    </w:rPr>
  </w:style>
  <w:style w:type="character" w:customStyle="1" w:styleId="aa">
    <w:name w:val="Текст примечания Знак"/>
    <w:basedOn w:val="a0"/>
    <w:link w:val="a9"/>
    <w:uiPriority w:val="99"/>
    <w:semiHidden/>
    <w:rsid w:val="00AB3CF8"/>
    <w:rPr>
      <w:rFonts w:ascii="Times New Roman" w:hAnsi="Times New Roman"/>
      <w:sz w:val="20"/>
      <w:szCs w:val="20"/>
      <w:lang w:val="en-US"/>
    </w:rPr>
  </w:style>
  <w:style w:type="paragraph" w:styleId="ab">
    <w:name w:val="annotation subject"/>
    <w:basedOn w:val="a9"/>
    <w:next w:val="a9"/>
    <w:link w:val="ac"/>
    <w:uiPriority w:val="99"/>
    <w:semiHidden/>
    <w:unhideWhenUsed/>
    <w:rsid w:val="00AB3CF8"/>
    <w:rPr>
      <w:b/>
      <w:bCs/>
    </w:rPr>
  </w:style>
  <w:style w:type="character" w:customStyle="1" w:styleId="ac">
    <w:name w:val="Тема примечания Знак"/>
    <w:basedOn w:val="aa"/>
    <w:link w:val="ab"/>
    <w:uiPriority w:val="99"/>
    <w:semiHidden/>
    <w:rsid w:val="00AB3CF8"/>
    <w:rPr>
      <w:rFonts w:ascii="Times New Roman" w:hAnsi="Times New Roman"/>
      <w:b/>
      <w:bCs/>
      <w:sz w:val="20"/>
      <w:szCs w:val="20"/>
      <w:lang w:val="en-US"/>
    </w:rPr>
  </w:style>
  <w:style w:type="paragraph" w:styleId="ad">
    <w:name w:val="Revision"/>
    <w:hidden/>
    <w:uiPriority w:val="99"/>
    <w:semiHidden/>
    <w:rsid w:val="00AB3CF8"/>
    <w:pPr>
      <w:spacing w:after="0" w:line="240" w:lineRule="auto"/>
    </w:pPr>
    <w:rPr>
      <w:rFonts w:ascii="Times New Roman" w:hAnsi="Times New Roman"/>
      <w:lang w:val="en-US"/>
    </w:rPr>
  </w:style>
  <w:style w:type="paragraph" w:styleId="ae">
    <w:name w:val="Normal (Web)"/>
    <w:basedOn w:val="a"/>
    <w:uiPriority w:val="99"/>
    <w:semiHidden/>
    <w:unhideWhenUsed/>
    <w:rsid w:val="000858E6"/>
    <w:pPr>
      <w:spacing w:before="100" w:beforeAutospacing="1" w:after="100" w:afterAutospacing="1"/>
      <w:ind w:left="0" w:firstLine="0"/>
      <w:jc w:val="left"/>
    </w:pPr>
    <w:rPr>
      <w:rFonts w:eastAsia="Times New Roman" w:cs="Times New Roman"/>
      <w:sz w:val="24"/>
      <w:szCs w:val="24"/>
    </w:rPr>
  </w:style>
  <w:style w:type="paragraph" w:styleId="af">
    <w:name w:val="footnote text"/>
    <w:basedOn w:val="a"/>
    <w:link w:val="af0"/>
    <w:uiPriority w:val="99"/>
    <w:semiHidden/>
    <w:unhideWhenUsed/>
    <w:rsid w:val="00162E0F"/>
    <w:pPr>
      <w:spacing w:after="0"/>
    </w:pPr>
    <w:rPr>
      <w:sz w:val="20"/>
      <w:szCs w:val="20"/>
    </w:rPr>
  </w:style>
  <w:style w:type="character" w:customStyle="1" w:styleId="af0">
    <w:name w:val="Текст сноски Знак"/>
    <w:basedOn w:val="a0"/>
    <w:link w:val="af"/>
    <w:uiPriority w:val="99"/>
    <w:semiHidden/>
    <w:rsid w:val="00162E0F"/>
    <w:rPr>
      <w:rFonts w:ascii="Times New Roman" w:hAnsi="Times New Roman"/>
      <w:sz w:val="20"/>
      <w:szCs w:val="20"/>
      <w:lang w:val="en-US"/>
    </w:rPr>
  </w:style>
  <w:style w:type="character" w:styleId="af1">
    <w:name w:val="footnote reference"/>
    <w:basedOn w:val="a0"/>
    <w:uiPriority w:val="99"/>
    <w:semiHidden/>
    <w:unhideWhenUsed/>
    <w:rsid w:val="00162E0F"/>
    <w:rPr>
      <w:vertAlign w:val="superscript"/>
    </w:rPr>
  </w:style>
  <w:style w:type="paragraph" w:customStyle="1" w:styleId="af2">
    <w:basedOn w:val="a"/>
    <w:next w:val="ae"/>
    <w:uiPriority w:val="99"/>
    <w:rsid w:val="003C5CA3"/>
    <w:pPr>
      <w:spacing w:before="100" w:beforeAutospacing="1" w:after="100" w:afterAutospacing="1"/>
      <w:ind w:left="0" w:firstLine="0"/>
      <w:jc w:val="left"/>
    </w:pPr>
    <w:rPr>
      <w:rFonts w:eastAsia="Times New Roman" w:cs="Times New Roman"/>
      <w:sz w:val="24"/>
      <w:szCs w:val="24"/>
      <w:lang w:val="ru-RU" w:eastAsia="ru-RU"/>
    </w:rPr>
  </w:style>
  <w:style w:type="paragraph" w:styleId="af3">
    <w:name w:val="No Spacing"/>
    <w:uiPriority w:val="1"/>
    <w:qFormat/>
    <w:rsid w:val="000C1440"/>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18717">
      <w:bodyDiv w:val="1"/>
      <w:marLeft w:val="0"/>
      <w:marRight w:val="0"/>
      <w:marTop w:val="0"/>
      <w:marBottom w:val="0"/>
      <w:divBdr>
        <w:top w:val="none" w:sz="0" w:space="0" w:color="auto"/>
        <w:left w:val="none" w:sz="0" w:space="0" w:color="auto"/>
        <w:bottom w:val="none" w:sz="0" w:space="0" w:color="auto"/>
        <w:right w:val="none" w:sz="0" w:space="0" w:color="auto"/>
      </w:divBdr>
      <w:divsChild>
        <w:div w:id="1376589148">
          <w:marLeft w:val="0"/>
          <w:marRight w:val="0"/>
          <w:marTop w:val="0"/>
          <w:marBottom w:val="0"/>
          <w:divBdr>
            <w:top w:val="none" w:sz="0" w:space="0" w:color="auto"/>
            <w:left w:val="none" w:sz="0" w:space="0" w:color="auto"/>
            <w:bottom w:val="none" w:sz="0" w:space="0" w:color="auto"/>
            <w:right w:val="none" w:sz="0" w:space="0" w:color="auto"/>
          </w:divBdr>
          <w:divsChild>
            <w:div w:id="1973631659">
              <w:marLeft w:val="0"/>
              <w:marRight w:val="0"/>
              <w:marTop w:val="0"/>
              <w:marBottom w:val="0"/>
              <w:divBdr>
                <w:top w:val="none" w:sz="0" w:space="0" w:color="auto"/>
                <w:left w:val="none" w:sz="0" w:space="0" w:color="auto"/>
                <w:bottom w:val="none" w:sz="0" w:space="0" w:color="auto"/>
                <w:right w:val="none" w:sz="0" w:space="0" w:color="auto"/>
              </w:divBdr>
              <w:divsChild>
                <w:div w:id="263919928">
                  <w:marLeft w:val="0"/>
                  <w:marRight w:val="0"/>
                  <w:marTop w:val="0"/>
                  <w:marBottom w:val="0"/>
                  <w:divBdr>
                    <w:top w:val="none" w:sz="0" w:space="0" w:color="auto"/>
                    <w:left w:val="none" w:sz="0" w:space="0" w:color="auto"/>
                    <w:bottom w:val="none" w:sz="0" w:space="0" w:color="auto"/>
                    <w:right w:val="none" w:sz="0" w:space="0" w:color="auto"/>
                  </w:divBdr>
                  <w:divsChild>
                    <w:div w:id="41760168">
                      <w:marLeft w:val="0"/>
                      <w:marRight w:val="0"/>
                      <w:marTop w:val="0"/>
                      <w:marBottom w:val="0"/>
                      <w:divBdr>
                        <w:top w:val="none" w:sz="0" w:space="0" w:color="auto"/>
                        <w:left w:val="none" w:sz="0" w:space="0" w:color="auto"/>
                        <w:bottom w:val="none" w:sz="0" w:space="0" w:color="auto"/>
                        <w:right w:val="none" w:sz="0" w:space="0" w:color="auto"/>
                      </w:divBdr>
                      <w:divsChild>
                        <w:div w:id="893394989">
                          <w:marLeft w:val="0"/>
                          <w:marRight w:val="0"/>
                          <w:marTop w:val="0"/>
                          <w:marBottom w:val="0"/>
                          <w:divBdr>
                            <w:top w:val="none" w:sz="0" w:space="0" w:color="auto"/>
                            <w:left w:val="none" w:sz="0" w:space="0" w:color="auto"/>
                            <w:bottom w:val="none" w:sz="0" w:space="0" w:color="auto"/>
                            <w:right w:val="none" w:sz="0" w:space="0" w:color="auto"/>
                          </w:divBdr>
                          <w:divsChild>
                            <w:div w:id="1659729666">
                              <w:marLeft w:val="0"/>
                              <w:marRight w:val="0"/>
                              <w:marTop w:val="0"/>
                              <w:marBottom w:val="0"/>
                              <w:divBdr>
                                <w:top w:val="none" w:sz="0" w:space="0" w:color="auto"/>
                                <w:left w:val="none" w:sz="0" w:space="0" w:color="auto"/>
                                <w:bottom w:val="none" w:sz="0" w:space="0" w:color="auto"/>
                                <w:right w:val="none" w:sz="0" w:space="0" w:color="auto"/>
                              </w:divBdr>
                              <w:divsChild>
                                <w:div w:id="1233154465">
                                  <w:marLeft w:val="0"/>
                                  <w:marRight w:val="0"/>
                                  <w:marTop w:val="0"/>
                                  <w:marBottom w:val="0"/>
                                  <w:divBdr>
                                    <w:top w:val="none" w:sz="0" w:space="0" w:color="auto"/>
                                    <w:left w:val="none" w:sz="0" w:space="0" w:color="auto"/>
                                    <w:bottom w:val="none" w:sz="0" w:space="0" w:color="auto"/>
                                    <w:right w:val="none" w:sz="0" w:space="0" w:color="auto"/>
                                  </w:divBdr>
                                  <w:divsChild>
                                    <w:div w:id="327561048">
                                      <w:marLeft w:val="60"/>
                                      <w:marRight w:val="0"/>
                                      <w:marTop w:val="0"/>
                                      <w:marBottom w:val="0"/>
                                      <w:divBdr>
                                        <w:top w:val="none" w:sz="0" w:space="0" w:color="auto"/>
                                        <w:left w:val="none" w:sz="0" w:space="0" w:color="auto"/>
                                        <w:bottom w:val="none" w:sz="0" w:space="0" w:color="auto"/>
                                        <w:right w:val="none" w:sz="0" w:space="0" w:color="auto"/>
                                      </w:divBdr>
                                      <w:divsChild>
                                        <w:div w:id="1856573178">
                                          <w:marLeft w:val="0"/>
                                          <w:marRight w:val="0"/>
                                          <w:marTop w:val="0"/>
                                          <w:marBottom w:val="0"/>
                                          <w:divBdr>
                                            <w:top w:val="none" w:sz="0" w:space="0" w:color="auto"/>
                                            <w:left w:val="none" w:sz="0" w:space="0" w:color="auto"/>
                                            <w:bottom w:val="none" w:sz="0" w:space="0" w:color="auto"/>
                                            <w:right w:val="none" w:sz="0" w:space="0" w:color="auto"/>
                                          </w:divBdr>
                                          <w:divsChild>
                                            <w:div w:id="1191838630">
                                              <w:marLeft w:val="0"/>
                                              <w:marRight w:val="0"/>
                                              <w:marTop w:val="0"/>
                                              <w:marBottom w:val="120"/>
                                              <w:divBdr>
                                                <w:top w:val="single" w:sz="6" w:space="0" w:color="F5F5F5"/>
                                                <w:left w:val="single" w:sz="6" w:space="0" w:color="F5F5F5"/>
                                                <w:bottom w:val="single" w:sz="6" w:space="0" w:color="F5F5F5"/>
                                                <w:right w:val="single" w:sz="6" w:space="0" w:color="F5F5F5"/>
                                              </w:divBdr>
                                              <w:divsChild>
                                                <w:div w:id="1075280413">
                                                  <w:marLeft w:val="0"/>
                                                  <w:marRight w:val="0"/>
                                                  <w:marTop w:val="0"/>
                                                  <w:marBottom w:val="0"/>
                                                  <w:divBdr>
                                                    <w:top w:val="none" w:sz="0" w:space="0" w:color="auto"/>
                                                    <w:left w:val="none" w:sz="0" w:space="0" w:color="auto"/>
                                                    <w:bottom w:val="none" w:sz="0" w:space="0" w:color="auto"/>
                                                    <w:right w:val="none" w:sz="0" w:space="0" w:color="auto"/>
                                                  </w:divBdr>
                                                  <w:divsChild>
                                                    <w:div w:id="31202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8207917">
      <w:bodyDiv w:val="1"/>
      <w:marLeft w:val="0"/>
      <w:marRight w:val="0"/>
      <w:marTop w:val="0"/>
      <w:marBottom w:val="0"/>
      <w:divBdr>
        <w:top w:val="none" w:sz="0" w:space="0" w:color="auto"/>
        <w:left w:val="none" w:sz="0" w:space="0" w:color="auto"/>
        <w:bottom w:val="none" w:sz="0" w:space="0" w:color="auto"/>
        <w:right w:val="none" w:sz="0" w:space="0" w:color="auto"/>
      </w:divBdr>
      <w:divsChild>
        <w:div w:id="1497846758">
          <w:marLeft w:val="0"/>
          <w:marRight w:val="0"/>
          <w:marTop w:val="0"/>
          <w:marBottom w:val="0"/>
          <w:divBdr>
            <w:top w:val="none" w:sz="0" w:space="0" w:color="auto"/>
            <w:left w:val="none" w:sz="0" w:space="0" w:color="auto"/>
            <w:bottom w:val="none" w:sz="0" w:space="0" w:color="auto"/>
            <w:right w:val="none" w:sz="0" w:space="0" w:color="auto"/>
          </w:divBdr>
          <w:divsChild>
            <w:div w:id="1788816266">
              <w:marLeft w:val="0"/>
              <w:marRight w:val="0"/>
              <w:marTop w:val="0"/>
              <w:marBottom w:val="0"/>
              <w:divBdr>
                <w:top w:val="none" w:sz="0" w:space="0" w:color="auto"/>
                <w:left w:val="none" w:sz="0" w:space="0" w:color="auto"/>
                <w:bottom w:val="none" w:sz="0" w:space="0" w:color="auto"/>
                <w:right w:val="none" w:sz="0" w:space="0" w:color="auto"/>
              </w:divBdr>
              <w:divsChild>
                <w:div w:id="1764643642">
                  <w:marLeft w:val="0"/>
                  <w:marRight w:val="0"/>
                  <w:marTop w:val="0"/>
                  <w:marBottom w:val="0"/>
                  <w:divBdr>
                    <w:top w:val="none" w:sz="0" w:space="0" w:color="auto"/>
                    <w:left w:val="none" w:sz="0" w:space="0" w:color="auto"/>
                    <w:bottom w:val="none" w:sz="0" w:space="0" w:color="auto"/>
                    <w:right w:val="none" w:sz="0" w:space="0" w:color="auto"/>
                  </w:divBdr>
                  <w:divsChild>
                    <w:div w:id="420873122">
                      <w:marLeft w:val="0"/>
                      <w:marRight w:val="0"/>
                      <w:marTop w:val="0"/>
                      <w:marBottom w:val="0"/>
                      <w:divBdr>
                        <w:top w:val="none" w:sz="0" w:space="0" w:color="auto"/>
                        <w:left w:val="none" w:sz="0" w:space="0" w:color="auto"/>
                        <w:bottom w:val="none" w:sz="0" w:space="0" w:color="auto"/>
                        <w:right w:val="none" w:sz="0" w:space="0" w:color="auto"/>
                      </w:divBdr>
                      <w:divsChild>
                        <w:div w:id="1668751356">
                          <w:marLeft w:val="0"/>
                          <w:marRight w:val="0"/>
                          <w:marTop w:val="0"/>
                          <w:marBottom w:val="0"/>
                          <w:divBdr>
                            <w:top w:val="none" w:sz="0" w:space="0" w:color="auto"/>
                            <w:left w:val="none" w:sz="0" w:space="0" w:color="auto"/>
                            <w:bottom w:val="none" w:sz="0" w:space="0" w:color="auto"/>
                            <w:right w:val="none" w:sz="0" w:space="0" w:color="auto"/>
                          </w:divBdr>
                          <w:divsChild>
                            <w:div w:id="1240024675">
                              <w:marLeft w:val="0"/>
                              <w:marRight w:val="0"/>
                              <w:marTop w:val="0"/>
                              <w:marBottom w:val="0"/>
                              <w:divBdr>
                                <w:top w:val="none" w:sz="0" w:space="0" w:color="auto"/>
                                <w:left w:val="none" w:sz="0" w:space="0" w:color="auto"/>
                                <w:bottom w:val="none" w:sz="0" w:space="0" w:color="auto"/>
                                <w:right w:val="none" w:sz="0" w:space="0" w:color="auto"/>
                              </w:divBdr>
                              <w:divsChild>
                                <w:div w:id="1180267904">
                                  <w:marLeft w:val="0"/>
                                  <w:marRight w:val="0"/>
                                  <w:marTop w:val="0"/>
                                  <w:marBottom w:val="0"/>
                                  <w:divBdr>
                                    <w:top w:val="none" w:sz="0" w:space="0" w:color="auto"/>
                                    <w:left w:val="none" w:sz="0" w:space="0" w:color="auto"/>
                                    <w:bottom w:val="none" w:sz="0" w:space="0" w:color="auto"/>
                                    <w:right w:val="none" w:sz="0" w:space="0" w:color="auto"/>
                                  </w:divBdr>
                                  <w:divsChild>
                                    <w:div w:id="742487143">
                                      <w:marLeft w:val="60"/>
                                      <w:marRight w:val="0"/>
                                      <w:marTop w:val="0"/>
                                      <w:marBottom w:val="0"/>
                                      <w:divBdr>
                                        <w:top w:val="none" w:sz="0" w:space="0" w:color="auto"/>
                                        <w:left w:val="none" w:sz="0" w:space="0" w:color="auto"/>
                                        <w:bottom w:val="none" w:sz="0" w:space="0" w:color="auto"/>
                                        <w:right w:val="none" w:sz="0" w:space="0" w:color="auto"/>
                                      </w:divBdr>
                                      <w:divsChild>
                                        <w:div w:id="201864370">
                                          <w:marLeft w:val="0"/>
                                          <w:marRight w:val="0"/>
                                          <w:marTop w:val="0"/>
                                          <w:marBottom w:val="0"/>
                                          <w:divBdr>
                                            <w:top w:val="none" w:sz="0" w:space="0" w:color="auto"/>
                                            <w:left w:val="none" w:sz="0" w:space="0" w:color="auto"/>
                                            <w:bottom w:val="none" w:sz="0" w:space="0" w:color="auto"/>
                                            <w:right w:val="none" w:sz="0" w:space="0" w:color="auto"/>
                                          </w:divBdr>
                                          <w:divsChild>
                                            <w:div w:id="1164977091">
                                              <w:marLeft w:val="0"/>
                                              <w:marRight w:val="0"/>
                                              <w:marTop w:val="0"/>
                                              <w:marBottom w:val="120"/>
                                              <w:divBdr>
                                                <w:top w:val="single" w:sz="6" w:space="0" w:color="F5F5F5"/>
                                                <w:left w:val="single" w:sz="6" w:space="0" w:color="F5F5F5"/>
                                                <w:bottom w:val="single" w:sz="6" w:space="0" w:color="F5F5F5"/>
                                                <w:right w:val="single" w:sz="6" w:space="0" w:color="F5F5F5"/>
                                              </w:divBdr>
                                              <w:divsChild>
                                                <w:div w:id="2020040884">
                                                  <w:marLeft w:val="0"/>
                                                  <w:marRight w:val="0"/>
                                                  <w:marTop w:val="0"/>
                                                  <w:marBottom w:val="0"/>
                                                  <w:divBdr>
                                                    <w:top w:val="none" w:sz="0" w:space="0" w:color="auto"/>
                                                    <w:left w:val="none" w:sz="0" w:space="0" w:color="auto"/>
                                                    <w:bottom w:val="none" w:sz="0" w:space="0" w:color="auto"/>
                                                    <w:right w:val="none" w:sz="0" w:space="0" w:color="auto"/>
                                                  </w:divBdr>
                                                  <w:divsChild>
                                                    <w:div w:id="2078089425">
                                                      <w:marLeft w:val="0"/>
                                                      <w:marRight w:val="0"/>
                                                      <w:marTop w:val="0"/>
                                                      <w:marBottom w:val="0"/>
                                                      <w:divBdr>
                                                        <w:top w:val="none" w:sz="0" w:space="0" w:color="auto"/>
                                                        <w:left w:val="none" w:sz="0" w:space="0" w:color="auto"/>
                                                        <w:bottom w:val="none" w:sz="0" w:space="0" w:color="auto"/>
                                                        <w:right w:val="none" w:sz="0" w:space="0" w:color="auto"/>
                                                      </w:divBdr>
                                                    </w:div>
                                                  </w:divsChild>
                                                </w:div>
                                                <w:div w:id="1162086839">
                                                  <w:marLeft w:val="0"/>
                                                  <w:marRight w:val="0"/>
                                                  <w:marTop w:val="0"/>
                                                  <w:marBottom w:val="0"/>
                                                  <w:divBdr>
                                                    <w:top w:val="none" w:sz="0" w:space="0" w:color="auto"/>
                                                    <w:left w:val="none" w:sz="0" w:space="0" w:color="auto"/>
                                                    <w:bottom w:val="none" w:sz="0" w:space="0" w:color="auto"/>
                                                    <w:right w:val="none" w:sz="0" w:space="0" w:color="auto"/>
                                                  </w:divBdr>
                                                  <w:divsChild>
                                                    <w:div w:id="5073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6289893">
      <w:bodyDiv w:val="1"/>
      <w:marLeft w:val="0"/>
      <w:marRight w:val="0"/>
      <w:marTop w:val="0"/>
      <w:marBottom w:val="0"/>
      <w:divBdr>
        <w:top w:val="none" w:sz="0" w:space="0" w:color="auto"/>
        <w:left w:val="none" w:sz="0" w:space="0" w:color="auto"/>
        <w:bottom w:val="none" w:sz="0" w:space="0" w:color="auto"/>
        <w:right w:val="none" w:sz="0" w:space="0" w:color="auto"/>
      </w:divBdr>
    </w:div>
    <w:div w:id="1467622342">
      <w:bodyDiv w:val="1"/>
      <w:marLeft w:val="0"/>
      <w:marRight w:val="0"/>
      <w:marTop w:val="0"/>
      <w:marBottom w:val="0"/>
      <w:divBdr>
        <w:top w:val="none" w:sz="0" w:space="0" w:color="auto"/>
        <w:left w:val="none" w:sz="0" w:space="0" w:color="auto"/>
        <w:bottom w:val="none" w:sz="0" w:space="0" w:color="auto"/>
        <w:right w:val="none" w:sz="0" w:space="0" w:color="auto"/>
      </w:divBdr>
      <w:divsChild>
        <w:div w:id="1799296734">
          <w:marLeft w:val="0"/>
          <w:marRight w:val="0"/>
          <w:marTop w:val="0"/>
          <w:marBottom w:val="0"/>
          <w:divBdr>
            <w:top w:val="none" w:sz="0" w:space="0" w:color="auto"/>
            <w:left w:val="none" w:sz="0" w:space="0" w:color="auto"/>
            <w:bottom w:val="none" w:sz="0" w:space="0" w:color="auto"/>
            <w:right w:val="none" w:sz="0" w:space="0" w:color="auto"/>
          </w:divBdr>
          <w:divsChild>
            <w:div w:id="2007786753">
              <w:marLeft w:val="0"/>
              <w:marRight w:val="0"/>
              <w:marTop w:val="0"/>
              <w:marBottom w:val="0"/>
              <w:divBdr>
                <w:top w:val="none" w:sz="0" w:space="0" w:color="auto"/>
                <w:left w:val="none" w:sz="0" w:space="0" w:color="auto"/>
                <w:bottom w:val="none" w:sz="0" w:space="0" w:color="auto"/>
                <w:right w:val="none" w:sz="0" w:space="0" w:color="auto"/>
              </w:divBdr>
              <w:divsChild>
                <w:div w:id="1988628457">
                  <w:marLeft w:val="0"/>
                  <w:marRight w:val="0"/>
                  <w:marTop w:val="0"/>
                  <w:marBottom w:val="0"/>
                  <w:divBdr>
                    <w:top w:val="none" w:sz="0" w:space="0" w:color="auto"/>
                    <w:left w:val="none" w:sz="0" w:space="0" w:color="auto"/>
                    <w:bottom w:val="none" w:sz="0" w:space="0" w:color="auto"/>
                    <w:right w:val="none" w:sz="0" w:space="0" w:color="auto"/>
                  </w:divBdr>
                  <w:divsChild>
                    <w:div w:id="695887762">
                      <w:marLeft w:val="0"/>
                      <w:marRight w:val="0"/>
                      <w:marTop w:val="0"/>
                      <w:marBottom w:val="0"/>
                      <w:divBdr>
                        <w:top w:val="none" w:sz="0" w:space="0" w:color="auto"/>
                        <w:left w:val="none" w:sz="0" w:space="0" w:color="auto"/>
                        <w:bottom w:val="none" w:sz="0" w:space="0" w:color="auto"/>
                        <w:right w:val="none" w:sz="0" w:space="0" w:color="auto"/>
                      </w:divBdr>
                      <w:divsChild>
                        <w:div w:id="1761096348">
                          <w:marLeft w:val="0"/>
                          <w:marRight w:val="0"/>
                          <w:marTop w:val="0"/>
                          <w:marBottom w:val="0"/>
                          <w:divBdr>
                            <w:top w:val="none" w:sz="0" w:space="0" w:color="auto"/>
                            <w:left w:val="none" w:sz="0" w:space="0" w:color="auto"/>
                            <w:bottom w:val="none" w:sz="0" w:space="0" w:color="auto"/>
                            <w:right w:val="none" w:sz="0" w:space="0" w:color="auto"/>
                          </w:divBdr>
                          <w:divsChild>
                            <w:div w:id="32508981">
                              <w:marLeft w:val="0"/>
                              <w:marRight w:val="0"/>
                              <w:marTop w:val="0"/>
                              <w:marBottom w:val="0"/>
                              <w:divBdr>
                                <w:top w:val="none" w:sz="0" w:space="0" w:color="auto"/>
                                <w:left w:val="none" w:sz="0" w:space="0" w:color="auto"/>
                                <w:bottom w:val="none" w:sz="0" w:space="0" w:color="auto"/>
                                <w:right w:val="none" w:sz="0" w:space="0" w:color="auto"/>
                              </w:divBdr>
                              <w:divsChild>
                                <w:div w:id="256063322">
                                  <w:marLeft w:val="0"/>
                                  <w:marRight w:val="0"/>
                                  <w:marTop w:val="0"/>
                                  <w:marBottom w:val="0"/>
                                  <w:divBdr>
                                    <w:top w:val="none" w:sz="0" w:space="0" w:color="auto"/>
                                    <w:left w:val="none" w:sz="0" w:space="0" w:color="auto"/>
                                    <w:bottom w:val="none" w:sz="0" w:space="0" w:color="auto"/>
                                    <w:right w:val="none" w:sz="0" w:space="0" w:color="auto"/>
                                  </w:divBdr>
                                  <w:divsChild>
                                    <w:div w:id="936987290">
                                      <w:marLeft w:val="60"/>
                                      <w:marRight w:val="0"/>
                                      <w:marTop w:val="0"/>
                                      <w:marBottom w:val="0"/>
                                      <w:divBdr>
                                        <w:top w:val="none" w:sz="0" w:space="0" w:color="auto"/>
                                        <w:left w:val="none" w:sz="0" w:space="0" w:color="auto"/>
                                        <w:bottom w:val="none" w:sz="0" w:space="0" w:color="auto"/>
                                        <w:right w:val="none" w:sz="0" w:space="0" w:color="auto"/>
                                      </w:divBdr>
                                      <w:divsChild>
                                        <w:div w:id="453208033">
                                          <w:marLeft w:val="0"/>
                                          <w:marRight w:val="0"/>
                                          <w:marTop w:val="0"/>
                                          <w:marBottom w:val="0"/>
                                          <w:divBdr>
                                            <w:top w:val="none" w:sz="0" w:space="0" w:color="auto"/>
                                            <w:left w:val="none" w:sz="0" w:space="0" w:color="auto"/>
                                            <w:bottom w:val="none" w:sz="0" w:space="0" w:color="auto"/>
                                            <w:right w:val="none" w:sz="0" w:space="0" w:color="auto"/>
                                          </w:divBdr>
                                          <w:divsChild>
                                            <w:div w:id="2136827762">
                                              <w:marLeft w:val="0"/>
                                              <w:marRight w:val="0"/>
                                              <w:marTop w:val="0"/>
                                              <w:marBottom w:val="120"/>
                                              <w:divBdr>
                                                <w:top w:val="single" w:sz="6" w:space="0" w:color="F5F5F5"/>
                                                <w:left w:val="single" w:sz="6" w:space="0" w:color="F5F5F5"/>
                                                <w:bottom w:val="single" w:sz="6" w:space="0" w:color="F5F5F5"/>
                                                <w:right w:val="single" w:sz="6" w:space="0" w:color="F5F5F5"/>
                                              </w:divBdr>
                                              <w:divsChild>
                                                <w:div w:id="80686647">
                                                  <w:marLeft w:val="0"/>
                                                  <w:marRight w:val="0"/>
                                                  <w:marTop w:val="0"/>
                                                  <w:marBottom w:val="0"/>
                                                  <w:divBdr>
                                                    <w:top w:val="none" w:sz="0" w:space="0" w:color="auto"/>
                                                    <w:left w:val="none" w:sz="0" w:space="0" w:color="auto"/>
                                                    <w:bottom w:val="none" w:sz="0" w:space="0" w:color="auto"/>
                                                    <w:right w:val="none" w:sz="0" w:space="0" w:color="auto"/>
                                                  </w:divBdr>
                                                  <w:divsChild>
                                                    <w:div w:id="214434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0704943">
      <w:bodyDiv w:val="1"/>
      <w:marLeft w:val="0"/>
      <w:marRight w:val="0"/>
      <w:marTop w:val="0"/>
      <w:marBottom w:val="0"/>
      <w:divBdr>
        <w:top w:val="none" w:sz="0" w:space="0" w:color="auto"/>
        <w:left w:val="none" w:sz="0" w:space="0" w:color="auto"/>
        <w:bottom w:val="none" w:sz="0" w:space="0" w:color="auto"/>
        <w:right w:val="none" w:sz="0" w:space="0" w:color="auto"/>
      </w:divBdr>
      <w:divsChild>
        <w:div w:id="428888559">
          <w:marLeft w:val="0"/>
          <w:marRight w:val="0"/>
          <w:marTop w:val="0"/>
          <w:marBottom w:val="0"/>
          <w:divBdr>
            <w:top w:val="none" w:sz="0" w:space="0" w:color="auto"/>
            <w:left w:val="none" w:sz="0" w:space="0" w:color="auto"/>
            <w:bottom w:val="none" w:sz="0" w:space="0" w:color="auto"/>
            <w:right w:val="none" w:sz="0" w:space="0" w:color="auto"/>
          </w:divBdr>
          <w:divsChild>
            <w:div w:id="1788894252">
              <w:marLeft w:val="0"/>
              <w:marRight w:val="0"/>
              <w:marTop w:val="0"/>
              <w:marBottom w:val="0"/>
              <w:divBdr>
                <w:top w:val="none" w:sz="0" w:space="0" w:color="auto"/>
                <w:left w:val="none" w:sz="0" w:space="0" w:color="auto"/>
                <w:bottom w:val="none" w:sz="0" w:space="0" w:color="auto"/>
                <w:right w:val="none" w:sz="0" w:space="0" w:color="auto"/>
              </w:divBdr>
              <w:divsChild>
                <w:div w:id="171333861">
                  <w:marLeft w:val="0"/>
                  <w:marRight w:val="0"/>
                  <w:marTop w:val="0"/>
                  <w:marBottom w:val="0"/>
                  <w:divBdr>
                    <w:top w:val="none" w:sz="0" w:space="0" w:color="auto"/>
                    <w:left w:val="none" w:sz="0" w:space="0" w:color="auto"/>
                    <w:bottom w:val="none" w:sz="0" w:space="0" w:color="auto"/>
                    <w:right w:val="none" w:sz="0" w:space="0" w:color="auto"/>
                  </w:divBdr>
                  <w:divsChild>
                    <w:div w:id="598952185">
                      <w:marLeft w:val="0"/>
                      <w:marRight w:val="0"/>
                      <w:marTop w:val="0"/>
                      <w:marBottom w:val="0"/>
                      <w:divBdr>
                        <w:top w:val="none" w:sz="0" w:space="0" w:color="auto"/>
                        <w:left w:val="none" w:sz="0" w:space="0" w:color="auto"/>
                        <w:bottom w:val="none" w:sz="0" w:space="0" w:color="auto"/>
                        <w:right w:val="none" w:sz="0" w:space="0" w:color="auto"/>
                      </w:divBdr>
                      <w:divsChild>
                        <w:div w:id="587078982">
                          <w:marLeft w:val="0"/>
                          <w:marRight w:val="0"/>
                          <w:marTop w:val="0"/>
                          <w:marBottom w:val="0"/>
                          <w:divBdr>
                            <w:top w:val="none" w:sz="0" w:space="0" w:color="auto"/>
                            <w:left w:val="none" w:sz="0" w:space="0" w:color="auto"/>
                            <w:bottom w:val="none" w:sz="0" w:space="0" w:color="auto"/>
                            <w:right w:val="none" w:sz="0" w:space="0" w:color="auto"/>
                          </w:divBdr>
                          <w:divsChild>
                            <w:div w:id="277488640">
                              <w:marLeft w:val="0"/>
                              <w:marRight w:val="0"/>
                              <w:marTop w:val="0"/>
                              <w:marBottom w:val="0"/>
                              <w:divBdr>
                                <w:top w:val="none" w:sz="0" w:space="0" w:color="auto"/>
                                <w:left w:val="none" w:sz="0" w:space="0" w:color="auto"/>
                                <w:bottom w:val="none" w:sz="0" w:space="0" w:color="auto"/>
                                <w:right w:val="none" w:sz="0" w:space="0" w:color="auto"/>
                              </w:divBdr>
                              <w:divsChild>
                                <w:div w:id="1196625758">
                                  <w:marLeft w:val="0"/>
                                  <w:marRight w:val="0"/>
                                  <w:marTop w:val="0"/>
                                  <w:marBottom w:val="0"/>
                                  <w:divBdr>
                                    <w:top w:val="none" w:sz="0" w:space="0" w:color="auto"/>
                                    <w:left w:val="none" w:sz="0" w:space="0" w:color="auto"/>
                                    <w:bottom w:val="none" w:sz="0" w:space="0" w:color="auto"/>
                                    <w:right w:val="none" w:sz="0" w:space="0" w:color="auto"/>
                                  </w:divBdr>
                                  <w:divsChild>
                                    <w:div w:id="1176454614">
                                      <w:marLeft w:val="60"/>
                                      <w:marRight w:val="0"/>
                                      <w:marTop w:val="0"/>
                                      <w:marBottom w:val="0"/>
                                      <w:divBdr>
                                        <w:top w:val="none" w:sz="0" w:space="0" w:color="auto"/>
                                        <w:left w:val="none" w:sz="0" w:space="0" w:color="auto"/>
                                        <w:bottom w:val="none" w:sz="0" w:space="0" w:color="auto"/>
                                        <w:right w:val="none" w:sz="0" w:space="0" w:color="auto"/>
                                      </w:divBdr>
                                      <w:divsChild>
                                        <w:div w:id="249891712">
                                          <w:marLeft w:val="0"/>
                                          <w:marRight w:val="0"/>
                                          <w:marTop w:val="0"/>
                                          <w:marBottom w:val="0"/>
                                          <w:divBdr>
                                            <w:top w:val="none" w:sz="0" w:space="0" w:color="auto"/>
                                            <w:left w:val="none" w:sz="0" w:space="0" w:color="auto"/>
                                            <w:bottom w:val="none" w:sz="0" w:space="0" w:color="auto"/>
                                            <w:right w:val="none" w:sz="0" w:space="0" w:color="auto"/>
                                          </w:divBdr>
                                          <w:divsChild>
                                            <w:div w:id="321204605">
                                              <w:marLeft w:val="0"/>
                                              <w:marRight w:val="0"/>
                                              <w:marTop w:val="0"/>
                                              <w:marBottom w:val="120"/>
                                              <w:divBdr>
                                                <w:top w:val="single" w:sz="6" w:space="0" w:color="F5F5F5"/>
                                                <w:left w:val="single" w:sz="6" w:space="0" w:color="F5F5F5"/>
                                                <w:bottom w:val="single" w:sz="6" w:space="0" w:color="F5F5F5"/>
                                                <w:right w:val="single" w:sz="6" w:space="0" w:color="F5F5F5"/>
                                              </w:divBdr>
                                              <w:divsChild>
                                                <w:div w:id="842014839">
                                                  <w:marLeft w:val="0"/>
                                                  <w:marRight w:val="0"/>
                                                  <w:marTop w:val="0"/>
                                                  <w:marBottom w:val="0"/>
                                                  <w:divBdr>
                                                    <w:top w:val="none" w:sz="0" w:space="0" w:color="auto"/>
                                                    <w:left w:val="none" w:sz="0" w:space="0" w:color="auto"/>
                                                    <w:bottom w:val="none" w:sz="0" w:space="0" w:color="auto"/>
                                                    <w:right w:val="none" w:sz="0" w:space="0" w:color="auto"/>
                                                  </w:divBdr>
                                                  <w:divsChild>
                                                    <w:div w:id="52212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2671860">
      <w:bodyDiv w:val="1"/>
      <w:marLeft w:val="0"/>
      <w:marRight w:val="0"/>
      <w:marTop w:val="0"/>
      <w:marBottom w:val="0"/>
      <w:divBdr>
        <w:top w:val="none" w:sz="0" w:space="0" w:color="auto"/>
        <w:left w:val="none" w:sz="0" w:space="0" w:color="auto"/>
        <w:bottom w:val="none" w:sz="0" w:space="0" w:color="auto"/>
        <w:right w:val="none" w:sz="0" w:space="0" w:color="auto"/>
      </w:divBdr>
    </w:div>
    <w:div w:id="1954825480">
      <w:bodyDiv w:val="1"/>
      <w:marLeft w:val="0"/>
      <w:marRight w:val="0"/>
      <w:marTop w:val="0"/>
      <w:marBottom w:val="0"/>
      <w:divBdr>
        <w:top w:val="none" w:sz="0" w:space="0" w:color="auto"/>
        <w:left w:val="none" w:sz="0" w:space="0" w:color="auto"/>
        <w:bottom w:val="none" w:sz="0" w:space="0" w:color="auto"/>
        <w:right w:val="none" w:sz="0" w:space="0" w:color="auto"/>
      </w:divBdr>
      <w:divsChild>
        <w:div w:id="1894076041">
          <w:marLeft w:val="0"/>
          <w:marRight w:val="0"/>
          <w:marTop w:val="0"/>
          <w:marBottom w:val="0"/>
          <w:divBdr>
            <w:top w:val="none" w:sz="0" w:space="0" w:color="auto"/>
            <w:left w:val="none" w:sz="0" w:space="0" w:color="auto"/>
            <w:bottom w:val="none" w:sz="0" w:space="0" w:color="auto"/>
            <w:right w:val="none" w:sz="0" w:space="0" w:color="auto"/>
          </w:divBdr>
          <w:divsChild>
            <w:div w:id="1701121922">
              <w:marLeft w:val="0"/>
              <w:marRight w:val="0"/>
              <w:marTop w:val="0"/>
              <w:marBottom w:val="0"/>
              <w:divBdr>
                <w:top w:val="none" w:sz="0" w:space="0" w:color="auto"/>
                <w:left w:val="none" w:sz="0" w:space="0" w:color="auto"/>
                <w:bottom w:val="none" w:sz="0" w:space="0" w:color="auto"/>
                <w:right w:val="none" w:sz="0" w:space="0" w:color="auto"/>
              </w:divBdr>
              <w:divsChild>
                <w:div w:id="1318025831">
                  <w:marLeft w:val="0"/>
                  <w:marRight w:val="0"/>
                  <w:marTop w:val="0"/>
                  <w:marBottom w:val="0"/>
                  <w:divBdr>
                    <w:top w:val="none" w:sz="0" w:space="0" w:color="auto"/>
                    <w:left w:val="none" w:sz="0" w:space="0" w:color="auto"/>
                    <w:bottom w:val="none" w:sz="0" w:space="0" w:color="auto"/>
                    <w:right w:val="none" w:sz="0" w:space="0" w:color="auto"/>
                  </w:divBdr>
                  <w:divsChild>
                    <w:div w:id="1479572717">
                      <w:marLeft w:val="0"/>
                      <w:marRight w:val="0"/>
                      <w:marTop w:val="0"/>
                      <w:marBottom w:val="0"/>
                      <w:divBdr>
                        <w:top w:val="none" w:sz="0" w:space="0" w:color="auto"/>
                        <w:left w:val="none" w:sz="0" w:space="0" w:color="auto"/>
                        <w:bottom w:val="none" w:sz="0" w:space="0" w:color="auto"/>
                        <w:right w:val="none" w:sz="0" w:space="0" w:color="auto"/>
                      </w:divBdr>
                      <w:divsChild>
                        <w:div w:id="1865097034">
                          <w:marLeft w:val="0"/>
                          <w:marRight w:val="0"/>
                          <w:marTop w:val="0"/>
                          <w:marBottom w:val="0"/>
                          <w:divBdr>
                            <w:top w:val="none" w:sz="0" w:space="0" w:color="auto"/>
                            <w:left w:val="none" w:sz="0" w:space="0" w:color="auto"/>
                            <w:bottom w:val="none" w:sz="0" w:space="0" w:color="auto"/>
                            <w:right w:val="none" w:sz="0" w:space="0" w:color="auto"/>
                          </w:divBdr>
                          <w:divsChild>
                            <w:div w:id="119612398">
                              <w:marLeft w:val="0"/>
                              <w:marRight w:val="0"/>
                              <w:marTop w:val="0"/>
                              <w:marBottom w:val="0"/>
                              <w:divBdr>
                                <w:top w:val="none" w:sz="0" w:space="0" w:color="auto"/>
                                <w:left w:val="none" w:sz="0" w:space="0" w:color="auto"/>
                                <w:bottom w:val="none" w:sz="0" w:space="0" w:color="auto"/>
                                <w:right w:val="none" w:sz="0" w:space="0" w:color="auto"/>
                              </w:divBdr>
                              <w:divsChild>
                                <w:div w:id="601567893">
                                  <w:marLeft w:val="0"/>
                                  <w:marRight w:val="0"/>
                                  <w:marTop w:val="0"/>
                                  <w:marBottom w:val="0"/>
                                  <w:divBdr>
                                    <w:top w:val="none" w:sz="0" w:space="0" w:color="auto"/>
                                    <w:left w:val="none" w:sz="0" w:space="0" w:color="auto"/>
                                    <w:bottom w:val="none" w:sz="0" w:space="0" w:color="auto"/>
                                    <w:right w:val="none" w:sz="0" w:space="0" w:color="auto"/>
                                  </w:divBdr>
                                  <w:divsChild>
                                    <w:div w:id="1143616256">
                                      <w:marLeft w:val="60"/>
                                      <w:marRight w:val="0"/>
                                      <w:marTop w:val="0"/>
                                      <w:marBottom w:val="0"/>
                                      <w:divBdr>
                                        <w:top w:val="none" w:sz="0" w:space="0" w:color="auto"/>
                                        <w:left w:val="none" w:sz="0" w:space="0" w:color="auto"/>
                                        <w:bottom w:val="none" w:sz="0" w:space="0" w:color="auto"/>
                                        <w:right w:val="none" w:sz="0" w:space="0" w:color="auto"/>
                                      </w:divBdr>
                                      <w:divsChild>
                                        <w:div w:id="288440483">
                                          <w:marLeft w:val="0"/>
                                          <w:marRight w:val="0"/>
                                          <w:marTop w:val="0"/>
                                          <w:marBottom w:val="0"/>
                                          <w:divBdr>
                                            <w:top w:val="none" w:sz="0" w:space="0" w:color="auto"/>
                                            <w:left w:val="none" w:sz="0" w:space="0" w:color="auto"/>
                                            <w:bottom w:val="none" w:sz="0" w:space="0" w:color="auto"/>
                                            <w:right w:val="none" w:sz="0" w:space="0" w:color="auto"/>
                                          </w:divBdr>
                                          <w:divsChild>
                                            <w:div w:id="2018579014">
                                              <w:marLeft w:val="0"/>
                                              <w:marRight w:val="0"/>
                                              <w:marTop w:val="0"/>
                                              <w:marBottom w:val="120"/>
                                              <w:divBdr>
                                                <w:top w:val="single" w:sz="6" w:space="0" w:color="F5F5F5"/>
                                                <w:left w:val="single" w:sz="6" w:space="0" w:color="F5F5F5"/>
                                                <w:bottom w:val="single" w:sz="6" w:space="0" w:color="F5F5F5"/>
                                                <w:right w:val="single" w:sz="6" w:space="0" w:color="F5F5F5"/>
                                              </w:divBdr>
                                              <w:divsChild>
                                                <w:div w:id="915476841">
                                                  <w:marLeft w:val="0"/>
                                                  <w:marRight w:val="0"/>
                                                  <w:marTop w:val="0"/>
                                                  <w:marBottom w:val="0"/>
                                                  <w:divBdr>
                                                    <w:top w:val="none" w:sz="0" w:space="0" w:color="auto"/>
                                                    <w:left w:val="none" w:sz="0" w:space="0" w:color="auto"/>
                                                    <w:bottom w:val="none" w:sz="0" w:space="0" w:color="auto"/>
                                                    <w:right w:val="none" w:sz="0" w:space="0" w:color="auto"/>
                                                  </w:divBdr>
                                                  <w:divsChild>
                                                    <w:div w:id="117172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dn.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62036-921B-49CF-83DC-D6FD380AA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956</Words>
  <Characters>5455</Characters>
  <Application>Microsoft Office Word</Application>
  <DocSecurity>0</DocSecurity>
  <Lines>45</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Мира</dc:creator>
  <cp:lastModifiedBy>Azis Sharshekeev</cp:lastModifiedBy>
  <cp:revision>3</cp:revision>
  <dcterms:created xsi:type="dcterms:W3CDTF">2021-05-24T02:29:00Z</dcterms:created>
  <dcterms:modified xsi:type="dcterms:W3CDTF">2021-05-24T05:38:00Z</dcterms:modified>
</cp:coreProperties>
</file>