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6" w:rsidRPr="007A15CE" w:rsidRDefault="00713E6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A15C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Строительство </w:t>
      </w:r>
      <w:r w:rsidR="007A15CE" w:rsidRPr="007A15CE">
        <w:rPr>
          <w:rFonts w:ascii="Times New Roman" w:hAnsi="Times New Roman" w:cs="Times New Roman"/>
          <w:b/>
          <w:sz w:val="24"/>
          <w:szCs w:val="24"/>
          <w:lang w:val="ky-KG"/>
        </w:rPr>
        <w:t xml:space="preserve">3 </w:t>
      </w:r>
      <w:r w:rsidRPr="007A15CE">
        <w:rPr>
          <w:rFonts w:ascii="Times New Roman" w:hAnsi="Times New Roman" w:cs="Times New Roman"/>
          <w:b/>
          <w:sz w:val="24"/>
          <w:szCs w:val="24"/>
          <w:lang w:val="ky-KG"/>
        </w:rPr>
        <w:t>теплиц</w:t>
      </w:r>
      <w:r w:rsidR="0019448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 3</w:t>
      </w:r>
      <w:r w:rsidR="007A15CE" w:rsidRPr="007A15CE">
        <w:rPr>
          <w:rFonts w:ascii="Times New Roman" w:hAnsi="Times New Roman" w:cs="Times New Roman"/>
          <w:b/>
          <w:sz w:val="24"/>
          <w:szCs w:val="24"/>
          <w:lang w:val="ky-KG"/>
        </w:rPr>
        <w:t>0 парников</w:t>
      </w:r>
    </w:p>
    <w:p w:rsidR="00713E6A" w:rsidRPr="006E50EA" w:rsidRDefault="00713E6A" w:rsidP="00713E6A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Toc67389994"/>
      <w:r w:rsidRPr="006E50EA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713E6A" w:rsidRPr="006E50EA" w:rsidRDefault="00713E6A" w:rsidP="00713E6A">
      <w:pPr>
        <w:spacing w:after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EA">
        <w:rPr>
          <w:rStyle w:val="a4"/>
          <w:rFonts w:ascii="Times New Roman" w:hAnsi="Times New Roman" w:cs="Times New Roman"/>
          <w:sz w:val="24"/>
          <w:szCs w:val="24"/>
        </w:rPr>
        <w:t>Общественный Фонд «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Абад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» является действующим 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 xml:space="preserve">) (Германское общество по международному сотрудничеству) при </w:t>
      </w:r>
      <w:proofErr w:type="gramStart"/>
      <w:r w:rsidRPr="006E50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50EA">
        <w:rPr>
          <w:rFonts w:ascii="Times New Roman" w:hAnsi="Times New Roman" w:cs="Times New Roman"/>
          <w:sz w:val="24"/>
          <w:szCs w:val="24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6E50EA">
        <w:rPr>
          <w:rFonts w:ascii="Times New Roman" w:hAnsi="Times New Roman" w:cs="Times New Roman"/>
          <w:sz w:val="24"/>
          <w:szCs w:val="24"/>
        </w:rPr>
        <w:t>).</w:t>
      </w:r>
    </w:p>
    <w:p w:rsidR="00713E6A" w:rsidRPr="006E50EA" w:rsidRDefault="00713E6A" w:rsidP="00713E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В рамках проекта планируется поддержка женских кооперативов, с целью увеличения дохода домохозяйств за счет </w:t>
      </w:r>
      <w:r w:rsidRPr="006E50EA">
        <w:rPr>
          <w:rFonts w:ascii="Times New Roman" w:hAnsi="Times New Roman" w:cs="Times New Roman"/>
          <w:sz w:val="24"/>
          <w:szCs w:val="24"/>
        </w:rPr>
        <w:t>повышения качества и увеличения объёма производимой продукции</w:t>
      </w: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6E50EA">
        <w:rPr>
          <w:rFonts w:ascii="Times New Roman" w:hAnsi="Times New Roman" w:cs="Times New Roman"/>
          <w:sz w:val="24"/>
          <w:szCs w:val="24"/>
        </w:rPr>
        <w:t>и создания дополнительных источников дохода.</w:t>
      </w:r>
    </w:p>
    <w:p w:rsidR="00713E6A" w:rsidRPr="006E50EA" w:rsidRDefault="00713E6A" w:rsidP="00713E6A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>Одним из направлений проекта является р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овощеводства и теплич</w:t>
      </w:r>
      <w:r w:rsidR="007746D3">
        <w:rPr>
          <w:rStyle w:val="a4"/>
          <w:rFonts w:ascii="Times New Roman" w:hAnsi="Times New Roman" w:cs="Times New Roman"/>
          <w:sz w:val="24"/>
          <w:szCs w:val="24"/>
        </w:rPr>
        <w:t xml:space="preserve">ного хозяйства в </w:t>
      </w:r>
      <w:proofErr w:type="spellStart"/>
      <w:r w:rsidR="007746D3">
        <w:rPr>
          <w:rStyle w:val="a4"/>
          <w:rFonts w:ascii="Times New Roman" w:hAnsi="Times New Roman" w:cs="Times New Roman"/>
          <w:sz w:val="24"/>
          <w:szCs w:val="24"/>
        </w:rPr>
        <w:t>Сейдикумском</w:t>
      </w:r>
      <w:proofErr w:type="spellEnd"/>
      <w:r w:rsidR="007746D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746D3">
        <w:rPr>
          <w:rStyle w:val="a4"/>
          <w:rFonts w:ascii="Times New Roman" w:hAnsi="Times New Roman" w:cs="Times New Roman"/>
          <w:sz w:val="24"/>
          <w:szCs w:val="24"/>
          <w:lang w:val="ky-KG"/>
        </w:rPr>
        <w:t>айылном аймаке</w:t>
      </w: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района. Деятельность будет нацелена на увеличение доходов семей за счет развития овощево</w:t>
      </w:r>
      <w:r w:rsidR="00D93ABA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ства и тепличного хозяйства, где женщины будут задействованы в производстве и продаже свежих овощей и зелени. </w:t>
      </w:r>
    </w:p>
    <w:p w:rsidR="0091200F" w:rsidRDefault="00713E6A" w:rsidP="00713E6A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>На муниципальной земле будут по</w:t>
      </w:r>
      <w:r w:rsidR="007746D3">
        <w:rPr>
          <w:rFonts w:ascii="Times New Roman" w:eastAsia="Calibri" w:hAnsi="Times New Roman" w:cs="Times New Roman"/>
          <w:sz w:val="24"/>
          <w:szCs w:val="24"/>
          <w:lang w:val="ky-KG"/>
        </w:rPr>
        <w:t>строены 3 теплицы, площадью  423</w:t>
      </w: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</w:t>
      </w:r>
      <w:r w:rsidRPr="006E50EA">
        <w:rPr>
          <w:rFonts w:ascii="Times New Roman" w:eastAsia="Calibri" w:hAnsi="Times New Roman" w:cs="Times New Roman"/>
          <w:sz w:val="24"/>
          <w:szCs w:val="24"/>
          <w:vertAlign w:val="superscript"/>
          <w:lang w:val="ky-KG"/>
        </w:rPr>
        <w:t xml:space="preserve">2 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каждая, д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>лина 47 м, ширина 9 м, высота 3,6 м.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Каркас теплицы – 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>металлическая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покрытие д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вухслойное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7746D3">
        <w:rPr>
          <w:rFonts w:ascii="Times New Roman" w:eastAsia="Calibri" w:hAnsi="Times New Roman" w:cs="Times New Roman"/>
          <w:sz w:val="24"/>
          <w:szCs w:val="24"/>
          <w:lang w:val="ky-KG"/>
        </w:rPr>
        <w:t>(первый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слой 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2,5 м, второй слой 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>3,6 м) из поли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этиленовой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ленки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Будет установлена 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система капельного оро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шения. К теплице подведено водоснабжение за счет Айыл окмоту. Почва </w:t>
      </w:r>
      <w:r w:rsidR="000059B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в теплицах </w:t>
      </w:r>
      <w:r w:rsidR="00585E1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для посадки овощей будет подготовлена членами кооператива.  </w:t>
      </w: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На начальном этапе в теплицах планируется выращивание высокоурожайных </w:t>
      </w:r>
      <w:r w:rsidR="006E50EA">
        <w:rPr>
          <w:rFonts w:ascii="Times New Roman" w:eastAsia="Calibri" w:hAnsi="Times New Roman" w:cs="Times New Roman"/>
          <w:sz w:val="24"/>
          <w:szCs w:val="24"/>
          <w:lang w:val="ky-KG"/>
        </w:rPr>
        <w:t>томатов</w:t>
      </w: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огурцов без системы отопления, с целью уменьшения производственных затрат. Овощи в теплицах будут выращиваться с целью получения урожая поздней осенью и ранней весной, когда </w:t>
      </w:r>
      <w:r w:rsidR="0091200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цена на них достаточно высокая. </w:t>
      </w:r>
      <w:r w:rsidR="00792A2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Теплицы должны быть переданы в эксплуатацию до 10 августа 2021 г. </w:t>
      </w:r>
      <w:r w:rsidR="0091200F">
        <w:rPr>
          <w:rFonts w:ascii="Times New Roman" w:eastAsia="Calibri" w:hAnsi="Times New Roman" w:cs="Times New Roman"/>
          <w:sz w:val="24"/>
          <w:szCs w:val="24"/>
          <w:lang w:val="ky-KG"/>
        </w:rPr>
        <w:t>Также ранней весной 2022 года</w:t>
      </w:r>
      <w:r w:rsidR="00413F3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будут построены 3</w:t>
      </w:r>
      <w:r w:rsidR="006E50E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0 парников </w:t>
      </w:r>
      <w:r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>для выращивания рас</w:t>
      </w:r>
      <w:r w:rsidR="006E50EA">
        <w:rPr>
          <w:rFonts w:ascii="Times New Roman" w:eastAsia="Calibri" w:hAnsi="Times New Roman" w:cs="Times New Roman"/>
          <w:sz w:val="24"/>
          <w:szCs w:val="24"/>
          <w:lang w:val="ky-KG"/>
        </w:rPr>
        <w:t>сады томатов</w:t>
      </w:r>
      <w:r w:rsidR="0091200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 30 домохозяйствах</w:t>
      </w:r>
      <w:r w:rsidR="001C67AD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="000059B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Парники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площадью 20 </w:t>
      </w:r>
      <w:r w:rsidR="00FA4673" w:rsidRPr="006E50EA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="00FA4673" w:rsidRPr="006E50EA">
        <w:rPr>
          <w:rFonts w:ascii="Times New Roman" w:eastAsia="Calibri" w:hAnsi="Times New Roman" w:cs="Times New Roman"/>
          <w:sz w:val="24"/>
          <w:szCs w:val="24"/>
          <w:vertAlign w:val="superscript"/>
          <w:lang w:val="ky-KG"/>
        </w:rPr>
        <w:t>2</w:t>
      </w:r>
      <w:r w:rsidR="000059B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каждая, </w:t>
      </w:r>
      <w:r w:rsidR="000059BB">
        <w:rPr>
          <w:rFonts w:ascii="Times New Roman" w:eastAsia="Calibri" w:hAnsi="Times New Roman" w:cs="Times New Roman"/>
          <w:sz w:val="24"/>
          <w:szCs w:val="24"/>
          <w:lang w:val="ky-KG"/>
        </w:rPr>
        <w:t>длина 20 м, ширина 1 м. П</w:t>
      </w:r>
      <w:r w:rsidR="00FA4673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 w:rsidR="000059BB">
        <w:rPr>
          <w:rFonts w:ascii="Times New Roman" w:eastAsia="Calibri" w:hAnsi="Times New Roman" w:cs="Times New Roman"/>
          <w:sz w:val="24"/>
          <w:szCs w:val="24"/>
          <w:lang w:val="ky-KG"/>
        </w:rPr>
        <w:t>чва в парниках будет подготовлена членами кооператива.</w:t>
      </w:r>
    </w:p>
    <w:p w:rsidR="00713E6A" w:rsidRPr="006E50EA" w:rsidRDefault="00713E6A" w:rsidP="00713E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Целевым регионом данного направления является 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Сейдикумский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E50EA">
        <w:rPr>
          <w:rStyle w:val="a4"/>
          <w:rFonts w:ascii="Times New Roman" w:hAnsi="Times New Roman" w:cs="Times New Roman"/>
          <w:sz w:val="24"/>
          <w:szCs w:val="24"/>
          <w:lang w:val="ky-KG"/>
        </w:rPr>
        <w:t>айылный аймак</w:t>
      </w:r>
      <w:r w:rsidR="006E50EA">
        <w:rPr>
          <w:rStyle w:val="a4"/>
          <w:rFonts w:ascii="Times New Roman" w:hAnsi="Times New Roman" w:cs="Times New Roman"/>
          <w:sz w:val="24"/>
          <w:szCs w:val="24"/>
        </w:rPr>
        <w:t xml:space="preserve"> Базар-</w:t>
      </w:r>
      <w:proofErr w:type="spellStart"/>
      <w:r w:rsidR="006E50EA">
        <w:rPr>
          <w:rStyle w:val="a4"/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6E50EA">
        <w:rPr>
          <w:rStyle w:val="a4"/>
          <w:rFonts w:ascii="Times New Roman" w:hAnsi="Times New Roman" w:cs="Times New Roman"/>
          <w:sz w:val="24"/>
          <w:szCs w:val="24"/>
        </w:rPr>
        <w:t xml:space="preserve"> района</w:t>
      </w:r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Style w:val="a4"/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6E50EA">
        <w:rPr>
          <w:rStyle w:val="a4"/>
          <w:rFonts w:ascii="Times New Roman" w:hAnsi="Times New Roman" w:cs="Times New Roman"/>
          <w:sz w:val="24"/>
          <w:szCs w:val="24"/>
        </w:rPr>
        <w:t xml:space="preserve"> области.</w:t>
      </w:r>
    </w:p>
    <w:p w:rsidR="00713E6A" w:rsidRPr="006E50EA" w:rsidRDefault="00713E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13E6A" w:rsidRPr="006E50EA" w:rsidTr="00EA0946">
        <w:tc>
          <w:tcPr>
            <w:tcW w:w="9344" w:type="dxa"/>
            <w:gridSpan w:val="2"/>
          </w:tcPr>
          <w:p w:rsidR="00713E6A" w:rsidRPr="006E50EA" w:rsidRDefault="00713E6A" w:rsidP="00EA0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6E50EA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18.</w:t>
            </w:r>
          </w:p>
        </w:tc>
      </w:tr>
      <w:tr w:rsidR="00713E6A" w:rsidRPr="00E7002C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50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713E6A" w:rsidRPr="00E7002C" w:rsidRDefault="00713E6A" w:rsidP="00EA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0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abad.pf@gmail.com</w:t>
            </w:r>
          </w:p>
          <w:p w:rsidR="00E7002C" w:rsidRPr="00E7002C" w:rsidRDefault="00E7002C" w:rsidP="00E7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700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pf_abad@mail.ru</w:t>
            </w:r>
          </w:p>
          <w:p w:rsidR="00713E6A" w:rsidRPr="00E7002C" w:rsidRDefault="00713E6A" w:rsidP="00EA0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7002C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Pr="006E50E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713E6A" w:rsidRPr="006E50EA" w:rsidTr="00EA0946">
        <w:tc>
          <w:tcPr>
            <w:tcW w:w="9344" w:type="dxa"/>
            <w:gridSpan w:val="2"/>
          </w:tcPr>
          <w:p w:rsidR="00713E6A" w:rsidRPr="006E50EA" w:rsidRDefault="00713E6A" w:rsidP="00EA0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закупке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713E6A" w:rsidRPr="004C6349" w:rsidRDefault="004C6349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Строительст</w:t>
            </w:r>
            <w:r w:rsidR="00D93AB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</w:t>
            </w:r>
            <w:r w:rsidR="00FA46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 3 теплиц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 парников 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713E6A" w:rsidRPr="006E50EA" w:rsidRDefault="004C6349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hAnsi="Times New Roman" w:cs="Times New Roman"/>
                <w:sz w:val="24"/>
                <w:szCs w:val="24"/>
              </w:rPr>
              <w:t>Запрос на подачу конкурсных предложений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713E6A" w:rsidRPr="006E50EA" w:rsidRDefault="00194483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2021 г.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713E6A" w:rsidRPr="006E50EA" w:rsidRDefault="007568AE" w:rsidP="00585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944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2021 г.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713E6A" w:rsidRPr="006E50EA" w:rsidRDefault="0023551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713E6A"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E849C5" w:rsidP="007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Банковская гарантия </w:t>
            </w:r>
            <w:r w:rsidR="00713E6A"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10 % от суммы договора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713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строительства теплиц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Сейдикумский айылный аймак, Базар-Коргонский район, Джалал-Абадская область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строительства</w:t>
            </w:r>
          </w:p>
        </w:tc>
        <w:tc>
          <w:tcPr>
            <w:tcW w:w="5663" w:type="dxa"/>
          </w:tcPr>
          <w:p w:rsidR="00713E6A" w:rsidRPr="006E50EA" w:rsidRDefault="00585E1F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 течении 3</w:t>
            </w:r>
            <w:r w:rsidR="00713E6A" w:rsidRPr="006E5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 календарных дней, с момента подписания договора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97489C" w:rsidRPr="006E50EA" w:rsidRDefault="0097489C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413F3E" w:rsidRDefault="00413F3E" w:rsidP="00974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3F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теплицы </w:t>
            </w:r>
            <w:r w:rsidR="00585E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1 485 000 сом</w:t>
            </w:r>
          </w:p>
          <w:p w:rsidR="00413F3E" w:rsidRDefault="00413F3E" w:rsidP="009748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30 теплиц </w:t>
            </w:r>
            <w:r w:rsidR="00585E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150 000 сом</w:t>
            </w:r>
          </w:p>
          <w:p w:rsidR="00713E6A" w:rsidRPr="006E50EA" w:rsidRDefault="00713E6A" w:rsidP="00413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E6A" w:rsidRPr="006E50EA" w:rsidTr="00EA0946">
        <w:tc>
          <w:tcPr>
            <w:tcW w:w="9344" w:type="dxa"/>
            <w:gridSpan w:val="2"/>
          </w:tcPr>
          <w:p w:rsidR="00713E6A" w:rsidRPr="006E50EA" w:rsidRDefault="00713E6A" w:rsidP="00EA0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713E6A" w:rsidRPr="006E50EA" w:rsidRDefault="00470070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Представить 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ю</w:t>
            </w:r>
            <w:r w:rsidR="00713E6A"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47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713E6A" w:rsidRPr="006E50EA" w:rsidRDefault="00470070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Представить з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последние 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A0DE8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713E6A" w:rsidRPr="006E50EA" w:rsidTr="00EA0946">
        <w:tc>
          <w:tcPr>
            <w:tcW w:w="9344" w:type="dxa"/>
            <w:gridSpan w:val="2"/>
          </w:tcPr>
          <w:p w:rsidR="00713E6A" w:rsidRPr="003D3D5C" w:rsidRDefault="00713E6A" w:rsidP="00EA0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6E5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  <w:r w:rsidR="003D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3D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на материалы</w:t>
            </w:r>
          </w:p>
        </w:tc>
      </w:tr>
      <w:tr w:rsidR="00713E6A" w:rsidRPr="006E50EA" w:rsidTr="00EA0946">
        <w:tc>
          <w:tcPr>
            <w:tcW w:w="3681" w:type="dxa"/>
          </w:tcPr>
          <w:p w:rsidR="00713E6A" w:rsidRPr="00FD5153" w:rsidRDefault="00FD5153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материалов</w:t>
            </w:r>
          </w:p>
        </w:tc>
        <w:tc>
          <w:tcPr>
            <w:tcW w:w="5663" w:type="dxa"/>
          </w:tcPr>
          <w:p w:rsidR="00713E6A" w:rsidRPr="006E50EA" w:rsidRDefault="00713E6A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Стойка</w:t>
            </w:r>
          </w:p>
        </w:tc>
        <w:tc>
          <w:tcPr>
            <w:tcW w:w="5663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Профиль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084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Стойка </w:t>
            </w:r>
          </w:p>
        </w:tc>
        <w:tc>
          <w:tcPr>
            <w:tcW w:w="5663" w:type="dxa"/>
          </w:tcPr>
          <w:p w:rsidR="000847BD" w:rsidRPr="006E50EA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Профиль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Дуга</w:t>
            </w:r>
          </w:p>
        </w:tc>
        <w:tc>
          <w:tcPr>
            <w:tcW w:w="5663" w:type="dxa"/>
          </w:tcPr>
          <w:p w:rsidR="000847BD" w:rsidRPr="002E5526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Стойка</w:t>
            </w:r>
          </w:p>
        </w:tc>
        <w:tc>
          <w:tcPr>
            <w:tcW w:w="5663" w:type="dxa"/>
          </w:tcPr>
          <w:p w:rsidR="000847BD" w:rsidRPr="006E50EA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Поперечный прогон</w:t>
            </w:r>
          </w:p>
        </w:tc>
        <w:tc>
          <w:tcPr>
            <w:tcW w:w="5663" w:type="dxa"/>
          </w:tcPr>
          <w:p w:rsidR="000847BD" w:rsidRPr="006E50EA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Профиль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Продольный прогон</w:t>
            </w:r>
          </w:p>
        </w:tc>
        <w:tc>
          <w:tcPr>
            <w:tcW w:w="5663" w:type="dxa"/>
          </w:tcPr>
          <w:p w:rsidR="000847BD" w:rsidRPr="006E50EA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Профиль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Прогон обрешетки </w:t>
            </w:r>
          </w:p>
        </w:tc>
        <w:tc>
          <w:tcPr>
            <w:tcW w:w="5663" w:type="dxa"/>
          </w:tcPr>
          <w:p w:rsidR="000847BD" w:rsidRPr="006E50EA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шаг 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Раскосы </w:t>
            </w:r>
          </w:p>
        </w:tc>
        <w:tc>
          <w:tcPr>
            <w:tcW w:w="5663" w:type="dxa"/>
          </w:tcPr>
          <w:p w:rsidR="000847BD" w:rsidRPr="002E5526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Профиль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4150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Раскосы</w:t>
            </w:r>
          </w:p>
        </w:tc>
        <w:tc>
          <w:tcPr>
            <w:tcW w:w="5663" w:type="dxa"/>
          </w:tcPr>
          <w:p w:rsidR="000847BD" w:rsidRPr="006E50EA" w:rsidRDefault="002E5526" w:rsidP="002E5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Труба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2E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Лоток</w:t>
            </w:r>
          </w:p>
        </w:tc>
        <w:tc>
          <w:tcPr>
            <w:tcW w:w="5663" w:type="dxa"/>
          </w:tcPr>
          <w:p w:rsidR="000847BD" w:rsidRPr="002E5526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Сталь лист 0,5 мм М2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Закладная деталь</w:t>
            </w:r>
          </w:p>
        </w:tc>
        <w:tc>
          <w:tcPr>
            <w:tcW w:w="5663" w:type="dxa"/>
          </w:tcPr>
          <w:p w:rsidR="000847BD" w:rsidRPr="004632F8" w:rsidRDefault="002E5526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Сталь лист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150</w:t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 мм М2</w:t>
            </w:r>
          </w:p>
        </w:tc>
      </w:tr>
      <w:tr w:rsidR="000847BD" w:rsidRPr="006E50EA" w:rsidTr="00EA0946">
        <w:tc>
          <w:tcPr>
            <w:tcW w:w="3681" w:type="dxa"/>
          </w:tcPr>
          <w:p w:rsidR="000847BD" w:rsidRPr="000847BD" w:rsidRDefault="000847B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Прут </w:t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мм</w:t>
            </w:r>
          </w:p>
        </w:tc>
        <w:tc>
          <w:tcPr>
            <w:tcW w:w="5663" w:type="dxa"/>
          </w:tcPr>
          <w:p w:rsidR="000847BD" w:rsidRPr="004632F8" w:rsidRDefault="004632F8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Арматура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6 мм А1</w:t>
            </w:r>
          </w:p>
        </w:tc>
      </w:tr>
      <w:tr w:rsidR="0023551D" w:rsidRPr="006E50EA" w:rsidTr="00EA0946">
        <w:tc>
          <w:tcPr>
            <w:tcW w:w="3681" w:type="dxa"/>
          </w:tcPr>
          <w:p w:rsidR="0023551D" w:rsidRDefault="0023551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Проволока </w:t>
            </w:r>
          </w:p>
        </w:tc>
        <w:tc>
          <w:tcPr>
            <w:tcW w:w="5663" w:type="dxa"/>
          </w:tcPr>
          <w:p w:rsidR="0023551D" w:rsidRDefault="0023551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Проволока канатная оцинкованная диаметром 3 мм</w:t>
            </w:r>
          </w:p>
        </w:tc>
      </w:tr>
      <w:tr w:rsidR="004632F8" w:rsidRPr="006E50EA" w:rsidTr="00EA0946">
        <w:tc>
          <w:tcPr>
            <w:tcW w:w="3681" w:type="dxa"/>
          </w:tcPr>
          <w:p w:rsidR="004632F8" w:rsidRDefault="004632F8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Пленка полиэтиленовая </w:t>
            </w:r>
          </w:p>
        </w:tc>
        <w:tc>
          <w:tcPr>
            <w:tcW w:w="5663" w:type="dxa"/>
          </w:tcPr>
          <w:p w:rsidR="004632F8" w:rsidRDefault="00AE6F2F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Тол</w:t>
            </w:r>
            <w:r w:rsidR="0079100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щ</w:t>
            </w:r>
            <w:r w:rsidR="004632F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ина 0, 15 мм</w:t>
            </w:r>
          </w:p>
        </w:tc>
      </w:tr>
      <w:tr w:rsidR="0023551D" w:rsidRPr="006E50EA" w:rsidTr="00EA0946">
        <w:tc>
          <w:tcPr>
            <w:tcW w:w="3681" w:type="dxa"/>
          </w:tcPr>
          <w:p w:rsidR="0023551D" w:rsidRDefault="0023551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Ороситель</w:t>
            </w:r>
          </w:p>
        </w:tc>
        <w:tc>
          <w:tcPr>
            <w:tcW w:w="5663" w:type="dxa"/>
          </w:tcPr>
          <w:p w:rsidR="0023551D" w:rsidRDefault="0023551D" w:rsidP="00EA0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Труба ПВХ диаметром 20мм</w:t>
            </w:r>
          </w:p>
        </w:tc>
      </w:tr>
    </w:tbl>
    <w:p w:rsidR="00AE6F2F" w:rsidRPr="00AE6F2F" w:rsidRDefault="00AE6F2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632F8" w:rsidRPr="00AE6F2F" w:rsidRDefault="004632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E6F2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Ведомость объемов 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Наименование работ и затрат</w:t>
            </w:r>
          </w:p>
        </w:tc>
        <w:tc>
          <w:tcPr>
            <w:tcW w:w="2393" w:type="dxa"/>
          </w:tcPr>
          <w:p w:rsidR="004745D1" w:rsidRDefault="00791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Еди</w:t>
            </w:r>
            <w:r w:rsidR="004745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ница измерения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грунта вручную в траншеях глубиной до 2 м без креплений с откосами,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грунтов 2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100 м3 грунта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0,05152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Устройство фундамен</w:t>
            </w:r>
            <w:r w:rsidR="007910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ов-столбов бетонных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 м3 бетона в деле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0,05152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10" w:type="dxa"/>
          </w:tcPr>
          <w:p w:rsidR="004745D1" w:rsidRDefault="004745D1" w:rsidP="007910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Установка сборных железобетонных фундаментов столб</w:t>
            </w:r>
            <w:r w:rsidR="007910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93" w:type="dxa"/>
          </w:tcPr>
          <w:p w:rsidR="004745D1" w:rsidRDefault="006A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4745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онструкция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Конструкция </w:t>
            </w:r>
            <w:r w:rsidR="00FA46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сборных железобетонных столбов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Установка каркасов и ограждений стальных ангарных теплиц</w:t>
            </w:r>
          </w:p>
        </w:tc>
        <w:tc>
          <w:tcPr>
            <w:tcW w:w="2393" w:type="dxa"/>
          </w:tcPr>
          <w:p w:rsidR="004745D1" w:rsidRDefault="00D40D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4745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конструкций 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4,5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Стоимость метал</w:t>
            </w:r>
            <w:r w:rsidR="007910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конструкций каркасов и ограждений стальных ангарных теплиц</w:t>
            </w:r>
          </w:p>
        </w:tc>
        <w:tc>
          <w:tcPr>
            <w:tcW w:w="2393" w:type="dxa"/>
          </w:tcPr>
          <w:p w:rsidR="004745D1" w:rsidRDefault="00A302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4,5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Покрытие пленкой стен и кровель</w:t>
            </w:r>
          </w:p>
        </w:tc>
        <w:tc>
          <w:tcPr>
            <w:tcW w:w="2393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м2</w:t>
            </w:r>
            <w:r w:rsidR="00AE6F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93" w:type="dxa"/>
          </w:tcPr>
          <w:p w:rsidR="004745D1" w:rsidRDefault="00FA46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AE6F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</w:tr>
      <w:tr w:rsidR="004745D1" w:rsidTr="004745D1">
        <w:tc>
          <w:tcPr>
            <w:tcW w:w="675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10" w:type="dxa"/>
          </w:tcPr>
          <w:p w:rsidR="004745D1" w:rsidRDefault="004745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Установка парников из прута и пленки</w:t>
            </w:r>
          </w:p>
        </w:tc>
        <w:tc>
          <w:tcPr>
            <w:tcW w:w="2393" w:type="dxa"/>
          </w:tcPr>
          <w:p w:rsidR="004745D1" w:rsidRDefault="006A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D40D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2393" w:type="dxa"/>
          </w:tcPr>
          <w:p w:rsidR="004745D1" w:rsidRDefault="007746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40D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7C150D" w:rsidTr="004745D1">
        <w:tc>
          <w:tcPr>
            <w:tcW w:w="675" w:type="dxa"/>
          </w:tcPr>
          <w:p w:rsidR="007C150D" w:rsidRDefault="007C15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10" w:type="dxa"/>
          </w:tcPr>
          <w:p w:rsidR="007C150D" w:rsidRDefault="007C15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Установка </w:t>
            </w:r>
            <w:r w:rsidR="00773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капельного орошения </w:t>
            </w:r>
          </w:p>
        </w:tc>
        <w:tc>
          <w:tcPr>
            <w:tcW w:w="2393" w:type="dxa"/>
          </w:tcPr>
          <w:p w:rsidR="007C150D" w:rsidRDefault="006A0D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773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</w:p>
        </w:tc>
        <w:tc>
          <w:tcPr>
            <w:tcW w:w="2393" w:type="dxa"/>
          </w:tcPr>
          <w:p w:rsidR="007C150D" w:rsidRDefault="0077372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5E3E0D" w:rsidTr="004745D1">
        <w:tc>
          <w:tcPr>
            <w:tcW w:w="675" w:type="dxa"/>
          </w:tcPr>
          <w:p w:rsidR="005E3E0D" w:rsidRPr="006E50EA" w:rsidRDefault="005E3E0D" w:rsidP="00DA74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4110" w:type="dxa"/>
          </w:tcPr>
          <w:p w:rsidR="005E3E0D" w:rsidRDefault="005E3E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Установка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очки и насоса</w:t>
            </w:r>
          </w:p>
        </w:tc>
        <w:tc>
          <w:tcPr>
            <w:tcW w:w="2393" w:type="dxa"/>
          </w:tcPr>
          <w:p w:rsidR="005E3E0D" w:rsidRDefault="00A302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AE6F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шт</w:t>
            </w:r>
          </w:p>
        </w:tc>
        <w:tc>
          <w:tcPr>
            <w:tcW w:w="2393" w:type="dxa"/>
          </w:tcPr>
          <w:p w:rsidR="005E3E0D" w:rsidRDefault="005E3E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1000</w:t>
            </w:r>
            <w:r w:rsidR="00AE6F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</w:t>
            </w:r>
          </w:p>
        </w:tc>
      </w:tr>
    </w:tbl>
    <w:p w:rsidR="004632F8" w:rsidRPr="006E50EA" w:rsidRDefault="004632F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9745C" w:rsidRPr="00D93ABA" w:rsidRDefault="00A9745C" w:rsidP="00A9745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eastAsia="Times New Roman" w:hAnsi="Times New Roman" w:cs="Times New Roman"/>
          <w:sz w:val="24"/>
          <w:szCs w:val="24"/>
        </w:rPr>
        <w:t>Участник несет все расходы, связанные с подготовкой и предст</w:t>
      </w:r>
      <w:r w:rsidR="00B133BF" w:rsidRPr="00D93ABA">
        <w:rPr>
          <w:rFonts w:ascii="Times New Roman" w:eastAsia="Times New Roman" w:hAnsi="Times New Roman" w:cs="Times New Roman"/>
          <w:sz w:val="24"/>
          <w:szCs w:val="24"/>
        </w:rPr>
        <w:t>авлением свое</w:t>
      </w:r>
      <w:r w:rsidR="00B133BF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</w:t>
      </w:r>
      <w:r w:rsidR="0094131D" w:rsidRPr="00D9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31D" w:rsidRPr="00D93AB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="0094131D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 предложения</w:t>
      </w:r>
      <w:r w:rsidRPr="00D93ABA">
        <w:rPr>
          <w:rFonts w:ascii="Times New Roman" w:eastAsia="Times New Roman" w:hAnsi="Times New Roman" w:cs="Times New Roman"/>
          <w:sz w:val="24"/>
          <w:szCs w:val="24"/>
        </w:rPr>
        <w:t>, Заказчик не несет никакой ответственности за такие расходы, независимо от хода и итогов конкурса</w:t>
      </w:r>
      <w:r w:rsidR="00272D9C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 w:rsid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  <w:r w:rsidR="00D93ABA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Участник берет на себя </w:t>
      </w:r>
      <w:r w:rsid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r w:rsidR="00D93ABA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асходы по проектно-сметной документаци</w:t>
      </w:r>
      <w:r w:rsidR="00791000">
        <w:rPr>
          <w:rFonts w:ascii="Times New Roman" w:eastAsia="Times New Roman" w:hAnsi="Times New Roman" w:cs="Times New Roman"/>
          <w:sz w:val="24"/>
          <w:szCs w:val="24"/>
          <w:lang w:val="ky-KG"/>
        </w:rPr>
        <w:t>и</w:t>
      </w:r>
      <w:r w:rsidR="00D93ABA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, которую необходимо прил</w:t>
      </w:r>
      <w:r w:rsid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ожить к конкурсному предложению</w:t>
      </w:r>
      <w:r w:rsidR="00D93ABA"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 </w:t>
      </w:r>
    </w:p>
    <w:p w:rsidR="00D93ABA" w:rsidRPr="00D93ABA" w:rsidRDefault="00D93ABA" w:rsidP="00D93A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33BF" w:rsidRPr="00B133BF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50EA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6E50EA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</w:t>
      </w:r>
      <w:r w:rsidR="00CA082F">
        <w:rPr>
          <w:rFonts w:ascii="Times New Roman" w:eastAsia="Times New Roman" w:hAnsi="Times New Roman" w:cs="Times New Roman"/>
          <w:sz w:val="24"/>
          <w:szCs w:val="24"/>
          <w:lang w:val="ky-KG"/>
        </w:rPr>
        <w:t>Общая сумма</w:t>
      </w:r>
      <w:r w:rsidR="00CA0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082F">
        <w:rPr>
          <w:rFonts w:ascii="Times New Roman" w:eastAsia="Times New Roman" w:hAnsi="Times New Roman" w:cs="Times New Roman"/>
          <w:sz w:val="24"/>
          <w:szCs w:val="24"/>
        </w:rPr>
        <w:t>заявленн</w:t>
      </w:r>
      <w:proofErr w:type="spellEnd"/>
      <w:r w:rsidR="00CA082F">
        <w:rPr>
          <w:rFonts w:ascii="Times New Roman" w:eastAsia="Times New Roman" w:hAnsi="Times New Roman" w:cs="Times New Roman"/>
          <w:sz w:val="24"/>
          <w:szCs w:val="24"/>
          <w:lang w:val="ky-KG"/>
        </w:rPr>
        <w:t>ая</w:t>
      </w:r>
      <w:r w:rsidR="00A07F4B" w:rsidRPr="006E50EA">
        <w:rPr>
          <w:rFonts w:ascii="Times New Roman" w:eastAsia="Times New Roman" w:hAnsi="Times New Roman" w:cs="Times New Roman"/>
          <w:sz w:val="24"/>
          <w:szCs w:val="24"/>
        </w:rPr>
        <w:t xml:space="preserve"> Участником в </w:t>
      </w:r>
      <w:r w:rsidR="00A07F4B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конкурсном предложении</w:t>
      </w:r>
      <w:r w:rsidR="00CA0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82F">
        <w:rPr>
          <w:rFonts w:ascii="Times New Roman" w:eastAsia="Times New Roman" w:hAnsi="Times New Roman" w:cs="Times New Roman"/>
          <w:sz w:val="24"/>
          <w:szCs w:val="24"/>
        </w:rPr>
        <w:t>долж</w:t>
      </w:r>
      <w:proofErr w:type="spellEnd"/>
      <w:r w:rsidR="00CA082F">
        <w:rPr>
          <w:rFonts w:ascii="Times New Roman" w:eastAsia="Times New Roman" w:hAnsi="Times New Roman" w:cs="Times New Roman"/>
          <w:sz w:val="24"/>
          <w:szCs w:val="24"/>
          <w:lang w:val="ky-KG"/>
        </w:rPr>
        <w:t>на</w:t>
      </w:r>
      <w:r w:rsidR="00D93ABA">
        <w:rPr>
          <w:rFonts w:ascii="Times New Roman" w:eastAsia="Times New Roman" w:hAnsi="Times New Roman" w:cs="Times New Roman"/>
          <w:sz w:val="24"/>
          <w:szCs w:val="24"/>
        </w:rPr>
        <w:t xml:space="preserve"> покрыт</w:t>
      </w:r>
      <w:r w:rsidR="00CA082F">
        <w:rPr>
          <w:rFonts w:ascii="Times New Roman" w:eastAsia="Times New Roman" w:hAnsi="Times New Roman" w:cs="Times New Roman"/>
          <w:sz w:val="24"/>
          <w:szCs w:val="24"/>
          <w:lang w:val="ky-KG"/>
        </w:rPr>
        <w:t>ь</w:t>
      </w:r>
      <w:r w:rsidR="00442255">
        <w:rPr>
          <w:rFonts w:ascii="Times New Roman" w:eastAsia="Times New Roman" w:hAnsi="Times New Roman" w:cs="Times New Roman"/>
          <w:sz w:val="24"/>
          <w:szCs w:val="24"/>
        </w:rPr>
        <w:t xml:space="preserve"> весь объем </w:t>
      </w:r>
      <w:r w:rsidR="00442255">
        <w:rPr>
          <w:rFonts w:ascii="Times New Roman" w:eastAsia="Times New Roman" w:hAnsi="Times New Roman" w:cs="Times New Roman"/>
          <w:sz w:val="24"/>
          <w:szCs w:val="24"/>
          <w:lang w:val="ky-KG"/>
        </w:rPr>
        <w:t>к</w:t>
      </w:r>
      <w:proofErr w:type="spellStart"/>
      <w:r w:rsidR="00A07F4B" w:rsidRPr="006E50EA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proofErr w:type="spellEnd"/>
      <w:r w:rsidR="00A07F4B" w:rsidRPr="006E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E43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="00F84E43" w:rsidRPr="006E50EA">
        <w:rPr>
          <w:rFonts w:ascii="Times New Roman" w:hAnsi="Times New Roman" w:cs="Times New Roman"/>
          <w:sz w:val="24"/>
          <w:szCs w:val="24"/>
          <w:lang w:val="ky-KG"/>
        </w:rPr>
        <w:t>стоимость материалов, доставку материалов и все работы по строительству теплиц</w:t>
      </w:r>
      <w:r w:rsidR="00CA082F">
        <w:rPr>
          <w:rFonts w:ascii="Times New Roman" w:hAnsi="Times New Roman" w:cs="Times New Roman"/>
          <w:sz w:val="24"/>
          <w:szCs w:val="24"/>
          <w:lang w:val="ky-KG"/>
        </w:rPr>
        <w:t xml:space="preserve"> и парников</w:t>
      </w:r>
      <w:r w:rsidR="00F84E43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A07F4B" w:rsidRPr="006E50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требованиям, указанным </w:t>
      </w:r>
      <w:r w:rsidR="00CA082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</w:t>
      </w:r>
      <w:r w:rsidR="00A07F4B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конкурсной документации. </w:t>
      </w:r>
    </w:p>
    <w:p w:rsidR="0097489C" w:rsidRPr="006E50EA" w:rsidRDefault="00A07F4B" w:rsidP="00B1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97489C" w:rsidRPr="006E50EA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6E50EA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0EA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печатью </w:t>
      </w:r>
      <w:r w:rsidR="00B133BF">
        <w:rPr>
          <w:rFonts w:ascii="Times New Roman" w:hAnsi="Times New Roman" w:cs="Times New Roman"/>
          <w:iCs/>
          <w:sz w:val="24"/>
          <w:szCs w:val="24"/>
          <w:lang w:val="ky-KG"/>
        </w:rPr>
        <w:t>Участника</w:t>
      </w:r>
      <w:r w:rsidRPr="006E50EA">
        <w:rPr>
          <w:rFonts w:ascii="Times New Roman" w:hAnsi="Times New Roman" w:cs="Times New Roman"/>
          <w:iCs/>
          <w:sz w:val="24"/>
          <w:szCs w:val="24"/>
        </w:rPr>
        <w:t>, запечатан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6E50EA">
        <w:rPr>
          <w:rStyle w:val="a4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E50EA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</w:t>
      </w:r>
      <w:r w:rsidR="00D3518F">
        <w:rPr>
          <w:rFonts w:ascii="Times New Roman" w:hAnsi="Times New Roman" w:cs="Times New Roman"/>
          <w:sz w:val="24"/>
          <w:szCs w:val="24"/>
          <w:lang w:val="ky-KG"/>
        </w:rPr>
        <w:t>строительство</w:t>
      </w:r>
      <w:r w:rsidRPr="006E50EA">
        <w:rPr>
          <w:rFonts w:ascii="Times New Roman" w:hAnsi="Times New Roman" w:cs="Times New Roman"/>
          <w:sz w:val="24"/>
          <w:szCs w:val="24"/>
        </w:rPr>
        <w:t xml:space="preserve"> необходимо будет предоставить оригиналы документов. </w:t>
      </w:r>
    </w:p>
    <w:p w:rsidR="0097489C" w:rsidRPr="006E50EA" w:rsidRDefault="0097489C" w:rsidP="009748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489C" w:rsidRPr="006E50EA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и соответствующей информацией по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работам и товарам</w:t>
      </w:r>
      <w:r w:rsidRPr="006E50EA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89C" w:rsidRPr="006E50EA" w:rsidRDefault="0097489C" w:rsidP="009748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489C" w:rsidRPr="006E50EA" w:rsidRDefault="0097489C" w:rsidP="0097489C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6E50EA">
        <w:rPr>
          <w:lang w:val="ky-KG"/>
        </w:rPr>
        <w:t>Д</w:t>
      </w:r>
      <w:r w:rsidRPr="006E50EA">
        <w:t xml:space="preserve">о вскрытия конкурсных </w:t>
      </w:r>
      <w:r w:rsidRPr="006E50EA">
        <w:rPr>
          <w:lang w:val="ky-KG"/>
        </w:rPr>
        <w:t>предложений</w:t>
      </w:r>
      <w:r w:rsidRPr="006E50EA">
        <w:t xml:space="preserve"> </w:t>
      </w:r>
      <w:r w:rsidR="0094131D">
        <w:rPr>
          <w:lang w:val="ky-KG"/>
        </w:rPr>
        <w:t>Участники</w:t>
      </w:r>
      <w:r w:rsidRPr="006E50EA">
        <w:t xml:space="preserve"> </w:t>
      </w:r>
      <w:proofErr w:type="spellStart"/>
      <w:r w:rsidRPr="006E50EA">
        <w:t>име</w:t>
      </w:r>
      <w:proofErr w:type="spellEnd"/>
      <w:r w:rsidRPr="006E50EA">
        <w:rPr>
          <w:lang w:val="ky-KG"/>
        </w:rPr>
        <w:t>ю</w:t>
      </w:r>
      <w:r w:rsidRPr="006E50EA">
        <w:t xml:space="preserve">т право обратиться </w:t>
      </w:r>
      <w:r w:rsidR="00B133BF">
        <w:rPr>
          <w:lang w:val="ky-KG"/>
        </w:rPr>
        <w:t>к З</w:t>
      </w:r>
      <w:proofErr w:type="spellStart"/>
      <w:r w:rsidRPr="006E50EA">
        <w:t>аказчик</w:t>
      </w:r>
      <w:proofErr w:type="spellEnd"/>
      <w:r w:rsidRPr="006E50EA">
        <w:rPr>
          <w:lang w:val="ky-KG"/>
        </w:rPr>
        <w:t>у</w:t>
      </w:r>
      <w:r w:rsidRPr="006E50EA">
        <w:t xml:space="preserve"> за разъяснением конкурсной документации.</w:t>
      </w:r>
      <w:r w:rsidRPr="006E50EA">
        <w:rPr>
          <w:lang w:val="ky-KG"/>
        </w:rPr>
        <w:t xml:space="preserve"> </w:t>
      </w:r>
      <w:r w:rsidRPr="006E50EA">
        <w:t xml:space="preserve">Во время оценки конкурсных </w:t>
      </w:r>
      <w:r w:rsidRPr="006E50EA">
        <w:rPr>
          <w:lang w:val="ky-KG"/>
        </w:rPr>
        <w:t>предложений</w:t>
      </w:r>
      <w:r w:rsidRPr="006E50EA">
        <w:t xml:space="preserve"> </w:t>
      </w:r>
      <w:r w:rsidRPr="006E50EA">
        <w:rPr>
          <w:lang w:val="ky-KG"/>
        </w:rPr>
        <w:t>з</w:t>
      </w:r>
      <w:proofErr w:type="spellStart"/>
      <w:r w:rsidR="00B133BF">
        <w:t>аказчик</w:t>
      </w:r>
      <w:proofErr w:type="spellEnd"/>
      <w:r w:rsidR="00B133BF">
        <w:t xml:space="preserve"> вправе обратиться к </w:t>
      </w:r>
      <w:r w:rsidR="00B133BF">
        <w:rPr>
          <w:lang w:val="ky-KG"/>
        </w:rPr>
        <w:t>У</w:t>
      </w:r>
      <w:r w:rsidRPr="006E50EA">
        <w:t xml:space="preserve">частнику конкурса </w:t>
      </w:r>
      <w:r w:rsidRPr="006E50EA">
        <w:rPr>
          <w:lang w:val="ky-KG"/>
        </w:rPr>
        <w:t xml:space="preserve">за </w:t>
      </w:r>
      <w:r w:rsidRPr="006E50EA">
        <w:t xml:space="preserve"> разъяснения</w:t>
      </w:r>
      <w:r w:rsidRPr="006E50EA">
        <w:rPr>
          <w:lang w:val="ky-KG"/>
        </w:rPr>
        <w:t>ми</w:t>
      </w:r>
      <w:r w:rsidRPr="006E50EA">
        <w:t xml:space="preserve"> по поводу его </w:t>
      </w:r>
      <w:proofErr w:type="spellStart"/>
      <w:r w:rsidRPr="006E50EA">
        <w:t>конкурсно</w:t>
      </w:r>
      <w:proofErr w:type="spellEnd"/>
      <w:r w:rsidRPr="006E50EA">
        <w:rPr>
          <w:lang w:val="ky-KG"/>
        </w:rPr>
        <w:t>го предложения</w:t>
      </w:r>
      <w:r w:rsidRPr="006E50EA">
        <w:t xml:space="preserve">. Просьба о разъяснении и ответ на нее должны подаваться </w:t>
      </w:r>
      <w:r w:rsidRPr="006E50EA">
        <w:rPr>
          <w:lang w:val="ky-KG"/>
        </w:rPr>
        <w:t xml:space="preserve">только </w:t>
      </w:r>
      <w:r w:rsidRPr="006E50EA">
        <w:t>в письменном виде </w:t>
      </w:r>
      <w:r w:rsidRPr="006E50EA">
        <w:rPr>
          <w:lang w:val="ky-KG"/>
        </w:rPr>
        <w:t xml:space="preserve">на электронный адрес </w:t>
      </w:r>
      <w:r w:rsidRPr="006E50EA">
        <w:rPr>
          <w:lang w:val="en-US"/>
        </w:rPr>
        <w:fldChar w:fldCharType="begin"/>
      </w:r>
      <w:r w:rsidRPr="006E50EA">
        <w:instrText xml:space="preserve"> </w:instrText>
      </w:r>
      <w:r w:rsidRPr="006E50EA">
        <w:rPr>
          <w:lang w:val="en-US"/>
        </w:rPr>
        <w:instrText>HYPERLINK</w:instrText>
      </w:r>
      <w:r w:rsidRPr="006E50EA">
        <w:instrText xml:space="preserve"> "</w:instrText>
      </w:r>
      <w:r w:rsidRPr="006E50EA">
        <w:rPr>
          <w:lang w:val="en-US"/>
        </w:rPr>
        <w:instrText>mailto</w:instrText>
      </w:r>
      <w:r w:rsidRPr="006E50EA">
        <w:instrText>:</w:instrText>
      </w:r>
      <w:r w:rsidRPr="006E50EA">
        <w:rPr>
          <w:lang w:val="en-US"/>
        </w:rPr>
        <w:instrText>abad</w:instrText>
      </w:r>
      <w:r w:rsidRPr="006E50EA">
        <w:instrText>.</w:instrText>
      </w:r>
      <w:r w:rsidRPr="006E50EA">
        <w:rPr>
          <w:lang w:val="en-US"/>
        </w:rPr>
        <w:instrText>pf</w:instrText>
      </w:r>
      <w:r w:rsidRPr="006E50EA">
        <w:instrText>@</w:instrText>
      </w:r>
      <w:r w:rsidRPr="006E50EA">
        <w:rPr>
          <w:lang w:val="en-US"/>
        </w:rPr>
        <w:instrText>gmail</w:instrText>
      </w:r>
      <w:r w:rsidRPr="006E50EA">
        <w:instrText>.</w:instrText>
      </w:r>
      <w:r w:rsidRPr="006E50EA">
        <w:rPr>
          <w:lang w:val="en-US"/>
        </w:rPr>
        <w:instrText>com</w:instrText>
      </w:r>
      <w:r w:rsidRPr="006E50EA">
        <w:instrText xml:space="preserve">" </w:instrText>
      </w:r>
      <w:r w:rsidRPr="006E50EA">
        <w:rPr>
          <w:lang w:val="en-US"/>
        </w:rPr>
        <w:fldChar w:fldCharType="separate"/>
      </w:r>
      <w:r w:rsidRPr="006E50EA">
        <w:rPr>
          <w:rStyle w:val="a5"/>
          <w:rFonts w:eastAsiaTheme="majorEastAsia"/>
          <w:lang w:val="en-US"/>
        </w:rPr>
        <w:t>abad</w:t>
      </w:r>
      <w:r w:rsidRPr="006E50EA">
        <w:rPr>
          <w:rStyle w:val="a5"/>
          <w:rFonts w:eastAsiaTheme="majorEastAsia"/>
        </w:rPr>
        <w:t>.</w:t>
      </w:r>
      <w:r w:rsidRPr="006E50EA">
        <w:rPr>
          <w:rStyle w:val="a5"/>
          <w:rFonts w:eastAsiaTheme="majorEastAsia"/>
          <w:lang w:val="en-US"/>
        </w:rPr>
        <w:t>pf</w:t>
      </w:r>
      <w:r w:rsidRPr="006E50EA">
        <w:rPr>
          <w:rStyle w:val="a5"/>
          <w:rFonts w:eastAsiaTheme="majorEastAsia"/>
        </w:rPr>
        <w:t>@</w:t>
      </w:r>
      <w:r w:rsidRPr="006E50EA">
        <w:rPr>
          <w:rStyle w:val="a5"/>
          <w:rFonts w:eastAsiaTheme="majorEastAsia"/>
          <w:lang w:val="en-US"/>
        </w:rPr>
        <w:t>gmail</w:t>
      </w:r>
      <w:r w:rsidRPr="006E50EA">
        <w:rPr>
          <w:rStyle w:val="a5"/>
          <w:rFonts w:eastAsiaTheme="majorEastAsia"/>
        </w:rPr>
        <w:t>.</w:t>
      </w:r>
      <w:r w:rsidRPr="006E50EA">
        <w:rPr>
          <w:rStyle w:val="a5"/>
          <w:rFonts w:eastAsiaTheme="majorEastAsia"/>
          <w:lang w:val="en-US"/>
        </w:rPr>
        <w:t>com</w:t>
      </w:r>
      <w:r w:rsidRPr="006E50EA">
        <w:rPr>
          <w:lang w:val="en-US"/>
        </w:rPr>
        <w:fldChar w:fldCharType="end"/>
      </w:r>
      <w:r w:rsidRPr="006E50EA">
        <w:t xml:space="preserve">. </w:t>
      </w:r>
      <w:r w:rsidRPr="006E50EA">
        <w:rPr>
          <w:lang w:val="ky-KG"/>
        </w:rPr>
        <w:t xml:space="preserve">Не допускается изменение цены и сути конкурсного предложения. </w:t>
      </w:r>
      <w:r w:rsidRPr="006E50EA">
        <w:t>Срок предоставления ответов на разъяснения составляет 3 рабочих дня.</w:t>
      </w:r>
    </w:p>
    <w:p w:rsidR="0097489C" w:rsidRPr="006E50EA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 будут оцениваться посредством сравнения цен.</w:t>
      </w:r>
    </w:p>
    <w:p w:rsidR="0097489C" w:rsidRPr="006E50EA" w:rsidRDefault="0097489C" w:rsidP="0097489C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489C" w:rsidRPr="006E50EA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Присуждение контракта </w:t>
      </w:r>
      <w:r w:rsidR="00B133BF">
        <w:rPr>
          <w:rFonts w:ascii="Times New Roman" w:hAnsi="Times New Roman" w:cs="Times New Roman"/>
          <w:iCs/>
          <w:sz w:val="24"/>
          <w:szCs w:val="24"/>
          <w:lang w:val="ky-KG"/>
        </w:rPr>
        <w:t>Участнику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B73E17" w:rsidRPr="006E50EA" w:rsidRDefault="00B73E17" w:rsidP="00B73E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3E17" w:rsidRPr="006E50EA" w:rsidRDefault="00B73E17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eastAsia="Times New Roman" w:hAnsi="Times New Roman" w:cs="Times New Roman"/>
          <w:sz w:val="24"/>
          <w:szCs w:val="24"/>
        </w:rPr>
        <w:t xml:space="preserve">До истечения </w:t>
      </w:r>
      <w:r w:rsidR="0094131D">
        <w:rPr>
          <w:rFonts w:ascii="Times New Roman" w:eastAsia="Times New Roman" w:hAnsi="Times New Roman" w:cs="Times New Roman"/>
          <w:sz w:val="24"/>
          <w:szCs w:val="24"/>
        </w:rPr>
        <w:t xml:space="preserve">срока действия </w:t>
      </w:r>
      <w:proofErr w:type="spellStart"/>
      <w:r w:rsidR="0094131D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="0094131D">
        <w:rPr>
          <w:rFonts w:ascii="Times New Roman" w:eastAsia="Times New Roman" w:hAnsi="Times New Roman" w:cs="Times New Roman"/>
          <w:sz w:val="24"/>
          <w:szCs w:val="24"/>
          <w:lang w:val="ky-KG"/>
        </w:rPr>
        <w:t>го предложения</w:t>
      </w:r>
      <w:r w:rsidRPr="006E50EA">
        <w:rPr>
          <w:rFonts w:ascii="Times New Roman" w:eastAsia="Times New Roman" w:hAnsi="Times New Roman" w:cs="Times New Roman"/>
          <w:sz w:val="24"/>
          <w:szCs w:val="24"/>
        </w:rPr>
        <w:t xml:space="preserve"> Заказчик должен известить в письменной форме победившего Участника </w:t>
      </w:r>
      <w:proofErr w:type="gramStart"/>
      <w:r w:rsidRPr="006E50E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gramEnd"/>
      <w:r w:rsidRPr="006E50EA">
        <w:rPr>
          <w:rFonts w:ascii="Times New Roman" w:eastAsia="Times New Roman" w:hAnsi="Times New Roman" w:cs="Times New Roman"/>
          <w:sz w:val="24"/>
          <w:szCs w:val="24"/>
        </w:rPr>
        <w:t xml:space="preserve"> о принятии поданной им заявки. Такое уведомление о присуждении направляется в форме Извещения о принятии </w:t>
      </w:r>
      <w:r w:rsidR="00D3518F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конкурсного предложения</w:t>
      </w:r>
      <w:r w:rsidRPr="006E5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E17" w:rsidRPr="006E50EA" w:rsidRDefault="00B73E17" w:rsidP="00B73E17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B73E17" w:rsidRPr="00D008A6" w:rsidRDefault="0094131D" w:rsidP="00D008A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08A6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Pr="00D008A6"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 w:rsidRPr="00D008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008A6">
        <w:rPr>
          <w:rFonts w:ascii="Times New Roman" w:eastAsia="Times New Roman" w:hAnsi="Times New Roman" w:cs="Times New Roman"/>
          <w:sz w:val="24"/>
          <w:szCs w:val="24"/>
          <w:lang w:val="ky-KG"/>
        </w:rPr>
        <w:t>трех</w:t>
      </w:r>
      <w:r w:rsidR="00B73E17" w:rsidRPr="00D008A6">
        <w:rPr>
          <w:rFonts w:ascii="Times New Roman" w:eastAsia="Times New Roman" w:hAnsi="Times New Roman" w:cs="Times New Roman"/>
          <w:sz w:val="24"/>
          <w:szCs w:val="24"/>
        </w:rPr>
        <w:t>) календарных дней с момента получения Участником уведомления о присуждении контракта, Участник должен письменно подтвердить Заказчику получение. В ответном письме Участник должен указать реквизиты банковского счет</w:t>
      </w:r>
      <w:proofErr w:type="gramStart"/>
      <w:r w:rsidR="00B73E17" w:rsidRPr="00D008A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73E17" w:rsidRPr="00D008A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B73E17" w:rsidRPr="00D008A6">
        <w:rPr>
          <w:rFonts w:ascii="Times New Roman" w:eastAsia="Times New Roman" w:hAnsi="Times New Roman" w:cs="Times New Roman"/>
          <w:sz w:val="24"/>
          <w:szCs w:val="24"/>
        </w:rPr>
        <w:t>), который будет использоваться для получения платежей по Контракту. До заключения официального контракта уведомление о его присуждении будет свидетельствовать о наличии контрактных отношений между сторонами.</w:t>
      </w:r>
    </w:p>
    <w:p w:rsidR="0097489C" w:rsidRPr="006E50EA" w:rsidRDefault="0097489C" w:rsidP="0097489C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97489C" w:rsidRPr="006E50EA" w:rsidRDefault="0097489C" w:rsidP="00B73E1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подпишет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</w:t>
      </w:r>
      <w:proofErr w:type="spellStart"/>
      <w:r w:rsidR="00442255">
        <w:rPr>
          <w:rFonts w:ascii="Times New Roman" w:hAnsi="Times New Roman" w:cs="Times New Roman"/>
          <w:iCs/>
          <w:sz w:val="24"/>
          <w:szCs w:val="24"/>
        </w:rPr>
        <w:t>онтракт</w:t>
      </w:r>
      <w:proofErr w:type="spellEnd"/>
      <w:r w:rsidR="00442255">
        <w:rPr>
          <w:rFonts w:ascii="Times New Roman" w:hAnsi="Times New Roman" w:cs="Times New Roman"/>
          <w:iCs/>
          <w:sz w:val="24"/>
          <w:szCs w:val="24"/>
        </w:rPr>
        <w:t xml:space="preserve">. В </w:t>
      </w:r>
      <w:r w:rsidR="00442255">
        <w:rPr>
          <w:rFonts w:ascii="Times New Roman" w:hAnsi="Times New Roman" w:cs="Times New Roman"/>
          <w:iCs/>
          <w:sz w:val="24"/>
          <w:szCs w:val="24"/>
          <w:lang w:val="ky-KG"/>
        </w:rPr>
        <w:t>к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онтракте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будут прописаны сроки </w:t>
      </w:r>
      <w:r w:rsidR="001129C9">
        <w:rPr>
          <w:rFonts w:ascii="Times New Roman" w:hAnsi="Times New Roman" w:cs="Times New Roman"/>
          <w:iCs/>
          <w:sz w:val="24"/>
          <w:szCs w:val="24"/>
          <w:lang w:val="ky-KG"/>
        </w:rPr>
        <w:t>строительства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, которые не должны превышать </w:t>
      </w:r>
      <w:r w:rsidR="001129C9">
        <w:rPr>
          <w:rFonts w:ascii="Times New Roman" w:hAnsi="Times New Roman" w:cs="Times New Roman"/>
          <w:iCs/>
          <w:sz w:val="24"/>
          <w:szCs w:val="24"/>
          <w:lang w:val="ky-KG"/>
        </w:rPr>
        <w:t>5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6E50EA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6E50EA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Заказчиком предусмотрена предоплата</w:t>
      </w:r>
      <w:r w:rsidR="001129C9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на закуп материалов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В конкурсном предложении </w:t>
      </w:r>
      <w:r w:rsidR="00442255">
        <w:rPr>
          <w:rFonts w:ascii="Times New Roman" w:hAnsi="Times New Roman" w:cs="Times New Roman"/>
          <w:iCs/>
          <w:sz w:val="24"/>
          <w:szCs w:val="24"/>
          <w:lang w:val="ky-KG"/>
        </w:rPr>
        <w:t>Участник</w:t>
      </w:r>
      <w:r w:rsidR="001129C9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должен указать </w:t>
      </w:r>
      <w:r w:rsidR="00D008A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запрашиваемую </w:t>
      </w:r>
      <w:r w:rsidR="001129C9">
        <w:rPr>
          <w:rFonts w:ascii="Times New Roman" w:hAnsi="Times New Roman" w:cs="Times New Roman"/>
          <w:iCs/>
          <w:sz w:val="24"/>
          <w:szCs w:val="24"/>
          <w:lang w:val="ky-KG"/>
        </w:rPr>
        <w:t>сумму предоплаты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</w:p>
    <w:p w:rsidR="00B73E17" w:rsidRPr="006E50EA" w:rsidRDefault="00B73E17" w:rsidP="00B73E17">
      <w:pPr>
        <w:pStyle w:val="a6"/>
        <w:rPr>
          <w:rFonts w:ascii="Times New Roman" w:hAnsi="Times New Roman" w:cs="Times New Roman"/>
          <w:iCs/>
          <w:sz w:val="24"/>
          <w:szCs w:val="24"/>
        </w:rPr>
      </w:pPr>
    </w:p>
    <w:p w:rsidR="00B73E17" w:rsidRPr="006E50EA" w:rsidRDefault="00442255" w:rsidP="00B73E1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</w:t>
      </w:r>
      <w:proofErr w:type="spellStart"/>
      <w:r w:rsidR="00B73E17" w:rsidRPr="006E50EA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proofErr w:type="spellEnd"/>
      <w:r w:rsidR="00B73E17" w:rsidRPr="006E50EA">
        <w:rPr>
          <w:rFonts w:ascii="Times New Roman" w:eastAsia="Times New Roman" w:hAnsi="Times New Roman" w:cs="Times New Roman"/>
          <w:sz w:val="24"/>
          <w:szCs w:val="24"/>
        </w:rPr>
        <w:t xml:space="preserve"> победивший Участник должен предоставить </w:t>
      </w:r>
      <w:r w:rsidR="006A0DE8">
        <w:rPr>
          <w:rFonts w:ascii="Times New Roman" w:eastAsia="Times New Roman" w:hAnsi="Times New Roman" w:cs="Times New Roman"/>
          <w:sz w:val="24"/>
          <w:szCs w:val="24"/>
          <w:lang w:val="ky-KG"/>
        </w:rPr>
        <w:t>банко</w:t>
      </w:r>
      <w:r w:rsidR="00E849C5">
        <w:rPr>
          <w:rFonts w:ascii="Times New Roman" w:eastAsia="Times New Roman" w:hAnsi="Times New Roman" w:cs="Times New Roman"/>
          <w:sz w:val="24"/>
          <w:szCs w:val="24"/>
          <w:lang w:val="ky-KG"/>
        </w:rPr>
        <w:t>вскую гарантию</w:t>
      </w:r>
      <w:r w:rsidR="00530D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размере 10 % от суммы догово</w:t>
      </w:r>
      <w:r w:rsidR="00792A22">
        <w:rPr>
          <w:rFonts w:ascii="Times New Roman" w:eastAsia="Times New Roman" w:hAnsi="Times New Roman" w:cs="Times New Roman"/>
          <w:sz w:val="24"/>
          <w:szCs w:val="24"/>
          <w:lang w:val="ky-KG"/>
        </w:rPr>
        <w:t>ра на строительство 3 теплиц и 3</w:t>
      </w:r>
      <w:r w:rsidR="00530D5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0 парников. </w:t>
      </w:r>
      <w:r w:rsidR="00D5422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Гарантийный срок эксплуатации теплиц составляет не менее 12 месяцев. </w:t>
      </w:r>
    </w:p>
    <w:p w:rsidR="00B73E17" w:rsidRPr="006E50EA" w:rsidRDefault="00B73E17" w:rsidP="00B73E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489C" w:rsidRPr="00FD5153" w:rsidRDefault="0097489C" w:rsidP="009748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50EA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6E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6E50EA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6E50EA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Pr="006E50EA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6E50EA">
        <w:rPr>
          <w:rFonts w:ascii="Times New Roman" w:hAnsi="Times New Roman" w:cs="Times New Roman"/>
          <w:sz w:val="24"/>
          <w:szCs w:val="24"/>
        </w:rPr>
        <w:t>0 (</w:t>
      </w:r>
      <w:r w:rsidRPr="006E50EA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6E50EA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97489C" w:rsidRPr="006E50EA" w:rsidRDefault="0097489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7489C" w:rsidRPr="006E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C8F"/>
    <w:multiLevelType w:val="hybridMultilevel"/>
    <w:tmpl w:val="FC88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1531"/>
    <w:multiLevelType w:val="hybridMultilevel"/>
    <w:tmpl w:val="907421D6"/>
    <w:lvl w:ilvl="0" w:tplc="9576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68"/>
    <w:rsid w:val="000059BB"/>
    <w:rsid w:val="000847BD"/>
    <w:rsid w:val="001129C9"/>
    <w:rsid w:val="00175079"/>
    <w:rsid w:val="00194483"/>
    <w:rsid w:val="001B1DF1"/>
    <w:rsid w:val="001B3E25"/>
    <w:rsid w:val="001C67AD"/>
    <w:rsid w:val="00210A6B"/>
    <w:rsid w:val="0023367A"/>
    <w:rsid w:val="0023551D"/>
    <w:rsid w:val="00272D9C"/>
    <w:rsid w:val="002E5526"/>
    <w:rsid w:val="003654B3"/>
    <w:rsid w:val="003D3D5C"/>
    <w:rsid w:val="00413F3E"/>
    <w:rsid w:val="00442255"/>
    <w:rsid w:val="004632F8"/>
    <w:rsid w:val="00470070"/>
    <w:rsid w:val="004745D1"/>
    <w:rsid w:val="004C6349"/>
    <w:rsid w:val="00530D5F"/>
    <w:rsid w:val="00585E1F"/>
    <w:rsid w:val="005E3E0D"/>
    <w:rsid w:val="00624A0D"/>
    <w:rsid w:val="006A0DE8"/>
    <w:rsid w:val="006B1D68"/>
    <w:rsid w:val="006E50EA"/>
    <w:rsid w:val="00713E6A"/>
    <w:rsid w:val="007568AE"/>
    <w:rsid w:val="00773727"/>
    <w:rsid w:val="007743EB"/>
    <w:rsid w:val="007746D3"/>
    <w:rsid w:val="00791000"/>
    <w:rsid w:val="00792A22"/>
    <w:rsid w:val="007A15CE"/>
    <w:rsid w:val="007C150D"/>
    <w:rsid w:val="008F31A8"/>
    <w:rsid w:val="00911CED"/>
    <w:rsid w:val="0091200F"/>
    <w:rsid w:val="009355EF"/>
    <w:rsid w:val="0094131D"/>
    <w:rsid w:val="0097489C"/>
    <w:rsid w:val="009A066B"/>
    <w:rsid w:val="009B2E89"/>
    <w:rsid w:val="009D5EFD"/>
    <w:rsid w:val="00A0661E"/>
    <w:rsid w:val="00A07F4B"/>
    <w:rsid w:val="00A302C0"/>
    <w:rsid w:val="00A9745C"/>
    <w:rsid w:val="00AE6F2F"/>
    <w:rsid w:val="00B133BF"/>
    <w:rsid w:val="00B73E17"/>
    <w:rsid w:val="00BB4F91"/>
    <w:rsid w:val="00C0469E"/>
    <w:rsid w:val="00C62649"/>
    <w:rsid w:val="00CA082F"/>
    <w:rsid w:val="00D008A6"/>
    <w:rsid w:val="00D1178C"/>
    <w:rsid w:val="00D3518F"/>
    <w:rsid w:val="00D40D34"/>
    <w:rsid w:val="00D5422F"/>
    <w:rsid w:val="00D93ABA"/>
    <w:rsid w:val="00E7002C"/>
    <w:rsid w:val="00E849C5"/>
    <w:rsid w:val="00F333A7"/>
    <w:rsid w:val="00F84E43"/>
    <w:rsid w:val="00FA4673"/>
    <w:rsid w:val="00FD031C"/>
    <w:rsid w:val="00FD5153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. Überschrift"/>
    <w:basedOn w:val="a"/>
    <w:next w:val="a"/>
    <w:link w:val="10"/>
    <w:uiPriority w:val="1"/>
    <w:qFormat/>
    <w:rsid w:val="00713E6A"/>
    <w:pPr>
      <w:keepNext/>
      <w:keepLines/>
      <w:spacing w:before="480" w:after="240" w:line="240" w:lineRule="auto"/>
      <w:outlineLvl w:val="0"/>
    </w:pPr>
    <w:rPr>
      <w:rFonts w:ascii="Arial" w:eastAsiaTheme="majorEastAsia" w:hAnsi="Arial" w:cstheme="majorBidi"/>
      <w:b/>
      <w:b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713E6A"/>
    <w:rPr>
      <w:rFonts w:ascii="Arial" w:eastAsiaTheme="majorEastAsia" w:hAnsi="Arial" w:cstheme="majorBidi"/>
      <w:b/>
      <w:bCs/>
      <w:szCs w:val="28"/>
      <w:lang w:val="en-GB"/>
    </w:rPr>
  </w:style>
  <w:style w:type="character" w:styleId="a4">
    <w:name w:val="page number"/>
    <w:basedOn w:val="a0"/>
    <w:uiPriority w:val="99"/>
    <w:unhideWhenUsed/>
    <w:rsid w:val="00713E6A"/>
  </w:style>
  <w:style w:type="character" w:styleId="a5">
    <w:name w:val="Hyperlink"/>
    <w:basedOn w:val="a0"/>
    <w:uiPriority w:val="99"/>
    <w:unhideWhenUsed/>
    <w:rsid w:val="009748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489C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9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. Überschrift"/>
    <w:basedOn w:val="a"/>
    <w:next w:val="a"/>
    <w:link w:val="10"/>
    <w:uiPriority w:val="1"/>
    <w:qFormat/>
    <w:rsid w:val="00713E6A"/>
    <w:pPr>
      <w:keepNext/>
      <w:keepLines/>
      <w:spacing w:before="480" w:after="240" w:line="240" w:lineRule="auto"/>
      <w:outlineLvl w:val="0"/>
    </w:pPr>
    <w:rPr>
      <w:rFonts w:ascii="Arial" w:eastAsiaTheme="majorEastAsia" w:hAnsi="Arial" w:cstheme="majorBidi"/>
      <w:b/>
      <w:bCs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713E6A"/>
    <w:rPr>
      <w:rFonts w:ascii="Arial" w:eastAsiaTheme="majorEastAsia" w:hAnsi="Arial" w:cstheme="majorBidi"/>
      <w:b/>
      <w:bCs/>
      <w:szCs w:val="28"/>
      <w:lang w:val="en-GB"/>
    </w:rPr>
  </w:style>
  <w:style w:type="character" w:styleId="a4">
    <w:name w:val="page number"/>
    <w:basedOn w:val="a0"/>
    <w:uiPriority w:val="99"/>
    <w:unhideWhenUsed/>
    <w:rsid w:val="00713E6A"/>
  </w:style>
  <w:style w:type="character" w:styleId="a5">
    <w:name w:val="Hyperlink"/>
    <w:basedOn w:val="a0"/>
    <w:uiPriority w:val="99"/>
    <w:unhideWhenUsed/>
    <w:rsid w:val="009748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489C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97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2021-06-02T13:55:00Z</dcterms:created>
  <dcterms:modified xsi:type="dcterms:W3CDTF">2021-06-11T06:23:00Z</dcterms:modified>
</cp:coreProperties>
</file>