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EDE9" w14:textId="7B332176" w:rsidR="00C540B7" w:rsidRPr="00C540B7" w:rsidRDefault="00C540B7" w:rsidP="00C540B7">
      <w:r w:rsidRPr="00C540B7">
        <w:rPr>
          <w:b/>
          <w:bCs/>
        </w:rPr>
        <w:t>Приглашение к участию в тендере</w:t>
      </w:r>
      <w:r w:rsidR="007213D6">
        <w:rPr>
          <w:b/>
          <w:bCs/>
        </w:rPr>
        <w:t xml:space="preserve">. Стоимость лота не более 590 000 </w:t>
      </w:r>
      <w:bookmarkStart w:id="0" w:name="_GoBack"/>
      <w:bookmarkEnd w:id="0"/>
      <w:r w:rsidR="007213D6">
        <w:rPr>
          <w:b/>
          <w:bCs/>
        </w:rPr>
        <w:t>сом</w:t>
      </w:r>
    </w:p>
    <w:p w14:paraId="6791A888" w14:textId="125CF915" w:rsidR="00C540B7" w:rsidRPr="00C540B7" w:rsidRDefault="00C540B7" w:rsidP="00F84F95">
      <w:pPr>
        <w:rPr>
          <w:b/>
          <w:bCs/>
        </w:rPr>
      </w:pPr>
      <w:r w:rsidRPr="00C540B7">
        <w:rPr>
          <w:b/>
          <w:bCs/>
        </w:rPr>
        <w:t xml:space="preserve">Общественное объединение </w:t>
      </w:r>
      <w:r w:rsidRPr="00C540B7">
        <w:rPr>
          <w:b/>
          <w:bCs/>
          <w:lang w:val="en-US"/>
        </w:rPr>
        <w:t>CDA</w:t>
      </w:r>
      <w:r w:rsidRPr="00C540B7">
        <w:rPr>
          <w:b/>
          <w:bCs/>
        </w:rPr>
        <w:t xml:space="preserve"> "</w:t>
      </w:r>
      <w:r w:rsidRPr="00C540B7">
        <w:rPr>
          <w:b/>
          <w:bCs/>
          <w:lang w:val="en-US"/>
        </w:rPr>
        <w:t>Community</w:t>
      </w:r>
      <w:r w:rsidRPr="00C540B7">
        <w:rPr>
          <w:b/>
          <w:bCs/>
        </w:rPr>
        <w:t xml:space="preserve"> </w:t>
      </w:r>
      <w:r w:rsidRPr="00C540B7">
        <w:rPr>
          <w:b/>
          <w:bCs/>
          <w:lang w:val="en-US"/>
        </w:rPr>
        <w:t>Development</w:t>
      </w:r>
      <w:r w:rsidRPr="00C540B7">
        <w:rPr>
          <w:b/>
          <w:bCs/>
        </w:rPr>
        <w:t xml:space="preserve"> </w:t>
      </w:r>
      <w:r w:rsidRPr="00C540B7">
        <w:rPr>
          <w:b/>
          <w:bCs/>
          <w:lang w:val="en-US"/>
        </w:rPr>
        <w:t>Alliance</w:t>
      </w:r>
      <w:r w:rsidRPr="00C540B7">
        <w:rPr>
          <w:b/>
          <w:bCs/>
        </w:rPr>
        <w:t xml:space="preserve">" </w:t>
      </w:r>
      <w:r w:rsidRPr="00C540B7">
        <w:t>В рамках проекта «Расширение прав и возможностей женщин и девочек, подверженных миграции, для инклюзивного и мирного развития обществ» </w:t>
      </w:r>
      <w:r w:rsidRPr="00C540B7">
        <w:rPr>
          <w:b/>
          <w:bCs/>
        </w:rPr>
        <w:t>объявляет</w:t>
      </w:r>
      <w:r w:rsidRPr="00C540B7">
        <w:t> конкурс (тендер) на закупку</w:t>
      </w:r>
      <w:r w:rsidR="005445D6">
        <w:t xml:space="preserve"> </w:t>
      </w:r>
      <w:r w:rsidR="00806BCA">
        <w:t>ниже следующи</w:t>
      </w:r>
      <w:r w:rsidR="000328D1">
        <w:t>х</w:t>
      </w:r>
      <w:r w:rsidR="00806BCA">
        <w:t xml:space="preserve"> позиций:</w:t>
      </w:r>
      <w:r w:rsidR="00F84F95" w:rsidRPr="00F84F95">
        <w:rPr>
          <w:rFonts w:eastAsia="Calibri" w:cstheme="minorHAnsi"/>
          <w:b/>
          <w:color w:val="000000"/>
        </w:rPr>
        <w:t xml:space="preserve"> </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237"/>
        <w:gridCol w:w="993"/>
        <w:gridCol w:w="708"/>
      </w:tblGrid>
      <w:tr w:rsidR="00BD40C5" w:rsidRPr="002C664A" w14:paraId="3D49AC62" w14:textId="1357B3B4" w:rsidTr="00BD40C5">
        <w:trPr>
          <w:trHeight w:val="766"/>
        </w:trPr>
        <w:tc>
          <w:tcPr>
            <w:tcW w:w="562" w:type="dxa"/>
            <w:vAlign w:val="center"/>
          </w:tcPr>
          <w:p w14:paraId="107C5317" w14:textId="1D28E64C" w:rsidR="00BD40C5" w:rsidRPr="002C664A" w:rsidRDefault="00BD40C5" w:rsidP="002C664A">
            <w:pPr>
              <w:spacing w:after="0" w:line="240" w:lineRule="auto"/>
              <w:jc w:val="center"/>
              <w:rPr>
                <w:rFonts w:eastAsia="Calibri" w:cstheme="minorHAnsi"/>
                <w:b/>
                <w:color w:val="000000"/>
              </w:rPr>
            </w:pPr>
            <w:r w:rsidRPr="002C664A">
              <w:rPr>
                <w:rFonts w:eastAsia="Calibri" w:cstheme="minorHAnsi"/>
                <w:b/>
                <w:color w:val="000000"/>
              </w:rPr>
              <w:t>№</w:t>
            </w:r>
          </w:p>
        </w:tc>
        <w:tc>
          <w:tcPr>
            <w:tcW w:w="6237" w:type="dxa"/>
            <w:shd w:val="clear" w:color="auto" w:fill="auto"/>
            <w:vAlign w:val="center"/>
            <w:hideMark/>
          </w:tcPr>
          <w:p w14:paraId="6D0F5287" w14:textId="77777777" w:rsidR="00BD40C5" w:rsidRPr="002C664A" w:rsidRDefault="00BD40C5" w:rsidP="002C664A">
            <w:pPr>
              <w:spacing w:after="0" w:line="240" w:lineRule="auto"/>
              <w:jc w:val="center"/>
              <w:rPr>
                <w:rFonts w:eastAsia="Calibri" w:cstheme="minorHAnsi"/>
                <w:b/>
                <w:color w:val="000000"/>
              </w:rPr>
            </w:pPr>
            <w:r w:rsidRPr="002C664A">
              <w:rPr>
                <w:rFonts w:eastAsia="Calibri" w:cstheme="minorHAnsi"/>
                <w:b/>
                <w:color w:val="000000"/>
              </w:rPr>
              <w:t>Наименование</w:t>
            </w:r>
          </w:p>
          <w:p w14:paraId="0CFDA244" w14:textId="19765E60" w:rsidR="00BD40C5" w:rsidRPr="002C664A" w:rsidRDefault="00BD40C5" w:rsidP="002C664A">
            <w:pPr>
              <w:spacing w:after="0" w:line="240" w:lineRule="auto"/>
              <w:jc w:val="center"/>
              <w:rPr>
                <w:rFonts w:eastAsia="Calibri" w:cstheme="minorHAnsi"/>
                <w:b/>
                <w:color w:val="000000"/>
              </w:rPr>
            </w:pPr>
            <w:r w:rsidRPr="002C664A">
              <w:rPr>
                <w:rFonts w:eastAsia="Calibri" w:cstheme="minorHAnsi"/>
                <w:b/>
                <w:color w:val="000000"/>
              </w:rPr>
              <w:t>(Технические характеристики)</w:t>
            </w:r>
          </w:p>
        </w:tc>
        <w:tc>
          <w:tcPr>
            <w:tcW w:w="993" w:type="dxa"/>
            <w:shd w:val="clear" w:color="auto" w:fill="auto"/>
            <w:noWrap/>
            <w:vAlign w:val="center"/>
            <w:hideMark/>
          </w:tcPr>
          <w:p w14:paraId="7946BCE7" w14:textId="77777777" w:rsidR="00BD40C5" w:rsidRPr="002C664A" w:rsidRDefault="00BD40C5" w:rsidP="002C664A">
            <w:pPr>
              <w:spacing w:after="0" w:line="240" w:lineRule="auto"/>
              <w:rPr>
                <w:rFonts w:eastAsia="Calibri" w:cstheme="minorHAnsi"/>
                <w:b/>
                <w:color w:val="000000"/>
              </w:rPr>
            </w:pPr>
            <w:r w:rsidRPr="002C664A">
              <w:rPr>
                <w:rFonts w:eastAsia="Calibri" w:cstheme="minorHAnsi"/>
                <w:b/>
                <w:color w:val="000000"/>
              </w:rPr>
              <w:t>Ед. изм.</w:t>
            </w:r>
          </w:p>
        </w:tc>
        <w:tc>
          <w:tcPr>
            <w:tcW w:w="708" w:type="dxa"/>
            <w:vAlign w:val="center"/>
          </w:tcPr>
          <w:p w14:paraId="29C9DE95" w14:textId="77777777" w:rsidR="00BD40C5" w:rsidRPr="002C664A" w:rsidRDefault="00BD40C5" w:rsidP="002C664A">
            <w:pPr>
              <w:spacing w:after="0" w:line="240" w:lineRule="auto"/>
              <w:rPr>
                <w:rFonts w:eastAsia="Calibri" w:cstheme="minorHAnsi"/>
                <w:b/>
                <w:color w:val="000000"/>
              </w:rPr>
            </w:pPr>
            <w:r w:rsidRPr="002C664A">
              <w:rPr>
                <w:rFonts w:eastAsia="Calibri" w:cstheme="minorHAnsi"/>
                <w:b/>
                <w:color w:val="000000"/>
              </w:rPr>
              <w:t>Кол.</w:t>
            </w:r>
          </w:p>
        </w:tc>
      </w:tr>
      <w:tr w:rsidR="00BD40C5" w:rsidRPr="002C664A" w14:paraId="2177B047" w14:textId="57EB7FC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0040B877" w14:textId="77777777" w:rsidR="00BD40C5" w:rsidRPr="002C664A" w:rsidRDefault="00BD40C5" w:rsidP="008E4150">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2ADDF5B8" w14:textId="73B24EB8" w:rsidR="00BD40C5" w:rsidRPr="00BD40C5" w:rsidRDefault="00BD40C5" w:rsidP="00BD40C5">
            <w:pPr>
              <w:spacing w:after="0" w:line="240" w:lineRule="auto"/>
              <w:rPr>
                <w:rFonts w:eastAsia="Calibri" w:cstheme="minorHAnsi"/>
                <w:bCs/>
                <w:color w:val="000000"/>
              </w:rPr>
            </w:pPr>
            <w:proofErr w:type="spellStart"/>
            <w:r w:rsidRPr="00BD40C5">
              <w:rPr>
                <w:rFonts w:eastAsia="Calibri" w:cstheme="minorHAnsi"/>
                <w:bCs/>
                <w:color w:val="000000"/>
              </w:rPr>
              <w:t>дегидратор</w:t>
            </w:r>
            <w:proofErr w:type="spellEnd"/>
            <w:r w:rsidRPr="00BD40C5">
              <w:rPr>
                <w:rFonts w:eastAsia="Calibri" w:cstheme="minorHAnsi"/>
                <w:bCs/>
                <w:color w:val="000000"/>
              </w:rPr>
              <w:t xml:space="preserve"> RAWMID </w:t>
            </w:r>
            <w:proofErr w:type="spellStart"/>
            <w:r w:rsidRPr="00BD40C5">
              <w:rPr>
                <w:rFonts w:eastAsia="Calibri" w:cstheme="minorHAnsi"/>
                <w:bCs/>
                <w:color w:val="000000"/>
              </w:rPr>
              <w:t>Modern</w:t>
            </w:r>
            <w:proofErr w:type="spellEnd"/>
            <w:r w:rsidRPr="00BD40C5">
              <w:rPr>
                <w:rFonts w:eastAsia="Calibri" w:cstheme="minorHAnsi"/>
                <w:bCs/>
                <w:color w:val="000000"/>
              </w:rPr>
              <w:t xml:space="preserve"> RMD-10</w:t>
            </w:r>
          </w:p>
        </w:tc>
        <w:tc>
          <w:tcPr>
            <w:tcW w:w="993" w:type="dxa"/>
            <w:shd w:val="clear" w:color="auto" w:fill="auto"/>
            <w:noWrap/>
          </w:tcPr>
          <w:p w14:paraId="20285F00" w14:textId="5A2D0D7B" w:rsidR="00BD40C5" w:rsidRPr="002C664A" w:rsidRDefault="00BD40C5" w:rsidP="0094799C">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47D13D98" w14:textId="0D6B0EA3" w:rsidR="00BD40C5" w:rsidRPr="00BD40C5" w:rsidRDefault="00BD40C5" w:rsidP="0094799C">
            <w:pPr>
              <w:spacing w:after="0" w:line="240" w:lineRule="auto"/>
              <w:rPr>
                <w:rFonts w:eastAsia="Calibri" w:cstheme="minorHAnsi"/>
                <w:bCs/>
                <w:color w:val="000000"/>
              </w:rPr>
            </w:pPr>
            <w:r>
              <w:rPr>
                <w:rFonts w:eastAsia="Calibri" w:cstheme="minorHAnsi"/>
                <w:bCs/>
                <w:color w:val="000000"/>
              </w:rPr>
              <w:t>1</w:t>
            </w:r>
          </w:p>
        </w:tc>
      </w:tr>
      <w:tr w:rsidR="00BD40C5" w:rsidRPr="002C664A" w14:paraId="23F4E1E8" w14:textId="74EF3B15"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3F9F16DC" w14:textId="77777777" w:rsidR="00BD40C5" w:rsidRPr="002C664A" w:rsidRDefault="00BD40C5" w:rsidP="008E4150">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6FBA771B" w14:textId="349023D0" w:rsidR="00BD40C5" w:rsidRPr="002C664A" w:rsidRDefault="00BD40C5" w:rsidP="0094799C">
            <w:pPr>
              <w:spacing w:after="0" w:line="240" w:lineRule="auto"/>
              <w:rPr>
                <w:rFonts w:eastAsia="Calibri" w:cstheme="minorHAnsi"/>
                <w:bCs/>
                <w:color w:val="000000"/>
              </w:rPr>
            </w:pPr>
            <w:r w:rsidRPr="00BD40C5">
              <w:rPr>
                <w:rFonts w:eastAsia="Calibri" w:cstheme="minorHAnsi"/>
                <w:bCs/>
                <w:color w:val="000000"/>
              </w:rPr>
              <w:t xml:space="preserve">Вакуумный упаковщик REDMOND RVS-M020  </w:t>
            </w:r>
          </w:p>
        </w:tc>
        <w:tc>
          <w:tcPr>
            <w:tcW w:w="993" w:type="dxa"/>
            <w:shd w:val="clear" w:color="auto" w:fill="auto"/>
            <w:noWrap/>
          </w:tcPr>
          <w:p w14:paraId="5F783DF1" w14:textId="7D11C6B3" w:rsidR="00BD40C5" w:rsidRPr="002C664A" w:rsidRDefault="00BD40C5" w:rsidP="0094799C">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22ED3F90" w14:textId="5F1D4CB8" w:rsidR="00BD40C5" w:rsidRPr="002C664A" w:rsidRDefault="00BD40C5" w:rsidP="0094799C">
            <w:pPr>
              <w:spacing w:after="0" w:line="240" w:lineRule="auto"/>
              <w:rPr>
                <w:rFonts w:eastAsia="Calibri" w:cstheme="minorHAnsi"/>
                <w:bCs/>
                <w:color w:val="000000"/>
              </w:rPr>
            </w:pPr>
            <w:r>
              <w:rPr>
                <w:rFonts w:eastAsia="Calibri" w:cstheme="minorHAnsi"/>
                <w:bCs/>
                <w:color w:val="000000"/>
              </w:rPr>
              <w:t>1</w:t>
            </w:r>
          </w:p>
        </w:tc>
      </w:tr>
      <w:tr w:rsidR="00BD40C5" w:rsidRPr="002C664A" w14:paraId="7C48BB55" w14:textId="455795D8"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184345CB" w14:textId="77777777" w:rsidR="00BD40C5" w:rsidRPr="002C664A" w:rsidRDefault="00BD40C5" w:rsidP="008E4150">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129F18AA" w14:textId="4C734758" w:rsidR="00BD40C5" w:rsidRPr="00BD40C5" w:rsidRDefault="00BD40C5" w:rsidP="00DD5039">
            <w:pPr>
              <w:spacing w:after="0" w:line="240" w:lineRule="auto"/>
              <w:rPr>
                <w:rFonts w:eastAsia="Calibri" w:cstheme="minorHAnsi"/>
                <w:bCs/>
                <w:color w:val="000000"/>
              </w:rPr>
            </w:pPr>
            <w:r w:rsidRPr="00BD40C5">
              <w:rPr>
                <w:rFonts w:eastAsia="Calibri" w:cstheme="minorHAnsi"/>
                <w:bCs/>
                <w:color w:val="000000"/>
              </w:rPr>
              <w:t>Аристон:</w:t>
            </w:r>
            <w:r w:rsidR="003C15DA" w:rsidRPr="003C15DA">
              <w:rPr>
                <w:rFonts w:eastAsia="Calibri" w:cstheme="minorHAnsi"/>
                <w:bCs/>
                <w:color w:val="000000"/>
              </w:rPr>
              <w:t xml:space="preserve"> </w:t>
            </w:r>
            <w:proofErr w:type="spellStart"/>
            <w:r w:rsidRPr="00BD40C5">
              <w:rPr>
                <w:rFonts w:eastAsia="Calibri" w:cstheme="minorHAnsi"/>
                <w:bCs/>
                <w:color w:val="000000"/>
                <w:lang w:val="en-US"/>
              </w:rPr>
              <w:t>Thermex</w:t>
            </w:r>
            <w:proofErr w:type="spellEnd"/>
            <w:r w:rsidRPr="00BD40C5">
              <w:rPr>
                <w:rFonts w:eastAsia="Calibri" w:cstheme="minorHAnsi"/>
                <w:bCs/>
                <w:color w:val="000000"/>
              </w:rPr>
              <w:t>.</w:t>
            </w:r>
            <w:r w:rsidR="003C15DA" w:rsidRPr="003C15DA">
              <w:rPr>
                <w:rFonts w:eastAsia="Calibri" w:cstheme="minorHAnsi"/>
                <w:bCs/>
                <w:color w:val="000000"/>
              </w:rPr>
              <w:t xml:space="preserve"> </w:t>
            </w:r>
            <w:r w:rsidRPr="00BD40C5">
              <w:rPr>
                <w:rFonts w:eastAsia="Calibri" w:cstheme="minorHAnsi"/>
                <w:bCs/>
                <w:color w:val="000000"/>
              </w:rPr>
              <w:t>80литров</w:t>
            </w:r>
            <w:proofErr w:type="gramStart"/>
            <w:r w:rsidRPr="00BD40C5">
              <w:rPr>
                <w:rFonts w:eastAsia="Calibri" w:cstheme="minorHAnsi"/>
                <w:bCs/>
                <w:color w:val="000000"/>
              </w:rPr>
              <w:t>.Ц</w:t>
            </w:r>
            <w:proofErr w:type="gramEnd"/>
            <w:r w:rsidRPr="00BD40C5">
              <w:rPr>
                <w:rFonts w:eastAsia="Calibri" w:cstheme="minorHAnsi"/>
                <w:bCs/>
                <w:color w:val="000000"/>
              </w:rPr>
              <w:t>вет:</w:t>
            </w:r>
            <w:r w:rsidR="00513F21">
              <w:rPr>
                <w:rFonts w:eastAsia="Calibri" w:cstheme="minorHAnsi"/>
                <w:bCs/>
                <w:color w:val="000000"/>
              </w:rPr>
              <w:t xml:space="preserve"> </w:t>
            </w:r>
            <w:r w:rsidRPr="00BD40C5">
              <w:rPr>
                <w:rFonts w:eastAsia="Calibri" w:cstheme="minorHAnsi"/>
                <w:bCs/>
                <w:color w:val="000000"/>
              </w:rPr>
              <w:t>белый.</w:t>
            </w:r>
          </w:p>
        </w:tc>
        <w:tc>
          <w:tcPr>
            <w:tcW w:w="993" w:type="dxa"/>
            <w:shd w:val="clear" w:color="auto" w:fill="auto"/>
            <w:noWrap/>
          </w:tcPr>
          <w:p w14:paraId="7C81F411" w14:textId="482FED6C" w:rsidR="00BD40C5" w:rsidRPr="002C664A" w:rsidRDefault="00BD40C5" w:rsidP="0094799C">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207D26DD" w14:textId="71B41DCD" w:rsidR="00BD40C5" w:rsidRPr="002C664A" w:rsidRDefault="00BD40C5" w:rsidP="0094799C">
            <w:pPr>
              <w:spacing w:after="0" w:line="240" w:lineRule="auto"/>
              <w:rPr>
                <w:rFonts w:eastAsia="Calibri" w:cstheme="minorHAnsi"/>
                <w:bCs/>
                <w:color w:val="000000"/>
              </w:rPr>
            </w:pPr>
            <w:r>
              <w:rPr>
                <w:rFonts w:eastAsia="Calibri" w:cstheme="minorHAnsi"/>
                <w:bCs/>
                <w:color w:val="000000"/>
              </w:rPr>
              <w:t>1</w:t>
            </w:r>
          </w:p>
        </w:tc>
      </w:tr>
      <w:tr w:rsidR="00BD40C5" w:rsidRPr="002C664A" w14:paraId="09078EFF" w14:textId="77EB4E3D"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1152956F" w14:textId="77777777" w:rsidR="00BD40C5" w:rsidRPr="00BD40C5" w:rsidRDefault="00BD40C5" w:rsidP="008E4150">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55889D78" w14:textId="77E1BC85" w:rsidR="00BD40C5" w:rsidRPr="00BD40C5" w:rsidRDefault="00BD40C5" w:rsidP="00BD40C5">
            <w:pPr>
              <w:spacing w:after="0" w:line="240" w:lineRule="auto"/>
              <w:rPr>
                <w:rFonts w:eastAsia="Calibri" w:cstheme="minorHAnsi"/>
                <w:bCs/>
                <w:color w:val="000000"/>
              </w:rPr>
            </w:pPr>
            <w:r w:rsidRPr="00BD40C5">
              <w:rPr>
                <w:rFonts w:eastAsia="Calibri" w:cstheme="minorHAnsi"/>
                <w:bCs/>
                <w:color w:val="000000"/>
              </w:rPr>
              <w:t>Унитаз.</w:t>
            </w:r>
            <w:r w:rsidR="00513F21">
              <w:rPr>
                <w:rFonts w:eastAsia="Calibri" w:cstheme="minorHAnsi"/>
                <w:bCs/>
                <w:color w:val="000000"/>
              </w:rPr>
              <w:t xml:space="preserve"> </w:t>
            </w:r>
            <w:r w:rsidRPr="00BD40C5">
              <w:rPr>
                <w:rFonts w:eastAsia="Calibri" w:cstheme="minorHAnsi"/>
                <w:bCs/>
                <w:color w:val="000000"/>
              </w:rPr>
              <w:t xml:space="preserve"> Цвет </w:t>
            </w:r>
            <w:proofErr w:type="gramStart"/>
            <w:r w:rsidRPr="00BD40C5">
              <w:rPr>
                <w:rFonts w:eastAsia="Calibri" w:cstheme="minorHAnsi"/>
                <w:bCs/>
                <w:color w:val="000000"/>
              </w:rPr>
              <w:t>:б</w:t>
            </w:r>
            <w:proofErr w:type="gramEnd"/>
            <w:r w:rsidRPr="00BD40C5">
              <w:rPr>
                <w:rFonts w:eastAsia="Calibri" w:cstheme="minorHAnsi"/>
                <w:bCs/>
                <w:color w:val="000000"/>
              </w:rPr>
              <w:t xml:space="preserve">елый.   </w:t>
            </w:r>
          </w:p>
        </w:tc>
        <w:tc>
          <w:tcPr>
            <w:tcW w:w="993" w:type="dxa"/>
            <w:shd w:val="clear" w:color="auto" w:fill="auto"/>
            <w:noWrap/>
          </w:tcPr>
          <w:p w14:paraId="750DDE81" w14:textId="58FE9229" w:rsidR="00BD40C5" w:rsidRPr="002C664A" w:rsidRDefault="00BD40C5" w:rsidP="0094799C">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301DF9DE" w14:textId="393A115A" w:rsidR="00BD40C5" w:rsidRPr="002C664A" w:rsidRDefault="00BD40C5" w:rsidP="0094799C">
            <w:pPr>
              <w:spacing w:after="0" w:line="240" w:lineRule="auto"/>
              <w:rPr>
                <w:rFonts w:eastAsia="Calibri" w:cstheme="minorHAnsi"/>
                <w:bCs/>
                <w:color w:val="000000"/>
              </w:rPr>
            </w:pPr>
            <w:r>
              <w:rPr>
                <w:rFonts w:eastAsia="Calibri" w:cstheme="minorHAnsi"/>
                <w:bCs/>
                <w:color w:val="000000"/>
              </w:rPr>
              <w:t>1</w:t>
            </w:r>
          </w:p>
        </w:tc>
      </w:tr>
      <w:tr w:rsidR="00BD40C5" w:rsidRPr="002C664A" w14:paraId="0E6A8087" w14:textId="4A7E5A04"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0F34C686" w14:textId="77777777" w:rsidR="00BD40C5" w:rsidRPr="00BD40C5" w:rsidRDefault="00BD40C5" w:rsidP="008E4150">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64489F9C" w14:textId="1D11ECCC" w:rsidR="00BD40C5" w:rsidRPr="00BD40C5" w:rsidRDefault="00BD40C5" w:rsidP="00BD40C5">
            <w:pPr>
              <w:spacing w:after="0" w:line="240" w:lineRule="auto"/>
              <w:rPr>
                <w:rFonts w:eastAsia="Calibri" w:cstheme="minorHAnsi"/>
                <w:bCs/>
                <w:color w:val="000000"/>
              </w:rPr>
            </w:pPr>
            <w:r w:rsidRPr="00BD40C5">
              <w:rPr>
                <w:rFonts w:eastAsia="Calibri" w:cstheme="minorHAnsi"/>
                <w:bCs/>
                <w:color w:val="000000"/>
              </w:rPr>
              <w:t>Стойка душ.  Цвет:</w:t>
            </w:r>
            <w:r w:rsidR="00513F21">
              <w:rPr>
                <w:rFonts w:eastAsia="Calibri" w:cstheme="minorHAnsi"/>
                <w:bCs/>
                <w:color w:val="000000"/>
              </w:rPr>
              <w:t xml:space="preserve"> </w:t>
            </w:r>
            <w:r w:rsidRPr="00BD40C5">
              <w:rPr>
                <w:rFonts w:eastAsia="Calibri" w:cstheme="minorHAnsi"/>
                <w:bCs/>
                <w:color w:val="000000"/>
              </w:rPr>
              <w:t xml:space="preserve">белый.   </w:t>
            </w:r>
          </w:p>
        </w:tc>
        <w:tc>
          <w:tcPr>
            <w:tcW w:w="993" w:type="dxa"/>
            <w:shd w:val="clear" w:color="auto" w:fill="auto"/>
            <w:noWrap/>
          </w:tcPr>
          <w:p w14:paraId="512015A3" w14:textId="3052D3E0" w:rsidR="00BD40C5" w:rsidRPr="002C664A" w:rsidRDefault="00BD40C5" w:rsidP="0094799C">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56EAF29E" w14:textId="7496FCC8" w:rsidR="00BD40C5" w:rsidRPr="002C664A" w:rsidRDefault="00BD40C5" w:rsidP="0094799C">
            <w:pPr>
              <w:spacing w:after="0" w:line="240" w:lineRule="auto"/>
              <w:rPr>
                <w:rFonts w:eastAsia="Calibri" w:cstheme="minorHAnsi"/>
                <w:bCs/>
                <w:color w:val="000000"/>
              </w:rPr>
            </w:pPr>
            <w:r>
              <w:rPr>
                <w:rFonts w:eastAsia="Calibri" w:cstheme="minorHAnsi"/>
                <w:bCs/>
                <w:color w:val="000000"/>
              </w:rPr>
              <w:t>1</w:t>
            </w:r>
          </w:p>
        </w:tc>
      </w:tr>
      <w:tr w:rsidR="00BD40C5" w:rsidRPr="002C664A" w14:paraId="15A0D678" w14:textId="5B2C0EFA"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749F2A52" w14:textId="77777777" w:rsidR="00BD40C5" w:rsidRPr="00BD40C5" w:rsidRDefault="00BD40C5" w:rsidP="008E4150">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7F15EBC5" w14:textId="0C15029D" w:rsidR="00BD40C5" w:rsidRPr="00BD40C5" w:rsidRDefault="00BD40C5" w:rsidP="00BD40C5">
            <w:pPr>
              <w:spacing w:after="0" w:line="240" w:lineRule="auto"/>
              <w:rPr>
                <w:rFonts w:eastAsia="Calibri" w:cstheme="minorHAnsi"/>
                <w:bCs/>
                <w:color w:val="000000"/>
              </w:rPr>
            </w:pPr>
            <w:r w:rsidRPr="00BD40C5">
              <w:rPr>
                <w:rFonts w:eastAsia="Calibri" w:cstheme="minorHAnsi"/>
                <w:bCs/>
                <w:color w:val="000000"/>
              </w:rPr>
              <w:t>Раковина  Цвет:</w:t>
            </w:r>
            <w:r w:rsidR="00513F21">
              <w:rPr>
                <w:rFonts w:eastAsia="Calibri" w:cstheme="minorHAnsi"/>
                <w:bCs/>
                <w:color w:val="000000"/>
              </w:rPr>
              <w:t xml:space="preserve"> </w:t>
            </w:r>
            <w:r w:rsidRPr="00BD40C5">
              <w:rPr>
                <w:rFonts w:eastAsia="Calibri" w:cstheme="minorHAnsi"/>
                <w:bCs/>
                <w:color w:val="000000"/>
              </w:rPr>
              <w:t>белый</w:t>
            </w:r>
            <w:proofErr w:type="gramStart"/>
            <w:r w:rsidRPr="00BD40C5">
              <w:rPr>
                <w:rFonts w:eastAsia="Calibri" w:cstheme="minorHAnsi"/>
                <w:bCs/>
                <w:color w:val="000000"/>
              </w:rPr>
              <w:t xml:space="preserve"> .</w:t>
            </w:r>
            <w:proofErr w:type="gramEnd"/>
            <w:r w:rsidRPr="00BD40C5">
              <w:rPr>
                <w:rFonts w:eastAsia="Calibri" w:cstheme="minorHAnsi"/>
                <w:bCs/>
                <w:color w:val="000000"/>
              </w:rPr>
              <w:t xml:space="preserve">  Размер:85×45..</w:t>
            </w:r>
          </w:p>
        </w:tc>
        <w:tc>
          <w:tcPr>
            <w:tcW w:w="993" w:type="dxa"/>
            <w:shd w:val="clear" w:color="auto" w:fill="auto"/>
            <w:noWrap/>
          </w:tcPr>
          <w:p w14:paraId="0702E765" w14:textId="6CD9E933" w:rsidR="00BD40C5" w:rsidRPr="002C664A" w:rsidRDefault="00BD40C5" w:rsidP="0094799C">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1573C6DD" w14:textId="7ED44621" w:rsidR="00BD40C5" w:rsidRPr="002C664A" w:rsidRDefault="00BD40C5" w:rsidP="0094799C">
            <w:pPr>
              <w:spacing w:after="0" w:line="240" w:lineRule="auto"/>
              <w:rPr>
                <w:rFonts w:eastAsia="Calibri" w:cstheme="minorHAnsi"/>
                <w:bCs/>
                <w:color w:val="000000"/>
              </w:rPr>
            </w:pPr>
            <w:r>
              <w:rPr>
                <w:rFonts w:eastAsia="Calibri" w:cstheme="minorHAnsi"/>
                <w:bCs/>
                <w:color w:val="000000"/>
              </w:rPr>
              <w:t>1</w:t>
            </w:r>
          </w:p>
        </w:tc>
      </w:tr>
      <w:tr w:rsidR="00BD40C5" w:rsidRPr="002C664A" w14:paraId="5965789D" w14:textId="01C17881"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1BD9708B" w14:textId="77777777" w:rsidR="00BD40C5" w:rsidRPr="002C664A" w:rsidRDefault="00BD40C5" w:rsidP="008E4150">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48FA7D7E" w14:textId="50C7A675" w:rsidR="00BD40C5" w:rsidRPr="002C664A" w:rsidRDefault="00513F21" w:rsidP="00BD40C5">
            <w:pPr>
              <w:spacing w:after="0" w:line="240" w:lineRule="auto"/>
              <w:rPr>
                <w:rFonts w:eastAsia="Calibri" w:cstheme="minorHAnsi"/>
                <w:bCs/>
                <w:color w:val="000000"/>
              </w:rPr>
            </w:pPr>
            <w:r w:rsidRPr="00BD40C5">
              <w:rPr>
                <w:rFonts w:eastAsia="Calibri" w:cstheme="minorHAnsi"/>
                <w:bCs/>
                <w:color w:val="000000"/>
              </w:rPr>
              <w:t>Смеситель</w:t>
            </w:r>
            <w:r w:rsidR="00BD40C5" w:rsidRPr="00BD40C5">
              <w:rPr>
                <w:rFonts w:eastAsia="Calibri" w:cstheme="minorHAnsi"/>
                <w:bCs/>
                <w:color w:val="000000"/>
              </w:rPr>
              <w:t xml:space="preserve"> </w:t>
            </w:r>
            <w:r>
              <w:rPr>
                <w:rFonts w:eastAsia="Calibri" w:cstheme="minorHAnsi"/>
                <w:bCs/>
                <w:color w:val="000000"/>
              </w:rPr>
              <w:t xml:space="preserve">для </w:t>
            </w:r>
            <w:r w:rsidR="00BD40C5" w:rsidRPr="00BD40C5">
              <w:rPr>
                <w:rFonts w:eastAsia="Calibri" w:cstheme="minorHAnsi"/>
                <w:bCs/>
                <w:color w:val="000000"/>
              </w:rPr>
              <w:t>раковин</w:t>
            </w:r>
            <w:r>
              <w:rPr>
                <w:rFonts w:eastAsia="Calibri" w:cstheme="minorHAnsi"/>
                <w:bCs/>
                <w:color w:val="000000"/>
              </w:rPr>
              <w:t>ы</w:t>
            </w:r>
            <w:r w:rsidR="00BD40C5" w:rsidRPr="00BD40C5">
              <w:rPr>
                <w:rFonts w:eastAsia="Calibri" w:cstheme="minorHAnsi"/>
                <w:bCs/>
                <w:color w:val="000000"/>
              </w:rPr>
              <w:t>.    Цвет:</w:t>
            </w:r>
            <w:r>
              <w:rPr>
                <w:rFonts w:eastAsia="Calibri" w:cstheme="minorHAnsi"/>
                <w:bCs/>
                <w:color w:val="000000"/>
              </w:rPr>
              <w:t xml:space="preserve"> </w:t>
            </w:r>
            <w:r w:rsidR="00BD40C5" w:rsidRPr="00BD40C5">
              <w:rPr>
                <w:rFonts w:eastAsia="Calibri" w:cstheme="minorHAnsi"/>
                <w:bCs/>
                <w:color w:val="000000"/>
              </w:rPr>
              <w:t xml:space="preserve">белый  </w:t>
            </w:r>
          </w:p>
        </w:tc>
        <w:tc>
          <w:tcPr>
            <w:tcW w:w="993" w:type="dxa"/>
            <w:shd w:val="clear" w:color="auto" w:fill="auto"/>
            <w:noWrap/>
          </w:tcPr>
          <w:p w14:paraId="4CAD2A75" w14:textId="3CE42731" w:rsidR="00BD40C5" w:rsidRPr="002C664A" w:rsidRDefault="00BD40C5" w:rsidP="0094799C">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2A42A29F" w14:textId="17C05560" w:rsidR="00BD40C5" w:rsidRPr="002C664A" w:rsidRDefault="00BD40C5" w:rsidP="0094799C">
            <w:pPr>
              <w:spacing w:after="0" w:line="240" w:lineRule="auto"/>
              <w:rPr>
                <w:rFonts w:eastAsia="Calibri" w:cstheme="minorHAnsi"/>
                <w:bCs/>
                <w:color w:val="000000"/>
              </w:rPr>
            </w:pPr>
            <w:r>
              <w:rPr>
                <w:rFonts w:eastAsia="Calibri" w:cstheme="minorHAnsi"/>
                <w:bCs/>
                <w:color w:val="000000"/>
              </w:rPr>
              <w:t>1</w:t>
            </w:r>
          </w:p>
        </w:tc>
      </w:tr>
      <w:tr w:rsidR="00BD40C5" w:rsidRPr="002C664A" w14:paraId="155196BA" w14:textId="728C1C62"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662C391E" w14:textId="77777777" w:rsidR="00BD40C5" w:rsidRPr="003C15DA" w:rsidRDefault="00BD40C5" w:rsidP="008E4150">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7E2483EE" w14:textId="09F03E40" w:rsidR="00BD40C5" w:rsidRPr="003C15DA" w:rsidRDefault="00BD40C5" w:rsidP="00BD40C5">
            <w:pPr>
              <w:spacing w:after="0" w:line="240" w:lineRule="auto"/>
              <w:rPr>
                <w:rFonts w:eastAsia="Calibri" w:cstheme="minorHAnsi"/>
                <w:bCs/>
                <w:color w:val="000000"/>
              </w:rPr>
            </w:pPr>
            <w:r w:rsidRPr="003C15DA">
              <w:rPr>
                <w:rFonts w:eastAsia="Calibri" w:cstheme="minorHAnsi"/>
                <w:bCs/>
                <w:color w:val="000000"/>
              </w:rPr>
              <w:t>душевые шторы (со цветочками с зелёным оттенком)</w:t>
            </w:r>
          </w:p>
          <w:p w14:paraId="785EB7A0" w14:textId="4E5DDD51" w:rsidR="00BD40C5" w:rsidRPr="003C15DA" w:rsidRDefault="00BD40C5" w:rsidP="00BD40C5">
            <w:pPr>
              <w:spacing w:after="0" w:line="240" w:lineRule="auto"/>
              <w:rPr>
                <w:rFonts w:eastAsia="Calibri" w:cstheme="minorHAnsi"/>
                <w:bCs/>
                <w:color w:val="000000"/>
              </w:rPr>
            </w:pPr>
            <w:proofErr w:type="spellStart"/>
            <w:r w:rsidRPr="003C15DA">
              <w:rPr>
                <w:rFonts w:eastAsia="Calibri" w:cstheme="minorHAnsi"/>
                <w:bCs/>
                <w:color w:val="000000"/>
              </w:rPr>
              <w:t>Размер</w:t>
            </w:r>
            <w:proofErr w:type="gramStart"/>
            <w:r w:rsidRPr="003C15DA">
              <w:rPr>
                <w:rFonts w:eastAsia="Calibri" w:cstheme="minorHAnsi"/>
                <w:bCs/>
                <w:color w:val="000000"/>
              </w:rPr>
              <w:t>:в</w:t>
            </w:r>
            <w:proofErr w:type="gramEnd"/>
            <w:r w:rsidRPr="003C15DA">
              <w:rPr>
                <w:rFonts w:eastAsia="Calibri" w:cstheme="minorHAnsi"/>
                <w:bCs/>
                <w:color w:val="000000"/>
              </w:rPr>
              <w:t>ысота</w:t>
            </w:r>
            <w:proofErr w:type="spellEnd"/>
            <w:r w:rsidRPr="003C15DA">
              <w:rPr>
                <w:rFonts w:eastAsia="Calibri" w:cstheme="minorHAnsi"/>
                <w:bCs/>
                <w:color w:val="000000"/>
              </w:rPr>
              <w:t xml:space="preserve"> 1,60×2метра.  </w:t>
            </w:r>
          </w:p>
        </w:tc>
        <w:tc>
          <w:tcPr>
            <w:tcW w:w="993" w:type="dxa"/>
            <w:shd w:val="clear" w:color="auto" w:fill="auto"/>
            <w:noWrap/>
          </w:tcPr>
          <w:p w14:paraId="64B7684A" w14:textId="2D3451CC" w:rsidR="00BD40C5" w:rsidRPr="002C664A" w:rsidRDefault="00BD40C5" w:rsidP="0094799C">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6B28BFC3" w14:textId="4B32CEE8" w:rsidR="00BD40C5" w:rsidRPr="002C664A" w:rsidRDefault="00BD40C5" w:rsidP="0094799C">
            <w:pPr>
              <w:spacing w:after="0" w:line="240" w:lineRule="auto"/>
              <w:rPr>
                <w:rFonts w:eastAsia="Calibri" w:cstheme="minorHAnsi"/>
                <w:bCs/>
                <w:color w:val="000000"/>
              </w:rPr>
            </w:pPr>
            <w:r>
              <w:rPr>
                <w:rFonts w:eastAsia="Calibri" w:cstheme="minorHAnsi"/>
                <w:bCs/>
                <w:color w:val="000000"/>
              </w:rPr>
              <w:t>2</w:t>
            </w:r>
          </w:p>
        </w:tc>
      </w:tr>
      <w:tr w:rsidR="00BD40C5" w:rsidRPr="002C664A" w14:paraId="4D321881" w14:textId="556679A2"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6D1F719E" w14:textId="77777777" w:rsidR="00BD40C5" w:rsidRPr="003C15DA" w:rsidRDefault="00BD40C5" w:rsidP="008E4150">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16072539" w14:textId="6D2FBC5D" w:rsidR="00BD40C5" w:rsidRPr="003C15DA" w:rsidRDefault="00BD40C5" w:rsidP="00DD5039">
            <w:pPr>
              <w:spacing w:after="0" w:line="240" w:lineRule="auto"/>
              <w:rPr>
                <w:rFonts w:eastAsia="Calibri" w:cstheme="minorHAnsi"/>
                <w:bCs/>
                <w:color w:val="000000"/>
              </w:rPr>
            </w:pPr>
            <w:r w:rsidRPr="003C15DA">
              <w:rPr>
                <w:rFonts w:eastAsia="Calibri" w:cstheme="minorHAnsi"/>
                <w:bCs/>
                <w:color w:val="000000"/>
              </w:rPr>
              <w:t>Мотор напор.</w:t>
            </w:r>
            <w:r w:rsidR="003C15DA" w:rsidRPr="003C15DA">
              <w:rPr>
                <w:rFonts w:eastAsia="Calibri" w:cstheme="minorHAnsi"/>
                <w:bCs/>
                <w:color w:val="000000"/>
                <w:lang w:val="en-US"/>
              </w:rPr>
              <w:t xml:space="preserve"> </w:t>
            </w:r>
          </w:p>
        </w:tc>
        <w:tc>
          <w:tcPr>
            <w:tcW w:w="993" w:type="dxa"/>
            <w:shd w:val="clear" w:color="auto" w:fill="auto"/>
            <w:noWrap/>
          </w:tcPr>
          <w:p w14:paraId="2B2BC49D" w14:textId="4476E3C1" w:rsidR="00BD40C5" w:rsidRPr="002C664A" w:rsidRDefault="00BD40C5" w:rsidP="0094799C">
            <w:pPr>
              <w:spacing w:after="0" w:line="240" w:lineRule="auto"/>
              <w:rPr>
                <w:rFonts w:eastAsia="Calibri" w:cstheme="minorHAnsi"/>
                <w:bCs/>
                <w:color w:val="000000"/>
              </w:rPr>
            </w:pPr>
          </w:p>
        </w:tc>
        <w:tc>
          <w:tcPr>
            <w:tcW w:w="708" w:type="dxa"/>
          </w:tcPr>
          <w:p w14:paraId="49228AC2" w14:textId="3A78B9A6" w:rsidR="00BD40C5" w:rsidRPr="002C664A" w:rsidRDefault="00BD40C5" w:rsidP="0094799C">
            <w:pPr>
              <w:spacing w:after="0" w:line="240" w:lineRule="auto"/>
              <w:rPr>
                <w:rFonts w:eastAsia="Calibri" w:cstheme="minorHAnsi"/>
                <w:bCs/>
                <w:color w:val="000000"/>
              </w:rPr>
            </w:pPr>
          </w:p>
        </w:tc>
      </w:tr>
      <w:tr w:rsidR="00BD40C5" w:rsidRPr="002C664A" w14:paraId="234A3698" w14:textId="777E49D7" w:rsidTr="003C15DA">
        <w:trPr>
          <w:trHeight w:val="64"/>
        </w:trPr>
        <w:tc>
          <w:tcPr>
            <w:tcW w:w="562" w:type="dxa"/>
            <w:tcBorders>
              <w:top w:val="single" w:sz="4" w:space="0" w:color="auto"/>
              <w:left w:val="single" w:sz="4" w:space="0" w:color="auto"/>
              <w:bottom w:val="single" w:sz="4" w:space="0" w:color="auto"/>
              <w:right w:val="single" w:sz="4" w:space="0" w:color="auto"/>
            </w:tcBorders>
          </w:tcPr>
          <w:p w14:paraId="1A6A0CE7" w14:textId="77777777" w:rsidR="00BD40C5" w:rsidRPr="003C15DA" w:rsidRDefault="00BD40C5" w:rsidP="008E4150">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5A070002" w14:textId="1AAC55A5" w:rsidR="00BD40C5" w:rsidRPr="003C15DA" w:rsidRDefault="00BD40C5" w:rsidP="00BD40C5">
            <w:pPr>
              <w:spacing w:after="0" w:line="240" w:lineRule="auto"/>
              <w:rPr>
                <w:rFonts w:eastAsia="Calibri" w:cstheme="minorHAnsi"/>
                <w:bCs/>
                <w:color w:val="000000"/>
              </w:rPr>
            </w:pPr>
            <w:r w:rsidRPr="003C15DA">
              <w:rPr>
                <w:rFonts w:eastAsia="Calibri" w:cstheme="minorHAnsi"/>
                <w:bCs/>
                <w:color w:val="000000"/>
              </w:rPr>
              <w:t>Пластиковая Труба</w:t>
            </w:r>
            <w:proofErr w:type="gramStart"/>
            <w:r w:rsidRPr="003C15DA">
              <w:rPr>
                <w:rFonts w:eastAsia="Calibri" w:cstheme="minorHAnsi"/>
                <w:bCs/>
                <w:color w:val="000000"/>
              </w:rPr>
              <w:t>:д</w:t>
            </w:r>
            <w:proofErr w:type="gramEnd"/>
            <w:r w:rsidRPr="003C15DA">
              <w:rPr>
                <w:rFonts w:eastAsia="Calibri" w:cstheme="minorHAnsi"/>
                <w:bCs/>
                <w:color w:val="000000"/>
              </w:rPr>
              <w:t>иаметр:25</w:t>
            </w:r>
          </w:p>
        </w:tc>
        <w:tc>
          <w:tcPr>
            <w:tcW w:w="993" w:type="dxa"/>
            <w:shd w:val="clear" w:color="auto" w:fill="auto"/>
            <w:noWrap/>
          </w:tcPr>
          <w:p w14:paraId="59983D45" w14:textId="0F0DC77D" w:rsidR="00BD40C5" w:rsidRPr="002C664A" w:rsidRDefault="00BD40C5" w:rsidP="0094799C">
            <w:pPr>
              <w:spacing w:after="0" w:line="240" w:lineRule="auto"/>
              <w:rPr>
                <w:rFonts w:eastAsia="Calibri" w:cstheme="minorHAnsi"/>
                <w:bCs/>
                <w:color w:val="000000"/>
              </w:rPr>
            </w:pPr>
            <w:r>
              <w:rPr>
                <w:rFonts w:eastAsia="Calibri" w:cstheme="minorHAnsi"/>
                <w:bCs/>
                <w:color w:val="000000"/>
              </w:rPr>
              <w:t>м</w:t>
            </w:r>
          </w:p>
        </w:tc>
        <w:tc>
          <w:tcPr>
            <w:tcW w:w="708" w:type="dxa"/>
          </w:tcPr>
          <w:p w14:paraId="4073532A" w14:textId="1EAAD145" w:rsidR="00BD40C5" w:rsidRPr="002C664A" w:rsidRDefault="00BD40C5" w:rsidP="0094799C">
            <w:pPr>
              <w:spacing w:after="0" w:line="240" w:lineRule="auto"/>
              <w:rPr>
                <w:rFonts w:eastAsia="Calibri" w:cstheme="minorHAnsi"/>
                <w:bCs/>
                <w:color w:val="000000"/>
              </w:rPr>
            </w:pPr>
            <w:r>
              <w:rPr>
                <w:rFonts w:eastAsia="Calibri" w:cstheme="minorHAnsi"/>
                <w:bCs/>
                <w:color w:val="000000"/>
              </w:rPr>
              <w:t>8</w:t>
            </w:r>
          </w:p>
        </w:tc>
      </w:tr>
      <w:tr w:rsidR="00BD40C5" w:rsidRPr="002C664A" w14:paraId="20B2F444" w14:textId="328C97EF"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01F83940" w14:textId="77777777" w:rsidR="00BD40C5" w:rsidRPr="002C664A" w:rsidRDefault="00BD40C5" w:rsidP="008E4150">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4DEECAF2" w14:textId="6DABCC37" w:rsidR="00BD40C5" w:rsidRPr="002C664A" w:rsidRDefault="00513F21" w:rsidP="00BD40C5">
            <w:pPr>
              <w:spacing w:after="0" w:line="240" w:lineRule="auto"/>
              <w:rPr>
                <w:rFonts w:eastAsia="Calibri" w:cstheme="minorHAnsi"/>
                <w:bCs/>
                <w:color w:val="000000"/>
              </w:rPr>
            </w:pPr>
            <w:r w:rsidRPr="00BD40C5">
              <w:rPr>
                <w:rFonts w:eastAsia="Calibri" w:cstheme="minorHAnsi"/>
                <w:bCs/>
                <w:color w:val="000000"/>
              </w:rPr>
              <w:t>отвод</w:t>
            </w:r>
            <w:r w:rsidR="00BD40C5" w:rsidRPr="00BD40C5">
              <w:rPr>
                <w:rFonts w:eastAsia="Calibri" w:cstheme="minorHAnsi"/>
                <w:bCs/>
                <w:color w:val="000000"/>
              </w:rPr>
              <w:t>:</w:t>
            </w:r>
            <w:r>
              <w:rPr>
                <w:rFonts w:eastAsia="Calibri" w:cstheme="minorHAnsi"/>
                <w:bCs/>
                <w:color w:val="000000"/>
              </w:rPr>
              <w:t xml:space="preserve"> </w:t>
            </w:r>
            <w:r w:rsidR="00BD40C5" w:rsidRPr="00BD40C5">
              <w:rPr>
                <w:rFonts w:eastAsia="Calibri" w:cstheme="minorHAnsi"/>
                <w:bCs/>
                <w:color w:val="000000"/>
              </w:rPr>
              <w:t xml:space="preserve">диаметр:25  </w:t>
            </w:r>
          </w:p>
        </w:tc>
        <w:tc>
          <w:tcPr>
            <w:tcW w:w="993" w:type="dxa"/>
            <w:shd w:val="clear" w:color="auto" w:fill="auto"/>
            <w:noWrap/>
          </w:tcPr>
          <w:p w14:paraId="5CEC95C8" w14:textId="322AC30E" w:rsidR="00BD40C5" w:rsidRPr="002C664A" w:rsidRDefault="00BD40C5" w:rsidP="0094799C">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7B3AFAC3" w14:textId="2D89B4DF" w:rsidR="00BD40C5" w:rsidRPr="002C664A" w:rsidRDefault="00BD40C5" w:rsidP="0094799C">
            <w:pPr>
              <w:spacing w:after="0" w:line="240" w:lineRule="auto"/>
              <w:rPr>
                <w:rFonts w:eastAsia="Calibri" w:cstheme="minorHAnsi"/>
                <w:bCs/>
                <w:color w:val="000000"/>
              </w:rPr>
            </w:pPr>
            <w:r>
              <w:rPr>
                <w:rFonts w:eastAsia="Calibri" w:cstheme="minorHAnsi"/>
                <w:bCs/>
                <w:color w:val="000000"/>
              </w:rPr>
              <w:t>4</w:t>
            </w:r>
          </w:p>
        </w:tc>
      </w:tr>
      <w:tr w:rsidR="00BD40C5" w:rsidRPr="002C664A" w14:paraId="6A02C1C8" w14:textId="55A66DB4"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147CA82A" w14:textId="77777777" w:rsidR="00BD40C5" w:rsidRPr="002C664A" w:rsidRDefault="00BD40C5" w:rsidP="008E4150">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6F1E4FB4" w14:textId="74654FCF" w:rsidR="00BD40C5" w:rsidRPr="002C664A" w:rsidRDefault="00BD40C5" w:rsidP="00BD40C5">
            <w:pPr>
              <w:spacing w:after="0" w:line="240" w:lineRule="auto"/>
              <w:rPr>
                <w:rFonts w:eastAsia="Calibri" w:cstheme="minorHAnsi"/>
                <w:bCs/>
                <w:color w:val="000000"/>
              </w:rPr>
            </w:pPr>
            <w:r w:rsidRPr="00BD40C5">
              <w:rPr>
                <w:rFonts w:eastAsia="Calibri" w:cstheme="minorHAnsi"/>
                <w:bCs/>
                <w:color w:val="000000"/>
              </w:rPr>
              <w:t>Муфта:</w:t>
            </w:r>
            <w:r w:rsidR="00513F21">
              <w:rPr>
                <w:rFonts w:eastAsia="Calibri" w:cstheme="minorHAnsi"/>
                <w:bCs/>
                <w:color w:val="000000"/>
              </w:rPr>
              <w:t xml:space="preserve"> </w:t>
            </w:r>
            <w:r w:rsidRPr="00BD40C5">
              <w:rPr>
                <w:rFonts w:eastAsia="Calibri" w:cstheme="minorHAnsi"/>
                <w:bCs/>
                <w:color w:val="000000"/>
              </w:rPr>
              <w:t>диаметр</w:t>
            </w:r>
            <w:r w:rsidR="00513F21">
              <w:rPr>
                <w:rFonts w:eastAsia="Calibri" w:cstheme="minorHAnsi"/>
                <w:bCs/>
                <w:color w:val="000000"/>
              </w:rPr>
              <w:t xml:space="preserve"> </w:t>
            </w:r>
            <w:r w:rsidRPr="00BD40C5">
              <w:rPr>
                <w:rFonts w:eastAsia="Calibri" w:cstheme="minorHAnsi"/>
                <w:bCs/>
                <w:color w:val="000000"/>
              </w:rPr>
              <w:t xml:space="preserve">25  </w:t>
            </w:r>
          </w:p>
        </w:tc>
        <w:tc>
          <w:tcPr>
            <w:tcW w:w="993" w:type="dxa"/>
            <w:shd w:val="clear" w:color="auto" w:fill="auto"/>
            <w:noWrap/>
          </w:tcPr>
          <w:p w14:paraId="78E4A5FF" w14:textId="0EA0D5AF" w:rsidR="00BD40C5" w:rsidRPr="002C664A" w:rsidRDefault="00BD40C5" w:rsidP="0094799C">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76C12058" w14:textId="4B324C40" w:rsidR="00BD40C5" w:rsidRPr="002C664A" w:rsidRDefault="00BD40C5" w:rsidP="0094799C">
            <w:pPr>
              <w:spacing w:after="0" w:line="240" w:lineRule="auto"/>
              <w:rPr>
                <w:rFonts w:eastAsia="Calibri" w:cstheme="minorHAnsi"/>
                <w:bCs/>
                <w:color w:val="000000"/>
              </w:rPr>
            </w:pPr>
            <w:r>
              <w:rPr>
                <w:rFonts w:eastAsia="Calibri" w:cstheme="minorHAnsi"/>
                <w:bCs/>
                <w:color w:val="000000"/>
              </w:rPr>
              <w:t>4</w:t>
            </w:r>
          </w:p>
        </w:tc>
      </w:tr>
      <w:tr w:rsidR="00BD40C5" w:rsidRPr="002C664A" w14:paraId="3BBBE416" w14:textId="52884AAA"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396BC34E" w14:textId="77777777" w:rsidR="00BD40C5" w:rsidRPr="002C664A" w:rsidRDefault="00BD40C5" w:rsidP="008E4150">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148CBFFA" w14:textId="6DB3B7E0" w:rsidR="00BD40C5" w:rsidRPr="002C664A" w:rsidRDefault="00BD40C5" w:rsidP="00BD40C5">
            <w:pPr>
              <w:spacing w:after="0" w:line="240" w:lineRule="auto"/>
              <w:rPr>
                <w:rFonts w:eastAsia="Calibri" w:cstheme="minorHAnsi"/>
                <w:bCs/>
                <w:color w:val="000000"/>
              </w:rPr>
            </w:pPr>
            <w:r w:rsidRPr="00BD40C5">
              <w:rPr>
                <w:rFonts w:eastAsia="Calibri" w:cstheme="minorHAnsi"/>
                <w:bCs/>
                <w:color w:val="000000"/>
              </w:rPr>
              <w:t>Тройник:</w:t>
            </w:r>
            <w:r w:rsidR="00513F21">
              <w:rPr>
                <w:rFonts w:eastAsia="Calibri" w:cstheme="minorHAnsi"/>
                <w:bCs/>
                <w:color w:val="000000"/>
              </w:rPr>
              <w:t xml:space="preserve"> </w:t>
            </w:r>
            <w:r w:rsidRPr="00BD40C5">
              <w:rPr>
                <w:rFonts w:eastAsia="Calibri" w:cstheme="minorHAnsi"/>
                <w:bCs/>
                <w:color w:val="000000"/>
              </w:rPr>
              <w:t>диаметр</w:t>
            </w:r>
            <w:r w:rsidR="00513F21">
              <w:rPr>
                <w:rFonts w:eastAsia="Calibri" w:cstheme="minorHAnsi"/>
                <w:bCs/>
                <w:color w:val="000000"/>
              </w:rPr>
              <w:t xml:space="preserve"> </w:t>
            </w:r>
            <w:r w:rsidRPr="00BD40C5">
              <w:rPr>
                <w:rFonts w:eastAsia="Calibri" w:cstheme="minorHAnsi"/>
                <w:bCs/>
                <w:color w:val="000000"/>
              </w:rPr>
              <w:t xml:space="preserve">25  </w:t>
            </w:r>
          </w:p>
        </w:tc>
        <w:tc>
          <w:tcPr>
            <w:tcW w:w="993" w:type="dxa"/>
            <w:shd w:val="clear" w:color="auto" w:fill="auto"/>
            <w:noWrap/>
          </w:tcPr>
          <w:p w14:paraId="76ADA712" w14:textId="610B32A9" w:rsidR="00BD40C5" w:rsidRPr="002C664A" w:rsidRDefault="00BD40C5" w:rsidP="0094799C">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7EEF41CA" w14:textId="05A35849" w:rsidR="00BD40C5" w:rsidRPr="002C664A" w:rsidRDefault="00BD40C5" w:rsidP="0094799C">
            <w:pPr>
              <w:spacing w:after="0" w:line="240" w:lineRule="auto"/>
              <w:rPr>
                <w:rFonts w:eastAsia="Calibri" w:cstheme="minorHAnsi"/>
                <w:bCs/>
                <w:color w:val="000000"/>
              </w:rPr>
            </w:pPr>
            <w:r>
              <w:rPr>
                <w:rFonts w:eastAsia="Calibri" w:cstheme="minorHAnsi"/>
                <w:bCs/>
                <w:color w:val="000000"/>
              </w:rPr>
              <w:t>3</w:t>
            </w:r>
          </w:p>
        </w:tc>
      </w:tr>
      <w:tr w:rsidR="00BD40C5" w:rsidRPr="002C664A" w14:paraId="6494507A" w14:textId="4D86D7E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37D93ADC" w14:textId="77777777" w:rsidR="00BD40C5" w:rsidRPr="002C664A" w:rsidRDefault="00BD40C5" w:rsidP="008E4150">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327FC8BE" w14:textId="7A16E11E" w:rsidR="00BD40C5" w:rsidRPr="002C664A" w:rsidRDefault="00513F21" w:rsidP="00BD40C5">
            <w:pPr>
              <w:spacing w:after="0" w:line="240" w:lineRule="auto"/>
              <w:rPr>
                <w:rFonts w:eastAsia="Calibri" w:cstheme="minorHAnsi"/>
                <w:bCs/>
                <w:color w:val="000000"/>
              </w:rPr>
            </w:pPr>
            <w:r w:rsidRPr="00BD40C5">
              <w:rPr>
                <w:rFonts w:eastAsia="Calibri" w:cstheme="minorHAnsi"/>
                <w:bCs/>
                <w:color w:val="000000"/>
              </w:rPr>
              <w:t>Раз</w:t>
            </w:r>
            <w:r>
              <w:rPr>
                <w:rFonts w:eastAsia="Calibri" w:cstheme="minorHAnsi"/>
                <w:bCs/>
                <w:color w:val="000000"/>
              </w:rPr>
              <w:t>ъ</w:t>
            </w:r>
            <w:r w:rsidRPr="00BD40C5">
              <w:rPr>
                <w:rFonts w:eastAsia="Calibri" w:cstheme="minorHAnsi"/>
                <w:bCs/>
                <w:color w:val="000000"/>
              </w:rPr>
              <w:t>ем</w:t>
            </w:r>
            <w:r w:rsidR="00BD40C5" w:rsidRPr="00BD40C5">
              <w:rPr>
                <w:rFonts w:eastAsia="Calibri" w:cstheme="minorHAnsi"/>
                <w:bCs/>
                <w:color w:val="000000"/>
              </w:rPr>
              <w:t>:</w:t>
            </w:r>
            <w:r>
              <w:rPr>
                <w:rFonts w:eastAsia="Calibri" w:cstheme="minorHAnsi"/>
                <w:bCs/>
                <w:color w:val="000000"/>
              </w:rPr>
              <w:t xml:space="preserve"> </w:t>
            </w:r>
            <w:r w:rsidR="00BD40C5" w:rsidRPr="00BD40C5">
              <w:rPr>
                <w:rFonts w:eastAsia="Calibri" w:cstheme="minorHAnsi"/>
                <w:bCs/>
                <w:color w:val="000000"/>
              </w:rPr>
              <w:t>диаметр</w:t>
            </w:r>
            <w:r>
              <w:rPr>
                <w:rFonts w:eastAsia="Calibri" w:cstheme="minorHAnsi"/>
                <w:bCs/>
                <w:color w:val="000000"/>
              </w:rPr>
              <w:t xml:space="preserve"> </w:t>
            </w:r>
            <w:r w:rsidR="00BD40C5" w:rsidRPr="00BD40C5">
              <w:rPr>
                <w:rFonts w:eastAsia="Calibri" w:cstheme="minorHAnsi"/>
                <w:bCs/>
                <w:color w:val="000000"/>
              </w:rPr>
              <w:t xml:space="preserve">20   </w:t>
            </w:r>
          </w:p>
        </w:tc>
        <w:tc>
          <w:tcPr>
            <w:tcW w:w="993" w:type="dxa"/>
            <w:shd w:val="clear" w:color="auto" w:fill="auto"/>
            <w:noWrap/>
          </w:tcPr>
          <w:p w14:paraId="6B44F35E" w14:textId="693321D6" w:rsidR="00BD40C5" w:rsidRPr="002C664A" w:rsidRDefault="00BD40C5" w:rsidP="0094799C">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4F394EE4" w14:textId="69A5F252" w:rsidR="00BD40C5" w:rsidRPr="002C664A" w:rsidRDefault="00BD40C5" w:rsidP="0094799C">
            <w:pPr>
              <w:spacing w:after="0" w:line="240" w:lineRule="auto"/>
              <w:rPr>
                <w:rFonts w:eastAsia="Calibri" w:cstheme="minorHAnsi"/>
                <w:bCs/>
                <w:color w:val="000000"/>
              </w:rPr>
            </w:pPr>
            <w:r>
              <w:rPr>
                <w:rFonts w:eastAsia="Calibri" w:cstheme="minorHAnsi"/>
                <w:bCs/>
                <w:color w:val="000000"/>
              </w:rPr>
              <w:t>2</w:t>
            </w:r>
          </w:p>
        </w:tc>
      </w:tr>
      <w:tr w:rsidR="00BD40C5" w:rsidRPr="002C664A" w14:paraId="3A4284E5" w14:textId="5E638EDA"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443EA3A7" w14:textId="77777777" w:rsidR="00BD40C5" w:rsidRPr="002C664A" w:rsidRDefault="00BD40C5"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1B5AB71F" w14:textId="5C0F2BCA" w:rsidR="00BD40C5" w:rsidRPr="002C664A" w:rsidRDefault="00BD40C5" w:rsidP="00BD40C5">
            <w:pPr>
              <w:spacing w:after="0" w:line="240" w:lineRule="auto"/>
              <w:rPr>
                <w:rFonts w:eastAsia="Calibri" w:cstheme="minorHAnsi"/>
                <w:bCs/>
                <w:color w:val="000000"/>
              </w:rPr>
            </w:pPr>
            <w:r w:rsidRPr="00BD40C5">
              <w:rPr>
                <w:rFonts w:eastAsia="Calibri" w:cstheme="minorHAnsi"/>
                <w:bCs/>
                <w:color w:val="000000"/>
              </w:rPr>
              <w:t>Труба диаметр</w:t>
            </w:r>
            <w:r w:rsidR="00513F21">
              <w:rPr>
                <w:rFonts w:eastAsia="Calibri" w:cstheme="minorHAnsi"/>
                <w:bCs/>
                <w:color w:val="000000"/>
              </w:rPr>
              <w:t xml:space="preserve"> </w:t>
            </w:r>
            <w:r w:rsidRPr="00BD40C5">
              <w:rPr>
                <w:rFonts w:eastAsia="Calibri" w:cstheme="minorHAnsi"/>
                <w:bCs/>
                <w:color w:val="000000"/>
              </w:rPr>
              <w:t>100.  6</w:t>
            </w:r>
            <w:r w:rsidR="00513F21">
              <w:rPr>
                <w:rFonts w:eastAsia="Calibri" w:cstheme="minorHAnsi"/>
                <w:bCs/>
                <w:color w:val="000000"/>
              </w:rPr>
              <w:t xml:space="preserve"> </w:t>
            </w:r>
            <w:r w:rsidRPr="00BD40C5">
              <w:rPr>
                <w:rFonts w:eastAsia="Calibri" w:cstheme="minorHAnsi"/>
                <w:bCs/>
                <w:color w:val="000000"/>
              </w:rPr>
              <w:t>метровы</w:t>
            </w:r>
            <w:r>
              <w:rPr>
                <w:rFonts w:eastAsia="Calibri" w:cstheme="minorHAnsi"/>
                <w:bCs/>
                <w:color w:val="000000"/>
              </w:rPr>
              <w:t xml:space="preserve">е </w:t>
            </w:r>
          </w:p>
        </w:tc>
        <w:tc>
          <w:tcPr>
            <w:tcW w:w="993" w:type="dxa"/>
            <w:shd w:val="clear" w:color="auto" w:fill="auto"/>
            <w:noWrap/>
          </w:tcPr>
          <w:p w14:paraId="022FEE0B" w14:textId="6DF09A51" w:rsidR="00BD40C5" w:rsidRPr="002C664A" w:rsidRDefault="00BD40C5"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03CBBDF1" w14:textId="425D157A" w:rsidR="00BD40C5" w:rsidRPr="002C664A" w:rsidRDefault="00BD40C5" w:rsidP="00BE710F">
            <w:pPr>
              <w:spacing w:after="0" w:line="240" w:lineRule="auto"/>
              <w:rPr>
                <w:rFonts w:eastAsia="Calibri" w:cstheme="minorHAnsi"/>
                <w:bCs/>
                <w:color w:val="000000"/>
              </w:rPr>
            </w:pPr>
            <w:r>
              <w:rPr>
                <w:rFonts w:eastAsia="Calibri" w:cstheme="minorHAnsi"/>
                <w:bCs/>
                <w:color w:val="000000"/>
              </w:rPr>
              <w:t>2</w:t>
            </w:r>
          </w:p>
        </w:tc>
      </w:tr>
      <w:tr w:rsidR="00BD40C5" w:rsidRPr="002C664A" w14:paraId="1AC6C937" w14:textId="4A4A7A75"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09A750E2" w14:textId="77777777" w:rsidR="00BD40C5" w:rsidRPr="002C664A" w:rsidRDefault="00BD40C5"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17ECF86F" w14:textId="1C91FC11" w:rsidR="00BD40C5" w:rsidRPr="002C664A" w:rsidRDefault="00513F21" w:rsidP="00BD40C5">
            <w:pPr>
              <w:spacing w:after="0" w:line="240" w:lineRule="auto"/>
              <w:rPr>
                <w:rFonts w:eastAsia="Calibri" w:cstheme="minorHAnsi"/>
                <w:bCs/>
                <w:color w:val="000000"/>
              </w:rPr>
            </w:pPr>
            <w:r w:rsidRPr="00BD40C5">
              <w:rPr>
                <w:rFonts w:eastAsia="Calibri" w:cstheme="minorHAnsi"/>
                <w:bCs/>
                <w:color w:val="000000"/>
              </w:rPr>
              <w:t>Отвод</w:t>
            </w:r>
            <w:r w:rsidR="00BD40C5" w:rsidRPr="00BD40C5">
              <w:rPr>
                <w:rFonts w:eastAsia="Calibri" w:cstheme="minorHAnsi"/>
                <w:bCs/>
                <w:color w:val="000000"/>
              </w:rPr>
              <w:t xml:space="preserve"> диаметр</w:t>
            </w:r>
            <w:r>
              <w:rPr>
                <w:rFonts w:eastAsia="Calibri" w:cstheme="minorHAnsi"/>
                <w:bCs/>
                <w:color w:val="000000"/>
              </w:rPr>
              <w:t xml:space="preserve"> </w:t>
            </w:r>
            <w:r w:rsidR="00BD40C5" w:rsidRPr="00BD40C5">
              <w:rPr>
                <w:rFonts w:eastAsia="Calibri" w:cstheme="minorHAnsi"/>
                <w:bCs/>
                <w:color w:val="000000"/>
              </w:rPr>
              <w:t xml:space="preserve">100 </w:t>
            </w:r>
          </w:p>
        </w:tc>
        <w:tc>
          <w:tcPr>
            <w:tcW w:w="993" w:type="dxa"/>
            <w:shd w:val="clear" w:color="auto" w:fill="auto"/>
            <w:noWrap/>
          </w:tcPr>
          <w:p w14:paraId="79038433" w14:textId="235EB791" w:rsidR="00BD40C5" w:rsidRPr="002C664A" w:rsidRDefault="00BD40C5"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16F39C7B" w14:textId="03B508ED" w:rsidR="00BD40C5" w:rsidRPr="002C664A" w:rsidRDefault="00BD40C5" w:rsidP="00BE710F">
            <w:pPr>
              <w:spacing w:after="0" w:line="240" w:lineRule="auto"/>
              <w:rPr>
                <w:rFonts w:eastAsia="Calibri" w:cstheme="minorHAnsi"/>
                <w:bCs/>
                <w:color w:val="000000"/>
              </w:rPr>
            </w:pPr>
            <w:r>
              <w:rPr>
                <w:rFonts w:eastAsia="Calibri" w:cstheme="minorHAnsi"/>
                <w:bCs/>
                <w:color w:val="000000"/>
              </w:rPr>
              <w:t>3</w:t>
            </w:r>
          </w:p>
        </w:tc>
      </w:tr>
      <w:tr w:rsidR="00BD40C5" w:rsidRPr="002C664A" w14:paraId="23A80BF5" w14:textId="50A289F7" w:rsidTr="00BD40C5">
        <w:trPr>
          <w:trHeight w:val="143"/>
        </w:trPr>
        <w:tc>
          <w:tcPr>
            <w:tcW w:w="562" w:type="dxa"/>
            <w:tcBorders>
              <w:top w:val="single" w:sz="4" w:space="0" w:color="auto"/>
              <w:left w:val="single" w:sz="4" w:space="0" w:color="auto"/>
              <w:bottom w:val="single" w:sz="4" w:space="0" w:color="auto"/>
              <w:right w:val="single" w:sz="4" w:space="0" w:color="auto"/>
            </w:tcBorders>
          </w:tcPr>
          <w:p w14:paraId="2E3E053C" w14:textId="77777777" w:rsidR="00BD40C5" w:rsidRPr="002C664A" w:rsidRDefault="00BD40C5"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4989EBB6" w14:textId="4B9A0CFE" w:rsidR="00BD40C5" w:rsidRPr="002C664A" w:rsidRDefault="00BD40C5" w:rsidP="00BD40C5">
            <w:pPr>
              <w:spacing w:after="0" w:line="240" w:lineRule="auto"/>
              <w:rPr>
                <w:rFonts w:eastAsia="Calibri" w:cstheme="minorHAnsi"/>
                <w:bCs/>
                <w:color w:val="000000"/>
              </w:rPr>
            </w:pPr>
            <w:r w:rsidRPr="00BD40C5">
              <w:rPr>
                <w:rFonts w:eastAsia="Calibri" w:cstheme="minorHAnsi"/>
                <w:bCs/>
                <w:color w:val="000000"/>
              </w:rPr>
              <w:t xml:space="preserve">Муфта диаметр100. </w:t>
            </w:r>
          </w:p>
        </w:tc>
        <w:tc>
          <w:tcPr>
            <w:tcW w:w="993" w:type="dxa"/>
            <w:shd w:val="clear" w:color="auto" w:fill="auto"/>
            <w:noWrap/>
          </w:tcPr>
          <w:p w14:paraId="4B247C69" w14:textId="158EBE8C" w:rsidR="00BD40C5" w:rsidRPr="002C664A" w:rsidRDefault="00BD40C5"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51C59312" w14:textId="2030BE14" w:rsidR="00BD40C5" w:rsidRPr="002C664A" w:rsidRDefault="00BD40C5" w:rsidP="00BE710F">
            <w:pPr>
              <w:spacing w:after="0" w:line="240" w:lineRule="auto"/>
              <w:rPr>
                <w:rFonts w:eastAsia="Calibri" w:cstheme="minorHAnsi"/>
                <w:bCs/>
                <w:color w:val="000000"/>
              </w:rPr>
            </w:pPr>
            <w:r>
              <w:rPr>
                <w:rFonts w:eastAsia="Calibri" w:cstheme="minorHAnsi"/>
                <w:bCs/>
                <w:color w:val="000000"/>
              </w:rPr>
              <w:t>2</w:t>
            </w:r>
          </w:p>
        </w:tc>
      </w:tr>
      <w:tr w:rsidR="00BD40C5" w:rsidRPr="002C664A" w14:paraId="3AA9D042" w14:textId="68D08CB5"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7F567571" w14:textId="77777777" w:rsidR="00BD40C5" w:rsidRPr="002C664A" w:rsidRDefault="00BD40C5"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0212046D" w14:textId="7D84D747" w:rsidR="00BD40C5" w:rsidRPr="003C15DA" w:rsidRDefault="00BD40C5" w:rsidP="00DD5039">
            <w:pPr>
              <w:spacing w:after="0" w:line="240" w:lineRule="auto"/>
              <w:rPr>
                <w:rFonts w:eastAsia="Calibri" w:cstheme="minorHAnsi"/>
                <w:bCs/>
                <w:color w:val="000000"/>
              </w:rPr>
            </w:pPr>
            <w:r w:rsidRPr="003C15DA">
              <w:rPr>
                <w:rFonts w:eastAsia="Calibri" w:cstheme="minorHAnsi"/>
                <w:bCs/>
                <w:color w:val="000000"/>
              </w:rPr>
              <w:t xml:space="preserve">Душ труба </w:t>
            </w:r>
          </w:p>
        </w:tc>
        <w:tc>
          <w:tcPr>
            <w:tcW w:w="993" w:type="dxa"/>
            <w:shd w:val="clear" w:color="auto" w:fill="auto"/>
            <w:noWrap/>
          </w:tcPr>
          <w:p w14:paraId="08407745" w14:textId="315A3854" w:rsidR="00BD40C5" w:rsidRPr="003C15DA" w:rsidRDefault="003C15DA"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2C2C4D9A" w14:textId="177D5248" w:rsidR="00BD40C5" w:rsidRPr="003C15DA" w:rsidRDefault="003C15DA" w:rsidP="00BE710F">
            <w:pPr>
              <w:spacing w:after="0" w:line="240" w:lineRule="auto"/>
              <w:rPr>
                <w:rFonts w:eastAsia="Calibri" w:cstheme="minorHAnsi"/>
                <w:bCs/>
                <w:color w:val="000000"/>
                <w:lang w:val="en-US"/>
              </w:rPr>
            </w:pPr>
            <w:r>
              <w:rPr>
                <w:rFonts w:eastAsia="Calibri" w:cstheme="minorHAnsi"/>
                <w:bCs/>
                <w:color w:val="000000"/>
                <w:lang w:val="en-US"/>
              </w:rPr>
              <w:t>2</w:t>
            </w:r>
          </w:p>
        </w:tc>
      </w:tr>
      <w:tr w:rsidR="00BD40C5" w:rsidRPr="002C664A" w14:paraId="1C915434" w14:textId="24677874"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7EBF15DC" w14:textId="77777777" w:rsidR="00BD40C5" w:rsidRPr="002C664A" w:rsidRDefault="00BD40C5"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1E4D38AB" w14:textId="37154BEC" w:rsidR="00BD40C5" w:rsidRPr="002C664A" w:rsidRDefault="00BD40C5" w:rsidP="00BD40C5">
            <w:pPr>
              <w:spacing w:after="0" w:line="240" w:lineRule="auto"/>
              <w:rPr>
                <w:rFonts w:eastAsia="Calibri" w:cstheme="minorHAnsi"/>
                <w:bCs/>
                <w:color w:val="000000"/>
              </w:rPr>
            </w:pPr>
            <w:r w:rsidRPr="00BD40C5">
              <w:rPr>
                <w:rFonts w:eastAsia="Calibri" w:cstheme="minorHAnsi"/>
                <w:bCs/>
                <w:color w:val="000000"/>
              </w:rPr>
              <w:t>Кафель</w:t>
            </w:r>
          </w:p>
        </w:tc>
        <w:tc>
          <w:tcPr>
            <w:tcW w:w="993" w:type="dxa"/>
            <w:shd w:val="clear" w:color="auto" w:fill="auto"/>
            <w:noWrap/>
          </w:tcPr>
          <w:p w14:paraId="1383C214" w14:textId="40EE16E9" w:rsidR="00BD40C5" w:rsidRPr="002C664A" w:rsidRDefault="00BD40C5" w:rsidP="00BE710F">
            <w:pPr>
              <w:spacing w:after="0" w:line="240" w:lineRule="auto"/>
              <w:rPr>
                <w:rFonts w:eastAsia="Calibri" w:cstheme="minorHAnsi"/>
                <w:bCs/>
                <w:color w:val="000000"/>
              </w:rPr>
            </w:pPr>
            <w:r>
              <w:rPr>
                <w:rFonts w:eastAsia="Calibri" w:cstheme="minorHAnsi"/>
                <w:bCs/>
                <w:color w:val="000000"/>
              </w:rPr>
              <w:t>М2</w:t>
            </w:r>
          </w:p>
        </w:tc>
        <w:tc>
          <w:tcPr>
            <w:tcW w:w="708" w:type="dxa"/>
          </w:tcPr>
          <w:p w14:paraId="40B93775" w14:textId="08F1B107" w:rsidR="00BD40C5" w:rsidRPr="002C664A" w:rsidRDefault="00BD40C5" w:rsidP="00BE710F">
            <w:pPr>
              <w:spacing w:after="0" w:line="240" w:lineRule="auto"/>
              <w:rPr>
                <w:rFonts w:eastAsia="Calibri" w:cstheme="minorHAnsi"/>
                <w:bCs/>
                <w:color w:val="000000"/>
              </w:rPr>
            </w:pPr>
            <w:r>
              <w:rPr>
                <w:rFonts w:eastAsia="Calibri" w:cstheme="minorHAnsi"/>
                <w:bCs/>
                <w:color w:val="000000"/>
              </w:rPr>
              <w:t>4</w:t>
            </w:r>
          </w:p>
        </w:tc>
      </w:tr>
      <w:tr w:rsidR="00BD40C5" w:rsidRPr="002C664A" w14:paraId="7A78FEE5" w14:textId="70A8AE2B"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0E511B7B" w14:textId="77777777" w:rsidR="00BD40C5" w:rsidRPr="002C664A" w:rsidRDefault="00BD40C5"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5DE94886" w14:textId="37C4D6AF" w:rsidR="00BD40C5" w:rsidRPr="002C664A" w:rsidRDefault="00BD40C5" w:rsidP="00BE710F">
            <w:pPr>
              <w:spacing w:after="0" w:line="240" w:lineRule="auto"/>
              <w:rPr>
                <w:rFonts w:eastAsia="Calibri" w:cstheme="minorHAnsi"/>
                <w:bCs/>
                <w:color w:val="000000"/>
              </w:rPr>
            </w:pPr>
            <w:r w:rsidRPr="00BD40C5">
              <w:rPr>
                <w:rFonts w:eastAsia="Calibri" w:cstheme="minorHAnsi"/>
                <w:bCs/>
                <w:color w:val="000000"/>
              </w:rPr>
              <w:t xml:space="preserve">Цемент для септика. </w:t>
            </w:r>
            <w:r>
              <w:rPr>
                <w:rFonts w:eastAsia="Calibri" w:cstheme="minorHAnsi"/>
                <w:bCs/>
                <w:color w:val="000000"/>
              </w:rPr>
              <w:t>50 кг мешках</w:t>
            </w:r>
          </w:p>
        </w:tc>
        <w:tc>
          <w:tcPr>
            <w:tcW w:w="993" w:type="dxa"/>
            <w:shd w:val="clear" w:color="auto" w:fill="auto"/>
            <w:noWrap/>
          </w:tcPr>
          <w:p w14:paraId="59901CF6" w14:textId="5EBDE91F" w:rsidR="00BD40C5" w:rsidRPr="002C664A" w:rsidRDefault="00BD40C5" w:rsidP="00BE710F">
            <w:pPr>
              <w:spacing w:after="0" w:line="240" w:lineRule="auto"/>
              <w:rPr>
                <w:rFonts w:eastAsia="Calibri" w:cstheme="minorHAnsi"/>
                <w:bCs/>
                <w:color w:val="000000"/>
              </w:rPr>
            </w:pPr>
            <w:r>
              <w:rPr>
                <w:rFonts w:eastAsia="Calibri" w:cstheme="minorHAnsi"/>
                <w:bCs/>
                <w:color w:val="000000"/>
              </w:rPr>
              <w:t>мешок</w:t>
            </w:r>
          </w:p>
        </w:tc>
        <w:tc>
          <w:tcPr>
            <w:tcW w:w="708" w:type="dxa"/>
          </w:tcPr>
          <w:p w14:paraId="08B3F2DF" w14:textId="36A53C9A" w:rsidR="00BD40C5" w:rsidRPr="002C664A" w:rsidRDefault="00BD40C5" w:rsidP="00BE710F">
            <w:pPr>
              <w:spacing w:after="0" w:line="240" w:lineRule="auto"/>
              <w:rPr>
                <w:rFonts w:eastAsia="Calibri" w:cstheme="minorHAnsi"/>
                <w:bCs/>
                <w:color w:val="000000"/>
              </w:rPr>
            </w:pPr>
            <w:r>
              <w:rPr>
                <w:rFonts w:eastAsia="Calibri" w:cstheme="minorHAnsi"/>
                <w:bCs/>
                <w:color w:val="000000"/>
              </w:rPr>
              <w:t>4</w:t>
            </w:r>
          </w:p>
        </w:tc>
      </w:tr>
      <w:tr w:rsidR="00BD40C5" w:rsidRPr="002C664A" w14:paraId="00D18CC4" w14:textId="1E379176"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5B94FAD4" w14:textId="77777777" w:rsidR="00BD40C5" w:rsidRPr="002C664A" w:rsidRDefault="00BD40C5"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61CFAC72" w14:textId="258FD91D" w:rsidR="00BD40C5" w:rsidRPr="002C664A" w:rsidRDefault="00BD40C5" w:rsidP="00DD5039">
            <w:pPr>
              <w:spacing w:after="0" w:line="240" w:lineRule="auto"/>
              <w:rPr>
                <w:rFonts w:eastAsia="Calibri" w:cstheme="minorHAnsi"/>
                <w:bCs/>
                <w:color w:val="000000"/>
              </w:rPr>
            </w:pPr>
            <w:r w:rsidRPr="00BD40C5">
              <w:rPr>
                <w:rFonts w:eastAsia="Calibri" w:cstheme="minorHAnsi"/>
                <w:bCs/>
                <w:color w:val="000000"/>
              </w:rPr>
              <w:t>Промышленная швейная машина Jack-F4</w:t>
            </w:r>
          </w:p>
        </w:tc>
        <w:tc>
          <w:tcPr>
            <w:tcW w:w="993" w:type="dxa"/>
            <w:shd w:val="clear" w:color="auto" w:fill="auto"/>
            <w:noWrap/>
          </w:tcPr>
          <w:p w14:paraId="771788EC" w14:textId="6FAAD73B" w:rsidR="00BD40C5" w:rsidRPr="002C664A" w:rsidRDefault="00DD5039"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5CECBB12" w14:textId="080FE155" w:rsidR="00BD40C5" w:rsidRPr="002C664A" w:rsidRDefault="00DD5039" w:rsidP="00BE710F">
            <w:pPr>
              <w:spacing w:after="0" w:line="240" w:lineRule="auto"/>
              <w:rPr>
                <w:rFonts w:eastAsia="Calibri" w:cstheme="minorHAnsi"/>
                <w:bCs/>
                <w:color w:val="000000"/>
              </w:rPr>
            </w:pPr>
            <w:r>
              <w:rPr>
                <w:rFonts w:eastAsia="Calibri" w:cstheme="minorHAnsi"/>
                <w:bCs/>
                <w:color w:val="000000"/>
              </w:rPr>
              <w:t>6</w:t>
            </w:r>
          </w:p>
        </w:tc>
      </w:tr>
      <w:tr w:rsidR="00BD40C5" w:rsidRPr="002C664A" w14:paraId="1774A335" w14:textId="66C7CFDA"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053EA947" w14:textId="77777777" w:rsidR="00BD40C5" w:rsidRPr="002C664A" w:rsidRDefault="00BD40C5"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4C1A62A7" w14:textId="303F7CC7" w:rsidR="00BD40C5" w:rsidRPr="002C664A" w:rsidRDefault="00BD40C5" w:rsidP="00BE710F">
            <w:pPr>
              <w:spacing w:after="0" w:line="240" w:lineRule="auto"/>
              <w:rPr>
                <w:rFonts w:eastAsia="Calibri" w:cstheme="minorHAnsi"/>
                <w:bCs/>
                <w:color w:val="000000"/>
              </w:rPr>
            </w:pPr>
            <w:r w:rsidRPr="00BD40C5">
              <w:rPr>
                <w:rFonts w:eastAsia="Calibri" w:cstheme="minorHAnsi"/>
                <w:bCs/>
                <w:color w:val="000000"/>
              </w:rPr>
              <w:t>"</w:t>
            </w:r>
            <w:proofErr w:type="spellStart"/>
            <w:r w:rsidRPr="00BD40C5">
              <w:rPr>
                <w:rFonts w:eastAsia="Calibri" w:cstheme="minorHAnsi"/>
                <w:bCs/>
                <w:color w:val="000000"/>
              </w:rPr>
              <w:t>Vatan</w:t>
            </w:r>
            <w:proofErr w:type="spellEnd"/>
            <w:r w:rsidRPr="00BD40C5">
              <w:rPr>
                <w:rFonts w:eastAsia="Calibri" w:cstheme="minorHAnsi"/>
                <w:bCs/>
                <w:color w:val="000000"/>
              </w:rPr>
              <w:t xml:space="preserve"> </w:t>
            </w:r>
            <w:proofErr w:type="spellStart"/>
            <w:r w:rsidRPr="00BD40C5">
              <w:rPr>
                <w:rFonts w:eastAsia="Calibri" w:cstheme="minorHAnsi"/>
                <w:bCs/>
                <w:color w:val="000000"/>
              </w:rPr>
              <w:t>Mak</w:t>
            </w:r>
            <w:proofErr w:type="spellEnd"/>
            <w:r w:rsidRPr="00BD40C5">
              <w:rPr>
                <w:rFonts w:eastAsia="Calibri" w:cstheme="minorHAnsi"/>
                <w:bCs/>
                <w:color w:val="000000"/>
              </w:rPr>
              <w:t>" Аппарат однотактный! производство Турция!</w:t>
            </w:r>
          </w:p>
        </w:tc>
        <w:tc>
          <w:tcPr>
            <w:tcW w:w="993" w:type="dxa"/>
            <w:shd w:val="clear" w:color="auto" w:fill="auto"/>
            <w:noWrap/>
          </w:tcPr>
          <w:p w14:paraId="2B476DFF" w14:textId="30FD2117" w:rsidR="00BD40C5" w:rsidRPr="002C664A" w:rsidRDefault="00BD40C5" w:rsidP="00BE710F">
            <w:pPr>
              <w:spacing w:after="0" w:line="240" w:lineRule="auto"/>
              <w:rPr>
                <w:rFonts w:eastAsia="Calibri" w:cstheme="minorHAnsi"/>
                <w:bCs/>
                <w:color w:val="000000"/>
              </w:rPr>
            </w:pPr>
            <w:r>
              <w:rPr>
                <w:rFonts w:eastAsia="Calibri" w:cstheme="minorHAnsi"/>
                <w:bCs/>
                <w:color w:val="000000"/>
              </w:rPr>
              <w:t>Комп.</w:t>
            </w:r>
          </w:p>
        </w:tc>
        <w:tc>
          <w:tcPr>
            <w:tcW w:w="708" w:type="dxa"/>
          </w:tcPr>
          <w:p w14:paraId="6E53947E" w14:textId="1CFC0FC0" w:rsidR="00BD40C5" w:rsidRPr="002C664A" w:rsidRDefault="00BD40C5" w:rsidP="00BE710F">
            <w:pPr>
              <w:spacing w:after="0" w:line="240" w:lineRule="auto"/>
              <w:rPr>
                <w:rFonts w:eastAsia="Calibri" w:cstheme="minorHAnsi"/>
                <w:bCs/>
                <w:color w:val="000000"/>
              </w:rPr>
            </w:pPr>
            <w:r>
              <w:rPr>
                <w:rFonts w:eastAsia="Calibri" w:cstheme="minorHAnsi"/>
                <w:bCs/>
                <w:color w:val="000000"/>
              </w:rPr>
              <w:t>1</w:t>
            </w:r>
          </w:p>
        </w:tc>
      </w:tr>
      <w:tr w:rsidR="00BD40C5" w:rsidRPr="002C664A" w14:paraId="76E401C0" w14:textId="69DDDFD2"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5FD5875C" w14:textId="77777777" w:rsidR="00BD40C5" w:rsidRPr="002C664A" w:rsidRDefault="00BD40C5"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72F6A54A" w14:textId="31C46C6D" w:rsidR="00BD40C5" w:rsidRPr="00B71D5D" w:rsidRDefault="00865E79" w:rsidP="00BE710F">
            <w:pPr>
              <w:spacing w:after="0" w:line="240" w:lineRule="auto"/>
              <w:rPr>
                <w:rFonts w:eastAsia="Calibri" w:cstheme="minorHAnsi"/>
                <w:bCs/>
                <w:color w:val="000000"/>
                <w:highlight w:val="yellow"/>
              </w:rPr>
            </w:pPr>
            <w:r w:rsidRPr="00865E79">
              <w:rPr>
                <w:rFonts w:eastAsia="Calibri" w:cstheme="minorHAnsi"/>
                <w:bCs/>
                <w:color w:val="000000"/>
              </w:rPr>
              <w:t>Электра-газовая (Комбинированная) плита с духовкой</w:t>
            </w:r>
            <w:r>
              <w:rPr>
                <w:rFonts w:eastAsia="Calibri" w:cstheme="minorHAnsi"/>
                <w:bCs/>
                <w:color w:val="000000"/>
              </w:rPr>
              <w:t xml:space="preserve"> </w:t>
            </w:r>
          </w:p>
        </w:tc>
        <w:tc>
          <w:tcPr>
            <w:tcW w:w="993" w:type="dxa"/>
            <w:shd w:val="clear" w:color="auto" w:fill="auto"/>
            <w:noWrap/>
          </w:tcPr>
          <w:p w14:paraId="7B300C6D" w14:textId="40476E98" w:rsidR="00BD40C5" w:rsidRPr="002C664A" w:rsidRDefault="00B71D5D"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7D59BE3C" w14:textId="0F6A96C3" w:rsidR="00BD40C5" w:rsidRPr="002C664A" w:rsidRDefault="00B71D5D" w:rsidP="00BE710F">
            <w:pPr>
              <w:spacing w:after="0" w:line="240" w:lineRule="auto"/>
              <w:rPr>
                <w:rFonts w:eastAsia="Calibri" w:cstheme="minorHAnsi"/>
                <w:bCs/>
                <w:color w:val="000000"/>
              </w:rPr>
            </w:pPr>
            <w:r>
              <w:rPr>
                <w:rFonts w:eastAsia="Calibri" w:cstheme="minorHAnsi"/>
                <w:bCs/>
                <w:color w:val="000000"/>
              </w:rPr>
              <w:t>1</w:t>
            </w:r>
          </w:p>
        </w:tc>
      </w:tr>
      <w:tr w:rsidR="00BD40C5" w:rsidRPr="002C664A" w14:paraId="6F8540C5" w14:textId="5D8A7503"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06E8B3C1" w14:textId="77777777" w:rsidR="00BD40C5" w:rsidRPr="002C664A" w:rsidRDefault="00BD40C5"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18D10FB9" w14:textId="46EABE90" w:rsidR="00BD40C5" w:rsidRPr="002C664A" w:rsidRDefault="00B71D5D" w:rsidP="00BE710F">
            <w:pPr>
              <w:spacing w:after="0" w:line="240" w:lineRule="auto"/>
              <w:rPr>
                <w:rFonts w:eastAsia="Calibri" w:cstheme="minorHAnsi"/>
                <w:bCs/>
                <w:color w:val="000000"/>
              </w:rPr>
            </w:pPr>
            <w:r w:rsidRPr="00B71D5D">
              <w:rPr>
                <w:rFonts w:eastAsia="Calibri" w:cstheme="minorHAnsi"/>
                <w:bCs/>
                <w:color w:val="000000"/>
              </w:rPr>
              <w:t>«БЛИЦ» 72 цифровой — Инкубатор</w:t>
            </w:r>
          </w:p>
        </w:tc>
        <w:tc>
          <w:tcPr>
            <w:tcW w:w="993" w:type="dxa"/>
            <w:shd w:val="clear" w:color="auto" w:fill="auto"/>
            <w:noWrap/>
          </w:tcPr>
          <w:p w14:paraId="2754F963" w14:textId="4F3927F7" w:rsidR="00BD40C5" w:rsidRPr="002C664A" w:rsidRDefault="00B71D5D"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01F001E4" w14:textId="5EBEFC94" w:rsidR="00BD40C5" w:rsidRPr="002C664A" w:rsidRDefault="00B71D5D" w:rsidP="00BE710F">
            <w:pPr>
              <w:spacing w:after="0" w:line="240" w:lineRule="auto"/>
              <w:rPr>
                <w:rFonts w:eastAsia="Calibri" w:cstheme="minorHAnsi"/>
                <w:bCs/>
                <w:color w:val="000000"/>
              </w:rPr>
            </w:pPr>
            <w:r>
              <w:rPr>
                <w:rFonts w:eastAsia="Calibri" w:cstheme="minorHAnsi"/>
                <w:bCs/>
                <w:color w:val="000000"/>
              </w:rPr>
              <w:t>1</w:t>
            </w:r>
          </w:p>
        </w:tc>
      </w:tr>
      <w:tr w:rsidR="00BD40C5" w:rsidRPr="002C664A" w14:paraId="7C45A877" w14:textId="5D5875A6"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6BDD4A5B" w14:textId="77777777" w:rsidR="00BD40C5" w:rsidRPr="002C664A" w:rsidRDefault="00BD40C5"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4A0481BF" w14:textId="42E27EE7" w:rsidR="00BD40C5" w:rsidRPr="002C664A" w:rsidRDefault="00B71D5D" w:rsidP="00BE710F">
            <w:pPr>
              <w:spacing w:after="0" w:line="240" w:lineRule="auto"/>
              <w:rPr>
                <w:rFonts w:eastAsia="Calibri" w:cstheme="minorHAnsi"/>
                <w:bCs/>
                <w:color w:val="000000"/>
              </w:rPr>
            </w:pPr>
            <w:r w:rsidRPr="00B71D5D">
              <w:rPr>
                <w:rFonts w:eastAsia="Calibri" w:cstheme="minorHAnsi"/>
                <w:bCs/>
                <w:color w:val="000000"/>
              </w:rPr>
              <w:t xml:space="preserve">генератор </w:t>
            </w:r>
            <w:proofErr w:type="spellStart"/>
            <w:r w:rsidRPr="00B71D5D">
              <w:rPr>
                <w:rFonts w:eastAsia="Calibri" w:cstheme="minorHAnsi"/>
                <w:bCs/>
                <w:color w:val="000000"/>
              </w:rPr>
              <w:t>Eurolux</w:t>
            </w:r>
            <w:proofErr w:type="spellEnd"/>
            <w:r w:rsidRPr="00B71D5D">
              <w:rPr>
                <w:rFonts w:eastAsia="Calibri" w:cstheme="minorHAnsi"/>
                <w:bCs/>
                <w:color w:val="000000"/>
              </w:rPr>
              <w:t xml:space="preserve"> G1200 А</w:t>
            </w:r>
          </w:p>
        </w:tc>
        <w:tc>
          <w:tcPr>
            <w:tcW w:w="993" w:type="dxa"/>
            <w:shd w:val="clear" w:color="auto" w:fill="auto"/>
            <w:noWrap/>
          </w:tcPr>
          <w:p w14:paraId="29F266A3" w14:textId="43AAF01F" w:rsidR="00BD40C5" w:rsidRPr="002C664A" w:rsidRDefault="00B71D5D"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5358446B" w14:textId="0FCAC0B6" w:rsidR="00BD40C5" w:rsidRPr="002C664A" w:rsidRDefault="00B71D5D" w:rsidP="00BE710F">
            <w:pPr>
              <w:spacing w:after="0" w:line="240" w:lineRule="auto"/>
              <w:rPr>
                <w:rFonts w:eastAsia="Calibri" w:cstheme="minorHAnsi"/>
                <w:bCs/>
                <w:color w:val="000000"/>
              </w:rPr>
            </w:pPr>
            <w:r>
              <w:rPr>
                <w:rFonts w:eastAsia="Calibri" w:cstheme="minorHAnsi"/>
                <w:bCs/>
                <w:color w:val="000000"/>
              </w:rPr>
              <w:t>1</w:t>
            </w:r>
          </w:p>
        </w:tc>
      </w:tr>
      <w:tr w:rsidR="00BD40C5" w:rsidRPr="002C664A" w14:paraId="73BE8295" w14:textId="779EF06F"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2977A537" w14:textId="77777777" w:rsidR="00BD40C5" w:rsidRPr="002C664A" w:rsidRDefault="00BD40C5"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5F606F80" w14:textId="1E7B66F7" w:rsidR="00BD40C5" w:rsidRPr="002C664A" w:rsidRDefault="00B71D5D" w:rsidP="00BE710F">
            <w:pPr>
              <w:spacing w:after="0" w:line="240" w:lineRule="auto"/>
              <w:rPr>
                <w:rFonts w:eastAsia="Calibri" w:cstheme="minorHAnsi"/>
                <w:bCs/>
                <w:color w:val="000000"/>
              </w:rPr>
            </w:pPr>
            <w:r w:rsidRPr="00B71D5D">
              <w:rPr>
                <w:rFonts w:eastAsia="Calibri" w:cstheme="minorHAnsi"/>
                <w:bCs/>
                <w:color w:val="000000"/>
              </w:rPr>
              <w:t xml:space="preserve">Инкубатор "Норма Парка 120 яиц"  </w:t>
            </w:r>
          </w:p>
        </w:tc>
        <w:tc>
          <w:tcPr>
            <w:tcW w:w="993" w:type="dxa"/>
            <w:shd w:val="clear" w:color="auto" w:fill="auto"/>
            <w:noWrap/>
          </w:tcPr>
          <w:p w14:paraId="11A275CB" w14:textId="41621A97" w:rsidR="00BD40C5" w:rsidRPr="002C664A" w:rsidRDefault="00B71D5D"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208D9CA1" w14:textId="6BA2E3B3" w:rsidR="00BD40C5" w:rsidRPr="002C664A" w:rsidRDefault="00B71D5D" w:rsidP="00BE710F">
            <w:pPr>
              <w:spacing w:after="0" w:line="240" w:lineRule="auto"/>
              <w:rPr>
                <w:rFonts w:eastAsia="Calibri" w:cstheme="minorHAnsi"/>
                <w:bCs/>
                <w:color w:val="000000"/>
              </w:rPr>
            </w:pPr>
            <w:r>
              <w:rPr>
                <w:rFonts w:eastAsia="Calibri" w:cstheme="minorHAnsi"/>
                <w:bCs/>
                <w:color w:val="000000"/>
              </w:rPr>
              <w:t>1</w:t>
            </w:r>
          </w:p>
        </w:tc>
      </w:tr>
      <w:tr w:rsidR="00BD40C5" w:rsidRPr="002C664A" w14:paraId="3EB9A467" w14:textId="2DEB56CB"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10CD9FCD" w14:textId="77777777" w:rsidR="00BD40C5" w:rsidRPr="002C664A" w:rsidRDefault="00BD40C5"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3CFDE407" w14:textId="526F724E" w:rsidR="00BD40C5" w:rsidRPr="002C664A" w:rsidRDefault="00B71D5D" w:rsidP="00BE710F">
            <w:pPr>
              <w:spacing w:after="0" w:line="240" w:lineRule="auto"/>
              <w:rPr>
                <w:rFonts w:eastAsia="Calibri" w:cstheme="minorHAnsi"/>
                <w:bCs/>
                <w:color w:val="000000"/>
              </w:rPr>
            </w:pPr>
            <w:r w:rsidRPr="00B71D5D">
              <w:rPr>
                <w:rFonts w:eastAsia="Calibri" w:cstheme="minorHAnsi"/>
                <w:bCs/>
                <w:color w:val="000000"/>
              </w:rPr>
              <w:t xml:space="preserve">Аккумулятор  (12В /10Ач) 1 </w:t>
            </w:r>
            <w:proofErr w:type="spellStart"/>
            <w:proofErr w:type="gramStart"/>
            <w:r w:rsidRPr="00B71D5D">
              <w:rPr>
                <w:rFonts w:eastAsia="Calibri" w:cstheme="minorHAnsi"/>
                <w:bCs/>
                <w:color w:val="000000"/>
              </w:rPr>
              <w:t>шт</w:t>
            </w:r>
            <w:proofErr w:type="spellEnd"/>
            <w:proofErr w:type="gramEnd"/>
            <w:r w:rsidRPr="00B71D5D">
              <w:rPr>
                <w:rFonts w:eastAsia="Calibri" w:cstheme="minorHAnsi"/>
                <w:bCs/>
                <w:color w:val="000000"/>
              </w:rPr>
              <w:t>,</w:t>
            </w:r>
          </w:p>
        </w:tc>
        <w:tc>
          <w:tcPr>
            <w:tcW w:w="993" w:type="dxa"/>
            <w:shd w:val="clear" w:color="auto" w:fill="auto"/>
            <w:noWrap/>
          </w:tcPr>
          <w:p w14:paraId="7321B07D" w14:textId="261E7448" w:rsidR="00BD40C5" w:rsidRPr="002C664A" w:rsidRDefault="00B71D5D"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6E7CA458" w14:textId="795FA96C" w:rsidR="00BD40C5" w:rsidRPr="002C664A" w:rsidRDefault="00B71D5D" w:rsidP="00BE710F">
            <w:pPr>
              <w:spacing w:after="0" w:line="240" w:lineRule="auto"/>
              <w:rPr>
                <w:rFonts w:eastAsia="Calibri" w:cstheme="minorHAnsi"/>
                <w:bCs/>
                <w:color w:val="000000"/>
              </w:rPr>
            </w:pPr>
            <w:r>
              <w:rPr>
                <w:rFonts w:eastAsia="Calibri" w:cstheme="minorHAnsi"/>
                <w:bCs/>
                <w:color w:val="000000"/>
              </w:rPr>
              <w:t>1</w:t>
            </w:r>
          </w:p>
        </w:tc>
      </w:tr>
      <w:tr w:rsidR="00BD40C5" w:rsidRPr="002C664A" w14:paraId="2B16E083" w14:textId="57983A20"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0F76D1E1" w14:textId="77777777" w:rsidR="00BD40C5" w:rsidRPr="002C664A" w:rsidRDefault="00BD40C5"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5858861C" w14:textId="533B5AE9" w:rsidR="00BD40C5" w:rsidRPr="002C664A" w:rsidRDefault="00B71D5D" w:rsidP="009B1F2C">
            <w:pPr>
              <w:spacing w:after="0" w:line="240" w:lineRule="auto"/>
              <w:rPr>
                <w:rFonts w:eastAsia="Calibri" w:cstheme="minorHAnsi"/>
                <w:bCs/>
                <w:color w:val="000000"/>
              </w:rPr>
            </w:pPr>
            <w:r w:rsidRPr="00B71D5D">
              <w:rPr>
                <w:rFonts w:eastAsia="Calibri" w:cstheme="minorHAnsi"/>
                <w:bCs/>
                <w:color w:val="000000"/>
              </w:rPr>
              <w:t xml:space="preserve">Блок обогрева-освещения птенцов </w:t>
            </w:r>
            <w:r>
              <w:rPr>
                <w:rFonts w:eastAsia="Calibri" w:cstheme="minorHAnsi"/>
                <w:bCs/>
                <w:color w:val="000000"/>
              </w:rPr>
              <w:t>с инфракрасной л</w:t>
            </w:r>
            <w:r w:rsidRPr="00B71D5D">
              <w:rPr>
                <w:rFonts w:eastAsia="Calibri" w:cstheme="minorHAnsi"/>
                <w:bCs/>
                <w:color w:val="000000"/>
              </w:rPr>
              <w:t>амп</w:t>
            </w:r>
            <w:r>
              <w:rPr>
                <w:rFonts w:eastAsia="Calibri" w:cstheme="minorHAnsi"/>
                <w:bCs/>
                <w:color w:val="000000"/>
              </w:rPr>
              <w:t>ой 2560 Вт</w:t>
            </w:r>
            <w:r w:rsidRPr="00B71D5D">
              <w:rPr>
                <w:rFonts w:eastAsia="Calibri" w:cstheme="minorHAnsi"/>
                <w:bCs/>
                <w:color w:val="000000"/>
              </w:rPr>
              <w:t xml:space="preserve"> в комплекте</w:t>
            </w:r>
            <w:r>
              <w:rPr>
                <w:rFonts w:eastAsia="Calibri" w:cstheme="minorHAnsi"/>
                <w:bCs/>
                <w:color w:val="000000"/>
              </w:rPr>
              <w:t>,</w:t>
            </w:r>
            <w:r w:rsidRPr="00B71D5D">
              <w:rPr>
                <w:rFonts w:eastAsia="Calibri" w:cstheme="minorHAnsi"/>
                <w:bCs/>
                <w:color w:val="000000"/>
              </w:rPr>
              <w:t xml:space="preserve"> Подходит для брудера и клеток. Мощность от 0 до 600 Вт. Вес: 650 г.</w:t>
            </w:r>
          </w:p>
        </w:tc>
        <w:tc>
          <w:tcPr>
            <w:tcW w:w="993" w:type="dxa"/>
            <w:shd w:val="clear" w:color="auto" w:fill="auto"/>
            <w:noWrap/>
          </w:tcPr>
          <w:p w14:paraId="571DBC8F" w14:textId="3C040C79" w:rsidR="00BD40C5" w:rsidRPr="002C664A" w:rsidRDefault="00B71D5D"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2AD7925E" w14:textId="025F534E" w:rsidR="00BD40C5" w:rsidRPr="002C664A" w:rsidRDefault="00B71D5D" w:rsidP="00BE710F">
            <w:pPr>
              <w:spacing w:after="0" w:line="240" w:lineRule="auto"/>
              <w:rPr>
                <w:rFonts w:eastAsia="Calibri" w:cstheme="minorHAnsi"/>
                <w:bCs/>
                <w:color w:val="000000"/>
              </w:rPr>
            </w:pPr>
            <w:r>
              <w:rPr>
                <w:rFonts w:eastAsia="Calibri" w:cstheme="minorHAnsi"/>
                <w:bCs/>
                <w:color w:val="000000"/>
              </w:rPr>
              <w:t>4</w:t>
            </w:r>
          </w:p>
        </w:tc>
      </w:tr>
      <w:tr w:rsidR="00B71D5D" w:rsidRPr="002C664A" w14:paraId="1EA8DC12"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63D75EA8" w14:textId="77777777" w:rsidR="00B71D5D" w:rsidRPr="002C664A" w:rsidRDefault="00B71D5D"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58572FDE" w14:textId="489B8924" w:rsidR="00B71D5D" w:rsidRPr="002C664A" w:rsidRDefault="00B71D5D" w:rsidP="00B71D5D">
            <w:pPr>
              <w:spacing w:after="0" w:line="240" w:lineRule="auto"/>
              <w:rPr>
                <w:rFonts w:eastAsia="Calibri" w:cstheme="minorHAnsi"/>
                <w:bCs/>
                <w:color w:val="000000"/>
              </w:rPr>
            </w:pPr>
            <w:r w:rsidRPr="00B71D5D">
              <w:rPr>
                <w:rFonts w:eastAsia="Calibri" w:cstheme="minorHAnsi"/>
                <w:bCs/>
                <w:color w:val="000000"/>
              </w:rPr>
              <w:t xml:space="preserve">Кухонный комбайн 3в1 DMS KMFB 2300 </w:t>
            </w:r>
          </w:p>
        </w:tc>
        <w:tc>
          <w:tcPr>
            <w:tcW w:w="993" w:type="dxa"/>
            <w:shd w:val="clear" w:color="auto" w:fill="auto"/>
            <w:noWrap/>
          </w:tcPr>
          <w:p w14:paraId="23D43383" w14:textId="35A43C70" w:rsidR="00B71D5D" w:rsidRPr="002C664A" w:rsidRDefault="00B71D5D"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1EC8F698" w14:textId="78AF769E" w:rsidR="00B71D5D" w:rsidRPr="002C664A" w:rsidRDefault="00B71D5D" w:rsidP="00BE710F">
            <w:pPr>
              <w:spacing w:after="0" w:line="240" w:lineRule="auto"/>
              <w:rPr>
                <w:rFonts w:eastAsia="Calibri" w:cstheme="minorHAnsi"/>
                <w:bCs/>
                <w:color w:val="000000"/>
              </w:rPr>
            </w:pPr>
            <w:r>
              <w:rPr>
                <w:rFonts w:eastAsia="Calibri" w:cstheme="minorHAnsi"/>
                <w:bCs/>
                <w:color w:val="000000"/>
              </w:rPr>
              <w:t>1</w:t>
            </w:r>
          </w:p>
        </w:tc>
      </w:tr>
      <w:tr w:rsidR="00B71D5D" w:rsidRPr="002C664A" w14:paraId="088F98C5"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73C50C95" w14:textId="77777777" w:rsidR="00B71D5D" w:rsidRPr="002C664A" w:rsidRDefault="00B71D5D"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69809894" w14:textId="11E90F89" w:rsidR="00B71D5D" w:rsidRPr="003C15DA" w:rsidRDefault="00B71D5D" w:rsidP="009B1F2C">
            <w:pPr>
              <w:spacing w:after="0" w:line="240" w:lineRule="auto"/>
              <w:rPr>
                <w:rFonts w:eastAsia="Calibri" w:cstheme="minorHAnsi"/>
                <w:bCs/>
                <w:color w:val="000000"/>
                <w:lang w:val="en-US"/>
              </w:rPr>
            </w:pPr>
            <w:r w:rsidRPr="003C15DA">
              <w:rPr>
                <w:rFonts w:eastAsia="Calibri" w:cstheme="minorHAnsi"/>
                <w:bCs/>
                <w:color w:val="000000"/>
                <w:lang w:val="en-US"/>
              </w:rPr>
              <w:t>Simfer.6060GE 2G2</w:t>
            </w:r>
            <w:r w:rsidRPr="00B71D5D">
              <w:rPr>
                <w:rFonts w:eastAsia="Calibri" w:cstheme="minorHAnsi"/>
                <w:bCs/>
                <w:color w:val="000000"/>
              </w:rPr>
              <w:t>Е</w:t>
            </w:r>
            <w:r w:rsidRPr="003C15DA">
              <w:rPr>
                <w:rFonts w:eastAsia="Calibri" w:cstheme="minorHAnsi"/>
                <w:bCs/>
                <w:color w:val="000000"/>
                <w:lang w:val="en-US"/>
              </w:rPr>
              <w:t xml:space="preserve"> black (</w:t>
            </w:r>
            <w:r w:rsidRPr="00B71D5D">
              <w:rPr>
                <w:rFonts w:eastAsia="Calibri" w:cstheme="minorHAnsi"/>
                <w:bCs/>
                <w:color w:val="000000"/>
              </w:rPr>
              <w:t>мечта</w:t>
            </w:r>
            <w:r w:rsidRPr="003C15DA">
              <w:rPr>
                <w:rFonts w:eastAsia="Calibri" w:cstheme="minorHAnsi"/>
                <w:bCs/>
                <w:color w:val="000000"/>
                <w:lang w:val="en-US"/>
              </w:rPr>
              <w:t xml:space="preserve">) </w:t>
            </w:r>
          </w:p>
        </w:tc>
        <w:tc>
          <w:tcPr>
            <w:tcW w:w="993" w:type="dxa"/>
            <w:shd w:val="clear" w:color="auto" w:fill="auto"/>
            <w:noWrap/>
          </w:tcPr>
          <w:p w14:paraId="056A47B3" w14:textId="117071F4" w:rsidR="00B71D5D" w:rsidRPr="002C664A" w:rsidRDefault="00B71D5D"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594D6103" w14:textId="7E6674BF" w:rsidR="00B71D5D" w:rsidRPr="002C664A" w:rsidRDefault="00B71D5D" w:rsidP="00BE710F">
            <w:pPr>
              <w:spacing w:after="0" w:line="240" w:lineRule="auto"/>
              <w:rPr>
                <w:rFonts w:eastAsia="Calibri" w:cstheme="minorHAnsi"/>
                <w:bCs/>
                <w:color w:val="000000"/>
              </w:rPr>
            </w:pPr>
            <w:r>
              <w:rPr>
                <w:rFonts w:eastAsia="Calibri" w:cstheme="minorHAnsi"/>
                <w:bCs/>
                <w:color w:val="000000"/>
              </w:rPr>
              <w:t>1</w:t>
            </w:r>
          </w:p>
        </w:tc>
      </w:tr>
      <w:tr w:rsidR="00B71D5D" w:rsidRPr="002C664A" w14:paraId="6E452073"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60652DD0" w14:textId="77777777" w:rsidR="00B71D5D" w:rsidRPr="002C664A" w:rsidRDefault="00B71D5D"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249B7F13" w14:textId="1E9F8840" w:rsidR="00B71D5D" w:rsidRPr="002C664A" w:rsidRDefault="00B71D5D" w:rsidP="009B1F2C">
            <w:pPr>
              <w:spacing w:after="0" w:line="240" w:lineRule="auto"/>
              <w:rPr>
                <w:rFonts w:eastAsia="Calibri" w:cstheme="minorHAnsi"/>
                <w:bCs/>
                <w:color w:val="000000"/>
              </w:rPr>
            </w:pPr>
            <w:r w:rsidRPr="00B71D5D">
              <w:rPr>
                <w:rFonts w:eastAsia="Calibri" w:cstheme="minorHAnsi"/>
                <w:bCs/>
                <w:color w:val="000000"/>
              </w:rPr>
              <w:t>Морозильный ларь объемом не менее  180 л,</w:t>
            </w:r>
          </w:p>
        </w:tc>
        <w:tc>
          <w:tcPr>
            <w:tcW w:w="993" w:type="dxa"/>
            <w:shd w:val="clear" w:color="auto" w:fill="auto"/>
            <w:noWrap/>
          </w:tcPr>
          <w:p w14:paraId="7C66C5B4" w14:textId="0E122249" w:rsidR="00B71D5D" w:rsidRPr="002C664A" w:rsidRDefault="00B71D5D"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0DBB8760" w14:textId="68BA07CF" w:rsidR="00B71D5D" w:rsidRPr="002C664A" w:rsidRDefault="00B71D5D" w:rsidP="00BE710F">
            <w:pPr>
              <w:spacing w:after="0" w:line="240" w:lineRule="auto"/>
              <w:rPr>
                <w:rFonts w:eastAsia="Calibri" w:cstheme="minorHAnsi"/>
                <w:bCs/>
                <w:color w:val="000000"/>
              </w:rPr>
            </w:pPr>
            <w:r>
              <w:rPr>
                <w:rFonts w:eastAsia="Calibri" w:cstheme="minorHAnsi"/>
                <w:bCs/>
                <w:color w:val="000000"/>
              </w:rPr>
              <w:t>1</w:t>
            </w:r>
          </w:p>
        </w:tc>
      </w:tr>
      <w:tr w:rsidR="00B71D5D" w:rsidRPr="002C664A" w14:paraId="3957D4D3"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4D1CB49D" w14:textId="77777777" w:rsidR="00B71D5D" w:rsidRPr="002C664A" w:rsidRDefault="00B71D5D"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6149D103" w14:textId="01269A3B" w:rsidR="00B71D5D" w:rsidRPr="002C664A" w:rsidRDefault="00B71D5D" w:rsidP="009B1F2C">
            <w:pPr>
              <w:spacing w:after="0" w:line="240" w:lineRule="auto"/>
              <w:rPr>
                <w:rFonts w:eastAsia="Calibri" w:cstheme="minorHAnsi"/>
                <w:bCs/>
                <w:color w:val="000000"/>
              </w:rPr>
            </w:pPr>
            <w:r w:rsidRPr="00B71D5D">
              <w:rPr>
                <w:rFonts w:eastAsia="Calibri" w:cstheme="minorHAnsi"/>
                <w:bCs/>
                <w:color w:val="000000"/>
              </w:rPr>
              <w:t xml:space="preserve">Фритюрница электрическая настольная объемом не менее 5 л, </w:t>
            </w:r>
          </w:p>
        </w:tc>
        <w:tc>
          <w:tcPr>
            <w:tcW w:w="993" w:type="dxa"/>
            <w:shd w:val="clear" w:color="auto" w:fill="auto"/>
            <w:noWrap/>
          </w:tcPr>
          <w:p w14:paraId="67E44218" w14:textId="40E473D5" w:rsidR="00B71D5D" w:rsidRPr="002C664A" w:rsidRDefault="00B71D5D"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3AC88309" w14:textId="173C8D6B" w:rsidR="00B71D5D" w:rsidRPr="002C664A" w:rsidRDefault="00B71D5D" w:rsidP="00BE710F">
            <w:pPr>
              <w:spacing w:after="0" w:line="240" w:lineRule="auto"/>
              <w:rPr>
                <w:rFonts w:eastAsia="Calibri" w:cstheme="minorHAnsi"/>
                <w:bCs/>
                <w:color w:val="000000"/>
              </w:rPr>
            </w:pPr>
            <w:r>
              <w:rPr>
                <w:rFonts w:eastAsia="Calibri" w:cstheme="minorHAnsi"/>
                <w:bCs/>
                <w:color w:val="000000"/>
              </w:rPr>
              <w:t>1</w:t>
            </w:r>
          </w:p>
        </w:tc>
      </w:tr>
      <w:tr w:rsidR="00B71D5D" w:rsidRPr="002C664A" w14:paraId="55F7DC55"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5836008C" w14:textId="77777777" w:rsidR="00B71D5D" w:rsidRPr="002C664A" w:rsidRDefault="00B71D5D"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2ABFDB12" w14:textId="40F76A07" w:rsidR="00B71D5D" w:rsidRPr="002C664A" w:rsidRDefault="00B71D5D" w:rsidP="009B1F2C">
            <w:pPr>
              <w:spacing w:after="0" w:line="240" w:lineRule="auto"/>
              <w:rPr>
                <w:rFonts w:eastAsia="Calibri" w:cstheme="minorHAnsi"/>
                <w:bCs/>
                <w:color w:val="000000"/>
              </w:rPr>
            </w:pPr>
            <w:r w:rsidRPr="00B71D5D">
              <w:rPr>
                <w:rFonts w:eastAsia="Calibri" w:cstheme="minorHAnsi"/>
                <w:bCs/>
                <w:color w:val="000000"/>
              </w:rPr>
              <w:t>ДУХОВКА ЭЛЕКТРЧЕСКАЯ NURGAZ NG 7505 36 Л</w:t>
            </w:r>
          </w:p>
        </w:tc>
        <w:tc>
          <w:tcPr>
            <w:tcW w:w="993" w:type="dxa"/>
            <w:shd w:val="clear" w:color="auto" w:fill="auto"/>
            <w:noWrap/>
          </w:tcPr>
          <w:p w14:paraId="1D43FDB5" w14:textId="62129B17" w:rsidR="00B71D5D" w:rsidRPr="002C664A" w:rsidRDefault="00B71D5D"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5468DD1F" w14:textId="7ED4BBEF" w:rsidR="00B71D5D" w:rsidRPr="002C664A" w:rsidRDefault="00B71D5D" w:rsidP="00BE710F">
            <w:pPr>
              <w:spacing w:after="0" w:line="240" w:lineRule="auto"/>
              <w:rPr>
                <w:rFonts w:eastAsia="Calibri" w:cstheme="minorHAnsi"/>
                <w:bCs/>
                <w:color w:val="000000"/>
              </w:rPr>
            </w:pPr>
            <w:r>
              <w:rPr>
                <w:rFonts w:eastAsia="Calibri" w:cstheme="minorHAnsi"/>
                <w:bCs/>
                <w:color w:val="000000"/>
              </w:rPr>
              <w:t>1</w:t>
            </w:r>
          </w:p>
        </w:tc>
      </w:tr>
      <w:tr w:rsidR="00B71D5D" w:rsidRPr="002C664A" w14:paraId="0F5A21BC"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6239DDD0" w14:textId="77777777" w:rsidR="00B71D5D" w:rsidRPr="002C664A" w:rsidRDefault="00B71D5D"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60FF5C7D" w14:textId="36279F3A" w:rsidR="00B71D5D" w:rsidRPr="002C664A" w:rsidRDefault="00B71D5D" w:rsidP="009B1F2C">
            <w:pPr>
              <w:spacing w:after="0" w:line="240" w:lineRule="auto"/>
              <w:rPr>
                <w:rFonts w:eastAsia="Calibri" w:cstheme="minorHAnsi"/>
                <w:bCs/>
                <w:color w:val="000000"/>
              </w:rPr>
            </w:pPr>
            <w:r w:rsidRPr="00B71D5D">
              <w:rPr>
                <w:rFonts w:eastAsia="Calibri" w:cstheme="minorHAnsi"/>
                <w:bCs/>
                <w:color w:val="000000"/>
              </w:rPr>
              <w:t xml:space="preserve">пластмассовый ящик 40*50 </w:t>
            </w:r>
          </w:p>
        </w:tc>
        <w:tc>
          <w:tcPr>
            <w:tcW w:w="993" w:type="dxa"/>
            <w:shd w:val="clear" w:color="auto" w:fill="auto"/>
            <w:noWrap/>
          </w:tcPr>
          <w:p w14:paraId="3F8BFEC7" w14:textId="50374E82" w:rsidR="00B71D5D" w:rsidRPr="002C664A" w:rsidRDefault="00B71D5D"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78B9EA30" w14:textId="438B6711" w:rsidR="00B71D5D" w:rsidRPr="002C664A" w:rsidRDefault="00B71D5D" w:rsidP="00BE710F">
            <w:pPr>
              <w:spacing w:after="0" w:line="240" w:lineRule="auto"/>
              <w:rPr>
                <w:rFonts w:eastAsia="Calibri" w:cstheme="minorHAnsi"/>
                <w:bCs/>
                <w:color w:val="000000"/>
              </w:rPr>
            </w:pPr>
            <w:r>
              <w:rPr>
                <w:rFonts w:eastAsia="Calibri" w:cstheme="minorHAnsi"/>
                <w:bCs/>
                <w:color w:val="000000"/>
              </w:rPr>
              <w:t>10</w:t>
            </w:r>
          </w:p>
        </w:tc>
      </w:tr>
      <w:tr w:rsidR="00B71D5D" w:rsidRPr="002C664A" w14:paraId="1537DA11"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77C9BD31" w14:textId="77777777" w:rsidR="00B71D5D" w:rsidRPr="002C664A" w:rsidRDefault="00B71D5D"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116BEE59" w14:textId="5F997ED2" w:rsidR="00B71D5D" w:rsidRPr="002C664A" w:rsidRDefault="00B71D5D" w:rsidP="009B1F2C">
            <w:pPr>
              <w:spacing w:after="0" w:line="240" w:lineRule="auto"/>
              <w:rPr>
                <w:rFonts w:eastAsia="Calibri" w:cstheme="minorHAnsi"/>
                <w:bCs/>
                <w:color w:val="000000"/>
              </w:rPr>
            </w:pPr>
            <w:r w:rsidRPr="00B71D5D">
              <w:rPr>
                <w:rFonts w:eastAsia="Calibri" w:cstheme="minorHAnsi"/>
                <w:bCs/>
                <w:color w:val="000000"/>
              </w:rPr>
              <w:t xml:space="preserve">шифер 1130х1750 мм </w:t>
            </w:r>
          </w:p>
        </w:tc>
        <w:tc>
          <w:tcPr>
            <w:tcW w:w="993" w:type="dxa"/>
            <w:shd w:val="clear" w:color="auto" w:fill="auto"/>
            <w:noWrap/>
          </w:tcPr>
          <w:p w14:paraId="74A39562" w14:textId="59435F52" w:rsidR="00B71D5D" w:rsidRPr="002C664A" w:rsidRDefault="00B71D5D"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42A6D4A0" w14:textId="634D56FA" w:rsidR="00B71D5D" w:rsidRPr="002C664A" w:rsidRDefault="00B71D5D" w:rsidP="00BE710F">
            <w:pPr>
              <w:spacing w:after="0" w:line="240" w:lineRule="auto"/>
              <w:rPr>
                <w:rFonts w:eastAsia="Calibri" w:cstheme="minorHAnsi"/>
                <w:bCs/>
                <w:color w:val="000000"/>
              </w:rPr>
            </w:pPr>
            <w:r>
              <w:rPr>
                <w:rFonts w:eastAsia="Calibri" w:cstheme="minorHAnsi"/>
                <w:bCs/>
                <w:color w:val="000000"/>
              </w:rPr>
              <w:t>30</w:t>
            </w:r>
          </w:p>
        </w:tc>
      </w:tr>
      <w:tr w:rsidR="00B71D5D" w:rsidRPr="002C664A" w14:paraId="0BFD84C5"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3200E09D" w14:textId="77777777" w:rsidR="00B71D5D" w:rsidRPr="002C664A" w:rsidRDefault="00B71D5D"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66B5AAFE" w14:textId="0D53143F" w:rsidR="00B71D5D" w:rsidRPr="002C664A" w:rsidRDefault="00B71D5D" w:rsidP="009B1F2C">
            <w:pPr>
              <w:spacing w:after="0" w:line="240" w:lineRule="auto"/>
              <w:rPr>
                <w:rFonts w:eastAsia="Calibri" w:cstheme="minorHAnsi"/>
                <w:bCs/>
                <w:color w:val="000000"/>
              </w:rPr>
            </w:pPr>
            <w:proofErr w:type="spellStart"/>
            <w:r w:rsidRPr="00B71D5D">
              <w:rPr>
                <w:rFonts w:eastAsia="Calibri" w:cstheme="minorHAnsi"/>
                <w:bCs/>
                <w:color w:val="000000"/>
              </w:rPr>
              <w:t>Страпила</w:t>
            </w:r>
            <w:proofErr w:type="spellEnd"/>
            <w:r w:rsidRPr="00B71D5D">
              <w:rPr>
                <w:rFonts w:eastAsia="Calibri" w:cstheme="minorHAnsi"/>
                <w:bCs/>
                <w:color w:val="000000"/>
              </w:rPr>
              <w:t xml:space="preserve"> 4м   12*5 14шт*350=4900</w:t>
            </w:r>
          </w:p>
        </w:tc>
        <w:tc>
          <w:tcPr>
            <w:tcW w:w="993" w:type="dxa"/>
            <w:shd w:val="clear" w:color="auto" w:fill="auto"/>
            <w:noWrap/>
          </w:tcPr>
          <w:p w14:paraId="626DC8CF" w14:textId="2789C2DC" w:rsidR="00B71D5D" w:rsidRPr="002C664A" w:rsidRDefault="008E665A"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28BD94AD" w14:textId="5B5242B8" w:rsidR="00B71D5D" w:rsidRPr="002C664A" w:rsidRDefault="008E665A" w:rsidP="00BE710F">
            <w:pPr>
              <w:spacing w:after="0" w:line="240" w:lineRule="auto"/>
              <w:rPr>
                <w:rFonts w:eastAsia="Calibri" w:cstheme="minorHAnsi"/>
                <w:bCs/>
                <w:color w:val="000000"/>
              </w:rPr>
            </w:pPr>
            <w:r>
              <w:rPr>
                <w:rFonts w:eastAsia="Calibri" w:cstheme="minorHAnsi"/>
                <w:bCs/>
                <w:color w:val="000000"/>
              </w:rPr>
              <w:t>14</w:t>
            </w:r>
          </w:p>
        </w:tc>
      </w:tr>
      <w:tr w:rsidR="00B71D5D" w:rsidRPr="002C664A" w14:paraId="2BFF730F"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44FFF455" w14:textId="77777777" w:rsidR="00B71D5D" w:rsidRPr="002C664A" w:rsidRDefault="00B71D5D"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2A4D473C" w14:textId="50588D29" w:rsidR="00B71D5D" w:rsidRPr="002C664A" w:rsidRDefault="008E665A" w:rsidP="009B1F2C">
            <w:pPr>
              <w:spacing w:after="0" w:line="240" w:lineRule="auto"/>
              <w:rPr>
                <w:rFonts w:eastAsia="Calibri" w:cstheme="minorHAnsi"/>
                <w:bCs/>
                <w:color w:val="000000"/>
              </w:rPr>
            </w:pPr>
            <w:r w:rsidRPr="00B71D5D">
              <w:rPr>
                <w:rFonts w:eastAsia="Calibri" w:cstheme="minorHAnsi"/>
                <w:bCs/>
                <w:color w:val="000000"/>
              </w:rPr>
              <w:t xml:space="preserve">рейка 4*5  </w:t>
            </w:r>
          </w:p>
        </w:tc>
        <w:tc>
          <w:tcPr>
            <w:tcW w:w="993" w:type="dxa"/>
            <w:shd w:val="clear" w:color="auto" w:fill="auto"/>
            <w:noWrap/>
          </w:tcPr>
          <w:p w14:paraId="71B280EA" w14:textId="702C35B5" w:rsidR="00B71D5D" w:rsidRPr="002C664A" w:rsidRDefault="00DD5039" w:rsidP="00BE710F">
            <w:pPr>
              <w:spacing w:after="0" w:line="240" w:lineRule="auto"/>
              <w:rPr>
                <w:rFonts w:eastAsia="Calibri" w:cstheme="minorHAnsi"/>
                <w:bCs/>
                <w:color w:val="000000"/>
              </w:rPr>
            </w:pPr>
            <w:r>
              <w:rPr>
                <w:rFonts w:eastAsia="Calibri" w:cstheme="minorHAnsi"/>
                <w:bCs/>
                <w:color w:val="000000"/>
              </w:rPr>
              <w:t>м</w:t>
            </w:r>
          </w:p>
        </w:tc>
        <w:tc>
          <w:tcPr>
            <w:tcW w:w="708" w:type="dxa"/>
          </w:tcPr>
          <w:p w14:paraId="68089315" w14:textId="2D88F083" w:rsidR="00B71D5D" w:rsidRPr="002C664A" w:rsidRDefault="00DD5039" w:rsidP="00BE710F">
            <w:pPr>
              <w:spacing w:after="0" w:line="240" w:lineRule="auto"/>
              <w:rPr>
                <w:rFonts w:eastAsia="Calibri" w:cstheme="minorHAnsi"/>
                <w:bCs/>
                <w:color w:val="000000"/>
              </w:rPr>
            </w:pPr>
            <w:r>
              <w:rPr>
                <w:rFonts w:eastAsia="Calibri" w:cstheme="minorHAnsi"/>
                <w:bCs/>
                <w:color w:val="000000"/>
              </w:rPr>
              <w:t>70</w:t>
            </w:r>
          </w:p>
        </w:tc>
      </w:tr>
      <w:tr w:rsidR="00B71D5D" w:rsidRPr="002C664A" w14:paraId="3341085C"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4C2C52D4" w14:textId="77777777" w:rsidR="00B71D5D" w:rsidRPr="002C664A" w:rsidRDefault="00B71D5D"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5B726029" w14:textId="6CA04206" w:rsidR="00B71D5D" w:rsidRPr="002C664A" w:rsidRDefault="008E665A" w:rsidP="009B1F2C">
            <w:pPr>
              <w:spacing w:after="0" w:line="240" w:lineRule="auto"/>
              <w:rPr>
                <w:rFonts w:eastAsia="Calibri" w:cstheme="minorHAnsi"/>
                <w:bCs/>
                <w:color w:val="000000"/>
              </w:rPr>
            </w:pPr>
            <w:r w:rsidRPr="00B71D5D">
              <w:rPr>
                <w:rFonts w:eastAsia="Calibri" w:cstheme="minorHAnsi"/>
                <w:bCs/>
                <w:color w:val="000000"/>
              </w:rPr>
              <w:t xml:space="preserve">цемент </w:t>
            </w:r>
          </w:p>
        </w:tc>
        <w:tc>
          <w:tcPr>
            <w:tcW w:w="993" w:type="dxa"/>
            <w:shd w:val="clear" w:color="auto" w:fill="auto"/>
            <w:noWrap/>
          </w:tcPr>
          <w:p w14:paraId="4DDFFA3B" w14:textId="560CEEAF" w:rsidR="00B71D5D" w:rsidRPr="002C664A" w:rsidRDefault="00DD5039" w:rsidP="00BE710F">
            <w:pPr>
              <w:spacing w:after="0" w:line="240" w:lineRule="auto"/>
              <w:rPr>
                <w:rFonts w:eastAsia="Calibri" w:cstheme="minorHAnsi"/>
                <w:bCs/>
                <w:color w:val="000000"/>
              </w:rPr>
            </w:pPr>
            <w:r>
              <w:rPr>
                <w:rFonts w:eastAsia="Calibri" w:cstheme="minorHAnsi"/>
                <w:bCs/>
                <w:color w:val="000000"/>
              </w:rPr>
              <w:t>кг</w:t>
            </w:r>
          </w:p>
        </w:tc>
        <w:tc>
          <w:tcPr>
            <w:tcW w:w="708" w:type="dxa"/>
          </w:tcPr>
          <w:p w14:paraId="248F9482" w14:textId="19A2CAF8" w:rsidR="00B71D5D" w:rsidRPr="002C664A" w:rsidRDefault="00DD5039" w:rsidP="00BE710F">
            <w:pPr>
              <w:spacing w:after="0" w:line="240" w:lineRule="auto"/>
              <w:rPr>
                <w:rFonts w:eastAsia="Calibri" w:cstheme="minorHAnsi"/>
                <w:bCs/>
                <w:color w:val="000000"/>
              </w:rPr>
            </w:pPr>
            <w:r>
              <w:rPr>
                <w:rFonts w:eastAsia="Calibri" w:cstheme="minorHAnsi"/>
                <w:bCs/>
                <w:color w:val="000000"/>
              </w:rPr>
              <w:t>1000</w:t>
            </w:r>
          </w:p>
        </w:tc>
      </w:tr>
      <w:tr w:rsidR="00B71D5D" w:rsidRPr="002C664A" w14:paraId="48D06BD5"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68825D9B" w14:textId="77777777" w:rsidR="00B71D5D" w:rsidRPr="002C664A" w:rsidRDefault="00B71D5D"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6C4DE876" w14:textId="4B3379E5" w:rsidR="00B71D5D" w:rsidRPr="002C664A" w:rsidRDefault="008E665A" w:rsidP="009B1F2C">
            <w:pPr>
              <w:spacing w:after="0" w:line="240" w:lineRule="auto"/>
              <w:rPr>
                <w:rFonts w:eastAsia="Calibri" w:cstheme="minorHAnsi"/>
                <w:bCs/>
                <w:color w:val="000000"/>
              </w:rPr>
            </w:pPr>
            <w:r w:rsidRPr="00B71D5D">
              <w:rPr>
                <w:rFonts w:eastAsia="Calibri" w:cstheme="minorHAnsi"/>
                <w:bCs/>
                <w:color w:val="000000"/>
              </w:rPr>
              <w:t xml:space="preserve">черви калифорнийский </w:t>
            </w:r>
          </w:p>
        </w:tc>
        <w:tc>
          <w:tcPr>
            <w:tcW w:w="993" w:type="dxa"/>
            <w:shd w:val="clear" w:color="auto" w:fill="auto"/>
            <w:noWrap/>
          </w:tcPr>
          <w:p w14:paraId="03DBD8F4" w14:textId="6BB83669" w:rsidR="00B71D5D" w:rsidRPr="002C664A" w:rsidRDefault="00DD5039" w:rsidP="00BE710F">
            <w:pPr>
              <w:spacing w:after="0" w:line="240" w:lineRule="auto"/>
              <w:rPr>
                <w:rFonts w:eastAsia="Calibri" w:cstheme="minorHAnsi"/>
                <w:bCs/>
                <w:color w:val="000000"/>
              </w:rPr>
            </w:pPr>
            <w:r>
              <w:rPr>
                <w:rFonts w:eastAsia="Calibri" w:cstheme="minorHAnsi"/>
                <w:bCs/>
                <w:color w:val="000000"/>
              </w:rPr>
              <w:t>кг</w:t>
            </w:r>
          </w:p>
        </w:tc>
        <w:tc>
          <w:tcPr>
            <w:tcW w:w="708" w:type="dxa"/>
          </w:tcPr>
          <w:p w14:paraId="241EB347" w14:textId="15E75A99" w:rsidR="00B71D5D" w:rsidRPr="002C664A" w:rsidRDefault="00DD5039" w:rsidP="00BE710F">
            <w:pPr>
              <w:spacing w:after="0" w:line="240" w:lineRule="auto"/>
              <w:rPr>
                <w:rFonts w:eastAsia="Calibri" w:cstheme="minorHAnsi"/>
                <w:bCs/>
                <w:color w:val="000000"/>
              </w:rPr>
            </w:pPr>
            <w:r>
              <w:rPr>
                <w:rFonts w:eastAsia="Calibri" w:cstheme="minorHAnsi"/>
                <w:bCs/>
                <w:color w:val="000000"/>
              </w:rPr>
              <w:t>10</w:t>
            </w:r>
          </w:p>
        </w:tc>
      </w:tr>
      <w:tr w:rsidR="00B71D5D" w:rsidRPr="002C664A" w14:paraId="1F62B415"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7040E899" w14:textId="77777777" w:rsidR="00B71D5D" w:rsidRPr="002C664A" w:rsidRDefault="00B71D5D"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05283364" w14:textId="4D4022FA" w:rsidR="00B71D5D" w:rsidRPr="002C664A" w:rsidRDefault="00DD5039" w:rsidP="009B1F2C">
            <w:pPr>
              <w:spacing w:after="0" w:line="240" w:lineRule="auto"/>
              <w:rPr>
                <w:rFonts w:eastAsia="Calibri" w:cstheme="minorHAnsi"/>
                <w:bCs/>
                <w:color w:val="000000"/>
              </w:rPr>
            </w:pPr>
            <w:r w:rsidRPr="00DD5039">
              <w:rPr>
                <w:rFonts w:eastAsia="Calibri" w:cstheme="minorHAnsi"/>
                <w:bCs/>
                <w:color w:val="000000"/>
              </w:rPr>
              <w:t xml:space="preserve">ПРОМЫШЛЕННАЯ ТАМБУРНАЯ ВЫШИВАЛЬНАЯ МАШИНА </w:t>
            </w:r>
            <w:r w:rsidRPr="00DD5039">
              <w:rPr>
                <w:rFonts w:eastAsia="Calibri" w:cstheme="minorHAnsi"/>
                <w:bCs/>
                <w:color w:val="000000"/>
              </w:rPr>
              <w:lastRenderedPageBreak/>
              <w:t>(</w:t>
            </w:r>
            <w:proofErr w:type="spellStart"/>
            <w:r w:rsidRPr="00DD5039">
              <w:rPr>
                <w:rFonts w:eastAsia="Calibri" w:cstheme="minorHAnsi"/>
                <w:bCs/>
                <w:color w:val="000000"/>
              </w:rPr>
              <w:t>Одноигольная</w:t>
            </w:r>
            <w:proofErr w:type="spellEnd"/>
            <w:r w:rsidRPr="00DD5039">
              <w:rPr>
                <w:rFonts w:eastAsia="Calibri" w:cstheme="minorHAnsi"/>
                <w:bCs/>
                <w:color w:val="000000"/>
              </w:rPr>
              <w:t xml:space="preserve"> вышивальная машина)</w:t>
            </w:r>
          </w:p>
        </w:tc>
        <w:tc>
          <w:tcPr>
            <w:tcW w:w="993" w:type="dxa"/>
            <w:shd w:val="clear" w:color="auto" w:fill="auto"/>
            <w:noWrap/>
          </w:tcPr>
          <w:p w14:paraId="724835E7" w14:textId="52BC2753" w:rsidR="00B71D5D" w:rsidRPr="002C664A" w:rsidRDefault="00DD5039" w:rsidP="00BE710F">
            <w:pPr>
              <w:spacing w:after="0" w:line="240" w:lineRule="auto"/>
              <w:rPr>
                <w:rFonts w:eastAsia="Calibri" w:cstheme="minorHAnsi"/>
                <w:bCs/>
                <w:color w:val="000000"/>
              </w:rPr>
            </w:pPr>
            <w:proofErr w:type="spellStart"/>
            <w:r>
              <w:rPr>
                <w:rFonts w:eastAsia="Calibri" w:cstheme="minorHAnsi"/>
                <w:bCs/>
                <w:color w:val="000000"/>
              </w:rPr>
              <w:lastRenderedPageBreak/>
              <w:t>шт</w:t>
            </w:r>
            <w:proofErr w:type="spellEnd"/>
          </w:p>
        </w:tc>
        <w:tc>
          <w:tcPr>
            <w:tcW w:w="708" w:type="dxa"/>
          </w:tcPr>
          <w:p w14:paraId="5748D00F" w14:textId="173D7CC9" w:rsidR="00B71D5D" w:rsidRPr="002C664A" w:rsidRDefault="00DD5039" w:rsidP="00BE710F">
            <w:pPr>
              <w:spacing w:after="0" w:line="240" w:lineRule="auto"/>
              <w:rPr>
                <w:rFonts w:eastAsia="Calibri" w:cstheme="minorHAnsi"/>
                <w:bCs/>
                <w:color w:val="000000"/>
              </w:rPr>
            </w:pPr>
            <w:r>
              <w:rPr>
                <w:rFonts w:eastAsia="Calibri" w:cstheme="minorHAnsi"/>
                <w:bCs/>
                <w:color w:val="000000"/>
              </w:rPr>
              <w:t>1</w:t>
            </w:r>
          </w:p>
        </w:tc>
      </w:tr>
      <w:tr w:rsidR="00DD5039" w:rsidRPr="002C664A" w14:paraId="4A41F48A"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6DB074F5" w14:textId="77777777" w:rsidR="00DD5039" w:rsidRPr="002C664A" w:rsidRDefault="00DD5039"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2583D896" w14:textId="27F0DC55" w:rsidR="00DD5039" w:rsidRPr="002C664A" w:rsidRDefault="00DD5039" w:rsidP="009B1F2C">
            <w:pPr>
              <w:spacing w:after="0" w:line="240" w:lineRule="auto"/>
              <w:rPr>
                <w:rFonts w:eastAsia="Calibri" w:cstheme="minorHAnsi"/>
                <w:bCs/>
                <w:color w:val="000000"/>
              </w:rPr>
            </w:pPr>
            <w:r w:rsidRPr="00DD5039">
              <w:rPr>
                <w:rFonts w:eastAsia="Calibri" w:cstheme="minorHAnsi"/>
                <w:bCs/>
                <w:color w:val="000000"/>
              </w:rPr>
              <w:t>СОКООХЛАДИТЕЛЬ 2 -х бочковый</w:t>
            </w:r>
          </w:p>
        </w:tc>
        <w:tc>
          <w:tcPr>
            <w:tcW w:w="993" w:type="dxa"/>
            <w:shd w:val="clear" w:color="auto" w:fill="auto"/>
            <w:noWrap/>
          </w:tcPr>
          <w:p w14:paraId="4E18B674" w14:textId="106933BA" w:rsidR="00DD5039" w:rsidRPr="002C664A" w:rsidRDefault="00DD5039"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251C5051" w14:textId="2EF23146" w:rsidR="00DD5039" w:rsidRPr="002C664A" w:rsidRDefault="00DD5039" w:rsidP="00BE710F">
            <w:pPr>
              <w:spacing w:after="0" w:line="240" w:lineRule="auto"/>
              <w:rPr>
                <w:rFonts w:eastAsia="Calibri" w:cstheme="minorHAnsi"/>
                <w:bCs/>
                <w:color w:val="000000"/>
              </w:rPr>
            </w:pPr>
            <w:r>
              <w:rPr>
                <w:rFonts w:eastAsia="Calibri" w:cstheme="minorHAnsi"/>
                <w:bCs/>
                <w:color w:val="000000"/>
              </w:rPr>
              <w:t>1</w:t>
            </w:r>
          </w:p>
        </w:tc>
      </w:tr>
      <w:tr w:rsidR="00DD5039" w:rsidRPr="002C664A" w14:paraId="2F3AC037"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12ABAD94" w14:textId="77777777" w:rsidR="00DD5039" w:rsidRPr="002C664A" w:rsidRDefault="00DD5039"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5F2EB4D8" w14:textId="26EACD4C" w:rsidR="00DD5039" w:rsidRPr="002C664A" w:rsidRDefault="00DD5039" w:rsidP="009B1F2C">
            <w:pPr>
              <w:spacing w:after="0" w:line="240" w:lineRule="auto"/>
              <w:rPr>
                <w:rFonts w:eastAsia="Calibri" w:cstheme="minorHAnsi"/>
                <w:bCs/>
                <w:color w:val="000000"/>
              </w:rPr>
            </w:pPr>
            <w:r w:rsidRPr="00DD5039">
              <w:rPr>
                <w:rFonts w:eastAsia="Calibri" w:cstheme="minorHAnsi"/>
                <w:bCs/>
                <w:color w:val="000000"/>
              </w:rPr>
              <w:t xml:space="preserve">Сварочный полуавтомат </w:t>
            </w:r>
            <w:proofErr w:type="spellStart"/>
            <w:r w:rsidRPr="00DD5039">
              <w:rPr>
                <w:rFonts w:eastAsia="Calibri" w:cstheme="minorHAnsi"/>
                <w:bCs/>
                <w:color w:val="000000"/>
              </w:rPr>
              <w:t>Ресанта</w:t>
            </w:r>
            <w:proofErr w:type="spellEnd"/>
            <w:r w:rsidRPr="00DD5039">
              <w:rPr>
                <w:rFonts w:eastAsia="Calibri" w:cstheme="minorHAnsi"/>
                <w:bCs/>
                <w:color w:val="000000"/>
              </w:rPr>
              <w:t xml:space="preserve"> саипа-165,  </w:t>
            </w:r>
          </w:p>
        </w:tc>
        <w:tc>
          <w:tcPr>
            <w:tcW w:w="993" w:type="dxa"/>
            <w:shd w:val="clear" w:color="auto" w:fill="auto"/>
            <w:noWrap/>
          </w:tcPr>
          <w:p w14:paraId="1DDCB782" w14:textId="61F6E1C4" w:rsidR="00DD5039" w:rsidRPr="002C664A" w:rsidRDefault="00DD5039"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3778C56D" w14:textId="573FFA16" w:rsidR="00DD5039" w:rsidRPr="002C664A" w:rsidRDefault="00DD5039" w:rsidP="00BE710F">
            <w:pPr>
              <w:spacing w:after="0" w:line="240" w:lineRule="auto"/>
              <w:rPr>
                <w:rFonts w:eastAsia="Calibri" w:cstheme="minorHAnsi"/>
                <w:bCs/>
                <w:color w:val="000000"/>
              </w:rPr>
            </w:pPr>
            <w:r>
              <w:rPr>
                <w:rFonts w:eastAsia="Calibri" w:cstheme="minorHAnsi"/>
                <w:bCs/>
                <w:color w:val="000000"/>
              </w:rPr>
              <w:t>1</w:t>
            </w:r>
          </w:p>
        </w:tc>
      </w:tr>
      <w:tr w:rsidR="00DD5039" w:rsidRPr="002C664A" w14:paraId="1D4568C5"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7B8C67E7" w14:textId="77777777" w:rsidR="00DD5039" w:rsidRPr="002C664A" w:rsidRDefault="00DD5039" w:rsidP="00BE710F">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547AF2DE" w14:textId="6766D175" w:rsidR="00DD5039" w:rsidRPr="002C664A" w:rsidRDefault="00DD5039" w:rsidP="009B1F2C">
            <w:pPr>
              <w:spacing w:after="0" w:line="240" w:lineRule="auto"/>
              <w:rPr>
                <w:rFonts w:eastAsia="Calibri" w:cstheme="minorHAnsi"/>
                <w:bCs/>
                <w:color w:val="000000"/>
              </w:rPr>
            </w:pPr>
            <w:proofErr w:type="spellStart"/>
            <w:r w:rsidRPr="00DD5039">
              <w:rPr>
                <w:rFonts w:eastAsia="Calibri" w:cstheme="minorHAnsi"/>
                <w:bCs/>
                <w:color w:val="000000"/>
              </w:rPr>
              <w:t>Углошлифовальная</w:t>
            </w:r>
            <w:proofErr w:type="spellEnd"/>
            <w:r w:rsidRPr="00DD5039">
              <w:rPr>
                <w:rFonts w:eastAsia="Calibri" w:cstheme="minorHAnsi"/>
                <w:bCs/>
                <w:color w:val="000000"/>
              </w:rPr>
              <w:t xml:space="preserve"> машина УШМ-125/1400Э </w:t>
            </w:r>
            <w:proofErr w:type="spellStart"/>
            <w:r w:rsidRPr="00DD5039">
              <w:rPr>
                <w:rFonts w:eastAsia="Calibri" w:cstheme="minorHAnsi"/>
                <w:bCs/>
                <w:color w:val="000000"/>
              </w:rPr>
              <w:t>Ресанта</w:t>
            </w:r>
            <w:proofErr w:type="spellEnd"/>
          </w:p>
        </w:tc>
        <w:tc>
          <w:tcPr>
            <w:tcW w:w="993" w:type="dxa"/>
            <w:shd w:val="clear" w:color="auto" w:fill="auto"/>
            <w:noWrap/>
          </w:tcPr>
          <w:p w14:paraId="0BC4027F" w14:textId="1BC2309C" w:rsidR="00DD5039" w:rsidRPr="002C664A" w:rsidRDefault="00DD5039" w:rsidP="00BE710F">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79A07F6D" w14:textId="03CF8CC5" w:rsidR="00DD5039" w:rsidRPr="002C664A" w:rsidRDefault="00DD5039" w:rsidP="00BE710F">
            <w:pPr>
              <w:spacing w:after="0" w:line="240" w:lineRule="auto"/>
              <w:rPr>
                <w:rFonts w:eastAsia="Calibri" w:cstheme="minorHAnsi"/>
                <w:bCs/>
                <w:color w:val="000000"/>
              </w:rPr>
            </w:pPr>
            <w:r>
              <w:rPr>
                <w:rFonts w:eastAsia="Calibri" w:cstheme="minorHAnsi"/>
                <w:bCs/>
                <w:color w:val="000000"/>
              </w:rPr>
              <w:t>1</w:t>
            </w:r>
          </w:p>
        </w:tc>
      </w:tr>
      <w:tr w:rsidR="00DD5039" w:rsidRPr="002C664A" w14:paraId="46F5E0B4"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24DE402F" w14:textId="77777777" w:rsidR="00DD5039" w:rsidRPr="002C664A" w:rsidRDefault="00DD5039" w:rsidP="00DD5039">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7D51061D" w14:textId="63E50211" w:rsidR="00DD5039" w:rsidRPr="002C664A" w:rsidRDefault="00DD5039" w:rsidP="00DD5039">
            <w:pPr>
              <w:spacing w:after="0" w:line="240" w:lineRule="auto"/>
              <w:rPr>
                <w:rFonts w:eastAsia="Calibri" w:cstheme="minorHAnsi"/>
                <w:bCs/>
                <w:color w:val="000000"/>
              </w:rPr>
            </w:pPr>
            <w:r w:rsidRPr="00DD5039">
              <w:rPr>
                <w:rFonts w:eastAsia="Calibri" w:cstheme="minorHAnsi"/>
                <w:bCs/>
                <w:color w:val="000000"/>
              </w:rPr>
              <w:t>Электра-газовая (Комбинированная) плита с духовкой</w:t>
            </w:r>
          </w:p>
        </w:tc>
        <w:tc>
          <w:tcPr>
            <w:tcW w:w="993" w:type="dxa"/>
            <w:shd w:val="clear" w:color="auto" w:fill="auto"/>
            <w:noWrap/>
          </w:tcPr>
          <w:p w14:paraId="28648BD6" w14:textId="67E7E2F8" w:rsidR="00DD5039" w:rsidRPr="002C664A" w:rsidRDefault="00DD5039" w:rsidP="00DD5039">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3455499D" w14:textId="45FB32EA" w:rsidR="00DD5039" w:rsidRPr="002C664A" w:rsidRDefault="00DD5039" w:rsidP="00DD5039">
            <w:pPr>
              <w:spacing w:after="0" w:line="240" w:lineRule="auto"/>
              <w:rPr>
                <w:rFonts w:eastAsia="Calibri" w:cstheme="minorHAnsi"/>
                <w:bCs/>
                <w:color w:val="000000"/>
              </w:rPr>
            </w:pPr>
            <w:r>
              <w:rPr>
                <w:rFonts w:eastAsia="Calibri" w:cstheme="minorHAnsi"/>
                <w:bCs/>
                <w:color w:val="000000"/>
              </w:rPr>
              <w:t>1</w:t>
            </w:r>
          </w:p>
        </w:tc>
      </w:tr>
      <w:tr w:rsidR="00DD5039" w:rsidRPr="002C664A" w14:paraId="530E763F"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3E823CD6" w14:textId="77777777" w:rsidR="00DD5039" w:rsidRPr="002C664A" w:rsidRDefault="00DD5039" w:rsidP="00DD5039">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2564B077" w14:textId="3937CB3E" w:rsidR="00DD5039" w:rsidRPr="002C664A" w:rsidRDefault="00DD5039" w:rsidP="00DD5039">
            <w:pPr>
              <w:spacing w:after="0" w:line="240" w:lineRule="auto"/>
              <w:rPr>
                <w:rFonts w:eastAsia="Calibri" w:cstheme="minorHAnsi"/>
                <w:bCs/>
                <w:color w:val="000000"/>
              </w:rPr>
            </w:pPr>
            <w:r w:rsidRPr="00DD5039">
              <w:rPr>
                <w:rFonts w:eastAsia="Calibri" w:cstheme="minorHAnsi"/>
                <w:bCs/>
                <w:color w:val="000000"/>
              </w:rPr>
              <w:t xml:space="preserve">Авангард холодильник 219S </w:t>
            </w:r>
          </w:p>
        </w:tc>
        <w:tc>
          <w:tcPr>
            <w:tcW w:w="993" w:type="dxa"/>
            <w:shd w:val="clear" w:color="auto" w:fill="auto"/>
            <w:noWrap/>
          </w:tcPr>
          <w:p w14:paraId="22D28D17" w14:textId="13089936" w:rsidR="00DD5039" w:rsidRPr="002C664A" w:rsidRDefault="00DD5039" w:rsidP="00DD5039">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027B6641" w14:textId="4BEA6B8E" w:rsidR="00DD5039" w:rsidRPr="002C664A" w:rsidRDefault="00DD5039" w:rsidP="00DD5039">
            <w:pPr>
              <w:spacing w:after="0" w:line="240" w:lineRule="auto"/>
              <w:rPr>
                <w:rFonts w:eastAsia="Calibri" w:cstheme="minorHAnsi"/>
                <w:bCs/>
                <w:color w:val="000000"/>
              </w:rPr>
            </w:pPr>
            <w:r>
              <w:rPr>
                <w:rFonts w:eastAsia="Calibri" w:cstheme="minorHAnsi"/>
                <w:bCs/>
                <w:color w:val="000000"/>
              </w:rPr>
              <w:t>1</w:t>
            </w:r>
          </w:p>
        </w:tc>
      </w:tr>
      <w:tr w:rsidR="00DD5039" w:rsidRPr="002C664A" w14:paraId="6AF0F4BC"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5F72764F" w14:textId="77777777" w:rsidR="00DD5039" w:rsidRPr="002C664A" w:rsidRDefault="00DD5039" w:rsidP="00DD5039">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45319A87" w14:textId="5B734C81" w:rsidR="00DD5039" w:rsidRPr="002C664A" w:rsidRDefault="00DD5039" w:rsidP="00DD5039">
            <w:pPr>
              <w:spacing w:after="0" w:line="240" w:lineRule="auto"/>
              <w:rPr>
                <w:rFonts w:eastAsia="Calibri" w:cstheme="minorHAnsi"/>
                <w:bCs/>
                <w:color w:val="000000"/>
              </w:rPr>
            </w:pPr>
            <w:proofErr w:type="spellStart"/>
            <w:r w:rsidRPr="00DD5039">
              <w:rPr>
                <w:rFonts w:eastAsia="Calibri" w:cstheme="minorHAnsi"/>
                <w:bCs/>
                <w:color w:val="000000"/>
              </w:rPr>
              <w:t>Плисос</w:t>
            </w:r>
            <w:proofErr w:type="spellEnd"/>
            <w:r w:rsidRPr="00DD5039">
              <w:rPr>
                <w:rFonts w:eastAsia="Calibri" w:cstheme="minorHAnsi"/>
                <w:bCs/>
                <w:color w:val="000000"/>
              </w:rPr>
              <w:t xml:space="preserve"> </w:t>
            </w:r>
            <w:proofErr w:type="spellStart"/>
            <w:r w:rsidRPr="00DD5039">
              <w:rPr>
                <w:rFonts w:eastAsia="Calibri" w:cstheme="minorHAnsi"/>
                <w:bCs/>
                <w:color w:val="000000"/>
              </w:rPr>
              <w:t>Samsung</w:t>
            </w:r>
            <w:proofErr w:type="spellEnd"/>
            <w:r w:rsidRPr="00DD5039">
              <w:rPr>
                <w:rFonts w:eastAsia="Calibri" w:cstheme="minorHAnsi"/>
                <w:bCs/>
                <w:color w:val="000000"/>
              </w:rPr>
              <w:t xml:space="preserve"> </w:t>
            </w:r>
            <w:proofErr w:type="spellStart"/>
            <w:r w:rsidRPr="00DD5039">
              <w:rPr>
                <w:rFonts w:eastAsia="Calibri" w:cstheme="minorHAnsi"/>
                <w:bCs/>
                <w:color w:val="000000"/>
              </w:rPr>
              <w:t>Sc</w:t>
            </w:r>
            <w:proofErr w:type="spellEnd"/>
            <w:r w:rsidRPr="00DD5039">
              <w:rPr>
                <w:rFonts w:eastAsia="Calibri" w:cstheme="minorHAnsi"/>
                <w:bCs/>
                <w:color w:val="000000"/>
              </w:rPr>
              <w:t xml:space="preserve"> 4520.  </w:t>
            </w:r>
          </w:p>
        </w:tc>
        <w:tc>
          <w:tcPr>
            <w:tcW w:w="993" w:type="dxa"/>
            <w:shd w:val="clear" w:color="auto" w:fill="auto"/>
            <w:noWrap/>
          </w:tcPr>
          <w:p w14:paraId="1B02011D" w14:textId="26434558" w:rsidR="00DD5039" w:rsidRPr="002C664A" w:rsidRDefault="00DD5039" w:rsidP="00DD5039">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36F187BB" w14:textId="7DC802AD" w:rsidR="00DD5039" w:rsidRPr="002C664A" w:rsidRDefault="00DD5039" w:rsidP="00DD5039">
            <w:pPr>
              <w:spacing w:after="0" w:line="240" w:lineRule="auto"/>
              <w:rPr>
                <w:rFonts w:eastAsia="Calibri" w:cstheme="minorHAnsi"/>
                <w:bCs/>
                <w:color w:val="000000"/>
              </w:rPr>
            </w:pPr>
            <w:r>
              <w:rPr>
                <w:rFonts w:eastAsia="Calibri" w:cstheme="minorHAnsi"/>
                <w:bCs/>
                <w:color w:val="000000"/>
              </w:rPr>
              <w:t>1</w:t>
            </w:r>
          </w:p>
        </w:tc>
      </w:tr>
      <w:tr w:rsidR="00DD5039" w:rsidRPr="002C664A" w14:paraId="2F35F553"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43D588CF" w14:textId="77777777" w:rsidR="00DD5039" w:rsidRPr="002C664A" w:rsidRDefault="00DD5039" w:rsidP="00DD5039">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71EE5546" w14:textId="76FA1849" w:rsidR="00DD5039" w:rsidRPr="002C664A" w:rsidRDefault="00DD5039" w:rsidP="00DD5039">
            <w:pPr>
              <w:spacing w:after="0" w:line="240" w:lineRule="auto"/>
              <w:rPr>
                <w:rFonts w:eastAsia="Calibri" w:cstheme="minorHAnsi"/>
                <w:bCs/>
                <w:color w:val="000000"/>
              </w:rPr>
            </w:pPr>
            <w:r w:rsidRPr="00DD5039">
              <w:rPr>
                <w:rFonts w:eastAsia="Calibri" w:cstheme="minorHAnsi"/>
                <w:bCs/>
                <w:color w:val="000000"/>
              </w:rPr>
              <w:t xml:space="preserve">LG модель F1296HDSO 7кг с </w:t>
            </w:r>
            <w:proofErr w:type="spellStart"/>
            <w:r w:rsidRPr="00DD5039">
              <w:rPr>
                <w:rFonts w:eastAsia="Calibri" w:cstheme="minorHAnsi"/>
                <w:bCs/>
                <w:color w:val="000000"/>
              </w:rPr>
              <w:t>парм</w:t>
            </w:r>
            <w:proofErr w:type="spellEnd"/>
            <w:r w:rsidRPr="00DD5039">
              <w:rPr>
                <w:rFonts w:eastAsia="Calibri" w:cstheme="minorHAnsi"/>
                <w:bCs/>
                <w:color w:val="000000"/>
              </w:rPr>
              <w:t xml:space="preserve">. </w:t>
            </w:r>
          </w:p>
        </w:tc>
        <w:tc>
          <w:tcPr>
            <w:tcW w:w="993" w:type="dxa"/>
            <w:shd w:val="clear" w:color="auto" w:fill="auto"/>
            <w:noWrap/>
          </w:tcPr>
          <w:p w14:paraId="5F4A43BB" w14:textId="1FBA10F2" w:rsidR="00DD5039" w:rsidRPr="002C664A" w:rsidRDefault="00DD5039" w:rsidP="00DD5039">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3F154CF4" w14:textId="4028E8CF" w:rsidR="00DD5039" w:rsidRPr="002C664A" w:rsidRDefault="00DD5039" w:rsidP="00DD5039">
            <w:pPr>
              <w:spacing w:after="0" w:line="240" w:lineRule="auto"/>
              <w:rPr>
                <w:rFonts w:eastAsia="Calibri" w:cstheme="minorHAnsi"/>
                <w:bCs/>
                <w:color w:val="000000"/>
              </w:rPr>
            </w:pPr>
            <w:r>
              <w:rPr>
                <w:rFonts w:eastAsia="Calibri" w:cstheme="minorHAnsi"/>
                <w:bCs/>
                <w:color w:val="000000"/>
              </w:rPr>
              <w:t>1</w:t>
            </w:r>
          </w:p>
        </w:tc>
      </w:tr>
      <w:tr w:rsidR="00DD5039" w:rsidRPr="002C664A" w14:paraId="42467DBC" w14:textId="77777777" w:rsidTr="00BD40C5">
        <w:trPr>
          <w:trHeight w:val="70"/>
        </w:trPr>
        <w:tc>
          <w:tcPr>
            <w:tcW w:w="562" w:type="dxa"/>
            <w:tcBorders>
              <w:top w:val="single" w:sz="4" w:space="0" w:color="auto"/>
              <w:left w:val="single" w:sz="4" w:space="0" w:color="auto"/>
              <w:bottom w:val="single" w:sz="4" w:space="0" w:color="auto"/>
              <w:right w:val="single" w:sz="4" w:space="0" w:color="auto"/>
            </w:tcBorders>
          </w:tcPr>
          <w:p w14:paraId="1E426F4E" w14:textId="77777777" w:rsidR="00DD5039" w:rsidRPr="002C664A" w:rsidRDefault="00DD5039" w:rsidP="00DD5039">
            <w:pPr>
              <w:pStyle w:val="a4"/>
              <w:numPr>
                <w:ilvl w:val="0"/>
                <w:numId w:val="5"/>
              </w:numPr>
              <w:spacing w:after="0" w:line="240" w:lineRule="auto"/>
              <w:rPr>
                <w:rFonts w:eastAsia="Calibri" w:cstheme="minorHAnsi"/>
                <w:bCs/>
                <w:color w:val="000000"/>
              </w:rPr>
            </w:pPr>
          </w:p>
        </w:tc>
        <w:tc>
          <w:tcPr>
            <w:tcW w:w="6237" w:type="dxa"/>
            <w:tcBorders>
              <w:top w:val="single" w:sz="4" w:space="0" w:color="auto"/>
              <w:left w:val="single" w:sz="4" w:space="0" w:color="auto"/>
              <w:bottom w:val="single" w:sz="4" w:space="0" w:color="auto"/>
              <w:right w:val="single" w:sz="4" w:space="0" w:color="auto"/>
            </w:tcBorders>
          </w:tcPr>
          <w:p w14:paraId="75B4B6E2" w14:textId="125E936B" w:rsidR="00DD5039" w:rsidRPr="002C664A" w:rsidRDefault="00DD5039" w:rsidP="00DD5039">
            <w:pPr>
              <w:spacing w:after="0" w:line="240" w:lineRule="auto"/>
              <w:rPr>
                <w:rFonts w:eastAsia="Calibri" w:cstheme="minorHAnsi"/>
                <w:bCs/>
                <w:color w:val="000000"/>
              </w:rPr>
            </w:pPr>
            <w:r w:rsidRPr="00DD5039">
              <w:rPr>
                <w:rFonts w:eastAsia="Calibri" w:cstheme="minorHAnsi"/>
                <w:bCs/>
                <w:color w:val="000000"/>
              </w:rPr>
              <w:t>BIE 213 BP (ЭЛЕКТР, ЦВ.ЧЕРНЫЙ, КОНВЕКЦИЯ, ДИСПЛЕЙ, 66 Л)</w:t>
            </w:r>
          </w:p>
        </w:tc>
        <w:tc>
          <w:tcPr>
            <w:tcW w:w="993" w:type="dxa"/>
            <w:shd w:val="clear" w:color="auto" w:fill="auto"/>
            <w:noWrap/>
          </w:tcPr>
          <w:p w14:paraId="30D8FB1B" w14:textId="7C781F51" w:rsidR="00DD5039" w:rsidRPr="002C664A" w:rsidRDefault="00DD5039" w:rsidP="00DD5039">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708" w:type="dxa"/>
          </w:tcPr>
          <w:p w14:paraId="0F261028" w14:textId="275669A1" w:rsidR="00DD5039" w:rsidRPr="002C664A" w:rsidRDefault="00DD5039" w:rsidP="00DD5039">
            <w:pPr>
              <w:spacing w:after="0" w:line="240" w:lineRule="auto"/>
              <w:rPr>
                <w:rFonts w:eastAsia="Calibri" w:cstheme="minorHAnsi"/>
                <w:bCs/>
                <w:color w:val="000000"/>
              </w:rPr>
            </w:pPr>
            <w:r>
              <w:rPr>
                <w:rFonts w:eastAsia="Calibri" w:cstheme="minorHAnsi"/>
                <w:bCs/>
                <w:color w:val="000000"/>
              </w:rPr>
              <w:t>1</w:t>
            </w:r>
          </w:p>
        </w:tc>
      </w:tr>
    </w:tbl>
    <w:p w14:paraId="525FB1FF" w14:textId="132CD8FC" w:rsidR="005445D6" w:rsidRPr="00BE710F" w:rsidRDefault="005445D6" w:rsidP="00A002CD">
      <w:pPr>
        <w:tabs>
          <w:tab w:val="left" w:pos="1250"/>
        </w:tabs>
        <w:rPr>
          <w:b/>
          <w:bCs/>
        </w:rPr>
      </w:pPr>
    </w:p>
    <w:p w14:paraId="2E2BBE45" w14:textId="1B381A8F" w:rsidR="00C540B7" w:rsidRPr="00C540B7" w:rsidRDefault="00C540B7" w:rsidP="00C540B7">
      <w:r w:rsidRPr="00C540B7">
        <w:rPr>
          <w:b/>
          <w:bCs/>
        </w:rPr>
        <w:t>Руководство по подготовке конкурсных заявок к участникам конкурса (тендера)</w:t>
      </w:r>
    </w:p>
    <w:p w14:paraId="3109B793" w14:textId="4FD67335" w:rsidR="00C540B7" w:rsidRPr="00C540B7" w:rsidRDefault="00C540B7" w:rsidP="00A002CD">
      <w:pPr>
        <w:pStyle w:val="a4"/>
        <w:numPr>
          <w:ilvl w:val="0"/>
          <w:numId w:val="2"/>
        </w:numPr>
      </w:pPr>
      <w:r w:rsidRPr="00A002CD">
        <w:rPr>
          <w:b/>
          <w:bCs/>
        </w:rPr>
        <w:t>Конкурсная Заявка Участника</w:t>
      </w:r>
    </w:p>
    <w:p w14:paraId="5CD45C17" w14:textId="12D6C7C5" w:rsidR="00C540B7" w:rsidRPr="00C540B7" w:rsidRDefault="00C540B7" w:rsidP="00C540B7">
      <w:r w:rsidRPr="00C540B7">
        <w:t xml:space="preserve">Конкурсная </w:t>
      </w:r>
      <w:r w:rsidR="00A002CD">
        <w:t>предложение</w:t>
      </w:r>
      <w:r w:rsidRPr="00C540B7">
        <w:t xml:space="preserve"> участника должна быть подписана уполномоченным лицом и заверена печатью организации. Срок действия конкурсной заявки 60 (шестьдесят) календарных дней с момента вскрытия конкурсных заявок (указать в заявке).</w:t>
      </w:r>
    </w:p>
    <w:p w14:paraId="2C5FEBC6" w14:textId="021DD72B" w:rsidR="00C540B7" w:rsidRPr="00C540B7" w:rsidRDefault="00C540B7" w:rsidP="00A002CD">
      <w:pPr>
        <w:pStyle w:val="a4"/>
        <w:numPr>
          <w:ilvl w:val="0"/>
          <w:numId w:val="2"/>
        </w:numPr>
      </w:pPr>
      <w:r w:rsidRPr="00A002CD">
        <w:rPr>
          <w:b/>
          <w:bCs/>
        </w:rPr>
        <w:t>Цена предложения (стоимость)</w:t>
      </w:r>
    </w:p>
    <w:p w14:paraId="76E4D867" w14:textId="5BECF662" w:rsidR="00C540B7" w:rsidRPr="00C540B7" w:rsidRDefault="00C540B7" w:rsidP="00C540B7">
      <w:r w:rsidRPr="00C540B7">
        <w:t xml:space="preserve">Предложенная цена участника конкурса (тендера) должна быть указана с учетом всех расходов </w:t>
      </w:r>
      <w:r w:rsidRPr="00FC6A4B">
        <w:t>(доставка до населенного пункта, хранения</w:t>
      </w:r>
      <w:r w:rsidRPr="00C540B7">
        <w:t xml:space="preserve"> материалов включая все налоги и другие сборы). </w:t>
      </w:r>
    </w:p>
    <w:p w14:paraId="210A5CAB" w14:textId="28C71EB5" w:rsidR="00C540B7" w:rsidRPr="00C540B7" w:rsidRDefault="00C540B7" w:rsidP="00A002CD">
      <w:pPr>
        <w:pStyle w:val="a4"/>
        <w:numPr>
          <w:ilvl w:val="0"/>
          <w:numId w:val="2"/>
        </w:numPr>
      </w:pPr>
      <w:r w:rsidRPr="00A002CD">
        <w:rPr>
          <w:b/>
          <w:bCs/>
        </w:rPr>
        <w:t>Валюта:</w:t>
      </w:r>
    </w:p>
    <w:p w14:paraId="2591C9DD" w14:textId="77777777" w:rsidR="00C540B7" w:rsidRPr="00C540B7" w:rsidRDefault="00C540B7" w:rsidP="00C540B7">
      <w:r w:rsidRPr="00C540B7">
        <w:t>Цены должны быть указаны в национальной валюте КР.</w:t>
      </w:r>
    </w:p>
    <w:p w14:paraId="638D9C06" w14:textId="1B366134" w:rsidR="00C540B7" w:rsidRPr="00393BE6" w:rsidRDefault="00C540B7" w:rsidP="00A002CD">
      <w:pPr>
        <w:pStyle w:val="a4"/>
        <w:numPr>
          <w:ilvl w:val="0"/>
          <w:numId w:val="2"/>
        </w:numPr>
      </w:pPr>
      <w:r w:rsidRPr="00A002CD">
        <w:rPr>
          <w:b/>
          <w:bCs/>
        </w:rPr>
        <w:t>Срок подачи и дата вскрытия конкурсных заявок:</w:t>
      </w:r>
    </w:p>
    <w:p w14:paraId="11E01D31" w14:textId="28A2203C" w:rsidR="00393BE6" w:rsidRDefault="00393BE6" w:rsidP="00393BE6">
      <w:r w:rsidRPr="00393BE6">
        <w:t xml:space="preserve">Все участники желающие принять участие в конкурсе (тендере) должны предоставить свои конкурсные заявки по электронному адресу </w:t>
      </w:r>
      <w:r w:rsidRPr="00393BE6">
        <w:rPr>
          <w:color w:val="4472C4" w:themeColor="accent1"/>
        </w:rPr>
        <w:t xml:space="preserve">cdagpi@gmail.com </w:t>
      </w:r>
      <w:r w:rsidRPr="00393BE6">
        <w:t xml:space="preserve">или в запечатанном конверте не </w:t>
      </w:r>
      <w:r w:rsidRPr="00C21F3D">
        <w:rPr>
          <w:highlight w:val="yellow"/>
        </w:rPr>
        <w:t xml:space="preserve">позднее </w:t>
      </w:r>
      <w:r w:rsidR="00BD40C5" w:rsidRPr="00BD40C5">
        <w:rPr>
          <w:b/>
          <w:bCs/>
          <w:highlight w:val="yellow"/>
        </w:rPr>
        <w:t>03.06</w:t>
      </w:r>
      <w:r w:rsidRPr="00BD40C5">
        <w:rPr>
          <w:b/>
          <w:bCs/>
          <w:highlight w:val="yellow"/>
        </w:rPr>
        <w:t>.202</w:t>
      </w:r>
      <w:r w:rsidRPr="00C21F3D">
        <w:rPr>
          <w:b/>
          <w:highlight w:val="yellow"/>
        </w:rPr>
        <w:t>1 г. до 1</w:t>
      </w:r>
      <w:r w:rsidR="0094799C">
        <w:rPr>
          <w:b/>
          <w:highlight w:val="yellow"/>
        </w:rPr>
        <w:t>4</w:t>
      </w:r>
      <w:r w:rsidRPr="00C21F3D">
        <w:rPr>
          <w:b/>
          <w:highlight w:val="yellow"/>
        </w:rPr>
        <w:t>:00 час по</w:t>
      </w:r>
      <w:r w:rsidRPr="00393BE6">
        <w:rPr>
          <w:b/>
        </w:rPr>
        <w:t xml:space="preserve"> адресу: </w:t>
      </w:r>
      <w:r w:rsidRPr="00393BE6">
        <w:t>г. Бишкек, ул. Уметалиева 27. В заявке должны находиться сопроводительное письмо и смета с технической спецификацией (на представленных конвертах, должна стоять печать организации, юридические адреса, и контактные данные).</w:t>
      </w:r>
    </w:p>
    <w:p w14:paraId="77F53C17" w14:textId="77777777" w:rsidR="00393BE6" w:rsidRPr="00C540B7" w:rsidRDefault="00393BE6" w:rsidP="00393BE6"/>
    <w:p w14:paraId="7FB67FD4" w14:textId="33FE3EB7" w:rsidR="00C540B7" w:rsidRPr="00C540B7" w:rsidRDefault="00C540B7" w:rsidP="00A002CD">
      <w:pPr>
        <w:pStyle w:val="a4"/>
        <w:numPr>
          <w:ilvl w:val="0"/>
          <w:numId w:val="2"/>
        </w:numPr>
      </w:pPr>
      <w:r w:rsidRPr="00A002CD">
        <w:rPr>
          <w:b/>
          <w:bCs/>
        </w:rPr>
        <w:t>Пропуск срока подачи конкурсной заявки</w:t>
      </w:r>
    </w:p>
    <w:p w14:paraId="1752E35A" w14:textId="77777777" w:rsidR="00C540B7" w:rsidRPr="00C540B7" w:rsidRDefault="00C540B7" w:rsidP="00C540B7">
      <w:r w:rsidRPr="00C540B7">
        <w:t>Все конкурсные заявки, предоставленные позже указанного срока, будут отклонены и возвращены участникам конкурса (тендера) невскрытыми.</w:t>
      </w:r>
    </w:p>
    <w:p w14:paraId="354B15B1" w14:textId="4CD99E78" w:rsidR="00C540B7" w:rsidRPr="00C540B7" w:rsidRDefault="00C540B7" w:rsidP="00A002CD">
      <w:pPr>
        <w:pStyle w:val="a4"/>
        <w:numPr>
          <w:ilvl w:val="0"/>
          <w:numId w:val="2"/>
        </w:numPr>
      </w:pPr>
      <w:r w:rsidRPr="00A002CD">
        <w:rPr>
          <w:b/>
          <w:bCs/>
        </w:rPr>
        <w:t>Разъяснение конкурсной документации и конкурсных заявок</w:t>
      </w:r>
    </w:p>
    <w:p w14:paraId="1C8BFB4C" w14:textId="77777777" w:rsidR="00C540B7" w:rsidRPr="00C540B7" w:rsidRDefault="00C540B7" w:rsidP="00C540B7">
      <w:r w:rsidRPr="00C540B7">
        <w:t>До момента вскрытия конкурсных заявок Поставщик имеет право обратиться Заказчика за разъяснением конкурсной документации.</w:t>
      </w:r>
    </w:p>
    <w:p w14:paraId="41345DD6" w14:textId="19C742AE" w:rsidR="00C540B7" w:rsidRPr="00C540B7" w:rsidRDefault="00C540B7" w:rsidP="00C540B7">
      <w:r w:rsidRPr="00C540B7">
        <w:t xml:space="preserve">Во время оценки конкурсных заявок Заказчик вправе обратиться к участнику конкурса дать разъяснения по поводу его конкурсной заявки. Просьба о разъяснении и ответ на нее должны подаваться в письменном или электронном </w:t>
      </w:r>
      <w:r w:rsidRPr="00FC6A4B">
        <w:t>виде </w:t>
      </w:r>
      <w:hyperlink r:id="rId7" w:tgtFrame="_blank" w:history="1">
        <w:r w:rsidR="00A002CD" w:rsidRPr="00FC6A4B">
          <w:rPr>
            <w:rStyle w:val="a3"/>
          </w:rPr>
          <w:t>cdagpi@gmail.com</w:t>
        </w:r>
      </w:hyperlink>
      <w:r w:rsidRPr="00FC6A4B">
        <w:t xml:space="preserve">, и по телефону </w:t>
      </w:r>
      <w:r w:rsidR="00A002CD" w:rsidRPr="00FC6A4B">
        <w:t>+996777736777</w:t>
      </w:r>
      <w:r w:rsidR="00C21F3D">
        <w:t xml:space="preserve">, и </w:t>
      </w:r>
      <w:r w:rsidRPr="00FC6A4B">
        <w:t>при этом не должно поступать никаких просьб, заявок или разрешений на изменение цены или</w:t>
      </w:r>
      <w:r w:rsidRPr="00C540B7">
        <w:t xml:space="preserve"> сути конкурсной заявки. Срок предоставления ответов на разъяснения составляет 3 рабочих дня.</w:t>
      </w:r>
      <w:r w:rsidR="009A2CB5">
        <w:t xml:space="preserve"> </w:t>
      </w:r>
    </w:p>
    <w:p w14:paraId="6538F17C" w14:textId="5D228051" w:rsidR="00C540B7" w:rsidRPr="00C540B7" w:rsidRDefault="00C540B7" w:rsidP="00A002CD">
      <w:pPr>
        <w:pStyle w:val="a4"/>
        <w:numPr>
          <w:ilvl w:val="0"/>
          <w:numId w:val="2"/>
        </w:numPr>
      </w:pPr>
      <w:r w:rsidRPr="00A002CD">
        <w:rPr>
          <w:b/>
          <w:bCs/>
        </w:rPr>
        <w:t>Право Заказчика</w:t>
      </w:r>
      <w:r w:rsidR="00A002CD">
        <w:rPr>
          <w:b/>
          <w:bCs/>
        </w:rPr>
        <w:t xml:space="preserve"> </w:t>
      </w:r>
    </w:p>
    <w:p w14:paraId="54951A4E" w14:textId="77777777" w:rsidR="00C540B7" w:rsidRPr="00C540B7" w:rsidRDefault="00C540B7" w:rsidP="00C540B7">
      <w:r w:rsidRPr="00C540B7">
        <w:t xml:space="preserve">Заказчик может перенести окончательную дату подачи конкурсных заявок на более поздний срок, внеся изменения и дополнения в конкурсную документацию, в этом случае срок действия всех </w:t>
      </w:r>
      <w:r w:rsidRPr="00C540B7">
        <w:lastRenderedPageBreak/>
        <w:t>прав и обязанностей Заказчика и Участников конкурса продлеваются с учетом изменений окончательной даты. Заказчик оставляет за собой право не принимать какое-либо из полученных предложений и отклонить все полученные предложения.</w:t>
      </w:r>
    </w:p>
    <w:p w14:paraId="7DCDD8B6" w14:textId="2AFD15F6" w:rsidR="00C540B7" w:rsidRPr="00C540B7" w:rsidRDefault="00C540B7" w:rsidP="00A002CD">
      <w:pPr>
        <w:pStyle w:val="a4"/>
        <w:numPr>
          <w:ilvl w:val="0"/>
          <w:numId w:val="2"/>
        </w:numPr>
      </w:pPr>
      <w:r w:rsidRPr="00A002CD">
        <w:rPr>
          <w:b/>
          <w:bCs/>
        </w:rPr>
        <w:t>Сроки </w:t>
      </w:r>
      <w:r w:rsidR="00383026">
        <w:rPr>
          <w:b/>
          <w:bCs/>
        </w:rPr>
        <w:t xml:space="preserve">и место </w:t>
      </w:r>
      <w:r w:rsidRPr="00A002CD">
        <w:rPr>
          <w:b/>
          <w:bCs/>
        </w:rPr>
        <w:t>поставок</w:t>
      </w:r>
      <w:r w:rsidR="00383026">
        <w:rPr>
          <w:b/>
          <w:bCs/>
        </w:rPr>
        <w:t>,</w:t>
      </w:r>
    </w:p>
    <w:p w14:paraId="45919EF4" w14:textId="77777777" w:rsidR="00BD40C5" w:rsidRPr="00BD40C5" w:rsidRDefault="00C540B7" w:rsidP="00BD40C5">
      <w:r w:rsidRPr="00C540B7">
        <w:t xml:space="preserve">Не </w:t>
      </w:r>
      <w:r w:rsidR="00393BE6">
        <w:t>более 7-10</w:t>
      </w:r>
      <w:r w:rsidRPr="00FC6A4B">
        <w:t> календарных дней, с момента подписания договора.</w:t>
      </w:r>
      <w:r w:rsidR="00383026" w:rsidRPr="00383026">
        <w:rPr>
          <w:rFonts w:ascii="Times New Roman" w:eastAsia="SimSun" w:hAnsi="Times New Roman" w:cs="Times New Roman"/>
          <w:snapToGrid w:val="0"/>
          <w:color w:val="000000"/>
          <w:sz w:val="24"/>
          <w:szCs w:val="24"/>
          <w:lang w:eastAsia="ru-RU"/>
        </w:rPr>
        <w:t xml:space="preserve"> </w:t>
      </w:r>
      <w:r w:rsidR="00383026" w:rsidRPr="00383026">
        <w:t>Поставщик обязуется осуществить поставку Товара своими силами до места назначения</w:t>
      </w:r>
      <w:bookmarkStart w:id="1" w:name="_Hlk72695848"/>
      <w:r w:rsidR="00383026">
        <w:t xml:space="preserve">: </w:t>
      </w:r>
      <w:r w:rsidR="00BD40C5" w:rsidRPr="00BD40C5">
        <w:t xml:space="preserve">село Бел, </w:t>
      </w:r>
      <w:proofErr w:type="spellStart"/>
      <w:r w:rsidR="00BD40C5" w:rsidRPr="00BD40C5">
        <w:t>айыльный</w:t>
      </w:r>
      <w:proofErr w:type="spellEnd"/>
      <w:r w:rsidR="00BD40C5" w:rsidRPr="00BD40C5">
        <w:t xml:space="preserve"> аймак Бел, </w:t>
      </w:r>
      <w:proofErr w:type="spellStart"/>
      <w:r w:rsidR="00BD40C5" w:rsidRPr="00BD40C5">
        <w:t>Ноокатский</w:t>
      </w:r>
      <w:proofErr w:type="spellEnd"/>
      <w:r w:rsidR="00BD40C5" w:rsidRPr="00BD40C5">
        <w:t xml:space="preserve"> район, Ошская область.</w:t>
      </w:r>
    </w:p>
    <w:bookmarkEnd w:id="1"/>
    <w:p w14:paraId="2C053FEF" w14:textId="067B96C0" w:rsidR="00C540B7" w:rsidRPr="00FC6A4B" w:rsidRDefault="00C540B7" w:rsidP="007C1B22">
      <w:r w:rsidRPr="00FC6A4B">
        <w:rPr>
          <w:b/>
          <w:bCs/>
        </w:rPr>
        <w:t>Условия и форма оплаты:</w:t>
      </w:r>
    </w:p>
    <w:p w14:paraId="252D4A61" w14:textId="7006F848" w:rsidR="00C540B7" w:rsidRPr="00C540B7" w:rsidRDefault="00C540B7" w:rsidP="00C540B7">
      <w:r w:rsidRPr="00FC6A4B">
        <w:t>Оплата производится перечислением на расчетный счет, по факту выполненных работ-акта приема передачи.</w:t>
      </w:r>
      <w:r w:rsidR="00A002CD" w:rsidRPr="00FC6A4B">
        <w:t xml:space="preserve"> </w:t>
      </w:r>
      <w:r w:rsidRPr="00FC6A4B">
        <w:t>Предусмотрен</w:t>
      </w:r>
      <w:r w:rsidR="00393BE6">
        <w:t xml:space="preserve"> авансовый платеж в размере 7</w:t>
      </w:r>
      <w:r w:rsidRPr="00FC6A4B">
        <w:t>0 % от суммы договора</w:t>
      </w:r>
      <w:r w:rsidRPr="00C540B7">
        <w:t>.</w:t>
      </w:r>
    </w:p>
    <w:p w14:paraId="5A7E6698" w14:textId="6DF5033E" w:rsidR="00C540B7" w:rsidRPr="00C540B7" w:rsidRDefault="00C540B7" w:rsidP="00A002CD">
      <w:pPr>
        <w:pStyle w:val="a4"/>
        <w:numPr>
          <w:ilvl w:val="0"/>
          <w:numId w:val="2"/>
        </w:numPr>
      </w:pPr>
      <w:r w:rsidRPr="00A002CD">
        <w:rPr>
          <w:b/>
          <w:bCs/>
        </w:rPr>
        <w:t>Проверка:</w:t>
      </w:r>
    </w:p>
    <w:p w14:paraId="3E32A983" w14:textId="6E69600A" w:rsidR="00C540B7" w:rsidRPr="00C540B7" w:rsidRDefault="00A002CD" w:rsidP="00C540B7">
      <w:r w:rsidRPr="00A002CD">
        <w:t>Общественное объединение CDA "</w:t>
      </w:r>
      <w:proofErr w:type="spellStart"/>
      <w:r w:rsidRPr="00A002CD">
        <w:t>Community</w:t>
      </w:r>
      <w:proofErr w:type="spellEnd"/>
      <w:r w:rsidRPr="00A002CD">
        <w:t xml:space="preserve"> </w:t>
      </w:r>
      <w:proofErr w:type="spellStart"/>
      <w:r w:rsidRPr="00A002CD">
        <w:t>Development</w:t>
      </w:r>
      <w:proofErr w:type="spellEnd"/>
      <w:r w:rsidRPr="00A002CD">
        <w:t xml:space="preserve"> </w:t>
      </w:r>
      <w:proofErr w:type="spellStart"/>
      <w:r w:rsidRPr="00A002CD">
        <w:t>Alliance</w:t>
      </w:r>
      <w:proofErr w:type="spellEnd"/>
      <w:r w:rsidRPr="00A002CD">
        <w:t xml:space="preserve">" </w:t>
      </w:r>
      <w:r w:rsidR="00C540B7" w:rsidRPr="00C540B7">
        <w:t>(или аккредитованные представители) должны быть уполномоченными провести проверку товара (услуг) и документов, получить образцы и проверить их качество с момента готовности товара (услуг)</w:t>
      </w:r>
      <w:r>
        <w:t>.</w:t>
      </w:r>
    </w:p>
    <w:p w14:paraId="1DB476BF" w14:textId="7C265A88" w:rsidR="00C540B7" w:rsidRPr="00C540B7" w:rsidRDefault="00C540B7" w:rsidP="00C540B7">
      <w:r w:rsidRPr="00C540B7">
        <w:rPr>
          <w:b/>
          <w:bCs/>
        </w:rPr>
        <w:t>11</w:t>
      </w:r>
      <w:r w:rsidR="00A002CD">
        <w:rPr>
          <w:b/>
          <w:bCs/>
        </w:rPr>
        <w:t xml:space="preserve">. </w:t>
      </w:r>
      <w:r w:rsidRPr="00C540B7">
        <w:rPr>
          <w:b/>
          <w:bCs/>
        </w:rPr>
        <w:t>Критерии оценки конкурсных заявок:</w:t>
      </w:r>
    </w:p>
    <w:p w14:paraId="330601A4" w14:textId="160CB3BD" w:rsidR="00C540B7" w:rsidRPr="00C540B7" w:rsidRDefault="00186137" w:rsidP="00186137">
      <w:pPr>
        <w:ind w:firstLine="708"/>
      </w:pPr>
      <w:r>
        <w:t>а)</w:t>
      </w:r>
      <w:r w:rsidR="00C540B7" w:rsidRPr="00C540B7">
        <w:t>       Соответствие квалификационным требованиям</w:t>
      </w:r>
    </w:p>
    <w:p w14:paraId="0879B2D2" w14:textId="1EEA1AA3" w:rsidR="00C540B7" w:rsidRPr="00C540B7" w:rsidRDefault="00186137" w:rsidP="00186137">
      <w:pPr>
        <w:ind w:firstLine="708"/>
      </w:pPr>
      <w:r>
        <w:t>б)</w:t>
      </w:r>
      <w:r w:rsidR="00C540B7" w:rsidRPr="00C540B7">
        <w:t>       Наименьшая цена предложения</w:t>
      </w:r>
    </w:p>
    <w:p w14:paraId="15F191C6" w14:textId="4476CB0A" w:rsidR="00C540B7" w:rsidRPr="00C540B7" w:rsidRDefault="00C540B7" w:rsidP="00C540B7">
      <w:r w:rsidRPr="00C540B7">
        <w:rPr>
          <w:b/>
          <w:bCs/>
        </w:rPr>
        <w:t>13</w:t>
      </w:r>
      <w:r w:rsidR="00A002CD">
        <w:rPr>
          <w:b/>
          <w:bCs/>
        </w:rPr>
        <w:t xml:space="preserve">. </w:t>
      </w:r>
      <w:r w:rsidRPr="00C540B7">
        <w:rPr>
          <w:b/>
          <w:bCs/>
        </w:rPr>
        <w:t>Основные условия участие в тендере</w:t>
      </w:r>
    </w:p>
    <w:p w14:paraId="6F7226B4" w14:textId="77777777" w:rsidR="00C540B7" w:rsidRPr="00C540B7" w:rsidRDefault="00C540B7" w:rsidP="00C540B7">
      <w:r w:rsidRPr="00C540B7">
        <w:t xml:space="preserve">К участию в тендере приглашаются заинтересованные как юридические, так и физические лица, осуществляющие предпринимательскую деятельность - ЧП, ИП, </w:t>
      </w:r>
      <w:proofErr w:type="spellStart"/>
      <w:r w:rsidRPr="00C540B7">
        <w:t>ОсОО</w:t>
      </w:r>
      <w:proofErr w:type="spellEnd"/>
      <w:r w:rsidRPr="00C540B7">
        <w:t xml:space="preserve"> и АО, не отвечающие этим требованиям, к тендеру не допускаются.</w:t>
      </w:r>
    </w:p>
    <w:p w14:paraId="0943B610" w14:textId="00581FF2" w:rsidR="00C540B7" w:rsidRPr="00C540B7" w:rsidRDefault="00C540B7" w:rsidP="00C540B7">
      <w:r w:rsidRPr="00C540B7">
        <w:t xml:space="preserve">Данное приглашение не дает никаких обязательств и гарантий участникам до момента присуждения договора победителя по решению тендерной комиссии. Тендерная комиссия оставляет за собой право принять все или часть вашего предложения на свое усмотрение. Заказчик имеет право увеличивать или уменьшать стоимость закупок. Представление Вашего предложения означает, что вы полностью согласны с нашими условиями процедуры отбора. Присуждение и подписание договора на оказание услуг будет в течение 10 рабочих дней. </w:t>
      </w:r>
    </w:p>
    <w:p w14:paraId="3C7590AC" w14:textId="12E603EA" w:rsidR="00C540B7" w:rsidRPr="00C540B7" w:rsidRDefault="00C540B7" w:rsidP="00C540B7">
      <w:r w:rsidRPr="00C540B7">
        <w:rPr>
          <w:b/>
          <w:bCs/>
        </w:rPr>
        <w:t>14</w:t>
      </w:r>
      <w:r w:rsidR="00A002CD">
        <w:rPr>
          <w:b/>
          <w:bCs/>
        </w:rPr>
        <w:t xml:space="preserve">. </w:t>
      </w:r>
      <w:r w:rsidRPr="00C540B7">
        <w:rPr>
          <w:b/>
          <w:bCs/>
        </w:rPr>
        <w:t>Результаты оценки конкурсных заявок</w:t>
      </w:r>
    </w:p>
    <w:p w14:paraId="0EDB57EA" w14:textId="0C55CCC1" w:rsidR="00D41A61" w:rsidRDefault="00C540B7">
      <w:r w:rsidRPr="00C540B7">
        <w:t>Победитель конкурса будет уведомлен официально в письменном виде посредством почтовой</w:t>
      </w:r>
      <w:r w:rsidR="00186137">
        <w:t xml:space="preserve">, </w:t>
      </w:r>
      <w:r w:rsidRPr="00C540B7">
        <w:t xml:space="preserve">факсимильной связи </w:t>
      </w:r>
      <w:r w:rsidR="00186137">
        <w:t>или</w:t>
      </w:r>
      <w:r w:rsidRPr="00C540B7">
        <w:t> </w:t>
      </w:r>
      <w:proofErr w:type="spellStart"/>
      <w:r w:rsidRPr="00C540B7">
        <w:t>email</w:t>
      </w:r>
      <w:proofErr w:type="spellEnd"/>
      <w:r w:rsidR="00186137">
        <w:t>.</w:t>
      </w:r>
    </w:p>
    <w:sectPr w:rsidR="00D41A61" w:rsidSect="00830036">
      <w:pgSz w:w="11906" w:h="16838"/>
      <w:pgMar w:top="1077" w:right="79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2900"/>
    <w:multiLevelType w:val="hybridMultilevel"/>
    <w:tmpl w:val="3926B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BE6E7B"/>
    <w:multiLevelType w:val="hybridMultilevel"/>
    <w:tmpl w:val="5880BA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92B3834"/>
    <w:multiLevelType w:val="hybridMultilevel"/>
    <w:tmpl w:val="B5228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1E742E1"/>
    <w:multiLevelType w:val="hybridMultilevel"/>
    <w:tmpl w:val="F62A7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A573B0"/>
    <w:multiLevelType w:val="hybridMultilevel"/>
    <w:tmpl w:val="F454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DC5200"/>
    <w:multiLevelType w:val="hybridMultilevel"/>
    <w:tmpl w:val="450C4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0D56FB"/>
    <w:multiLevelType w:val="hybridMultilevel"/>
    <w:tmpl w:val="68B2CF88"/>
    <w:lvl w:ilvl="0" w:tplc="36140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B7"/>
    <w:rsid w:val="000328D1"/>
    <w:rsid w:val="000456EF"/>
    <w:rsid w:val="000532C6"/>
    <w:rsid w:val="000C458F"/>
    <w:rsid w:val="000C4E79"/>
    <w:rsid w:val="000C7439"/>
    <w:rsid w:val="000D4CB7"/>
    <w:rsid w:val="0015247E"/>
    <w:rsid w:val="00186137"/>
    <w:rsid w:val="00254666"/>
    <w:rsid w:val="002C664A"/>
    <w:rsid w:val="0032206C"/>
    <w:rsid w:val="00333AC9"/>
    <w:rsid w:val="00383026"/>
    <w:rsid w:val="00383DF4"/>
    <w:rsid w:val="00393BE6"/>
    <w:rsid w:val="003C15DA"/>
    <w:rsid w:val="004B7B51"/>
    <w:rsid w:val="00513F21"/>
    <w:rsid w:val="005445D6"/>
    <w:rsid w:val="005776DA"/>
    <w:rsid w:val="005C06B6"/>
    <w:rsid w:val="00671DC8"/>
    <w:rsid w:val="0068441C"/>
    <w:rsid w:val="006E5A10"/>
    <w:rsid w:val="006F3CC7"/>
    <w:rsid w:val="007213D6"/>
    <w:rsid w:val="00742A15"/>
    <w:rsid w:val="00777A03"/>
    <w:rsid w:val="007C1B22"/>
    <w:rsid w:val="008001E0"/>
    <w:rsid w:val="00806BCA"/>
    <w:rsid w:val="00830036"/>
    <w:rsid w:val="00865E79"/>
    <w:rsid w:val="008E4150"/>
    <w:rsid w:val="008E665A"/>
    <w:rsid w:val="008F0B88"/>
    <w:rsid w:val="00910D3B"/>
    <w:rsid w:val="00933DBB"/>
    <w:rsid w:val="0094799C"/>
    <w:rsid w:val="009A2CB5"/>
    <w:rsid w:val="009B1F2C"/>
    <w:rsid w:val="009C0710"/>
    <w:rsid w:val="00A002CD"/>
    <w:rsid w:val="00A30A49"/>
    <w:rsid w:val="00A50676"/>
    <w:rsid w:val="00A73158"/>
    <w:rsid w:val="00AD2465"/>
    <w:rsid w:val="00B11976"/>
    <w:rsid w:val="00B56751"/>
    <w:rsid w:val="00B71D5D"/>
    <w:rsid w:val="00BB4829"/>
    <w:rsid w:val="00BD40C5"/>
    <w:rsid w:val="00BE358D"/>
    <w:rsid w:val="00BE710F"/>
    <w:rsid w:val="00C21F3D"/>
    <w:rsid w:val="00C540B7"/>
    <w:rsid w:val="00CA5693"/>
    <w:rsid w:val="00D126C5"/>
    <w:rsid w:val="00D41A61"/>
    <w:rsid w:val="00DA01A1"/>
    <w:rsid w:val="00DD5039"/>
    <w:rsid w:val="00F00257"/>
    <w:rsid w:val="00F352C6"/>
    <w:rsid w:val="00F84F95"/>
    <w:rsid w:val="00FB0F62"/>
    <w:rsid w:val="00FC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11">
    <w:name w:val="Неразрешенное упоминание1"/>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D2465"/>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C21F3D"/>
    <w:pPr>
      <w:spacing w:after="0" w:line="240" w:lineRule="auto"/>
    </w:pPr>
  </w:style>
  <w:style w:type="paragraph" w:styleId="a7">
    <w:name w:val="Balloon Text"/>
    <w:basedOn w:val="a"/>
    <w:link w:val="a8"/>
    <w:uiPriority w:val="99"/>
    <w:semiHidden/>
    <w:unhideWhenUsed/>
    <w:rsid w:val="00F352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52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11">
    <w:name w:val="Неразрешенное упоминание1"/>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D2465"/>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C21F3D"/>
    <w:pPr>
      <w:spacing w:after="0" w:line="240" w:lineRule="auto"/>
    </w:pPr>
  </w:style>
  <w:style w:type="paragraph" w:styleId="a7">
    <w:name w:val="Balloon Text"/>
    <w:basedOn w:val="a"/>
    <w:link w:val="a8"/>
    <w:uiPriority w:val="99"/>
    <w:semiHidden/>
    <w:unhideWhenUsed/>
    <w:rsid w:val="00F352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5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5466">
      <w:bodyDiv w:val="1"/>
      <w:marLeft w:val="0"/>
      <w:marRight w:val="0"/>
      <w:marTop w:val="0"/>
      <w:marBottom w:val="0"/>
      <w:divBdr>
        <w:top w:val="none" w:sz="0" w:space="0" w:color="auto"/>
        <w:left w:val="none" w:sz="0" w:space="0" w:color="auto"/>
        <w:bottom w:val="none" w:sz="0" w:space="0" w:color="auto"/>
        <w:right w:val="none" w:sz="0" w:space="0" w:color="auto"/>
      </w:divBdr>
    </w:div>
    <w:div w:id="174226448">
      <w:bodyDiv w:val="1"/>
      <w:marLeft w:val="0"/>
      <w:marRight w:val="0"/>
      <w:marTop w:val="0"/>
      <w:marBottom w:val="0"/>
      <w:divBdr>
        <w:top w:val="none" w:sz="0" w:space="0" w:color="auto"/>
        <w:left w:val="none" w:sz="0" w:space="0" w:color="auto"/>
        <w:bottom w:val="none" w:sz="0" w:space="0" w:color="auto"/>
        <w:right w:val="none" w:sz="0" w:space="0" w:color="auto"/>
      </w:divBdr>
    </w:div>
    <w:div w:id="271061736">
      <w:bodyDiv w:val="1"/>
      <w:marLeft w:val="0"/>
      <w:marRight w:val="0"/>
      <w:marTop w:val="0"/>
      <w:marBottom w:val="0"/>
      <w:divBdr>
        <w:top w:val="none" w:sz="0" w:space="0" w:color="auto"/>
        <w:left w:val="none" w:sz="0" w:space="0" w:color="auto"/>
        <w:bottom w:val="none" w:sz="0" w:space="0" w:color="auto"/>
        <w:right w:val="none" w:sz="0" w:space="0" w:color="auto"/>
      </w:divBdr>
    </w:div>
    <w:div w:id="347567471">
      <w:bodyDiv w:val="1"/>
      <w:marLeft w:val="0"/>
      <w:marRight w:val="0"/>
      <w:marTop w:val="0"/>
      <w:marBottom w:val="0"/>
      <w:divBdr>
        <w:top w:val="none" w:sz="0" w:space="0" w:color="auto"/>
        <w:left w:val="none" w:sz="0" w:space="0" w:color="auto"/>
        <w:bottom w:val="none" w:sz="0" w:space="0" w:color="auto"/>
        <w:right w:val="none" w:sz="0" w:space="0" w:color="auto"/>
      </w:divBdr>
    </w:div>
    <w:div w:id="353963119">
      <w:bodyDiv w:val="1"/>
      <w:marLeft w:val="0"/>
      <w:marRight w:val="0"/>
      <w:marTop w:val="0"/>
      <w:marBottom w:val="0"/>
      <w:divBdr>
        <w:top w:val="none" w:sz="0" w:space="0" w:color="auto"/>
        <w:left w:val="none" w:sz="0" w:space="0" w:color="auto"/>
        <w:bottom w:val="none" w:sz="0" w:space="0" w:color="auto"/>
        <w:right w:val="none" w:sz="0" w:space="0" w:color="auto"/>
      </w:divBdr>
    </w:div>
    <w:div w:id="446435836">
      <w:bodyDiv w:val="1"/>
      <w:marLeft w:val="0"/>
      <w:marRight w:val="0"/>
      <w:marTop w:val="0"/>
      <w:marBottom w:val="0"/>
      <w:divBdr>
        <w:top w:val="none" w:sz="0" w:space="0" w:color="auto"/>
        <w:left w:val="none" w:sz="0" w:space="0" w:color="auto"/>
        <w:bottom w:val="none" w:sz="0" w:space="0" w:color="auto"/>
        <w:right w:val="none" w:sz="0" w:space="0" w:color="auto"/>
      </w:divBdr>
    </w:div>
    <w:div w:id="636689908">
      <w:bodyDiv w:val="1"/>
      <w:marLeft w:val="0"/>
      <w:marRight w:val="0"/>
      <w:marTop w:val="0"/>
      <w:marBottom w:val="0"/>
      <w:divBdr>
        <w:top w:val="none" w:sz="0" w:space="0" w:color="auto"/>
        <w:left w:val="none" w:sz="0" w:space="0" w:color="auto"/>
        <w:bottom w:val="none" w:sz="0" w:space="0" w:color="auto"/>
        <w:right w:val="none" w:sz="0" w:space="0" w:color="auto"/>
      </w:divBdr>
    </w:div>
    <w:div w:id="654913656">
      <w:bodyDiv w:val="1"/>
      <w:marLeft w:val="0"/>
      <w:marRight w:val="0"/>
      <w:marTop w:val="0"/>
      <w:marBottom w:val="0"/>
      <w:divBdr>
        <w:top w:val="none" w:sz="0" w:space="0" w:color="auto"/>
        <w:left w:val="none" w:sz="0" w:space="0" w:color="auto"/>
        <w:bottom w:val="none" w:sz="0" w:space="0" w:color="auto"/>
        <w:right w:val="none" w:sz="0" w:space="0" w:color="auto"/>
      </w:divBdr>
    </w:div>
    <w:div w:id="1514495097">
      <w:bodyDiv w:val="1"/>
      <w:marLeft w:val="0"/>
      <w:marRight w:val="0"/>
      <w:marTop w:val="0"/>
      <w:marBottom w:val="0"/>
      <w:divBdr>
        <w:top w:val="none" w:sz="0" w:space="0" w:color="auto"/>
        <w:left w:val="none" w:sz="0" w:space="0" w:color="auto"/>
        <w:bottom w:val="none" w:sz="0" w:space="0" w:color="auto"/>
        <w:right w:val="none" w:sz="0" w:space="0" w:color="auto"/>
      </w:divBdr>
      <w:divsChild>
        <w:div w:id="1075905468">
          <w:marLeft w:val="0"/>
          <w:marRight w:val="0"/>
          <w:marTop w:val="0"/>
          <w:marBottom w:val="0"/>
          <w:divBdr>
            <w:top w:val="none" w:sz="0" w:space="0" w:color="auto"/>
            <w:left w:val="none" w:sz="0" w:space="0" w:color="auto"/>
            <w:bottom w:val="none" w:sz="0" w:space="0" w:color="auto"/>
            <w:right w:val="none" w:sz="0" w:space="0" w:color="auto"/>
          </w:divBdr>
        </w:div>
        <w:div w:id="1059790792">
          <w:marLeft w:val="0"/>
          <w:marRight w:val="0"/>
          <w:marTop w:val="0"/>
          <w:marBottom w:val="0"/>
          <w:divBdr>
            <w:top w:val="none" w:sz="0" w:space="0" w:color="auto"/>
            <w:left w:val="none" w:sz="0" w:space="0" w:color="auto"/>
            <w:bottom w:val="none" w:sz="0" w:space="0" w:color="auto"/>
            <w:right w:val="none" w:sz="0" w:space="0" w:color="auto"/>
          </w:divBdr>
        </w:div>
      </w:divsChild>
    </w:div>
    <w:div w:id="15610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ail.ru/compose/?mailto=mailto%3acdagp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25C89-7168-4004-BE74-BFDA900B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cp:revision>
  <dcterms:created xsi:type="dcterms:W3CDTF">2021-06-01T15:03:00Z</dcterms:created>
  <dcterms:modified xsi:type="dcterms:W3CDTF">2021-06-01T15:05:00Z</dcterms:modified>
</cp:coreProperties>
</file>