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1E545B" w:rsidRDefault="00EC6302" w:rsidP="00D103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4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281747" w:rsidRPr="001E545B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Контент</w:t>
      </w:r>
    </w:p>
    <w:p w:rsidR="001E545B" w:rsidRPr="00192F2E" w:rsidRDefault="004D0C66" w:rsidP="001063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Общественный фонд “Абад” реализует проект </w:t>
      </w:r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«Совместное планирование и развитие местной экономики»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поддержанн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ый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Deutsche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Gesellschaft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Internationale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Zusammenarbeit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GIZ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) (Германское общество по международному сотрудничеству) при со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BMZ</w:t>
      </w:r>
      <w:proofErr w:type="spellEnd"/>
      <w:r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1E545B" w:rsidRPr="001E545B" w:rsidRDefault="001E545B" w:rsidP="0010633E">
      <w:pPr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sz w:val="24"/>
          <w:szCs w:val="24"/>
        </w:rPr>
        <w:t xml:space="preserve">В рамках проекта планируется закупка 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ветеринарного оборудовани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я и инструментов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для своевременного и качественного проведения лечения, вакцинации, хирургических вмешательств и искусственного оплодотворения 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домашнего 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скота. В связи с этим, ОФ “Абад” приглашает всех заинтересованных лиц пр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инять участие в конкурсе и предо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ставить свои конкурсные предложения на оборудования и инструменты,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указанн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ые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ниже и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отвечающ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ие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перечисленным спецификациям.</w:t>
      </w:r>
    </w:p>
    <w:p w:rsidR="00D10397" w:rsidRPr="001E545B" w:rsidRDefault="00D10397" w:rsidP="002817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AE6D10" w:rsidRPr="001E545B" w:rsidTr="008648C7">
        <w:tc>
          <w:tcPr>
            <w:tcW w:w="9344" w:type="dxa"/>
            <w:gridSpan w:val="2"/>
          </w:tcPr>
          <w:p w:rsidR="00D10397" w:rsidRPr="001E545B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1E545B" w:rsidRDefault="00EC6302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>Общественный Фонд «</w:t>
            </w:r>
            <w:proofErr w:type="spellStart"/>
            <w:r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>Абад</w:t>
            </w:r>
            <w:proofErr w:type="spellEnd"/>
            <w:r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>»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1E545B" w:rsidRDefault="00EC6302" w:rsidP="00742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</w:t>
            </w:r>
            <w:r w:rsidR="00742947" w:rsidRPr="001E545B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BC5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</w:t>
            </w:r>
            <w:r w:rsidR="00BC57E6"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5663" w:type="dxa"/>
          </w:tcPr>
          <w:p w:rsidR="0014403A" w:rsidRPr="001E545B" w:rsidRDefault="0014403A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AE41D5" w:rsidRPr="001E545B" w:rsidRDefault="00AE41D5" w:rsidP="00AE41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abad.pf@gmail.com</w:t>
            </w:r>
          </w:p>
          <w:p w:rsidR="0014403A" w:rsidRPr="001E545B" w:rsidRDefault="00EA78E0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r w:rsidR="0014403A"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f_abad@mail.ru</w:t>
            </w:r>
          </w:p>
          <w:p w:rsidR="00D10397" w:rsidRPr="001E545B" w:rsidRDefault="00EC6302" w:rsidP="0014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y-KG"/>
              </w:rPr>
            </w:pPr>
            <w:r w:rsidRPr="001E545B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+996</w:t>
            </w:r>
            <w:r w:rsidR="0014403A" w:rsidRPr="001E545B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AE6D10" w:rsidRPr="001E545B" w:rsidTr="008648C7">
        <w:tc>
          <w:tcPr>
            <w:tcW w:w="9344" w:type="dxa"/>
            <w:gridSpan w:val="2"/>
          </w:tcPr>
          <w:p w:rsidR="00D10397" w:rsidRPr="001E545B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461081" w:rsidRPr="001E545B" w:rsidRDefault="00EC6302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E5709F" w:rsidRPr="001E545B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оборудования </w:t>
            </w:r>
            <w:r w:rsidR="00BC57E6" w:rsidRPr="001E545B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и инструментов </w:t>
            </w:r>
            <w:r w:rsidR="00973AC4" w:rsidRPr="001E545B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для вете</w:t>
            </w:r>
            <w:r w:rsidR="00E5709F" w:rsidRPr="001E545B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ринарного сервиса</w:t>
            </w:r>
          </w:p>
          <w:p w:rsidR="00D10397" w:rsidRPr="001E545B" w:rsidRDefault="00D10397" w:rsidP="004610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D10397" w:rsidRPr="001E545B" w:rsidRDefault="00E5709F" w:rsidP="00A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D10397" w:rsidRPr="001E545B" w:rsidRDefault="00EE2176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  <w:r w:rsidR="00DB00A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 июл</w:t>
            </w:r>
            <w:r w:rsidR="001F1C40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ь </w:t>
            </w:r>
            <w:r w:rsidR="00A83110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 г.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="00D10397"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D10397" w:rsidRPr="001E545B" w:rsidRDefault="00937136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  <w:bookmarkStart w:id="0" w:name="_GoBack"/>
            <w:bookmarkEnd w:id="0"/>
            <w:r w:rsidR="001F1C40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июль </w:t>
            </w:r>
            <w:r w:rsidR="00A83110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 г.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F335F8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="00D10397"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D10397" w:rsidRPr="001E545B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F335F8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закупки</w:t>
            </w:r>
          </w:p>
        </w:tc>
        <w:tc>
          <w:tcPr>
            <w:tcW w:w="5663" w:type="dxa"/>
          </w:tcPr>
          <w:p w:rsidR="00D10397" w:rsidRPr="001E545B" w:rsidRDefault="00E5709F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Достукский</w:t>
            </w:r>
            <w:r w:rsidR="005F1B64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айылный аймак, Ноокенский район, Джалал-Абадская область. 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завершения поставки</w:t>
            </w:r>
          </w:p>
        </w:tc>
        <w:tc>
          <w:tcPr>
            <w:tcW w:w="5663" w:type="dxa"/>
          </w:tcPr>
          <w:p w:rsidR="00D10397" w:rsidRPr="001E545B" w:rsidRDefault="00A83110" w:rsidP="00DB00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</w:t>
            </w:r>
            <w:r w:rsidR="00E5709F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течении </w:t>
            </w:r>
            <w:r w:rsidR="00DB00A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  <w:r w:rsidR="00982071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</w:t>
            </w:r>
            <w:r w:rsidR="002844D4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дней со дня подписания контракта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цифра закупки</w:t>
            </w:r>
          </w:p>
          <w:p w:rsidR="00EA78E0" w:rsidRPr="001E545B" w:rsidRDefault="00E5709F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(цены указаны за 1 штуку)</w:t>
            </w:r>
          </w:p>
        </w:tc>
        <w:tc>
          <w:tcPr>
            <w:tcW w:w="5663" w:type="dxa"/>
          </w:tcPr>
          <w:p w:rsidR="00E5709F" w:rsidRPr="001E545B" w:rsidRDefault="005F1B64" w:rsidP="00E57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E5709F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№1 Сосуд дьюара – 80</w:t>
            </w:r>
            <w:r w:rsidR="00AE41D5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E5709F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000 </w:t>
            </w:r>
            <w:r w:rsidR="00E5709F"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</w:t>
            </w:r>
            <w:r w:rsidR="00BC57E6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5709F" w:rsidRPr="001E545B" w:rsidRDefault="00E5709F" w:rsidP="00E57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№2 Хирургические инструменты (комплект) – </w:t>
            </w:r>
            <w:r w:rsidR="00533611" w:rsidRPr="00533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00 сом</w:t>
            </w:r>
            <w:r w:rsidR="00BC57E6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5709F" w:rsidRPr="001E545B" w:rsidRDefault="00E5709F" w:rsidP="00E57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 3</w:t>
            </w:r>
            <w:r w:rsidRPr="001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Микроскоп для проверки подвижности спермы скота - 15000 сом</w:t>
            </w:r>
            <w:r w:rsidR="00BC57E6"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5F1B64" w:rsidRPr="00533611" w:rsidRDefault="00E5709F" w:rsidP="00E570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№4 УЗИ аппарат для КРС, МРС – 307000 сом</w:t>
            </w:r>
            <w:r w:rsidR="00533611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</w:tc>
      </w:tr>
      <w:tr w:rsidR="00AE6D10" w:rsidRPr="001E545B" w:rsidTr="008648C7">
        <w:tc>
          <w:tcPr>
            <w:tcW w:w="9344" w:type="dxa"/>
            <w:gridSpan w:val="2"/>
          </w:tcPr>
          <w:p w:rsidR="00D10397" w:rsidRPr="001E545B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D10397" w:rsidRPr="001E545B" w:rsidRDefault="00EA78E0" w:rsidP="00EA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копию</w:t>
            </w:r>
            <w:r w:rsidR="00D10397"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свидетельства о регистрации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96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общем объеме ан</w:t>
            </w:r>
            <w:r w:rsidR="00461081"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алогичных работ </w:t>
            </w:r>
          </w:p>
        </w:tc>
        <w:tc>
          <w:tcPr>
            <w:tcW w:w="5663" w:type="dxa"/>
          </w:tcPr>
          <w:p w:rsidR="00D10397" w:rsidRPr="001E545B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з</w:t>
            </w:r>
            <w:r w:rsidR="0043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="00431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="00431E9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2</w:t>
            </w:r>
            <w:r w:rsidR="0096192D"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E6D10" w:rsidRPr="001E545B" w:rsidTr="008648C7">
        <w:tc>
          <w:tcPr>
            <w:tcW w:w="9344" w:type="dxa"/>
            <w:gridSpan w:val="2"/>
          </w:tcPr>
          <w:p w:rsidR="00D10397" w:rsidRPr="001E545B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</w:p>
        </w:tc>
      </w:tr>
      <w:tr w:rsidR="00AE6D10" w:rsidRPr="001E545B" w:rsidTr="008648C7">
        <w:tc>
          <w:tcPr>
            <w:tcW w:w="3681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663" w:type="dxa"/>
          </w:tcPr>
          <w:p w:rsidR="00D10397" w:rsidRPr="001E545B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AE6D10" w:rsidRPr="001E545B" w:rsidTr="008648C7">
        <w:tc>
          <w:tcPr>
            <w:tcW w:w="3681" w:type="dxa"/>
          </w:tcPr>
          <w:p w:rsidR="00E5709F" w:rsidRPr="001E545B" w:rsidRDefault="00E5709F" w:rsidP="002844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Лот №1 </w:t>
            </w: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Сосуд дьюара </w:t>
            </w:r>
          </w:p>
          <w:p w:rsidR="00EA78E0" w:rsidRDefault="00E5709F" w:rsidP="002844D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8E0" w:rsidRPr="001E54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4B93"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53361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комплекта</w:t>
            </w:r>
            <w:r w:rsidR="00EA78E0" w:rsidRPr="001E5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3611" w:rsidRPr="00533611" w:rsidRDefault="00533611" w:rsidP="00EE21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663" w:type="dxa"/>
          </w:tcPr>
          <w:p w:rsidR="00FE09E9" w:rsidRPr="001E545B" w:rsidRDefault="00AE41D5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-Для жидкого азота, материал - алюминий, горловина – стеклопластиковая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AE41D5" w:rsidRDefault="00AE41D5" w:rsidP="00E11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 w:rsidR="00E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Вместимость - </w:t>
            </w:r>
            <w:r w:rsidR="00E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</w:t>
            </w: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="00EE2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– 2 шт</w:t>
            </w:r>
            <w:r w:rsidR="00BC57E6"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;</w:t>
            </w: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E2176" w:rsidRPr="00EE2176" w:rsidRDefault="00EE2176" w:rsidP="00E11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Вместимость - 3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– 2 шт</w:t>
            </w: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;</w:t>
            </w: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1D5" w:rsidRPr="001E545B" w:rsidRDefault="00AE41D5" w:rsidP="00E11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Размеры горловины не более - 80 мм</w:t>
            </w:r>
            <w:r w:rsidR="00BC57E6"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;</w:t>
            </w: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1D5" w:rsidRPr="001E545B" w:rsidRDefault="00AE41D5" w:rsidP="00E11F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Время</w:t>
            </w:r>
            <w:r w:rsidR="00973AC4"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полного испарения азота не мен</w:t>
            </w:r>
            <w:r w:rsidR="00973AC4"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ее</w:t>
            </w: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- 60 </w:t>
            </w:r>
            <w:proofErr w:type="spellStart"/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="00BC57E6"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;</w:t>
            </w: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1D5" w:rsidRPr="001E545B" w:rsidRDefault="00AE41D5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Габаритные размеры сосуда: высота не более - 615 мм, диаметр не более - 380 мм</w:t>
            </w:r>
            <w:r w:rsidR="00BC57E6" w:rsidRPr="001E5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;</w:t>
            </w:r>
          </w:p>
          <w:p w:rsidR="00FF549F" w:rsidRPr="001E545B" w:rsidRDefault="00FF549F" w:rsidP="00E11F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</w:t>
            </w:r>
            <w:r w:rsidR="00AE41D5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оборудованию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="00EE2F1F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AE6D10" w:rsidRPr="001E545B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0280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1E545B" w:rsidRDefault="00AE6D10" w:rsidP="00AE6D10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AE6D10" w:rsidRPr="001E545B" w:rsidRDefault="00F03E02" w:rsidP="00AE41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и проведение </w:t>
            </w:r>
            <w:r w:rsidR="00AE41D5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инструктажа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 w:rsidR="003B4220"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D10" w:rsidRPr="001E545B" w:rsidTr="008648C7">
        <w:tc>
          <w:tcPr>
            <w:tcW w:w="3681" w:type="dxa"/>
          </w:tcPr>
          <w:p w:rsidR="00E5709F" w:rsidRPr="001E545B" w:rsidRDefault="00E5709F" w:rsidP="008648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Лот №2 Хирургические </w:t>
            </w: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 xml:space="preserve">инструменты </w:t>
            </w:r>
          </w:p>
          <w:p w:rsidR="00242BB9" w:rsidRPr="001E545B" w:rsidRDefault="005E23E1" w:rsidP="003C7BD1">
            <w:pPr>
              <w:pStyle w:val="a5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комплект</w:t>
            </w:r>
            <w:r w:rsidR="00EA78E0" w:rsidRPr="001E5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9C1A86" w:rsidRPr="001E545B" w:rsidRDefault="003C7BD1" w:rsidP="003C7BD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-Комплект:</w:t>
            </w:r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lastRenderedPageBreak/>
              <w:t xml:space="preserve">1.Зажим кровоостанавливающий зубчатый прямой №1, 160 мм - 1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2.Зажим кровоостанавливающий 1х2 </w:t>
            </w:r>
            <w:proofErr w:type="spell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зубый</w:t>
            </w:r>
            <w:proofErr w:type="spellEnd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 зубчатый прямой №2, 162 мм - 1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3.Зонд хирургический </w:t>
            </w:r>
            <w:proofErr w:type="spell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желобоватый</w:t>
            </w:r>
            <w:proofErr w:type="spellEnd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, 170 мм - 1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4.Игла хирургическая - 4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5.Иглодержатель общехирургический, 160 мм - 1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6.Игольник - 1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7.Ножницы тупоконечные вертикально-изогнутые, 170 мм - 1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8.Пинцет хирургический, 150 мм - 1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3C7BD1" w:rsidRPr="001E545B" w:rsidRDefault="003C7BD1" w:rsidP="003C7BD1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 xml:space="preserve">9.Скальпель остроконечный средний - 1 </w:t>
            </w:r>
            <w:proofErr w:type="spellStart"/>
            <w:proofErr w:type="gramStart"/>
            <w:r w:rsidRPr="001E545B">
              <w:rPr>
                <w:rFonts w:ascii="Times New Roman" w:eastAsia="Times New Roman" w:hAnsi="Times New Roman" w:cs="Times New Roman"/>
                <w:color w:val="01011B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F03E02" w:rsidRPr="001E545B" w:rsidRDefault="00F03E02" w:rsidP="00F03E02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A50280"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="00A50280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A50280"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50280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="00A50280"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50280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03E02" w:rsidRPr="001E545B" w:rsidRDefault="00F03E02" w:rsidP="00F03E02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F03E02" w:rsidRPr="001E545B" w:rsidRDefault="00F03E02" w:rsidP="00BC57E6">
            <w:pPr>
              <w:numPr>
                <w:ilvl w:val="0"/>
                <w:numId w:val="13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color w:val="676767"/>
                <w:spacing w:val="5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инструментов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сдаче 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товара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вляется </w:t>
            </w:r>
            <w:r w:rsidR="00D934FC"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обязательным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E6D10" w:rsidRPr="001E545B" w:rsidTr="008648C7">
        <w:tc>
          <w:tcPr>
            <w:tcW w:w="3681" w:type="dxa"/>
          </w:tcPr>
          <w:p w:rsidR="002C4B93" w:rsidRPr="001E545B" w:rsidRDefault="002C4B93" w:rsidP="008648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Лот № 3</w:t>
            </w:r>
            <w:r w:rsidRPr="001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Микроскоп для проверки подвижности спермы скота</w:t>
            </w:r>
            <w:r w:rsidRPr="001E5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BB9" w:rsidRPr="001E545B" w:rsidRDefault="00EA78E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63" w:type="dxa"/>
          </w:tcPr>
          <w:p w:rsidR="009C1A86" w:rsidRPr="001E545B" w:rsidRDefault="009C1A86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-Предназначение - наблюдение и морфологические исследования препаратов в проходящем свете в светлом поле;</w:t>
            </w:r>
          </w:p>
          <w:p w:rsidR="009C1A86" w:rsidRPr="001E545B" w:rsidRDefault="009C1A86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Увеличение микроскопа - 80 - 800 крат;</w:t>
            </w:r>
          </w:p>
          <w:p w:rsidR="009C1A86" w:rsidRPr="001E545B" w:rsidRDefault="009C1A86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Револьверное устройство на 3 объектива;</w:t>
            </w:r>
          </w:p>
          <w:p w:rsidR="009C1A86" w:rsidRPr="001E545B" w:rsidRDefault="009C1A86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73AC4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Объективы, крат/ап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ертура 4x/0,1; 10x/0,25; 40x/0,65;</w:t>
            </w:r>
          </w:p>
          <w:p w:rsidR="009C1A86" w:rsidRPr="001E545B" w:rsidRDefault="009C1A86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Наличие встроенного обогревательного столика с осветителем;</w:t>
            </w:r>
          </w:p>
          <w:p w:rsidR="009C1A86" w:rsidRPr="001E545B" w:rsidRDefault="009C1A86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Габаритные размеры не менее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00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x15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5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x2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6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мм; </w:t>
            </w:r>
          </w:p>
          <w:p w:rsidR="00E0065A" w:rsidRPr="001E545B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E0065A" w:rsidRPr="001E545B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0065A" w:rsidRPr="001E545B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преимуществом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CB3910" w:rsidRPr="001E545B" w:rsidRDefault="00E0065A" w:rsidP="00BC5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и проведение </w:t>
            </w:r>
            <w:r w:rsidR="00BC57E6"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инструктажа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–я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вляется обязательным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C4B93" w:rsidRPr="001E545B" w:rsidTr="008648C7">
        <w:tc>
          <w:tcPr>
            <w:tcW w:w="3681" w:type="dxa"/>
          </w:tcPr>
          <w:p w:rsidR="002C4B93" w:rsidRPr="001E545B" w:rsidRDefault="002C4B9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Лот №4 УЗИ аппарат для КРС, МРС</w:t>
            </w:r>
          </w:p>
          <w:p w:rsidR="002C4B93" w:rsidRPr="001E545B" w:rsidRDefault="002C4B9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(1 шт)</w:t>
            </w:r>
          </w:p>
          <w:p w:rsidR="002C4B93" w:rsidRPr="001E545B" w:rsidRDefault="002C4B9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63" w:type="dxa"/>
          </w:tcPr>
          <w:p w:rsidR="00DD190A" w:rsidRPr="001E545B" w:rsidRDefault="00DD190A" w:rsidP="00DD19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-Предназначение - ветеринарная диагностика, 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трансректальные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исследования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КРС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МРС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D190A" w:rsidRPr="001E545B" w:rsidRDefault="00DD190A" w:rsidP="00DD19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Наличие аккумуляторов позволяющих работать не менее 6 часов;            </w:t>
            </w:r>
          </w:p>
          <w:p w:rsidR="00AD2942" w:rsidRPr="001E545B" w:rsidRDefault="00DD190A" w:rsidP="00DD19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AD2942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М</w:t>
            </w:r>
            <w:proofErr w:type="spellStart"/>
            <w:r w:rsidR="00AD2942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ноголучевое</w:t>
            </w:r>
            <w:proofErr w:type="spellEnd"/>
            <w:r w:rsidR="00AD2942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сложное сканирование</w:t>
            </w:r>
            <w:r w:rsidR="00AD2942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AD2942" w:rsidRPr="001E545B" w:rsidRDefault="00AD2942" w:rsidP="00AD29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hAnsi="Times New Roman" w:cs="Times New Roman"/>
                <w:color w:val="2B2B2B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Высокое разрешение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ЖК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монитор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г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лавный блок управления </w:t>
            </w:r>
            <w:r w:rsidR="00481EC0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5,7-дюйм</w:t>
            </w:r>
            <w:r w:rsidR="00481EC0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</w:p>
          <w:p w:rsidR="00DD190A" w:rsidRPr="001E545B" w:rsidRDefault="00AD2942" w:rsidP="00DD19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- </w:t>
            </w:r>
            <w:r w:rsidR="00DD190A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Встроенная псевдо цветовая система</w:t>
            </w:r>
            <w:r w:rsidR="00481EC0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;</w:t>
            </w:r>
            <w:r w:rsidR="00DD190A"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190A" w:rsidRPr="001E545B" w:rsidRDefault="00DD190A" w:rsidP="00DD19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Наличие Порта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переноса изображений на ПК или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USB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флэш- памяти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  </w:t>
            </w:r>
          </w:p>
          <w:p w:rsidR="00E0065A" w:rsidRPr="001E545B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 оборудованию должна прилагаться соответствующая техническая документация (порядок сборки и установки, паспорт, руководство по эксплуатации и гарантийный талон), а также информация о стране-производителе и материалах изготовления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, вся документация на русском языке или с переводом на русский язык;</w:t>
            </w:r>
          </w:p>
          <w:p w:rsidR="00E0065A" w:rsidRPr="001E545B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Гарантия обязательна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не менее 12 месяцев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E0065A" w:rsidRPr="001E545B" w:rsidRDefault="00E0065A" w:rsidP="00E0065A">
            <w:pPr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Сервисное обслуживание, желательно в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Жалал-Абадской</w:t>
            </w:r>
            <w:proofErr w:type="spell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является преимуществом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;</w:t>
            </w:r>
          </w:p>
          <w:p w:rsidR="002C4B93" w:rsidRPr="001E545B" w:rsidRDefault="00E0065A" w:rsidP="00DD0884">
            <w:pPr>
              <w:numPr>
                <w:ilvl w:val="0"/>
                <w:numId w:val="15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Демонстрация исправности и </w:t>
            </w:r>
            <w:proofErr w:type="gramStart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проведение 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обучения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эксплуатации при сдаче оборудования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–является обязательным</w:t>
            </w:r>
            <w:r w:rsidRPr="001E54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10397" w:rsidRPr="001E545B" w:rsidRDefault="00D10397" w:rsidP="00D103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86D" w:rsidRPr="001E545B" w:rsidRDefault="002258A3" w:rsidP="005A786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1E545B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Цены должны </w:t>
      </w:r>
      <w:proofErr w:type="gramStart"/>
      <w:r w:rsidRPr="001E545B">
        <w:rPr>
          <w:rFonts w:ascii="Times New Roman" w:hAnsi="Times New Roman" w:cs="Times New Roman"/>
          <w:sz w:val="24"/>
          <w:szCs w:val="24"/>
        </w:rPr>
        <w:t>быть указаны включая</w:t>
      </w:r>
      <w:proofErr w:type="gramEnd"/>
      <w:r w:rsidRPr="001E545B">
        <w:rPr>
          <w:rFonts w:ascii="Times New Roman" w:hAnsi="Times New Roman" w:cs="Times New Roman"/>
          <w:sz w:val="24"/>
          <w:szCs w:val="24"/>
        </w:rPr>
        <w:t xml:space="preserve"> транспортировку до места назначения (</w:t>
      </w:r>
      <w:r w:rsidR="005A786D" w:rsidRPr="001E545B">
        <w:rPr>
          <w:rFonts w:ascii="Times New Roman" w:hAnsi="Times New Roman" w:cs="Times New Roman"/>
          <w:sz w:val="24"/>
          <w:szCs w:val="24"/>
          <w:lang w:val="ky-KG"/>
        </w:rPr>
        <w:t>Достукский айылный аймак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5A786D" w:rsidRPr="001E545B">
        <w:rPr>
          <w:rFonts w:ascii="Times New Roman" w:hAnsi="Times New Roman" w:cs="Times New Roman"/>
          <w:sz w:val="24"/>
          <w:szCs w:val="24"/>
          <w:lang w:val="ky-KG"/>
        </w:rPr>
        <w:t>Ноокенский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 xml:space="preserve"> район,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Жалал-Абад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ская область</w:t>
      </w:r>
      <w:r w:rsidRPr="001E545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растаможивание</w:t>
      </w:r>
      <w:proofErr w:type="spellEnd"/>
      <w:r w:rsidRPr="001E545B">
        <w:rPr>
          <w:rFonts w:ascii="Times New Roman" w:hAnsi="Times New Roman" w:cs="Times New Roman"/>
          <w:sz w:val="24"/>
          <w:szCs w:val="24"/>
        </w:rPr>
        <w:t>, расходы по разгрузке и установке. Пред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>ложенные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цены должны включать в себя также и налоги. </w:t>
      </w:r>
    </w:p>
    <w:p w:rsidR="005A786D" w:rsidRPr="001E545B" w:rsidRDefault="005A786D" w:rsidP="005A786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21A8" w:rsidRPr="001E545B" w:rsidRDefault="000A21A8" w:rsidP="005A786D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1E545B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545B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1E545B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в конверт </w:t>
      </w:r>
      <w:r w:rsidR="005A786D" w:rsidRPr="001E545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или в теме электронного письма 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c надписью: </w:t>
      </w:r>
      <w:r w:rsidR="00AE41D5" w:rsidRPr="001E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A786D" w:rsidRPr="001E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 </w:t>
      </w:r>
      <w:r w:rsidR="005A786D" w:rsidRPr="001E545B"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оборудования и инструментов </w:t>
      </w:r>
      <w:r w:rsidR="00973AC4" w:rsidRPr="001E545B">
        <w:rPr>
          <w:rFonts w:ascii="Times New Roman" w:hAnsi="Times New Roman" w:cs="Times New Roman"/>
          <w:b/>
          <w:iCs/>
          <w:sz w:val="24"/>
          <w:szCs w:val="24"/>
          <w:lang w:val="ky-KG"/>
        </w:rPr>
        <w:t>для вете</w:t>
      </w:r>
      <w:r w:rsidR="005A786D" w:rsidRPr="001E545B">
        <w:rPr>
          <w:rFonts w:ascii="Times New Roman" w:hAnsi="Times New Roman" w:cs="Times New Roman"/>
          <w:b/>
          <w:iCs/>
          <w:sz w:val="24"/>
          <w:szCs w:val="24"/>
          <w:lang w:val="ky-KG"/>
        </w:rPr>
        <w:t>ринарного сервиса/Достукский АА</w:t>
      </w:r>
      <w:r w:rsidR="00AE41D5" w:rsidRPr="001E54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E545B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E545B">
        <w:rPr>
          <w:rFonts w:ascii="Times New Roman" w:hAnsi="Times New Roman" w:cs="Times New Roman"/>
          <w:sz w:val="24"/>
          <w:szCs w:val="24"/>
        </w:rPr>
        <w:t>В случае, присуждения контракта на поставку необходи</w:t>
      </w:r>
      <w:r w:rsidR="00431E96">
        <w:rPr>
          <w:rFonts w:ascii="Times New Roman" w:hAnsi="Times New Roman" w:cs="Times New Roman"/>
          <w:sz w:val="24"/>
          <w:szCs w:val="24"/>
        </w:rPr>
        <w:t xml:space="preserve">мо будет предоставить оригиналы </w:t>
      </w:r>
      <w:r w:rsidRPr="001E545B">
        <w:rPr>
          <w:rFonts w:ascii="Times New Roman" w:hAnsi="Times New Roman" w:cs="Times New Roman"/>
          <w:sz w:val="24"/>
          <w:szCs w:val="24"/>
        </w:rPr>
        <w:t>документов</w:t>
      </w:r>
      <w:r w:rsidR="00431E96">
        <w:rPr>
          <w:rFonts w:ascii="Times New Roman" w:hAnsi="Times New Roman" w:cs="Times New Roman"/>
          <w:sz w:val="24"/>
          <w:szCs w:val="24"/>
          <w:lang w:val="ky-KG"/>
        </w:rPr>
        <w:t xml:space="preserve"> и справку об о</w:t>
      </w:r>
      <w:proofErr w:type="spellStart"/>
      <w:r w:rsidR="0043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</w:t>
      </w:r>
      <w:proofErr w:type="spellEnd"/>
      <w:r w:rsidR="00431E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="00431E96"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 по налогам </w:t>
      </w:r>
      <w:r w:rsidR="00431E96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 w:rsidR="00431E96"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взносам</w:t>
      </w:r>
      <w:r w:rsidRPr="001E54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1A8" w:rsidRPr="001E545B" w:rsidRDefault="000A21A8" w:rsidP="000A21A8">
      <w:pPr>
        <w:rPr>
          <w:rFonts w:ascii="Times New Roman" w:hAnsi="Times New Roman" w:cs="Times New Roman"/>
          <w:sz w:val="24"/>
          <w:szCs w:val="24"/>
        </w:rPr>
      </w:pPr>
    </w:p>
    <w:p w:rsidR="000A21A8" w:rsidRPr="001E545B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lastRenderedPageBreak/>
        <w:t>Конкурсное предложение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E545B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(</w:t>
      </w:r>
      <w:r w:rsidRPr="001E545B">
        <w:rPr>
          <w:rFonts w:ascii="Times New Roman" w:hAnsi="Times New Roman" w:cs="Times New Roman"/>
          <w:sz w:val="24"/>
          <w:szCs w:val="24"/>
        </w:rPr>
        <w:t>сертификат соответствия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), каталогом/ми (при возможности) или другими документами и соответствующей информацией по 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товарам</w:t>
      </w:r>
      <w:r w:rsidRPr="001E545B">
        <w:rPr>
          <w:rFonts w:ascii="Times New Roman" w:hAnsi="Times New Roman" w:cs="Times New Roman"/>
          <w:iCs/>
          <w:sz w:val="24"/>
          <w:szCs w:val="24"/>
        </w:rPr>
        <w:t>.</w:t>
      </w:r>
      <w:r w:rsidR="00867358" w:rsidRPr="001E545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</w:t>
      </w:r>
    </w:p>
    <w:p w:rsidR="000A21A8" w:rsidRPr="001E545B" w:rsidRDefault="000A21A8" w:rsidP="000A21A8">
      <w:pPr>
        <w:pStyle w:val="a5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1E545B" w:rsidRDefault="00982071" w:rsidP="0098207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</w:pPr>
      <w:r w:rsidRPr="001E545B">
        <w:rPr>
          <w:lang w:val="ky-KG"/>
        </w:rPr>
        <w:t>Д</w:t>
      </w:r>
      <w:r w:rsidR="000A21A8" w:rsidRPr="001E545B">
        <w:t xml:space="preserve">о вскрытия конкурсных заявок </w:t>
      </w:r>
      <w:r w:rsidR="000A21A8" w:rsidRPr="001E545B">
        <w:rPr>
          <w:lang w:val="ky-KG"/>
        </w:rPr>
        <w:t>заинтересованные поставщики</w:t>
      </w:r>
      <w:r w:rsidR="000A21A8" w:rsidRPr="001E545B">
        <w:t xml:space="preserve"> </w:t>
      </w:r>
      <w:proofErr w:type="spellStart"/>
      <w:r w:rsidR="000A21A8" w:rsidRPr="001E545B">
        <w:t>име</w:t>
      </w:r>
      <w:proofErr w:type="spellEnd"/>
      <w:r w:rsidR="000A21A8" w:rsidRPr="001E545B">
        <w:rPr>
          <w:lang w:val="ky-KG"/>
        </w:rPr>
        <w:t>ю</w:t>
      </w:r>
      <w:r w:rsidR="000A21A8" w:rsidRPr="001E545B">
        <w:t xml:space="preserve">т право обратиться </w:t>
      </w:r>
      <w:r w:rsidR="000A21A8" w:rsidRPr="001E545B">
        <w:rPr>
          <w:lang w:val="ky-KG"/>
        </w:rPr>
        <w:t>к з</w:t>
      </w:r>
      <w:proofErr w:type="spellStart"/>
      <w:r w:rsidR="000A21A8" w:rsidRPr="001E545B">
        <w:t>аказчик</w:t>
      </w:r>
      <w:proofErr w:type="spellEnd"/>
      <w:r w:rsidR="000A21A8" w:rsidRPr="001E545B">
        <w:rPr>
          <w:lang w:val="ky-KG"/>
        </w:rPr>
        <w:t>у</w:t>
      </w:r>
      <w:r w:rsidR="000A21A8" w:rsidRPr="001E545B">
        <w:t xml:space="preserve"> за разъяснением конкурсной документации.</w:t>
      </w:r>
      <w:r w:rsidR="000A21A8" w:rsidRPr="001E545B">
        <w:rPr>
          <w:lang w:val="ky-KG"/>
        </w:rPr>
        <w:t xml:space="preserve"> </w:t>
      </w:r>
      <w:r w:rsidR="000A21A8" w:rsidRPr="001E545B">
        <w:t xml:space="preserve">Во время оценки конкурсных заявок </w:t>
      </w:r>
      <w:r w:rsidR="000A21A8" w:rsidRPr="001E545B">
        <w:rPr>
          <w:lang w:val="ky-KG"/>
        </w:rPr>
        <w:t>з</w:t>
      </w:r>
      <w:proofErr w:type="spellStart"/>
      <w:r w:rsidR="000A21A8" w:rsidRPr="001E545B">
        <w:t>аказчик</w:t>
      </w:r>
      <w:proofErr w:type="spellEnd"/>
      <w:r w:rsidR="000A21A8" w:rsidRPr="001E545B">
        <w:t xml:space="preserve"> вправе обратиться к участнику конкурса </w:t>
      </w:r>
      <w:r w:rsidR="000A21A8" w:rsidRPr="001E545B">
        <w:rPr>
          <w:lang w:val="ky-KG"/>
        </w:rPr>
        <w:t xml:space="preserve">за </w:t>
      </w:r>
      <w:r w:rsidR="000A21A8" w:rsidRPr="001E545B">
        <w:t xml:space="preserve"> разъяснения</w:t>
      </w:r>
      <w:r w:rsidR="000A21A8" w:rsidRPr="001E545B">
        <w:rPr>
          <w:lang w:val="ky-KG"/>
        </w:rPr>
        <w:t>ми</w:t>
      </w:r>
      <w:r w:rsidR="000A21A8" w:rsidRPr="001E545B">
        <w:t xml:space="preserve"> по поводу его конкурсной заявки. Просьба о разъяснении и ответ на нее должны подаваться </w:t>
      </w:r>
      <w:r w:rsidR="000A21A8" w:rsidRPr="001E545B">
        <w:rPr>
          <w:lang w:val="ky-KG"/>
        </w:rPr>
        <w:t xml:space="preserve">только </w:t>
      </w:r>
      <w:r w:rsidR="000A21A8" w:rsidRPr="001E545B">
        <w:t>в письменном виде </w:t>
      </w:r>
      <w:r w:rsidR="000A21A8" w:rsidRPr="001E545B">
        <w:rPr>
          <w:lang w:val="ky-KG"/>
        </w:rPr>
        <w:t xml:space="preserve">на электронный адрес </w:t>
      </w:r>
      <w:r w:rsidR="00685AE2" w:rsidRPr="001E545B">
        <w:fldChar w:fldCharType="begin"/>
      </w:r>
      <w:r w:rsidR="00685AE2" w:rsidRPr="001E545B">
        <w:instrText xml:space="preserve"> HYPERLINK "mailto:abad.pf@gmail.com" </w:instrText>
      </w:r>
      <w:r w:rsidR="00685AE2" w:rsidRPr="001E545B">
        <w:fldChar w:fldCharType="separate"/>
      </w:r>
      <w:r w:rsidR="000A21A8" w:rsidRPr="001E545B">
        <w:rPr>
          <w:rStyle w:val="a4"/>
          <w:lang w:val="en-US"/>
        </w:rPr>
        <w:t>abad</w:t>
      </w:r>
      <w:r w:rsidR="000A21A8" w:rsidRPr="001E545B">
        <w:rPr>
          <w:rStyle w:val="a4"/>
        </w:rPr>
        <w:t>.</w:t>
      </w:r>
      <w:r w:rsidR="000A21A8" w:rsidRPr="001E545B">
        <w:rPr>
          <w:rStyle w:val="a4"/>
          <w:lang w:val="en-US"/>
        </w:rPr>
        <w:t>pf</w:t>
      </w:r>
      <w:r w:rsidR="000A21A8" w:rsidRPr="001E545B">
        <w:rPr>
          <w:rStyle w:val="a4"/>
        </w:rPr>
        <w:t>@</w:t>
      </w:r>
      <w:r w:rsidR="000A21A8" w:rsidRPr="001E545B">
        <w:rPr>
          <w:rStyle w:val="a4"/>
          <w:lang w:val="en-US"/>
        </w:rPr>
        <w:t>gmail</w:t>
      </w:r>
      <w:r w:rsidR="000A21A8" w:rsidRPr="001E545B">
        <w:rPr>
          <w:rStyle w:val="a4"/>
        </w:rPr>
        <w:t>.</w:t>
      </w:r>
      <w:r w:rsidR="000A21A8" w:rsidRPr="001E545B">
        <w:rPr>
          <w:rStyle w:val="a4"/>
          <w:lang w:val="en-US"/>
        </w:rPr>
        <w:t>com</w:t>
      </w:r>
      <w:r w:rsidR="00685AE2" w:rsidRPr="001E545B">
        <w:rPr>
          <w:rStyle w:val="a4"/>
          <w:lang w:val="en-US"/>
        </w:rPr>
        <w:fldChar w:fldCharType="end"/>
      </w:r>
      <w:r w:rsidR="000A21A8" w:rsidRPr="001E545B">
        <w:t xml:space="preserve">. </w:t>
      </w:r>
      <w:r w:rsidR="000A21A8" w:rsidRPr="001E545B">
        <w:rPr>
          <w:lang w:val="ky-KG"/>
        </w:rPr>
        <w:t xml:space="preserve">Не допускается изменение цены и сути конкурсной заявки. </w:t>
      </w:r>
      <w:r w:rsidR="000A21A8" w:rsidRPr="001E545B">
        <w:t>Срок предоставления ответов на разъяснения составляет 3 рабочих дня.</w:t>
      </w:r>
    </w:p>
    <w:p w:rsidR="000A21A8" w:rsidRPr="001E545B" w:rsidRDefault="000A21A8" w:rsidP="000A21A8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0A21A8" w:rsidRPr="001E545B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1E545B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1E545B">
        <w:rPr>
          <w:rFonts w:ascii="Times New Roman" w:hAnsi="Times New Roman" w:cs="Times New Roman"/>
          <w:iCs/>
          <w:sz w:val="24"/>
          <w:szCs w:val="24"/>
        </w:rPr>
        <w:t xml:space="preserve">, признанные соответствующими техническим спецификациям, будут оцениваться посредством сравнения цен (включая цену за доставку до места назначения, включая дополнительные расходы, такие как </w:t>
      </w:r>
      <w:proofErr w:type="spellStart"/>
      <w:r w:rsidRPr="001E545B">
        <w:rPr>
          <w:rFonts w:ascii="Times New Roman" w:hAnsi="Times New Roman" w:cs="Times New Roman"/>
          <w:iCs/>
          <w:sz w:val="24"/>
          <w:szCs w:val="24"/>
        </w:rPr>
        <w:t>растаможивание</w:t>
      </w:r>
      <w:proofErr w:type="spellEnd"/>
      <w:r w:rsidRPr="001E545B">
        <w:rPr>
          <w:rFonts w:ascii="Times New Roman" w:hAnsi="Times New Roman" w:cs="Times New Roman"/>
          <w:iCs/>
          <w:sz w:val="24"/>
          <w:szCs w:val="24"/>
        </w:rPr>
        <w:t>, разгрузка и прочие).</w:t>
      </w:r>
    </w:p>
    <w:p w:rsidR="000A21A8" w:rsidRPr="001E545B" w:rsidRDefault="000A21A8" w:rsidP="00E704A3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0A21A8" w:rsidRPr="001E545B" w:rsidRDefault="000A21A8" w:rsidP="00520EF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545B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</w:t>
      </w:r>
      <w:r w:rsidR="00E704A3" w:rsidRPr="001E545B">
        <w:rPr>
          <w:rFonts w:ascii="Times New Roman" w:hAnsi="Times New Roman" w:cs="Times New Roman"/>
          <w:iCs/>
          <w:sz w:val="24"/>
          <w:szCs w:val="24"/>
        </w:rPr>
        <w:t xml:space="preserve">Неполные предложения или несоответствующие согласно спецификации предложения рассматриваться не будут. 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Успешный участник </w:t>
      </w:r>
      <w:r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поставки, которые не должны превышать </w:t>
      </w:r>
      <w:r w:rsidR="00192F2E">
        <w:rPr>
          <w:rFonts w:ascii="Times New Roman" w:hAnsi="Times New Roman" w:cs="Times New Roman"/>
          <w:iCs/>
          <w:sz w:val="24"/>
          <w:szCs w:val="24"/>
          <w:lang w:val="ky-KG"/>
        </w:rPr>
        <w:t>2</w:t>
      </w:r>
      <w:r w:rsidR="00982071" w:rsidRPr="001E545B">
        <w:rPr>
          <w:rFonts w:ascii="Times New Roman" w:hAnsi="Times New Roman" w:cs="Times New Roman"/>
          <w:iCs/>
          <w:sz w:val="24"/>
          <w:szCs w:val="24"/>
          <w:lang w:val="ky-KG"/>
        </w:rPr>
        <w:t>0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календарных дней с момента подписания контракта. Оплата будет </w:t>
      </w:r>
      <w:proofErr w:type="gramStart"/>
      <w:r w:rsidRPr="001E545B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после приема </w:t>
      </w:r>
      <w:r w:rsidR="00B955D3" w:rsidRPr="001E545B">
        <w:rPr>
          <w:rFonts w:ascii="Times New Roman" w:hAnsi="Times New Roman" w:cs="Times New Roman"/>
          <w:iCs/>
          <w:sz w:val="24"/>
          <w:szCs w:val="24"/>
          <w:lang w:val="ky-KG"/>
        </w:rPr>
        <w:t>товаров</w:t>
      </w:r>
      <w:r w:rsidRPr="001E545B">
        <w:rPr>
          <w:rFonts w:ascii="Times New Roman" w:hAnsi="Times New Roman" w:cs="Times New Roman"/>
          <w:iCs/>
          <w:sz w:val="24"/>
          <w:szCs w:val="24"/>
        </w:rPr>
        <w:t xml:space="preserve"> и подписания акта-приёма передачи. </w:t>
      </w:r>
      <w:r w:rsidR="00520EF2" w:rsidRPr="001E545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Заказчиком предусмотрена предоплата. В конкурсном предложении поставщик должен указать </w:t>
      </w:r>
      <w:r w:rsidR="00B955D3" w:rsidRPr="001E545B">
        <w:rPr>
          <w:rFonts w:ascii="Times New Roman" w:hAnsi="Times New Roman" w:cs="Times New Roman"/>
          <w:iCs/>
          <w:sz w:val="24"/>
          <w:szCs w:val="24"/>
          <w:lang w:val="ky-KG"/>
        </w:rPr>
        <w:t>запрашиваемую сумму предоплаты</w:t>
      </w:r>
      <w:r w:rsidR="00520EF2" w:rsidRPr="001E545B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. </w:t>
      </w:r>
    </w:p>
    <w:p w:rsidR="000A21A8" w:rsidRPr="001E545B" w:rsidRDefault="000A21A8" w:rsidP="000A21A8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1E545B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1E545B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1E545B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="009315B4" w:rsidRPr="001E545B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1E545B">
        <w:rPr>
          <w:rFonts w:ascii="Times New Roman" w:hAnsi="Times New Roman" w:cs="Times New Roman"/>
          <w:sz w:val="24"/>
          <w:szCs w:val="24"/>
        </w:rPr>
        <w:t>0 (</w:t>
      </w:r>
      <w:r w:rsidR="009315B4" w:rsidRPr="001E545B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1E545B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1E545B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0A21A8" w:rsidRPr="001E545B" w:rsidRDefault="000A21A8" w:rsidP="000A21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21A8" w:rsidRPr="001E545B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sz w:val="24"/>
          <w:szCs w:val="24"/>
        </w:rPr>
        <w:t xml:space="preserve">Заинтересованные поставщики могут участвовать в конкурсе и подать как на один лот, так и на несколько лотов одновременно. </w:t>
      </w:r>
    </w:p>
    <w:p w:rsidR="000A21A8" w:rsidRPr="001E545B" w:rsidRDefault="000A21A8" w:rsidP="000A2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66" w:rsidRPr="001E545B" w:rsidRDefault="000D39C8" w:rsidP="000A21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54166" w:rsidRPr="001E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FF7"/>
    <w:multiLevelType w:val="multilevel"/>
    <w:tmpl w:val="5A8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345D0"/>
    <w:multiLevelType w:val="multilevel"/>
    <w:tmpl w:val="1A8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903AA"/>
    <w:multiLevelType w:val="multilevel"/>
    <w:tmpl w:val="A01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55508"/>
    <w:multiLevelType w:val="hybridMultilevel"/>
    <w:tmpl w:val="B85A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21ED7"/>
    <w:multiLevelType w:val="hybridMultilevel"/>
    <w:tmpl w:val="E226656A"/>
    <w:lvl w:ilvl="0" w:tplc="71924E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81BD6"/>
    <w:multiLevelType w:val="hybridMultilevel"/>
    <w:tmpl w:val="FD12406A"/>
    <w:lvl w:ilvl="0" w:tplc="65F4A40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E4E8F"/>
    <w:multiLevelType w:val="hybridMultilevel"/>
    <w:tmpl w:val="A2F2A2EA"/>
    <w:lvl w:ilvl="0" w:tplc="D390CB8E">
      <w:start w:val="1"/>
      <w:numFmt w:val="decimal"/>
      <w:lvlText w:val="(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3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F62B8"/>
    <w:multiLevelType w:val="multilevel"/>
    <w:tmpl w:val="ECC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F0327A2"/>
    <w:multiLevelType w:val="multilevel"/>
    <w:tmpl w:val="554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10"/>
  </w:num>
  <w:num w:numId="8">
    <w:abstractNumId w:val="17"/>
  </w:num>
  <w:num w:numId="9">
    <w:abstractNumId w:val="12"/>
  </w:num>
  <w:num w:numId="10">
    <w:abstractNumId w:val="8"/>
  </w:num>
  <w:num w:numId="11">
    <w:abstractNumId w:val="15"/>
  </w:num>
  <w:num w:numId="12">
    <w:abstractNumId w:val="3"/>
  </w:num>
  <w:num w:numId="13">
    <w:abstractNumId w:val="16"/>
  </w:num>
  <w:num w:numId="14">
    <w:abstractNumId w:val="0"/>
  </w:num>
  <w:num w:numId="15">
    <w:abstractNumId w:val="1"/>
  </w:num>
  <w:num w:numId="16">
    <w:abstractNumId w:val="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7904"/>
    <w:rsid w:val="000517B0"/>
    <w:rsid w:val="000A1138"/>
    <w:rsid w:val="000A1532"/>
    <w:rsid w:val="000A21A8"/>
    <w:rsid w:val="000D39C8"/>
    <w:rsid w:val="0010633E"/>
    <w:rsid w:val="0014403A"/>
    <w:rsid w:val="001477FC"/>
    <w:rsid w:val="0017114C"/>
    <w:rsid w:val="00192F2E"/>
    <w:rsid w:val="001B1DF1"/>
    <w:rsid w:val="001E18E0"/>
    <w:rsid w:val="001E545B"/>
    <w:rsid w:val="001F1C40"/>
    <w:rsid w:val="0020625C"/>
    <w:rsid w:val="002258A3"/>
    <w:rsid w:val="00242BB9"/>
    <w:rsid w:val="0027279D"/>
    <w:rsid w:val="00281747"/>
    <w:rsid w:val="002844D4"/>
    <w:rsid w:val="002C1EE2"/>
    <w:rsid w:val="002C2103"/>
    <w:rsid w:val="002C4B93"/>
    <w:rsid w:val="002E580E"/>
    <w:rsid w:val="00302393"/>
    <w:rsid w:val="003B4220"/>
    <w:rsid w:val="003C7BD1"/>
    <w:rsid w:val="00403A50"/>
    <w:rsid w:val="00431E96"/>
    <w:rsid w:val="00461081"/>
    <w:rsid w:val="00481EC0"/>
    <w:rsid w:val="004B3E75"/>
    <w:rsid w:val="004D0C66"/>
    <w:rsid w:val="004E6FB8"/>
    <w:rsid w:val="00520EF2"/>
    <w:rsid w:val="0052162D"/>
    <w:rsid w:val="00533611"/>
    <w:rsid w:val="0057408A"/>
    <w:rsid w:val="005A786D"/>
    <w:rsid w:val="005E23E1"/>
    <w:rsid w:val="005E705E"/>
    <w:rsid w:val="005F1B64"/>
    <w:rsid w:val="00624A0D"/>
    <w:rsid w:val="006302D6"/>
    <w:rsid w:val="00647733"/>
    <w:rsid w:val="00685AE2"/>
    <w:rsid w:val="006C4EDF"/>
    <w:rsid w:val="00742947"/>
    <w:rsid w:val="00770EBD"/>
    <w:rsid w:val="007743EB"/>
    <w:rsid w:val="00786834"/>
    <w:rsid w:val="007B49FD"/>
    <w:rsid w:val="007C6FDE"/>
    <w:rsid w:val="00867358"/>
    <w:rsid w:val="008776ED"/>
    <w:rsid w:val="008847CB"/>
    <w:rsid w:val="008A5F54"/>
    <w:rsid w:val="00911CED"/>
    <w:rsid w:val="009315B4"/>
    <w:rsid w:val="0093203B"/>
    <w:rsid w:val="00937136"/>
    <w:rsid w:val="009572EC"/>
    <w:rsid w:val="0096192D"/>
    <w:rsid w:val="00973AC4"/>
    <w:rsid w:val="00982071"/>
    <w:rsid w:val="00984187"/>
    <w:rsid w:val="009A066B"/>
    <w:rsid w:val="009C1A86"/>
    <w:rsid w:val="009E6BBC"/>
    <w:rsid w:val="009F115F"/>
    <w:rsid w:val="00A41D4E"/>
    <w:rsid w:val="00A50280"/>
    <w:rsid w:val="00A83110"/>
    <w:rsid w:val="00AD2942"/>
    <w:rsid w:val="00AE41D5"/>
    <w:rsid w:val="00AE6D10"/>
    <w:rsid w:val="00AF738B"/>
    <w:rsid w:val="00B16979"/>
    <w:rsid w:val="00B51FDC"/>
    <w:rsid w:val="00B86E60"/>
    <w:rsid w:val="00B955D3"/>
    <w:rsid w:val="00BB4F91"/>
    <w:rsid w:val="00BC57E6"/>
    <w:rsid w:val="00C0469E"/>
    <w:rsid w:val="00C62649"/>
    <w:rsid w:val="00CB1F70"/>
    <w:rsid w:val="00CB3910"/>
    <w:rsid w:val="00CC1ACD"/>
    <w:rsid w:val="00CE52E0"/>
    <w:rsid w:val="00D066A5"/>
    <w:rsid w:val="00D10397"/>
    <w:rsid w:val="00D33C0C"/>
    <w:rsid w:val="00D934FC"/>
    <w:rsid w:val="00DB00A6"/>
    <w:rsid w:val="00DC340F"/>
    <w:rsid w:val="00DD0884"/>
    <w:rsid w:val="00DD190A"/>
    <w:rsid w:val="00E0065A"/>
    <w:rsid w:val="00E11F98"/>
    <w:rsid w:val="00E5709F"/>
    <w:rsid w:val="00E704A3"/>
    <w:rsid w:val="00E83CB0"/>
    <w:rsid w:val="00EA78E0"/>
    <w:rsid w:val="00EC6302"/>
    <w:rsid w:val="00EE2176"/>
    <w:rsid w:val="00EE2F1F"/>
    <w:rsid w:val="00F00760"/>
    <w:rsid w:val="00F03E02"/>
    <w:rsid w:val="00F335F8"/>
    <w:rsid w:val="00F35A12"/>
    <w:rsid w:val="00F73725"/>
    <w:rsid w:val="00FD7B59"/>
    <w:rsid w:val="00FE09E9"/>
    <w:rsid w:val="00FE158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69</cp:revision>
  <dcterms:created xsi:type="dcterms:W3CDTF">2021-03-27T19:33:00Z</dcterms:created>
  <dcterms:modified xsi:type="dcterms:W3CDTF">2021-07-14T20:01:00Z</dcterms:modified>
</cp:coreProperties>
</file>