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Корпоративные зонты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Характеристика зонта: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Складной зонт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Полуавтоматический 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С чехлом</w:t>
      </w:r>
    </w:p>
    <w:p w:rsidR="00560258" w:rsidRPr="00560258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58">
        <w:rPr>
          <w:rFonts w:ascii="Times New Roman" w:hAnsi="Times New Roman" w:cs="Times New Roman"/>
          <w:sz w:val="24"/>
          <w:szCs w:val="24"/>
        </w:rPr>
        <w:t xml:space="preserve">Цвет зонта: </w:t>
      </w:r>
      <w:r w:rsidR="00560258" w:rsidRPr="00560258">
        <w:rPr>
          <w:rFonts w:ascii="Times New Roman" w:hAnsi="Times New Roman" w:cs="Times New Roman"/>
          <w:sz w:val="24"/>
          <w:szCs w:val="24"/>
        </w:rPr>
        <w:t>возможны варианты</w:t>
      </w:r>
    </w:p>
    <w:p w:rsidR="00560258" w:rsidRPr="00560258" w:rsidRDefault="00560258" w:rsidP="00560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258">
        <w:rPr>
          <w:rFonts w:ascii="Times New Roman" w:hAnsi="Times New Roman"/>
          <w:sz w:val="24"/>
          <w:szCs w:val="24"/>
        </w:rPr>
        <w:t xml:space="preserve">Чёрный (обязательное утверждение </w:t>
      </w:r>
      <w:proofErr w:type="spellStart"/>
      <w:r w:rsidRPr="00560258">
        <w:rPr>
          <w:rFonts w:ascii="Times New Roman" w:hAnsi="Times New Roman"/>
          <w:sz w:val="24"/>
          <w:szCs w:val="24"/>
        </w:rPr>
        <w:t>цветопробы</w:t>
      </w:r>
      <w:proofErr w:type="spellEnd"/>
      <w:r w:rsidRPr="00560258">
        <w:rPr>
          <w:rFonts w:ascii="Times New Roman" w:hAnsi="Times New Roman"/>
          <w:sz w:val="24"/>
          <w:szCs w:val="24"/>
        </w:rPr>
        <w:t xml:space="preserve"> с Заказчиком)</w:t>
      </w:r>
    </w:p>
    <w:p w:rsidR="00D44923" w:rsidRPr="00560258" w:rsidRDefault="004E7A79" w:rsidP="00560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258">
        <w:rPr>
          <w:rFonts w:ascii="Times New Roman" w:hAnsi="Times New Roman"/>
          <w:sz w:val="24"/>
          <w:szCs w:val="24"/>
        </w:rPr>
        <w:t>Серый</w:t>
      </w:r>
      <w:r w:rsidR="00BE1042" w:rsidRPr="00560258">
        <w:rPr>
          <w:rFonts w:ascii="Times New Roman" w:hAnsi="Times New Roman"/>
          <w:sz w:val="24"/>
          <w:szCs w:val="24"/>
        </w:rPr>
        <w:t xml:space="preserve"> - серебро</w:t>
      </w:r>
      <w:r w:rsidR="00D44923" w:rsidRPr="00560258">
        <w:rPr>
          <w:rFonts w:ascii="Times New Roman" w:hAnsi="Times New Roman"/>
          <w:sz w:val="24"/>
          <w:szCs w:val="24"/>
        </w:rPr>
        <w:t xml:space="preserve"> (обязательное утверждение </w:t>
      </w:r>
      <w:proofErr w:type="spellStart"/>
      <w:r w:rsidR="00D44923" w:rsidRPr="00560258">
        <w:rPr>
          <w:rFonts w:ascii="Times New Roman" w:hAnsi="Times New Roman"/>
          <w:sz w:val="24"/>
          <w:szCs w:val="24"/>
        </w:rPr>
        <w:t>цветопробы</w:t>
      </w:r>
      <w:proofErr w:type="spellEnd"/>
      <w:r w:rsidR="00D44923" w:rsidRPr="00560258">
        <w:rPr>
          <w:rFonts w:ascii="Times New Roman" w:hAnsi="Times New Roman"/>
          <w:sz w:val="24"/>
          <w:szCs w:val="24"/>
        </w:rPr>
        <w:t xml:space="preserve"> с Заказчиком)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58">
        <w:rPr>
          <w:rFonts w:ascii="Times New Roman" w:hAnsi="Times New Roman" w:cs="Times New Roman"/>
          <w:sz w:val="24"/>
          <w:szCs w:val="24"/>
        </w:rPr>
        <w:t>Материал зонта: полиэстер (более 190 Т), с тефлоновой пропиткой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Каркас: стальной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Нанесение логотипа: в 1 цвет </w:t>
      </w:r>
      <w:r w:rsidR="00FC6621">
        <w:rPr>
          <w:rFonts w:ascii="Times New Roman" w:hAnsi="Times New Roman" w:cs="Times New Roman"/>
          <w:sz w:val="24"/>
          <w:szCs w:val="24"/>
        </w:rPr>
        <w:t>с 2-х или 3-х сторон</w:t>
      </w:r>
      <w:r w:rsidRPr="00D44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Упаковка: каждый зонт в чехле должен быть упакован в картонную коробку/целлофановый пакет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Нанесение изображений и логотипа должно быть однородным, гладким без дефектов 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Нанесенное изображение и логотип не должны красить зонт/чехол и отходить от ткани 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Нанесение изображений и логотипа должно быть </w:t>
      </w:r>
      <w:r w:rsidR="00EF377A">
        <w:rPr>
          <w:rFonts w:ascii="Times New Roman" w:hAnsi="Times New Roman" w:cs="Times New Roman"/>
          <w:sz w:val="24"/>
          <w:szCs w:val="24"/>
        </w:rPr>
        <w:t>осуществлено</w:t>
      </w:r>
      <w:r w:rsidRPr="00D44923">
        <w:rPr>
          <w:rFonts w:ascii="Times New Roman" w:hAnsi="Times New Roman" w:cs="Times New Roman"/>
          <w:sz w:val="24"/>
          <w:szCs w:val="24"/>
        </w:rPr>
        <w:t xml:space="preserve"> строго по эскизу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На зонте в чехле не должны быть различного рода пятна и загрязнения 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 xml:space="preserve">Цвета должны соответствовать выбранным цветам Заказчика  </w:t>
      </w: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Утверждение материала</w:t>
      </w:r>
      <w:r w:rsidR="00C058A6">
        <w:rPr>
          <w:rFonts w:ascii="Times New Roman" w:hAnsi="Times New Roman" w:cs="Times New Roman"/>
          <w:sz w:val="24"/>
          <w:szCs w:val="24"/>
        </w:rPr>
        <w:t xml:space="preserve"> и внешнего вида зонта</w:t>
      </w:r>
      <w:r w:rsidRPr="00D44923">
        <w:rPr>
          <w:rFonts w:ascii="Times New Roman" w:hAnsi="Times New Roman" w:cs="Times New Roman"/>
          <w:sz w:val="24"/>
          <w:szCs w:val="24"/>
        </w:rPr>
        <w:t xml:space="preserve"> </w:t>
      </w:r>
      <w:r w:rsidR="000E5D5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D44923">
        <w:rPr>
          <w:rFonts w:ascii="Times New Roman" w:hAnsi="Times New Roman" w:cs="Times New Roman"/>
          <w:sz w:val="24"/>
          <w:szCs w:val="24"/>
        </w:rPr>
        <w:t>в ходе оценки конкурной заявки</w:t>
      </w:r>
    </w:p>
    <w:p w:rsidR="0042030D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23">
        <w:rPr>
          <w:rFonts w:ascii="Times New Roman" w:hAnsi="Times New Roman" w:cs="Times New Roman"/>
          <w:sz w:val="24"/>
          <w:szCs w:val="24"/>
        </w:rPr>
        <w:t>При наличии бракованных изделий вся партия будет возвращена Поставщику</w:t>
      </w:r>
    </w:p>
    <w:p w:rsidR="00D44923" w:rsidRPr="0049642F" w:rsidRDefault="00D44923" w:rsidP="00D44923">
      <w:pPr>
        <w:pStyle w:val="a4"/>
        <w:rPr>
          <w:rFonts w:cs="Times New Roman"/>
        </w:rPr>
      </w:pPr>
      <w:r w:rsidRPr="0049642F">
        <w:rPr>
          <w:rFonts w:cs="Times New Roman"/>
          <w:color w:val="002F34"/>
        </w:rPr>
        <w:t>*</w:t>
      </w:r>
      <w:proofErr w:type="spellStart"/>
      <w:r w:rsidRPr="0049642F">
        <w:rPr>
          <w:rFonts w:cs="Times New Roman"/>
        </w:rPr>
        <w:t>Дополнительные</w:t>
      </w:r>
      <w:proofErr w:type="spellEnd"/>
      <w:r w:rsidRPr="0049642F">
        <w:rPr>
          <w:rFonts w:cs="Times New Roman"/>
        </w:rPr>
        <w:t xml:space="preserve"> </w:t>
      </w:r>
      <w:proofErr w:type="spellStart"/>
      <w:r w:rsidRPr="0049642F">
        <w:rPr>
          <w:rFonts w:cs="Times New Roman"/>
        </w:rPr>
        <w:t>условия</w:t>
      </w:r>
      <w:proofErr w:type="spellEnd"/>
      <w:r w:rsidRPr="0049642F">
        <w:rPr>
          <w:rFonts w:cs="Times New Roman"/>
        </w:rPr>
        <w:t>:</w:t>
      </w:r>
    </w:p>
    <w:p w:rsidR="00D44923" w:rsidRPr="0049642F" w:rsidRDefault="00D44923" w:rsidP="00D44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D44923" w:rsidRPr="0049642F" w:rsidRDefault="00D44923" w:rsidP="00D44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D44923" w:rsidRPr="0049642F" w:rsidRDefault="00D44923" w:rsidP="00D44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54а</w:t>
      </w:r>
      <w:r w:rsidR="004E7A79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D44923" w:rsidRPr="0049642F" w:rsidRDefault="00D44923" w:rsidP="00D44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9642F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D44923" w:rsidRPr="0049642F" w:rsidRDefault="00D44923" w:rsidP="00D44923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D44923" w:rsidRDefault="00CC7A1C" w:rsidP="00D44923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BA261A">
        <w:rPr>
          <w:rFonts w:ascii="Times New Roman" w:hAnsi="Times New Roman"/>
          <w:sz w:val="24"/>
          <w:szCs w:val="24"/>
        </w:rPr>
        <w:t xml:space="preserve">до 1 декабря 2021 г. </w:t>
      </w:r>
    </w:p>
    <w:p w:rsidR="00675A85" w:rsidRPr="00675A85" w:rsidRDefault="00675A85" w:rsidP="00675A85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A85">
        <w:rPr>
          <w:rFonts w:ascii="Times New Roman" w:hAnsi="Times New Roman"/>
          <w:sz w:val="24"/>
          <w:szCs w:val="24"/>
        </w:rPr>
        <w:t>Необходимо пре</w:t>
      </w:r>
      <w:r>
        <w:rPr>
          <w:rFonts w:ascii="Times New Roman" w:hAnsi="Times New Roman"/>
          <w:sz w:val="24"/>
          <w:szCs w:val="24"/>
        </w:rPr>
        <w:t>доставить стоимость на тиражи: 3</w:t>
      </w:r>
      <w:r w:rsidRPr="00675A85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675A85">
        <w:rPr>
          <w:rFonts w:ascii="Times New Roman" w:hAnsi="Times New Roman"/>
          <w:sz w:val="24"/>
          <w:szCs w:val="24"/>
        </w:rPr>
        <w:t>шт</w:t>
      </w:r>
      <w:proofErr w:type="spellEnd"/>
      <w:r w:rsidRPr="00675A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675A85">
        <w:rPr>
          <w:rFonts w:ascii="Times New Roman" w:hAnsi="Times New Roman"/>
          <w:sz w:val="24"/>
          <w:szCs w:val="24"/>
        </w:rPr>
        <w:t xml:space="preserve">00 шт., </w:t>
      </w:r>
      <w:r>
        <w:rPr>
          <w:rFonts w:ascii="Times New Roman" w:hAnsi="Times New Roman"/>
          <w:sz w:val="24"/>
          <w:szCs w:val="24"/>
        </w:rPr>
        <w:t>7</w:t>
      </w:r>
      <w:r w:rsidRPr="00675A85">
        <w:rPr>
          <w:rFonts w:ascii="Times New Roman" w:hAnsi="Times New Roman"/>
          <w:sz w:val="24"/>
          <w:szCs w:val="24"/>
        </w:rPr>
        <w:t>00 шт.</w:t>
      </w:r>
    </w:p>
    <w:p w:rsidR="00675A85" w:rsidRPr="00675A85" w:rsidRDefault="00675A85" w:rsidP="00675A85">
      <w:pPr>
        <w:snapToGrid w:val="0"/>
        <w:spacing w:before="10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44923" w:rsidRPr="00D44923" w:rsidRDefault="00D44923" w:rsidP="00D4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923" w:rsidRPr="00D4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521D"/>
    <w:multiLevelType w:val="hybridMultilevel"/>
    <w:tmpl w:val="1D14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3"/>
    <w:rsid w:val="000E5D55"/>
    <w:rsid w:val="00121E49"/>
    <w:rsid w:val="0042030D"/>
    <w:rsid w:val="004E7A79"/>
    <w:rsid w:val="00560258"/>
    <w:rsid w:val="00675A85"/>
    <w:rsid w:val="008C0AA9"/>
    <w:rsid w:val="00BA261A"/>
    <w:rsid w:val="00BE1042"/>
    <w:rsid w:val="00C058A6"/>
    <w:rsid w:val="00CC7A1C"/>
    <w:rsid w:val="00D44923"/>
    <w:rsid w:val="00D52570"/>
    <w:rsid w:val="00EF377A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0086-404C-4535-81E1-4595A51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4492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13</cp:revision>
  <dcterms:created xsi:type="dcterms:W3CDTF">2021-08-04T11:06:00Z</dcterms:created>
  <dcterms:modified xsi:type="dcterms:W3CDTF">2021-08-17T03:09:00Z</dcterms:modified>
</cp:coreProperties>
</file>