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3C81" w14:textId="77777777" w:rsidR="00A463DC" w:rsidRPr="00CC7FDA" w:rsidRDefault="00A463DC" w:rsidP="00A463DC">
      <w:pPr>
        <w:pStyle w:val="5"/>
        <w:rPr>
          <w:lang w:val="ru-RU"/>
        </w:rPr>
      </w:pPr>
      <w:r w:rsidRPr="00CC7FDA">
        <w:rPr>
          <w:lang w:val="ru-RU"/>
        </w:rPr>
        <w:t>ПРИГЛАШЕНИЕ НА ПОДАЧУ ЦЕНОВЫХ КОТИРОВОК</w:t>
      </w:r>
    </w:p>
    <w:p w14:paraId="6FBCD888" w14:textId="77777777" w:rsidR="00F57F2F" w:rsidRPr="00CC7FDA" w:rsidRDefault="00F57F2F" w:rsidP="00F57F2F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7094"/>
      </w:tblGrid>
      <w:tr w:rsidR="00F66BFE" w:rsidRPr="00CC7FDA" w14:paraId="5B2DA465" w14:textId="77777777" w:rsidTr="00992AEA">
        <w:trPr>
          <w:jc w:val="center"/>
        </w:trPr>
        <w:tc>
          <w:tcPr>
            <w:tcW w:w="2327" w:type="dxa"/>
            <w:shd w:val="clear" w:color="auto" w:fill="auto"/>
          </w:tcPr>
          <w:p w14:paraId="3ACBD809" w14:textId="77777777" w:rsidR="0005461D" w:rsidRPr="00CC7FDA" w:rsidRDefault="0005461D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 xml:space="preserve">Дата: </w:t>
            </w:r>
          </w:p>
        </w:tc>
        <w:tc>
          <w:tcPr>
            <w:tcW w:w="7094" w:type="dxa"/>
            <w:shd w:val="clear" w:color="auto" w:fill="auto"/>
          </w:tcPr>
          <w:p w14:paraId="392BAA36" w14:textId="082EE749" w:rsidR="0005461D" w:rsidRPr="00857A33" w:rsidRDefault="00857A33" w:rsidP="00EF35B9">
            <w:pPr>
              <w:rPr>
                <w:b/>
                <w:bCs/>
              </w:rPr>
            </w:pPr>
            <w:r w:rsidRPr="001824AF">
              <w:rPr>
                <w:b/>
                <w:bCs/>
                <w:lang w:val="ru-RU"/>
              </w:rPr>
              <w:t>08 октября 2021 года</w:t>
            </w:r>
            <w:r>
              <w:rPr>
                <w:b/>
                <w:bCs/>
              </w:rPr>
              <w:t xml:space="preserve"> </w:t>
            </w:r>
          </w:p>
        </w:tc>
      </w:tr>
      <w:tr w:rsidR="00F66BFE" w:rsidRPr="00AE280A" w14:paraId="20C92C22" w14:textId="77777777" w:rsidTr="00992AEA">
        <w:trPr>
          <w:jc w:val="center"/>
        </w:trPr>
        <w:tc>
          <w:tcPr>
            <w:tcW w:w="2327" w:type="dxa"/>
            <w:shd w:val="clear" w:color="auto" w:fill="auto"/>
          </w:tcPr>
          <w:p w14:paraId="01089B2D" w14:textId="77777777" w:rsidR="0005461D" w:rsidRPr="00CC7FDA" w:rsidRDefault="0005461D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Название проекта: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235B0B7" w14:textId="77777777" w:rsidR="0005461D" w:rsidRPr="00CC7FDA" w:rsidRDefault="004038EB" w:rsidP="00AD715F">
            <w:pPr>
              <w:jc w:val="left"/>
              <w:rPr>
                <w:lang w:val="ru-RU"/>
              </w:rPr>
            </w:pPr>
            <w:r w:rsidRPr="00CC7FDA">
              <w:rPr>
                <w:lang w:val="ru-RU"/>
              </w:rPr>
              <w:t>Проект</w:t>
            </w:r>
            <w:r w:rsidR="00DC5CC8" w:rsidRPr="00CC7FDA">
              <w:rPr>
                <w:lang w:val="ru-RU"/>
              </w:rPr>
              <w:t xml:space="preserve"> Всемирного банка</w:t>
            </w:r>
            <w:r w:rsidRPr="00CC7FDA">
              <w:rPr>
                <w:lang w:val="ru-RU"/>
              </w:rPr>
              <w:t>: «Комплексное повышение производительности молочного сектора»</w:t>
            </w:r>
          </w:p>
        </w:tc>
      </w:tr>
      <w:tr w:rsidR="00F66BFE" w:rsidRPr="00AE280A" w14:paraId="71AC08E5" w14:textId="77777777" w:rsidTr="00992AEA">
        <w:trPr>
          <w:jc w:val="center"/>
        </w:trPr>
        <w:tc>
          <w:tcPr>
            <w:tcW w:w="2327" w:type="dxa"/>
            <w:shd w:val="clear" w:color="auto" w:fill="auto"/>
          </w:tcPr>
          <w:p w14:paraId="60AED683" w14:textId="77777777" w:rsidR="0005461D" w:rsidRPr="00CC7FDA" w:rsidRDefault="0005461D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 xml:space="preserve">Источник финансирования: 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E684857" w14:textId="77777777" w:rsidR="0005461D" w:rsidRPr="00CC7FDA" w:rsidRDefault="004038EB" w:rsidP="00AD715F">
            <w:pPr>
              <w:jc w:val="left"/>
              <w:rPr>
                <w:lang w:val="ru-RU"/>
              </w:rPr>
            </w:pPr>
            <w:r w:rsidRPr="00CC7FDA">
              <w:rPr>
                <w:lang w:val="ru-RU"/>
              </w:rPr>
              <w:t>Кредит 5918-KG, Грант D147-KG</w:t>
            </w:r>
          </w:p>
        </w:tc>
      </w:tr>
      <w:tr w:rsidR="005C21B4" w:rsidRPr="00AE280A" w14:paraId="4E4DDE02" w14:textId="77777777" w:rsidTr="00992AEA">
        <w:trPr>
          <w:jc w:val="center"/>
        </w:trPr>
        <w:tc>
          <w:tcPr>
            <w:tcW w:w="2327" w:type="dxa"/>
            <w:tcBorders>
              <w:bottom w:val="single" w:sz="4" w:space="0" w:color="000000"/>
            </w:tcBorders>
            <w:shd w:val="clear" w:color="auto" w:fill="auto"/>
          </w:tcPr>
          <w:p w14:paraId="6FDE2A7B" w14:textId="77777777" w:rsidR="005C21B4" w:rsidRPr="00CC7FDA" w:rsidRDefault="005C21B4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Наименование контракта:</w:t>
            </w:r>
          </w:p>
        </w:tc>
        <w:tc>
          <w:tcPr>
            <w:tcW w:w="70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0A31A" w14:textId="46DB0D62" w:rsidR="005C21B4" w:rsidRPr="00CC7FDA" w:rsidRDefault="009F60BC" w:rsidP="002E0683">
            <w:pPr>
              <w:jc w:val="left"/>
              <w:rPr>
                <w:lang w:val="ru-RU"/>
              </w:rPr>
            </w:pPr>
            <w:bookmarkStart w:id="0" w:name="_Hlk83130475"/>
            <w:r>
              <w:rPr>
                <w:lang w:val="ru-RU"/>
              </w:rPr>
              <w:t>О</w:t>
            </w:r>
            <w:r w:rsidR="00C23C73">
              <w:rPr>
                <w:lang w:val="ru-RU"/>
              </w:rPr>
              <w:t xml:space="preserve">борудование </w:t>
            </w:r>
            <w:r w:rsidR="002E0683" w:rsidRPr="00CC7FDA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тренингов по инсеминации коров</w:t>
            </w:r>
            <w:bookmarkEnd w:id="0"/>
            <w:r w:rsidR="002E0683" w:rsidRPr="00CC7FDA">
              <w:rPr>
                <w:lang w:val="ru-RU"/>
              </w:rPr>
              <w:t xml:space="preserve"> </w:t>
            </w:r>
          </w:p>
        </w:tc>
      </w:tr>
      <w:tr w:rsidR="00F66BFE" w:rsidRPr="00CC7FDA" w14:paraId="03B19155" w14:textId="77777777" w:rsidTr="00992AEA">
        <w:trPr>
          <w:jc w:val="center"/>
        </w:trPr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1C4ACA18" w14:textId="77777777" w:rsidR="0005461D" w:rsidRPr="00CC7FDA" w:rsidRDefault="0005461D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Номер контракта: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7CC9D" w14:textId="4992FD2C" w:rsidR="0005461D" w:rsidRPr="00CC7FDA" w:rsidRDefault="009F60BC" w:rsidP="00756D35">
            <w:pPr>
              <w:pStyle w:val="21"/>
              <w:jc w:val="left"/>
              <w:rPr>
                <w:bCs/>
                <w:lang w:val="ru-RU"/>
              </w:rPr>
            </w:pPr>
            <w:r>
              <w:rPr>
                <w:lang w:val="ru-RU"/>
              </w:rPr>
              <w:t>IDPIP/G-18/1</w:t>
            </w:r>
          </w:p>
        </w:tc>
      </w:tr>
    </w:tbl>
    <w:p w14:paraId="4E212BBE" w14:textId="77777777" w:rsidR="00A463DC" w:rsidRPr="00CC7FDA" w:rsidRDefault="00A463DC" w:rsidP="00A463DC">
      <w:pPr>
        <w:pBdr>
          <w:top w:val="thinThickSmallGap" w:sz="24" w:space="1" w:color="auto"/>
        </w:pBdr>
        <w:rPr>
          <w:b/>
          <w:lang w:val="ru-RU"/>
        </w:rPr>
      </w:pPr>
    </w:p>
    <w:p w14:paraId="6997E4E6" w14:textId="77777777" w:rsidR="00A463DC" w:rsidRPr="00CC7FDA" w:rsidRDefault="00A463DC" w:rsidP="0003127C">
      <w:pPr>
        <w:spacing w:after="120"/>
        <w:rPr>
          <w:b/>
          <w:lang w:val="ru-RU"/>
        </w:rPr>
      </w:pPr>
      <w:r w:rsidRPr="00CC7FDA">
        <w:rPr>
          <w:b/>
          <w:lang w:val="ru-RU"/>
        </w:rPr>
        <w:t>Уважаемые господа,</w:t>
      </w:r>
    </w:p>
    <w:p w14:paraId="03353356" w14:textId="2664D358" w:rsidR="00441E07" w:rsidRPr="00CC7FDA" w:rsidRDefault="00A463DC" w:rsidP="009E389F">
      <w:pPr>
        <w:rPr>
          <w:i/>
          <w:iCs/>
          <w:lang w:val="ru-RU"/>
        </w:rPr>
      </w:pPr>
      <w:r w:rsidRPr="00CC7FDA">
        <w:rPr>
          <w:lang w:val="ru-RU"/>
        </w:rPr>
        <w:t>1.</w:t>
      </w:r>
      <w:r w:rsidRPr="00CC7FDA">
        <w:rPr>
          <w:lang w:val="ru-RU"/>
        </w:rPr>
        <w:tab/>
        <w:t xml:space="preserve">Настоящим Вам предлагается представить свои ценовые котировки на поставку </w:t>
      </w:r>
      <w:r w:rsidR="009F60BC" w:rsidRPr="009F60BC">
        <w:rPr>
          <w:b/>
          <w:lang w:val="ru-RU"/>
        </w:rPr>
        <w:t>Оборудовани</w:t>
      </w:r>
      <w:r w:rsidR="009F60BC">
        <w:rPr>
          <w:b/>
          <w:lang w:val="ru-RU"/>
        </w:rPr>
        <w:t>я</w:t>
      </w:r>
      <w:r w:rsidR="009F60BC" w:rsidRPr="009F60BC">
        <w:rPr>
          <w:b/>
          <w:lang w:val="ru-RU"/>
        </w:rPr>
        <w:t xml:space="preserve"> для тренингов по инсеминации коров</w:t>
      </w:r>
      <w:r w:rsidR="007C0AD1">
        <w:rPr>
          <w:b/>
          <w:lang w:val="ru-RU"/>
        </w:rPr>
        <w:t xml:space="preserve"> </w:t>
      </w:r>
      <w:r w:rsidR="00D64CB0" w:rsidRPr="00CC7FDA">
        <w:rPr>
          <w:lang w:val="ru-RU"/>
        </w:rPr>
        <w:t>(</w:t>
      </w:r>
      <w:r w:rsidR="00441E07" w:rsidRPr="00CC7FDA">
        <w:rPr>
          <w:i/>
          <w:iCs/>
          <w:lang w:val="ru-RU"/>
        </w:rPr>
        <w:t>Информация о технической спецификации и требуем</w:t>
      </w:r>
      <w:r w:rsidR="00713FD7" w:rsidRPr="00CC7FDA">
        <w:rPr>
          <w:i/>
          <w:iCs/>
          <w:lang w:val="ru-RU"/>
        </w:rPr>
        <w:t>ом</w:t>
      </w:r>
      <w:r w:rsidR="00441E07" w:rsidRPr="00CC7FDA">
        <w:rPr>
          <w:i/>
          <w:iCs/>
          <w:lang w:val="ru-RU"/>
        </w:rPr>
        <w:t xml:space="preserve"> количест</w:t>
      </w:r>
      <w:r w:rsidR="002C0F77" w:rsidRPr="00CC7FDA">
        <w:rPr>
          <w:i/>
          <w:iCs/>
          <w:lang w:val="ru-RU"/>
        </w:rPr>
        <w:t>в</w:t>
      </w:r>
      <w:r w:rsidR="00713FD7" w:rsidRPr="00CC7FDA">
        <w:rPr>
          <w:i/>
          <w:iCs/>
          <w:lang w:val="ru-RU"/>
        </w:rPr>
        <w:t>е</w:t>
      </w:r>
      <w:r w:rsidR="002C0F77" w:rsidRPr="00CC7FDA">
        <w:rPr>
          <w:i/>
          <w:iCs/>
          <w:lang w:val="ru-RU"/>
        </w:rPr>
        <w:t xml:space="preserve"> </w:t>
      </w:r>
      <w:r w:rsidR="0005461D" w:rsidRPr="00CC7FDA">
        <w:rPr>
          <w:i/>
          <w:iCs/>
          <w:lang w:val="ru-RU"/>
        </w:rPr>
        <w:t>дана в разделе «Условия и Сроки Поставки», пункт 1</w:t>
      </w:r>
      <w:r w:rsidR="00EB4FF2">
        <w:rPr>
          <w:i/>
          <w:iCs/>
          <w:lang w:val="ru-RU"/>
        </w:rPr>
        <w:t>3</w:t>
      </w:r>
      <w:r w:rsidR="00D64CB0" w:rsidRPr="00CC7FDA">
        <w:rPr>
          <w:i/>
          <w:iCs/>
          <w:lang w:val="ru-RU"/>
        </w:rPr>
        <w:t>).</w:t>
      </w:r>
    </w:p>
    <w:p w14:paraId="2AFF0D4F" w14:textId="76337A21" w:rsidR="00441E07" w:rsidRPr="00CC7FDA" w:rsidRDefault="00441E07" w:rsidP="0003127C">
      <w:pPr>
        <w:spacing w:after="120"/>
        <w:rPr>
          <w:lang w:val="ru-RU"/>
        </w:rPr>
      </w:pPr>
      <w:r w:rsidRPr="00CC7FDA">
        <w:rPr>
          <w:lang w:val="ru-RU"/>
        </w:rPr>
        <w:t>2.</w:t>
      </w:r>
      <w:r w:rsidRPr="00CC7FDA">
        <w:rPr>
          <w:lang w:val="ru-RU"/>
        </w:rPr>
        <w:tab/>
        <w:t>В</w:t>
      </w:r>
      <w:r w:rsidR="00A7182D">
        <w:rPr>
          <w:lang w:val="ru-RU"/>
        </w:rPr>
        <w:t>ам</w:t>
      </w:r>
      <w:r w:rsidRPr="00CC7FDA">
        <w:rPr>
          <w:lang w:val="ru-RU"/>
        </w:rPr>
        <w:t xml:space="preserve"> </w:t>
      </w:r>
      <w:r w:rsidR="00096C30">
        <w:rPr>
          <w:lang w:val="ru-RU"/>
        </w:rPr>
        <w:t>необходимо</w:t>
      </w:r>
      <w:r w:rsidRPr="00CC7FDA">
        <w:rPr>
          <w:lang w:val="ru-RU"/>
        </w:rPr>
        <w:t xml:space="preserve"> </w:t>
      </w:r>
      <w:r w:rsidR="00096C30">
        <w:rPr>
          <w:lang w:val="ru-RU"/>
        </w:rPr>
        <w:t>представить</w:t>
      </w:r>
      <w:r w:rsidRPr="00CC7FDA">
        <w:rPr>
          <w:lang w:val="ru-RU"/>
        </w:rPr>
        <w:t xml:space="preserve"> цены на </w:t>
      </w:r>
      <w:r w:rsidR="00713FD7" w:rsidRPr="00CC7FDA">
        <w:rPr>
          <w:lang w:val="ru-RU"/>
        </w:rPr>
        <w:t>указанное в запросе</w:t>
      </w:r>
      <w:r w:rsidR="0005461D" w:rsidRPr="00CC7FDA">
        <w:rPr>
          <w:lang w:val="ru-RU"/>
        </w:rPr>
        <w:t xml:space="preserve"> оборудование</w:t>
      </w:r>
      <w:r w:rsidRPr="00CC7FDA">
        <w:rPr>
          <w:lang w:val="ru-RU"/>
        </w:rPr>
        <w:t xml:space="preserve">. </w:t>
      </w:r>
      <w:r w:rsidR="00713FD7" w:rsidRPr="00CC7FDA">
        <w:rPr>
          <w:lang w:val="ru-RU"/>
        </w:rPr>
        <w:t xml:space="preserve">Оценка </w:t>
      </w:r>
      <w:r w:rsidR="00096C30">
        <w:rPr>
          <w:lang w:val="ru-RU"/>
        </w:rPr>
        <w:t>котировок</w:t>
      </w:r>
      <w:r w:rsidR="00713FD7" w:rsidRPr="00CC7FDA">
        <w:rPr>
          <w:lang w:val="ru-RU"/>
        </w:rPr>
        <w:t xml:space="preserve"> будет проводиться по </w:t>
      </w:r>
      <w:r w:rsidR="00C95096" w:rsidRPr="00CC7FDA">
        <w:rPr>
          <w:lang w:val="ru-RU"/>
        </w:rPr>
        <w:t>всем наименованиям</w:t>
      </w:r>
      <w:r w:rsidRPr="00CC7FDA">
        <w:rPr>
          <w:lang w:val="ru-RU"/>
        </w:rPr>
        <w:t xml:space="preserve">, а контракт будет присужден фирме, предложившей наименьшую оценочную стоимость </w:t>
      </w:r>
      <w:r w:rsidR="0061719B" w:rsidRPr="00CC7FDA">
        <w:rPr>
          <w:lang w:val="ru-RU"/>
        </w:rPr>
        <w:t xml:space="preserve">по </w:t>
      </w:r>
      <w:r w:rsidR="00C95096" w:rsidRPr="00CC7FDA">
        <w:rPr>
          <w:lang w:val="ru-RU"/>
        </w:rPr>
        <w:t>всем</w:t>
      </w:r>
      <w:r w:rsidR="0061719B" w:rsidRPr="00CC7FDA">
        <w:rPr>
          <w:lang w:val="ru-RU"/>
        </w:rPr>
        <w:t xml:space="preserve"> наименовани</w:t>
      </w:r>
      <w:r w:rsidR="00C95096" w:rsidRPr="00CC7FDA">
        <w:rPr>
          <w:lang w:val="ru-RU"/>
        </w:rPr>
        <w:t>ям</w:t>
      </w:r>
      <w:r w:rsidR="0061719B" w:rsidRPr="00CC7FDA">
        <w:rPr>
          <w:lang w:val="ru-RU"/>
        </w:rPr>
        <w:t xml:space="preserve"> </w:t>
      </w:r>
      <w:r w:rsidRPr="00CC7FDA">
        <w:rPr>
          <w:lang w:val="ru-RU"/>
        </w:rPr>
        <w:t xml:space="preserve">и </w:t>
      </w:r>
      <w:r w:rsidR="0005461D" w:rsidRPr="00CC7FDA">
        <w:rPr>
          <w:lang w:val="ru-RU"/>
        </w:rPr>
        <w:t xml:space="preserve">наиболее </w:t>
      </w:r>
      <w:r w:rsidRPr="00CC7FDA">
        <w:rPr>
          <w:lang w:val="ru-RU"/>
        </w:rPr>
        <w:t xml:space="preserve">соответствующую всем требованиям технической спецификации. </w:t>
      </w:r>
    </w:p>
    <w:p w14:paraId="15AE69D8" w14:textId="56D011C5" w:rsidR="00441E07" w:rsidRPr="00CC7FDA" w:rsidRDefault="00441E07" w:rsidP="0003127C">
      <w:pPr>
        <w:spacing w:after="120"/>
        <w:rPr>
          <w:lang w:val="ru-RU"/>
        </w:rPr>
      </w:pPr>
      <w:r w:rsidRPr="00CC7FDA">
        <w:rPr>
          <w:lang w:val="ru-RU"/>
        </w:rPr>
        <w:t>3.</w:t>
      </w:r>
      <w:r w:rsidRPr="00CC7FDA">
        <w:rPr>
          <w:lang w:val="ru-RU"/>
        </w:rPr>
        <w:tab/>
        <w:t>Вам следует представить один оригинал ценовой котировки с Формой Предложения (</w:t>
      </w:r>
      <w:r w:rsidRPr="00CC7FDA">
        <w:rPr>
          <w:b/>
          <w:bCs/>
          <w:i/>
          <w:iCs/>
          <w:lang w:val="ru-RU"/>
        </w:rPr>
        <w:t>Приложение Б</w:t>
      </w:r>
      <w:r w:rsidRPr="00CC7FDA">
        <w:rPr>
          <w:lang w:val="ru-RU"/>
        </w:rPr>
        <w:t xml:space="preserve">), и четко помеченной </w:t>
      </w:r>
      <w:r w:rsidR="00F33DDF" w:rsidRPr="00CC7FDA">
        <w:rPr>
          <w:lang w:val="ru-RU"/>
        </w:rPr>
        <w:t xml:space="preserve">как </w:t>
      </w:r>
      <w:r w:rsidRPr="00CC7FDA">
        <w:rPr>
          <w:lang w:val="ru-RU"/>
        </w:rPr>
        <w:t xml:space="preserve">«Оригинал». Ваша ценовая котировка в прилагаемом </w:t>
      </w:r>
      <w:r w:rsidR="00096C30">
        <w:rPr>
          <w:lang w:val="ru-RU"/>
        </w:rPr>
        <w:t>документе</w:t>
      </w:r>
      <w:r w:rsidRPr="00CC7FDA">
        <w:rPr>
          <w:lang w:val="ru-RU"/>
        </w:rPr>
        <w:t xml:space="preserve"> (</w:t>
      </w:r>
      <w:r w:rsidRPr="00CC7FDA">
        <w:rPr>
          <w:b/>
          <w:bCs/>
          <w:i/>
          <w:iCs/>
          <w:lang w:val="ru-RU"/>
        </w:rPr>
        <w:t>Приложение Б</w:t>
      </w:r>
      <w:r w:rsidRPr="00CC7FDA">
        <w:rPr>
          <w:lang w:val="ru-RU"/>
        </w:rPr>
        <w:t xml:space="preserve">) должно быть </w:t>
      </w:r>
      <w:r w:rsidR="005C21B4" w:rsidRPr="00CC7FDA">
        <w:rPr>
          <w:lang w:val="ru-RU"/>
        </w:rPr>
        <w:t xml:space="preserve">соответствующим образом оформлено и </w:t>
      </w:r>
      <w:r w:rsidRPr="00CC7FDA">
        <w:rPr>
          <w:lang w:val="ru-RU"/>
        </w:rPr>
        <w:t>доставлено по следующему адресу:</w:t>
      </w:r>
    </w:p>
    <w:p w14:paraId="5F1F3B4A" w14:textId="03E06F5B" w:rsidR="00C95096" w:rsidRPr="00CC7FDA" w:rsidRDefault="00C95096" w:rsidP="0003127C">
      <w:pPr>
        <w:suppressAutoHyphens/>
        <w:ind w:left="851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>Кыргызская Республика,</w:t>
      </w:r>
      <w:r w:rsidR="00096C30">
        <w:rPr>
          <w:b/>
          <w:spacing w:val="-3"/>
          <w:lang w:val="ru-RU"/>
        </w:rPr>
        <w:t xml:space="preserve"> г.</w:t>
      </w:r>
      <w:r w:rsidRPr="00CC7FDA">
        <w:rPr>
          <w:b/>
          <w:spacing w:val="-3"/>
          <w:lang w:val="ru-RU"/>
        </w:rPr>
        <w:t xml:space="preserve"> </w:t>
      </w:r>
      <w:r w:rsidR="0005461D" w:rsidRPr="00CC7FDA">
        <w:rPr>
          <w:b/>
          <w:spacing w:val="-3"/>
          <w:lang w:val="ru-RU"/>
        </w:rPr>
        <w:t xml:space="preserve">Бишкек, </w:t>
      </w:r>
      <w:r w:rsidR="00AD715F" w:rsidRPr="00CC7FDA">
        <w:rPr>
          <w:b/>
          <w:spacing w:val="-3"/>
          <w:lang w:val="ru-RU"/>
        </w:rPr>
        <w:t>пр.</w:t>
      </w:r>
      <w:r w:rsidR="00392FE2">
        <w:rPr>
          <w:b/>
          <w:spacing w:val="-3"/>
          <w:lang w:val="ru-RU"/>
        </w:rPr>
        <w:t xml:space="preserve"> </w:t>
      </w:r>
      <w:r w:rsidR="00AD715F" w:rsidRPr="00CC7FDA">
        <w:rPr>
          <w:b/>
          <w:spacing w:val="-3"/>
          <w:lang w:val="ru-RU"/>
        </w:rPr>
        <w:t>Чуй 114, каб.</w:t>
      </w:r>
      <w:r w:rsidR="00096C30">
        <w:rPr>
          <w:b/>
          <w:spacing w:val="-3"/>
          <w:lang w:val="ru-RU"/>
        </w:rPr>
        <w:t xml:space="preserve"> </w:t>
      </w:r>
      <w:r w:rsidR="00AD715F" w:rsidRPr="00CC7FDA">
        <w:rPr>
          <w:b/>
          <w:spacing w:val="-3"/>
          <w:lang w:val="ru-RU"/>
        </w:rPr>
        <w:t>306</w:t>
      </w:r>
      <w:r w:rsidRPr="00CC7FDA">
        <w:rPr>
          <w:b/>
          <w:spacing w:val="-3"/>
          <w:lang w:val="ru-RU"/>
        </w:rPr>
        <w:t xml:space="preserve">, </w:t>
      </w:r>
    </w:p>
    <w:p w14:paraId="4C326C16" w14:textId="77777777" w:rsidR="00D64CB0" w:rsidRPr="00CC7FDA" w:rsidRDefault="00D64CB0" w:rsidP="0003127C">
      <w:pPr>
        <w:suppressAutoHyphens/>
        <w:ind w:left="851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 xml:space="preserve">Проект </w:t>
      </w:r>
      <w:r w:rsidR="00DC5CC8" w:rsidRPr="00CC7FDA">
        <w:rPr>
          <w:b/>
          <w:spacing w:val="-3"/>
          <w:lang w:val="ru-RU"/>
        </w:rPr>
        <w:t>В</w:t>
      </w:r>
      <w:r w:rsidR="00992AEA" w:rsidRPr="00CC7FDA">
        <w:rPr>
          <w:b/>
          <w:spacing w:val="-3"/>
          <w:lang w:val="ru-RU"/>
        </w:rPr>
        <w:t>Б</w:t>
      </w:r>
      <w:r w:rsidR="00DC5CC8" w:rsidRPr="00CC7FDA">
        <w:rPr>
          <w:b/>
          <w:spacing w:val="-3"/>
          <w:lang w:val="ru-RU"/>
        </w:rPr>
        <w:t xml:space="preserve"> </w:t>
      </w:r>
      <w:r w:rsidR="0005461D" w:rsidRPr="00CC7FDA">
        <w:rPr>
          <w:b/>
          <w:spacing w:val="-3"/>
          <w:lang w:val="ru-RU"/>
        </w:rPr>
        <w:t>«</w:t>
      </w:r>
      <w:r w:rsidR="00AD715F" w:rsidRPr="00CC7FDA">
        <w:rPr>
          <w:b/>
          <w:spacing w:val="-3"/>
          <w:lang w:val="ru-RU"/>
        </w:rPr>
        <w:t>Комплексное повышение производительности молочного сектора</w:t>
      </w:r>
      <w:r w:rsidR="0005461D" w:rsidRPr="00CC7FDA">
        <w:rPr>
          <w:b/>
          <w:spacing w:val="-3"/>
          <w:lang w:val="ru-RU"/>
        </w:rPr>
        <w:t>»</w:t>
      </w:r>
    </w:p>
    <w:p w14:paraId="4569588A" w14:textId="77777777" w:rsidR="00283B7D" w:rsidRPr="00CC7FDA" w:rsidRDefault="00D64CB0" w:rsidP="0003127C">
      <w:pPr>
        <w:suppressAutoHyphens/>
        <w:ind w:left="851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>Центр конкурентоспособности агробизнеса</w:t>
      </w:r>
      <w:r w:rsidR="00F57F2F" w:rsidRPr="00CC7FDA">
        <w:rPr>
          <w:b/>
          <w:spacing w:val="-3"/>
          <w:lang w:val="ru-RU"/>
        </w:rPr>
        <w:t xml:space="preserve"> </w:t>
      </w:r>
    </w:p>
    <w:p w14:paraId="75768A16" w14:textId="77777777" w:rsidR="00C95096" w:rsidRPr="00CC7FDA" w:rsidRDefault="00EF3F6A" w:rsidP="0003127C">
      <w:pPr>
        <w:suppressAutoHyphens/>
        <w:ind w:left="851"/>
        <w:rPr>
          <w:b/>
          <w:iCs/>
          <w:spacing w:val="-3"/>
          <w:lang w:val="ru-RU"/>
        </w:rPr>
      </w:pPr>
      <w:r w:rsidRPr="00CC7FDA">
        <w:rPr>
          <w:i/>
          <w:iCs/>
          <w:spacing w:val="-3"/>
          <w:lang w:val="ru-RU"/>
        </w:rPr>
        <w:t>или выслано на электронный адрес</w:t>
      </w:r>
      <w:r w:rsidR="00C95096" w:rsidRPr="00CC7FDA">
        <w:rPr>
          <w:i/>
          <w:iCs/>
          <w:spacing w:val="-3"/>
          <w:lang w:val="ru-RU"/>
        </w:rPr>
        <w:t>:</w:t>
      </w:r>
      <w:r w:rsidR="00C95096" w:rsidRPr="00CC7FDA">
        <w:rPr>
          <w:b/>
          <w:iCs/>
          <w:spacing w:val="-3"/>
          <w:lang w:val="ru-RU"/>
        </w:rPr>
        <w:t xml:space="preserve"> </w:t>
      </w:r>
      <w:hyperlink r:id="rId8" w:history="1">
        <w:r w:rsidR="00E2691E" w:rsidRPr="00CC7FDA">
          <w:rPr>
            <w:rStyle w:val="a3"/>
            <w:b/>
            <w:iCs/>
            <w:spacing w:val="-3"/>
            <w:lang w:val="ru-RU"/>
          </w:rPr>
          <w:t>tender@agromarket.kg</w:t>
        </w:r>
      </w:hyperlink>
      <w:r w:rsidR="00C95096" w:rsidRPr="00CC7FDA">
        <w:rPr>
          <w:b/>
          <w:iCs/>
          <w:spacing w:val="-3"/>
          <w:lang w:val="ru-RU"/>
        </w:rPr>
        <w:t xml:space="preserve">; </w:t>
      </w:r>
    </w:p>
    <w:p w14:paraId="5F9C53AB" w14:textId="77777777" w:rsidR="0003127C" w:rsidRPr="00CC7FDA" w:rsidRDefault="0003127C" w:rsidP="0003127C">
      <w:pPr>
        <w:suppressAutoHyphens/>
        <w:ind w:left="851"/>
        <w:rPr>
          <w:b/>
          <w:iCs/>
          <w:spacing w:val="-3"/>
          <w:lang w:val="ru-RU"/>
        </w:rPr>
      </w:pPr>
    </w:p>
    <w:p w14:paraId="0B42B3B2" w14:textId="35B1FC5C" w:rsidR="00441E07" w:rsidRPr="00CC7FDA" w:rsidRDefault="00441E07" w:rsidP="0003127C">
      <w:pPr>
        <w:pStyle w:val="21"/>
        <w:spacing w:after="120"/>
        <w:rPr>
          <w:lang w:val="ru-RU"/>
        </w:rPr>
      </w:pPr>
      <w:r w:rsidRPr="00CC7FDA">
        <w:rPr>
          <w:lang w:val="ru-RU"/>
        </w:rPr>
        <w:t>4.</w:t>
      </w:r>
      <w:r w:rsidRPr="00CC7FDA">
        <w:rPr>
          <w:lang w:val="ru-RU"/>
        </w:rPr>
        <w:tab/>
      </w:r>
      <w:r w:rsidR="00750C46" w:rsidRPr="00CC7FDA">
        <w:rPr>
          <w:lang w:val="ru-RU"/>
        </w:rPr>
        <w:t xml:space="preserve">Ваша котировка на русском языке должна сопровождаться соответствующей технической документацией и каталогом/ми (при возможности) или другими печатными материалами и соответствующей информацией по </w:t>
      </w:r>
      <w:r w:rsidR="00750C46">
        <w:rPr>
          <w:lang w:val="ru-RU"/>
        </w:rPr>
        <w:t>всем</w:t>
      </w:r>
      <w:r w:rsidR="00750C46" w:rsidRPr="00CC7FDA">
        <w:rPr>
          <w:lang w:val="ru-RU"/>
        </w:rPr>
        <w:t xml:space="preserve"> наименовани</w:t>
      </w:r>
      <w:r w:rsidR="00750C46">
        <w:rPr>
          <w:lang w:val="ru-RU"/>
        </w:rPr>
        <w:t>ям</w:t>
      </w:r>
      <w:r w:rsidR="00750C46" w:rsidRPr="00CC7FDA">
        <w:rPr>
          <w:lang w:val="ru-RU"/>
        </w:rPr>
        <w:t xml:space="preserve"> товар</w:t>
      </w:r>
      <w:r w:rsidR="00750C46">
        <w:rPr>
          <w:lang w:val="ru-RU"/>
        </w:rPr>
        <w:t>ов с</w:t>
      </w:r>
      <w:r w:rsidR="00750C46" w:rsidRPr="00CC7FDA">
        <w:rPr>
          <w:lang w:val="ru-RU"/>
        </w:rPr>
        <w:t xml:space="preserve"> цен</w:t>
      </w:r>
      <w:r w:rsidR="00750C46">
        <w:rPr>
          <w:lang w:val="ru-RU"/>
        </w:rPr>
        <w:t>ами</w:t>
      </w:r>
      <w:r w:rsidR="00750C46" w:rsidRPr="00CC7FDA">
        <w:rPr>
          <w:lang w:val="ru-RU"/>
        </w:rPr>
        <w:t xml:space="preserve">, включая </w:t>
      </w:r>
      <w:r w:rsidR="00750C46">
        <w:rPr>
          <w:lang w:val="ru-RU"/>
        </w:rPr>
        <w:t>названия</w:t>
      </w:r>
      <w:r w:rsidR="00750C46" w:rsidRPr="00CC7FDA">
        <w:rPr>
          <w:lang w:val="ru-RU"/>
        </w:rPr>
        <w:t xml:space="preserve"> и адреса фирм, обеспечивающих обслуживание этих товаров в Кыргызской Республике.</w:t>
      </w:r>
    </w:p>
    <w:p w14:paraId="18F46EB6" w14:textId="5DDF7F6B" w:rsidR="00441E07" w:rsidRPr="00CC7FDA" w:rsidRDefault="00441E07" w:rsidP="0003127C">
      <w:pPr>
        <w:pStyle w:val="21"/>
        <w:spacing w:after="120"/>
        <w:rPr>
          <w:lang w:val="ru-RU"/>
        </w:rPr>
      </w:pPr>
      <w:r w:rsidRPr="00CC7FDA">
        <w:rPr>
          <w:lang w:val="ru-RU"/>
        </w:rPr>
        <w:t>5.</w:t>
      </w:r>
      <w:r w:rsidRPr="00CC7FDA">
        <w:rPr>
          <w:lang w:val="ru-RU"/>
        </w:rPr>
        <w:tab/>
        <w:t>Крайний срок представления Вашего ценового предложения (котировки) по адресу, указанному в пункте 3, истекает</w:t>
      </w:r>
      <w:r w:rsidRPr="00CC7FDA">
        <w:rPr>
          <w:b/>
          <w:lang w:val="ru-RU"/>
        </w:rPr>
        <w:t xml:space="preserve"> </w:t>
      </w:r>
      <w:r w:rsidR="00857A33" w:rsidRPr="00B61682">
        <w:rPr>
          <w:b/>
          <w:u w:val="single"/>
          <w:lang w:val="ru-RU"/>
        </w:rPr>
        <w:t xml:space="preserve">21 октября </w:t>
      </w:r>
      <w:r w:rsidR="00857A33" w:rsidRPr="00B61682">
        <w:rPr>
          <w:b/>
          <w:bCs/>
          <w:u w:val="single"/>
          <w:lang w:val="ru-RU"/>
        </w:rPr>
        <w:t>2021 года, 15:00 часов (Бишкек)</w:t>
      </w:r>
      <w:r w:rsidR="00857A33" w:rsidRPr="00B61682">
        <w:rPr>
          <w:u w:val="single"/>
          <w:lang w:val="ru-RU"/>
        </w:rPr>
        <w:t>.</w:t>
      </w:r>
    </w:p>
    <w:p w14:paraId="7447F4AF" w14:textId="77777777" w:rsidR="00441E07" w:rsidRPr="00CC7FDA" w:rsidRDefault="00441E07" w:rsidP="0003127C">
      <w:pPr>
        <w:spacing w:after="120"/>
        <w:rPr>
          <w:lang w:val="ru-RU"/>
        </w:rPr>
      </w:pPr>
      <w:r w:rsidRPr="00CC7FDA">
        <w:rPr>
          <w:lang w:val="ru-RU"/>
        </w:rPr>
        <w:t>6.</w:t>
      </w:r>
      <w:r w:rsidRPr="00CC7FDA">
        <w:rPr>
          <w:lang w:val="ru-RU"/>
        </w:rPr>
        <w:tab/>
        <w:t>Ценовые котировки</w:t>
      </w:r>
      <w:r w:rsidR="00F33DDF" w:rsidRPr="00CC7FDA">
        <w:rPr>
          <w:lang w:val="ru-RU"/>
        </w:rPr>
        <w:t>, должным образом заполненные,</w:t>
      </w:r>
      <w:r w:rsidRPr="00CC7FDA">
        <w:rPr>
          <w:lang w:val="ru-RU"/>
        </w:rPr>
        <w:t xml:space="preserve"> можно направлять </w:t>
      </w:r>
      <w:r w:rsidR="00A55BD5" w:rsidRPr="00CC7FDA">
        <w:rPr>
          <w:lang w:val="ru-RU"/>
        </w:rPr>
        <w:t xml:space="preserve">почтой, нарочным или в </w:t>
      </w:r>
      <w:r w:rsidRPr="00CC7FDA">
        <w:rPr>
          <w:lang w:val="ru-RU"/>
        </w:rPr>
        <w:t xml:space="preserve">электронной форме </w:t>
      </w:r>
      <w:r w:rsidR="002E0683" w:rsidRPr="00CC7FDA">
        <w:rPr>
          <w:lang w:val="ru-RU"/>
        </w:rPr>
        <w:t>по адресу,</w:t>
      </w:r>
      <w:r w:rsidRPr="00CC7FDA">
        <w:rPr>
          <w:lang w:val="ru-RU"/>
        </w:rPr>
        <w:t xml:space="preserve"> указанному в пункте 3.</w:t>
      </w:r>
    </w:p>
    <w:p w14:paraId="0782E31A" w14:textId="010AB95C" w:rsidR="0036230A" w:rsidRPr="00CC7FDA" w:rsidRDefault="0036230A" w:rsidP="0003127C">
      <w:pPr>
        <w:pStyle w:val="21"/>
        <w:spacing w:after="120"/>
        <w:jc w:val="left"/>
        <w:rPr>
          <w:lang w:val="ru-RU"/>
        </w:rPr>
      </w:pPr>
      <w:r w:rsidRPr="00CC7FDA">
        <w:rPr>
          <w:lang w:val="ru-RU"/>
        </w:rPr>
        <w:t>7.</w:t>
      </w:r>
      <w:r w:rsidRPr="00CC7FDA">
        <w:rPr>
          <w:lang w:val="ru-RU"/>
        </w:rPr>
        <w:tab/>
        <w:t>Квалификационные требования включают:</w:t>
      </w:r>
      <w:r w:rsidR="00857A33">
        <w:rPr>
          <w:lang w:val="ru-RU"/>
        </w:rPr>
        <w:t xml:space="preserve"> </w:t>
      </w:r>
    </w:p>
    <w:p w14:paraId="434F03EF" w14:textId="5B437F87" w:rsidR="00A55BD5" w:rsidRPr="00CC7FDA" w:rsidRDefault="0045073F" w:rsidP="0003127C">
      <w:pPr>
        <w:pStyle w:val="21"/>
        <w:spacing w:after="120"/>
        <w:ind w:left="720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>(i)</w:t>
      </w:r>
      <w:r w:rsidR="00A7182D">
        <w:rPr>
          <w:b/>
          <w:spacing w:val="-3"/>
          <w:lang w:val="ru-RU"/>
        </w:rPr>
        <w:t xml:space="preserve"> </w:t>
      </w:r>
      <w:r w:rsidR="00F33DDF" w:rsidRPr="00CC7FDA">
        <w:rPr>
          <w:b/>
          <w:spacing w:val="-3"/>
          <w:lang w:val="ru-RU"/>
        </w:rPr>
        <w:t>Копия государственной регистрации юридического лица</w:t>
      </w:r>
      <w:r w:rsidR="00A55BD5" w:rsidRPr="00CC7FDA">
        <w:rPr>
          <w:b/>
          <w:spacing w:val="-3"/>
          <w:lang w:val="ru-RU"/>
        </w:rPr>
        <w:t>;</w:t>
      </w:r>
    </w:p>
    <w:p w14:paraId="4956B719" w14:textId="4CA670CB" w:rsidR="0045073F" w:rsidRPr="00CC7FDA" w:rsidRDefault="0045073F" w:rsidP="0003127C">
      <w:pPr>
        <w:pStyle w:val="BankNormal"/>
        <w:spacing w:after="120"/>
        <w:ind w:left="709"/>
        <w:jc w:val="both"/>
        <w:rPr>
          <w:b/>
          <w:lang w:val="ru-RU"/>
        </w:rPr>
      </w:pPr>
      <w:r w:rsidRPr="00CC7FDA">
        <w:rPr>
          <w:b/>
          <w:lang w:val="ru-RU"/>
        </w:rPr>
        <w:t>(ii)</w:t>
      </w:r>
      <w:r w:rsidR="00A7182D">
        <w:rPr>
          <w:b/>
          <w:lang w:val="ru-RU"/>
        </w:rPr>
        <w:t xml:space="preserve"> </w:t>
      </w:r>
      <w:r w:rsidR="00F33DDF" w:rsidRPr="00CC7FDA">
        <w:rPr>
          <w:b/>
          <w:spacing w:val="-3"/>
          <w:lang w:val="ru-RU"/>
        </w:rPr>
        <w:t xml:space="preserve">Документальное подтверждение о выполнении минимум </w:t>
      </w:r>
      <w:r w:rsidR="00AE280A">
        <w:rPr>
          <w:b/>
          <w:spacing w:val="-3"/>
          <w:lang w:val="ru-RU"/>
        </w:rPr>
        <w:t>2</w:t>
      </w:r>
      <w:r w:rsidR="00F33DDF" w:rsidRPr="00CC7FDA">
        <w:rPr>
          <w:b/>
          <w:spacing w:val="-3"/>
          <w:lang w:val="ru-RU"/>
        </w:rPr>
        <w:t>-х схожих контрактов за последние 3 года (приложить копии контрактов)</w:t>
      </w:r>
      <w:r w:rsidRPr="00CC7FDA">
        <w:rPr>
          <w:b/>
          <w:color w:val="111111"/>
          <w:szCs w:val="24"/>
          <w:bdr w:val="none" w:sz="0" w:space="0" w:color="auto" w:frame="1"/>
          <w:lang w:val="ru-RU" w:eastAsia="ru-RU"/>
        </w:rPr>
        <w:t>.</w:t>
      </w:r>
    </w:p>
    <w:p w14:paraId="1EBB1AAB" w14:textId="77777777" w:rsidR="00A463DC" w:rsidRPr="00CC7FDA" w:rsidRDefault="0036230A" w:rsidP="0003127C">
      <w:pPr>
        <w:pStyle w:val="21"/>
        <w:spacing w:after="120"/>
        <w:rPr>
          <w:lang w:val="ru-RU"/>
        </w:rPr>
      </w:pPr>
      <w:r w:rsidRPr="00CC7FDA">
        <w:rPr>
          <w:lang w:val="ru-RU"/>
        </w:rPr>
        <w:t>8</w:t>
      </w:r>
      <w:r w:rsidR="00A463DC" w:rsidRPr="00CC7FDA">
        <w:rPr>
          <w:lang w:val="ru-RU"/>
        </w:rPr>
        <w:t>.</w:t>
      </w:r>
      <w:r w:rsidR="00A463DC" w:rsidRPr="00CC7FDA">
        <w:rPr>
          <w:lang w:val="ru-RU"/>
        </w:rPr>
        <w:tab/>
        <w:t>Ваша котировка должна быть представлена согласно нижеследующим инструкциям и в соответствии с прилагаемым контрактом (</w:t>
      </w:r>
      <w:r w:rsidR="00A463DC" w:rsidRPr="00CC7FDA">
        <w:rPr>
          <w:b/>
          <w:bCs/>
          <w:i/>
          <w:iCs/>
          <w:lang w:val="ru-RU"/>
        </w:rPr>
        <w:t>Приложение А</w:t>
      </w:r>
      <w:r w:rsidR="00A463DC" w:rsidRPr="00CC7FDA"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0AFACAC5" w14:textId="1B43039F" w:rsidR="00974C88" w:rsidRPr="00CC7FDA" w:rsidRDefault="00A463DC" w:rsidP="0003127C">
      <w:pPr>
        <w:spacing w:after="120"/>
        <w:rPr>
          <w:b/>
          <w:u w:val="single"/>
          <w:lang w:val="ru-RU"/>
        </w:rPr>
      </w:pPr>
      <w:r w:rsidRPr="00CC7FDA">
        <w:rPr>
          <w:lang w:val="ru-RU"/>
        </w:rPr>
        <w:lastRenderedPageBreak/>
        <w:t xml:space="preserve">(i) </w:t>
      </w:r>
      <w:r w:rsidRPr="00CC7FDA">
        <w:rPr>
          <w:lang w:val="ru-RU"/>
        </w:rPr>
        <w:tab/>
      </w:r>
      <w:r w:rsidR="00FE39B9" w:rsidRPr="00DC31F7">
        <w:rPr>
          <w:u w:val="single"/>
          <w:lang w:val="ru-RU"/>
        </w:rPr>
        <w:t>ЦЕНЫ:</w:t>
      </w:r>
      <w:r w:rsidR="00FE39B9" w:rsidRPr="00DC31F7">
        <w:rPr>
          <w:lang w:val="ru-RU"/>
        </w:rPr>
        <w:t xml:space="preserve"> Цены должны быть заявлены в кыргызских сомах на общую сумму в конечном пункте назначения: </w:t>
      </w:r>
      <w:r w:rsidR="00FE39B9" w:rsidRPr="00DC31F7">
        <w:rPr>
          <w:b/>
          <w:u w:val="single"/>
          <w:lang w:val="ru-RU"/>
        </w:rPr>
        <w:t>Кыргызская Республика, Сокулукский район, село Фрунзе, ул. Институтская 1.</w:t>
      </w:r>
    </w:p>
    <w:p w14:paraId="5241A754" w14:textId="78CF1CD2" w:rsidR="00974C88" w:rsidRPr="00CC7FDA" w:rsidRDefault="00974C88" w:rsidP="005B1FB3">
      <w:pPr>
        <w:spacing w:after="120"/>
        <w:rPr>
          <w:lang w:val="ru-RU"/>
        </w:rPr>
      </w:pPr>
      <w:r w:rsidRPr="00CC7FDA">
        <w:rPr>
          <w:u w:val="single"/>
          <w:lang w:val="ru-RU"/>
        </w:rPr>
        <w:t>Предполагаемые цены должны включать в себя</w:t>
      </w:r>
      <w:r w:rsidRPr="00CC7FDA">
        <w:rPr>
          <w:lang w:val="ru-RU"/>
        </w:rPr>
        <w:t xml:space="preserve">: </w:t>
      </w:r>
      <w:r w:rsidR="00E52041" w:rsidRPr="00CC7FDA">
        <w:rPr>
          <w:lang w:val="ru-RU"/>
        </w:rPr>
        <w:t>Все т</w:t>
      </w:r>
      <w:r w:rsidRPr="00CC7FDA">
        <w:rPr>
          <w:lang w:val="ru-RU"/>
        </w:rPr>
        <w:t>аможенные, импортные</w:t>
      </w:r>
      <w:r w:rsidR="005B1FB3">
        <w:rPr>
          <w:lang w:val="ru-RU"/>
        </w:rPr>
        <w:t xml:space="preserve"> </w:t>
      </w:r>
      <w:r w:rsidRPr="00CC7FDA">
        <w:rPr>
          <w:lang w:val="ru-RU"/>
        </w:rPr>
        <w:t>пошлины и любые налоги или выплаты, применимые при импорте товаров из зарубежных стран в Кыргызскую Республику</w:t>
      </w:r>
      <w:r w:rsidR="00E52041" w:rsidRPr="00CC7FDA">
        <w:rPr>
          <w:lang w:val="ru-RU"/>
        </w:rPr>
        <w:t xml:space="preserve">, а также </w:t>
      </w:r>
      <w:r w:rsidR="00C16E4B" w:rsidRPr="00CC7FDA">
        <w:rPr>
          <w:lang w:val="ru-RU"/>
        </w:rPr>
        <w:t>налоги,</w:t>
      </w:r>
      <w:r w:rsidR="00E52041" w:rsidRPr="00CC7FDA">
        <w:rPr>
          <w:lang w:val="ru-RU"/>
        </w:rPr>
        <w:t xml:space="preserve"> налагаемые на товары</w:t>
      </w:r>
      <w:r w:rsidR="00C16E4B" w:rsidRPr="00CC7FDA">
        <w:rPr>
          <w:lang w:val="ru-RU"/>
        </w:rPr>
        <w:t>,</w:t>
      </w:r>
      <w:r w:rsidR="00E52041" w:rsidRPr="00CC7FDA">
        <w:rPr>
          <w:lang w:val="ru-RU"/>
        </w:rPr>
        <w:t xml:space="preserve"> находящиеся на территории Кыргызской Республики, включая Налог</w:t>
      </w:r>
      <w:r w:rsidRPr="00CC7FDA">
        <w:rPr>
          <w:lang w:val="ru-RU"/>
        </w:rPr>
        <w:t xml:space="preserve"> на добавленную стоимость (НДС). </w:t>
      </w:r>
    </w:p>
    <w:p w14:paraId="3BBD3176" w14:textId="1C05539A" w:rsidR="00C95096" w:rsidRPr="00CC7FDA" w:rsidRDefault="00441E07" w:rsidP="0003127C">
      <w:pPr>
        <w:spacing w:after="120"/>
        <w:rPr>
          <w:u w:val="single"/>
          <w:lang w:val="ru-RU"/>
        </w:rPr>
      </w:pPr>
      <w:r w:rsidRPr="00CC7FDA">
        <w:rPr>
          <w:lang w:val="ru-RU"/>
        </w:rPr>
        <w:t>(ii)</w:t>
      </w:r>
      <w:r w:rsidRPr="00CC7FDA">
        <w:rPr>
          <w:lang w:val="ru-RU"/>
        </w:rPr>
        <w:tab/>
      </w:r>
      <w:r w:rsidRPr="00CC7FDA">
        <w:rPr>
          <w:u w:val="single"/>
          <w:lang w:val="ru-RU"/>
        </w:rPr>
        <w:t>ОЦЕНКА КОТИРОВОК</w:t>
      </w:r>
      <w:r w:rsidRPr="00CC7FDA">
        <w:rPr>
          <w:lang w:val="ru-RU"/>
        </w:rPr>
        <w:t xml:space="preserve">: </w:t>
      </w:r>
      <w:r w:rsidR="00C95096" w:rsidRPr="00CC7FDA">
        <w:rPr>
          <w:lang w:val="ru-RU"/>
        </w:rPr>
        <w:t>Котировки, существенно отвечающие требованиям технических спецификаций, будут оцениваться сравнением общей цены в конечном пункте назначения</w:t>
      </w:r>
      <w:r w:rsidR="00750C46">
        <w:rPr>
          <w:lang w:val="ru-RU"/>
        </w:rPr>
        <w:t>,</w:t>
      </w:r>
      <w:r w:rsidR="00C95096" w:rsidRPr="00CC7FDA">
        <w:rPr>
          <w:lang w:val="ru-RU"/>
        </w:rPr>
        <w:t xml:space="preserve"> согласно п.2 выше. </w:t>
      </w:r>
    </w:p>
    <w:p w14:paraId="641F3D94" w14:textId="77777777" w:rsidR="00C95096" w:rsidRPr="00CC7FDA" w:rsidRDefault="00C95096" w:rsidP="0003127C">
      <w:pPr>
        <w:spacing w:after="120"/>
        <w:ind w:firstLine="567"/>
        <w:rPr>
          <w:lang w:val="ru-RU"/>
        </w:rPr>
      </w:pPr>
      <w:r w:rsidRPr="00CC7FDA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1D8A3C12" w14:textId="77777777" w:rsidR="00C95096" w:rsidRPr="00CC7FDA" w:rsidRDefault="00C95096" w:rsidP="0003127C">
      <w:pPr>
        <w:numPr>
          <w:ilvl w:val="0"/>
          <w:numId w:val="17"/>
        </w:numPr>
        <w:spacing w:after="120"/>
        <w:ind w:left="567"/>
        <w:rPr>
          <w:lang w:val="ru-RU"/>
        </w:rPr>
      </w:pPr>
      <w:r w:rsidRPr="00CC7FDA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B2F4831" w14:textId="77777777" w:rsidR="00C95096" w:rsidRPr="00CC7FDA" w:rsidRDefault="00C95096" w:rsidP="0003127C">
      <w:pPr>
        <w:numPr>
          <w:ilvl w:val="0"/>
          <w:numId w:val="17"/>
        </w:numPr>
        <w:spacing w:after="120"/>
        <w:ind w:left="567"/>
        <w:rPr>
          <w:lang w:val="ru-RU"/>
        </w:rPr>
      </w:pPr>
      <w:r w:rsidRPr="00CC7FDA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3FF16ED8" w14:textId="77777777" w:rsidR="00974C88" w:rsidRPr="00CC7FDA" w:rsidRDefault="00C95096" w:rsidP="0003127C">
      <w:pPr>
        <w:numPr>
          <w:ilvl w:val="0"/>
          <w:numId w:val="17"/>
        </w:numPr>
        <w:spacing w:after="120"/>
        <w:ind w:left="567"/>
        <w:rPr>
          <w:lang w:val="ru-RU"/>
        </w:rPr>
      </w:pPr>
      <w:r w:rsidRPr="00CC7FDA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2C3635A7" w14:textId="37F4FAF1" w:rsidR="00441E07" w:rsidRPr="00CC7FDA" w:rsidRDefault="00441E07" w:rsidP="0003127C">
      <w:pPr>
        <w:spacing w:after="120"/>
        <w:rPr>
          <w:lang w:val="ru-RU"/>
        </w:rPr>
      </w:pPr>
      <w:r w:rsidRPr="00CC7FDA">
        <w:rPr>
          <w:lang w:val="ru-RU"/>
        </w:rPr>
        <w:t xml:space="preserve">(iii) </w:t>
      </w:r>
      <w:r w:rsidRPr="00CC7FDA">
        <w:rPr>
          <w:u w:val="single"/>
          <w:lang w:val="ru-RU"/>
        </w:rPr>
        <w:t>ПРИСУЖДЕНИЕ КОНТРАКТА:</w:t>
      </w:r>
      <w:r w:rsidRPr="00CC7FDA">
        <w:rPr>
          <w:lang w:val="ru-RU"/>
        </w:rPr>
        <w:t xml:space="preserve"> Контракт будет присужден участнику, </w:t>
      </w:r>
      <w:r w:rsidR="000F4327" w:rsidRPr="00CC7FDA">
        <w:rPr>
          <w:lang w:val="ru-RU"/>
        </w:rPr>
        <w:t xml:space="preserve">наиболее </w:t>
      </w:r>
      <w:r w:rsidRPr="00CC7FDA">
        <w:rPr>
          <w:lang w:val="ru-RU"/>
        </w:rPr>
        <w:t>соответствующ</w:t>
      </w:r>
      <w:r w:rsidR="00A21191" w:rsidRPr="00CC7FDA">
        <w:rPr>
          <w:lang w:val="ru-RU"/>
        </w:rPr>
        <w:t>ему</w:t>
      </w:r>
      <w:r w:rsidRPr="00CC7FDA">
        <w:rPr>
          <w:lang w:val="ru-RU"/>
        </w:rPr>
        <w:t xml:space="preserve"> требуемым стандартам техническ</w:t>
      </w:r>
      <w:r w:rsidR="00A43B15">
        <w:rPr>
          <w:lang w:val="ru-RU"/>
        </w:rPr>
        <w:t>их</w:t>
      </w:r>
      <w:r w:rsidRPr="00CC7FDA">
        <w:rPr>
          <w:lang w:val="ru-RU"/>
        </w:rPr>
        <w:t xml:space="preserve"> спецификаци</w:t>
      </w:r>
      <w:r w:rsidR="00A43B15">
        <w:rPr>
          <w:lang w:val="ru-RU"/>
        </w:rPr>
        <w:t>й</w:t>
      </w:r>
      <w:r w:rsidRPr="00CC7FDA">
        <w:rPr>
          <w:lang w:val="ru-RU"/>
        </w:rPr>
        <w:t xml:space="preserve"> и предложившему наименьшую оцененную стоимость. Успешный участник торгов подпишет Контракт в соответствии с прилагаемой формой контракта</w:t>
      </w:r>
      <w:r w:rsidR="000F4327" w:rsidRPr="00CC7FDA">
        <w:rPr>
          <w:lang w:val="ru-RU"/>
        </w:rPr>
        <w:t>,</w:t>
      </w:r>
      <w:r w:rsidRPr="00CC7FDA">
        <w:rPr>
          <w:lang w:val="ru-RU"/>
        </w:rPr>
        <w:t xml:space="preserve"> </w:t>
      </w:r>
      <w:r w:rsidR="000F4327" w:rsidRPr="00CC7FDA">
        <w:rPr>
          <w:lang w:val="ru-RU"/>
        </w:rPr>
        <w:t>сроками,</w:t>
      </w:r>
      <w:r w:rsidRPr="00CC7FDA">
        <w:rPr>
          <w:lang w:val="ru-RU"/>
        </w:rPr>
        <w:t xml:space="preserve"> и условиями поставки</w:t>
      </w:r>
      <w:r w:rsidR="00A21191" w:rsidRPr="00CC7FDA">
        <w:rPr>
          <w:lang w:val="ru-RU"/>
        </w:rPr>
        <w:t xml:space="preserve"> (</w:t>
      </w:r>
      <w:r w:rsidR="00A21191" w:rsidRPr="00CC7FDA">
        <w:rPr>
          <w:b/>
          <w:bCs/>
          <w:i/>
          <w:iCs/>
          <w:lang w:val="ru-RU"/>
        </w:rPr>
        <w:t>Приложение А</w:t>
      </w:r>
      <w:r w:rsidR="00A21191" w:rsidRPr="00CC7FDA">
        <w:rPr>
          <w:lang w:val="ru-RU"/>
        </w:rPr>
        <w:t>)</w:t>
      </w:r>
      <w:r w:rsidRPr="00CC7FDA">
        <w:rPr>
          <w:lang w:val="ru-RU"/>
        </w:rPr>
        <w:t>.</w:t>
      </w:r>
    </w:p>
    <w:p w14:paraId="36B511B3" w14:textId="5D37D2A8" w:rsidR="00441E07" w:rsidRPr="00CC7FDA" w:rsidRDefault="00441E07" w:rsidP="0003127C">
      <w:pPr>
        <w:spacing w:after="120"/>
        <w:rPr>
          <w:lang w:val="ru-RU"/>
        </w:rPr>
      </w:pPr>
      <w:r w:rsidRPr="00CC7FDA">
        <w:rPr>
          <w:lang w:val="ru-RU"/>
        </w:rPr>
        <w:t xml:space="preserve">(iv) </w:t>
      </w:r>
      <w:r w:rsidRPr="00CC7FDA">
        <w:rPr>
          <w:lang w:val="ru-RU"/>
        </w:rPr>
        <w:tab/>
      </w:r>
      <w:r w:rsidRPr="00CC7FDA">
        <w:rPr>
          <w:u w:val="single"/>
          <w:lang w:val="ru-RU"/>
        </w:rPr>
        <w:t>СРОК ДЕЙСТВИЯ ПРЕДЛОЖЕНИЯ:</w:t>
      </w:r>
      <w:r w:rsidRPr="00CC7FDA">
        <w:rPr>
          <w:lang w:val="ru-RU"/>
        </w:rPr>
        <w:t xml:space="preserve"> </w:t>
      </w:r>
      <w:r w:rsidR="00750C46" w:rsidRPr="00CC7FDA">
        <w:rPr>
          <w:lang w:val="ru-RU"/>
        </w:rPr>
        <w:t>Ваш</w:t>
      </w:r>
      <w:r w:rsidR="00750C46">
        <w:rPr>
          <w:lang w:val="ru-RU"/>
        </w:rPr>
        <w:t xml:space="preserve">е предложение </w:t>
      </w:r>
      <w:r w:rsidR="00750C46" w:rsidRPr="00CC7FDA">
        <w:rPr>
          <w:lang w:val="ru-RU"/>
        </w:rPr>
        <w:t>должн</w:t>
      </w:r>
      <w:r w:rsidR="00750C46">
        <w:rPr>
          <w:lang w:val="ru-RU"/>
        </w:rPr>
        <w:t>о</w:t>
      </w:r>
      <w:r w:rsidR="00750C46" w:rsidRPr="00CC7FDA">
        <w:rPr>
          <w:lang w:val="ru-RU"/>
        </w:rPr>
        <w:t xml:space="preserve"> быть действительн</w:t>
      </w:r>
      <w:r w:rsidR="00750C46">
        <w:rPr>
          <w:lang w:val="ru-RU"/>
        </w:rPr>
        <w:t>о</w:t>
      </w:r>
      <w:r w:rsidR="00750C46" w:rsidRPr="00CC7FDA">
        <w:rPr>
          <w:lang w:val="ru-RU"/>
        </w:rPr>
        <w:t xml:space="preserve"> в течение 60 (шестьдесят) дней со дня крайнего срока подачи котировок, указанно</w:t>
      </w:r>
      <w:r w:rsidR="00750C46">
        <w:rPr>
          <w:lang w:val="ru-RU"/>
        </w:rPr>
        <w:t>го</w:t>
      </w:r>
      <w:r w:rsidR="00750C46" w:rsidRPr="00CC7FDA">
        <w:rPr>
          <w:lang w:val="ru-RU"/>
        </w:rPr>
        <w:t xml:space="preserve"> в пункте 5 данного запроса ценовых котировок.</w:t>
      </w:r>
      <w:r w:rsidR="00750C46">
        <w:rPr>
          <w:lang w:val="ru-RU"/>
        </w:rPr>
        <w:t xml:space="preserve"> </w:t>
      </w:r>
      <w:r w:rsidRPr="00CC7FDA">
        <w:rPr>
          <w:lang w:val="ru-RU"/>
        </w:rPr>
        <w:t xml:space="preserve">  </w:t>
      </w:r>
    </w:p>
    <w:p w14:paraId="5B74C52F" w14:textId="77777777" w:rsidR="002504EB" w:rsidRPr="00CC7FDA" w:rsidRDefault="002504EB" w:rsidP="0003127C">
      <w:pPr>
        <w:pStyle w:val="a9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CC7FDA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</w:t>
      </w:r>
      <w:r w:rsidR="00A55BD5" w:rsidRPr="00CC7FDA">
        <w:rPr>
          <w:rFonts w:ascii="Times New Roman" w:eastAsia="Times New Roman" w:hAnsi="Times New Roman"/>
          <w:sz w:val="24"/>
          <w:szCs w:val="24"/>
          <w:u w:val="single"/>
          <w:lang w:val="ru-RU"/>
        </w:rPr>
        <w:t>каким-либо</w:t>
      </w:r>
      <w:r w:rsidRPr="00CC7FDA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причинам задержива</w:t>
      </w:r>
      <w:r w:rsidR="00A55BD5" w:rsidRPr="00CC7FDA">
        <w:rPr>
          <w:rFonts w:ascii="Times New Roman" w:eastAsia="Times New Roman" w:hAnsi="Times New Roman"/>
          <w:sz w:val="24"/>
          <w:szCs w:val="24"/>
          <w:u w:val="single"/>
          <w:lang w:val="ru-RU"/>
        </w:rPr>
        <w:t>ет процесс подписания контракта</w:t>
      </w:r>
      <w:r w:rsidRPr="00CC7FDA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в случае присуждения, автоматически не допускается к участию в тендерах сроком на два года.</w:t>
      </w:r>
    </w:p>
    <w:p w14:paraId="29BD8F04" w14:textId="77777777" w:rsidR="00441E07" w:rsidRPr="00CC7FDA" w:rsidRDefault="0036230A" w:rsidP="0003127C">
      <w:pPr>
        <w:spacing w:after="120"/>
        <w:rPr>
          <w:lang w:val="ru-RU"/>
        </w:rPr>
      </w:pPr>
      <w:r w:rsidRPr="00CC7FDA">
        <w:rPr>
          <w:lang w:val="ru-RU"/>
        </w:rPr>
        <w:t>9</w:t>
      </w:r>
      <w:r w:rsidR="00441E07" w:rsidRPr="00CC7FDA">
        <w:rPr>
          <w:lang w:val="ru-RU"/>
        </w:rPr>
        <w:t>.</w:t>
      </w:r>
      <w:r w:rsidR="00441E07" w:rsidRPr="00CC7FDA">
        <w:rPr>
          <w:lang w:val="ru-RU"/>
        </w:rPr>
        <w:tab/>
        <w:t>Дополнительную информацию можно получить по следующему адресу:</w:t>
      </w:r>
    </w:p>
    <w:p w14:paraId="6824585A" w14:textId="6C763B95" w:rsidR="00A55BD5" w:rsidRPr="00CC7FDA" w:rsidRDefault="00A55BD5" w:rsidP="0003127C">
      <w:pPr>
        <w:tabs>
          <w:tab w:val="left" w:pos="720"/>
          <w:tab w:val="left" w:pos="1008"/>
          <w:tab w:val="left" w:pos="1440"/>
        </w:tabs>
        <w:suppressAutoHyphens/>
        <w:ind w:left="1008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 xml:space="preserve">Кыргызская Республика, Бишкек, </w:t>
      </w:r>
      <w:r w:rsidR="00D64CB0" w:rsidRPr="00CC7FDA">
        <w:rPr>
          <w:b/>
          <w:spacing w:val="-3"/>
          <w:lang w:val="ru-RU"/>
        </w:rPr>
        <w:t>пр.</w:t>
      </w:r>
      <w:r w:rsidR="000C41CB">
        <w:rPr>
          <w:b/>
          <w:spacing w:val="-3"/>
          <w:lang w:val="ru-RU"/>
        </w:rPr>
        <w:t xml:space="preserve"> </w:t>
      </w:r>
      <w:r w:rsidR="00D64CB0" w:rsidRPr="00CC7FDA">
        <w:rPr>
          <w:b/>
          <w:spacing w:val="-3"/>
          <w:lang w:val="ru-RU"/>
        </w:rPr>
        <w:t>Чуй 114, каб.</w:t>
      </w:r>
      <w:r w:rsidR="000C41CB">
        <w:rPr>
          <w:b/>
          <w:spacing w:val="-3"/>
          <w:lang w:val="ru-RU"/>
        </w:rPr>
        <w:t xml:space="preserve"> </w:t>
      </w:r>
      <w:r w:rsidR="00D64CB0" w:rsidRPr="00CC7FDA">
        <w:rPr>
          <w:b/>
          <w:spacing w:val="-3"/>
          <w:lang w:val="ru-RU"/>
        </w:rPr>
        <w:t>306</w:t>
      </w:r>
      <w:r w:rsidRPr="00CC7FDA">
        <w:rPr>
          <w:b/>
          <w:spacing w:val="-3"/>
          <w:lang w:val="ru-RU"/>
        </w:rPr>
        <w:t xml:space="preserve">, </w:t>
      </w:r>
    </w:p>
    <w:p w14:paraId="555E74F9" w14:textId="77777777" w:rsidR="00D64CB0" w:rsidRPr="00CC7FDA" w:rsidRDefault="00D64CB0" w:rsidP="0003127C">
      <w:pPr>
        <w:tabs>
          <w:tab w:val="left" w:pos="720"/>
          <w:tab w:val="left" w:pos="1008"/>
          <w:tab w:val="left" w:pos="1440"/>
        </w:tabs>
        <w:suppressAutoHyphens/>
        <w:ind w:left="1008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>Проект «Комплексное повышение производительности молочного сектора»</w:t>
      </w:r>
    </w:p>
    <w:p w14:paraId="23BA4D19" w14:textId="77777777" w:rsidR="00D64CB0" w:rsidRPr="00CC7FDA" w:rsidRDefault="00D64CB0" w:rsidP="0003127C">
      <w:pPr>
        <w:tabs>
          <w:tab w:val="left" w:pos="720"/>
          <w:tab w:val="left" w:pos="1008"/>
          <w:tab w:val="left" w:pos="1440"/>
        </w:tabs>
        <w:suppressAutoHyphens/>
        <w:ind w:left="1008"/>
        <w:rPr>
          <w:b/>
          <w:spacing w:val="-3"/>
          <w:lang w:val="ru-RU"/>
        </w:rPr>
      </w:pPr>
      <w:r w:rsidRPr="00CC7FDA">
        <w:rPr>
          <w:b/>
          <w:spacing w:val="-3"/>
          <w:lang w:val="ru-RU"/>
        </w:rPr>
        <w:t xml:space="preserve">Центр конкурентоспособности агробизнеса </w:t>
      </w:r>
    </w:p>
    <w:p w14:paraId="3D2C8D5A" w14:textId="77777777" w:rsidR="00D64CB0" w:rsidRPr="00CC7FDA" w:rsidRDefault="007200CE" w:rsidP="0003127C">
      <w:pPr>
        <w:tabs>
          <w:tab w:val="left" w:pos="720"/>
          <w:tab w:val="left" w:pos="1008"/>
          <w:tab w:val="left" w:pos="1440"/>
        </w:tabs>
        <w:suppressAutoHyphens/>
        <w:ind w:left="1008"/>
        <w:rPr>
          <w:b/>
          <w:iCs/>
          <w:spacing w:val="-3"/>
          <w:lang w:val="ru-RU"/>
        </w:rPr>
      </w:pPr>
      <w:r w:rsidRPr="00CC7FDA">
        <w:rPr>
          <w:i/>
          <w:iCs/>
          <w:spacing w:val="-3"/>
          <w:lang w:val="ru-RU"/>
        </w:rPr>
        <w:t>И</w:t>
      </w:r>
      <w:r w:rsidR="00D64CB0" w:rsidRPr="00CC7FDA">
        <w:rPr>
          <w:i/>
          <w:iCs/>
          <w:spacing w:val="-3"/>
          <w:lang w:val="ru-RU"/>
        </w:rPr>
        <w:t>ли</w:t>
      </w:r>
      <w:r w:rsidRPr="00CC7FDA">
        <w:rPr>
          <w:i/>
          <w:iCs/>
          <w:spacing w:val="-3"/>
          <w:lang w:val="ru-RU"/>
        </w:rPr>
        <w:t xml:space="preserve"> по</w:t>
      </w:r>
      <w:r w:rsidR="00D64CB0" w:rsidRPr="00CC7FDA">
        <w:rPr>
          <w:i/>
          <w:iCs/>
          <w:spacing w:val="-3"/>
          <w:lang w:val="ru-RU"/>
        </w:rPr>
        <w:t>:</w:t>
      </w:r>
      <w:r w:rsidR="00D64CB0" w:rsidRPr="00CC7FDA">
        <w:rPr>
          <w:b/>
          <w:iCs/>
          <w:spacing w:val="-3"/>
          <w:lang w:val="ru-RU"/>
        </w:rPr>
        <w:t xml:space="preserve"> </w:t>
      </w:r>
      <w:hyperlink r:id="rId9" w:history="1">
        <w:r w:rsidR="00D64CB0" w:rsidRPr="00CC7FDA">
          <w:rPr>
            <w:rStyle w:val="a3"/>
            <w:b/>
            <w:iCs/>
            <w:spacing w:val="-3"/>
            <w:lang w:val="ru-RU"/>
          </w:rPr>
          <w:t>tender@agromarket.kg</w:t>
        </w:r>
      </w:hyperlink>
      <w:r w:rsidR="00D64CB0" w:rsidRPr="00CC7FDA">
        <w:rPr>
          <w:b/>
          <w:iCs/>
          <w:spacing w:val="-3"/>
          <w:lang w:val="ru-RU"/>
        </w:rPr>
        <w:t xml:space="preserve">; </w:t>
      </w:r>
    </w:p>
    <w:p w14:paraId="7137844B" w14:textId="77777777" w:rsidR="0003127C" w:rsidRPr="00CC7FDA" w:rsidRDefault="0003127C" w:rsidP="0003127C">
      <w:pPr>
        <w:tabs>
          <w:tab w:val="left" w:pos="720"/>
          <w:tab w:val="left" w:pos="1008"/>
          <w:tab w:val="left" w:pos="1440"/>
        </w:tabs>
        <w:suppressAutoHyphens/>
        <w:ind w:left="1008"/>
        <w:rPr>
          <w:b/>
          <w:iCs/>
          <w:spacing w:val="-3"/>
          <w:lang w:val="ru-RU"/>
        </w:rPr>
      </w:pPr>
    </w:p>
    <w:p w14:paraId="79DB1FD6" w14:textId="77777777" w:rsidR="00441E07" w:rsidRPr="00CC7FDA" w:rsidRDefault="0036230A" w:rsidP="0003127C">
      <w:pPr>
        <w:spacing w:after="120"/>
        <w:rPr>
          <w:lang w:val="ru-RU"/>
        </w:rPr>
      </w:pPr>
      <w:r w:rsidRPr="00CC7FDA">
        <w:rPr>
          <w:lang w:val="ru-RU"/>
        </w:rPr>
        <w:t>10</w:t>
      </w:r>
      <w:r w:rsidR="00441E07" w:rsidRPr="00CC7FDA">
        <w:rPr>
          <w:lang w:val="ru-RU"/>
        </w:rPr>
        <w:t>.</w:t>
      </w:r>
      <w:r w:rsidR="00441E07" w:rsidRPr="00CC7FDA">
        <w:rPr>
          <w:lang w:val="ru-RU"/>
        </w:rPr>
        <w:tab/>
        <w:t>Прос</w:t>
      </w:r>
      <w:r w:rsidR="000F4327" w:rsidRPr="00CC7FDA">
        <w:rPr>
          <w:lang w:val="ru-RU"/>
        </w:rPr>
        <w:t>им Вас</w:t>
      </w:r>
      <w:r w:rsidR="00441E07" w:rsidRPr="00CC7FDA">
        <w:rPr>
          <w:lang w:val="ru-RU"/>
        </w:rPr>
        <w:t xml:space="preserve"> подтвердить по электронной почте получение настоящего приглашения и ваше намерение или отказ в подаче ценовых котировок.</w:t>
      </w:r>
      <w:r w:rsidR="00441E07" w:rsidRPr="00CC7FDA">
        <w:rPr>
          <w:lang w:val="ru-RU"/>
        </w:rPr>
        <w:tab/>
      </w:r>
      <w:r w:rsidR="00441E07" w:rsidRPr="00CC7FDA">
        <w:rPr>
          <w:lang w:val="ru-RU"/>
        </w:rPr>
        <w:tab/>
      </w:r>
      <w:r w:rsidR="00441E07" w:rsidRPr="00CC7FDA">
        <w:rPr>
          <w:lang w:val="ru-RU"/>
        </w:rPr>
        <w:tab/>
      </w:r>
      <w:r w:rsidR="00441E07" w:rsidRPr="00CC7FDA">
        <w:rPr>
          <w:lang w:val="ru-RU"/>
        </w:rPr>
        <w:tab/>
      </w:r>
      <w:r w:rsidR="00441E07" w:rsidRPr="00CC7FDA">
        <w:rPr>
          <w:lang w:val="ru-RU"/>
        </w:rPr>
        <w:tab/>
      </w:r>
      <w:r w:rsidR="00441E07" w:rsidRPr="00CC7FDA">
        <w:rPr>
          <w:lang w:val="ru-RU"/>
        </w:rPr>
        <w:tab/>
        <w:t xml:space="preserve"> </w:t>
      </w:r>
    </w:p>
    <w:p w14:paraId="666158D7" w14:textId="77777777" w:rsidR="00441E07" w:rsidRPr="00CC7FDA" w:rsidRDefault="00441E07" w:rsidP="009C7378">
      <w:pPr>
        <w:rPr>
          <w:b/>
          <w:lang w:val="ru-RU"/>
        </w:rPr>
      </w:pPr>
      <w:r w:rsidRPr="00CC7FDA">
        <w:rPr>
          <w:b/>
          <w:lang w:val="ru-RU"/>
        </w:rPr>
        <w:t>С уважением,</w:t>
      </w:r>
    </w:p>
    <w:p w14:paraId="0213905E" w14:textId="77777777" w:rsidR="000C41CB" w:rsidRDefault="000C41CB" w:rsidP="000C41CB">
      <w:pPr>
        <w:rPr>
          <w:b/>
          <w:lang w:val="ru-RU"/>
        </w:rPr>
      </w:pPr>
    </w:p>
    <w:p w14:paraId="2D93CBCE" w14:textId="77777777" w:rsidR="000C41CB" w:rsidRDefault="000C41CB" w:rsidP="000C41CB">
      <w:pPr>
        <w:rPr>
          <w:b/>
          <w:lang w:val="ru-RU"/>
        </w:rPr>
      </w:pPr>
    </w:p>
    <w:p w14:paraId="4E45876E" w14:textId="77777777" w:rsidR="000C41CB" w:rsidRDefault="000C41CB" w:rsidP="000C41CB">
      <w:pPr>
        <w:rPr>
          <w:b/>
          <w:lang w:val="ru-RU"/>
        </w:rPr>
      </w:pPr>
    </w:p>
    <w:p w14:paraId="526881FF" w14:textId="77777777" w:rsidR="000C41CB" w:rsidRDefault="000C41CB" w:rsidP="000C41CB">
      <w:pPr>
        <w:rPr>
          <w:b/>
          <w:lang w:val="ru-RU"/>
        </w:rPr>
      </w:pPr>
    </w:p>
    <w:p w14:paraId="3F9A12F0" w14:textId="5C696585" w:rsidR="00D64CB0" w:rsidRPr="00CC7FDA" w:rsidRDefault="000C41CB" w:rsidP="000C41CB">
      <w:pPr>
        <w:rPr>
          <w:b/>
          <w:lang w:val="ru-RU"/>
        </w:rPr>
      </w:pPr>
      <w:r>
        <w:rPr>
          <w:b/>
          <w:lang w:val="ru-RU"/>
        </w:rPr>
        <w:t xml:space="preserve">Т. Н. </w:t>
      </w:r>
      <w:r w:rsidR="00D64CB0" w:rsidRPr="00CC7FDA">
        <w:rPr>
          <w:b/>
          <w:lang w:val="ru-RU"/>
        </w:rPr>
        <w:t>Беков</w:t>
      </w:r>
    </w:p>
    <w:p w14:paraId="14D54B12" w14:textId="77777777" w:rsidR="00974C88" w:rsidRPr="00CC7FDA" w:rsidRDefault="0095641E" w:rsidP="000C41CB">
      <w:pPr>
        <w:rPr>
          <w:b/>
          <w:bCs/>
          <w:i/>
          <w:iCs/>
          <w:u w:val="single"/>
          <w:lang w:val="ru-RU"/>
        </w:rPr>
      </w:pPr>
      <w:r w:rsidRPr="00CC7FDA">
        <w:rPr>
          <w:b/>
          <w:lang w:val="ru-RU"/>
        </w:rPr>
        <w:t xml:space="preserve">Директор </w:t>
      </w:r>
      <w:r w:rsidR="00D64CB0" w:rsidRPr="00CC7FDA">
        <w:rPr>
          <w:b/>
          <w:lang w:val="ru-RU"/>
        </w:rPr>
        <w:t>ЦКА</w:t>
      </w:r>
    </w:p>
    <w:p w14:paraId="55ADA8C3" w14:textId="77777777" w:rsidR="00A463DC" w:rsidRPr="00CC7FDA" w:rsidRDefault="00A21191" w:rsidP="00A463DC">
      <w:pPr>
        <w:jc w:val="right"/>
        <w:rPr>
          <w:b/>
          <w:bCs/>
          <w:i/>
          <w:iCs/>
          <w:lang w:val="ru-RU"/>
        </w:rPr>
      </w:pPr>
      <w:r w:rsidRPr="00CC7FDA">
        <w:rPr>
          <w:b/>
          <w:bCs/>
          <w:i/>
          <w:iCs/>
          <w:u w:val="single"/>
          <w:lang w:val="ru-RU"/>
        </w:rPr>
        <w:br w:type="page"/>
      </w:r>
      <w:r w:rsidR="00A463DC" w:rsidRPr="00CC7FDA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023015AA" w14:textId="77777777" w:rsidR="00A463DC" w:rsidRPr="00CC7FDA" w:rsidRDefault="00A463DC" w:rsidP="00E61752">
      <w:pPr>
        <w:tabs>
          <w:tab w:val="left" w:pos="720"/>
          <w:tab w:val="left" w:pos="1440"/>
          <w:tab w:val="left" w:pos="2880"/>
          <w:tab w:val="left" w:pos="5760"/>
          <w:tab w:val="right" w:leader="dot" w:pos="8640"/>
        </w:tabs>
        <w:jc w:val="center"/>
        <w:rPr>
          <w:lang w:val="ru-RU"/>
        </w:rPr>
      </w:pPr>
    </w:p>
    <w:p w14:paraId="09BBBF8D" w14:textId="77777777" w:rsidR="00A463DC" w:rsidRPr="00CC7FDA" w:rsidRDefault="00A463DC" w:rsidP="00A463DC">
      <w:pPr>
        <w:pStyle w:val="4"/>
        <w:jc w:val="center"/>
        <w:rPr>
          <w:u w:val="none"/>
          <w:lang w:val="ru-RU"/>
        </w:rPr>
      </w:pPr>
      <w:r w:rsidRPr="00CC7FDA">
        <w:rPr>
          <w:u w:val="none"/>
          <w:lang w:val="ru-RU"/>
        </w:rPr>
        <w:t>ФОРМА КОНТРАКТА</w:t>
      </w:r>
    </w:p>
    <w:p w14:paraId="02B03ED3" w14:textId="4169F494" w:rsidR="00B30A55" w:rsidRPr="00CC7FDA" w:rsidRDefault="00D15F0F" w:rsidP="00082B60">
      <w:pPr>
        <w:jc w:val="center"/>
        <w:rPr>
          <w:lang w:val="ru-RU"/>
        </w:rPr>
      </w:pPr>
      <w:r w:rsidRPr="00CC7FDA">
        <w:rPr>
          <w:lang w:val="ru-RU"/>
        </w:rPr>
        <w:t>КОНТРАКТ</w:t>
      </w:r>
      <w:r w:rsidR="005D1305" w:rsidRPr="00CC7FDA">
        <w:rPr>
          <w:lang w:val="ru-RU"/>
        </w:rPr>
        <w:t>#</w:t>
      </w:r>
      <w:r w:rsidR="000F4327" w:rsidRPr="00CC7FDA">
        <w:rPr>
          <w:bCs/>
          <w:lang w:val="ru-RU"/>
        </w:rPr>
        <w:t xml:space="preserve"> </w:t>
      </w:r>
      <w:r w:rsidR="009F60BC">
        <w:rPr>
          <w:b/>
          <w:lang w:val="ru-RU"/>
        </w:rPr>
        <w:t>IDPIP/G-18/1</w:t>
      </w:r>
    </w:p>
    <w:p w14:paraId="3E66CA68" w14:textId="77777777" w:rsidR="000A3247" w:rsidRPr="00CC7FDA" w:rsidRDefault="000A3247" w:rsidP="00082B60">
      <w:pPr>
        <w:jc w:val="center"/>
        <w:rPr>
          <w:b/>
          <w:lang w:val="ru-RU"/>
        </w:rPr>
      </w:pPr>
    </w:p>
    <w:p w14:paraId="086FD759" w14:textId="77777777" w:rsidR="003F035B" w:rsidRPr="00CC7FDA" w:rsidRDefault="003F035B" w:rsidP="003F035B">
      <w:pPr>
        <w:rPr>
          <w:bCs/>
          <w:lang w:val="ru-RU"/>
        </w:rPr>
      </w:pPr>
      <w:r w:rsidRPr="00CC7FDA">
        <w:rPr>
          <w:bCs/>
          <w:lang w:val="ru-RU"/>
        </w:rPr>
        <w:t>НАСТОЯЩЕЕ СОГЛАШЕНИЕ составлено</w:t>
      </w:r>
      <w:r w:rsidR="000F4327" w:rsidRPr="00CC7FDA">
        <w:rPr>
          <w:bCs/>
          <w:lang w:val="ru-RU"/>
        </w:rPr>
        <w:t xml:space="preserve"> </w:t>
      </w:r>
      <w:r w:rsidRPr="00CC7FDA">
        <w:rPr>
          <w:bCs/>
          <w:lang w:val="ru-RU"/>
        </w:rPr>
        <w:t>___</w:t>
      </w:r>
      <w:r w:rsidR="00E61752" w:rsidRPr="00CC7FDA">
        <w:rPr>
          <w:bCs/>
          <w:lang w:val="ru-RU"/>
        </w:rPr>
        <w:t>_______</w:t>
      </w:r>
      <w:r w:rsidRPr="00CC7FDA">
        <w:rPr>
          <w:bCs/>
          <w:lang w:val="ru-RU"/>
        </w:rPr>
        <w:t>____</w:t>
      </w:r>
      <w:r w:rsidR="00E61752" w:rsidRPr="00CC7FDA">
        <w:rPr>
          <w:bCs/>
          <w:lang w:val="ru-RU"/>
        </w:rPr>
        <w:t xml:space="preserve"> </w:t>
      </w:r>
      <w:r w:rsidRPr="00CC7FDA">
        <w:rPr>
          <w:bCs/>
          <w:lang w:val="ru-RU"/>
        </w:rPr>
        <w:t>20</w:t>
      </w:r>
      <w:r w:rsidR="00C15F4D" w:rsidRPr="00CC7FDA">
        <w:rPr>
          <w:bCs/>
          <w:lang w:val="ru-RU"/>
        </w:rPr>
        <w:t>21</w:t>
      </w:r>
      <w:r w:rsidR="000F4327" w:rsidRPr="00CC7FDA">
        <w:rPr>
          <w:bCs/>
          <w:lang w:val="ru-RU"/>
        </w:rPr>
        <w:t xml:space="preserve"> </w:t>
      </w:r>
      <w:r w:rsidRPr="00CC7FDA">
        <w:rPr>
          <w:bCs/>
          <w:lang w:val="ru-RU"/>
        </w:rPr>
        <w:t>года</w:t>
      </w:r>
      <w:r w:rsidR="000F4327" w:rsidRPr="00CC7FDA">
        <w:rPr>
          <w:bCs/>
          <w:lang w:val="ru-RU"/>
        </w:rPr>
        <w:t>,</w:t>
      </w:r>
      <w:r w:rsidRPr="00CC7FDA">
        <w:rPr>
          <w:bCs/>
          <w:lang w:val="ru-RU"/>
        </w:rPr>
        <w:t xml:space="preserve"> </w:t>
      </w:r>
      <w:r w:rsidRPr="00CC7FDA">
        <w:rPr>
          <w:lang w:val="ru-RU"/>
        </w:rPr>
        <w:t>между</w:t>
      </w:r>
      <w:r w:rsidR="000F4327" w:rsidRPr="00CC7FDA">
        <w:rPr>
          <w:lang w:val="ru-RU"/>
        </w:rPr>
        <w:t xml:space="preserve"> </w:t>
      </w:r>
      <w:r w:rsidR="00D64CB0" w:rsidRPr="00CC7FDA">
        <w:rPr>
          <w:b/>
          <w:lang w:val="ru-RU"/>
        </w:rPr>
        <w:t>Центром конкурентоспособности агробизнеса в лице директора Бекова Т.Н.</w:t>
      </w:r>
      <w:r w:rsidR="000F4327" w:rsidRPr="00CC7FDA">
        <w:rPr>
          <w:lang w:val="ru-RU"/>
        </w:rPr>
        <w:t xml:space="preserve"> </w:t>
      </w:r>
      <w:r w:rsidRPr="00CC7FDA">
        <w:rPr>
          <w:bCs/>
          <w:i/>
          <w:lang w:val="ru-RU"/>
        </w:rPr>
        <w:t>(далее именуемый «Покупатель»)</w:t>
      </w:r>
      <w:r w:rsidRPr="00CC7FDA">
        <w:rPr>
          <w:bCs/>
          <w:lang w:val="ru-RU"/>
        </w:rPr>
        <w:t xml:space="preserve"> с одной стороны, и ______________________________________ (далее именуемый «Поставщик») с другой стороны.</w:t>
      </w:r>
    </w:p>
    <w:p w14:paraId="45A53392" w14:textId="77777777" w:rsidR="003F035B" w:rsidRPr="00CC7FDA" w:rsidRDefault="003F035B" w:rsidP="003F035B">
      <w:pPr>
        <w:rPr>
          <w:lang w:val="ru-RU"/>
        </w:rPr>
      </w:pPr>
    </w:p>
    <w:p w14:paraId="6DB83164" w14:textId="748B5419" w:rsidR="003F035B" w:rsidRPr="00CC7FDA" w:rsidRDefault="003F035B" w:rsidP="003F035B">
      <w:pPr>
        <w:rPr>
          <w:lang w:val="ru-RU"/>
        </w:rPr>
      </w:pPr>
      <w:r w:rsidRPr="00CC7FDA">
        <w:rPr>
          <w:lang w:val="ru-RU"/>
        </w:rPr>
        <w:t xml:space="preserve">ПРИНИМАЯ ВО ВНИМАНИЕ, что Покупатель издал Приглашение на запрос цен на определенные товары и вспомогательные услуги, а именно на поставку </w:t>
      </w:r>
      <w:r w:rsidR="009F60BC" w:rsidRPr="009F60BC">
        <w:rPr>
          <w:b/>
          <w:lang w:val="ru-RU"/>
        </w:rPr>
        <w:t>Оборудовани</w:t>
      </w:r>
      <w:r w:rsidR="009F60BC">
        <w:rPr>
          <w:b/>
          <w:lang w:val="ru-RU"/>
        </w:rPr>
        <w:t>я</w:t>
      </w:r>
      <w:r w:rsidR="009F60BC" w:rsidRPr="009F60BC">
        <w:rPr>
          <w:b/>
          <w:lang w:val="ru-RU"/>
        </w:rPr>
        <w:t xml:space="preserve"> для тренингов по инсеминации коров</w:t>
      </w:r>
      <w:r w:rsidR="009E389F" w:rsidRPr="00CC7FDA">
        <w:rPr>
          <w:lang w:val="ru-RU"/>
        </w:rPr>
        <w:t xml:space="preserve"> </w:t>
      </w:r>
      <w:r w:rsidRPr="00CC7FDA">
        <w:rPr>
          <w:lang w:val="ru-RU"/>
        </w:rPr>
        <w:t>и принял предложение Поставщика на поставку указанных товаров и услуг на сумму __________(_____________________), (далее «сумма Контракта»)</w:t>
      </w:r>
      <w:r w:rsidR="004322DB" w:rsidRPr="00CC7FDA">
        <w:rPr>
          <w:lang w:val="ru-RU"/>
        </w:rPr>
        <w:t>.</w:t>
      </w:r>
    </w:p>
    <w:p w14:paraId="4E4BC2DC" w14:textId="77777777" w:rsidR="003F035B" w:rsidRPr="00CC7FDA" w:rsidRDefault="003F035B" w:rsidP="003F035B">
      <w:pPr>
        <w:rPr>
          <w:lang w:val="ru-RU"/>
        </w:rPr>
      </w:pPr>
    </w:p>
    <w:p w14:paraId="4B7F63BD" w14:textId="77777777" w:rsidR="003F035B" w:rsidRPr="00CC7FDA" w:rsidRDefault="003F035B" w:rsidP="003F035B">
      <w:pPr>
        <w:rPr>
          <w:lang w:val="ru-RU"/>
        </w:rPr>
      </w:pPr>
      <w:r w:rsidRPr="00CC7FDA">
        <w:rPr>
          <w:lang w:val="ru-RU"/>
        </w:rPr>
        <w:t>НАСТОЯЩЕЕ СОГЛАШЕНИЕ СВИДЕТЕЛЬСТВУЕТ О НИЖЕСЛЕДУЮЩЕМ:</w:t>
      </w:r>
    </w:p>
    <w:p w14:paraId="71222020" w14:textId="77777777" w:rsidR="003F035B" w:rsidRPr="00CC7FDA" w:rsidRDefault="003F035B" w:rsidP="003F035B">
      <w:pPr>
        <w:rPr>
          <w:lang w:val="ru-RU"/>
        </w:rPr>
      </w:pPr>
    </w:p>
    <w:p w14:paraId="45375CFE" w14:textId="77777777" w:rsidR="003F035B" w:rsidRPr="00CC7FDA" w:rsidRDefault="00636864" w:rsidP="003F035B">
      <w:pPr>
        <w:rPr>
          <w:lang w:val="ru-RU"/>
        </w:rPr>
      </w:pPr>
      <w:r w:rsidRPr="00CC7FDA">
        <w:rPr>
          <w:lang w:val="ru-RU"/>
        </w:rPr>
        <w:t>1</w:t>
      </w:r>
      <w:r w:rsidR="003F035B" w:rsidRPr="00CC7FDA">
        <w:rPr>
          <w:lang w:val="ru-RU"/>
        </w:rPr>
        <w:t>. Перечисленные ниже документы образуют данный Контракт и должны считаться его неотъемлемой частью, а именно:</w:t>
      </w:r>
    </w:p>
    <w:p w14:paraId="77F74F5E" w14:textId="77777777" w:rsidR="003F035B" w:rsidRPr="00CC7FDA" w:rsidRDefault="003F035B" w:rsidP="003F035B">
      <w:pPr>
        <w:rPr>
          <w:lang w:val="ru-RU"/>
        </w:rPr>
      </w:pPr>
    </w:p>
    <w:p w14:paraId="65ACB3D8" w14:textId="77777777" w:rsidR="003F035B" w:rsidRPr="00CC7FDA" w:rsidRDefault="003F035B" w:rsidP="003F035B">
      <w:pPr>
        <w:numPr>
          <w:ilvl w:val="2"/>
          <w:numId w:val="1"/>
        </w:numPr>
        <w:tabs>
          <w:tab w:val="clear" w:pos="3420"/>
          <w:tab w:val="num" w:pos="1080"/>
        </w:tabs>
        <w:ind w:hanging="2880"/>
        <w:rPr>
          <w:lang w:val="ru-RU"/>
        </w:rPr>
      </w:pPr>
      <w:r w:rsidRPr="00CC7FDA">
        <w:rPr>
          <w:lang w:val="ru-RU"/>
        </w:rPr>
        <w:t>Запрос котировок, условия и сроки поставки, технические спецификации;</w:t>
      </w:r>
    </w:p>
    <w:p w14:paraId="2D7C587C" w14:textId="77777777" w:rsidR="003F035B" w:rsidRPr="00CC7FDA" w:rsidRDefault="003F035B" w:rsidP="003F035B">
      <w:pPr>
        <w:numPr>
          <w:ilvl w:val="2"/>
          <w:numId w:val="1"/>
        </w:numPr>
        <w:tabs>
          <w:tab w:val="clear" w:pos="3420"/>
          <w:tab w:val="num" w:pos="1080"/>
        </w:tabs>
        <w:ind w:hanging="2880"/>
        <w:rPr>
          <w:lang w:val="ru-RU"/>
        </w:rPr>
      </w:pPr>
      <w:r w:rsidRPr="00CC7FDA">
        <w:rPr>
          <w:lang w:val="ru-RU"/>
        </w:rPr>
        <w:t>Приложение (если применимо);</w:t>
      </w:r>
    </w:p>
    <w:p w14:paraId="165B5FEC" w14:textId="77777777" w:rsidR="003F035B" w:rsidRPr="00CC7FDA" w:rsidRDefault="003F035B" w:rsidP="003F035B">
      <w:pPr>
        <w:rPr>
          <w:lang w:val="ru-RU"/>
        </w:rPr>
      </w:pPr>
    </w:p>
    <w:p w14:paraId="4A7B902A" w14:textId="77777777" w:rsidR="003F035B" w:rsidRPr="00CC7FDA" w:rsidRDefault="00636864" w:rsidP="003F035B">
      <w:pPr>
        <w:rPr>
          <w:lang w:val="ru-RU"/>
        </w:rPr>
      </w:pPr>
      <w:r w:rsidRPr="00CC7FDA">
        <w:rPr>
          <w:lang w:val="ru-RU"/>
        </w:rPr>
        <w:t>2</w:t>
      </w:r>
      <w:r w:rsidR="003F035B" w:rsidRPr="00CC7FDA">
        <w:rPr>
          <w:lang w:val="ru-RU"/>
        </w:rPr>
        <w:t xml:space="preserve">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</w:t>
      </w:r>
      <w:r w:rsidR="000F4327" w:rsidRPr="00CC7FDA">
        <w:rPr>
          <w:lang w:val="ru-RU"/>
        </w:rPr>
        <w:t>услуг,</w:t>
      </w:r>
      <w:r w:rsidR="003F035B" w:rsidRPr="00CC7FDA">
        <w:rPr>
          <w:lang w:val="ru-RU"/>
        </w:rPr>
        <w:t xml:space="preserve"> и устранения дефектов, которые могут быть обнаружены в них, в полном соответствии с положениями Контракта.   </w:t>
      </w:r>
    </w:p>
    <w:p w14:paraId="01567447" w14:textId="77777777" w:rsidR="003F035B" w:rsidRPr="00CC7FDA" w:rsidRDefault="003F035B" w:rsidP="003F035B">
      <w:pPr>
        <w:rPr>
          <w:lang w:val="ru-RU"/>
        </w:rPr>
      </w:pPr>
    </w:p>
    <w:p w14:paraId="6CB7732D" w14:textId="77777777" w:rsidR="003F035B" w:rsidRPr="00CC7FDA" w:rsidRDefault="00636864" w:rsidP="003F035B">
      <w:pPr>
        <w:rPr>
          <w:lang w:val="ru-RU"/>
        </w:rPr>
      </w:pPr>
      <w:r w:rsidRPr="00CC7FDA">
        <w:rPr>
          <w:lang w:val="ru-RU"/>
        </w:rPr>
        <w:t>3</w:t>
      </w:r>
      <w:r w:rsidR="003F035B" w:rsidRPr="00CC7FDA">
        <w:rPr>
          <w:lang w:val="ru-RU"/>
        </w:rPr>
        <w:t>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54CA65B5" w14:textId="77777777" w:rsidR="003F035B" w:rsidRPr="00CC7FDA" w:rsidRDefault="003F035B" w:rsidP="003F035B">
      <w:pPr>
        <w:rPr>
          <w:lang w:val="ru-RU"/>
        </w:rPr>
      </w:pPr>
    </w:p>
    <w:p w14:paraId="73ACA665" w14:textId="77777777" w:rsidR="003F035B" w:rsidRPr="00CC7FDA" w:rsidRDefault="003F035B" w:rsidP="003F035B">
      <w:pPr>
        <w:rPr>
          <w:lang w:val="ru-RU"/>
        </w:rPr>
      </w:pPr>
      <w:r w:rsidRPr="00CC7FDA">
        <w:rPr>
          <w:lang w:val="ru-RU"/>
        </w:rPr>
        <w:t>В ПОДТВЕРЖДЕНИЕ вышесказанного стороны оформили настоящее Соглашение в соответствии с законодательством Кыргызской Республики на дату, указанную в начале этого документа.</w:t>
      </w:r>
    </w:p>
    <w:p w14:paraId="41786222" w14:textId="77777777" w:rsidR="003F035B" w:rsidRPr="00CC7FDA" w:rsidRDefault="003F035B" w:rsidP="003F035B">
      <w:pPr>
        <w:rPr>
          <w:lang w:val="ru-RU"/>
        </w:rPr>
      </w:pPr>
    </w:p>
    <w:p w14:paraId="42598C7E" w14:textId="77777777" w:rsidR="003F035B" w:rsidRPr="00CC7FDA" w:rsidRDefault="003F035B" w:rsidP="003F035B">
      <w:pPr>
        <w:rPr>
          <w:lang w:val="ru-RU"/>
        </w:rPr>
      </w:pPr>
      <w:r w:rsidRPr="00CC7FDA">
        <w:rPr>
          <w:lang w:val="ru-RU"/>
        </w:rPr>
        <w:t>_________________________________</w:t>
      </w:r>
    </w:p>
    <w:p w14:paraId="006F84F6" w14:textId="77777777" w:rsidR="003F035B" w:rsidRPr="00CC7FDA" w:rsidRDefault="003F035B" w:rsidP="003F035B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(от имени Покупателя)</w:t>
      </w:r>
    </w:p>
    <w:p w14:paraId="514C73E9" w14:textId="1C5C35DB" w:rsidR="003F035B" w:rsidRDefault="003F035B" w:rsidP="003F035B">
      <w:pPr>
        <w:rPr>
          <w:lang w:val="ru-RU"/>
        </w:rPr>
      </w:pPr>
    </w:p>
    <w:p w14:paraId="188AE462" w14:textId="23684491" w:rsidR="000C41CB" w:rsidRDefault="000C41CB" w:rsidP="003F035B">
      <w:pPr>
        <w:rPr>
          <w:lang w:val="ru-RU"/>
        </w:rPr>
      </w:pPr>
    </w:p>
    <w:p w14:paraId="721B34A8" w14:textId="18C003E6" w:rsidR="000C41CB" w:rsidRDefault="000C41CB" w:rsidP="003F035B">
      <w:pPr>
        <w:rPr>
          <w:lang w:val="ru-RU"/>
        </w:rPr>
      </w:pPr>
    </w:p>
    <w:p w14:paraId="19625391" w14:textId="6C2CA050" w:rsidR="000C41CB" w:rsidRDefault="000C41CB" w:rsidP="003F035B">
      <w:pPr>
        <w:rPr>
          <w:lang w:val="ru-RU"/>
        </w:rPr>
      </w:pPr>
    </w:p>
    <w:p w14:paraId="070F1793" w14:textId="77777777" w:rsidR="000C41CB" w:rsidRPr="00CC7FDA" w:rsidRDefault="000C41CB" w:rsidP="003F035B">
      <w:pPr>
        <w:rPr>
          <w:lang w:val="ru-RU"/>
        </w:rPr>
      </w:pPr>
    </w:p>
    <w:p w14:paraId="7D07815E" w14:textId="77777777" w:rsidR="003F035B" w:rsidRPr="00CC7FDA" w:rsidRDefault="003F035B" w:rsidP="003F035B">
      <w:pPr>
        <w:rPr>
          <w:lang w:val="ru-RU"/>
        </w:rPr>
      </w:pPr>
      <w:r w:rsidRPr="00CC7FDA">
        <w:rPr>
          <w:lang w:val="ru-RU"/>
        </w:rPr>
        <w:t>_______________________________________</w:t>
      </w:r>
    </w:p>
    <w:p w14:paraId="23FAE2A5" w14:textId="77777777" w:rsidR="00CC11F9" w:rsidRPr="00CC7FDA" w:rsidRDefault="003F035B" w:rsidP="00CC11F9">
      <w:pPr>
        <w:jc w:val="left"/>
        <w:rPr>
          <w:lang w:val="ru-RU"/>
        </w:rPr>
        <w:sectPr w:rsidR="00CC11F9" w:rsidRPr="00CC7FDA" w:rsidSect="0003127C">
          <w:headerReference w:type="default" r:id="rId10"/>
          <w:footerReference w:type="default" r:id="rId11"/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  <w:r w:rsidRPr="00CC7FDA">
        <w:rPr>
          <w:lang w:val="ru-RU"/>
        </w:rPr>
        <w:t>(от имени Поставщика)</w:t>
      </w:r>
    </w:p>
    <w:p w14:paraId="6AD59234" w14:textId="77777777" w:rsidR="00A463DC" w:rsidRPr="00CC7FDA" w:rsidRDefault="00A463DC" w:rsidP="00A463DC">
      <w:pPr>
        <w:jc w:val="center"/>
        <w:rPr>
          <w:b/>
          <w:bCs/>
          <w:lang w:val="ru-RU"/>
        </w:rPr>
      </w:pPr>
      <w:r w:rsidRPr="00CC7FDA">
        <w:rPr>
          <w:b/>
          <w:bCs/>
          <w:lang w:val="ru-RU"/>
        </w:rPr>
        <w:lastRenderedPageBreak/>
        <w:t>УСЛОВИЯ И СРОКИ ПОСТАВКИ</w:t>
      </w:r>
    </w:p>
    <w:p w14:paraId="1E56D2EC" w14:textId="77777777" w:rsidR="00A463DC" w:rsidRPr="00CC7FDA" w:rsidRDefault="00A463DC" w:rsidP="00A463DC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7436"/>
      </w:tblGrid>
      <w:tr w:rsidR="00D64CB0" w:rsidRPr="00AE280A" w14:paraId="0409E2F9" w14:textId="77777777" w:rsidTr="00FA6B88">
        <w:trPr>
          <w:jc w:val="center"/>
        </w:trPr>
        <w:tc>
          <w:tcPr>
            <w:tcW w:w="3446" w:type="dxa"/>
            <w:shd w:val="clear" w:color="auto" w:fill="auto"/>
          </w:tcPr>
          <w:p w14:paraId="03E66F4B" w14:textId="77777777" w:rsidR="00D64CB0" w:rsidRPr="00CC7FDA" w:rsidRDefault="00D64CB0" w:rsidP="00D64CB0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Название проекта: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A4855A1" w14:textId="77777777" w:rsidR="00D64CB0" w:rsidRPr="00CC7FDA" w:rsidRDefault="00D64CB0" w:rsidP="00D64CB0">
            <w:pPr>
              <w:ind w:left="-10"/>
              <w:jc w:val="left"/>
              <w:rPr>
                <w:b/>
                <w:lang w:val="ru-RU"/>
              </w:rPr>
            </w:pPr>
            <w:r w:rsidRPr="00CC7FDA">
              <w:rPr>
                <w:b/>
                <w:lang w:val="ru-RU"/>
              </w:rPr>
              <w:t>Проект: «Комплексное повышение производительности молочного сектора»</w:t>
            </w:r>
          </w:p>
        </w:tc>
      </w:tr>
      <w:tr w:rsidR="00F66BFE" w:rsidRPr="00CC7FDA" w14:paraId="245C18ED" w14:textId="77777777" w:rsidTr="00451BA1">
        <w:trPr>
          <w:jc w:val="center"/>
        </w:trPr>
        <w:tc>
          <w:tcPr>
            <w:tcW w:w="3446" w:type="dxa"/>
            <w:shd w:val="clear" w:color="auto" w:fill="auto"/>
          </w:tcPr>
          <w:p w14:paraId="0A552A00" w14:textId="77777777" w:rsidR="00CC11F9" w:rsidRPr="00CC7FDA" w:rsidRDefault="00CC11F9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 xml:space="preserve">Источник финансирования: </w:t>
            </w:r>
          </w:p>
        </w:tc>
        <w:tc>
          <w:tcPr>
            <w:tcW w:w="7436" w:type="dxa"/>
            <w:shd w:val="clear" w:color="auto" w:fill="auto"/>
          </w:tcPr>
          <w:p w14:paraId="0038F6AE" w14:textId="77777777" w:rsidR="00CC11F9" w:rsidRPr="00CC7FDA" w:rsidRDefault="00D64CB0" w:rsidP="00D64CB0">
            <w:pPr>
              <w:ind w:left="3240" w:hanging="3240"/>
              <w:rPr>
                <w:b/>
                <w:lang w:val="ru-RU"/>
              </w:rPr>
            </w:pPr>
            <w:r w:rsidRPr="00CC7FDA">
              <w:rPr>
                <w:b/>
                <w:lang w:val="ru-RU"/>
              </w:rPr>
              <w:t>Всемирный банк</w:t>
            </w:r>
          </w:p>
        </w:tc>
      </w:tr>
      <w:tr w:rsidR="00F66BFE" w:rsidRPr="00CC7FDA" w14:paraId="020E2A60" w14:textId="77777777" w:rsidTr="00451BA1">
        <w:trPr>
          <w:jc w:val="center"/>
        </w:trPr>
        <w:tc>
          <w:tcPr>
            <w:tcW w:w="3446" w:type="dxa"/>
            <w:shd w:val="clear" w:color="auto" w:fill="auto"/>
          </w:tcPr>
          <w:p w14:paraId="7C34F9E9" w14:textId="77777777" w:rsidR="00CC11F9" w:rsidRPr="00CC7FDA" w:rsidRDefault="00CC11F9" w:rsidP="00451BA1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Номер контракта:</w:t>
            </w:r>
          </w:p>
        </w:tc>
        <w:tc>
          <w:tcPr>
            <w:tcW w:w="7436" w:type="dxa"/>
            <w:shd w:val="clear" w:color="auto" w:fill="auto"/>
          </w:tcPr>
          <w:p w14:paraId="1764689E" w14:textId="7C083899" w:rsidR="00CC11F9" w:rsidRPr="00CC7FDA" w:rsidRDefault="009F60BC" w:rsidP="00756D35">
            <w:pPr>
              <w:pStyle w:val="21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IDPIP/G-18/1</w:t>
            </w:r>
          </w:p>
        </w:tc>
      </w:tr>
    </w:tbl>
    <w:p w14:paraId="747C6875" w14:textId="77777777" w:rsidR="00CC11F9" w:rsidRPr="00CC7FDA" w:rsidRDefault="00CC11F9" w:rsidP="00C95096">
      <w:pPr>
        <w:rPr>
          <w:bCs/>
          <w:u w:val="single"/>
          <w:lang w:val="ru-RU"/>
        </w:rPr>
      </w:pPr>
    </w:p>
    <w:p w14:paraId="63C04A90" w14:textId="77777777" w:rsidR="00A463DC" w:rsidRPr="00CC7FDA" w:rsidRDefault="00CC11F9" w:rsidP="00C95096">
      <w:pPr>
        <w:rPr>
          <w:bCs/>
          <w:lang w:val="ru-RU"/>
        </w:rPr>
      </w:pPr>
      <w:r w:rsidRPr="00CC7FDA">
        <w:rPr>
          <w:bCs/>
          <w:u w:val="single"/>
          <w:lang w:val="ru-RU"/>
        </w:rPr>
        <w:t xml:space="preserve">1. </w:t>
      </w:r>
      <w:r w:rsidR="00A463DC" w:rsidRPr="00CC7FDA">
        <w:rPr>
          <w:bCs/>
          <w:u w:val="single"/>
          <w:lang w:val="ru-RU"/>
        </w:rPr>
        <w:t>Цены и график поставки</w:t>
      </w:r>
      <w:r w:rsidR="00A463DC" w:rsidRPr="00CC7FDA">
        <w:rPr>
          <w:bCs/>
          <w:lang w:val="ru-RU"/>
        </w:rPr>
        <w:tab/>
      </w:r>
    </w:p>
    <w:tbl>
      <w:tblPr>
        <w:tblW w:w="137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89"/>
        <w:gridCol w:w="1133"/>
        <w:gridCol w:w="959"/>
        <w:gridCol w:w="1137"/>
        <w:gridCol w:w="1843"/>
        <w:gridCol w:w="2406"/>
        <w:gridCol w:w="2412"/>
      </w:tblGrid>
      <w:tr w:rsidR="00ED1055" w:rsidRPr="00CC7FDA" w14:paraId="6BD6A259" w14:textId="77777777" w:rsidTr="00EE13CF">
        <w:trPr>
          <w:trHeight w:val="691"/>
          <w:jc w:val="center"/>
        </w:trPr>
        <w:tc>
          <w:tcPr>
            <w:tcW w:w="708" w:type="dxa"/>
            <w:shd w:val="clear" w:color="auto" w:fill="D9D9D9"/>
            <w:vAlign w:val="center"/>
          </w:tcPr>
          <w:p w14:paraId="62F96308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/>
              </w:rPr>
            </w:pPr>
            <w:r w:rsidRPr="00CC7FDA">
              <w:rPr>
                <w:b/>
                <w:bCs/>
                <w:sz w:val="20"/>
                <w:lang w:val="ru-RU"/>
              </w:rPr>
              <w:t xml:space="preserve">№ </w:t>
            </w:r>
          </w:p>
          <w:p w14:paraId="14591941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/>
              </w:rPr>
            </w:pPr>
            <w:r w:rsidRPr="00CC7FDA">
              <w:rPr>
                <w:b/>
                <w:bCs/>
                <w:sz w:val="20"/>
                <w:lang w:val="ru-RU"/>
              </w:rPr>
              <w:t>п/п</w:t>
            </w:r>
          </w:p>
        </w:tc>
        <w:tc>
          <w:tcPr>
            <w:tcW w:w="3189" w:type="dxa"/>
            <w:shd w:val="clear" w:color="auto" w:fill="D9D9D9"/>
            <w:vAlign w:val="center"/>
          </w:tcPr>
          <w:p w14:paraId="392A82F1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/>
              </w:rPr>
            </w:pPr>
            <w:r w:rsidRPr="00CC7FDA">
              <w:rPr>
                <w:b/>
                <w:bCs/>
                <w:sz w:val="20"/>
                <w:lang w:val="ru-RU"/>
              </w:rPr>
              <w:t>Описание товаров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2EEE3776" w14:textId="77777777" w:rsidR="00ED1055" w:rsidRPr="00CC7FDA" w:rsidRDefault="00ED1055" w:rsidP="00B25955">
            <w:pPr>
              <w:contextualSpacing/>
              <w:jc w:val="center"/>
              <w:rPr>
                <w:b/>
                <w:sz w:val="20"/>
                <w:lang w:val="ru-RU"/>
              </w:rPr>
            </w:pPr>
            <w:r w:rsidRPr="00CC7FDA">
              <w:rPr>
                <w:b/>
                <w:sz w:val="20"/>
                <w:lang w:val="ru-RU"/>
              </w:rPr>
              <w:t>Ед. изм.</w:t>
            </w:r>
          </w:p>
        </w:tc>
        <w:tc>
          <w:tcPr>
            <w:tcW w:w="959" w:type="dxa"/>
            <w:shd w:val="clear" w:color="auto" w:fill="D9D9D9"/>
            <w:vAlign w:val="center"/>
          </w:tcPr>
          <w:p w14:paraId="03D27087" w14:textId="77777777" w:rsidR="00ED1055" w:rsidRPr="00CC7FDA" w:rsidRDefault="00ED1055" w:rsidP="00B25955">
            <w:pPr>
              <w:contextualSpacing/>
              <w:jc w:val="center"/>
              <w:rPr>
                <w:b/>
                <w:sz w:val="20"/>
                <w:lang w:val="ru-RU"/>
              </w:rPr>
            </w:pPr>
            <w:r w:rsidRPr="00CC7FDA">
              <w:rPr>
                <w:b/>
                <w:sz w:val="20"/>
                <w:lang w:val="ru-RU"/>
              </w:rPr>
              <w:t>Кол-во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3B33A989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/>
              </w:rPr>
            </w:pPr>
            <w:r w:rsidRPr="00CC7FDA">
              <w:rPr>
                <w:b/>
                <w:bCs/>
                <w:sz w:val="20"/>
                <w:lang w:val="ru-RU" w:eastAsia="ru-RU"/>
              </w:rPr>
              <w:t>Цена за единицу (сом)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FBB2FA" w14:textId="77777777" w:rsidR="00ED1055" w:rsidRPr="00CC7FDA" w:rsidRDefault="00ED1055" w:rsidP="00B25955">
            <w:pPr>
              <w:contextualSpacing/>
              <w:jc w:val="center"/>
              <w:rPr>
                <w:sz w:val="20"/>
                <w:lang w:val="ru-RU" w:eastAsia="ru-RU"/>
              </w:rPr>
            </w:pPr>
            <w:r w:rsidRPr="00CC7FDA">
              <w:rPr>
                <w:b/>
                <w:sz w:val="20"/>
                <w:lang w:val="ru-RU" w:eastAsia="ru-RU"/>
              </w:rPr>
              <w:t>Сумма всех налогов:</w:t>
            </w:r>
            <w:r w:rsidRPr="00CC7FDA">
              <w:rPr>
                <w:sz w:val="20"/>
                <w:lang w:val="ru-RU" w:eastAsia="ru-RU"/>
              </w:rPr>
              <w:t xml:space="preserve"> </w:t>
            </w:r>
          </w:p>
          <w:p w14:paraId="1E0E023B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 w:eastAsia="ru-RU"/>
              </w:rPr>
            </w:pPr>
            <w:r w:rsidRPr="00CC7FDA">
              <w:rPr>
                <w:sz w:val="20"/>
                <w:lang w:val="ru-RU" w:eastAsia="ru-RU"/>
              </w:rPr>
              <w:t xml:space="preserve">НДС, таможенные пошлины, сборы, стоимость внутренней транспортировки и страхование </w:t>
            </w:r>
            <w:r w:rsidRPr="00CC7FDA">
              <w:rPr>
                <w:bCs/>
                <w:sz w:val="20"/>
                <w:lang w:val="ru-RU" w:eastAsia="ru-RU"/>
              </w:rPr>
              <w:t>(сом)</w:t>
            </w:r>
          </w:p>
        </w:tc>
        <w:tc>
          <w:tcPr>
            <w:tcW w:w="2406" w:type="dxa"/>
            <w:shd w:val="clear" w:color="auto" w:fill="D9D9D9"/>
            <w:vAlign w:val="center"/>
          </w:tcPr>
          <w:p w14:paraId="1A784A02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 w:eastAsia="ru-RU"/>
              </w:rPr>
            </w:pPr>
            <w:r w:rsidRPr="00CC7FDA">
              <w:rPr>
                <w:b/>
                <w:bCs/>
                <w:sz w:val="20"/>
                <w:lang w:val="ru-RU" w:eastAsia="ru-RU"/>
              </w:rPr>
              <w:t>Общая цена</w:t>
            </w:r>
          </w:p>
          <w:p w14:paraId="13BBE786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 w:eastAsia="ru-RU"/>
              </w:rPr>
            </w:pPr>
            <w:r w:rsidRPr="00CC7FDA">
              <w:rPr>
                <w:b/>
                <w:bCs/>
                <w:sz w:val="20"/>
                <w:lang w:val="ru-RU" w:eastAsia="ru-RU"/>
              </w:rPr>
              <w:t>до конечного пункта (</w:t>
            </w:r>
            <w:r w:rsidRPr="00CC7FDA">
              <w:rPr>
                <w:sz w:val="20"/>
                <w:lang w:val="ru-RU" w:eastAsia="ru-RU"/>
              </w:rPr>
              <w:t>в т.ч. все налоги, НДС, таможенные пошлины, сборы, стоимость внутренней транспортировки и страхование</w:t>
            </w:r>
            <w:r w:rsidRPr="00CC7FDA">
              <w:rPr>
                <w:b/>
                <w:bCs/>
                <w:sz w:val="20"/>
                <w:lang w:val="ru-RU" w:eastAsia="ru-RU"/>
              </w:rPr>
              <w:t>)</w:t>
            </w:r>
          </w:p>
          <w:p w14:paraId="2AADCD62" w14:textId="77777777" w:rsidR="00ED1055" w:rsidRPr="00CC7FDA" w:rsidRDefault="00ED1055" w:rsidP="00B25955">
            <w:pPr>
              <w:contextualSpacing/>
              <w:jc w:val="center"/>
              <w:rPr>
                <w:bCs/>
                <w:sz w:val="20"/>
                <w:lang w:val="ru-RU"/>
              </w:rPr>
            </w:pPr>
            <w:r w:rsidRPr="00CC7FDA">
              <w:rPr>
                <w:bCs/>
                <w:sz w:val="20"/>
                <w:lang w:val="ru-RU" w:eastAsia="ru-RU"/>
              </w:rPr>
              <w:t>(сом)</w:t>
            </w:r>
          </w:p>
        </w:tc>
        <w:tc>
          <w:tcPr>
            <w:tcW w:w="2412" w:type="dxa"/>
            <w:shd w:val="clear" w:color="auto" w:fill="D9D9D9"/>
            <w:vAlign w:val="center"/>
          </w:tcPr>
          <w:p w14:paraId="68ACE9F0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/>
              </w:rPr>
            </w:pPr>
            <w:r w:rsidRPr="00CC7FDA">
              <w:rPr>
                <w:b/>
                <w:bCs/>
                <w:sz w:val="20"/>
                <w:lang w:val="ru-RU"/>
              </w:rPr>
              <w:t>Срок и место</w:t>
            </w:r>
          </w:p>
          <w:p w14:paraId="4C978503" w14:textId="77777777" w:rsidR="00ED1055" w:rsidRPr="00CC7FDA" w:rsidRDefault="00ED1055" w:rsidP="00B25955">
            <w:pPr>
              <w:contextualSpacing/>
              <w:jc w:val="center"/>
              <w:rPr>
                <w:b/>
                <w:bCs/>
                <w:sz w:val="20"/>
                <w:lang w:val="ru-RU"/>
              </w:rPr>
            </w:pPr>
            <w:r w:rsidRPr="00CC7FDA">
              <w:rPr>
                <w:b/>
                <w:bCs/>
                <w:sz w:val="20"/>
                <w:lang w:val="ru-RU"/>
              </w:rPr>
              <w:t>поставки</w:t>
            </w:r>
          </w:p>
        </w:tc>
      </w:tr>
      <w:tr w:rsidR="002E0683" w:rsidRPr="00CC7FDA" w14:paraId="32839D15" w14:textId="77777777" w:rsidTr="00EE13CF">
        <w:trPr>
          <w:trHeight w:val="388"/>
          <w:jc w:val="center"/>
        </w:trPr>
        <w:tc>
          <w:tcPr>
            <w:tcW w:w="11375" w:type="dxa"/>
            <w:gridSpan w:val="7"/>
            <w:shd w:val="clear" w:color="auto" w:fill="auto"/>
            <w:vAlign w:val="center"/>
          </w:tcPr>
          <w:p w14:paraId="241F1D81" w14:textId="471ACEB5" w:rsidR="002E0683" w:rsidRPr="00CC7FDA" w:rsidRDefault="009F60BC" w:rsidP="009E389F">
            <w:pPr>
              <w:contextualSpacing/>
              <w:jc w:val="left"/>
              <w:rPr>
                <w:b/>
                <w:bCs/>
                <w:lang w:val="ru-RU" w:eastAsia="ru-RU"/>
              </w:rPr>
            </w:pPr>
            <w:r w:rsidRPr="009F60BC">
              <w:rPr>
                <w:b/>
                <w:lang w:val="ru-RU"/>
              </w:rPr>
              <w:t>Оборудование для тренингов по инсеминации коров</w:t>
            </w:r>
          </w:p>
        </w:tc>
        <w:tc>
          <w:tcPr>
            <w:tcW w:w="2412" w:type="dxa"/>
            <w:vMerge w:val="restart"/>
            <w:vAlign w:val="center"/>
          </w:tcPr>
          <w:p w14:paraId="58BBAA5D" w14:textId="1B21188F" w:rsidR="002E0683" w:rsidRPr="00CC7FDA" w:rsidRDefault="002E0683" w:rsidP="002E0683">
            <w:pPr>
              <w:contextualSpacing/>
              <w:jc w:val="center"/>
              <w:rPr>
                <w:bCs/>
                <w:lang w:val="ru-RU"/>
              </w:rPr>
            </w:pPr>
            <w:r w:rsidRPr="00CA7F8D">
              <w:rPr>
                <w:bCs/>
                <w:lang w:val="ru-RU"/>
              </w:rPr>
              <w:t xml:space="preserve">Не позднее </w:t>
            </w:r>
            <w:r w:rsidR="00857A33" w:rsidRPr="00CA7F8D">
              <w:rPr>
                <w:bCs/>
                <w:lang w:val="ru-RU"/>
              </w:rPr>
              <w:t>30.11</w:t>
            </w:r>
            <w:r w:rsidRPr="00CA7F8D">
              <w:rPr>
                <w:bCs/>
                <w:lang w:val="ru-RU"/>
              </w:rPr>
              <w:t>.2021г.</w:t>
            </w:r>
          </w:p>
        </w:tc>
      </w:tr>
      <w:tr w:rsidR="00FE39B9" w:rsidRPr="006302B5" w14:paraId="64571CE1" w14:textId="77777777" w:rsidTr="00FE39B9">
        <w:trPr>
          <w:trHeight w:val="48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E2E0CA9" w14:textId="77777777" w:rsidR="00FE39B9" w:rsidRPr="00FE39B9" w:rsidRDefault="00FE39B9" w:rsidP="00FE39B9">
            <w:pPr>
              <w:contextualSpacing/>
              <w:jc w:val="center"/>
              <w:rPr>
                <w:bCs/>
                <w:lang w:val="ru-RU"/>
              </w:rPr>
            </w:pPr>
            <w:r w:rsidRPr="00FE39B9">
              <w:rPr>
                <w:bCs/>
                <w:lang w:val="ru-RU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14:paraId="47A8AE06" w14:textId="4AC188CD" w:rsidR="00FE39B9" w:rsidRPr="00FE39B9" w:rsidRDefault="00FE39B9" w:rsidP="00FE39B9">
            <w:pPr>
              <w:jc w:val="left"/>
              <w:rPr>
                <w:lang w:val="ru-RU" w:eastAsia="ru-RU"/>
              </w:rPr>
            </w:pPr>
            <w:r w:rsidRPr="00E55107">
              <w:rPr>
                <w:b/>
                <w:bCs/>
                <w:lang w:val="ky-KG"/>
              </w:rPr>
              <w:t xml:space="preserve">Комплект инструментов для тренингов </w:t>
            </w:r>
            <w:r>
              <w:rPr>
                <w:b/>
                <w:bCs/>
                <w:lang w:val="ky-KG"/>
              </w:rPr>
              <w:t>по искусственному осеменению коров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28F51F" w14:textId="4234BF0F" w:rsidR="00FE39B9" w:rsidRPr="00FE39B9" w:rsidRDefault="00FE39B9" w:rsidP="00FE39B9">
            <w:pPr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</w:t>
            </w:r>
            <w:r w:rsidRPr="00FE39B9">
              <w:rPr>
                <w:lang w:val="ru-RU" w:eastAsia="ru-RU"/>
              </w:rPr>
              <w:t xml:space="preserve">т.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10B" w14:textId="4D9A37FD" w:rsidR="00FE39B9" w:rsidRPr="00FE39B9" w:rsidRDefault="00FE39B9" w:rsidP="00FE39B9">
            <w:pPr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711E" w14:textId="77777777" w:rsidR="00FE39B9" w:rsidRPr="00CC7FDA" w:rsidRDefault="00FE39B9" w:rsidP="00FE39B9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92F45" w14:textId="77777777" w:rsidR="00FE39B9" w:rsidRPr="00CC7FDA" w:rsidRDefault="00FE39B9" w:rsidP="00FE39B9">
            <w:pPr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6557135A" w14:textId="77777777" w:rsidR="00FE39B9" w:rsidRPr="00CC7FDA" w:rsidRDefault="00FE39B9" w:rsidP="00FE39B9">
            <w:pPr>
              <w:contextualSpacing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412" w:type="dxa"/>
            <w:vMerge/>
            <w:vAlign w:val="center"/>
          </w:tcPr>
          <w:p w14:paraId="588E40C1" w14:textId="77777777" w:rsidR="00FE39B9" w:rsidRPr="00CC7FDA" w:rsidRDefault="00FE39B9" w:rsidP="00FE39B9">
            <w:pPr>
              <w:contextualSpacing/>
              <w:jc w:val="left"/>
              <w:rPr>
                <w:bCs/>
                <w:lang w:val="ru-RU"/>
              </w:rPr>
            </w:pPr>
          </w:p>
        </w:tc>
      </w:tr>
      <w:tr w:rsidR="00FE39B9" w:rsidRPr="006302B5" w14:paraId="3C704672" w14:textId="77777777" w:rsidTr="00FE39B9">
        <w:trPr>
          <w:trHeight w:val="48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CFBCBBC" w14:textId="77777777" w:rsidR="00FE39B9" w:rsidRPr="00FE39B9" w:rsidRDefault="00FE39B9" w:rsidP="00FE39B9">
            <w:pPr>
              <w:contextualSpacing/>
              <w:jc w:val="center"/>
              <w:rPr>
                <w:bCs/>
                <w:lang w:val="ru-RU"/>
              </w:rPr>
            </w:pPr>
            <w:r w:rsidRPr="00FE39B9">
              <w:rPr>
                <w:bCs/>
                <w:lang w:val="ru-RU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14:paraId="62C3EFFE" w14:textId="7DAA0B04" w:rsidR="00FE39B9" w:rsidRPr="00FE39B9" w:rsidRDefault="00FE39B9" w:rsidP="00FE39B9">
            <w:pPr>
              <w:jc w:val="left"/>
              <w:rPr>
                <w:lang w:val="ru-RU" w:eastAsia="ru-RU"/>
              </w:rPr>
            </w:pPr>
            <w:r w:rsidRPr="00FE39B9">
              <w:rPr>
                <w:b/>
                <w:bCs/>
                <w:lang w:val="ru-RU"/>
              </w:rPr>
              <w:t>Мобильный УЗИ аппарат для проверки стельности коров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DAD77E" w14:textId="195E0414" w:rsidR="00FE39B9" w:rsidRPr="00FE39B9" w:rsidRDefault="00FE39B9" w:rsidP="00FE39B9">
            <w:pPr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</w:t>
            </w:r>
            <w:r w:rsidRPr="00FE39B9">
              <w:rPr>
                <w:lang w:val="ru-RU" w:eastAsia="ru-RU"/>
              </w:rPr>
              <w:t>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A5B0" w14:textId="56006BA6" w:rsidR="00FE39B9" w:rsidRPr="00FE39B9" w:rsidRDefault="00FE39B9" w:rsidP="00FE39B9">
            <w:pPr>
              <w:jc w:val="center"/>
              <w:rPr>
                <w:lang w:val="ru-RU" w:eastAsia="ru-RU"/>
              </w:rPr>
            </w:pPr>
            <w:r w:rsidRPr="00CF3B66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0B29" w14:textId="77777777" w:rsidR="00FE39B9" w:rsidRPr="00CC7FDA" w:rsidRDefault="00FE39B9" w:rsidP="00FE39B9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06DC8A" w14:textId="77777777" w:rsidR="00FE39B9" w:rsidRPr="00CC7FDA" w:rsidRDefault="00FE39B9" w:rsidP="00FE39B9">
            <w:pPr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D478043" w14:textId="77777777" w:rsidR="00FE39B9" w:rsidRPr="00CC7FDA" w:rsidRDefault="00FE39B9" w:rsidP="00FE39B9">
            <w:pPr>
              <w:contextualSpacing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412" w:type="dxa"/>
            <w:vMerge/>
            <w:vAlign w:val="center"/>
          </w:tcPr>
          <w:p w14:paraId="7B1053EB" w14:textId="77777777" w:rsidR="00FE39B9" w:rsidRPr="00CC7FDA" w:rsidRDefault="00FE39B9" w:rsidP="00FE39B9">
            <w:pPr>
              <w:contextualSpacing/>
              <w:jc w:val="left"/>
              <w:rPr>
                <w:bCs/>
                <w:lang w:val="ru-RU"/>
              </w:rPr>
            </w:pPr>
          </w:p>
        </w:tc>
      </w:tr>
      <w:tr w:rsidR="00FE39B9" w:rsidRPr="006302B5" w14:paraId="6FA19971" w14:textId="77777777" w:rsidTr="00FE39B9">
        <w:trPr>
          <w:trHeight w:val="40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A4B68CB" w14:textId="77777777" w:rsidR="00FE39B9" w:rsidRPr="00FE39B9" w:rsidRDefault="00FE39B9" w:rsidP="00FE39B9">
            <w:pPr>
              <w:contextualSpacing/>
              <w:jc w:val="center"/>
              <w:rPr>
                <w:bCs/>
                <w:lang w:val="ru-RU"/>
              </w:rPr>
            </w:pPr>
            <w:r w:rsidRPr="00FE39B9">
              <w:rPr>
                <w:bCs/>
                <w:lang w:val="ru-RU"/>
              </w:rPr>
              <w:t>3</w:t>
            </w:r>
          </w:p>
        </w:tc>
        <w:tc>
          <w:tcPr>
            <w:tcW w:w="3189" w:type="dxa"/>
            <w:shd w:val="clear" w:color="auto" w:fill="auto"/>
          </w:tcPr>
          <w:p w14:paraId="7A00045E" w14:textId="7F75A3E4" w:rsidR="00FE39B9" w:rsidRPr="00FE39B9" w:rsidRDefault="00FE39B9" w:rsidP="00FE39B9">
            <w:pPr>
              <w:rPr>
                <w:lang w:val="ru-RU" w:eastAsia="ru-RU"/>
              </w:rPr>
            </w:pPr>
            <w:r w:rsidRPr="00E55107">
              <w:rPr>
                <w:b/>
              </w:rPr>
              <w:t xml:space="preserve">Муляж коровы для обучения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B47512" w14:textId="1361A075" w:rsidR="00FE39B9" w:rsidRPr="00FE39B9" w:rsidRDefault="00FE39B9" w:rsidP="00FE39B9">
            <w:pPr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</w:t>
            </w:r>
            <w:r w:rsidRPr="00FE39B9">
              <w:rPr>
                <w:lang w:val="ru-RU" w:eastAsia="ru-RU"/>
              </w:rPr>
              <w:t>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152C" w14:textId="3A967F0C" w:rsidR="00FE39B9" w:rsidRPr="00FE39B9" w:rsidRDefault="00FE39B9" w:rsidP="00FE39B9">
            <w:pPr>
              <w:jc w:val="center"/>
              <w:rPr>
                <w:lang w:val="ru-RU" w:eastAsia="ru-RU"/>
              </w:rPr>
            </w:pPr>
            <w:r w:rsidRPr="00CF3B66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688" w14:textId="77777777" w:rsidR="00FE39B9" w:rsidRPr="00CC7FDA" w:rsidRDefault="00FE39B9" w:rsidP="00FE39B9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988F89" w14:textId="77777777" w:rsidR="00FE39B9" w:rsidRPr="00CC7FDA" w:rsidRDefault="00FE39B9" w:rsidP="00FE39B9">
            <w:pPr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53C74579" w14:textId="77777777" w:rsidR="00FE39B9" w:rsidRPr="00CC7FDA" w:rsidRDefault="00FE39B9" w:rsidP="00FE39B9">
            <w:pPr>
              <w:contextualSpacing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412" w:type="dxa"/>
            <w:vMerge/>
            <w:vAlign w:val="center"/>
          </w:tcPr>
          <w:p w14:paraId="1EC11078" w14:textId="77777777" w:rsidR="00FE39B9" w:rsidRPr="00CC7FDA" w:rsidRDefault="00FE39B9" w:rsidP="00FE39B9">
            <w:pPr>
              <w:contextualSpacing/>
              <w:jc w:val="left"/>
              <w:rPr>
                <w:bCs/>
                <w:lang w:val="ru-RU"/>
              </w:rPr>
            </w:pPr>
          </w:p>
        </w:tc>
      </w:tr>
      <w:tr w:rsidR="00FE39B9" w:rsidRPr="006302B5" w14:paraId="4DD71778" w14:textId="77777777" w:rsidTr="00FE39B9">
        <w:trPr>
          <w:trHeight w:val="40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58879B1" w14:textId="77777777" w:rsidR="00FE39B9" w:rsidRPr="00FE39B9" w:rsidRDefault="00FE39B9" w:rsidP="00FE39B9">
            <w:pPr>
              <w:contextualSpacing/>
              <w:jc w:val="center"/>
              <w:rPr>
                <w:bCs/>
                <w:lang w:val="ru-RU"/>
              </w:rPr>
            </w:pPr>
            <w:r w:rsidRPr="00FE39B9">
              <w:rPr>
                <w:bCs/>
                <w:lang w:val="ru-RU"/>
              </w:rPr>
              <w:t>4</w:t>
            </w:r>
          </w:p>
        </w:tc>
        <w:tc>
          <w:tcPr>
            <w:tcW w:w="3189" w:type="dxa"/>
            <w:shd w:val="clear" w:color="auto" w:fill="auto"/>
          </w:tcPr>
          <w:p w14:paraId="7FB135AB" w14:textId="5F1D6361" w:rsidR="00FE39B9" w:rsidRPr="00FE39B9" w:rsidRDefault="00FE39B9" w:rsidP="00FE39B9">
            <w:pPr>
              <w:spacing w:before="100" w:beforeAutospacing="1"/>
              <w:contextualSpacing/>
              <w:rPr>
                <w:i/>
                <w:lang w:val="ru-RU" w:eastAsia="ru-RU"/>
              </w:rPr>
            </w:pPr>
            <w:r w:rsidRPr="00D80B28">
              <w:rPr>
                <w:b/>
                <w:color w:val="000000"/>
                <w:kern w:val="36"/>
                <w:lang w:eastAsia="ru-RU"/>
              </w:rPr>
              <w:t xml:space="preserve">Размораживатель семени </w:t>
            </w:r>
            <w:r w:rsidRPr="00D80B28">
              <w:rPr>
                <w:b/>
                <w:color w:val="000000"/>
                <w:kern w:val="36"/>
                <w:lang w:val="ky-KG" w:eastAsia="ru-RU"/>
              </w:rPr>
              <w:t>животных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C64CE11" w14:textId="1F34A126" w:rsidR="00FE39B9" w:rsidRPr="00FE39B9" w:rsidRDefault="00FE39B9" w:rsidP="00FE39B9">
            <w:pPr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</w:t>
            </w:r>
            <w:r w:rsidRPr="00FE39B9">
              <w:rPr>
                <w:lang w:val="ru-RU" w:eastAsia="ru-RU"/>
              </w:rPr>
              <w:t>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036" w14:textId="776ACD0B" w:rsidR="00FE39B9" w:rsidRPr="00FE39B9" w:rsidRDefault="00FE39B9" w:rsidP="00FE39B9">
            <w:pPr>
              <w:jc w:val="center"/>
              <w:rPr>
                <w:lang w:val="ru-RU" w:eastAsia="ru-RU"/>
              </w:rPr>
            </w:pPr>
            <w:r w:rsidRPr="00CF3B66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2FE2" w14:textId="77777777" w:rsidR="00FE39B9" w:rsidRPr="00CC7FDA" w:rsidRDefault="00FE39B9" w:rsidP="00FE39B9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87C9E4" w14:textId="77777777" w:rsidR="00FE39B9" w:rsidRPr="00CC7FDA" w:rsidRDefault="00FE39B9" w:rsidP="00FE39B9">
            <w:pPr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0591309" w14:textId="77777777" w:rsidR="00FE39B9" w:rsidRPr="00CC7FDA" w:rsidRDefault="00FE39B9" w:rsidP="00FE39B9">
            <w:pPr>
              <w:contextualSpacing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412" w:type="dxa"/>
            <w:vMerge/>
            <w:vAlign w:val="center"/>
          </w:tcPr>
          <w:p w14:paraId="443C06A1" w14:textId="77777777" w:rsidR="00FE39B9" w:rsidRPr="00CC7FDA" w:rsidRDefault="00FE39B9" w:rsidP="00FE39B9">
            <w:pPr>
              <w:contextualSpacing/>
              <w:jc w:val="left"/>
              <w:rPr>
                <w:bCs/>
                <w:lang w:val="ru-RU"/>
              </w:rPr>
            </w:pPr>
          </w:p>
        </w:tc>
      </w:tr>
      <w:tr w:rsidR="00FE39B9" w:rsidRPr="00CC7FDA" w14:paraId="7758B981" w14:textId="77777777" w:rsidTr="00EE13CF">
        <w:trPr>
          <w:trHeight w:val="231"/>
          <w:jc w:val="center"/>
        </w:trPr>
        <w:tc>
          <w:tcPr>
            <w:tcW w:w="7126" w:type="dxa"/>
            <w:gridSpan w:val="5"/>
            <w:shd w:val="clear" w:color="auto" w:fill="auto"/>
            <w:vAlign w:val="center"/>
          </w:tcPr>
          <w:p w14:paraId="727B1260" w14:textId="77777777" w:rsidR="00FE39B9" w:rsidRPr="00CC7FDA" w:rsidRDefault="00FE39B9" w:rsidP="00FE39B9">
            <w:pPr>
              <w:spacing w:line="360" w:lineRule="auto"/>
              <w:contextualSpacing/>
              <w:jc w:val="right"/>
              <w:rPr>
                <w:b/>
                <w:bCs/>
                <w:lang w:val="ru-RU" w:eastAsia="ru-RU"/>
              </w:rPr>
            </w:pPr>
            <w:r w:rsidRPr="00CC7FDA">
              <w:rPr>
                <w:b/>
                <w:lang w:val="ru-RU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CDE9D" w14:textId="77777777" w:rsidR="00FE39B9" w:rsidRPr="00CC7FDA" w:rsidRDefault="00FE39B9" w:rsidP="00FE39B9">
            <w:pPr>
              <w:spacing w:line="360" w:lineRule="auto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F75230C" w14:textId="77777777" w:rsidR="00FE39B9" w:rsidRPr="00CC7FDA" w:rsidRDefault="00FE39B9" w:rsidP="00FE39B9">
            <w:pPr>
              <w:spacing w:line="360" w:lineRule="auto"/>
              <w:contextualSpacing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412" w:type="dxa"/>
            <w:vMerge/>
            <w:vAlign w:val="center"/>
          </w:tcPr>
          <w:p w14:paraId="3BCE607F" w14:textId="77777777" w:rsidR="00FE39B9" w:rsidRPr="00CC7FDA" w:rsidRDefault="00FE39B9" w:rsidP="00FE39B9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21D1941C" w14:textId="77777777" w:rsidR="00144262" w:rsidRPr="00CC7FDA" w:rsidRDefault="00144262" w:rsidP="00ED1055">
      <w:pPr>
        <w:pStyle w:val="a4"/>
        <w:rPr>
          <w:b/>
          <w:sz w:val="24"/>
        </w:rPr>
      </w:pPr>
    </w:p>
    <w:p w14:paraId="002BAE99" w14:textId="77777777" w:rsidR="00974C88" w:rsidRPr="00CC7FDA" w:rsidRDefault="003B7F4C" w:rsidP="00ED1055">
      <w:pPr>
        <w:pStyle w:val="a4"/>
        <w:rPr>
          <w:b/>
          <w:bCs w:val="0"/>
          <w:i/>
          <w:iCs/>
          <w:u w:val="single"/>
        </w:rPr>
      </w:pPr>
      <w:r w:rsidRPr="00CC7FDA">
        <w:rPr>
          <w:b/>
          <w:sz w:val="24"/>
        </w:rPr>
        <w:t>(</w:t>
      </w:r>
      <w:r w:rsidR="00A463DC" w:rsidRPr="00CC7FDA">
        <w:rPr>
          <w:b/>
          <w:sz w:val="24"/>
        </w:rPr>
        <w:t xml:space="preserve">Примечание: </w:t>
      </w:r>
      <w:r w:rsidR="00A463DC" w:rsidRPr="00CC7FDA">
        <w:rPr>
          <w:i/>
          <w:sz w:val="24"/>
        </w:rPr>
        <w:t xml:space="preserve">в случае расхождения между ценой за единицу товара и общей ценой, цена за единицу товара имеет преобладающую силу) </w:t>
      </w:r>
    </w:p>
    <w:p w14:paraId="26D5CE71" w14:textId="77777777" w:rsidR="00CC11F9" w:rsidRPr="00CC7FDA" w:rsidRDefault="00CC11F9" w:rsidP="009B7038">
      <w:pPr>
        <w:rPr>
          <w:b/>
          <w:bCs/>
          <w:i/>
          <w:iCs/>
          <w:u w:val="single"/>
          <w:lang w:val="ru-RU"/>
        </w:rPr>
        <w:sectPr w:rsidR="00CC11F9" w:rsidRPr="00CC7FDA" w:rsidSect="00CC11F9">
          <w:pgSz w:w="16838" w:h="11906" w:orient="landscape"/>
          <w:pgMar w:top="1701" w:right="1135" w:bottom="850" w:left="1134" w:header="708" w:footer="708" w:gutter="0"/>
          <w:cols w:space="708"/>
          <w:docGrid w:linePitch="360"/>
        </w:sectPr>
      </w:pPr>
    </w:p>
    <w:p w14:paraId="735D9AFE" w14:textId="77777777" w:rsidR="009B7038" w:rsidRPr="00CC7FDA" w:rsidRDefault="009B7038" w:rsidP="009B7038">
      <w:pPr>
        <w:rPr>
          <w:lang w:val="ru-RU"/>
        </w:rPr>
      </w:pPr>
      <w:r w:rsidRPr="00CC7FDA">
        <w:rPr>
          <w:b/>
          <w:bCs/>
          <w:i/>
          <w:iCs/>
          <w:u w:val="single"/>
          <w:lang w:val="ru-RU"/>
        </w:rPr>
        <w:lastRenderedPageBreak/>
        <w:t>Руководство по эксплуатации</w:t>
      </w:r>
      <w:r w:rsidRPr="00CC7FDA">
        <w:rPr>
          <w:b/>
          <w:bCs/>
          <w:u w:val="single"/>
          <w:lang w:val="ru-RU"/>
        </w:rPr>
        <w:t>:</w:t>
      </w:r>
      <w:r w:rsidRPr="00CC7FDA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</w:t>
      </w:r>
      <w:r w:rsidR="0050100F" w:rsidRPr="00CC7FDA">
        <w:rPr>
          <w:lang w:val="ru-RU"/>
        </w:rPr>
        <w:t>русском</w:t>
      </w:r>
      <w:r w:rsidRPr="00CC7FDA">
        <w:rPr>
          <w:lang w:val="ru-RU"/>
        </w:rPr>
        <w:t xml:space="preserve"> язык</w:t>
      </w:r>
      <w:r w:rsidR="00F33DDF" w:rsidRPr="00CC7FDA">
        <w:rPr>
          <w:lang w:val="ru-RU"/>
        </w:rPr>
        <w:t>е</w:t>
      </w:r>
      <w:r w:rsidRPr="00CC7FDA">
        <w:rPr>
          <w:lang w:val="ru-RU"/>
        </w:rPr>
        <w:t>.</w:t>
      </w:r>
    </w:p>
    <w:p w14:paraId="690FF79C" w14:textId="77777777" w:rsidR="009B7038" w:rsidRPr="00CC7FDA" w:rsidRDefault="009B7038" w:rsidP="009B7038">
      <w:pPr>
        <w:rPr>
          <w:lang w:val="ru-RU"/>
        </w:rPr>
      </w:pPr>
    </w:p>
    <w:p w14:paraId="249B06E5" w14:textId="77777777" w:rsidR="009B7038" w:rsidRPr="00CC7FDA" w:rsidRDefault="009B7038" w:rsidP="009B703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CC7FDA">
        <w:rPr>
          <w:bCs/>
          <w:u w:val="single"/>
          <w:lang w:val="ru-RU"/>
        </w:rPr>
        <w:t>Фиксированная цена:</w:t>
      </w:r>
      <w:r w:rsidRPr="00CC7FDA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6A645641" w14:textId="77777777" w:rsidR="009B7038" w:rsidRPr="00CC7FDA" w:rsidRDefault="009B7038" w:rsidP="009B7038">
      <w:pPr>
        <w:tabs>
          <w:tab w:val="num" w:pos="0"/>
        </w:tabs>
        <w:rPr>
          <w:bCs/>
          <w:lang w:val="ru-RU"/>
        </w:rPr>
      </w:pPr>
    </w:p>
    <w:p w14:paraId="264DFE5D" w14:textId="77777777" w:rsidR="009B7038" w:rsidRPr="00CC7FDA" w:rsidRDefault="009B7038" w:rsidP="009B703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color w:val="000000"/>
          <w:lang w:val="ru-RU"/>
        </w:rPr>
      </w:pPr>
      <w:r w:rsidRPr="00CC7FDA">
        <w:rPr>
          <w:color w:val="000000"/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</w:t>
      </w:r>
      <w:r w:rsidR="00F33DDF" w:rsidRPr="00CC7FDA">
        <w:rPr>
          <w:color w:val="000000"/>
          <w:lang w:val="ru-RU"/>
        </w:rPr>
        <w:t>2</w:t>
      </w:r>
      <w:r w:rsidRPr="00CC7FDA">
        <w:rPr>
          <w:color w:val="000000"/>
          <w:lang w:val="ru-RU"/>
        </w:rPr>
        <w:t xml:space="preserve">5 </w:t>
      </w:r>
      <w:r w:rsidR="000121E9" w:rsidRPr="00CC7FDA">
        <w:rPr>
          <w:color w:val="000000"/>
          <w:lang w:val="ru-RU"/>
        </w:rPr>
        <w:t>процентов,</w:t>
      </w:r>
      <w:r w:rsidRPr="00CC7FDA">
        <w:rPr>
          <w:color w:val="000000"/>
          <w:lang w:val="ru-RU"/>
        </w:rPr>
        <w:t xml:space="preserve"> без </w:t>
      </w:r>
      <w:r w:rsidR="00451BA1" w:rsidRPr="00CC7FDA">
        <w:rPr>
          <w:color w:val="000000"/>
          <w:lang w:val="ru-RU"/>
        </w:rPr>
        <w:t>какого-либо</w:t>
      </w:r>
      <w:r w:rsidRPr="00CC7FDA">
        <w:rPr>
          <w:color w:val="000000"/>
          <w:lang w:val="ru-RU"/>
        </w:rPr>
        <w:t xml:space="preserve"> изменения цен за единицу либо других условий и сроков.  </w:t>
      </w:r>
    </w:p>
    <w:p w14:paraId="19240E34" w14:textId="77777777" w:rsidR="009B7038" w:rsidRPr="00CC7FDA" w:rsidRDefault="009B7038" w:rsidP="009B7038">
      <w:pPr>
        <w:tabs>
          <w:tab w:val="num" w:pos="0"/>
        </w:tabs>
        <w:rPr>
          <w:color w:val="000000"/>
          <w:lang w:val="ru-RU"/>
        </w:rPr>
      </w:pPr>
    </w:p>
    <w:p w14:paraId="1741A142" w14:textId="4F77CAD4" w:rsidR="009B7038" w:rsidRPr="00CC7FDA" w:rsidRDefault="009B7038" w:rsidP="009B703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CC7FDA">
        <w:rPr>
          <w:bCs/>
          <w:u w:val="single"/>
          <w:lang w:val="ru-RU"/>
        </w:rPr>
        <w:t>График поставки:</w:t>
      </w:r>
      <w:r w:rsidRPr="00CC7FDA">
        <w:rPr>
          <w:bCs/>
          <w:lang w:val="ru-RU"/>
        </w:rPr>
        <w:t xml:space="preserve"> поставку </w:t>
      </w:r>
      <w:r w:rsidR="00451BA1" w:rsidRPr="00CC7FDA">
        <w:rPr>
          <w:bCs/>
          <w:lang w:val="ru-RU"/>
        </w:rPr>
        <w:t>необходимо завершить</w:t>
      </w:r>
      <w:r w:rsidRPr="00CC7FDA">
        <w:rPr>
          <w:bCs/>
          <w:lang w:val="ru-RU"/>
        </w:rPr>
        <w:t xml:space="preserve"> согласно вышеуказанному графику, </w:t>
      </w:r>
      <w:r w:rsidRPr="00CA7F8D">
        <w:rPr>
          <w:b/>
          <w:bCs/>
          <w:u w:val="single"/>
          <w:lang w:val="ru-RU"/>
        </w:rPr>
        <w:t xml:space="preserve">но не </w:t>
      </w:r>
      <w:r w:rsidR="00E2691E" w:rsidRPr="00CA7F8D">
        <w:rPr>
          <w:b/>
          <w:bCs/>
          <w:u w:val="single"/>
          <w:lang w:val="ru-RU"/>
        </w:rPr>
        <w:t xml:space="preserve">позднее </w:t>
      </w:r>
      <w:r w:rsidR="00857A33" w:rsidRPr="00CA7F8D">
        <w:rPr>
          <w:b/>
          <w:bCs/>
          <w:u w:val="single"/>
          <w:lang w:val="ru-RU"/>
        </w:rPr>
        <w:t>30</w:t>
      </w:r>
      <w:r w:rsidR="00E2691E" w:rsidRPr="00CA7F8D">
        <w:rPr>
          <w:b/>
          <w:bCs/>
          <w:u w:val="single"/>
          <w:lang w:val="ru-RU"/>
        </w:rPr>
        <w:t>.</w:t>
      </w:r>
      <w:r w:rsidR="00857A33" w:rsidRPr="00CA7F8D">
        <w:rPr>
          <w:b/>
          <w:bCs/>
          <w:u w:val="single"/>
          <w:lang w:val="ru-RU"/>
        </w:rPr>
        <w:t>11</w:t>
      </w:r>
      <w:r w:rsidR="00E2691E" w:rsidRPr="00CA7F8D">
        <w:rPr>
          <w:b/>
          <w:bCs/>
          <w:u w:val="single"/>
          <w:lang w:val="ru-RU"/>
        </w:rPr>
        <w:t>.2021г.</w:t>
      </w:r>
      <w:r w:rsidR="00E2691E" w:rsidRPr="00CC7FDA">
        <w:rPr>
          <w:bCs/>
          <w:lang w:val="ru-RU"/>
        </w:rPr>
        <w:t xml:space="preserve"> </w:t>
      </w:r>
      <w:r w:rsidRPr="00CC7FDA">
        <w:rPr>
          <w:bCs/>
          <w:lang w:val="ru-RU"/>
        </w:rPr>
        <w:t>с даты подписания контракта.</w:t>
      </w:r>
    </w:p>
    <w:p w14:paraId="4BD41593" w14:textId="77777777" w:rsidR="009B7038" w:rsidRPr="00CC7FDA" w:rsidRDefault="009B7038" w:rsidP="009B7038">
      <w:pPr>
        <w:rPr>
          <w:bCs/>
          <w:lang w:val="ru-RU"/>
        </w:rPr>
      </w:pPr>
    </w:p>
    <w:p w14:paraId="224C95E0" w14:textId="368653CE" w:rsidR="009B7038" w:rsidRPr="00CC7FDA" w:rsidRDefault="009B7038" w:rsidP="009B703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CC7FDA">
        <w:rPr>
          <w:bCs/>
          <w:u w:val="single"/>
          <w:lang w:val="ru-RU"/>
        </w:rPr>
        <w:t>Страхование</w:t>
      </w:r>
      <w:r w:rsidRPr="00CC7FDA">
        <w:rPr>
          <w:bCs/>
          <w:lang w:val="ru-RU"/>
        </w:rPr>
        <w:t xml:space="preserve">: </w:t>
      </w:r>
      <w:bookmarkStart w:id="1" w:name="_Hlk83645945"/>
      <w:r w:rsidR="00605B20">
        <w:rPr>
          <w:bCs/>
          <w:lang w:val="ru-RU"/>
        </w:rPr>
        <w:t>Если поставляемые по Контракту</w:t>
      </w:r>
      <w:r w:rsidR="002F3EDE" w:rsidRPr="002F3EDE">
        <w:rPr>
          <w:bCs/>
          <w:lang w:val="ru-RU"/>
        </w:rPr>
        <w:t xml:space="preserve"> </w:t>
      </w:r>
      <w:r w:rsidR="002F3EDE">
        <w:rPr>
          <w:bCs/>
          <w:lang w:val="ru-RU"/>
        </w:rPr>
        <w:t>товары</w:t>
      </w:r>
      <w:r w:rsidR="00605B20">
        <w:rPr>
          <w:bCs/>
          <w:lang w:val="ru-RU"/>
        </w:rPr>
        <w:t xml:space="preserve"> импортируются из зарубежных стран, то они должны быть полностью застрахованными</w:t>
      </w:r>
      <w:r w:rsidR="00605B20" w:rsidRPr="00E265CD">
        <w:rPr>
          <w:bCs/>
          <w:lang w:val="ru-RU"/>
        </w:rPr>
        <w:t xml:space="preserve"> </w:t>
      </w:r>
      <w:r w:rsidR="00605B20" w:rsidRPr="00CC7FDA">
        <w:rPr>
          <w:bCs/>
          <w:lang w:val="ru-RU"/>
        </w:rPr>
        <w:t>в свободно конвертируемой валюте при производстве, транспортировке, хранении и доставке</w:t>
      </w:r>
      <w:bookmarkEnd w:id="1"/>
      <w:r w:rsidR="005B1FB3">
        <w:rPr>
          <w:bCs/>
          <w:lang w:val="ru-RU"/>
        </w:rPr>
        <w:t>.</w:t>
      </w:r>
      <w:r w:rsidR="00605B20">
        <w:rPr>
          <w:bCs/>
          <w:lang w:val="ru-RU"/>
        </w:rPr>
        <w:t xml:space="preserve">  </w:t>
      </w:r>
      <w:r w:rsidRPr="00CC7FDA">
        <w:rPr>
          <w:bCs/>
          <w:lang w:val="ru-RU"/>
        </w:rPr>
        <w:t>Страхование осуществляется на сумму</w:t>
      </w:r>
      <w:r w:rsidR="00096C6C" w:rsidRPr="00096C6C">
        <w:rPr>
          <w:bCs/>
          <w:lang w:val="ru-RU"/>
        </w:rPr>
        <w:t xml:space="preserve"> </w:t>
      </w:r>
      <w:r w:rsidRPr="00CC7FDA">
        <w:rPr>
          <w:bCs/>
          <w:lang w:val="ru-RU"/>
        </w:rPr>
        <w:t xml:space="preserve">равную 110 процентам от стоимости </w:t>
      </w:r>
      <w:r w:rsidR="009C7C7D" w:rsidRPr="00CC7FDA">
        <w:rPr>
          <w:bCs/>
          <w:lang w:val="ru-RU"/>
        </w:rPr>
        <w:t>CI</w:t>
      </w:r>
      <w:r w:rsidRPr="00CC7FDA">
        <w:rPr>
          <w:bCs/>
          <w:lang w:val="ru-RU"/>
        </w:rPr>
        <w:t>P/EXW-франко-завод от товаров со «склада» на «склад» по «всем рискам», включая «риски возникновении войны». Поставщик договаривается и оплачивает страховку груза, называя Покупателя бенефициаром</w:t>
      </w:r>
      <w:r w:rsidR="00451BA1" w:rsidRPr="00CC7FDA">
        <w:rPr>
          <w:bCs/>
          <w:lang w:val="ru-RU"/>
        </w:rPr>
        <w:t xml:space="preserve">.  </w:t>
      </w:r>
    </w:p>
    <w:p w14:paraId="6F1E744F" w14:textId="77777777" w:rsidR="009B7038" w:rsidRPr="00CC7FDA" w:rsidRDefault="009B7038" w:rsidP="009B7038">
      <w:pPr>
        <w:rPr>
          <w:bCs/>
          <w:lang w:val="ru-RU"/>
        </w:rPr>
      </w:pPr>
    </w:p>
    <w:p w14:paraId="7E60F4E7" w14:textId="77777777" w:rsidR="009B7038" w:rsidRPr="00CC7FDA" w:rsidRDefault="009B7038" w:rsidP="009B703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CC7FDA">
        <w:rPr>
          <w:bCs/>
          <w:u w:val="single"/>
          <w:lang w:val="ru-RU"/>
        </w:rPr>
        <w:t>Применимое законодательство:</w:t>
      </w:r>
      <w:r w:rsidRPr="00CC7FDA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8A04C02" w14:textId="77777777" w:rsidR="009B7038" w:rsidRPr="00CC7FDA" w:rsidRDefault="009B7038" w:rsidP="009B7038">
      <w:pPr>
        <w:rPr>
          <w:bCs/>
          <w:lang w:val="ru-RU"/>
        </w:rPr>
      </w:pPr>
    </w:p>
    <w:p w14:paraId="6890DFEF" w14:textId="3E1E62C7" w:rsidR="009B7038" w:rsidRPr="00CC7FDA" w:rsidRDefault="009B7038" w:rsidP="009B703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Cs/>
          <w:lang w:val="ru-RU"/>
        </w:rPr>
      </w:pPr>
      <w:r w:rsidRPr="00CC7FDA">
        <w:rPr>
          <w:bCs/>
          <w:u w:val="single"/>
          <w:lang w:val="ru-RU"/>
        </w:rPr>
        <w:t>Урегулирование споров</w:t>
      </w:r>
      <w:r w:rsidRPr="00CC7FDA">
        <w:rPr>
          <w:bCs/>
          <w:lang w:val="ru-RU"/>
        </w:rPr>
        <w:t xml:space="preserve">: Покупатель и Поставщик должны прилагать все усилия для мирного урегулирования путем неофициальных переговоров любого разногласия или спора, возникшего между ними по Контракту. В ином случае возникновение спора между Покупателем и Поставщиком будет регулироваться в соответствии с </w:t>
      </w:r>
      <w:r w:rsidR="00451BA1" w:rsidRPr="00CC7FDA">
        <w:rPr>
          <w:bCs/>
          <w:lang w:val="ru-RU"/>
        </w:rPr>
        <w:t xml:space="preserve">правовыми </w:t>
      </w:r>
      <w:r w:rsidRPr="00CC7FDA">
        <w:rPr>
          <w:bCs/>
          <w:lang w:val="ru-RU"/>
        </w:rPr>
        <w:t>процедурами</w:t>
      </w:r>
      <w:r w:rsidR="00451BA1" w:rsidRPr="00CC7FDA">
        <w:rPr>
          <w:bCs/>
          <w:lang w:val="ru-RU"/>
        </w:rPr>
        <w:t xml:space="preserve"> страны Покупателя</w:t>
      </w:r>
      <w:r w:rsidR="00353BD0" w:rsidRPr="00CC7FDA">
        <w:rPr>
          <w:bCs/>
          <w:lang w:val="ru-RU"/>
        </w:rPr>
        <w:t>.</w:t>
      </w:r>
    </w:p>
    <w:p w14:paraId="18EBD3A8" w14:textId="77777777" w:rsidR="009B7038" w:rsidRPr="00CC7FDA" w:rsidRDefault="009B7038" w:rsidP="009B7038">
      <w:pPr>
        <w:tabs>
          <w:tab w:val="num" w:pos="0"/>
        </w:tabs>
        <w:rPr>
          <w:bCs/>
          <w:lang w:val="ru-RU"/>
        </w:rPr>
      </w:pPr>
    </w:p>
    <w:p w14:paraId="2A2382DD" w14:textId="739A7B98" w:rsidR="00D24718" w:rsidRPr="00CC7FDA" w:rsidRDefault="009B7038" w:rsidP="002E0FAF">
      <w:pPr>
        <w:spacing w:after="240"/>
        <w:rPr>
          <w:lang w:val="ru-RU"/>
        </w:rPr>
      </w:pPr>
      <w:r w:rsidRPr="00CC7FDA">
        <w:rPr>
          <w:bCs/>
          <w:u w:val="single"/>
          <w:lang w:val="ru-RU"/>
        </w:rPr>
        <w:t>Доставка и документы</w:t>
      </w:r>
      <w:r w:rsidRPr="00CC7FDA">
        <w:rPr>
          <w:bCs/>
          <w:lang w:val="ru-RU"/>
        </w:rPr>
        <w:t xml:space="preserve">: </w:t>
      </w:r>
      <w:r w:rsidR="0050100F" w:rsidRPr="00CC7FDA">
        <w:rPr>
          <w:lang w:val="ru-RU"/>
        </w:rPr>
        <w:t xml:space="preserve">Поставка должна осуществляться до </w:t>
      </w:r>
      <w:r w:rsidR="006E438C" w:rsidRPr="00CC7FDA">
        <w:rPr>
          <w:lang w:val="ru-RU"/>
        </w:rPr>
        <w:t xml:space="preserve">представителей </w:t>
      </w:r>
      <w:r w:rsidR="00712E29" w:rsidRPr="00CC7FDA">
        <w:rPr>
          <w:lang w:val="ru-RU"/>
        </w:rPr>
        <w:t>Покупателя</w:t>
      </w:r>
      <w:r w:rsidR="002E0FAF" w:rsidRPr="00CC7FDA">
        <w:rPr>
          <w:lang w:val="ru-RU"/>
        </w:rPr>
        <w:t xml:space="preserve"> </w:t>
      </w:r>
      <w:r w:rsidR="005B1FB3" w:rsidRPr="005B1FB3">
        <w:rPr>
          <w:b/>
          <w:u w:val="single"/>
          <w:lang w:val="ru-RU"/>
        </w:rPr>
        <w:t>в Кыргызскую Республику, с. Фрунзе, ул. Институтская 1.</w:t>
      </w:r>
    </w:p>
    <w:p w14:paraId="2F601FEB" w14:textId="77777777" w:rsidR="00712E29" w:rsidRPr="00CC7FDA" w:rsidRDefault="0050100F" w:rsidP="0090467B">
      <w:pPr>
        <w:rPr>
          <w:lang w:val="ru-RU"/>
        </w:rPr>
      </w:pPr>
      <w:r w:rsidRPr="00CC7FDA">
        <w:rPr>
          <w:lang w:val="ru-RU"/>
        </w:rPr>
        <w:t xml:space="preserve">Передача товара оформляется Актом приема-передачи между </w:t>
      </w:r>
      <w:r w:rsidR="00712E29" w:rsidRPr="00CC7FDA">
        <w:rPr>
          <w:lang w:val="ru-RU"/>
        </w:rPr>
        <w:t>представителями Покупателя</w:t>
      </w:r>
      <w:r w:rsidRPr="00CC7FDA">
        <w:rPr>
          <w:lang w:val="ru-RU"/>
        </w:rPr>
        <w:t xml:space="preserve"> и Поставщиком. </w:t>
      </w:r>
    </w:p>
    <w:p w14:paraId="15B546BA" w14:textId="77777777" w:rsidR="00712E29" w:rsidRPr="00CC7FDA" w:rsidRDefault="00712E29" w:rsidP="0090467B">
      <w:pPr>
        <w:rPr>
          <w:lang w:val="ru-RU"/>
        </w:rPr>
      </w:pPr>
    </w:p>
    <w:p w14:paraId="66670491" w14:textId="13BC4FE5" w:rsidR="0050100F" w:rsidRPr="00CC7FDA" w:rsidRDefault="0050100F" w:rsidP="0090467B">
      <w:pPr>
        <w:rPr>
          <w:lang w:val="ru-RU"/>
        </w:rPr>
      </w:pPr>
      <w:r w:rsidRPr="00CC7FDA">
        <w:rPr>
          <w:lang w:val="ru-RU"/>
        </w:rPr>
        <w:t>Помимо акта</w:t>
      </w:r>
      <w:r w:rsidR="00002A57">
        <w:rPr>
          <w:lang w:val="ru-RU"/>
        </w:rPr>
        <w:t xml:space="preserve"> </w:t>
      </w:r>
      <w:r w:rsidRPr="00CC7FDA">
        <w:rPr>
          <w:lang w:val="ru-RU"/>
        </w:rPr>
        <w:t>приема-передачи товар должен сопровождаться следующей документацией:</w:t>
      </w:r>
    </w:p>
    <w:p w14:paraId="192714F5" w14:textId="77777777" w:rsidR="0050100F" w:rsidRPr="00CC7FDA" w:rsidRDefault="00711EFF" w:rsidP="00E61752">
      <w:pPr>
        <w:numPr>
          <w:ilvl w:val="0"/>
          <w:numId w:val="7"/>
        </w:numPr>
        <w:rPr>
          <w:b/>
          <w:bCs/>
          <w:lang w:val="ru-RU"/>
        </w:rPr>
      </w:pPr>
      <w:r w:rsidRPr="00CC7FDA">
        <w:rPr>
          <w:b/>
          <w:bCs/>
          <w:lang w:val="ru-RU"/>
        </w:rPr>
        <w:t xml:space="preserve">Оригинал </w:t>
      </w:r>
      <w:r w:rsidR="0050100F" w:rsidRPr="00CC7FDA">
        <w:rPr>
          <w:b/>
          <w:bCs/>
          <w:lang w:val="ru-RU"/>
        </w:rPr>
        <w:t>счет-фактуры Поставщика с указанием описания товаров, количества, цены за единицу, и общей суммы</w:t>
      </w:r>
      <w:r w:rsidRPr="00CC7FDA">
        <w:rPr>
          <w:b/>
          <w:bCs/>
          <w:lang w:val="ru-RU"/>
        </w:rPr>
        <w:t xml:space="preserve"> с выделением налогов;</w:t>
      </w:r>
    </w:p>
    <w:p w14:paraId="0B5BAC29" w14:textId="77777777" w:rsidR="009F69D1" w:rsidRPr="00CC7FDA" w:rsidRDefault="009F69D1" w:rsidP="00E61752">
      <w:pPr>
        <w:numPr>
          <w:ilvl w:val="0"/>
          <w:numId w:val="7"/>
        </w:numPr>
        <w:rPr>
          <w:b/>
          <w:bCs/>
          <w:lang w:val="ru-RU"/>
        </w:rPr>
      </w:pPr>
      <w:r w:rsidRPr="00CC7FDA">
        <w:rPr>
          <w:b/>
          <w:bCs/>
          <w:lang w:val="ru-RU"/>
        </w:rPr>
        <w:t xml:space="preserve">Гарантийное свидетельство </w:t>
      </w:r>
      <w:r w:rsidR="00711EFF" w:rsidRPr="00CC7FDA">
        <w:rPr>
          <w:b/>
          <w:bCs/>
          <w:lang w:val="ru-RU"/>
        </w:rPr>
        <w:t>Производителя/Поставщика</w:t>
      </w:r>
      <w:r w:rsidRPr="00CC7FDA">
        <w:rPr>
          <w:b/>
          <w:bCs/>
          <w:lang w:val="ru-RU"/>
        </w:rPr>
        <w:t>;</w:t>
      </w:r>
    </w:p>
    <w:p w14:paraId="56E85A5D" w14:textId="77777777" w:rsidR="0013614F" w:rsidRPr="00CC7FDA" w:rsidRDefault="002E0FAF" w:rsidP="000C41D6">
      <w:pPr>
        <w:numPr>
          <w:ilvl w:val="0"/>
          <w:numId w:val="7"/>
        </w:numPr>
        <w:rPr>
          <w:b/>
          <w:bCs/>
          <w:lang w:val="ru-RU"/>
        </w:rPr>
      </w:pPr>
      <w:r w:rsidRPr="00CC7FDA">
        <w:rPr>
          <w:b/>
          <w:bCs/>
          <w:lang w:val="ru-RU"/>
        </w:rPr>
        <w:t xml:space="preserve">Сертификаты </w:t>
      </w:r>
      <w:r w:rsidR="0009720C" w:rsidRPr="00CC7FDA">
        <w:rPr>
          <w:b/>
          <w:bCs/>
          <w:lang w:val="ru-RU"/>
        </w:rPr>
        <w:t>происхождения/</w:t>
      </w:r>
      <w:r w:rsidRPr="00CC7FDA">
        <w:rPr>
          <w:b/>
          <w:bCs/>
          <w:lang w:val="ru-RU"/>
        </w:rPr>
        <w:t xml:space="preserve">соответствия </w:t>
      </w:r>
      <w:r w:rsidR="006E438C" w:rsidRPr="00CC7FDA">
        <w:rPr>
          <w:b/>
          <w:bCs/>
          <w:lang w:val="ru-RU"/>
        </w:rPr>
        <w:t>на товары</w:t>
      </w:r>
      <w:r w:rsidRPr="00CC7FDA">
        <w:rPr>
          <w:b/>
          <w:lang w:val="ru-RU"/>
        </w:rPr>
        <w:t>.</w:t>
      </w:r>
    </w:p>
    <w:p w14:paraId="2ADF87D7" w14:textId="77777777" w:rsidR="009B7038" w:rsidRPr="00CC7FDA" w:rsidRDefault="009B7038" w:rsidP="009B7038">
      <w:pPr>
        <w:ind w:left="720" w:hanging="720"/>
        <w:rPr>
          <w:bCs/>
          <w:lang w:val="ru-RU"/>
        </w:rPr>
      </w:pPr>
    </w:p>
    <w:p w14:paraId="5C6B05B7" w14:textId="77777777" w:rsidR="007D0FA3" w:rsidRPr="00CC7FDA" w:rsidRDefault="009B7038" w:rsidP="00EB4FF2">
      <w:pPr>
        <w:numPr>
          <w:ilvl w:val="0"/>
          <w:numId w:val="2"/>
        </w:numPr>
        <w:tabs>
          <w:tab w:val="clear" w:pos="720"/>
        </w:tabs>
        <w:ind w:left="426" w:hanging="426"/>
        <w:rPr>
          <w:bCs/>
          <w:lang w:val="ru-RU"/>
        </w:rPr>
      </w:pPr>
      <w:r w:rsidRPr="00CC7FDA">
        <w:rPr>
          <w:bCs/>
          <w:u w:val="single"/>
          <w:lang w:val="ru-RU"/>
        </w:rPr>
        <w:t>Оплата:</w:t>
      </w:r>
      <w:r w:rsidRPr="00CC7FDA">
        <w:rPr>
          <w:bCs/>
          <w:lang w:val="ru-RU"/>
        </w:rPr>
        <w:t xml:space="preserve"> </w:t>
      </w:r>
      <w:r w:rsidR="00711EFF" w:rsidRPr="00CC7FDA">
        <w:rPr>
          <w:bCs/>
          <w:lang w:val="ru-RU"/>
        </w:rPr>
        <w:t xml:space="preserve">Оплата будет </w:t>
      </w:r>
      <w:r w:rsidR="007D0FA3" w:rsidRPr="00CC7FDA">
        <w:rPr>
          <w:bCs/>
          <w:lang w:val="ru-RU"/>
        </w:rPr>
        <w:t xml:space="preserve">произведена в размере 100%, в течение </w:t>
      </w:r>
      <w:r w:rsidR="006E438C" w:rsidRPr="00CC7FDA">
        <w:rPr>
          <w:bCs/>
          <w:lang w:val="ru-RU"/>
        </w:rPr>
        <w:t>30</w:t>
      </w:r>
      <w:r w:rsidR="007D0FA3" w:rsidRPr="00CC7FDA">
        <w:rPr>
          <w:bCs/>
          <w:lang w:val="ru-RU"/>
        </w:rPr>
        <w:t xml:space="preserve"> (</w:t>
      </w:r>
      <w:r w:rsidR="006E438C" w:rsidRPr="00CC7FDA">
        <w:rPr>
          <w:bCs/>
          <w:lang w:val="ru-RU"/>
        </w:rPr>
        <w:t>тридцати</w:t>
      </w:r>
      <w:r w:rsidR="007D0FA3" w:rsidRPr="00CC7FDA">
        <w:rPr>
          <w:bCs/>
          <w:lang w:val="ru-RU"/>
        </w:rPr>
        <w:t>) календарных дней</w:t>
      </w:r>
      <w:r w:rsidR="00711EFF" w:rsidRPr="00CC7FDA">
        <w:rPr>
          <w:bCs/>
          <w:lang w:val="ru-RU"/>
        </w:rPr>
        <w:t xml:space="preserve"> после </w:t>
      </w:r>
      <w:r w:rsidR="00712E29" w:rsidRPr="00CC7FDA">
        <w:rPr>
          <w:bCs/>
          <w:lang w:val="ru-RU"/>
        </w:rPr>
        <w:t xml:space="preserve">предоставления </w:t>
      </w:r>
      <w:r w:rsidR="00711EFF" w:rsidRPr="00CC7FDA">
        <w:rPr>
          <w:bCs/>
          <w:lang w:val="ru-RU"/>
        </w:rPr>
        <w:t>подписан</w:t>
      </w:r>
      <w:r w:rsidR="00712E29" w:rsidRPr="00CC7FDA">
        <w:rPr>
          <w:bCs/>
          <w:lang w:val="ru-RU"/>
        </w:rPr>
        <w:t>ных</w:t>
      </w:r>
      <w:r w:rsidR="00711EFF" w:rsidRPr="00CC7FDA">
        <w:rPr>
          <w:bCs/>
          <w:lang w:val="ru-RU"/>
        </w:rPr>
        <w:t xml:space="preserve"> Акт</w:t>
      </w:r>
      <w:r w:rsidR="00712E29" w:rsidRPr="00CC7FDA">
        <w:rPr>
          <w:bCs/>
          <w:lang w:val="ru-RU"/>
        </w:rPr>
        <w:t>ов</w:t>
      </w:r>
      <w:r w:rsidR="00711EFF" w:rsidRPr="00CC7FDA">
        <w:rPr>
          <w:bCs/>
          <w:lang w:val="ru-RU"/>
        </w:rPr>
        <w:t xml:space="preserve"> приема-передачи</w:t>
      </w:r>
      <w:r w:rsidR="00712E29" w:rsidRPr="00CC7FDA">
        <w:rPr>
          <w:bCs/>
          <w:lang w:val="ru-RU"/>
        </w:rPr>
        <w:t xml:space="preserve"> и вышеуказанных документов</w:t>
      </w:r>
      <w:r w:rsidR="007D0FA3" w:rsidRPr="00CC7FDA">
        <w:rPr>
          <w:bCs/>
          <w:lang w:val="ru-RU"/>
        </w:rPr>
        <w:t>.</w:t>
      </w:r>
    </w:p>
    <w:p w14:paraId="10C729AE" w14:textId="77777777" w:rsidR="00AD424D" w:rsidRPr="00CC7FDA" w:rsidRDefault="00AD424D" w:rsidP="00EB4FF2">
      <w:pPr>
        <w:ind w:left="426" w:hanging="426"/>
        <w:rPr>
          <w:bCs/>
          <w:lang w:val="ru-RU"/>
        </w:rPr>
      </w:pPr>
    </w:p>
    <w:p w14:paraId="4396B6C7" w14:textId="77777777" w:rsidR="009B7038" w:rsidRPr="00CC7FDA" w:rsidRDefault="009B7038" w:rsidP="00EB4FF2">
      <w:pPr>
        <w:numPr>
          <w:ilvl w:val="0"/>
          <w:numId w:val="2"/>
        </w:numPr>
        <w:tabs>
          <w:tab w:val="clear" w:pos="720"/>
        </w:tabs>
        <w:ind w:left="426" w:hanging="426"/>
        <w:rPr>
          <w:color w:val="000000"/>
          <w:lang w:val="ru-RU"/>
        </w:rPr>
      </w:pPr>
      <w:r w:rsidRPr="00CC7FDA">
        <w:rPr>
          <w:bCs/>
          <w:u w:val="single"/>
          <w:lang w:val="ru-RU"/>
        </w:rPr>
        <w:t>Гарантия</w:t>
      </w:r>
      <w:r w:rsidRPr="00CC7FDA">
        <w:rPr>
          <w:bCs/>
          <w:lang w:val="ru-RU"/>
        </w:rPr>
        <w:t xml:space="preserve">: </w:t>
      </w:r>
      <w:r w:rsidR="00D92690" w:rsidRPr="00CC7FDA">
        <w:rPr>
          <w:bCs/>
          <w:lang w:val="ru-RU"/>
        </w:rPr>
        <w:t>На п</w:t>
      </w:r>
      <w:r w:rsidRPr="00CC7FDA">
        <w:rPr>
          <w:color w:val="000000"/>
          <w:lang w:val="ru-RU"/>
        </w:rPr>
        <w:t>редл</w:t>
      </w:r>
      <w:r w:rsidR="00E61752" w:rsidRPr="00CC7FDA">
        <w:rPr>
          <w:color w:val="000000"/>
          <w:lang w:val="ru-RU"/>
        </w:rPr>
        <w:t>агаем</w:t>
      </w:r>
      <w:r w:rsidRPr="00CC7FDA">
        <w:rPr>
          <w:color w:val="000000"/>
          <w:lang w:val="ru-RU"/>
        </w:rPr>
        <w:t>ы</w:t>
      </w:r>
      <w:r w:rsidR="007D0FA3" w:rsidRPr="00CC7FDA">
        <w:rPr>
          <w:color w:val="000000"/>
          <w:lang w:val="ru-RU"/>
        </w:rPr>
        <w:t>е товары должн</w:t>
      </w:r>
      <w:r w:rsidR="00D92690" w:rsidRPr="00CC7FDA">
        <w:rPr>
          <w:color w:val="000000"/>
          <w:lang w:val="ru-RU"/>
        </w:rPr>
        <w:t>а</w:t>
      </w:r>
      <w:r w:rsidR="007D0FA3" w:rsidRPr="00CC7FDA">
        <w:rPr>
          <w:color w:val="000000"/>
          <w:lang w:val="ru-RU"/>
        </w:rPr>
        <w:t xml:space="preserve"> </w:t>
      </w:r>
      <w:r w:rsidR="00D92690" w:rsidRPr="00CC7FDA">
        <w:rPr>
          <w:color w:val="000000"/>
          <w:lang w:val="ru-RU"/>
        </w:rPr>
        <w:t xml:space="preserve">быть представлена </w:t>
      </w:r>
      <w:r w:rsidR="00B84500" w:rsidRPr="00CC7FDA">
        <w:rPr>
          <w:color w:val="000000"/>
          <w:lang w:val="ru-RU"/>
        </w:rPr>
        <w:t>письменн</w:t>
      </w:r>
      <w:r w:rsidR="00D92690" w:rsidRPr="00CC7FDA">
        <w:rPr>
          <w:color w:val="000000"/>
          <w:lang w:val="ru-RU"/>
        </w:rPr>
        <w:t>ая</w:t>
      </w:r>
      <w:r w:rsidR="00B84500" w:rsidRPr="00CC7FDA">
        <w:rPr>
          <w:color w:val="000000"/>
          <w:lang w:val="ru-RU"/>
        </w:rPr>
        <w:t xml:space="preserve"> </w:t>
      </w:r>
      <w:r w:rsidR="007D0FA3" w:rsidRPr="00CC7FDA">
        <w:rPr>
          <w:color w:val="000000"/>
          <w:lang w:val="ru-RU"/>
        </w:rPr>
        <w:t>гаранти</w:t>
      </w:r>
      <w:r w:rsidR="00D92690" w:rsidRPr="00CC7FDA">
        <w:rPr>
          <w:color w:val="000000"/>
          <w:lang w:val="ru-RU"/>
        </w:rPr>
        <w:t>я</w:t>
      </w:r>
      <w:r w:rsidR="007D0FA3" w:rsidRPr="00CC7FDA">
        <w:rPr>
          <w:color w:val="000000"/>
          <w:lang w:val="ru-RU"/>
        </w:rPr>
        <w:t xml:space="preserve"> П</w:t>
      </w:r>
      <w:r w:rsidRPr="00CC7FDA">
        <w:rPr>
          <w:color w:val="000000"/>
          <w:lang w:val="ru-RU"/>
        </w:rPr>
        <w:t>оставщика</w:t>
      </w:r>
      <w:r w:rsidR="00842D9A" w:rsidRPr="00CC7FDA">
        <w:rPr>
          <w:color w:val="000000"/>
          <w:lang w:val="ru-RU"/>
        </w:rPr>
        <w:t xml:space="preserve"> </w:t>
      </w:r>
      <w:r w:rsidRPr="00CC7FDA">
        <w:rPr>
          <w:color w:val="000000"/>
          <w:lang w:val="ru-RU"/>
        </w:rPr>
        <w:t>на</w:t>
      </w:r>
      <w:r w:rsidR="00E87DA1" w:rsidRPr="00CC7FDA">
        <w:rPr>
          <w:color w:val="000000"/>
          <w:lang w:val="ru-RU"/>
        </w:rPr>
        <w:t xml:space="preserve"> отсутствие заводского</w:t>
      </w:r>
      <w:r w:rsidR="00842D9A" w:rsidRPr="00CC7FDA">
        <w:rPr>
          <w:color w:val="000000"/>
          <w:lang w:val="ru-RU"/>
        </w:rPr>
        <w:t xml:space="preserve"> брак</w:t>
      </w:r>
      <w:r w:rsidR="00E87DA1" w:rsidRPr="00CC7FDA">
        <w:rPr>
          <w:color w:val="000000"/>
          <w:lang w:val="ru-RU"/>
        </w:rPr>
        <w:t xml:space="preserve">а и </w:t>
      </w:r>
      <w:r w:rsidR="00C15F4D" w:rsidRPr="00CC7FDA">
        <w:rPr>
          <w:color w:val="000000"/>
          <w:lang w:val="ru-RU"/>
        </w:rPr>
        <w:t>на срок</w:t>
      </w:r>
      <w:r w:rsidR="009E389F" w:rsidRPr="00CC7FDA">
        <w:rPr>
          <w:color w:val="000000"/>
          <w:lang w:val="ru-RU"/>
        </w:rPr>
        <w:t xml:space="preserve"> не менее </w:t>
      </w:r>
      <w:r w:rsidR="009E389F" w:rsidRPr="00CC7FDA">
        <w:rPr>
          <w:color w:val="000000"/>
          <w:u w:val="single"/>
          <w:lang w:val="ru-RU"/>
        </w:rPr>
        <w:t>12 месяцев</w:t>
      </w:r>
      <w:r w:rsidR="009E389F" w:rsidRPr="00CC7FDA">
        <w:rPr>
          <w:color w:val="000000"/>
          <w:lang w:val="ru-RU"/>
        </w:rPr>
        <w:t xml:space="preserve"> со дня подписания актов приема передач</w:t>
      </w:r>
      <w:r w:rsidRPr="00CC7FDA">
        <w:rPr>
          <w:color w:val="000000"/>
          <w:lang w:val="ru-RU"/>
        </w:rPr>
        <w:t>.</w:t>
      </w:r>
    </w:p>
    <w:p w14:paraId="07EEBD79" w14:textId="77777777" w:rsidR="009B7038" w:rsidRPr="00CC7FDA" w:rsidRDefault="009B7038" w:rsidP="00EB4FF2">
      <w:pPr>
        <w:ind w:left="426" w:hanging="426"/>
        <w:rPr>
          <w:bCs/>
          <w:lang w:val="ru-RU"/>
        </w:rPr>
      </w:pPr>
    </w:p>
    <w:p w14:paraId="73AD1940" w14:textId="77777777" w:rsidR="007C19B3" w:rsidRDefault="009B7038" w:rsidP="007C19B3">
      <w:pPr>
        <w:numPr>
          <w:ilvl w:val="0"/>
          <w:numId w:val="2"/>
        </w:numPr>
        <w:tabs>
          <w:tab w:val="clear" w:pos="720"/>
        </w:tabs>
        <w:ind w:left="426" w:hanging="426"/>
        <w:rPr>
          <w:color w:val="000000"/>
          <w:lang w:val="ru-RU"/>
        </w:rPr>
      </w:pPr>
      <w:r w:rsidRPr="00CC7FDA">
        <w:rPr>
          <w:bCs/>
          <w:u w:val="single"/>
          <w:lang w:val="ru-RU"/>
        </w:rPr>
        <w:lastRenderedPageBreak/>
        <w:t>Инструкции по упаковке и маркировке</w:t>
      </w:r>
      <w:r w:rsidRPr="00CC7FDA">
        <w:rPr>
          <w:bCs/>
          <w:lang w:val="ru-RU"/>
        </w:rPr>
        <w:t xml:space="preserve">: </w:t>
      </w:r>
      <w:r w:rsidRPr="00CC7FDA">
        <w:rPr>
          <w:color w:val="000000"/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52AE9DEA" w14:textId="77777777" w:rsidR="007C19B3" w:rsidRDefault="007C19B3" w:rsidP="007C19B3">
      <w:pPr>
        <w:pStyle w:val="a9"/>
        <w:rPr>
          <w:bCs/>
          <w:u w:val="single"/>
          <w:lang w:val="ru-RU"/>
        </w:rPr>
      </w:pPr>
    </w:p>
    <w:p w14:paraId="2AFD41EE" w14:textId="77777777" w:rsidR="007C19B3" w:rsidRDefault="009B7038" w:rsidP="007C19B3">
      <w:pPr>
        <w:numPr>
          <w:ilvl w:val="0"/>
          <w:numId w:val="2"/>
        </w:numPr>
        <w:tabs>
          <w:tab w:val="clear" w:pos="720"/>
        </w:tabs>
        <w:ind w:left="426" w:hanging="426"/>
        <w:rPr>
          <w:color w:val="000000"/>
          <w:lang w:val="ru-RU"/>
        </w:rPr>
      </w:pPr>
      <w:r w:rsidRPr="007C19B3">
        <w:rPr>
          <w:bCs/>
          <w:u w:val="single"/>
          <w:lang w:val="ru-RU"/>
        </w:rPr>
        <w:t>Дефекты:</w:t>
      </w:r>
      <w:r w:rsidRPr="007C19B3">
        <w:rPr>
          <w:bCs/>
          <w:lang w:val="ru-RU"/>
        </w:rPr>
        <w:t xml:space="preserve"> </w:t>
      </w:r>
      <w:r w:rsidRPr="007C19B3">
        <w:rPr>
          <w:color w:val="000000"/>
          <w:lang w:val="ru-RU"/>
        </w:rPr>
        <w:t xml:space="preserve">Все дефекты должны быть устранены </w:t>
      </w:r>
      <w:r w:rsidR="00224065" w:rsidRPr="007C19B3">
        <w:rPr>
          <w:color w:val="000000"/>
          <w:lang w:val="ru-RU"/>
        </w:rPr>
        <w:t>Поставщиком,</w:t>
      </w:r>
      <w:r w:rsidRPr="007C19B3">
        <w:rPr>
          <w:color w:val="000000"/>
          <w:lang w:val="ru-RU"/>
        </w:rPr>
        <w:t xml:space="preserve"> без </w:t>
      </w:r>
      <w:r w:rsidR="00711EFF" w:rsidRPr="007C19B3">
        <w:rPr>
          <w:color w:val="000000"/>
          <w:lang w:val="ru-RU"/>
        </w:rPr>
        <w:t>каких-либо</w:t>
      </w:r>
      <w:r w:rsidRPr="007C19B3">
        <w:rPr>
          <w:color w:val="000000"/>
          <w:lang w:val="ru-RU"/>
        </w:rPr>
        <w:t xml:space="preserve"> расходов со стороны Покупателя в течение </w:t>
      </w:r>
      <w:r w:rsidR="00842D9A" w:rsidRPr="007C19B3">
        <w:rPr>
          <w:b/>
          <w:color w:val="000000"/>
          <w:u w:val="single"/>
          <w:lang w:val="ru-RU"/>
        </w:rPr>
        <w:t>14</w:t>
      </w:r>
      <w:r w:rsidR="007B57D9" w:rsidRPr="007C19B3">
        <w:rPr>
          <w:b/>
          <w:color w:val="000000"/>
          <w:u w:val="single"/>
          <w:lang w:val="ru-RU"/>
        </w:rPr>
        <w:t xml:space="preserve"> </w:t>
      </w:r>
      <w:r w:rsidR="006361AE" w:rsidRPr="007C19B3">
        <w:rPr>
          <w:b/>
          <w:color w:val="000000"/>
          <w:u w:val="single"/>
          <w:lang w:val="ru-RU"/>
        </w:rPr>
        <w:t>дней</w:t>
      </w:r>
      <w:r w:rsidRPr="007C19B3">
        <w:rPr>
          <w:color w:val="000000"/>
          <w:lang w:val="ru-RU"/>
        </w:rPr>
        <w:t xml:space="preserve"> c даты уведомления Покупателем. Наименование и адрес сервис</w:t>
      </w:r>
      <w:r w:rsidR="00224065" w:rsidRPr="007C19B3">
        <w:rPr>
          <w:color w:val="000000"/>
          <w:lang w:val="ru-RU"/>
        </w:rPr>
        <w:t xml:space="preserve">ного </w:t>
      </w:r>
      <w:r w:rsidRPr="007C19B3">
        <w:rPr>
          <w:color w:val="000000"/>
          <w:lang w:val="ru-RU"/>
        </w:rPr>
        <w:t xml:space="preserve">центра, в котором </w:t>
      </w:r>
      <w:r w:rsidR="00002A57" w:rsidRPr="007C19B3">
        <w:rPr>
          <w:color w:val="000000"/>
          <w:lang w:val="ru-RU"/>
        </w:rPr>
        <w:t xml:space="preserve">Поставщик </w:t>
      </w:r>
      <w:r w:rsidRPr="007C19B3">
        <w:rPr>
          <w:color w:val="000000"/>
          <w:lang w:val="ru-RU"/>
        </w:rPr>
        <w:t>будет устранять дефекты в течение гарантийного периода:</w:t>
      </w:r>
      <w:r w:rsidR="002E0683" w:rsidRPr="007C19B3">
        <w:rPr>
          <w:color w:val="000000"/>
          <w:lang w:val="ru-RU"/>
        </w:rPr>
        <w:t xml:space="preserve"> </w:t>
      </w:r>
      <w:r w:rsidR="002E0683" w:rsidRPr="00857A33">
        <w:rPr>
          <w:lang w:val="ru-RU"/>
        </w:rPr>
        <w:t>___________________ (указать адрес сервисного центра)</w:t>
      </w:r>
      <w:r w:rsidR="002E0683" w:rsidRPr="007C19B3">
        <w:rPr>
          <w:color w:val="000000"/>
          <w:lang w:val="ru-RU"/>
        </w:rPr>
        <w:t>.</w:t>
      </w:r>
    </w:p>
    <w:p w14:paraId="50D7099F" w14:textId="77777777" w:rsidR="007C19B3" w:rsidRDefault="007C19B3" w:rsidP="007C19B3">
      <w:pPr>
        <w:pStyle w:val="a9"/>
        <w:rPr>
          <w:bCs/>
          <w:u w:val="single"/>
          <w:lang w:val="ru-RU"/>
        </w:rPr>
      </w:pPr>
    </w:p>
    <w:p w14:paraId="4B77E34B" w14:textId="4D3CA7C6" w:rsidR="009B7038" w:rsidRPr="007C19B3" w:rsidRDefault="009B7038" w:rsidP="007C19B3">
      <w:pPr>
        <w:numPr>
          <w:ilvl w:val="0"/>
          <w:numId w:val="2"/>
        </w:numPr>
        <w:tabs>
          <w:tab w:val="clear" w:pos="720"/>
        </w:tabs>
        <w:ind w:left="426" w:hanging="426"/>
        <w:rPr>
          <w:color w:val="000000"/>
          <w:lang w:val="ru-RU"/>
        </w:rPr>
      </w:pPr>
      <w:r w:rsidRPr="007C19B3">
        <w:rPr>
          <w:bCs/>
          <w:u w:val="single"/>
          <w:lang w:val="ru-RU"/>
        </w:rPr>
        <w:t>Форс-мажор:</w:t>
      </w:r>
      <w:r w:rsidRPr="007C19B3">
        <w:rPr>
          <w:color w:val="000000"/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7C19B3">
        <w:rPr>
          <w:color w:val="000000"/>
          <w:lang w:val="ru-RU"/>
        </w:rPr>
        <w:softHyphen/>
        <w:t xml:space="preserve">-мажорных обстоятельств.  </w:t>
      </w:r>
      <w:r w:rsidR="00002A57" w:rsidRPr="007C19B3">
        <w:rPr>
          <w:color w:val="000000"/>
          <w:lang w:val="ru-RU"/>
        </w:rPr>
        <w:t xml:space="preserve"> </w:t>
      </w:r>
    </w:p>
    <w:p w14:paraId="51578B76" w14:textId="77777777" w:rsidR="009B7038" w:rsidRPr="00CC7FDA" w:rsidRDefault="009B7038" w:rsidP="009B7038">
      <w:pPr>
        <w:tabs>
          <w:tab w:val="num" w:pos="0"/>
        </w:tabs>
        <w:rPr>
          <w:bCs/>
          <w:lang w:val="ru-RU"/>
        </w:rPr>
      </w:pPr>
      <w:r w:rsidRPr="00CC7FDA">
        <w:rPr>
          <w:bCs/>
          <w:lang w:val="ru-RU"/>
        </w:rPr>
        <w:tab/>
      </w:r>
    </w:p>
    <w:p w14:paraId="268E1831" w14:textId="77777777" w:rsidR="009B7038" w:rsidRPr="00CC7FDA" w:rsidRDefault="009B7038" w:rsidP="00C15F4D">
      <w:pPr>
        <w:rPr>
          <w:bCs/>
          <w:lang w:val="ru-RU"/>
        </w:rPr>
      </w:pPr>
      <w:r w:rsidRPr="00CC7FDA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CC7FDA">
        <w:rPr>
          <w:color w:val="000000"/>
          <w:lang w:val="ru-RU"/>
        </w:rPr>
        <w:t xml:space="preserve">и имеющее непредвиденный характер. </w:t>
      </w:r>
      <w:r w:rsidRPr="00CC7FDA">
        <w:rPr>
          <w:bCs/>
          <w:lang w:val="ru-RU"/>
        </w:rPr>
        <w:t xml:space="preserve">Такие события могут включать в себя, но не </w:t>
      </w:r>
      <w:r w:rsidR="00711EFF" w:rsidRPr="00CC7FDA">
        <w:rPr>
          <w:bCs/>
          <w:lang w:val="ru-RU"/>
        </w:rPr>
        <w:t>ограничиваться, независимым</w:t>
      </w:r>
      <w:r w:rsidRPr="00CC7FDA">
        <w:rPr>
          <w:bCs/>
          <w:lang w:val="ru-RU"/>
        </w:rPr>
        <w:t xml:space="preserve"> действием Покупателя, войной</w:t>
      </w:r>
      <w:r w:rsidRPr="00CC7FDA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3442DFFA" w14:textId="77777777" w:rsidR="009B7038" w:rsidRPr="00CC7FDA" w:rsidRDefault="009B7038" w:rsidP="00C15F4D">
      <w:pPr>
        <w:rPr>
          <w:bCs/>
          <w:lang w:val="ru-RU"/>
        </w:rPr>
      </w:pPr>
    </w:p>
    <w:p w14:paraId="04973AF0" w14:textId="77777777" w:rsidR="009B7038" w:rsidRPr="00CC7FDA" w:rsidRDefault="009B7038" w:rsidP="00C15F4D">
      <w:pPr>
        <w:rPr>
          <w:color w:val="000000"/>
          <w:lang w:val="ru-RU"/>
        </w:rPr>
      </w:pPr>
      <w:r w:rsidRPr="00CC7FDA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CC7FDA">
        <w:rPr>
          <w:color w:val="000000"/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CC7FDA">
        <w:rPr>
          <w:bCs/>
          <w:lang w:val="ru-RU"/>
        </w:rPr>
        <w:t>форс-мажорных обстоятельств</w:t>
      </w:r>
      <w:r w:rsidRPr="00CC7FDA">
        <w:rPr>
          <w:color w:val="000000"/>
          <w:lang w:val="ru-RU"/>
        </w:rPr>
        <w:t>.</w:t>
      </w:r>
      <w:r w:rsidR="007259C8" w:rsidRPr="00CC7FDA">
        <w:rPr>
          <w:b/>
          <w:lang w:val="ru-RU"/>
        </w:rPr>
        <w:t xml:space="preserve"> </w:t>
      </w:r>
    </w:p>
    <w:p w14:paraId="38BCB6BF" w14:textId="77777777" w:rsidR="009B7038" w:rsidRPr="00CC7FDA" w:rsidRDefault="009B7038" w:rsidP="009B7038">
      <w:pPr>
        <w:tabs>
          <w:tab w:val="num" w:pos="0"/>
        </w:tabs>
        <w:rPr>
          <w:bCs/>
          <w:lang w:val="ru-RU"/>
        </w:rPr>
      </w:pPr>
    </w:p>
    <w:p w14:paraId="3ABB81A6" w14:textId="77777777" w:rsidR="00D24718" w:rsidRPr="00EB4FF2" w:rsidRDefault="009B7038" w:rsidP="00EB4FF2">
      <w:pPr>
        <w:numPr>
          <w:ilvl w:val="0"/>
          <w:numId w:val="2"/>
        </w:numPr>
        <w:spacing w:after="120"/>
        <w:ind w:left="0" w:firstLine="0"/>
        <w:rPr>
          <w:bCs/>
          <w:lang w:val="ru-RU"/>
        </w:rPr>
      </w:pPr>
      <w:r w:rsidRPr="00CC7FDA">
        <w:rPr>
          <w:bCs/>
          <w:lang w:val="ru-RU"/>
        </w:rPr>
        <w:t xml:space="preserve">Необходимые технические спецификации: </w:t>
      </w:r>
    </w:p>
    <w:tbl>
      <w:tblPr>
        <w:tblW w:w="984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224"/>
        <w:gridCol w:w="6625"/>
      </w:tblGrid>
      <w:tr w:rsidR="00CC7FDA" w:rsidRPr="00CC7FDA" w14:paraId="30F04556" w14:textId="77777777" w:rsidTr="007E526D">
        <w:trPr>
          <w:trHeight w:val="49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6982FD" w14:textId="77777777" w:rsidR="00CC7FDA" w:rsidRPr="00CC7FDA" w:rsidRDefault="00CC7FDA" w:rsidP="00CC7FDA">
            <w:pPr>
              <w:jc w:val="center"/>
              <w:rPr>
                <w:bCs/>
                <w:lang w:val="ru-RU" w:eastAsia="ru-RU"/>
              </w:rPr>
            </w:pPr>
            <w:r w:rsidRPr="00CC7FDA">
              <w:rPr>
                <w:b/>
                <w:lang w:val="ru-RU" w:eastAsia="ru-RU"/>
              </w:rPr>
              <w:t>Описание товаров</w:t>
            </w:r>
            <w:r w:rsidRPr="00CC7FDA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D2FAE7" w14:textId="77777777" w:rsidR="00CC7FDA" w:rsidRPr="00CC7FDA" w:rsidRDefault="00CC7FDA" w:rsidP="00CC7FDA">
            <w:pPr>
              <w:jc w:val="center"/>
              <w:rPr>
                <w:b/>
                <w:bCs/>
                <w:lang w:val="ru-RU" w:eastAsia="ru-RU"/>
              </w:rPr>
            </w:pPr>
            <w:r w:rsidRPr="00CC7FDA">
              <w:rPr>
                <w:b/>
                <w:lang w:val="ru-RU" w:eastAsia="ru-RU"/>
              </w:rPr>
              <w:t>Примечание</w:t>
            </w:r>
            <w:r w:rsidRPr="00CC7FDA">
              <w:rPr>
                <w:b/>
                <w:bCs/>
                <w:lang w:val="ru-RU" w:eastAsia="ru-RU"/>
              </w:rPr>
              <w:t xml:space="preserve"> </w:t>
            </w:r>
          </w:p>
        </w:tc>
      </w:tr>
      <w:tr w:rsidR="007E526D" w:rsidRPr="00AE280A" w14:paraId="2ACC3DDC" w14:textId="77777777" w:rsidTr="00391941">
        <w:trPr>
          <w:trHeight w:val="546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F150" w14:textId="5880540E" w:rsidR="007E526D" w:rsidRPr="007C19B3" w:rsidRDefault="007E526D" w:rsidP="007E526D">
            <w:pPr>
              <w:shd w:val="clear" w:color="auto" w:fill="FFFFFF"/>
              <w:jc w:val="left"/>
              <w:rPr>
                <w:i/>
                <w:highlight w:val="yellow"/>
                <w:lang w:val="ru-RU" w:eastAsia="ru-RU"/>
              </w:rPr>
            </w:pPr>
            <w:r w:rsidRPr="00E55107">
              <w:rPr>
                <w:b/>
                <w:bCs/>
                <w:lang w:val="ky-KG"/>
              </w:rPr>
              <w:t xml:space="preserve">Комплект инструментов для тренингов </w:t>
            </w:r>
            <w:r>
              <w:rPr>
                <w:b/>
                <w:bCs/>
                <w:lang w:val="ky-KG"/>
              </w:rPr>
              <w:t>по искусственному осеменению коров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CE27" w14:textId="77777777" w:rsidR="007E526D" w:rsidRPr="00601CB0" w:rsidRDefault="007E526D" w:rsidP="007E526D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526D">
              <w:rPr>
                <w:rFonts w:ascii="Times New Roman" w:hAnsi="Times New Roman"/>
                <w:sz w:val="24"/>
                <w:szCs w:val="24"/>
                <w:lang w:val="ru-RU"/>
              </w:rPr>
              <w:t>Искусственная вагина для сбора семени крупного рогатого скота (материал резина, длина 50см, диаметр 8см);</w:t>
            </w:r>
          </w:p>
          <w:p w14:paraId="24781A13" w14:textId="77777777" w:rsidR="007E526D" w:rsidRPr="007E526D" w:rsidRDefault="007E526D" w:rsidP="007E526D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526D">
              <w:rPr>
                <w:rFonts w:ascii="Times New Roman" w:hAnsi="Times New Roman"/>
                <w:sz w:val="24"/>
                <w:szCs w:val="24"/>
                <w:lang w:val="ru-RU"/>
              </w:rPr>
              <w:t>Шприц катетер для искусственного осеменения коров (Медицинская сталь, Длина шприца 66 см. Предназначен для глубокого ректоцервикального осеменения.);</w:t>
            </w:r>
          </w:p>
          <w:p w14:paraId="3B399314" w14:textId="0B99C06F" w:rsidR="007E526D" w:rsidRPr="007E526D" w:rsidRDefault="007E526D" w:rsidP="007E526D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526D">
              <w:rPr>
                <w:rFonts w:ascii="Times New Roman" w:hAnsi="Times New Roman"/>
                <w:sz w:val="24"/>
                <w:szCs w:val="24"/>
                <w:lang w:val="ru-RU"/>
              </w:rPr>
              <w:t>Вагинальное зеркало для коров (две створки, ручки, винт-шарнир, материал – никелированная латунь).</w:t>
            </w:r>
          </w:p>
        </w:tc>
      </w:tr>
      <w:tr w:rsidR="007E526D" w:rsidRPr="00AE280A" w14:paraId="10E9248B" w14:textId="77777777" w:rsidTr="00391941">
        <w:trPr>
          <w:trHeight w:val="412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685B" w14:textId="0F1F2A76" w:rsidR="007E526D" w:rsidRPr="007C19B3" w:rsidRDefault="007E526D" w:rsidP="007E526D">
            <w:pPr>
              <w:rPr>
                <w:b/>
                <w:highlight w:val="yellow"/>
                <w:lang w:val="ru-RU" w:eastAsia="ru-RU"/>
              </w:rPr>
            </w:pPr>
            <w:r w:rsidRPr="007E526D">
              <w:rPr>
                <w:b/>
                <w:bCs/>
                <w:lang w:val="ru-RU"/>
              </w:rPr>
              <w:t>Мобильный УЗИ аппарат для проверки стельности коров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0793" w14:textId="77777777" w:rsidR="007E526D" w:rsidRPr="007E526D" w:rsidRDefault="007E526D" w:rsidP="007E526D">
            <w:pPr>
              <w:rPr>
                <w:lang w:val="ru-RU"/>
              </w:rPr>
            </w:pPr>
            <w:r w:rsidRPr="007E526D">
              <w:rPr>
                <w:lang w:val="ru-RU"/>
              </w:rPr>
              <w:t xml:space="preserve">Портативный прибор для УЗИ. </w:t>
            </w:r>
            <w:r>
              <w:rPr>
                <w:lang w:val="ky-KG"/>
              </w:rPr>
              <w:t xml:space="preserve">Область применения – молочное </w:t>
            </w:r>
            <w:r w:rsidRPr="007E526D">
              <w:rPr>
                <w:lang w:val="ru-RU"/>
              </w:rPr>
              <w:t xml:space="preserve">скотоводство. </w:t>
            </w:r>
          </w:p>
          <w:p w14:paraId="758F2E1E" w14:textId="7B2A5B61" w:rsidR="007E526D" w:rsidRPr="007C19B3" w:rsidRDefault="007E526D" w:rsidP="007E526D">
            <w:pPr>
              <w:jc w:val="left"/>
              <w:rPr>
                <w:highlight w:val="yellow"/>
                <w:lang w:val="ru-RU" w:eastAsia="ru-RU"/>
              </w:rPr>
            </w:pPr>
            <w:r w:rsidRPr="007E526D">
              <w:rPr>
                <w:lang w:val="ru-RU"/>
              </w:rPr>
              <w:t xml:space="preserve">Процессор </w:t>
            </w:r>
            <w:r>
              <w:t>ARM</w:t>
            </w:r>
            <w:r w:rsidRPr="007E526D">
              <w:rPr>
                <w:lang w:val="ru-RU"/>
              </w:rPr>
              <w:t>7</w:t>
            </w:r>
            <w:r>
              <w:rPr>
                <w:lang w:val="ky-KG"/>
              </w:rPr>
              <w:t xml:space="preserve">; Экран </w:t>
            </w:r>
            <w:r>
              <w:t>LCD</w:t>
            </w:r>
            <w:r>
              <w:rPr>
                <w:lang w:val="ky-KG"/>
              </w:rPr>
              <w:t xml:space="preserve"> 5.7</w:t>
            </w:r>
            <w:r w:rsidRPr="007E526D">
              <w:rPr>
                <w:lang w:val="ru-RU"/>
              </w:rPr>
              <w:t>”</w:t>
            </w:r>
            <w:r>
              <w:rPr>
                <w:lang w:val="ky-KG"/>
              </w:rPr>
              <w:t xml:space="preserve"> (14.5см); Вид датчика линейный; Режимы сканирования В, 2В, 4В, В/М, М; Глубина сканирования 240мм; Динамический диапазон 27-90дБ; </w:t>
            </w:r>
            <w:r>
              <w:t>TGC</w:t>
            </w:r>
            <w:r>
              <w:rPr>
                <w:lang w:val="ky-KG"/>
              </w:rPr>
              <w:t xml:space="preserve"> регулирование – ближнее поле/дальнее поле; Метки тела – 27шт. с направлением датчика; Доплерография – ч/б; Количество портов для датчиков – 1; Электропитание </w:t>
            </w:r>
            <w:r w:rsidRPr="0095307F">
              <w:rPr>
                <w:lang w:val="ky-KG"/>
              </w:rPr>
              <w:t>230V 50Hz</w:t>
            </w:r>
            <w:r>
              <w:rPr>
                <w:lang w:val="ky-KG"/>
              </w:rPr>
              <w:t>; Аккумулятор литиевый, 2шт. в комплекте.</w:t>
            </w:r>
            <w:r w:rsidRPr="007E526D">
              <w:rPr>
                <w:lang w:val="ru-RU"/>
              </w:rPr>
              <w:t xml:space="preserve"> </w:t>
            </w:r>
          </w:p>
        </w:tc>
      </w:tr>
      <w:tr w:rsidR="007E526D" w:rsidRPr="00AE280A" w14:paraId="6C22FB76" w14:textId="77777777" w:rsidTr="00391941">
        <w:trPr>
          <w:trHeight w:val="26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5C632" w14:textId="309F44D4" w:rsidR="007E526D" w:rsidRPr="007C19B3" w:rsidRDefault="007E526D" w:rsidP="007E526D">
            <w:pPr>
              <w:rPr>
                <w:b/>
                <w:highlight w:val="yellow"/>
                <w:lang w:val="ru-RU" w:eastAsia="ru-RU"/>
              </w:rPr>
            </w:pPr>
            <w:r w:rsidRPr="00E55107">
              <w:rPr>
                <w:b/>
              </w:rPr>
              <w:t xml:space="preserve">Муляж коровы для </w:t>
            </w:r>
            <w:r w:rsidRPr="00E55107">
              <w:rPr>
                <w:b/>
              </w:rPr>
              <w:lastRenderedPageBreak/>
              <w:t xml:space="preserve">обучения 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954C" w14:textId="77777777" w:rsidR="007E526D" w:rsidRPr="007E526D" w:rsidRDefault="007E526D" w:rsidP="007E526D">
            <w:pPr>
              <w:rPr>
                <w:lang w:val="ru-RU"/>
              </w:rPr>
            </w:pPr>
            <w:r w:rsidRPr="007E526D">
              <w:rPr>
                <w:lang w:val="ru-RU"/>
              </w:rPr>
              <w:lastRenderedPageBreak/>
              <w:t xml:space="preserve">Реалистичный тренажер-макет коровы для процесса обучения </w:t>
            </w:r>
            <w:r w:rsidRPr="007E526D">
              <w:rPr>
                <w:lang w:val="ru-RU"/>
              </w:rPr>
              <w:lastRenderedPageBreak/>
              <w:t>искусственному осеменению</w:t>
            </w:r>
            <w:r>
              <w:rPr>
                <w:lang w:val="ky-KG"/>
              </w:rPr>
              <w:t xml:space="preserve"> в натуральную величину</w:t>
            </w:r>
            <w:r w:rsidRPr="007E526D">
              <w:rPr>
                <w:lang w:val="ru-RU"/>
              </w:rPr>
              <w:t>. Окно для наблюдения за учебным процессом. В комплекте репродуктивный тракт, прямая кишка и натуральный на ощупь цервикс (простой)</w:t>
            </w:r>
            <w:r>
              <w:rPr>
                <w:lang w:val="ky-KG"/>
              </w:rPr>
              <w:t>.</w:t>
            </w:r>
            <w:r w:rsidRPr="007E526D">
              <w:rPr>
                <w:lang w:val="ru-RU"/>
              </w:rPr>
              <w:t xml:space="preserve"> Нагрев внутренних органов до температуры тела. С насосом для имитации пневморектума. Корпус - стекловолокно и акриловое стекло, репродуктивный тракт из силикона.</w:t>
            </w:r>
          </w:p>
          <w:p w14:paraId="06E7227E" w14:textId="686C3E3A" w:rsidR="007E526D" w:rsidRPr="007C19B3" w:rsidRDefault="007E526D" w:rsidP="007E526D">
            <w:pPr>
              <w:shd w:val="clear" w:color="auto" w:fill="FFFFFF"/>
              <w:rPr>
                <w:color w:val="000000"/>
                <w:highlight w:val="yellow"/>
                <w:shd w:val="clear" w:color="auto" w:fill="FFFFFF"/>
                <w:lang w:val="ru-RU"/>
              </w:rPr>
            </w:pPr>
            <w:r>
              <w:rPr>
                <w:lang w:val="ky-KG"/>
              </w:rPr>
              <w:t>Электро</w:t>
            </w:r>
            <w:r w:rsidRPr="007E526D">
              <w:rPr>
                <w:lang w:val="ru-RU"/>
              </w:rPr>
              <w:t>питани</w:t>
            </w:r>
            <w:r>
              <w:rPr>
                <w:lang w:val="ky-KG"/>
              </w:rPr>
              <w:t>е</w:t>
            </w:r>
            <w:r w:rsidRPr="007E526D">
              <w:rPr>
                <w:lang w:val="ru-RU"/>
              </w:rPr>
              <w:t xml:space="preserve">: 230 </w:t>
            </w:r>
            <w:r w:rsidRPr="00371A73">
              <w:t>V</w:t>
            </w:r>
            <w:r w:rsidRPr="007E526D">
              <w:rPr>
                <w:lang w:val="ru-RU"/>
              </w:rPr>
              <w:t xml:space="preserve">, 50 </w:t>
            </w:r>
            <w:r w:rsidRPr="00371A73">
              <w:t>Hz</w:t>
            </w:r>
          </w:p>
        </w:tc>
      </w:tr>
      <w:tr w:rsidR="007E526D" w:rsidRPr="00AE280A" w14:paraId="091FD8C7" w14:textId="77777777" w:rsidTr="00391941">
        <w:trPr>
          <w:trHeight w:val="280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C6D8" w14:textId="1839EBAE" w:rsidR="007E526D" w:rsidRPr="007C19B3" w:rsidRDefault="007E526D" w:rsidP="007E526D">
            <w:pPr>
              <w:spacing w:before="100" w:beforeAutospacing="1"/>
              <w:contextualSpacing/>
              <w:rPr>
                <w:i/>
                <w:highlight w:val="yellow"/>
                <w:lang w:val="ru-RU" w:eastAsia="ru-RU"/>
              </w:rPr>
            </w:pPr>
            <w:r w:rsidRPr="00D80B28">
              <w:rPr>
                <w:b/>
                <w:color w:val="000000"/>
                <w:kern w:val="36"/>
                <w:lang w:eastAsia="ru-RU"/>
              </w:rPr>
              <w:lastRenderedPageBreak/>
              <w:t xml:space="preserve">Размораживатель семени </w:t>
            </w:r>
            <w:r w:rsidRPr="00D80B28">
              <w:rPr>
                <w:b/>
                <w:color w:val="000000"/>
                <w:kern w:val="36"/>
                <w:lang w:val="ky-KG" w:eastAsia="ru-RU"/>
              </w:rPr>
              <w:t>животных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1260" w14:textId="1B9C2B10" w:rsidR="007E526D" w:rsidRPr="007C19B3" w:rsidRDefault="007E526D" w:rsidP="007E526D">
            <w:pPr>
              <w:spacing w:before="100" w:beforeAutospacing="1" w:afterAutospacing="1"/>
              <w:jc w:val="left"/>
              <w:rPr>
                <w:highlight w:val="yellow"/>
                <w:lang w:val="ru-RU" w:eastAsia="ru-RU"/>
              </w:rPr>
            </w:pPr>
            <w:r>
              <w:rPr>
                <w:color w:val="000000"/>
                <w:lang w:val="ky-KG" w:eastAsia="ru-RU"/>
              </w:rPr>
              <w:t>Э</w:t>
            </w:r>
            <w:r w:rsidRPr="007E526D">
              <w:rPr>
                <w:color w:val="000000"/>
                <w:lang w:val="ru-RU" w:eastAsia="ru-RU"/>
              </w:rPr>
              <w:t>лектро</w:t>
            </w:r>
            <w:r w:rsidRPr="007E526D">
              <w:rPr>
                <w:color w:val="000000"/>
                <w:lang w:val="ru-RU" w:eastAsia="ru-RU"/>
              </w:rPr>
              <w:softHyphen/>
              <w:t>нны</w:t>
            </w:r>
            <w:r>
              <w:rPr>
                <w:color w:val="000000"/>
                <w:lang w:val="ky-KG" w:eastAsia="ru-RU"/>
              </w:rPr>
              <w:t>й</w:t>
            </w:r>
            <w:r w:rsidRPr="007E526D">
              <w:rPr>
                <w:color w:val="000000"/>
                <w:lang w:val="ru-RU" w:eastAsia="ru-RU"/>
              </w:rPr>
              <w:t xml:space="preserve"> контрол</w:t>
            </w:r>
            <w:r>
              <w:rPr>
                <w:color w:val="000000"/>
                <w:lang w:val="ky-KG" w:eastAsia="ru-RU"/>
              </w:rPr>
              <w:t>ь</w:t>
            </w:r>
            <w:r w:rsidRPr="007E526D">
              <w:rPr>
                <w:color w:val="000000"/>
                <w:lang w:val="ru-RU" w:eastAsia="ru-RU"/>
              </w:rPr>
              <w:t xml:space="preserve"> температуры</w:t>
            </w:r>
            <w:r>
              <w:rPr>
                <w:color w:val="000000"/>
                <w:lang w:val="ky-KG" w:eastAsia="ru-RU"/>
              </w:rPr>
              <w:t xml:space="preserve">; </w:t>
            </w:r>
            <w:r w:rsidRPr="007E526D">
              <w:rPr>
                <w:color w:val="000000"/>
                <w:lang w:val="ru-RU" w:eastAsia="ru-RU"/>
              </w:rPr>
              <w:t>Контроль и индикация температуры</w:t>
            </w:r>
            <w:r>
              <w:rPr>
                <w:color w:val="000000"/>
                <w:lang w:val="ky-KG" w:eastAsia="ru-RU"/>
              </w:rPr>
              <w:t xml:space="preserve">; </w:t>
            </w:r>
            <w:r w:rsidRPr="007E526D">
              <w:rPr>
                <w:color w:val="000000"/>
                <w:lang w:val="ru-RU" w:eastAsia="ru-RU"/>
              </w:rPr>
              <w:t>Центральная камера размораживания с подъёмником</w:t>
            </w:r>
            <w:r>
              <w:rPr>
                <w:color w:val="000000"/>
                <w:lang w:val="ky-KG" w:eastAsia="ru-RU"/>
              </w:rPr>
              <w:t xml:space="preserve">; </w:t>
            </w:r>
            <w:r w:rsidRPr="007E526D">
              <w:rPr>
                <w:color w:val="000000"/>
                <w:lang w:val="ru-RU" w:eastAsia="ru-RU"/>
              </w:rPr>
              <w:t>Установленная температура +38,</w:t>
            </w:r>
            <w:r>
              <w:rPr>
                <w:color w:val="000000"/>
                <w:lang w:val="ky-KG" w:eastAsia="ru-RU"/>
              </w:rPr>
              <w:t xml:space="preserve"> </w:t>
            </w:r>
            <w:r w:rsidRPr="007E526D">
              <w:rPr>
                <w:color w:val="000000"/>
                <w:lang w:val="ru-RU" w:eastAsia="ru-RU"/>
              </w:rPr>
              <w:t>другие настройки -по запросу</w:t>
            </w:r>
            <w:r>
              <w:rPr>
                <w:color w:val="000000"/>
                <w:lang w:val="ky-KG" w:eastAsia="ru-RU"/>
              </w:rPr>
              <w:t xml:space="preserve">; </w:t>
            </w:r>
            <w:r w:rsidRPr="007E526D">
              <w:rPr>
                <w:color w:val="000000"/>
                <w:lang w:val="ru-RU" w:eastAsia="ru-RU"/>
              </w:rPr>
              <w:t>Погрешность: 0.2 С</w:t>
            </w:r>
            <w:r>
              <w:rPr>
                <w:color w:val="000000"/>
                <w:lang w:val="ky-KG" w:eastAsia="ru-RU"/>
              </w:rPr>
              <w:t>; Электро</w:t>
            </w:r>
            <w:r w:rsidRPr="007E526D">
              <w:rPr>
                <w:color w:val="000000"/>
                <w:lang w:val="ru-RU" w:eastAsia="ru-RU"/>
              </w:rPr>
              <w:t>питани</w:t>
            </w:r>
            <w:r>
              <w:rPr>
                <w:color w:val="000000"/>
                <w:lang w:val="ky-KG" w:eastAsia="ru-RU"/>
              </w:rPr>
              <w:t>е</w:t>
            </w:r>
            <w:r w:rsidRPr="007E526D">
              <w:rPr>
                <w:color w:val="000000"/>
                <w:lang w:val="ru-RU" w:eastAsia="ru-RU"/>
              </w:rPr>
              <w:t xml:space="preserve"> 12 </w:t>
            </w:r>
            <w:r w:rsidRPr="00114D09">
              <w:rPr>
                <w:color w:val="000000"/>
                <w:lang w:eastAsia="ru-RU"/>
              </w:rPr>
              <w:t>V</w:t>
            </w:r>
            <w:r w:rsidRPr="007E526D">
              <w:rPr>
                <w:color w:val="000000"/>
                <w:lang w:val="ru-RU" w:eastAsia="ru-RU"/>
              </w:rPr>
              <w:t xml:space="preserve"> </w:t>
            </w:r>
            <w:r w:rsidRPr="00114D09">
              <w:rPr>
                <w:color w:val="000000"/>
                <w:lang w:eastAsia="ru-RU"/>
              </w:rPr>
              <w:t>DC</w:t>
            </w:r>
            <w:r>
              <w:rPr>
                <w:color w:val="000000"/>
                <w:lang w:val="ky-KG" w:eastAsia="ru-RU"/>
              </w:rPr>
              <w:t xml:space="preserve"> </w:t>
            </w:r>
            <w:r w:rsidRPr="007E526D">
              <w:rPr>
                <w:color w:val="000000"/>
                <w:lang w:val="ru-RU" w:eastAsia="ru-RU"/>
              </w:rPr>
              <w:t>(авто</w:t>
            </w:r>
            <w:r w:rsidRPr="007E526D">
              <w:rPr>
                <w:color w:val="000000"/>
                <w:lang w:val="ru-RU" w:eastAsia="ru-RU"/>
              </w:rPr>
              <w:softHyphen/>
              <w:t>мобильный аккумулятор)</w:t>
            </w:r>
          </w:p>
        </w:tc>
      </w:tr>
    </w:tbl>
    <w:p w14:paraId="7143D235" w14:textId="77777777" w:rsidR="00737AA4" w:rsidRPr="00CC7FDA" w:rsidRDefault="00737AA4" w:rsidP="00D874B7">
      <w:pPr>
        <w:tabs>
          <w:tab w:val="num" w:pos="0"/>
        </w:tabs>
        <w:rPr>
          <w:b/>
          <w:u w:val="single"/>
          <w:lang w:val="ru-RU"/>
        </w:rPr>
      </w:pPr>
    </w:p>
    <w:p w14:paraId="51E42FC4" w14:textId="78A90A07" w:rsidR="00D012AE" w:rsidRPr="00CC7FDA" w:rsidRDefault="00D012AE" w:rsidP="00EB4FF2">
      <w:pPr>
        <w:numPr>
          <w:ilvl w:val="0"/>
          <w:numId w:val="2"/>
        </w:numPr>
        <w:ind w:left="0" w:firstLine="0"/>
        <w:rPr>
          <w:bCs/>
          <w:lang w:val="ru-RU"/>
        </w:rPr>
      </w:pPr>
      <w:r w:rsidRPr="00CC7FDA">
        <w:rPr>
          <w:bCs/>
          <w:u w:val="single"/>
          <w:lang w:val="ru-RU"/>
        </w:rPr>
        <w:t>Невыполнение обязательств</w:t>
      </w:r>
      <w:r w:rsidRPr="00CC7FDA">
        <w:rPr>
          <w:bCs/>
          <w:lang w:val="ru-RU"/>
        </w:rPr>
        <w:t xml:space="preserve">: Покупатель может отменить заказ на поставку товаров, если поставщик </w:t>
      </w:r>
      <w:r w:rsidR="00DF3D39" w:rsidRPr="00CC7FDA">
        <w:rPr>
          <w:bCs/>
          <w:lang w:val="ru-RU"/>
        </w:rPr>
        <w:t>не поставил</w:t>
      </w:r>
      <w:r w:rsidRPr="00CC7FDA">
        <w:rPr>
          <w:bCs/>
          <w:lang w:val="ru-RU"/>
        </w:rPr>
        <w:t xml:space="preserve"> товары согласно вышеуказанным условиям и срокам, после письменного уведомления </w:t>
      </w:r>
      <w:r w:rsidR="0078386C" w:rsidRPr="00CC7FDA">
        <w:rPr>
          <w:bCs/>
          <w:lang w:val="ru-RU"/>
        </w:rPr>
        <w:t xml:space="preserve">Покупателем </w:t>
      </w:r>
      <w:r w:rsidRPr="00CC7FDA">
        <w:rPr>
          <w:bCs/>
          <w:lang w:val="ru-RU"/>
        </w:rPr>
        <w:t>в течение 21 дн</w:t>
      </w:r>
      <w:r w:rsidR="007C19B3">
        <w:rPr>
          <w:bCs/>
          <w:lang w:val="ru-RU"/>
        </w:rPr>
        <w:t>я</w:t>
      </w:r>
      <w:r w:rsidRPr="00CC7FDA">
        <w:rPr>
          <w:bCs/>
          <w:lang w:val="ru-RU"/>
        </w:rPr>
        <w:t xml:space="preserve"> без всяких обязательств перед Поставщиком.</w:t>
      </w:r>
    </w:p>
    <w:p w14:paraId="3A095D6D" w14:textId="77777777" w:rsidR="00756D35" w:rsidRPr="00CC7FDA" w:rsidRDefault="00756D35" w:rsidP="00756D35">
      <w:pPr>
        <w:rPr>
          <w:bCs/>
          <w:lang w:val="ru-RU"/>
        </w:rPr>
      </w:pPr>
    </w:p>
    <w:p w14:paraId="1451F5AB" w14:textId="77777777" w:rsidR="00756D35" w:rsidRPr="00CC7FDA" w:rsidRDefault="00756D35" w:rsidP="00EB4FF2">
      <w:pPr>
        <w:numPr>
          <w:ilvl w:val="0"/>
          <w:numId w:val="2"/>
        </w:numPr>
        <w:spacing w:after="120"/>
        <w:ind w:left="0" w:firstLine="0"/>
        <w:rPr>
          <w:lang w:val="ru-RU"/>
        </w:rPr>
      </w:pPr>
      <w:r w:rsidRPr="00CC7FDA">
        <w:rPr>
          <w:lang w:val="ru-RU"/>
        </w:rPr>
        <w:t xml:space="preserve">Необходимо провести следующие проверки и испытания: </w:t>
      </w:r>
    </w:p>
    <w:p w14:paraId="274A5725" w14:textId="77777777" w:rsidR="00756D35" w:rsidRPr="00CC7FDA" w:rsidRDefault="00756D35" w:rsidP="00756D35">
      <w:pPr>
        <w:numPr>
          <w:ilvl w:val="0"/>
          <w:numId w:val="27"/>
        </w:numPr>
        <w:spacing w:after="120"/>
        <w:rPr>
          <w:lang w:val="ru-RU"/>
        </w:rPr>
      </w:pPr>
      <w:r w:rsidRPr="00CC7FDA">
        <w:rPr>
          <w:lang w:val="ru-RU"/>
        </w:rPr>
        <w:t xml:space="preserve">Все товары будут проинспектированы и проверены в конечном пункте назначения представителями Покупателя; </w:t>
      </w:r>
    </w:p>
    <w:p w14:paraId="69FDFEDB" w14:textId="0D72FDB8" w:rsidR="00756D35" w:rsidRPr="00CC7FDA" w:rsidRDefault="00756D35" w:rsidP="00756D35">
      <w:pPr>
        <w:numPr>
          <w:ilvl w:val="0"/>
          <w:numId w:val="27"/>
        </w:numPr>
        <w:spacing w:after="120"/>
        <w:rPr>
          <w:lang w:val="ru-RU"/>
        </w:rPr>
      </w:pPr>
      <w:r w:rsidRPr="00CC7FDA">
        <w:rPr>
          <w:lang w:val="ru-RU"/>
        </w:rPr>
        <w:t xml:space="preserve">Покупатель может отказаться принять товары или их часть вследствие неуспешного прохождения проверки и испытаний или же несоответствия спецификациям. Поставщик должен </w:t>
      </w:r>
      <w:r w:rsidR="007C19B3">
        <w:rPr>
          <w:lang w:val="ru-RU"/>
        </w:rPr>
        <w:t>или</w:t>
      </w:r>
      <w:r w:rsidRPr="00CC7FDA">
        <w:rPr>
          <w:lang w:val="ru-RU"/>
        </w:rPr>
        <w:t xml:space="preserve"> исправить</w:t>
      </w:r>
      <w:r w:rsidR="007C19B3">
        <w:rPr>
          <w:lang w:val="ru-RU"/>
        </w:rPr>
        <w:t xml:space="preserve"> несоответствия</w:t>
      </w:r>
      <w:r w:rsidRPr="00CC7FDA">
        <w:rPr>
          <w:lang w:val="ru-RU"/>
        </w:rPr>
        <w:t xml:space="preserve"> или заменить такие товары, что бы они полностью отвечали спецификациям без каких-либо затрат со стороны Покупателя, где будут проведены повторные испытания и тесты без затрат со стороны Покупателя.  </w:t>
      </w:r>
    </w:p>
    <w:p w14:paraId="5026FE49" w14:textId="77777777" w:rsidR="00756D35" w:rsidRPr="00CC7FDA" w:rsidRDefault="00756D35" w:rsidP="00756D35">
      <w:pPr>
        <w:rPr>
          <w:bCs/>
          <w:lang w:val="ru-RU"/>
        </w:rPr>
      </w:pPr>
    </w:p>
    <w:p w14:paraId="02F6117D" w14:textId="77777777" w:rsidR="00D012AE" w:rsidRPr="00CC7FDA" w:rsidRDefault="00D012AE" w:rsidP="00D012AE">
      <w:pPr>
        <w:rPr>
          <w:bCs/>
          <w:lang w:val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6"/>
        <w:gridCol w:w="6514"/>
      </w:tblGrid>
      <w:tr w:rsidR="00D012AE" w:rsidRPr="00CC7FDA" w14:paraId="49F95115" w14:textId="77777777" w:rsidTr="00D4458E">
        <w:tc>
          <w:tcPr>
            <w:tcW w:w="3126" w:type="dxa"/>
          </w:tcPr>
          <w:p w14:paraId="35098928" w14:textId="77777777" w:rsidR="00D012AE" w:rsidRPr="00CC7FDA" w:rsidRDefault="00D012AE" w:rsidP="00D4458E">
            <w:pPr>
              <w:rPr>
                <w:lang w:val="ru-RU"/>
              </w:rPr>
            </w:pPr>
            <w:r w:rsidRPr="00CC7FDA">
              <w:rPr>
                <w:lang w:val="ru-RU"/>
              </w:rPr>
              <w:t>ПЕЧАТЬ ПРЕДПРИЯТИЯ</w:t>
            </w:r>
          </w:p>
        </w:tc>
        <w:tc>
          <w:tcPr>
            <w:tcW w:w="6514" w:type="dxa"/>
          </w:tcPr>
          <w:p w14:paraId="49DF8578" w14:textId="77777777" w:rsidR="00D012AE" w:rsidRPr="00CC7FDA" w:rsidRDefault="00D012AE" w:rsidP="00D4458E">
            <w:pPr>
              <w:rPr>
                <w:bCs/>
                <w:lang w:val="ru-RU"/>
              </w:rPr>
            </w:pPr>
            <w:r w:rsidRPr="00CC7FDA">
              <w:rPr>
                <w:bCs/>
                <w:lang w:val="ru-RU"/>
              </w:rPr>
              <w:t>Наименование поставщика ____________________________</w:t>
            </w:r>
          </w:p>
          <w:p w14:paraId="1F103772" w14:textId="77777777" w:rsidR="007B3F7E" w:rsidRPr="00CC7FDA" w:rsidRDefault="007B3F7E" w:rsidP="00D4458E">
            <w:pPr>
              <w:rPr>
                <w:sz w:val="20"/>
                <w:lang w:val="ru-RU"/>
              </w:rPr>
            </w:pPr>
          </w:p>
          <w:p w14:paraId="4C2BC4A3" w14:textId="77777777" w:rsidR="00D012AE" w:rsidRPr="00CC7FDA" w:rsidRDefault="00D012AE" w:rsidP="00D4458E">
            <w:pPr>
              <w:rPr>
                <w:lang w:val="ru-RU"/>
              </w:rPr>
            </w:pPr>
            <w:r w:rsidRPr="00CC7FDA">
              <w:rPr>
                <w:lang w:val="ru-RU"/>
              </w:rPr>
              <w:t>Подпись</w:t>
            </w:r>
            <w:r w:rsidRPr="00CC7FDA">
              <w:rPr>
                <w:bCs/>
                <w:lang w:val="ru-RU"/>
              </w:rPr>
              <w:t xml:space="preserve"> уполномоченного лица </w:t>
            </w:r>
            <w:r w:rsidRPr="00CC7FDA">
              <w:rPr>
                <w:lang w:val="ru-RU"/>
              </w:rPr>
              <w:t>________________________</w:t>
            </w:r>
          </w:p>
          <w:p w14:paraId="46239235" w14:textId="77777777" w:rsidR="007B3F7E" w:rsidRPr="00CC7FDA" w:rsidRDefault="007B3F7E" w:rsidP="00D4458E">
            <w:pPr>
              <w:rPr>
                <w:sz w:val="20"/>
                <w:lang w:val="ru-RU"/>
              </w:rPr>
            </w:pPr>
          </w:p>
          <w:p w14:paraId="5DACD1CB" w14:textId="77777777" w:rsidR="00D012AE" w:rsidRPr="00CC7FDA" w:rsidRDefault="00D012AE" w:rsidP="00D4458E">
            <w:pPr>
              <w:rPr>
                <w:lang w:val="ru-RU"/>
              </w:rPr>
            </w:pPr>
            <w:r w:rsidRPr="00CC7FDA">
              <w:rPr>
                <w:lang w:val="ru-RU"/>
              </w:rPr>
              <w:t>Дата:________________________</w:t>
            </w:r>
          </w:p>
        </w:tc>
      </w:tr>
    </w:tbl>
    <w:p w14:paraId="7CA86186" w14:textId="77777777" w:rsidR="00E868D8" w:rsidRPr="00CC7FDA" w:rsidRDefault="00E868D8" w:rsidP="00D012AE">
      <w:pPr>
        <w:pStyle w:val="a6"/>
        <w:jc w:val="right"/>
      </w:pPr>
    </w:p>
    <w:p w14:paraId="62B25C25" w14:textId="77777777" w:rsidR="00D012AE" w:rsidRPr="00CC7FDA" w:rsidRDefault="00AC092B" w:rsidP="00D012AE">
      <w:pPr>
        <w:pStyle w:val="a6"/>
        <w:jc w:val="right"/>
      </w:pPr>
      <w:r w:rsidRPr="00CC7FDA">
        <w:br w:type="page"/>
      </w:r>
      <w:r w:rsidR="00D012AE" w:rsidRPr="00CC7FDA">
        <w:lastRenderedPageBreak/>
        <w:t>ПРИЛОЖЕНИЕ Б</w:t>
      </w:r>
    </w:p>
    <w:p w14:paraId="6F85EB0E" w14:textId="77777777" w:rsidR="00E868D8" w:rsidRPr="00CC7FDA" w:rsidRDefault="00E868D8" w:rsidP="00D012A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</w:p>
    <w:p w14:paraId="7F975C56" w14:textId="77777777" w:rsidR="00D012AE" w:rsidRPr="00CC7FDA" w:rsidRDefault="00D012AE" w:rsidP="00D012A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CC7FDA">
        <w:rPr>
          <w:b/>
          <w:lang w:val="ru-RU"/>
        </w:rPr>
        <w:t xml:space="preserve">ФОРМА ТЕНДЕРНОГО ПРЕДЛОЖЕНИЯ </w:t>
      </w:r>
    </w:p>
    <w:p w14:paraId="6CBE50F1" w14:textId="77777777" w:rsidR="00D012AE" w:rsidRPr="00CC7FDA" w:rsidRDefault="00D012AE" w:rsidP="00D15F0F">
      <w:pPr>
        <w:suppressAutoHyphens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6097"/>
      </w:tblGrid>
      <w:tr w:rsidR="00D15F0F" w:rsidRPr="00CC7FDA" w14:paraId="272B66A5" w14:textId="77777777" w:rsidTr="00DF69E4">
        <w:trPr>
          <w:jc w:val="center"/>
        </w:trPr>
        <w:tc>
          <w:tcPr>
            <w:tcW w:w="3083" w:type="dxa"/>
            <w:shd w:val="clear" w:color="auto" w:fill="auto"/>
          </w:tcPr>
          <w:p w14:paraId="5C341793" w14:textId="77777777" w:rsidR="00D15F0F" w:rsidRPr="00CC7FDA" w:rsidRDefault="00D15F0F" w:rsidP="00D15F0F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Дата подачи:</w:t>
            </w:r>
          </w:p>
        </w:tc>
        <w:tc>
          <w:tcPr>
            <w:tcW w:w="6097" w:type="dxa"/>
            <w:shd w:val="clear" w:color="auto" w:fill="auto"/>
          </w:tcPr>
          <w:p w14:paraId="55793D24" w14:textId="57B1C851" w:rsidR="00D15F0F" w:rsidRPr="00C06A71" w:rsidRDefault="00C06A71" w:rsidP="00C06A71">
            <w:pPr>
              <w:contextualSpacing/>
              <w:rPr>
                <w:i/>
                <w:spacing w:val="-3"/>
              </w:rPr>
            </w:pPr>
            <w:r>
              <w:rPr>
                <w:i/>
                <w:spacing w:val="-3"/>
              </w:rPr>
              <w:t>[</w:t>
            </w:r>
            <w:r w:rsidR="00D15F0F" w:rsidRPr="00C06A71">
              <w:rPr>
                <w:i/>
                <w:spacing w:val="-3"/>
                <w:lang w:val="ru-RU"/>
              </w:rPr>
              <w:t>Укажите дату</w:t>
            </w:r>
            <w:r>
              <w:rPr>
                <w:i/>
                <w:spacing w:val="-3"/>
              </w:rPr>
              <w:t>]</w:t>
            </w:r>
            <w:bookmarkStart w:id="2" w:name="_GoBack"/>
            <w:bookmarkEnd w:id="2"/>
          </w:p>
        </w:tc>
      </w:tr>
      <w:tr w:rsidR="00D64CB0" w:rsidRPr="00AE280A" w14:paraId="75D587BD" w14:textId="77777777" w:rsidTr="00DF69E4">
        <w:trPr>
          <w:jc w:val="center"/>
        </w:trPr>
        <w:tc>
          <w:tcPr>
            <w:tcW w:w="3083" w:type="dxa"/>
            <w:shd w:val="clear" w:color="auto" w:fill="auto"/>
          </w:tcPr>
          <w:p w14:paraId="470D963E" w14:textId="77777777" w:rsidR="00D64CB0" w:rsidRPr="00CC7FDA" w:rsidRDefault="00D64CB0" w:rsidP="00D64CB0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Название проекта: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F499B3E" w14:textId="77777777" w:rsidR="00D64CB0" w:rsidRPr="00CC7FDA" w:rsidRDefault="00D64CB0" w:rsidP="00D64CB0">
            <w:pPr>
              <w:jc w:val="left"/>
              <w:rPr>
                <w:lang w:val="ru-RU"/>
              </w:rPr>
            </w:pPr>
            <w:r w:rsidRPr="00CC7FDA">
              <w:rPr>
                <w:lang w:val="ru-RU"/>
              </w:rPr>
              <w:t>Проект: «Комплексное повышение производительности молочного сектора»</w:t>
            </w:r>
          </w:p>
        </w:tc>
      </w:tr>
      <w:tr w:rsidR="00D64CB0" w:rsidRPr="00CC7FDA" w14:paraId="467EA555" w14:textId="77777777" w:rsidTr="00DF69E4">
        <w:trPr>
          <w:jc w:val="center"/>
        </w:trPr>
        <w:tc>
          <w:tcPr>
            <w:tcW w:w="3083" w:type="dxa"/>
            <w:shd w:val="clear" w:color="auto" w:fill="auto"/>
          </w:tcPr>
          <w:p w14:paraId="1BC5655C" w14:textId="77777777" w:rsidR="00D64CB0" w:rsidRPr="00CC7FDA" w:rsidRDefault="00D64CB0" w:rsidP="00D64CB0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Ссылка на контракт: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ECE2C19" w14:textId="06073ACE" w:rsidR="00D64CB0" w:rsidRPr="00CC7FDA" w:rsidRDefault="009F60BC" w:rsidP="00756D35">
            <w:pPr>
              <w:jc w:val="left"/>
              <w:rPr>
                <w:lang w:val="ru-RU"/>
              </w:rPr>
            </w:pPr>
            <w:r>
              <w:rPr>
                <w:b/>
                <w:spacing w:val="-3"/>
                <w:lang w:val="ru-RU"/>
              </w:rPr>
              <w:t>IDPIP/G-18/1</w:t>
            </w:r>
          </w:p>
        </w:tc>
      </w:tr>
      <w:tr w:rsidR="00D64CB0" w:rsidRPr="00CC7FDA" w14:paraId="1857F466" w14:textId="77777777" w:rsidTr="00DF69E4">
        <w:trPr>
          <w:jc w:val="center"/>
        </w:trPr>
        <w:tc>
          <w:tcPr>
            <w:tcW w:w="3083" w:type="dxa"/>
            <w:shd w:val="clear" w:color="auto" w:fill="auto"/>
          </w:tcPr>
          <w:p w14:paraId="0399773D" w14:textId="77777777" w:rsidR="00D64CB0" w:rsidRPr="00CC7FDA" w:rsidRDefault="00D64CB0" w:rsidP="00D64CB0">
            <w:pPr>
              <w:jc w:val="right"/>
              <w:rPr>
                <w:bCs/>
                <w:i/>
                <w:lang w:val="ru-RU"/>
              </w:rPr>
            </w:pPr>
            <w:r w:rsidRPr="00CC7FDA">
              <w:rPr>
                <w:bCs/>
                <w:i/>
                <w:lang w:val="ru-RU"/>
              </w:rPr>
              <w:t>Адрес:</w:t>
            </w:r>
          </w:p>
        </w:tc>
        <w:tc>
          <w:tcPr>
            <w:tcW w:w="6097" w:type="dxa"/>
            <w:shd w:val="clear" w:color="auto" w:fill="auto"/>
          </w:tcPr>
          <w:p w14:paraId="31800BF8" w14:textId="6E458269" w:rsidR="00D64CB0" w:rsidRPr="00CC7FDA" w:rsidRDefault="00D64CB0" w:rsidP="00D64CB0">
            <w:pPr>
              <w:pStyle w:val="21"/>
              <w:rPr>
                <w:b/>
                <w:bCs/>
                <w:lang w:val="ru-RU"/>
              </w:rPr>
            </w:pPr>
            <w:r w:rsidRPr="00CC7FDA">
              <w:rPr>
                <w:b/>
                <w:bCs/>
                <w:lang w:val="ru-RU"/>
              </w:rPr>
              <w:t>Бишкек, пр.</w:t>
            </w:r>
            <w:r w:rsidR="00697971">
              <w:rPr>
                <w:b/>
                <w:bCs/>
                <w:lang w:val="ru-RU"/>
              </w:rPr>
              <w:t xml:space="preserve"> </w:t>
            </w:r>
            <w:r w:rsidRPr="00CC7FDA">
              <w:rPr>
                <w:b/>
                <w:bCs/>
                <w:lang w:val="ru-RU"/>
              </w:rPr>
              <w:t>Чуй 114, каб.</w:t>
            </w:r>
            <w:r w:rsidR="00697971">
              <w:rPr>
                <w:b/>
                <w:bCs/>
                <w:lang w:val="ru-RU"/>
              </w:rPr>
              <w:t xml:space="preserve"> </w:t>
            </w:r>
            <w:r w:rsidRPr="00CC7FDA">
              <w:rPr>
                <w:b/>
                <w:bCs/>
                <w:lang w:val="ru-RU"/>
              </w:rPr>
              <w:t>306</w:t>
            </w:r>
          </w:p>
        </w:tc>
      </w:tr>
    </w:tbl>
    <w:p w14:paraId="0147B597" w14:textId="77777777" w:rsidR="00D012AE" w:rsidRPr="00CC7FDA" w:rsidRDefault="00D012AE" w:rsidP="00D15F0F">
      <w:pPr>
        <w:suppressAutoHyphens/>
        <w:jc w:val="left"/>
        <w:rPr>
          <w:lang w:val="ru-RU"/>
        </w:rPr>
      </w:pPr>
    </w:p>
    <w:p w14:paraId="370E0EBD" w14:textId="36A4C93D" w:rsidR="00D012AE" w:rsidRPr="00CC7FDA" w:rsidRDefault="00D012AE" w:rsidP="006D02E7">
      <w:pPr>
        <w:contextualSpacing/>
        <w:rPr>
          <w:spacing w:val="-3"/>
          <w:lang w:val="ru-RU"/>
        </w:rPr>
      </w:pPr>
      <w:r w:rsidRPr="00CC7FDA">
        <w:rPr>
          <w:spacing w:val="-3"/>
          <w:lang w:val="ru-RU"/>
        </w:rPr>
        <w:t xml:space="preserve">Мы предлагаем выполнить </w:t>
      </w:r>
      <w:r w:rsidR="00B613B7" w:rsidRPr="00CC7FDA">
        <w:rPr>
          <w:spacing w:val="-3"/>
          <w:lang w:val="ru-RU"/>
        </w:rPr>
        <w:t>поставку товаров по контракту</w:t>
      </w:r>
      <w:r w:rsidR="00F021E4" w:rsidRPr="00CC7FDA">
        <w:rPr>
          <w:spacing w:val="-3"/>
          <w:lang w:val="ru-RU"/>
        </w:rPr>
        <w:t xml:space="preserve"> </w:t>
      </w:r>
      <w:r w:rsidR="009F60BC" w:rsidRPr="009F60BC">
        <w:rPr>
          <w:b/>
          <w:lang w:val="ru-RU"/>
        </w:rPr>
        <w:t>Оборудование для тренингов по инсеминации коров</w:t>
      </w:r>
      <w:r w:rsidR="007C0AD1">
        <w:rPr>
          <w:b/>
          <w:lang w:val="ru-RU"/>
        </w:rPr>
        <w:t xml:space="preserve"> </w:t>
      </w:r>
      <w:r w:rsidR="006D02E7" w:rsidRPr="00CC7FDA">
        <w:rPr>
          <w:b/>
          <w:lang w:val="ru-RU"/>
        </w:rPr>
        <w:t xml:space="preserve"> </w:t>
      </w:r>
      <w:r w:rsidRPr="00CC7FDA">
        <w:rPr>
          <w:spacing w:val="-3"/>
          <w:lang w:val="ru-RU"/>
        </w:rPr>
        <w:t>в соответствии с Условиями Контракта, прилагаемыми к настоящему Конкурсному Предложен</w:t>
      </w:r>
      <w:r w:rsidR="00E21847" w:rsidRPr="00CC7FDA">
        <w:rPr>
          <w:spacing w:val="-3"/>
          <w:lang w:val="ru-RU"/>
        </w:rPr>
        <w:t xml:space="preserve">ию, по цене Контракта в размере </w:t>
      </w:r>
      <w:r w:rsidRPr="00CC7FDA">
        <w:rPr>
          <w:spacing w:val="-3"/>
          <w:lang w:val="ru-RU"/>
        </w:rPr>
        <w:t xml:space="preserve">__________________ </w:t>
      </w:r>
      <w:r w:rsidRPr="00CC7FDA">
        <w:rPr>
          <w:i/>
          <w:spacing w:val="-3"/>
          <w:lang w:val="ru-RU"/>
        </w:rPr>
        <w:t>[сумма цифрами],</w:t>
      </w:r>
      <w:r w:rsidRPr="00CC7FDA">
        <w:rPr>
          <w:spacing w:val="-3"/>
          <w:lang w:val="ru-RU"/>
        </w:rPr>
        <w:t xml:space="preserve"> (______________________) </w:t>
      </w:r>
      <w:r w:rsidRPr="00CC7FDA">
        <w:rPr>
          <w:i/>
          <w:spacing w:val="-3"/>
          <w:lang w:val="ru-RU"/>
        </w:rPr>
        <w:t xml:space="preserve">[сумма прописью], </w:t>
      </w:r>
      <w:r w:rsidRPr="00CC7FDA">
        <w:rPr>
          <w:spacing w:val="-3"/>
          <w:lang w:val="ru-RU"/>
        </w:rPr>
        <w:t xml:space="preserve">(______________) </w:t>
      </w:r>
      <w:r w:rsidRPr="00CC7FDA">
        <w:rPr>
          <w:i/>
          <w:spacing w:val="-3"/>
          <w:lang w:val="ru-RU"/>
        </w:rPr>
        <w:t>[наименование валюты]</w:t>
      </w:r>
      <w:r w:rsidRPr="00CC7FDA">
        <w:rPr>
          <w:spacing w:val="-3"/>
          <w:lang w:val="ru-RU"/>
        </w:rPr>
        <w:t>.</w:t>
      </w:r>
    </w:p>
    <w:p w14:paraId="31583AEF" w14:textId="77777777" w:rsidR="00D012AE" w:rsidRPr="00CC7FDA" w:rsidRDefault="00D012AE" w:rsidP="00D15F0F">
      <w:pPr>
        <w:suppressAutoHyphens/>
        <w:rPr>
          <w:spacing w:val="-3"/>
          <w:lang w:val="ru-RU"/>
        </w:rPr>
      </w:pPr>
    </w:p>
    <w:p w14:paraId="20D9B2B3" w14:textId="77777777" w:rsidR="00C357F4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Мы предлагаем завершить поставку товаров, описанных в Контракте в течение периода ___________ дней с даты подписания контракта.</w:t>
      </w:r>
    </w:p>
    <w:p w14:paraId="5AA948A1" w14:textId="77777777" w:rsidR="00C357F4" w:rsidRPr="00CC7FDA" w:rsidRDefault="00C357F4" w:rsidP="00D15F0F">
      <w:pPr>
        <w:suppressAutoHyphens/>
        <w:rPr>
          <w:spacing w:val="-3"/>
          <w:lang w:val="ru-RU"/>
        </w:rPr>
      </w:pPr>
    </w:p>
    <w:p w14:paraId="2B542CE5" w14:textId="77777777" w:rsidR="00D012AE" w:rsidRPr="00CC7FDA" w:rsidRDefault="00D012AE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574B0FF4" w14:textId="77777777" w:rsidR="00D012AE" w:rsidRPr="00CC7FDA" w:rsidRDefault="00D012AE" w:rsidP="00D15F0F">
      <w:pPr>
        <w:suppressAutoHyphens/>
        <w:rPr>
          <w:spacing w:val="-3"/>
          <w:lang w:val="ru-RU"/>
        </w:rPr>
      </w:pPr>
    </w:p>
    <w:p w14:paraId="75AFD768" w14:textId="77777777" w:rsidR="00D012AE" w:rsidRPr="00CC7FDA" w:rsidRDefault="00D012AE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75E7B3D4" w14:textId="77777777" w:rsidR="00D012AE" w:rsidRPr="00CC7FDA" w:rsidRDefault="00D012AE" w:rsidP="00D15F0F">
      <w:pPr>
        <w:suppressAutoHyphens/>
        <w:rPr>
          <w:spacing w:val="-3"/>
          <w:lang w:val="ru-RU"/>
        </w:rPr>
      </w:pPr>
    </w:p>
    <w:p w14:paraId="54EAC061" w14:textId="77777777" w:rsidR="00BB14D9" w:rsidRPr="00CC7FDA" w:rsidRDefault="00BB14D9" w:rsidP="00D15F0F">
      <w:pPr>
        <w:rPr>
          <w:lang w:val="ru-RU"/>
        </w:rPr>
      </w:pPr>
      <w:r w:rsidRPr="00CC7FDA">
        <w:rPr>
          <w:lang w:val="ru-RU"/>
        </w:rPr>
        <w:t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конкурсных предложений, потому что мы:</w:t>
      </w:r>
    </w:p>
    <w:p w14:paraId="4CE32686" w14:textId="77777777" w:rsidR="00BB14D9" w:rsidRPr="00CC7FDA" w:rsidRDefault="00BB14D9" w:rsidP="00D15F0F">
      <w:pPr>
        <w:ind w:left="709"/>
        <w:rPr>
          <w:lang w:val="ru-RU"/>
        </w:rPr>
      </w:pPr>
      <w:r w:rsidRPr="00CC7FDA">
        <w:rPr>
          <w:lang w:val="ru-RU"/>
        </w:rPr>
        <w:t xml:space="preserve">(a) </w:t>
      </w:r>
      <w:r w:rsidRPr="00CC7FDA">
        <w:rPr>
          <w:lang w:val="ru-RU"/>
        </w:rPr>
        <w:tab/>
        <w:t xml:space="preserve">отозвали свое Конкурсное предложение в течение срока действия конкурсного предложения, указанного в Форме конкурсного предложения; или </w:t>
      </w:r>
    </w:p>
    <w:p w14:paraId="4149C1FD" w14:textId="77777777" w:rsidR="00BB14D9" w:rsidRPr="00CC7FDA" w:rsidRDefault="00BB14D9" w:rsidP="00D15F0F">
      <w:pPr>
        <w:ind w:left="709"/>
        <w:rPr>
          <w:lang w:val="ru-RU"/>
        </w:rPr>
      </w:pPr>
      <w:r w:rsidRPr="00CC7FDA">
        <w:rPr>
          <w:lang w:val="ru-RU"/>
        </w:rPr>
        <w:t xml:space="preserve">(b) </w:t>
      </w:r>
      <w:r w:rsidRPr="00CC7FDA">
        <w:rPr>
          <w:lang w:val="ru-RU"/>
        </w:rPr>
        <w:tab/>
        <w:t>будучи уведомленными о принятии нашего Конкурсного предложения Заказчиком в течение срока действия конкурсного предложения: не исполняем или отказываемся от исполнения Контракта.</w:t>
      </w:r>
    </w:p>
    <w:p w14:paraId="45A3E28C" w14:textId="77777777" w:rsidR="00BB14D9" w:rsidRPr="00CC7FDA" w:rsidRDefault="00BB14D9" w:rsidP="00D15F0F">
      <w:pPr>
        <w:suppressAutoHyphens/>
        <w:rPr>
          <w:spacing w:val="-3"/>
          <w:lang w:val="ru-RU"/>
        </w:rPr>
      </w:pPr>
    </w:p>
    <w:p w14:paraId="3B36F452" w14:textId="77777777" w:rsidR="00C357F4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Подпись уполномоченного лица:_______________________________________________</w:t>
      </w:r>
    </w:p>
    <w:p w14:paraId="4647B100" w14:textId="77777777" w:rsidR="00C357F4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ФИО и должность подписавшего:______________________________________________</w:t>
      </w:r>
    </w:p>
    <w:p w14:paraId="475E2437" w14:textId="77777777" w:rsidR="00C357F4" w:rsidRPr="00CC7FDA" w:rsidRDefault="00C357F4" w:rsidP="00D15F0F">
      <w:pPr>
        <w:suppressAutoHyphens/>
        <w:rPr>
          <w:spacing w:val="-3"/>
          <w:lang w:val="ru-RU"/>
        </w:rPr>
      </w:pPr>
    </w:p>
    <w:p w14:paraId="01A03C4F" w14:textId="77777777" w:rsidR="00C357F4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Наименование Поставщика:_______________________________________________</w:t>
      </w:r>
    </w:p>
    <w:p w14:paraId="7B364C82" w14:textId="77777777" w:rsidR="00C357F4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Адрес: _________________________________________________________________</w:t>
      </w:r>
    </w:p>
    <w:p w14:paraId="6D21FEB4" w14:textId="77777777" w:rsidR="00C357F4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Телефон: _______________________________________________________________</w:t>
      </w:r>
    </w:p>
    <w:p w14:paraId="4C351EEC" w14:textId="77777777" w:rsidR="00D012AE" w:rsidRPr="00CC7FDA" w:rsidRDefault="00C357F4" w:rsidP="00D15F0F">
      <w:pPr>
        <w:suppressAutoHyphens/>
        <w:rPr>
          <w:spacing w:val="-3"/>
          <w:lang w:val="ru-RU"/>
        </w:rPr>
      </w:pPr>
      <w:r w:rsidRPr="00CC7FDA">
        <w:rPr>
          <w:spacing w:val="-3"/>
          <w:lang w:val="ru-RU"/>
        </w:rPr>
        <w:t>Факс (если есть)_________________________________________________________</w:t>
      </w:r>
    </w:p>
    <w:sectPr w:rsidR="00D012AE" w:rsidRPr="00CC7FDA" w:rsidSect="00CC11F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EC0D" w14:textId="77777777" w:rsidR="00B176BD" w:rsidRPr="00E5292E" w:rsidRDefault="00B176BD" w:rsidP="00E5292E">
      <w:r>
        <w:separator/>
      </w:r>
    </w:p>
  </w:endnote>
  <w:endnote w:type="continuationSeparator" w:id="0">
    <w:p w14:paraId="53DC9A32" w14:textId="77777777" w:rsidR="00B176BD" w:rsidRPr="00E5292E" w:rsidRDefault="00B176BD" w:rsidP="00E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E9E7" w14:textId="77777777" w:rsidR="00D15F0F" w:rsidRPr="00451BA1" w:rsidRDefault="00D15F0F">
    <w:pPr>
      <w:pStyle w:val="ac"/>
      <w:jc w:val="right"/>
      <w:rPr>
        <w:b/>
        <w:i/>
        <w:sz w:val="20"/>
      </w:rPr>
    </w:pPr>
    <w:r w:rsidRPr="00451BA1">
      <w:rPr>
        <w:b/>
        <w:i/>
        <w:sz w:val="20"/>
        <w:lang w:val="ru-RU"/>
      </w:rPr>
      <w:t>Стр.</w:t>
    </w:r>
    <w:r w:rsidRPr="00451BA1">
      <w:rPr>
        <w:b/>
        <w:i/>
        <w:sz w:val="20"/>
      </w:rPr>
      <w:fldChar w:fldCharType="begin"/>
    </w:r>
    <w:r w:rsidRPr="00451BA1">
      <w:rPr>
        <w:b/>
        <w:i/>
        <w:sz w:val="20"/>
      </w:rPr>
      <w:instrText>PAGE   \* MERGEFORMAT</w:instrText>
    </w:r>
    <w:r w:rsidRPr="00451BA1">
      <w:rPr>
        <w:b/>
        <w:i/>
        <w:sz w:val="20"/>
      </w:rPr>
      <w:fldChar w:fldCharType="separate"/>
    </w:r>
    <w:r w:rsidR="00683DD6" w:rsidRPr="00683DD6">
      <w:rPr>
        <w:b/>
        <w:i/>
        <w:noProof/>
        <w:sz w:val="20"/>
        <w:lang w:val="ru-RU"/>
      </w:rPr>
      <w:t>4</w:t>
    </w:r>
    <w:r w:rsidRPr="00451BA1">
      <w:rPr>
        <w:b/>
        <w:i/>
        <w:sz w:val="20"/>
      </w:rPr>
      <w:fldChar w:fldCharType="end"/>
    </w:r>
  </w:p>
  <w:p w14:paraId="32EF235A" w14:textId="77777777" w:rsidR="00D15F0F" w:rsidRDefault="00D15F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FD7E3" w14:textId="77777777" w:rsidR="00B176BD" w:rsidRPr="00E5292E" w:rsidRDefault="00B176BD" w:rsidP="00E5292E">
      <w:r>
        <w:separator/>
      </w:r>
    </w:p>
  </w:footnote>
  <w:footnote w:type="continuationSeparator" w:id="0">
    <w:p w14:paraId="3963AA86" w14:textId="77777777" w:rsidR="00B176BD" w:rsidRPr="00E5292E" w:rsidRDefault="00B176BD" w:rsidP="00E5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989E" w14:textId="1CF3606B" w:rsidR="00B25955" w:rsidRPr="009F60BC" w:rsidRDefault="009F60BC" w:rsidP="00B25955">
    <w:pPr>
      <w:pStyle w:val="aa"/>
      <w:jc w:val="right"/>
      <w:rPr>
        <w:i/>
        <w:iCs/>
        <w:sz w:val="20"/>
        <w:lang w:val="ru-RU"/>
      </w:rPr>
    </w:pPr>
    <w:r w:rsidRPr="009F60BC">
      <w:rPr>
        <w:i/>
        <w:iCs/>
        <w:lang w:val="ru-RU"/>
      </w:rPr>
      <w:t>Оборудование для тренингов по инсеминации коров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AEE"/>
    <w:multiLevelType w:val="hybridMultilevel"/>
    <w:tmpl w:val="FD1E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958"/>
    <w:multiLevelType w:val="hybridMultilevel"/>
    <w:tmpl w:val="9CF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8A7"/>
    <w:multiLevelType w:val="hybridMultilevel"/>
    <w:tmpl w:val="1780F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37FD"/>
    <w:multiLevelType w:val="hybridMultilevel"/>
    <w:tmpl w:val="9CF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6F97"/>
    <w:multiLevelType w:val="hybridMultilevel"/>
    <w:tmpl w:val="0622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21C4"/>
    <w:multiLevelType w:val="hybridMultilevel"/>
    <w:tmpl w:val="303E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B4ABF"/>
    <w:multiLevelType w:val="multilevel"/>
    <w:tmpl w:val="5BD6A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13C05D29"/>
    <w:multiLevelType w:val="hybridMultilevel"/>
    <w:tmpl w:val="89DEA23E"/>
    <w:lvl w:ilvl="0" w:tplc="91420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A3B"/>
    <w:multiLevelType w:val="hybridMultilevel"/>
    <w:tmpl w:val="91FE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3173"/>
    <w:multiLevelType w:val="hybridMultilevel"/>
    <w:tmpl w:val="9CF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71"/>
    <w:multiLevelType w:val="hybridMultilevel"/>
    <w:tmpl w:val="1E5E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391794A"/>
    <w:multiLevelType w:val="hybridMultilevel"/>
    <w:tmpl w:val="AF9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6C2F"/>
    <w:multiLevelType w:val="hybridMultilevel"/>
    <w:tmpl w:val="14CC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8057A"/>
    <w:multiLevelType w:val="hybridMultilevel"/>
    <w:tmpl w:val="B0CCF1A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B66A30"/>
    <w:multiLevelType w:val="hybridMultilevel"/>
    <w:tmpl w:val="9CF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6CF"/>
    <w:multiLevelType w:val="multilevel"/>
    <w:tmpl w:val="513A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D09EA"/>
    <w:multiLevelType w:val="hybridMultilevel"/>
    <w:tmpl w:val="126899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C3C9E"/>
    <w:multiLevelType w:val="hybridMultilevel"/>
    <w:tmpl w:val="F88E0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0481A"/>
    <w:multiLevelType w:val="hybridMultilevel"/>
    <w:tmpl w:val="A1FA9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DD36DD"/>
    <w:multiLevelType w:val="multilevel"/>
    <w:tmpl w:val="2FF88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4B3166"/>
    <w:multiLevelType w:val="hybridMultilevel"/>
    <w:tmpl w:val="843EB348"/>
    <w:lvl w:ilvl="0" w:tplc="843692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A14174"/>
    <w:multiLevelType w:val="hybridMultilevel"/>
    <w:tmpl w:val="2E78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74959"/>
    <w:multiLevelType w:val="hybridMultilevel"/>
    <w:tmpl w:val="9CFC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007E3"/>
    <w:multiLevelType w:val="hybridMultilevel"/>
    <w:tmpl w:val="CD5E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89296D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79F5"/>
    <w:multiLevelType w:val="hybridMultilevel"/>
    <w:tmpl w:val="1780F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B2F8D"/>
    <w:multiLevelType w:val="hybridMultilevel"/>
    <w:tmpl w:val="ABA0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07705"/>
    <w:multiLevelType w:val="hybridMultilevel"/>
    <w:tmpl w:val="48BCD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1038A"/>
    <w:multiLevelType w:val="hybridMultilevel"/>
    <w:tmpl w:val="248EB61A"/>
    <w:lvl w:ilvl="0" w:tplc="2B96A3F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0AF8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B7EB0"/>
    <w:multiLevelType w:val="multilevel"/>
    <w:tmpl w:val="0CA0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C7C06"/>
    <w:multiLevelType w:val="hybridMultilevel"/>
    <w:tmpl w:val="76983836"/>
    <w:lvl w:ilvl="0" w:tplc="8C78451C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2" w15:restartNumberingAfterBreak="0">
    <w:nsid w:val="745C2B7E"/>
    <w:multiLevelType w:val="hybridMultilevel"/>
    <w:tmpl w:val="8FEE2FF6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E6BBF"/>
    <w:multiLevelType w:val="hybridMultilevel"/>
    <w:tmpl w:val="751E7160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25"/>
  </w:num>
  <w:num w:numId="9">
    <w:abstractNumId w:val="9"/>
  </w:num>
  <w:num w:numId="10">
    <w:abstractNumId w:val="4"/>
  </w:num>
  <w:num w:numId="11">
    <w:abstractNumId w:val="27"/>
  </w:num>
  <w:num w:numId="12">
    <w:abstractNumId w:val="23"/>
  </w:num>
  <w:num w:numId="13">
    <w:abstractNumId w:val="6"/>
  </w:num>
  <w:num w:numId="14">
    <w:abstractNumId w:val="30"/>
  </w:num>
  <w:num w:numId="15">
    <w:abstractNumId w:val="18"/>
  </w:num>
  <w:num w:numId="16">
    <w:abstractNumId w:val="20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"/>
  </w:num>
  <w:num w:numId="21">
    <w:abstractNumId w:val="28"/>
  </w:num>
  <w:num w:numId="22">
    <w:abstractNumId w:val="13"/>
  </w:num>
  <w:num w:numId="23">
    <w:abstractNumId w:val="33"/>
  </w:num>
  <w:num w:numId="24">
    <w:abstractNumId w:val="31"/>
  </w:num>
  <w:num w:numId="25">
    <w:abstractNumId w:val="0"/>
  </w:num>
  <w:num w:numId="26">
    <w:abstractNumId w:val="5"/>
  </w:num>
  <w:num w:numId="27">
    <w:abstractNumId w:val="32"/>
  </w:num>
  <w:num w:numId="28">
    <w:abstractNumId w:val="24"/>
  </w:num>
  <w:num w:numId="29">
    <w:abstractNumId w:val="3"/>
  </w:num>
  <w:num w:numId="30">
    <w:abstractNumId w:val="1"/>
  </w:num>
  <w:num w:numId="31">
    <w:abstractNumId w:val="10"/>
  </w:num>
  <w:num w:numId="32">
    <w:abstractNumId w:val="16"/>
  </w:num>
  <w:num w:numId="33">
    <w:abstractNumId w:val="17"/>
  </w:num>
  <w:num w:numId="3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3DC"/>
    <w:rsid w:val="00001575"/>
    <w:rsid w:val="00001F82"/>
    <w:rsid w:val="00002A57"/>
    <w:rsid w:val="000046A4"/>
    <w:rsid w:val="00005469"/>
    <w:rsid w:val="00005960"/>
    <w:rsid w:val="000113EA"/>
    <w:rsid w:val="000121E9"/>
    <w:rsid w:val="000134C4"/>
    <w:rsid w:val="000136FD"/>
    <w:rsid w:val="00013733"/>
    <w:rsid w:val="00013C02"/>
    <w:rsid w:val="00014821"/>
    <w:rsid w:val="00015233"/>
    <w:rsid w:val="00017CFE"/>
    <w:rsid w:val="00020283"/>
    <w:rsid w:val="000246D2"/>
    <w:rsid w:val="000254FE"/>
    <w:rsid w:val="00026E45"/>
    <w:rsid w:val="0003127C"/>
    <w:rsid w:val="00035766"/>
    <w:rsid w:val="00043097"/>
    <w:rsid w:val="00044BFA"/>
    <w:rsid w:val="00046F26"/>
    <w:rsid w:val="00047762"/>
    <w:rsid w:val="00053F5C"/>
    <w:rsid w:val="00054536"/>
    <w:rsid w:val="0005461D"/>
    <w:rsid w:val="00055AE1"/>
    <w:rsid w:val="0006377A"/>
    <w:rsid w:val="00072D5C"/>
    <w:rsid w:val="000734F4"/>
    <w:rsid w:val="00077A5E"/>
    <w:rsid w:val="0008130B"/>
    <w:rsid w:val="00081B2C"/>
    <w:rsid w:val="00082B60"/>
    <w:rsid w:val="00083F86"/>
    <w:rsid w:val="00084C13"/>
    <w:rsid w:val="000910E7"/>
    <w:rsid w:val="00091752"/>
    <w:rsid w:val="00096C30"/>
    <w:rsid w:val="00096C6C"/>
    <w:rsid w:val="0009720C"/>
    <w:rsid w:val="000A01FD"/>
    <w:rsid w:val="000A2DC9"/>
    <w:rsid w:val="000A3247"/>
    <w:rsid w:val="000A3BDC"/>
    <w:rsid w:val="000B0400"/>
    <w:rsid w:val="000B0862"/>
    <w:rsid w:val="000B64EE"/>
    <w:rsid w:val="000C019B"/>
    <w:rsid w:val="000C038D"/>
    <w:rsid w:val="000C3892"/>
    <w:rsid w:val="000C41CB"/>
    <w:rsid w:val="000C55E6"/>
    <w:rsid w:val="000D0191"/>
    <w:rsid w:val="000E210E"/>
    <w:rsid w:val="000E76C2"/>
    <w:rsid w:val="000E7782"/>
    <w:rsid w:val="000F37DD"/>
    <w:rsid w:val="000F4078"/>
    <w:rsid w:val="000F4327"/>
    <w:rsid w:val="0010334C"/>
    <w:rsid w:val="00105AFB"/>
    <w:rsid w:val="00110DFE"/>
    <w:rsid w:val="0011392C"/>
    <w:rsid w:val="001200E3"/>
    <w:rsid w:val="001209ED"/>
    <w:rsid w:val="0012188D"/>
    <w:rsid w:val="00126254"/>
    <w:rsid w:val="00130D8D"/>
    <w:rsid w:val="00135529"/>
    <w:rsid w:val="0013614F"/>
    <w:rsid w:val="00136CC5"/>
    <w:rsid w:val="00137CFD"/>
    <w:rsid w:val="00144262"/>
    <w:rsid w:val="00144A80"/>
    <w:rsid w:val="00145D22"/>
    <w:rsid w:val="0015139A"/>
    <w:rsid w:val="0015171E"/>
    <w:rsid w:val="00152BCE"/>
    <w:rsid w:val="00153BB4"/>
    <w:rsid w:val="00154821"/>
    <w:rsid w:val="00154F2E"/>
    <w:rsid w:val="00156708"/>
    <w:rsid w:val="00161DC7"/>
    <w:rsid w:val="00173518"/>
    <w:rsid w:val="001765BB"/>
    <w:rsid w:val="00181A06"/>
    <w:rsid w:val="00182007"/>
    <w:rsid w:val="0018400E"/>
    <w:rsid w:val="001874C4"/>
    <w:rsid w:val="00190E61"/>
    <w:rsid w:val="0019425D"/>
    <w:rsid w:val="00194769"/>
    <w:rsid w:val="00194D08"/>
    <w:rsid w:val="001A3E6A"/>
    <w:rsid w:val="001A41B1"/>
    <w:rsid w:val="001A5DC8"/>
    <w:rsid w:val="001A7779"/>
    <w:rsid w:val="001B35C9"/>
    <w:rsid w:val="001B70C4"/>
    <w:rsid w:val="001C29DC"/>
    <w:rsid w:val="001C6132"/>
    <w:rsid w:val="001C653C"/>
    <w:rsid w:val="001C69EE"/>
    <w:rsid w:val="001C7975"/>
    <w:rsid w:val="001D329E"/>
    <w:rsid w:val="001E168C"/>
    <w:rsid w:val="001E798C"/>
    <w:rsid w:val="001E7A79"/>
    <w:rsid w:val="001F053F"/>
    <w:rsid w:val="001F5861"/>
    <w:rsid w:val="001F740B"/>
    <w:rsid w:val="002005CF"/>
    <w:rsid w:val="00201D25"/>
    <w:rsid w:val="00207420"/>
    <w:rsid w:val="00207750"/>
    <w:rsid w:val="00211EC7"/>
    <w:rsid w:val="00214C62"/>
    <w:rsid w:val="00224065"/>
    <w:rsid w:val="00232530"/>
    <w:rsid w:val="00232D44"/>
    <w:rsid w:val="002339DA"/>
    <w:rsid w:val="00234600"/>
    <w:rsid w:val="00240F58"/>
    <w:rsid w:val="002420E1"/>
    <w:rsid w:val="00245A56"/>
    <w:rsid w:val="002462C8"/>
    <w:rsid w:val="002476A4"/>
    <w:rsid w:val="002504EB"/>
    <w:rsid w:val="00250709"/>
    <w:rsid w:val="002532C6"/>
    <w:rsid w:val="002548A6"/>
    <w:rsid w:val="002557C0"/>
    <w:rsid w:val="00255A94"/>
    <w:rsid w:val="0025709B"/>
    <w:rsid w:val="0025743B"/>
    <w:rsid w:val="0026411E"/>
    <w:rsid w:val="0027175E"/>
    <w:rsid w:val="00271FE4"/>
    <w:rsid w:val="00276E8A"/>
    <w:rsid w:val="00277F50"/>
    <w:rsid w:val="00281DD2"/>
    <w:rsid w:val="00282E72"/>
    <w:rsid w:val="00283B7D"/>
    <w:rsid w:val="00291DE8"/>
    <w:rsid w:val="00292522"/>
    <w:rsid w:val="00294585"/>
    <w:rsid w:val="00294720"/>
    <w:rsid w:val="002A40F2"/>
    <w:rsid w:val="002A6648"/>
    <w:rsid w:val="002B3E0D"/>
    <w:rsid w:val="002B3E8E"/>
    <w:rsid w:val="002C0F77"/>
    <w:rsid w:val="002C2C46"/>
    <w:rsid w:val="002C3988"/>
    <w:rsid w:val="002C3B44"/>
    <w:rsid w:val="002E0683"/>
    <w:rsid w:val="002E0FAF"/>
    <w:rsid w:val="002F0596"/>
    <w:rsid w:val="002F2605"/>
    <w:rsid w:val="002F2FFA"/>
    <w:rsid w:val="002F3EDE"/>
    <w:rsid w:val="002F5D12"/>
    <w:rsid w:val="002F74F1"/>
    <w:rsid w:val="00300DA0"/>
    <w:rsid w:val="0030365A"/>
    <w:rsid w:val="00306F4B"/>
    <w:rsid w:val="00311F21"/>
    <w:rsid w:val="00314434"/>
    <w:rsid w:val="0032205F"/>
    <w:rsid w:val="00325E6C"/>
    <w:rsid w:val="003365CB"/>
    <w:rsid w:val="00351985"/>
    <w:rsid w:val="00351DB5"/>
    <w:rsid w:val="003523E7"/>
    <w:rsid w:val="00353BD0"/>
    <w:rsid w:val="00354A67"/>
    <w:rsid w:val="003552A5"/>
    <w:rsid w:val="00355F45"/>
    <w:rsid w:val="0036230A"/>
    <w:rsid w:val="003676C8"/>
    <w:rsid w:val="0037291F"/>
    <w:rsid w:val="0037382A"/>
    <w:rsid w:val="00375D45"/>
    <w:rsid w:val="00376709"/>
    <w:rsid w:val="00387B48"/>
    <w:rsid w:val="00391417"/>
    <w:rsid w:val="00392FE2"/>
    <w:rsid w:val="00394528"/>
    <w:rsid w:val="003A06B1"/>
    <w:rsid w:val="003A324D"/>
    <w:rsid w:val="003A6531"/>
    <w:rsid w:val="003A6830"/>
    <w:rsid w:val="003A74B4"/>
    <w:rsid w:val="003B7C6F"/>
    <w:rsid w:val="003B7F4C"/>
    <w:rsid w:val="003C22F4"/>
    <w:rsid w:val="003C668F"/>
    <w:rsid w:val="003D0DF6"/>
    <w:rsid w:val="003D1907"/>
    <w:rsid w:val="003D3584"/>
    <w:rsid w:val="003E262C"/>
    <w:rsid w:val="003E3062"/>
    <w:rsid w:val="003E5298"/>
    <w:rsid w:val="003F035B"/>
    <w:rsid w:val="003F112A"/>
    <w:rsid w:val="003F1A1F"/>
    <w:rsid w:val="003F6EBB"/>
    <w:rsid w:val="004038EB"/>
    <w:rsid w:val="0040555F"/>
    <w:rsid w:val="004061F7"/>
    <w:rsid w:val="00410CAA"/>
    <w:rsid w:val="00412490"/>
    <w:rsid w:val="00412EBC"/>
    <w:rsid w:val="004131AF"/>
    <w:rsid w:val="00414F4A"/>
    <w:rsid w:val="00416ABE"/>
    <w:rsid w:val="00416E78"/>
    <w:rsid w:val="004322DB"/>
    <w:rsid w:val="0043515A"/>
    <w:rsid w:val="004368CB"/>
    <w:rsid w:val="00436EDE"/>
    <w:rsid w:val="00441D42"/>
    <w:rsid w:val="00441E07"/>
    <w:rsid w:val="00444DB7"/>
    <w:rsid w:val="00447798"/>
    <w:rsid w:val="0045073F"/>
    <w:rsid w:val="00450DDC"/>
    <w:rsid w:val="00451BA1"/>
    <w:rsid w:val="00453535"/>
    <w:rsid w:val="004541E9"/>
    <w:rsid w:val="00461DA8"/>
    <w:rsid w:val="004640FE"/>
    <w:rsid w:val="00464420"/>
    <w:rsid w:val="004646C6"/>
    <w:rsid w:val="004670C7"/>
    <w:rsid w:val="00477301"/>
    <w:rsid w:val="00483E22"/>
    <w:rsid w:val="00484A85"/>
    <w:rsid w:val="00487AF5"/>
    <w:rsid w:val="004971A1"/>
    <w:rsid w:val="004A2E4A"/>
    <w:rsid w:val="004B4259"/>
    <w:rsid w:val="004B7D0B"/>
    <w:rsid w:val="004C1D14"/>
    <w:rsid w:val="004C4D76"/>
    <w:rsid w:val="004C6244"/>
    <w:rsid w:val="004C6D3E"/>
    <w:rsid w:val="004C6E10"/>
    <w:rsid w:val="004D0507"/>
    <w:rsid w:val="004D260F"/>
    <w:rsid w:val="004D2F72"/>
    <w:rsid w:val="004D7D01"/>
    <w:rsid w:val="004E10E9"/>
    <w:rsid w:val="004E4970"/>
    <w:rsid w:val="004E76B9"/>
    <w:rsid w:val="004F0724"/>
    <w:rsid w:val="004F5EFD"/>
    <w:rsid w:val="004F60FB"/>
    <w:rsid w:val="0050100F"/>
    <w:rsid w:val="005011C5"/>
    <w:rsid w:val="0050135E"/>
    <w:rsid w:val="005031CE"/>
    <w:rsid w:val="005043A9"/>
    <w:rsid w:val="005043B0"/>
    <w:rsid w:val="005054EE"/>
    <w:rsid w:val="005071B1"/>
    <w:rsid w:val="0051020A"/>
    <w:rsid w:val="00511200"/>
    <w:rsid w:val="005120BE"/>
    <w:rsid w:val="00522E2D"/>
    <w:rsid w:val="00540623"/>
    <w:rsid w:val="00540D52"/>
    <w:rsid w:val="00543B11"/>
    <w:rsid w:val="00544C60"/>
    <w:rsid w:val="0054729B"/>
    <w:rsid w:val="0055387F"/>
    <w:rsid w:val="0055779D"/>
    <w:rsid w:val="0056660B"/>
    <w:rsid w:val="005806E2"/>
    <w:rsid w:val="005810FB"/>
    <w:rsid w:val="00584FFD"/>
    <w:rsid w:val="005907FC"/>
    <w:rsid w:val="0059133D"/>
    <w:rsid w:val="00591C76"/>
    <w:rsid w:val="005977C2"/>
    <w:rsid w:val="005A1D9E"/>
    <w:rsid w:val="005A33A6"/>
    <w:rsid w:val="005A4CB1"/>
    <w:rsid w:val="005B1FB3"/>
    <w:rsid w:val="005B2C7D"/>
    <w:rsid w:val="005B61D9"/>
    <w:rsid w:val="005B6A12"/>
    <w:rsid w:val="005B77CF"/>
    <w:rsid w:val="005B7BDD"/>
    <w:rsid w:val="005C21B4"/>
    <w:rsid w:val="005C5050"/>
    <w:rsid w:val="005C6F6D"/>
    <w:rsid w:val="005D09B5"/>
    <w:rsid w:val="005D0A5D"/>
    <w:rsid w:val="005D0EC2"/>
    <w:rsid w:val="005D1305"/>
    <w:rsid w:val="005D3EF4"/>
    <w:rsid w:val="005E1445"/>
    <w:rsid w:val="005F0F9E"/>
    <w:rsid w:val="005F20EE"/>
    <w:rsid w:val="005F4563"/>
    <w:rsid w:val="005F72D9"/>
    <w:rsid w:val="005F7EAD"/>
    <w:rsid w:val="006008F8"/>
    <w:rsid w:val="00604A6E"/>
    <w:rsid w:val="00605B20"/>
    <w:rsid w:val="006072FC"/>
    <w:rsid w:val="006118A2"/>
    <w:rsid w:val="0061662E"/>
    <w:rsid w:val="0061680A"/>
    <w:rsid w:val="0061719B"/>
    <w:rsid w:val="0062231E"/>
    <w:rsid w:val="0062281A"/>
    <w:rsid w:val="006302B5"/>
    <w:rsid w:val="006356C8"/>
    <w:rsid w:val="006361AE"/>
    <w:rsid w:val="00636864"/>
    <w:rsid w:val="00640854"/>
    <w:rsid w:val="00642A76"/>
    <w:rsid w:val="006431AC"/>
    <w:rsid w:val="00643893"/>
    <w:rsid w:val="00643F17"/>
    <w:rsid w:val="006443BC"/>
    <w:rsid w:val="00646BD5"/>
    <w:rsid w:val="006514F4"/>
    <w:rsid w:val="0066122F"/>
    <w:rsid w:val="006749F2"/>
    <w:rsid w:val="00680F4C"/>
    <w:rsid w:val="00681588"/>
    <w:rsid w:val="006822D6"/>
    <w:rsid w:val="00683DD6"/>
    <w:rsid w:val="006872C5"/>
    <w:rsid w:val="006879AF"/>
    <w:rsid w:val="00697971"/>
    <w:rsid w:val="00697B69"/>
    <w:rsid w:val="006C3333"/>
    <w:rsid w:val="006C71B8"/>
    <w:rsid w:val="006D02E7"/>
    <w:rsid w:val="006D08E8"/>
    <w:rsid w:val="006D0EDF"/>
    <w:rsid w:val="006D27BC"/>
    <w:rsid w:val="006D3184"/>
    <w:rsid w:val="006E18CD"/>
    <w:rsid w:val="006E2394"/>
    <w:rsid w:val="006E438C"/>
    <w:rsid w:val="006E74BD"/>
    <w:rsid w:val="00700181"/>
    <w:rsid w:val="0070239B"/>
    <w:rsid w:val="007048D2"/>
    <w:rsid w:val="007101E3"/>
    <w:rsid w:val="00711EFF"/>
    <w:rsid w:val="00712E29"/>
    <w:rsid w:val="00713082"/>
    <w:rsid w:val="00713FD7"/>
    <w:rsid w:val="0071586A"/>
    <w:rsid w:val="00715EF2"/>
    <w:rsid w:val="0071637C"/>
    <w:rsid w:val="0071683D"/>
    <w:rsid w:val="007200CE"/>
    <w:rsid w:val="007226A7"/>
    <w:rsid w:val="007259C8"/>
    <w:rsid w:val="00725A5D"/>
    <w:rsid w:val="00732A38"/>
    <w:rsid w:val="007341FC"/>
    <w:rsid w:val="007343D8"/>
    <w:rsid w:val="00737AA4"/>
    <w:rsid w:val="007403DC"/>
    <w:rsid w:val="0074167E"/>
    <w:rsid w:val="00742C1D"/>
    <w:rsid w:val="00745269"/>
    <w:rsid w:val="00750C46"/>
    <w:rsid w:val="0075277C"/>
    <w:rsid w:val="00755503"/>
    <w:rsid w:val="00756D35"/>
    <w:rsid w:val="0075738D"/>
    <w:rsid w:val="0076127F"/>
    <w:rsid w:val="00763D10"/>
    <w:rsid w:val="00771DFC"/>
    <w:rsid w:val="00774640"/>
    <w:rsid w:val="0078305E"/>
    <w:rsid w:val="0078386C"/>
    <w:rsid w:val="00783BC4"/>
    <w:rsid w:val="00784011"/>
    <w:rsid w:val="007A3A57"/>
    <w:rsid w:val="007B1930"/>
    <w:rsid w:val="007B3F7E"/>
    <w:rsid w:val="007B57D9"/>
    <w:rsid w:val="007B6C51"/>
    <w:rsid w:val="007C05B0"/>
    <w:rsid w:val="007C0AD1"/>
    <w:rsid w:val="007C16FE"/>
    <w:rsid w:val="007C19B3"/>
    <w:rsid w:val="007C2C9D"/>
    <w:rsid w:val="007C4818"/>
    <w:rsid w:val="007C5077"/>
    <w:rsid w:val="007D0FA3"/>
    <w:rsid w:val="007D1DDB"/>
    <w:rsid w:val="007D2384"/>
    <w:rsid w:val="007D423D"/>
    <w:rsid w:val="007D6B21"/>
    <w:rsid w:val="007E195B"/>
    <w:rsid w:val="007E27C7"/>
    <w:rsid w:val="007E526D"/>
    <w:rsid w:val="007E7BAE"/>
    <w:rsid w:val="007F0DC8"/>
    <w:rsid w:val="007F1A6D"/>
    <w:rsid w:val="007F1E05"/>
    <w:rsid w:val="00812CB8"/>
    <w:rsid w:val="00814E34"/>
    <w:rsid w:val="00815F99"/>
    <w:rsid w:val="0081670C"/>
    <w:rsid w:val="008171BF"/>
    <w:rsid w:val="008233F3"/>
    <w:rsid w:val="00823F07"/>
    <w:rsid w:val="00825B8E"/>
    <w:rsid w:val="0083709C"/>
    <w:rsid w:val="00842D9A"/>
    <w:rsid w:val="00843694"/>
    <w:rsid w:val="0084437F"/>
    <w:rsid w:val="008458BA"/>
    <w:rsid w:val="00850966"/>
    <w:rsid w:val="00857428"/>
    <w:rsid w:val="00857A33"/>
    <w:rsid w:val="0086134D"/>
    <w:rsid w:val="00864AEC"/>
    <w:rsid w:val="00872682"/>
    <w:rsid w:val="00873D53"/>
    <w:rsid w:val="00874E4E"/>
    <w:rsid w:val="0087631C"/>
    <w:rsid w:val="0088231B"/>
    <w:rsid w:val="008863F9"/>
    <w:rsid w:val="00887A12"/>
    <w:rsid w:val="00895508"/>
    <w:rsid w:val="00895A63"/>
    <w:rsid w:val="008965C0"/>
    <w:rsid w:val="008A23F6"/>
    <w:rsid w:val="008A2FB2"/>
    <w:rsid w:val="008A7E39"/>
    <w:rsid w:val="008C1421"/>
    <w:rsid w:val="008C2EA2"/>
    <w:rsid w:val="008D0079"/>
    <w:rsid w:val="008D39EC"/>
    <w:rsid w:val="008D6ABA"/>
    <w:rsid w:val="008E084C"/>
    <w:rsid w:val="008E1B92"/>
    <w:rsid w:val="008E2825"/>
    <w:rsid w:val="008E639C"/>
    <w:rsid w:val="008E7651"/>
    <w:rsid w:val="008F0447"/>
    <w:rsid w:val="008F1811"/>
    <w:rsid w:val="008F3CF5"/>
    <w:rsid w:val="008F5B4E"/>
    <w:rsid w:val="008F7530"/>
    <w:rsid w:val="00903175"/>
    <w:rsid w:val="009033C4"/>
    <w:rsid w:val="00903DAA"/>
    <w:rsid w:val="0090467B"/>
    <w:rsid w:val="0090579D"/>
    <w:rsid w:val="00907DD3"/>
    <w:rsid w:val="00911787"/>
    <w:rsid w:val="00911E7D"/>
    <w:rsid w:val="0092036E"/>
    <w:rsid w:val="0092168A"/>
    <w:rsid w:val="00924C2E"/>
    <w:rsid w:val="00935ECF"/>
    <w:rsid w:val="00936EEF"/>
    <w:rsid w:val="00940062"/>
    <w:rsid w:val="009416CC"/>
    <w:rsid w:val="00945B17"/>
    <w:rsid w:val="00945E33"/>
    <w:rsid w:val="009517D3"/>
    <w:rsid w:val="009530DE"/>
    <w:rsid w:val="009531CE"/>
    <w:rsid w:val="00955624"/>
    <w:rsid w:val="0095641E"/>
    <w:rsid w:val="00962205"/>
    <w:rsid w:val="00971AB5"/>
    <w:rsid w:val="00974C88"/>
    <w:rsid w:val="00975C22"/>
    <w:rsid w:val="00976163"/>
    <w:rsid w:val="009777C3"/>
    <w:rsid w:val="00981FA5"/>
    <w:rsid w:val="0098471B"/>
    <w:rsid w:val="00985A37"/>
    <w:rsid w:val="00985F37"/>
    <w:rsid w:val="009925DC"/>
    <w:rsid w:val="00992AA0"/>
    <w:rsid w:val="00992AEA"/>
    <w:rsid w:val="00996E71"/>
    <w:rsid w:val="009971D7"/>
    <w:rsid w:val="009A0B56"/>
    <w:rsid w:val="009A1820"/>
    <w:rsid w:val="009A68FA"/>
    <w:rsid w:val="009B083E"/>
    <w:rsid w:val="009B3840"/>
    <w:rsid w:val="009B479E"/>
    <w:rsid w:val="009B4BF1"/>
    <w:rsid w:val="009B7038"/>
    <w:rsid w:val="009C15F3"/>
    <w:rsid w:val="009C4803"/>
    <w:rsid w:val="009C7378"/>
    <w:rsid w:val="009C7A72"/>
    <w:rsid w:val="009C7C7D"/>
    <w:rsid w:val="009D025D"/>
    <w:rsid w:val="009D0674"/>
    <w:rsid w:val="009D08FE"/>
    <w:rsid w:val="009D3593"/>
    <w:rsid w:val="009D450A"/>
    <w:rsid w:val="009D5E0F"/>
    <w:rsid w:val="009E389F"/>
    <w:rsid w:val="009E6B53"/>
    <w:rsid w:val="009E73B3"/>
    <w:rsid w:val="009E76F2"/>
    <w:rsid w:val="009F0A05"/>
    <w:rsid w:val="009F60BC"/>
    <w:rsid w:val="009F69D1"/>
    <w:rsid w:val="00A06F95"/>
    <w:rsid w:val="00A102D3"/>
    <w:rsid w:val="00A12AA6"/>
    <w:rsid w:val="00A12AD0"/>
    <w:rsid w:val="00A135D6"/>
    <w:rsid w:val="00A164CC"/>
    <w:rsid w:val="00A21191"/>
    <w:rsid w:val="00A21974"/>
    <w:rsid w:val="00A2362B"/>
    <w:rsid w:val="00A254C9"/>
    <w:rsid w:val="00A26333"/>
    <w:rsid w:val="00A26512"/>
    <w:rsid w:val="00A30940"/>
    <w:rsid w:val="00A37683"/>
    <w:rsid w:val="00A40E24"/>
    <w:rsid w:val="00A42C17"/>
    <w:rsid w:val="00A43B15"/>
    <w:rsid w:val="00A463DC"/>
    <w:rsid w:val="00A47699"/>
    <w:rsid w:val="00A50BD1"/>
    <w:rsid w:val="00A51851"/>
    <w:rsid w:val="00A52A2D"/>
    <w:rsid w:val="00A52B06"/>
    <w:rsid w:val="00A541C2"/>
    <w:rsid w:val="00A54B06"/>
    <w:rsid w:val="00A557EC"/>
    <w:rsid w:val="00A55BD5"/>
    <w:rsid w:val="00A57A8F"/>
    <w:rsid w:val="00A611E8"/>
    <w:rsid w:val="00A66126"/>
    <w:rsid w:val="00A677A2"/>
    <w:rsid w:val="00A67D6D"/>
    <w:rsid w:val="00A7182D"/>
    <w:rsid w:val="00A73D3C"/>
    <w:rsid w:val="00A7563A"/>
    <w:rsid w:val="00A76C18"/>
    <w:rsid w:val="00A8134E"/>
    <w:rsid w:val="00A84393"/>
    <w:rsid w:val="00A87CB4"/>
    <w:rsid w:val="00A96D6B"/>
    <w:rsid w:val="00A96FDB"/>
    <w:rsid w:val="00AA2E0D"/>
    <w:rsid w:val="00AA4C8F"/>
    <w:rsid w:val="00AA4DDB"/>
    <w:rsid w:val="00AB1BEE"/>
    <w:rsid w:val="00AB23F5"/>
    <w:rsid w:val="00AB2E45"/>
    <w:rsid w:val="00AB34B9"/>
    <w:rsid w:val="00AC092B"/>
    <w:rsid w:val="00AC3AD8"/>
    <w:rsid w:val="00AD00AB"/>
    <w:rsid w:val="00AD0A4A"/>
    <w:rsid w:val="00AD3071"/>
    <w:rsid w:val="00AD424D"/>
    <w:rsid w:val="00AD4517"/>
    <w:rsid w:val="00AD4F53"/>
    <w:rsid w:val="00AD6CB0"/>
    <w:rsid w:val="00AD6CED"/>
    <w:rsid w:val="00AD715F"/>
    <w:rsid w:val="00AE0B09"/>
    <w:rsid w:val="00AE280A"/>
    <w:rsid w:val="00AE2D56"/>
    <w:rsid w:val="00AE46C4"/>
    <w:rsid w:val="00AE4D8D"/>
    <w:rsid w:val="00AF0B6A"/>
    <w:rsid w:val="00AF190F"/>
    <w:rsid w:val="00AF228E"/>
    <w:rsid w:val="00AF3BEC"/>
    <w:rsid w:val="00B06D83"/>
    <w:rsid w:val="00B176BD"/>
    <w:rsid w:val="00B21AFB"/>
    <w:rsid w:val="00B21F8A"/>
    <w:rsid w:val="00B25955"/>
    <w:rsid w:val="00B26BF2"/>
    <w:rsid w:val="00B30199"/>
    <w:rsid w:val="00B30A55"/>
    <w:rsid w:val="00B3229E"/>
    <w:rsid w:val="00B32500"/>
    <w:rsid w:val="00B35F62"/>
    <w:rsid w:val="00B36FB1"/>
    <w:rsid w:val="00B37E10"/>
    <w:rsid w:val="00B4413F"/>
    <w:rsid w:val="00B5030A"/>
    <w:rsid w:val="00B509CE"/>
    <w:rsid w:val="00B50FE1"/>
    <w:rsid w:val="00B51B05"/>
    <w:rsid w:val="00B53152"/>
    <w:rsid w:val="00B561DA"/>
    <w:rsid w:val="00B56C4A"/>
    <w:rsid w:val="00B613B7"/>
    <w:rsid w:val="00B61682"/>
    <w:rsid w:val="00B67533"/>
    <w:rsid w:val="00B677BD"/>
    <w:rsid w:val="00B72465"/>
    <w:rsid w:val="00B772D7"/>
    <w:rsid w:val="00B81647"/>
    <w:rsid w:val="00B84500"/>
    <w:rsid w:val="00B905C6"/>
    <w:rsid w:val="00B91F0E"/>
    <w:rsid w:val="00B93E98"/>
    <w:rsid w:val="00B95A71"/>
    <w:rsid w:val="00B970AE"/>
    <w:rsid w:val="00BB14D9"/>
    <w:rsid w:val="00BB2E3E"/>
    <w:rsid w:val="00BB4460"/>
    <w:rsid w:val="00BB778C"/>
    <w:rsid w:val="00BC1304"/>
    <w:rsid w:val="00BC1385"/>
    <w:rsid w:val="00BC27AC"/>
    <w:rsid w:val="00BC5E20"/>
    <w:rsid w:val="00BD4968"/>
    <w:rsid w:val="00BD654E"/>
    <w:rsid w:val="00BE2A23"/>
    <w:rsid w:val="00BE4009"/>
    <w:rsid w:val="00BE559A"/>
    <w:rsid w:val="00BF1361"/>
    <w:rsid w:val="00BF27A9"/>
    <w:rsid w:val="00C0125D"/>
    <w:rsid w:val="00C018FC"/>
    <w:rsid w:val="00C02085"/>
    <w:rsid w:val="00C037DD"/>
    <w:rsid w:val="00C061C7"/>
    <w:rsid w:val="00C06A71"/>
    <w:rsid w:val="00C109C6"/>
    <w:rsid w:val="00C1297F"/>
    <w:rsid w:val="00C14BF0"/>
    <w:rsid w:val="00C15F4D"/>
    <w:rsid w:val="00C16E4B"/>
    <w:rsid w:val="00C20402"/>
    <w:rsid w:val="00C2090D"/>
    <w:rsid w:val="00C20CF1"/>
    <w:rsid w:val="00C22EFC"/>
    <w:rsid w:val="00C23C73"/>
    <w:rsid w:val="00C24094"/>
    <w:rsid w:val="00C24C74"/>
    <w:rsid w:val="00C26DF0"/>
    <w:rsid w:val="00C31D4B"/>
    <w:rsid w:val="00C357F4"/>
    <w:rsid w:val="00C36E93"/>
    <w:rsid w:val="00C41687"/>
    <w:rsid w:val="00C469FA"/>
    <w:rsid w:val="00C471BF"/>
    <w:rsid w:val="00C51785"/>
    <w:rsid w:val="00C51C65"/>
    <w:rsid w:val="00C53B00"/>
    <w:rsid w:val="00C65F36"/>
    <w:rsid w:val="00C667A4"/>
    <w:rsid w:val="00C702DF"/>
    <w:rsid w:val="00C70421"/>
    <w:rsid w:val="00C75019"/>
    <w:rsid w:val="00C77D33"/>
    <w:rsid w:val="00C806AE"/>
    <w:rsid w:val="00C808DA"/>
    <w:rsid w:val="00C85269"/>
    <w:rsid w:val="00C853C1"/>
    <w:rsid w:val="00C914D7"/>
    <w:rsid w:val="00C95096"/>
    <w:rsid w:val="00CA3EBB"/>
    <w:rsid w:val="00CA7F8D"/>
    <w:rsid w:val="00CB145D"/>
    <w:rsid w:val="00CB49BA"/>
    <w:rsid w:val="00CC11F9"/>
    <w:rsid w:val="00CC17F4"/>
    <w:rsid w:val="00CC3B58"/>
    <w:rsid w:val="00CC4ED1"/>
    <w:rsid w:val="00CC7FDA"/>
    <w:rsid w:val="00CD3788"/>
    <w:rsid w:val="00CD6A48"/>
    <w:rsid w:val="00CF0BB8"/>
    <w:rsid w:val="00CF0D39"/>
    <w:rsid w:val="00CF3E6F"/>
    <w:rsid w:val="00CF4070"/>
    <w:rsid w:val="00CF77FF"/>
    <w:rsid w:val="00D00223"/>
    <w:rsid w:val="00D012AE"/>
    <w:rsid w:val="00D01C80"/>
    <w:rsid w:val="00D06E96"/>
    <w:rsid w:val="00D1158A"/>
    <w:rsid w:val="00D147BC"/>
    <w:rsid w:val="00D15F0F"/>
    <w:rsid w:val="00D1759C"/>
    <w:rsid w:val="00D212A2"/>
    <w:rsid w:val="00D21968"/>
    <w:rsid w:val="00D21CE5"/>
    <w:rsid w:val="00D230C7"/>
    <w:rsid w:val="00D230FE"/>
    <w:rsid w:val="00D24718"/>
    <w:rsid w:val="00D31C48"/>
    <w:rsid w:val="00D3654C"/>
    <w:rsid w:val="00D4458E"/>
    <w:rsid w:val="00D4470E"/>
    <w:rsid w:val="00D478E3"/>
    <w:rsid w:val="00D5094E"/>
    <w:rsid w:val="00D62802"/>
    <w:rsid w:val="00D64CB0"/>
    <w:rsid w:val="00D73657"/>
    <w:rsid w:val="00D75805"/>
    <w:rsid w:val="00D77E85"/>
    <w:rsid w:val="00D814E7"/>
    <w:rsid w:val="00D8180C"/>
    <w:rsid w:val="00D83A69"/>
    <w:rsid w:val="00D83C1D"/>
    <w:rsid w:val="00D843E7"/>
    <w:rsid w:val="00D86770"/>
    <w:rsid w:val="00D874B7"/>
    <w:rsid w:val="00D87741"/>
    <w:rsid w:val="00D90790"/>
    <w:rsid w:val="00D92653"/>
    <w:rsid w:val="00D92690"/>
    <w:rsid w:val="00DA2C94"/>
    <w:rsid w:val="00DA5B85"/>
    <w:rsid w:val="00DC5CC8"/>
    <w:rsid w:val="00DC603B"/>
    <w:rsid w:val="00DD3F0B"/>
    <w:rsid w:val="00DD619E"/>
    <w:rsid w:val="00DD67DB"/>
    <w:rsid w:val="00DF0A71"/>
    <w:rsid w:val="00DF0A8C"/>
    <w:rsid w:val="00DF33EC"/>
    <w:rsid w:val="00DF3D39"/>
    <w:rsid w:val="00DF5EEB"/>
    <w:rsid w:val="00DF69E4"/>
    <w:rsid w:val="00DF71F1"/>
    <w:rsid w:val="00DF796B"/>
    <w:rsid w:val="00E00411"/>
    <w:rsid w:val="00E052EE"/>
    <w:rsid w:val="00E06457"/>
    <w:rsid w:val="00E13F02"/>
    <w:rsid w:val="00E14D6F"/>
    <w:rsid w:val="00E21847"/>
    <w:rsid w:val="00E24386"/>
    <w:rsid w:val="00E2691E"/>
    <w:rsid w:val="00E30BE6"/>
    <w:rsid w:val="00E31091"/>
    <w:rsid w:val="00E32538"/>
    <w:rsid w:val="00E370DA"/>
    <w:rsid w:val="00E37957"/>
    <w:rsid w:val="00E401FB"/>
    <w:rsid w:val="00E40627"/>
    <w:rsid w:val="00E40CE0"/>
    <w:rsid w:val="00E411BF"/>
    <w:rsid w:val="00E423DE"/>
    <w:rsid w:val="00E45DE2"/>
    <w:rsid w:val="00E46135"/>
    <w:rsid w:val="00E46E7C"/>
    <w:rsid w:val="00E47189"/>
    <w:rsid w:val="00E52041"/>
    <w:rsid w:val="00E5292E"/>
    <w:rsid w:val="00E55D3C"/>
    <w:rsid w:val="00E56C24"/>
    <w:rsid w:val="00E61752"/>
    <w:rsid w:val="00E620C0"/>
    <w:rsid w:val="00E65BE2"/>
    <w:rsid w:val="00E72398"/>
    <w:rsid w:val="00E868D8"/>
    <w:rsid w:val="00E87DA1"/>
    <w:rsid w:val="00E9127F"/>
    <w:rsid w:val="00E94BC0"/>
    <w:rsid w:val="00E9754A"/>
    <w:rsid w:val="00EA29DF"/>
    <w:rsid w:val="00EB4FF2"/>
    <w:rsid w:val="00EC12FC"/>
    <w:rsid w:val="00EC701D"/>
    <w:rsid w:val="00ED01FC"/>
    <w:rsid w:val="00ED09A3"/>
    <w:rsid w:val="00ED1055"/>
    <w:rsid w:val="00ED2DD6"/>
    <w:rsid w:val="00ED4996"/>
    <w:rsid w:val="00ED5875"/>
    <w:rsid w:val="00ED7CE2"/>
    <w:rsid w:val="00EE13CF"/>
    <w:rsid w:val="00EE68C4"/>
    <w:rsid w:val="00EE7925"/>
    <w:rsid w:val="00EF10E4"/>
    <w:rsid w:val="00EF35B9"/>
    <w:rsid w:val="00EF3F6A"/>
    <w:rsid w:val="00F00FEA"/>
    <w:rsid w:val="00F016F6"/>
    <w:rsid w:val="00F021E4"/>
    <w:rsid w:val="00F0363A"/>
    <w:rsid w:val="00F04ADB"/>
    <w:rsid w:val="00F1265D"/>
    <w:rsid w:val="00F14A68"/>
    <w:rsid w:val="00F153D4"/>
    <w:rsid w:val="00F157C7"/>
    <w:rsid w:val="00F20A3F"/>
    <w:rsid w:val="00F22773"/>
    <w:rsid w:val="00F239FB"/>
    <w:rsid w:val="00F24F83"/>
    <w:rsid w:val="00F257DB"/>
    <w:rsid w:val="00F2743F"/>
    <w:rsid w:val="00F27D1E"/>
    <w:rsid w:val="00F313AC"/>
    <w:rsid w:val="00F31F42"/>
    <w:rsid w:val="00F33DDF"/>
    <w:rsid w:val="00F34320"/>
    <w:rsid w:val="00F348AE"/>
    <w:rsid w:val="00F35F53"/>
    <w:rsid w:val="00F42DA8"/>
    <w:rsid w:val="00F54496"/>
    <w:rsid w:val="00F54F0E"/>
    <w:rsid w:val="00F56E1C"/>
    <w:rsid w:val="00F57F2F"/>
    <w:rsid w:val="00F609BD"/>
    <w:rsid w:val="00F61F2D"/>
    <w:rsid w:val="00F63F25"/>
    <w:rsid w:val="00F65359"/>
    <w:rsid w:val="00F66BFE"/>
    <w:rsid w:val="00F74015"/>
    <w:rsid w:val="00F75B19"/>
    <w:rsid w:val="00F812B1"/>
    <w:rsid w:val="00F81A44"/>
    <w:rsid w:val="00F82A7A"/>
    <w:rsid w:val="00F83183"/>
    <w:rsid w:val="00F84860"/>
    <w:rsid w:val="00F87436"/>
    <w:rsid w:val="00F92D64"/>
    <w:rsid w:val="00F978F9"/>
    <w:rsid w:val="00FA325F"/>
    <w:rsid w:val="00FA6B88"/>
    <w:rsid w:val="00FB0CF7"/>
    <w:rsid w:val="00FB13DD"/>
    <w:rsid w:val="00FB1F63"/>
    <w:rsid w:val="00FB3548"/>
    <w:rsid w:val="00FB5D5C"/>
    <w:rsid w:val="00FB633A"/>
    <w:rsid w:val="00FC05AF"/>
    <w:rsid w:val="00FC3F82"/>
    <w:rsid w:val="00FC6B0E"/>
    <w:rsid w:val="00FD4D91"/>
    <w:rsid w:val="00FD7B17"/>
    <w:rsid w:val="00FE39B9"/>
    <w:rsid w:val="00FF3743"/>
    <w:rsid w:val="00FF5311"/>
    <w:rsid w:val="00FF5D69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6DF8E"/>
  <w15:docId w15:val="{7C781676-46A3-45F4-9663-C10871E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63DC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E2825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8E2825"/>
    <w:pPr>
      <w:keepNext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0A3F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rsid w:val="00A463DC"/>
    <w:pPr>
      <w:keepNext/>
      <w:jc w:val="right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A463DC"/>
    <w:pPr>
      <w:keepNext/>
      <w:jc w:val="center"/>
      <w:outlineLvl w:val="4"/>
    </w:pPr>
    <w:rPr>
      <w:b/>
      <w:u w:val="single"/>
      <w:lang w:val="x-none"/>
    </w:rPr>
  </w:style>
  <w:style w:type="paragraph" w:styleId="6">
    <w:name w:val="heading 6"/>
    <w:basedOn w:val="a"/>
    <w:next w:val="a"/>
    <w:link w:val="60"/>
    <w:qFormat/>
    <w:rsid w:val="00A463DC"/>
    <w:pPr>
      <w:keepNext/>
      <w:jc w:val="left"/>
      <w:outlineLvl w:val="5"/>
    </w:pPr>
    <w:rPr>
      <w:b/>
      <w:lang w:val="x-none"/>
    </w:rPr>
  </w:style>
  <w:style w:type="paragraph" w:styleId="9">
    <w:name w:val="heading 9"/>
    <w:basedOn w:val="a"/>
    <w:next w:val="a"/>
    <w:qFormat/>
    <w:rsid w:val="00814E34"/>
    <w:pPr>
      <w:keepNext/>
      <w:jc w:val="left"/>
      <w:outlineLvl w:val="8"/>
    </w:pPr>
    <w:rPr>
      <w:rFonts w:ascii="Arial" w:hAnsi="Arial"/>
      <w:b/>
      <w:bCs/>
      <w:snapToGrid w:val="0"/>
      <w:color w:val="000000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63DC"/>
    <w:rPr>
      <w:color w:val="0000FF"/>
      <w:u w:val="single"/>
    </w:rPr>
  </w:style>
  <w:style w:type="paragraph" w:styleId="21">
    <w:name w:val="Body Text 2"/>
    <w:basedOn w:val="a"/>
    <w:link w:val="22"/>
    <w:rsid w:val="00A463DC"/>
  </w:style>
  <w:style w:type="paragraph" w:customStyle="1" w:styleId="ChapterNumber">
    <w:name w:val="ChapterNumber"/>
    <w:basedOn w:val="a"/>
    <w:next w:val="a"/>
    <w:rsid w:val="00A463DC"/>
    <w:pPr>
      <w:spacing w:after="360"/>
      <w:jc w:val="left"/>
    </w:pPr>
  </w:style>
  <w:style w:type="paragraph" w:styleId="a4">
    <w:name w:val="Body Text"/>
    <w:basedOn w:val="a"/>
    <w:rsid w:val="00A463DC"/>
    <w:rPr>
      <w:bCs/>
      <w:sz w:val="20"/>
      <w:lang w:val="ru-RU"/>
    </w:rPr>
  </w:style>
  <w:style w:type="paragraph" w:styleId="a5">
    <w:name w:val="Body Text Indent"/>
    <w:basedOn w:val="a"/>
    <w:rsid w:val="00A463DC"/>
    <w:pPr>
      <w:ind w:left="720"/>
    </w:pPr>
    <w:rPr>
      <w:bCs/>
      <w:lang w:val="ru-RU"/>
    </w:rPr>
  </w:style>
  <w:style w:type="paragraph" w:styleId="a6">
    <w:name w:val="Block Text"/>
    <w:basedOn w:val="a"/>
    <w:rsid w:val="00A463DC"/>
    <w:pPr>
      <w:tabs>
        <w:tab w:val="left" w:pos="9000"/>
      </w:tabs>
      <w:ind w:left="-540" w:right="355"/>
    </w:pPr>
    <w:rPr>
      <w:b/>
      <w:i/>
      <w:iCs/>
      <w:lang w:val="ru-RU"/>
    </w:rPr>
  </w:style>
  <w:style w:type="paragraph" w:styleId="a7">
    <w:name w:val="Balloon Text"/>
    <w:basedOn w:val="a"/>
    <w:semiHidden/>
    <w:rsid w:val="00E55D3C"/>
    <w:rPr>
      <w:rFonts w:ascii="Tahoma" w:hAnsi="Tahoma" w:cs="Tahoma"/>
      <w:sz w:val="16"/>
      <w:szCs w:val="16"/>
    </w:rPr>
  </w:style>
  <w:style w:type="paragraph" w:customStyle="1" w:styleId="rvps1">
    <w:name w:val="rvps1"/>
    <w:basedOn w:val="a"/>
    <w:rsid w:val="003F6EBB"/>
    <w:pPr>
      <w:spacing w:before="100" w:beforeAutospacing="1" w:after="100" w:afterAutospacing="1"/>
      <w:jc w:val="left"/>
    </w:pPr>
    <w:rPr>
      <w:lang w:val="ru-RU" w:eastAsia="ru-RU"/>
    </w:rPr>
  </w:style>
  <w:style w:type="character" w:customStyle="1" w:styleId="rvts1">
    <w:name w:val="rvts1"/>
    <w:basedOn w:val="a0"/>
    <w:rsid w:val="003F6EBB"/>
  </w:style>
  <w:style w:type="paragraph" w:customStyle="1" w:styleId="BankNormal">
    <w:name w:val="BankNormal"/>
    <w:basedOn w:val="a"/>
    <w:rsid w:val="00EA29DF"/>
    <w:pPr>
      <w:spacing w:after="240"/>
      <w:jc w:val="left"/>
    </w:pPr>
    <w:rPr>
      <w:szCs w:val="20"/>
    </w:rPr>
  </w:style>
  <w:style w:type="paragraph" w:customStyle="1" w:styleId="11">
    <w:name w:val="Без интервала1"/>
    <w:rsid w:val="009B7038"/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D012AE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544C6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544C60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B2C7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E52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5292E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rsid w:val="00E52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5292E"/>
    <w:rPr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136CC5"/>
    <w:rPr>
      <w:b/>
      <w:sz w:val="24"/>
      <w:szCs w:val="24"/>
      <w:u w:val="single"/>
      <w:lang w:eastAsia="en-US"/>
    </w:rPr>
  </w:style>
  <w:style w:type="character" w:customStyle="1" w:styleId="apple-style-span">
    <w:name w:val="apple-style-span"/>
    <w:rsid w:val="00C24C74"/>
  </w:style>
  <w:style w:type="character" w:styleId="ae">
    <w:name w:val="annotation reference"/>
    <w:uiPriority w:val="99"/>
    <w:unhideWhenUsed/>
    <w:rsid w:val="00D5094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5094E"/>
    <w:pPr>
      <w:spacing w:after="200" w:line="276" w:lineRule="auto"/>
      <w:jc w:val="left"/>
    </w:pPr>
    <w:rPr>
      <w:rFonts w:ascii="Calibri" w:eastAsia="Calibri" w:hAnsi="Calibri"/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rsid w:val="00D5094E"/>
    <w:rPr>
      <w:rFonts w:ascii="Calibri" w:eastAsia="Calibri" w:hAnsi="Calibri"/>
      <w:lang w:val="x-none" w:eastAsia="en-US"/>
    </w:rPr>
  </w:style>
  <w:style w:type="character" w:customStyle="1" w:styleId="10">
    <w:name w:val="Заголовок 1 Знак"/>
    <w:link w:val="1"/>
    <w:uiPriority w:val="9"/>
    <w:rsid w:val="008E2825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sid w:val="008E282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f1">
    <w:name w:val="Normal (Web)"/>
    <w:basedOn w:val="a"/>
    <w:unhideWhenUsed/>
    <w:rsid w:val="008E2825"/>
    <w:pPr>
      <w:spacing w:before="100" w:beforeAutospacing="1" w:after="100" w:afterAutospacing="1"/>
      <w:jc w:val="left"/>
    </w:pPr>
    <w:rPr>
      <w:lang w:val="ru-RU" w:eastAsia="ru-RU"/>
    </w:rPr>
  </w:style>
  <w:style w:type="character" w:customStyle="1" w:styleId="apple-converted-space">
    <w:name w:val="apple-converted-space"/>
    <w:rsid w:val="008E2825"/>
  </w:style>
  <w:style w:type="character" w:customStyle="1" w:styleId="st">
    <w:name w:val="st"/>
    <w:rsid w:val="008E2825"/>
  </w:style>
  <w:style w:type="paragraph" w:customStyle="1" w:styleId="Pa27">
    <w:name w:val="Pa27"/>
    <w:basedOn w:val="a"/>
    <w:next w:val="a"/>
    <w:uiPriority w:val="99"/>
    <w:rsid w:val="00FF5D69"/>
    <w:pPr>
      <w:autoSpaceDE w:val="0"/>
      <w:autoSpaceDN w:val="0"/>
      <w:adjustRightInd w:val="0"/>
      <w:spacing w:line="161" w:lineRule="atLeast"/>
      <w:jc w:val="left"/>
    </w:pPr>
    <w:rPr>
      <w:rFonts w:ascii="Europe" w:eastAsia="Calibri" w:hAnsi="Europe"/>
      <w:lang w:val="ru-RU" w:eastAsia="ru-RU"/>
    </w:rPr>
  </w:style>
  <w:style w:type="character" w:customStyle="1" w:styleId="hps">
    <w:name w:val="hps"/>
    <w:rsid w:val="005D09B5"/>
  </w:style>
  <w:style w:type="character" w:customStyle="1" w:styleId="shorttext">
    <w:name w:val="short_text"/>
    <w:rsid w:val="005D09B5"/>
  </w:style>
  <w:style w:type="character" w:styleId="af2">
    <w:name w:val="Strong"/>
    <w:uiPriority w:val="22"/>
    <w:qFormat/>
    <w:rsid w:val="0061662E"/>
    <w:rPr>
      <w:b/>
      <w:bCs/>
    </w:rPr>
  </w:style>
  <w:style w:type="character" w:customStyle="1" w:styleId="views-label">
    <w:name w:val="views-label"/>
    <w:rsid w:val="009F0A05"/>
  </w:style>
  <w:style w:type="character" w:customStyle="1" w:styleId="30">
    <w:name w:val="Заголовок 3 Знак"/>
    <w:link w:val="3"/>
    <w:uiPriority w:val="9"/>
    <w:rsid w:val="00F20A3F"/>
    <w:rPr>
      <w:rFonts w:ascii="Cambria" w:hAnsi="Cambria"/>
      <w:b/>
      <w:bCs/>
      <w:sz w:val="26"/>
      <w:szCs w:val="26"/>
      <w:lang w:eastAsia="en-US"/>
    </w:rPr>
  </w:style>
  <w:style w:type="paragraph" w:customStyle="1" w:styleId="CharChar1">
    <w:name w:val="Char Char1"/>
    <w:basedOn w:val="a"/>
    <w:rsid w:val="00BD654E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character" w:customStyle="1" w:styleId="60">
    <w:name w:val="Заголовок 6 Знак"/>
    <w:link w:val="6"/>
    <w:rsid w:val="00B95A71"/>
    <w:rPr>
      <w:b/>
      <w:sz w:val="24"/>
      <w:szCs w:val="24"/>
      <w:lang w:eastAsia="en-US"/>
    </w:rPr>
  </w:style>
  <w:style w:type="paragraph" w:customStyle="1" w:styleId="Head21">
    <w:name w:val="Head 2.1"/>
    <w:basedOn w:val="a"/>
    <w:rsid w:val="00B95A71"/>
    <w:pPr>
      <w:suppressAutoHyphens/>
      <w:jc w:val="center"/>
    </w:pPr>
    <w:rPr>
      <w:b/>
      <w:szCs w:val="20"/>
      <w:lang w:eastAsia="ru-RU"/>
    </w:rPr>
  </w:style>
  <w:style w:type="paragraph" w:customStyle="1" w:styleId="Technical4">
    <w:name w:val="Technical 4"/>
    <w:rsid w:val="00B95A71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paragraph" w:styleId="af3">
    <w:name w:val="toa heading"/>
    <w:basedOn w:val="a"/>
    <w:next w:val="a"/>
    <w:rsid w:val="00B95A71"/>
    <w:pPr>
      <w:widowControl w:val="0"/>
      <w:tabs>
        <w:tab w:val="right" w:pos="9360"/>
      </w:tabs>
      <w:suppressAutoHyphens/>
      <w:jc w:val="left"/>
    </w:pPr>
    <w:rPr>
      <w:rFonts w:ascii="Courier" w:hAnsi="Courier"/>
      <w:sz w:val="20"/>
      <w:szCs w:val="20"/>
      <w:lang w:eastAsia="ru-RU"/>
    </w:rPr>
  </w:style>
  <w:style w:type="table" w:styleId="af4">
    <w:name w:val="Table Grid"/>
    <w:basedOn w:val="a1"/>
    <w:uiPriority w:val="39"/>
    <w:rsid w:val="00C9509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a"/>
    <w:rsid w:val="00C95096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2">
    <w:name w:val="Абзац списка1"/>
    <w:basedOn w:val="a"/>
    <w:rsid w:val="00E868D8"/>
    <w:pPr>
      <w:ind w:left="720"/>
      <w:jc w:val="left"/>
    </w:pPr>
  </w:style>
  <w:style w:type="character" w:customStyle="1" w:styleId="22">
    <w:name w:val="Основной текст 2 Знак"/>
    <w:link w:val="21"/>
    <w:rsid w:val="0036230A"/>
    <w:rPr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C22EFC"/>
    <w:pPr>
      <w:spacing w:before="100" w:beforeAutospacing="1" w:after="100" w:afterAutospacing="1"/>
      <w:jc w:val="left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gromarket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63D4-B81C-4DD3-92A7-72A9456A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НА ПОДАЧУ ЦЕНОВЫХ КОТИРОВОК</vt:lpstr>
    </vt:vector>
  </TitlesOfParts>
  <Company>ANVAR</Company>
  <LinksUpToDate>false</LinksUpToDate>
  <CharactersWithSpaces>16878</CharactersWithSpaces>
  <SharedDoc>false</SharedDoc>
  <HLinks>
    <vt:vector size="12" baseType="variant">
      <vt:variant>
        <vt:i4>4194430</vt:i4>
      </vt:variant>
      <vt:variant>
        <vt:i4>3</vt:i4>
      </vt:variant>
      <vt:variant>
        <vt:i4>0</vt:i4>
      </vt:variant>
      <vt:variant>
        <vt:i4>5</vt:i4>
      </vt:variant>
      <vt:variant>
        <vt:lpwstr>mailto:tender@agromarket.kg</vt:lpwstr>
      </vt:variant>
      <vt:variant>
        <vt:lpwstr/>
      </vt:variant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mailto:tender@agromarket.kg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НА ПОДАЧУ ЦЕНОВЫХ КОТИРОВОК</dc:title>
  <dc:creator>ANVAR</dc:creator>
  <cp:lastModifiedBy>User</cp:lastModifiedBy>
  <cp:revision>48</cp:revision>
  <cp:lastPrinted>2021-10-05T09:10:00Z</cp:lastPrinted>
  <dcterms:created xsi:type="dcterms:W3CDTF">2021-02-03T04:05:00Z</dcterms:created>
  <dcterms:modified xsi:type="dcterms:W3CDTF">2021-10-05T09:46:00Z</dcterms:modified>
</cp:coreProperties>
</file>