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AE8" w:rsidRPr="00B0179C" w:rsidRDefault="00820AE8" w:rsidP="00820AE8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B0179C">
        <w:rPr>
          <w:rFonts w:ascii="Times New Roman" w:hAnsi="Times New Roman" w:cs="Times New Roman"/>
          <w:b/>
          <w:i/>
          <w:u w:val="single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B0179C">
        <w:rPr>
          <w:rFonts w:ascii="Times New Roman" w:hAnsi="Times New Roman" w:cs="Times New Roman"/>
          <w:b/>
          <w:i/>
          <w:u w:val="single"/>
          <w:lang w:val="ru-RU"/>
        </w:rPr>
        <w:t>.</w:t>
      </w:r>
    </w:p>
    <w:p w:rsidR="00820AE8" w:rsidRPr="00B0179C" w:rsidRDefault="00820AE8" w:rsidP="00820AE8">
      <w:pPr>
        <w:rPr>
          <w:rFonts w:ascii="Times New Roman" w:hAnsi="Times New Roman" w:cs="Times New Roman"/>
          <w:lang w:val="ru-RU"/>
        </w:rPr>
      </w:pPr>
    </w:p>
    <w:p w:rsidR="00820AE8" w:rsidRPr="00B0179C" w:rsidRDefault="00820AE8" w:rsidP="00820AE8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 w:rsidRPr="00B0179C">
        <w:rPr>
          <w:rFonts w:ascii="Times New Roman" w:hAnsi="Times New Roman" w:cs="Times New Roman"/>
          <w:b/>
          <w:lang w:val="ru-RU"/>
        </w:rPr>
        <w:t>КРАТКИЙ ПРОФАЙЛ ОРГАНИЗАЦИИ</w:t>
      </w:r>
    </w:p>
    <w:bookmarkEnd w:id="0"/>
    <w:p w:rsidR="00820AE8" w:rsidRPr="00B0179C" w:rsidRDefault="00820AE8" w:rsidP="00820AE8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2126"/>
        <w:gridCol w:w="6096"/>
      </w:tblGrid>
      <w:tr w:rsidR="00820AE8" w:rsidRPr="00820AE8" w:rsidTr="00221F45">
        <w:trPr>
          <w:tblCellSpacing w:w="11" w:type="dxa"/>
        </w:trPr>
        <w:tc>
          <w:tcPr>
            <w:tcW w:w="10013" w:type="dxa"/>
            <w:gridSpan w:val="3"/>
            <w:shd w:val="clear" w:color="auto" w:fill="auto"/>
            <w:hideMark/>
          </w:tcPr>
          <w:p w:rsidR="00820AE8" w:rsidRPr="00B0179C" w:rsidRDefault="00820AE8" w:rsidP="00221F45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Сведения об организации – заявителе (НПО)</w:t>
            </w:r>
          </w:p>
        </w:tc>
      </w:tr>
      <w:tr w:rsidR="00820AE8" w:rsidRPr="00B0179C" w:rsidTr="00221F45">
        <w:trPr>
          <w:trHeight w:val="41"/>
          <w:tblCellSpacing w:w="11" w:type="dxa"/>
        </w:trPr>
        <w:tc>
          <w:tcPr>
            <w:tcW w:w="1802" w:type="dxa"/>
            <w:vMerge w:val="restart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en-GB"/>
              </w:rPr>
              <w:t xml:space="preserve">1.1 </w:t>
            </w:r>
            <w:r w:rsidRPr="00B0179C">
              <w:rPr>
                <w:rFonts w:ascii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0AE8" w:rsidRPr="00B0179C" w:rsidTr="00221F45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0AE8" w:rsidRPr="00B0179C" w:rsidTr="00221F45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  <w:r w:rsidRPr="00B0179C">
              <w:rPr>
                <w:rFonts w:ascii="Times New Roman" w:hAnsi="Times New Roman" w:cs="Times New Roman"/>
                <w:lang w:val="en-GB"/>
              </w:rPr>
              <w:t>E</w:t>
            </w:r>
            <w:r w:rsidRPr="00B0179C">
              <w:rPr>
                <w:rFonts w:ascii="Times New Roman" w:hAnsi="Times New Roman" w:cs="Times New Roman"/>
                <w:lang w:val="ru-RU"/>
              </w:rPr>
              <w:t>-</w:t>
            </w:r>
            <w:r w:rsidRPr="00B0179C">
              <w:rPr>
                <w:rFonts w:ascii="Times New Roman" w:hAnsi="Times New Roman" w:cs="Times New Roman"/>
                <w:lang w:val="en-GB"/>
              </w:rPr>
              <w:t>mail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0AE8" w:rsidRPr="00B0179C" w:rsidTr="00221F45">
        <w:trPr>
          <w:trHeight w:val="41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Cs/>
                <w:highlight w:val="yellow"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Вебсайт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20AE8" w:rsidRPr="00B0179C" w:rsidRDefault="00820AE8" w:rsidP="00820AE8">
      <w:pPr>
        <w:rPr>
          <w:rFonts w:ascii="Times New Roman" w:hAnsi="Times New Roman" w:cs="Times New Roman"/>
          <w:lang w:val="en-GB"/>
        </w:rPr>
      </w:pPr>
    </w:p>
    <w:p w:rsidR="00820AE8" w:rsidRPr="00B0179C" w:rsidRDefault="00820AE8" w:rsidP="00820AE8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8222"/>
      </w:tblGrid>
      <w:tr w:rsidR="00820AE8" w:rsidRPr="00820AE8" w:rsidTr="00221F45">
        <w:trPr>
          <w:tblHeader/>
          <w:tblCellSpacing w:w="11" w:type="dxa"/>
        </w:trPr>
        <w:tc>
          <w:tcPr>
            <w:tcW w:w="10013" w:type="dxa"/>
            <w:gridSpan w:val="2"/>
            <w:shd w:val="clear" w:color="auto" w:fill="auto"/>
            <w:hideMark/>
          </w:tcPr>
          <w:p w:rsidR="00820AE8" w:rsidRPr="00B0179C" w:rsidRDefault="00820AE8" w:rsidP="00221F4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Сфера и опыт работы НПО</w:t>
            </w:r>
          </w:p>
        </w:tc>
      </w:tr>
      <w:tr w:rsidR="00820AE8" w:rsidRPr="00820AE8" w:rsidTr="00221F45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сфера работы НПО и географический охват</w:t>
            </w:r>
          </w:p>
        </w:tc>
        <w:tc>
          <w:tcPr>
            <w:tcW w:w="8189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сферу деятельности (в рамках миссии и стратегии организации) и географический охват деятельности организации.</w:t>
            </w:r>
          </w:p>
        </w:tc>
      </w:tr>
      <w:tr w:rsidR="00820AE8" w:rsidRPr="00820AE8" w:rsidTr="00221F45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Основные результаты, достигнутые за последние 3 года</w:t>
            </w:r>
          </w:p>
        </w:tc>
        <w:tc>
          <w:tcPr>
            <w:tcW w:w="8189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основные результаты, достигнутые организацией в профильной области за последние 3 года.</w:t>
            </w:r>
          </w:p>
        </w:tc>
      </w:tr>
      <w:tr w:rsidR="00820AE8" w:rsidRPr="00820AE8" w:rsidTr="00221F45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 xml:space="preserve">Накопленные знания, опыт и имеющиеся специалисты для проекта ОФ </w:t>
            </w:r>
            <w:r w:rsidRPr="00B0179C">
              <w:rPr>
                <w:rFonts w:ascii="Times New Roman" w:hAnsi="Times New Roman" w:cs="Times New Roman"/>
                <w:b/>
              </w:rPr>
              <w:t>FSDS</w:t>
            </w:r>
          </w:p>
        </w:tc>
        <w:tc>
          <w:tcPr>
            <w:tcW w:w="8189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отличительные технические возможности и потенциал организации в приоритетных вопросах/направлениях проекта.</w:t>
            </w:r>
          </w:p>
        </w:tc>
      </w:tr>
    </w:tbl>
    <w:p w:rsidR="00820AE8" w:rsidRPr="00B0179C" w:rsidRDefault="00820AE8" w:rsidP="00820AE8">
      <w:pPr>
        <w:rPr>
          <w:rFonts w:ascii="Times New Roman" w:hAnsi="Times New Roman" w:cs="Times New Roman"/>
          <w:bCs/>
          <w:lang w:val="ru-RU"/>
        </w:rPr>
      </w:pPr>
    </w:p>
    <w:p w:rsidR="00820AE8" w:rsidRPr="00B0179C" w:rsidRDefault="00820AE8" w:rsidP="00820AE8">
      <w:pPr>
        <w:rPr>
          <w:rFonts w:ascii="Times New Roman" w:hAnsi="Times New Roman" w:cs="Times New Roman"/>
          <w:bCs/>
          <w:lang w:val="ru-RU"/>
        </w:rPr>
      </w:pP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2126"/>
        <w:gridCol w:w="6096"/>
      </w:tblGrid>
      <w:tr w:rsidR="00820AE8" w:rsidRPr="00B0179C" w:rsidTr="00221F45">
        <w:trPr>
          <w:tblCellSpacing w:w="11" w:type="dxa"/>
        </w:trPr>
        <w:tc>
          <w:tcPr>
            <w:tcW w:w="10013" w:type="dxa"/>
            <w:gridSpan w:val="3"/>
            <w:shd w:val="clear" w:color="auto" w:fill="auto"/>
            <w:hideMark/>
          </w:tcPr>
          <w:p w:rsidR="00820AE8" w:rsidRPr="00B0179C" w:rsidRDefault="00820AE8" w:rsidP="00221F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Способность управления проектом</w:t>
            </w:r>
          </w:p>
        </w:tc>
      </w:tr>
      <w:tr w:rsidR="00820AE8" w:rsidRPr="00B0179C" w:rsidTr="00221F45">
        <w:trPr>
          <w:trHeight w:val="95"/>
          <w:tblCellSpacing w:w="11" w:type="dxa"/>
        </w:trPr>
        <w:tc>
          <w:tcPr>
            <w:tcW w:w="1802" w:type="dxa"/>
            <w:vMerge w:val="restart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Годовой бюджет</w:t>
            </w: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Размер годового бюджета (за предыдущий год, в долл. США)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0AE8" w:rsidRPr="00820AE8" w:rsidTr="00221F45">
        <w:trPr>
          <w:trHeight w:val="93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Источник основных средств или доходов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0AE8" w:rsidRPr="00B0179C" w:rsidTr="00221F45">
        <w:trPr>
          <w:trHeight w:val="93"/>
          <w:tblCellSpacing w:w="11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  <w:r w:rsidRPr="00B0179C">
              <w:rPr>
                <w:rFonts w:ascii="Times New Roman" w:hAnsi="Times New Roman" w:cs="Times New Roman"/>
                <w:lang w:val="ru-RU"/>
              </w:rPr>
              <w:t>Основные финансирующие партнеры/ доноры</w:t>
            </w:r>
          </w:p>
        </w:tc>
        <w:tc>
          <w:tcPr>
            <w:tcW w:w="6063" w:type="dxa"/>
            <w:shd w:val="clear" w:color="auto" w:fill="auto"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0AE8" w:rsidRPr="00820AE8" w:rsidTr="00221F45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Основной штат сотрудников</w:t>
            </w:r>
            <w:r w:rsidRPr="00B0179C">
              <w:rPr>
                <w:rFonts w:ascii="Times New Roman" w:hAnsi="Times New Roman" w:cs="Times New Roman"/>
                <w:b/>
              </w:rPr>
              <w:t xml:space="preserve"> </w:t>
            </w:r>
            <w:r w:rsidRPr="00B0179C">
              <w:rPr>
                <w:rFonts w:ascii="Times New Roman" w:hAnsi="Times New Roman" w:cs="Times New Roman"/>
                <w:b/>
                <w:lang w:val="ru-RU"/>
              </w:rPr>
              <w:t>проекта</w:t>
            </w:r>
          </w:p>
        </w:tc>
        <w:tc>
          <w:tcPr>
            <w:tcW w:w="8189" w:type="dxa"/>
            <w:gridSpan w:val="2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Указать численность и главные обязанности основного штата сотрудников организации.</w:t>
            </w:r>
          </w:p>
        </w:tc>
      </w:tr>
      <w:tr w:rsidR="00820AE8" w:rsidRPr="00820AE8" w:rsidTr="00221F45">
        <w:trPr>
          <w:tblCellSpacing w:w="11" w:type="dxa"/>
        </w:trPr>
        <w:tc>
          <w:tcPr>
            <w:tcW w:w="1802" w:type="dxa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>Дополнительные сведения в подтверждение возможностей</w:t>
            </w:r>
          </w:p>
          <w:p w:rsidR="00820AE8" w:rsidRPr="00B0179C" w:rsidRDefault="00820AE8" w:rsidP="00221F4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lang w:val="ru-RU"/>
              </w:rPr>
              <w:t xml:space="preserve">Организации </w:t>
            </w:r>
          </w:p>
        </w:tc>
        <w:tc>
          <w:tcPr>
            <w:tcW w:w="8189" w:type="dxa"/>
            <w:gridSpan w:val="2"/>
            <w:shd w:val="clear" w:color="auto" w:fill="auto"/>
            <w:hideMark/>
          </w:tcPr>
          <w:p w:rsidR="00820AE8" w:rsidRPr="00B0179C" w:rsidRDefault="00820AE8" w:rsidP="00221F4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lang w:val="ru-RU"/>
              </w:rPr>
              <w:t>Например, результаты (если имеются) предыдущих оценок потенциала, оценки результатов проектов.</w:t>
            </w:r>
          </w:p>
        </w:tc>
      </w:tr>
    </w:tbl>
    <w:p w:rsidR="00DA5452" w:rsidRPr="00820AE8" w:rsidRDefault="00DA5452">
      <w:pPr>
        <w:rPr>
          <w:lang w:val="ru-RU"/>
        </w:rPr>
      </w:pPr>
    </w:p>
    <w:sectPr w:rsidR="00DA5452" w:rsidRPr="00820AE8" w:rsidSect="00820AE8">
      <w:pgSz w:w="12240" w:h="15840"/>
      <w:pgMar w:top="1134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E8"/>
    <w:rsid w:val="00820AE8"/>
    <w:rsid w:val="00D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F7A"/>
  <w15:chartTrackingRefBased/>
  <w15:docId w15:val="{F94ADE4D-F809-4DB7-9571-E5BDFCE0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AE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2023-12-04T07:55:00Z</dcterms:created>
  <dcterms:modified xsi:type="dcterms:W3CDTF">2023-12-04T07:55:00Z</dcterms:modified>
</cp:coreProperties>
</file>