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316E9" w14:textId="31A131EB" w:rsidR="009869F8" w:rsidRPr="00B06703" w:rsidRDefault="00230F48" w:rsidP="008A159E">
      <w:pPr>
        <w:spacing w:before="2" w:after="0" w:line="100" w:lineRule="exact"/>
        <w:jc w:val="both"/>
        <w:rPr>
          <w:rFonts w:ascii="Times New Roman" w:hAnsi="Times New Roman" w:cs="Times New Roman"/>
          <w:sz w:val="24"/>
          <w:szCs w:val="24"/>
          <w:lang w:val="ru-RU"/>
        </w:rPr>
      </w:pPr>
      <w:r>
        <w:rPr>
          <w:noProof/>
          <w:lang w:val="ru-RU" w:eastAsia="ru-RU"/>
        </w:rPr>
        <w:drawing>
          <wp:anchor distT="0" distB="0" distL="114300" distR="114300" simplePos="0" relativeHeight="251658240" behindDoc="1" locked="0" layoutInCell="1" allowOverlap="1" wp14:anchorId="69893577" wp14:editId="457F3641">
            <wp:simplePos x="0" y="0"/>
            <wp:positionH relativeFrom="column">
              <wp:posOffset>2846705</wp:posOffset>
            </wp:positionH>
            <wp:positionV relativeFrom="paragraph">
              <wp:posOffset>-216535</wp:posOffset>
            </wp:positionV>
            <wp:extent cx="1339850" cy="952500"/>
            <wp:effectExtent l="0" t="0" r="0" b="0"/>
            <wp:wrapNone/>
            <wp:docPr id="3" name="Рисунок 3" descr="Изображение выглядит как Графика, Шрифт, круг, графический дизай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Графика, Шрифт, круг, графический дизайн&#10;&#10;Автоматически созданное опис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2B4D9" w14:textId="631EDA15" w:rsidR="009869F8" w:rsidRPr="007D5C71" w:rsidRDefault="009869F8" w:rsidP="008A159E">
      <w:pPr>
        <w:spacing w:after="0" w:line="240" w:lineRule="auto"/>
        <w:ind w:left="3133" w:right="-20"/>
        <w:jc w:val="both"/>
        <w:rPr>
          <w:rFonts w:ascii="Times New Roman" w:eastAsia="Times New Roman" w:hAnsi="Times New Roman" w:cs="Times New Roman"/>
          <w:sz w:val="24"/>
          <w:szCs w:val="24"/>
        </w:rPr>
      </w:pPr>
    </w:p>
    <w:p w14:paraId="25D0B842" w14:textId="77777777" w:rsidR="009869F8" w:rsidRDefault="009869F8" w:rsidP="008A159E">
      <w:pPr>
        <w:spacing w:before="13" w:after="0" w:line="220" w:lineRule="exact"/>
        <w:jc w:val="both"/>
        <w:rPr>
          <w:rFonts w:ascii="Times New Roman" w:hAnsi="Times New Roman" w:cs="Times New Roman"/>
          <w:sz w:val="24"/>
          <w:szCs w:val="24"/>
        </w:rPr>
      </w:pPr>
    </w:p>
    <w:p w14:paraId="25187770" w14:textId="77777777" w:rsidR="00230F48" w:rsidRDefault="00230F48" w:rsidP="008A159E">
      <w:pPr>
        <w:spacing w:before="13" w:after="0" w:line="220" w:lineRule="exact"/>
        <w:jc w:val="both"/>
        <w:rPr>
          <w:rFonts w:ascii="Times New Roman" w:hAnsi="Times New Roman" w:cs="Times New Roman"/>
          <w:sz w:val="24"/>
          <w:szCs w:val="24"/>
        </w:rPr>
      </w:pPr>
    </w:p>
    <w:p w14:paraId="60CB51DD" w14:textId="77777777" w:rsidR="00230F48" w:rsidRPr="007D5C71" w:rsidRDefault="00230F48" w:rsidP="008A159E">
      <w:pPr>
        <w:spacing w:before="13" w:after="0" w:line="220" w:lineRule="exact"/>
        <w:jc w:val="both"/>
        <w:rPr>
          <w:rFonts w:ascii="Times New Roman" w:hAnsi="Times New Roman" w:cs="Times New Roman"/>
          <w:sz w:val="24"/>
          <w:szCs w:val="24"/>
        </w:rPr>
      </w:pPr>
    </w:p>
    <w:p w14:paraId="112E4217" w14:textId="2BD90BB7" w:rsidR="008E4156" w:rsidRPr="007D5C71" w:rsidRDefault="008E4156" w:rsidP="008A159E">
      <w:pPr>
        <w:spacing w:before="24" w:after="0" w:line="240" w:lineRule="auto"/>
        <w:ind w:left="3077" w:right="2666"/>
        <w:jc w:val="both"/>
        <w:rPr>
          <w:rFonts w:ascii="Times New Roman" w:eastAsia="Times New Roman" w:hAnsi="Times New Roman" w:cs="Times New Roman"/>
          <w:b/>
          <w:bCs/>
          <w:spacing w:val="-1"/>
          <w:sz w:val="24"/>
          <w:szCs w:val="24"/>
        </w:rPr>
      </w:pPr>
    </w:p>
    <w:tbl>
      <w:tblPr>
        <w:tblStyle w:val="TableGrid"/>
        <w:tblW w:w="10774" w:type="dxa"/>
        <w:tblInd w:w="279" w:type="dxa"/>
        <w:tblLook w:val="04A0" w:firstRow="1" w:lastRow="0" w:firstColumn="1" w:lastColumn="0" w:noHBand="0" w:noVBand="1"/>
      </w:tblPr>
      <w:tblGrid>
        <w:gridCol w:w="5246"/>
        <w:gridCol w:w="5528"/>
      </w:tblGrid>
      <w:tr w:rsidR="008E4156" w:rsidRPr="00373D31" w14:paraId="37014F10" w14:textId="77777777" w:rsidTr="00961389">
        <w:tc>
          <w:tcPr>
            <w:tcW w:w="5246" w:type="dxa"/>
            <w:shd w:val="clear" w:color="auto" w:fill="D9D9D9" w:themeFill="background1" w:themeFillShade="D9"/>
          </w:tcPr>
          <w:p w14:paraId="25986CC7" w14:textId="77777777" w:rsidR="008E4156" w:rsidRDefault="008E4156" w:rsidP="008A159E">
            <w:pPr>
              <w:tabs>
                <w:tab w:val="left" w:pos="40"/>
                <w:tab w:val="left" w:pos="660"/>
              </w:tabs>
              <w:spacing w:before="24"/>
              <w:ind w:right="-108"/>
              <w:jc w:val="center"/>
              <w:rPr>
                <w:rFonts w:ascii="Times New Roman" w:eastAsia="Times New Roman" w:hAnsi="Times New Roman" w:cs="Times New Roman"/>
                <w:b/>
                <w:bCs/>
                <w:spacing w:val="-1"/>
                <w:highlight w:val="lightGray"/>
              </w:rPr>
            </w:pPr>
            <w:r w:rsidRPr="00373D31">
              <w:rPr>
                <w:rFonts w:ascii="Times New Roman" w:eastAsia="Times New Roman" w:hAnsi="Times New Roman" w:cs="Times New Roman"/>
                <w:b/>
                <w:bCs/>
                <w:spacing w:val="-1"/>
                <w:highlight w:val="lightGray"/>
              </w:rPr>
              <w:t>REQUEST FOR QUOTATION</w:t>
            </w:r>
          </w:p>
          <w:p w14:paraId="5419A123" w14:textId="57CDBFAC" w:rsidR="004A7C4E" w:rsidRPr="004A7C4E" w:rsidRDefault="004A7C4E" w:rsidP="008A159E">
            <w:pPr>
              <w:tabs>
                <w:tab w:val="left" w:pos="40"/>
                <w:tab w:val="left" w:pos="660"/>
              </w:tabs>
              <w:spacing w:before="24"/>
              <w:ind w:right="-108"/>
              <w:jc w:val="center"/>
              <w:rPr>
                <w:rFonts w:ascii="Times New Roman" w:eastAsia="Times New Roman" w:hAnsi="Times New Roman" w:cs="Times New Roman"/>
                <w:b/>
                <w:bCs/>
                <w:spacing w:val="-1"/>
                <w:highlight w:val="lightGray"/>
              </w:rPr>
            </w:pPr>
            <w:r>
              <w:rPr>
                <w:rFonts w:ascii="Times New Roman" w:eastAsia="Times New Roman" w:hAnsi="Times New Roman" w:cs="Times New Roman"/>
                <w:b/>
                <w:bCs/>
                <w:spacing w:val="-1"/>
                <w:highlight w:val="lightGray"/>
              </w:rPr>
              <w:t xml:space="preserve">Re-announcement </w:t>
            </w:r>
          </w:p>
        </w:tc>
        <w:tc>
          <w:tcPr>
            <w:tcW w:w="5528" w:type="dxa"/>
            <w:shd w:val="clear" w:color="auto" w:fill="D9D9D9" w:themeFill="background1" w:themeFillShade="D9"/>
          </w:tcPr>
          <w:p w14:paraId="2DA815F7" w14:textId="77777777" w:rsidR="008E4156" w:rsidRDefault="008E4156" w:rsidP="008A159E">
            <w:pPr>
              <w:spacing w:before="24"/>
              <w:jc w:val="center"/>
              <w:rPr>
                <w:rFonts w:ascii="Times New Roman" w:eastAsia="Times New Roman" w:hAnsi="Times New Roman" w:cs="Times New Roman"/>
                <w:b/>
                <w:bCs/>
                <w:spacing w:val="-1"/>
                <w:highlight w:val="lightGray"/>
                <w:lang w:val="ru-RU"/>
              </w:rPr>
            </w:pPr>
            <w:r w:rsidRPr="00373D31">
              <w:rPr>
                <w:rFonts w:ascii="Times New Roman" w:eastAsia="Times New Roman" w:hAnsi="Times New Roman" w:cs="Times New Roman"/>
                <w:b/>
                <w:bCs/>
                <w:spacing w:val="-1"/>
                <w:highlight w:val="lightGray"/>
                <w:lang w:val="ru-RU"/>
              </w:rPr>
              <w:t>ЗАПРОС КОММЕРЧЕСКОГО ПРЕДЛОЖЕНИЯ</w:t>
            </w:r>
          </w:p>
          <w:p w14:paraId="7647AE94" w14:textId="3A13AC37" w:rsidR="004A7C4E" w:rsidRPr="00373D31" w:rsidRDefault="004A7C4E" w:rsidP="008A159E">
            <w:pPr>
              <w:spacing w:before="24"/>
              <w:jc w:val="center"/>
              <w:rPr>
                <w:rFonts w:ascii="Times New Roman" w:eastAsia="Times New Roman" w:hAnsi="Times New Roman" w:cs="Times New Roman"/>
                <w:b/>
                <w:bCs/>
                <w:spacing w:val="-1"/>
                <w:highlight w:val="lightGray"/>
                <w:lang w:val="ru-RU"/>
              </w:rPr>
            </w:pPr>
            <w:r>
              <w:rPr>
                <w:rFonts w:ascii="Times New Roman" w:eastAsia="Times New Roman" w:hAnsi="Times New Roman" w:cs="Times New Roman"/>
                <w:b/>
                <w:bCs/>
                <w:spacing w:val="-1"/>
                <w:highlight w:val="lightGray"/>
                <w:lang w:val="ru-RU"/>
              </w:rPr>
              <w:t>Переобъявление</w:t>
            </w:r>
          </w:p>
        </w:tc>
      </w:tr>
      <w:tr w:rsidR="008E4156" w:rsidRPr="004A7C4E" w14:paraId="6C8A86DF" w14:textId="77777777" w:rsidTr="00961389">
        <w:tc>
          <w:tcPr>
            <w:tcW w:w="5246" w:type="dxa"/>
            <w:shd w:val="clear" w:color="auto" w:fill="auto"/>
          </w:tcPr>
          <w:p w14:paraId="4842F6D9" w14:textId="04CB080B" w:rsidR="008E4156" w:rsidRPr="00373D31" w:rsidRDefault="00850F3B" w:rsidP="008A159E">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 xml:space="preserve">The Branch Office of «Family Health International» in </w:t>
            </w:r>
            <w:r w:rsidR="00F15C33" w:rsidRPr="00373D31">
              <w:rPr>
                <w:rFonts w:ascii="Times New Roman" w:eastAsia="Times New Roman" w:hAnsi="Times New Roman" w:cs="Times New Roman"/>
                <w:b/>
                <w:bCs/>
                <w:spacing w:val="-1"/>
              </w:rPr>
              <w:t>Kyrgyzstan</w:t>
            </w:r>
          </w:p>
        </w:tc>
        <w:tc>
          <w:tcPr>
            <w:tcW w:w="5528" w:type="dxa"/>
            <w:shd w:val="clear" w:color="auto" w:fill="auto"/>
          </w:tcPr>
          <w:p w14:paraId="4C04BB19" w14:textId="3E5E5E8B" w:rsidR="008E4156" w:rsidRPr="00373D31" w:rsidRDefault="00F15C33" w:rsidP="008A159E">
            <w:pPr>
              <w:spacing w:before="24"/>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Филиал «Фэмили Хэлс Интернешнл» в Кыргызстане</w:t>
            </w:r>
          </w:p>
        </w:tc>
      </w:tr>
      <w:tr w:rsidR="008E4156" w:rsidRPr="004A7C4E" w14:paraId="1869E060" w14:textId="77777777" w:rsidTr="00961389">
        <w:tc>
          <w:tcPr>
            <w:tcW w:w="5246" w:type="dxa"/>
            <w:shd w:val="clear" w:color="auto" w:fill="auto"/>
          </w:tcPr>
          <w:p w14:paraId="1964FC38" w14:textId="23913723" w:rsidR="008E4156" w:rsidRPr="00373D31" w:rsidRDefault="00796A58" w:rsidP="008A159E">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hAnsi="Times New Roman" w:cs="Times New Roman"/>
                <w:b/>
                <w:bCs/>
              </w:rPr>
              <w:t>«Meeting Targets and Maintaining Epidemic Control (EpiC) Project</w:t>
            </w:r>
          </w:p>
        </w:tc>
        <w:tc>
          <w:tcPr>
            <w:tcW w:w="5528" w:type="dxa"/>
            <w:shd w:val="clear" w:color="auto" w:fill="auto"/>
          </w:tcPr>
          <w:p w14:paraId="522CB6B3" w14:textId="7F36112C" w:rsidR="008E4156" w:rsidRPr="00373D31" w:rsidRDefault="00796A58" w:rsidP="008A159E">
            <w:pPr>
              <w:spacing w:before="24"/>
              <w:jc w:val="both"/>
              <w:rPr>
                <w:rFonts w:ascii="Times New Roman" w:eastAsia="Times New Roman" w:hAnsi="Times New Roman" w:cs="Times New Roman"/>
                <w:b/>
                <w:bCs/>
                <w:spacing w:val="-1"/>
                <w:lang w:val="ru-RU"/>
              </w:rPr>
            </w:pPr>
            <w:r w:rsidRPr="00373D31">
              <w:rPr>
                <w:rFonts w:ascii="Times New Roman" w:hAnsi="Times New Roman" w:cs="Times New Roman"/>
                <w:b/>
                <w:bCs/>
                <w:noProof/>
                <w:lang w:val="ru-RU"/>
              </w:rPr>
              <w:t>Проект «Достижение целей и продолжение мер по контролю эпидемии (EpiC)»</w:t>
            </w:r>
          </w:p>
        </w:tc>
      </w:tr>
      <w:tr w:rsidR="008E4156" w:rsidRPr="004A7C4E" w14:paraId="46438C21" w14:textId="77777777" w:rsidTr="00961389">
        <w:tc>
          <w:tcPr>
            <w:tcW w:w="5246" w:type="dxa"/>
            <w:shd w:val="clear" w:color="auto" w:fill="auto"/>
          </w:tcPr>
          <w:p w14:paraId="30D17334" w14:textId="02BE4F88" w:rsidR="008E4156" w:rsidRPr="00373D31" w:rsidRDefault="00796A58" w:rsidP="008A159E">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b/>
                <w:bCs/>
                <w:spacing w:val="-1"/>
              </w:rPr>
              <w:t>Address</w:t>
            </w:r>
            <w:r w:rsidRPr="00373D31">
              <w:rPr>
                <w:rFonts w:ascii="Times New Roman" w:eastAsia="Times New Roman" w:hAnsi="Times New Roman" w:cs="Times New Roman"/>
                <w:spacing w:val="-1"/>
              </w:rPr>
              <w:t xml:space="preserve">: 125/1, 6-th floor, </w:t>
            </w:r>
            <w:proofErr w:type="spellStart"/>
            <w:r w:rsidRPr="00373D31">
              <w:rPr>
                <w:rFonts w:ascii="Times New Roman" w:eastAsia="Times New Roman" w:hAnsi="Times New Roman" w:cs="Times New Roman"/>
                <w:spacing w:val="-1"/>
              </w:rPr>
              <w:t>Toktogul</w:t>
            </w:r>
            <w:proofErr w:type="spellEnd"/>
            <w:r w:rsidRPr="00373D31">
              <w:rPr>
                <w:rFonts w:ascii="Times New Roman" w:eastAsia="Times New Roman" w:hAnsi="Times New Roman" w:cs="Times New Roman"/>
                <w:spacing w:val="-1"/>
              </w:rPr>
              <w:t xml:space="preserve"> street, Bishkek</w:t>
            </w:r>
          </w:p>
        </w:tc>
        <w:tc>
          <w:tcPr>
            <w:tcW w:w="5528" w:type="dxa"/>
            <w:shd w:val="clear" w:color="auto" w:fill="auto"/>
          </w:tcPr>
          <w:p w14:paraId="6E3D71CC" w14:textId="6D593D33" w:rsidR="008E4156" w:rsidRPr="00373D31" w:rsidRDefault="00796A58" w:rsidP="008A159E">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Адрес</w:t>
            </w:r>
            <w:r w:rsidRPr="00373D31">
              <w:rPr>
                <w:rFonts w:ascii="Times New Roman" w:eastAsia="Times New Roman" w:hAnsi="Times New Roman" w:cs="Times New Roman"/>
                <w:spacing w:val="-1"/>
                <w:lang w:val="ru-RU"/>
              </w:rPr>
              <w:t>: г.Бишкек, ул.Токтогула, 125/1, 6-й этаж</w:t>
            </w:r>
          </w:p>
        </w:tc>
      </w:tr>
      <w:tr w:rsidR="008E4156" w:rsidRPr="004A7C4E" w14:paraId="3ADC0E25" w14:textId="77777777" w:rsidTr="00961389">
        <w:tc>
          <w:tcPr>
            <w:tcW w:w="5246" w:type="dxa"/>
            <w:shd w:val="clear" w:color="auto" w:fill="auto"/>
          </w:tcPr>
          <w:p w14:paraId="2863B2EB" w14:textId="27DE54DB" w:rsidR="000F035B" w:rsidRPr="00F96BFF" w:rsidRDefault="007448B3" w:rsidP="008A159E">
            <w:pPr>
              <w:tabs>
                <w:tab w:val="left" w:pos="40"/>
                <w:tab w:val="left" w:pos="660"/>
              </w:tabs>
              <w:spacing w:before="24"/>
              <w:ind w:right="33"/>
              <w:jc w:val="both"/>
              <w:rPr>
                <w:rFonts w:ascii="Times New Roman" w:hAnsi="Times New Roman" w:cs="Times New Roman"/>
                <w:color w:val="0000FF" w:themeColor="hyperlink"/>
                <w:lang w:val="pt-BR"/>
              </w:rPr>
            </w:pPr>
            <w:r w:rsidRPr="00F96BFF">
              <w:rPr>
                <w:rFonts w:ascii="Times New Roman" w:eastAsia="Times New Roman" w:hAnsi="Times New Roman" w:cs="Times New Roman"/>
                <w:b/>
                <w:bCs/>
                <w:spacing w:val="-1"/>
                <w:lang w:val="pt-BR"/>
              </w:rPr>
              <w:t>E-mail</w:t>
            </w:r>
            <w:r w:rsidRPr="00F96BFF">
              <w:rPr>
                <w:rFonts w:ascii="Times New Roman" w:eastAsia="Times New Roman" w:hAnsi="Times New Roman" w:cs="Times New Roman"/>
                <w:spacing w:val="-1"/>
                <w:lang w:val="pt-BR"/>
              </w:rPr>
              <w:t xml:space="preserve">: </w:t>
            </w:r>
            <w:hyperlink r:id="rId12" w:history="1">
              <w:r w:rsidR="00F96BFF" w:rsidRPr="00F96BFF">
                <w:rPr>
                  <w:rStyle w:val="Hyperlink"/>
                  <w:u w:val="none"/>
                  <w:lang w:val="pt-BR"/>
                </w:rPr>
                <w:t>procurement_epic.kg@fhi360.org</w:t>
              </w:r>
            </w:hyperlink>
          </w:p>
        </w:tc>
        <w:tc>
          <w:tcPr>
            <w:tcW w:w="5528" w:type="dxa"/>
            <w:shd w:val="clear" w:color="auto" w:fill="auto"/>
          </w:tcPr>
          <w:p w14:paraId="13D3AE8D" w14:textId="57676594" w:rsidR="00F96BFF" w:rsidRPr="00F96BFF" w:rsidRDefault="007448B3" w:rsidP="008A159E">
            <w:pPr>
              <w:spacing w:before="24"/>
              <w:jc w:val="both"/>
              <w:rPr>
                <w:lang w:val="ru-RU"/>
              </w:rPr>
            </w:pPr>
            <w:r w:rsidRPr="00373D31">
              <w:rPr>
                <w:rFonts w:ascii="Times New Roman" w:eastAsia="Times New Roman" w:hAnsi="Times New Roman" w:cs="Times New Roman"/>
                <w:b/>
                <w:bCs/>
                <w:spacing w:val="-1"/>
                <w:lang w:val="ru-RU"/>
              </w:rPr>
              <w:t>Электронный адрес</w:t>
            </w:r>
            <w:r w:rsidRPr="00373D31">
              <w:rPr>
                <w:rFonts w:ascii="Times New Roman" w:eastAsia="Times New Roman" w:hAnsi="Times New Roman" w:cs="Times New Roman"/>
                <w:spacing w:val="-1"/>
                <w:lang w:val="ru-RU"/>
              </w:rPr>
              <w:t xml:space="preserve">: </w:t>
            </w:r>
            <w:hyperlink r:id="rId13" w:history="1">
              <w:r w:rsidR="00F96BFF" w:rsidRPr="00F96BFF">
                <w:rPr>
                  <w:rStyle w:val="Hyperlink"/>
                  <w:u w:val="none"/>
                </w:rPr>
                <w:t>procurement</w:t>
              </w:r>
              <w:r w:rsidR="00F96BFF" w:rsidRPr="00F96BFF">
                <w:rPr>
                  <w:rStyle w:val="Hyperlink"/>
                  <w:u w:val="none"/>
                  <w:lang w:val="ru-RU"/>
                </w:rPr>
                <w:t>_</w:t>
              </w:r>
              <w:r w:rsidR="00F96BFF" w:rsidRPr="00F96BFF">
                <w:rPr>
                  <w:rStyle w:val="Hyperlink"/>
                  <w:u w:val="none"/>
                </w:rPr>
                <w:t>epic</w:t>
              </w:r>
              <w:r w:rsidR="00F96BFF" w:rsidRPr="00F96BFF">
                <w:rPr>
                  <w:rStyle w:val="Hyperlink"/>
                  <w:u w:val="none"/>
                  <w:lang w:val="ru-RU"/>
                </w:rPr>
                <w:t>.</w:t>
              </w:r>
              <w:r w:rsidR="00F96BFF" w:rsidRPr="00F96BFF">
                <w:rPr>
                  <w:rStyle w:val="Hyperlink"/>
                  <w:u w:val="none"/>
                </w:rPr>
                <w:t>kg</w:t>
              </w:r>
              <w:r w:rsidR="00F96BFF" w:rsidRPr="00F96BFF">
                <w:rPr>
                  <w:rStyle w:val="Hyperlink"/>
                  <w:u w:val="none"/>
                  <w:lang w:val="ru-RU"/>
                </w:rPr>
                <w:t>@</w:t>
              </w:r>
              <w:proofErr w:type="spellStart"/>
              <w:r w:rsidR="00F96BFF" w:rsidRPr="00F96BFF">
                <w:rPr>
                  <w:rStyle w:val="Hyperlink"/>
                  <w:u w:val="none"/>
                </w:rPr>
                <w:t>fhi</w:t>
              </w:r>
              <w:proofErr w:type="spellEnd"/>
              <w:r w:rsidR="00F96BFF" w:rsidRPr="00F96BFF">
                <w:rPr>
                  <w:rStyle w:val="Hyperlink"/>
                  <w:u w:val="none"/>
                  <w:lang w:val="ru-RU"/>
                </w:rPr>
                <w:t>360.</w:t>
              </w:r>
              <w:r w:rsidR="00F96BFF" w:rsidRPr="00F96BFF">
                <w:rPr>
                  <w:rStyle w:val="Hyperlink"/>
                  <w:u w:val="none"/>
                </w:rPr>
                <w:t>org</w:t>
              </w:r>
            </w:hyperlink>
            <w:r w:rsidR="00F96BFF" w:rsidRPr="00F96BFF">
              <w:rPr>
                <w:lang w:val="ru-RU"/>
              </w:rPr>
              <w:t xml:space="preserve"> </w:t>
            </w:r>
          </w:p>
        </w:tc>
      </w:tr>
      <w:tr w:rsidR="00164137" w:rsidRPr="004A7C4E" w14:paraId="49526D53" w14:textId="77777777" w:rsidTr="00961389">
        <w:tc>
          <w:tcPr>
            <w:tcW w:w="5246" w:type="dxa"/>
            <w:shd w:val="clear" w:color="auto" w:fill="auto"/>
          </w:tcPr>
          <w:p w14:paraId="77B8D758" w14:textId="77777777" w:rsidR="00164137" w:rsidRPr="00373D31" w:rsidRDefault="00164137" w:rsidP="008A159E">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Background</w:t>
            </w:r>
          </w:p>
          <w:p w14:paraId="092A482D" w14:textId="77777777" w:rsidR="00164137" w:rsidRPr="00373D31" w:rsidRDefault="00164137" w:rsidP="008A159E">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FHI 360 is a nonprofit human development organization dedicated to improving lives in lasting ways by advancing integrated, locally driven solutions. FHI 360 serves more than 60 countries, all 50 U.S. states and all U.S. territories.</w:t>
            </w:r>
          </w:p>
          <w:p w14:paraId="1B6C5D71" w14:textId="77777777" w:rsidR="00164137" w:rsidRPr="00373D31" w:rsidRDefault="00164137" w:rsidP="008A159E">
            <w:pPr>
              <w:tabs>
                <w:tab w:val="left" w:pos="40"/>
                <w:tab w:val="left" w:pos="660"/>
              </w:tabs>
              <w:spacing w:before="24"/>
              <w:ind w:right="33"/>
              <w:jc w:val="both"/>
              <w:rPr>
                <w:rFonts w:ascii="Times New Roman" w:eastAsia="Times New Roman" w:hAnsi="Times New Roman" w:cs="Times New Roman"/>
                <w:spacing w:val="-1"/>
              </w:rPr>
            </w:pPr>
          </w:p>
        </w:tc>
        <w:tc>
          <w:tcPr>
            <w:tcW w:w="5528" w:type="dxa"/>
            <w:shd w:val="clear" w:color="auto" w:fill="auto"/>
          </w:tcPr>
          <w:p w14:paraId="361FADE8" w14:textId="77777777" w:rsidR="00164137" w:rsidRPr="00373D31" w:rsidRDefault="00164137" w:rsidP="008A159E">
            <w:pPr>
              <w:spacing w:before="24"/>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О компании</w:t>
            </w:r>
          </w:p>
          <w:p w14:paraId="27497D23" w14:textId="727B81A5" w:rsidR="00497C62" w:rsidRPr="00373D31" w:rsidRDefault="00164137" w:rsidP="00C42E17">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FHI 360 —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осуществляет свою деятельность в более 60 странах мира, во всех 50 штатах и территориях США.</w:t>
            </w:r>
            <w:bookmarkStart w:id="0" w:name="_GoBack"/>
            <w:bookmarkEnd w:id="0"/>
            <w:r w:rsidR="00C42E17" w:rsidRPr="00373D31">
              <w:rPr>
                <w:rFonts w:ascii="Times New Roman" w:eastAsia="Times New Roman" w:hAnsi="Times New Roman" w:cs="Times New Roman"/>
                <w:spacing w:val="-1"/>
                <w:lang w:val="ru-RU"/>
              </w:rPr>
              <w:t xml:space="preserve"> </w:t>
            </w:r>
          </w:p>
        </w:tc>
      </w:tr>
      <w:tr w:rsidR="00164137" w:rsidRPr="004A7C4E" w14:paraId="70C3DC1F" w14:textId="77777777" w:rsidTr="00961389">
        <w:tc>
          <w:tcPr>
            <w:tcW w:w="5246" w:type="dxa"/>
            <w:shd w:val="clear" w:color="auto" w:fill="auto"/>
          </w:tcPr>
          <w:p w14:paraId="482BDBE6" w14:textId="3E57B5E3" w:rsidR="00164137" w:rsidRPr="00373D31" w:rsidRDefault="00164137" w:rsidP="008A159E">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b/>
                <w:bCs/>
                <w:spacing w:val="-1"/>
              </w:rPr>
              <w:t>Purpose</w:t>
            </w:r>
            <w:r w:rsidRPr="00373D31">
              <w:rPr>
                <w:rFonts w:ascii="Times New Roman" w:eastAsia="Times New Roman" w:hAnsi="Times New Roman" w:cs="Times New Roman"/>
                <w:spacing w:val="-1"/>
              </w:rPr>
              <w:t xml:space="preserve">: </w:t>
            </w:r>
            <w:r w:rsidR="00691A13" w:rsidRPr="00373D31">
              <w:rPr>
                <w:rFonts w:ascii="Times New Roman" w:eastAsia="Times New Roman" w:hAnsi="Times New Roman" w:cs="Times New Roman"/>
                <w:spacing w:val="-1"/>
              </w:rPr>
              <w:t xml:space="preserve">Procurement of </w:t>
            </w:r>
            <w:r w:rsidR="002A5A52">
              <w:rPr>
                <w:rFonts w:ascii="Times New Roman" w:eastAsia="Times New Roman" w:hAnsi="Times New Roman" w:cs="Times New Roman"/>
                <w:spacing w:val="-1"/>
                <w:lang w:val="en-GB"/>
              </w:rPr>
              <w:t>professional HIV rapid test kits</w:t>
            </w:r>
            <w:r w:rsidR="00081D30" w:rsidRPr="00373D31">
              <w:rPr>
                <w:rFonts w:ascii="Times New Roman" w:eastAsia="Times New Roman" w:hAnsi="Times New Roman" w:cs="Times New Roman"/>
                <w:spacing w:val="-1"/>
              </w:rPr>
              <w:t xml:space="preserve"> </w:t>
            </w:r>
            <w:r w:rsidR="00887DF8" w:rsidRPr="00373D31">
              <w:rPr>
                <w:rFonts w:ascii="Times New Roman" w:eastAsia="Times New Roman" w:hAnsi="Times New Roman" w:cs="Times New Roman"/>
                <w:spacing w:val="-1"/>
              </w:rPr>
              <w:t xml:space="preserve">for use </w:t>
            </w:r>
            <w:r w:rsidR="00853878">
              <w:rPr>
                <w:rFonts w:ascii="Times New Roman" w:eastAsia="Times New Roman" w:hAnsi="Times New Roman" w:cs="Times New Roman"/>
                <w:spacing w:val="-1"/>
              </w:rPr>
              <w:t>within</w:t>
            </w:r>
            <w:r w:rsidR="00887DF8" w:rsidRPr="00373D31">
              <w:rPr>
                <w:rFonts w:ascii="Times New Roman" w:eastAsia="Times New Roman" w:hAnsi="Times New Roman" w:cs="Times New Roman"/>
                <w:spacing w:val="-1"/>
              </w:rPr>
              <w:t xml:space="preserve"> the </w:t>
            </w:r>
            <w:r w:rsidR="000228E8">
              <w:rPr>
                <w:rFonts w:ascii="Times New Roman" w:eastAsia="Times New Roman" w:hAnsi="Times New Roman" w:cs="Times New Roman"/>
                <w:spacing w:val="-1"/>
              </w:rPr>
              <w:t>“</w:t>
            </w:r>
            <w:r w:rsidR="00887DF8" w:rsidRPr="00373D31">
              <w:rPr>
                <w:rFonts w:ascii="Times New Roman" w:eastAsia="Times New Roman" w:hAnsi="Times New Roman" w:cs="Times New Roman"/>
                <w:spacing w:val="-1"/>
              </w:rPr>
              <w:t>Meeting Targets and Maintaining Epidemic Control (EpiC)</w:t>
            </w:r>
            <w:r w:rsidR="000228E8">
              <w:rPr>
                <w:rFonts w:ascii="Times New Roman" w:eastAsia="Times New Roman" w:hAnsi="Times New Roman" w:cs="Times New Roman"/>
                <w:spacing w:val="-1"/>
              </w:rPr>
              <w:t>”</w:t>
            </w:r>
            <w:r w:rsidR="00887DF8" w:rsidRPr="00373D31">
              <w:rPr>
                <w:rFonts w:ascii="Times New Roman" w:eastAsia="Times New Roman" w:hAnsi="Times New Roman" w:cs="Times New Roman"/>
                <w:spacing w:val="-1"/>
              </w:rPr>
              <w:t xml:space="preserve"> </w:t>
            </w:r>
            <w:r w:rsidR="000228E8">
              <w:rPr>
                <w:rFonts w:ascii="Times New Roman" w:eastAsia="Times New Roman" w:hAnsi="Times New Roman" w:cs="Times New Roman"/>
                <w:spacing w:val="-1"/>
              </w:rPr>
              <w:t>P</w:t>
            </w:r>
            <w:r w:rsidR="00887DF8" w:rsidRPr="00373D31">
              <w:rPr>
                <w:rFonts w:ascii="Times New Roman" w:eastAsia="Times New Roman" w:hAnsi="Times New Roman" w:cs="Times New Roman"/>
                <w:spacing w:val="-1"/>
              </w:rPr>
              <w:t xml:space="preserve">roject in </w:t>
            </w:r>
            <w:r w:rsidR="000228E8">
              <w:rPr>
                <w:rFonts w:ascii="Times New Roman" w:eastAsia="Times New Roman" w:hAnsi="Times New Roman" w:cs="Times New Roman"/>
                <w:spacing w:val="-1"/>
              </w:rPr>
              <w:t xml:space="preserve">the </w:t>
            </w:r>
            <w:r w:rsidR="00887DF8" w:rsidRPr="00373D31">
              <w:rPr>
                <w:rFonts w:ascii="Times New Roman" w:eastAsia="Times New Roman" w:hAnsi="Times New Roman" w:cs="Times New Roman"/>
                <w:spacing w:val="-1"/>
              </w:rPr>
              <w:t>Kyrgyz</w:t>
            </w:r>
            <w:r w:rsidR="00BB3BA8" w:rsidRPr="00373D31">
              <w:rPr>
                <w:rFonts w:ascii="Times New Roman" w:eastAsia="Times New Roman" w:hAnsi="Times New Roman" w:cs="Times New Roman"/>
                <w:spacing w:val="-1"/>
              </w:rPr>
              <w:t xml:space="preserve"> Republic</w:t>
            </w:r>
            <w:r w:rsidR="000228E8">
              <w:rPr>
                <w:rFonts w:ascii="Times New Roman" w:eastAsia="Times New Roman" w:hAnsi="Times New Roman" w:cs="Times New Roman"/>
                <w:spacing w:val="-1"/>
              </w:rPr>
              <w:t>.</w:t>
            </w:r>
          </w:p>
        </w:tc>
        <w:tc>
          <w:tcPr>
            <w:tcW w:w="5528" w:type="dxa"/>
            <w:shd w:val="clear" w:color="auto" w:fill="auto"/>
          </w:tcPr>
          <w:p w14:paraId="57164A34" w14:textId="77777777" w:rsidR="00164137" w:rsidRDefault="00164137" w:rsidP="008A159E">
            <w:pPr>
              <w:ind w:right="131"/>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Назначение</w:t>
            </w:r>
            <w:r w:rsidRPr="00373D31">
              <w:rPr>
                <w:rFonts w:ascii="Times New Roman" w:eastAsia="Times New Roman" w:hAnsi="Times New Roman" w:cs="Times New Roman"/>
                <w:spacing w:val="-1"/>
                <w:lang w:val="ru-RU"/>
              </w:rPr>
              <w:t xml:space="preserve">: </w:t>
            </w:r>
            <w:r w:rsidR="00B14106" w:rsidRPr="00373D31">
              <w:rPr>
                <w:rFonts w:ascii="Times New Roman" w:eastAsia="Times New Roman" w:hAnsi="Times New Roman" w:cs="Times New Roman"/>
                <w:spacing w:val="-1"/>
                <w:lang w:val="ru-RU"/>
              </w:rPr>
              <w:t xml:space="preserve">Закупка </w:t>
            </w:r>
            <w:r w:rsidR="00FA4962">
              <w:rPr>
                <w:rFonts w:ascii="Times New Roman" w:eastAsia="Times New Roman" w:hAnsi="Times New Roman" w:cs="Times New Roman"/>
                <w:spacing w:val="-1"/>
                <w:lang w:val="ru-RU"/>
              </w:rPr>
              <w:t>профессиональных экспресс тестов на ВИЧ</w:t>
            </w:r>
            <w:r w:rsidR="00887DF8" w:rsidRPr="00373D31">
              <w:rPr>
                <w:rFonts w:ascii="Times New Roman" w:eastAsia="Times New Roman" w:hAnsi="Times New Roman" w:cs="Times New Roman"/>
                <w:spacing w:val="-1"/>
                <w:lang w:val="ru-RU"/>
              </w:rPr>
              <w:t xml:space="preserve"> для использования в рамках проекта «</w:t>
            </w:r>
            <w:r w:rsidR="00BB3BA8" w:rsidRPr="00373D31">
              <w:rPr>
                <w:rFonts w:ascii="Times New Roman" w:eastAsia="Times New Roman" w:hAnsi="Times New Roman" w:cs="Times New Roman"/>
                <w:spacing w:val="-1"/>
                <w:lang w:val="ru-RU"/>
              </w:rPr>
              <w:t>Достижение целей и продолжение мер по контролю эпидемии</w:t>
            </w:r>
            <w:r w:rsidR="00887DF8" w:rsidRPr="00373D31">
              <w:rPr>
                <w:rFonts w:ascii="Times New Roman" w:eastAsia="Times New Roman" w:hAnsi="Times New Roman" w:cs="Times New Roman"/>
                <w:spacing w:val="-1"/>
                <w:lang w:val="ru-RU"/>
              </w:rPr>
              <w:t>» (EpiC) в Кыргызской Республике</w:t>
            </w:r>
            <w:r w:rsidR="00BB3BA8" w:rsidRPr="00373D31">
              <w:rPr>
                <w:rFonts w:ascii="Times New Roman" w:eastAsia="Times New Roman" w:hAnsi="Times New Roman" w:cs="Times New Roman"/>
                <w:spacing w:val="-1"/>
                <w:lang w:val="ru-RU"/>
              </w:rPr>
              <w:t>.</w:t>
            </w:r>
          </w:p>
          <w:p w14:paraId="559FDBE6" w14:textId="12F4DEDC" w:rsidR="00497C62" w:rsidRPr="00373D31" w:rsidRDefault="00497C62" w:rsidP="008A159E">
            <w:pPr>
              <w:ind w:right="131"/>
              <w:jc w:val="both"/>
              <w:rPr>
                <w:rFonts w:ascii="Times New Roman" w:eastAsia="Times New Roman" w:hAnsi="Times New Roman" w:cs="Times New Roman"/>
                <w:spacing w:val="-1"/>
                <w:lang w:val="ru-RU"/>
              </w:rPr>
            </w:pPr>
          </w:p>
        </w:tc>
      </w:tr>
      <w:tr w:rsidR="00164137" w:rsidRPr="00373D31" w14:paraId="3214B26D" w14:textId="77777777" w:rsidTr="00961389">
        <w:tc>
          <w:tcPr>
            <w:tcW w:w="5246" w:type="dxa"/>
            <w:shd w:val="clear" w:color="auto" w:fill="auto"/>
          </w:tcPr>
          <w:p w14:paraId="271780C1" w14:textId="29AF0DBF" w:rsidR="00164137" w:rsidRPr="00C574ED" w:rsidRDefault="00164137" w:rsidP="008A159E">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b/>
                <w:bCs/>
                <w:spacing w:val="-1"/>
              </w:rPr>
              <w:t>RFQ No</w:t>
            </w:r>
            <w:r w:rsidRPr="00373D31">
              <w:rPr>
                <w:rFonts w:ascii="Times New Roman" w:eastAsia="Times New Roman" w:hAnsi="Times New Roman" w:cs="Times New Roman"/>
                <w:spacing w:val="-1"/>
              </w:rPr>
              <w:t xml:space="preserve">.: </w:t>
            </w:r>
            <w:r w:rsidR="00142440" w:rsidRPr="00373D31">
              <w:rPr>
                <w:rFonts w:ascii="Times New Roman" w:eastAsia="Times New Roman" w:hAnsi="Times New Roman" w:cs="Times New Roman"/>
                <w:b/>
                <w:bCs/>
                <w:spacing w:val="-1"/>
              </w:rPr>
              <w:t>RF</w:t>
            </w:r>
            <w:r w:rsidR="00A13A54">
              <w:rPr>
                <w:rFonts w:ascii="Times New Roman" w:eastAsia="Times New Roman" w:hAnsi="Times New Roman" w:cs="Times New Roman"/>
                <w:b/>
                <w:bCs/>
                <w:spacing w:val="-1"/>
              </w:rPr>
              <w:t>Q</w:t>
            </w:r>
            <w:r w:rsidR="00C574ED">
              <w:rPr>
                <w:rFonts w:ascii="Times New Roman" w:eastAsia="Times New Roman" w:hAnsi="Times New Roman" w:cs="Times New Roman"/>
                <w:b/>
                <w:bCs/>
                <w:spacing w:val="-1"/>
                <w:lang w:val="ru-RU"/>
              </w:rPr>
              <w:t xml:space="preserve"> (</w:t>
            </w:r>
            <w:r w:rsidR="00C574ED">
              <w:rPr>
                <w:rFonts w:ascii="Times New Roman" w:eastAsia="Times New Roman" w:hAnsi="Times New Roman" w:cs="Times New Roman"/>
                <w:b/>
                <w:bCs/>
                <w:spacing w:val="-1"/>
              </w:rPr>
              <w:t>FY2</w:t>
            </w:r>
            <w:r w:rsidR="00C152DA">
              <w:rPr>
                <w:rFonts w:ascii="Times New Roman" w:eastAsia="Times New Roman" w:hAnsi="Times New Roman" w:cs="Times New Roman"/>
                <w:b/>
                <w:bCs/>
                <w:spacing w:val="-1"/>
              </w:rPr>
              <w:t>4</w:t>
            </w:r>
            <w:r w:rsidR="00C574ED">
              <w:rPr>
                <w:rFonts w:ascii="Times New Roman" w:eastAsia="Times New Roman" w:hAnsi="Times New Roman" w:cs="Times New Roman"/>
                <w:b/>
                <w:bCs/>
                <w:spacing w:val="-1"/>
              </w:rPr>
              <w:t>)</w:t>
            </w:r>
          </w:p>
        </w:tc>
        <w:tc>
          <w:tcPr>
            <w:tcW w:w="5528" w:type="dxa"/>
            <w:shd w:val="clear" w:color="auto" w:fill="auto"/>
          </w:tcPr>
          <w:p w14:paraId="4BB32163" w14:textId="25BFEF20" w:rsidR="00164137" w:rsidRPr="00F43872" w:rsidRDefault="00164137" w:rsidP="008A159E">
            <w:pPr>
              <w:spacing w:before="24"/>
              <w:jc w:val="both"/>
              <w:rPr>
                <w:rFonts w:ascii="Times New Roman" w:eastAsia="Times New Roman" w:hAnsi="Times New Roman" w:cs="Times New Roman"/>
                <w:spacing w:val="-1"/>
                <w:lang w:val="en-GB"/>
              </w:rPr>
            </w:pPr>
            <w:r w:rsidRPr="00373D31">
              <w:rPr>
                <w:rFonts w:ascii="Times New Roman" w:eastAsia="Times New Roman" w:hAnsi="Times New Roman" w:cs="Times New Roman"/>
                <w:b/>
                <w:bCs/>
                <w:spacing w:val="-1"/>
                <w:lang w:val="ru-RU"/>
              </w:rPr>
              <w:t>Номер запроса</w:t>
            </w:r>
            <w:r w:rsidRPr="00373D31">
              <w:rPr>
                <w:rFonts w:ascii="Times New Roman" w:eastAsia="Times New Roman" w:hAnsi="Times New Roman" w:cs="Times New Roman"/>
                <w:spacing w:val="-1"/>
                <w:lang w:val="ru-RU"/>
              </w:rPr>
              <w:t xml:space="preserve">: </w:t>
            </w:r>
            <w:r w:rsidR="00C574ED" w:rsidRPr="00373D31">
              <w:rPr>
                <w:rFonts w:ascii="Times New Roman" w:eastAsia="Times New Roman" w:hAnsi="Times New Roman" w:cs="Times New Roman"/>
                <w:b/>
                <w:bCs/>
                <w:spacing w:val="-1"/>
              </w:rPr>
              <w:t>RFQ</w:t>
            </w:r>
            <w:r w:rsidR="00C574ED">
              <w:rPr>
                <w:rFonts w:ascii="Times New Roman" w:eastAsia="Times New Roman" w:hAnsi="Times New Roman" w:cs="Times New Roman"/>
                <w:b/>
                <w:bCs/>
                <w:spacing w:val="-1"/>
                <w:lang w:val="ru-RU"/>
              </w:rPr>
              <w:t xml:space="preserve"> (</w:t>
            </w:r>
            <w:r w:rsidR="00C574ED">
              <w:rPr>
                <w:rFonts w:ascii="Times New Roman" w:eastAsia="Times New Roman" w:hAnsi="Times New Roman" w:cs="Times New Roman"/>
                <w:b/>
                <w:bCs/>
                <w:spacing w:val="-1"/>
              </w:rPr>
              <w:t>FY2</w:t>
            </w:r>
            <w:r w:rsidR="00C152DA">
              <w:rPr>
                <w:rFonts w:ascii="Times New Roman" w:eastAsia="Times New Roman" w:hAnsi="Times New Roman" w:cs="Times New Roman"/>
                <w:b/>
                <w:bCs/>
                <w:spacing w:val="-1"/>
              </w:rPr>
              <w:t>4</w:t>
            </w:r>
            <w:r w:rsidR="00C574ED">
              <w:rPr>
                <w:rFonts w:ascii="Times New Roman" w:eastAsia="Times New Roman" w:hAnsi="Times New Roman" w:cs="Times New Roman"/>
                <w:b/>
                <w:bCs/>
                <w:spacing w:val="-1"/>
              </w:rPr>
              <w:t>)</w:t>
            </w:r>
          </w:p>
        </w:tc>
      </w:tr>
      <w:tr w:rsidR="00164137" w:rsidRPr="00373D31" w14:paraId="04BB0AD6" w14:textId="77777777" w:rsidTr="00961389">
        <w:tc>
          <w:tcPr>
            <w:tcW w:w="5246" w:type="dxa"/>
            <w:shd w:val="clear" w:color="auto" w:fill="auto"/>
          </w:tcPr>
          <w:p w14:paraId="5F0DC2CF" w14:textId="5E4D068D" w:rsidR="00164137" w:rsidRPr="00440B39" w:rsidRDefault="00142440" w:rsidP="004A7C4E">
            <w:pPr>
              <w:tabs>
                <w:tab w:val="left" w:pos="40"/>
                <w:tab w:val="left" w:pos="660"/>
              </w:tabs>
              <w:spacing w:before="24"/>
              <w:ind w:right="33"/>
              <w:jc w:val="both"/>
              <w:rPr>
                <w:rFonts w:ascii="Times New Roman" w:eastAsia="Times New Roman" w:hAnsi="Times New Roman" w:cs="Times New Roman"/>
                <w:b/>
                <w:bCs/>
                <w:spacing w:val="-1"/>
              </w:rPr>
            </w:pPr>
            <w:r w:rsidRPr="00440B39">
              <w:rPr>
                <w:rFonts w:ascii="Times New Roman" w:eastAsia="Times New Roman" w:hAnsi="Times New Roman" w:cs="Times New Roman"/>
                <w:b/>
                <w:bCs/>
                <w:spacing w:val="-1"/>
              </w:rPr>
              <w:t>Issue date</w:t>
            </w:r>
            <w:r w:rsidRPr="00284498">
              <w:rPr>
                <w:rFonts w:ascii="Times New Roman" w:eastAsia="Times New Roman" w:hAnsi="Times New Roman" w:cs="Times New Roman"/>
                <w:b/>
                <w:bCs/>
                <w:spacing w:val="-1"/>
              </w:rPr>
              <w:t xml:space="preserve">: </w:t>
            </w:r>
            <w:r w:rsidR="004A7C4E">
              <w:rPr>
                <w:rFonts w:ascii="Times New Roman" w:eastAsia="Times New Roman" w:hAnsi="Times New Roman" w:cs="Times New Roman"/>
                <w:b/>
                <w:bCs/>
                <w:spacing w:val="-1"/>
              </w:rPr>
              <w:t>10 June</w:t>
            </w:r>
            <w:r w:rsidR="00164137" w:rsidRPr="00284498">
              <w:rPr>
                <w:rFonts w:ascii="Times New Roman" w:eastAsia="Times New Roman" w:hAnsi="Times New Roman" w:cs="Times New Roman"/>
                <w:b/>
                <w:bCs/>
                <w:spacing w:val="-1"/>
              </w:rPr>
              <w:t>, 202</w:t>
            </w:r>
            <w:r w:rsidR="00FA3294">
              <w:rPr>
                <w:rFonts w:ascii="Times New Roman" w:eastAsia="Times New Roman" w:hAnsi="Times New Roman" w:cs="Times New Roman"/>
                <w:b/>
                <w:bCs/>
                <w:spacing w:val="-1"/>
              </w:rPr>
              <w:t>4</w:t>
            </w:r>
          </w:p>
        </w:tc>
        <w:tc>
          <w:tcPr>
            <w:tcW w:w="5528" w:type="dxa"/>
            <w:shd w:val="clear" w:color="auto" w:fill="auto"/>
          </w:tcPr>
          <w:p w14:paraId="2DF7566B" w14:textId="36C33C91" w:rsidR="00164137" w:rsidRPr="00FA3294" w:rsidRDefault="00164137" w:rsidP="004A7C4E">
            <w:pPr>
              <w:spacing w:before="24"/>
              <w:jc w:val="both"/>
              <w:rPr>
                <w:rFonts w:ascii="Times New Roman" w:eastAsia="Times New Roman" w:hAnsi="Times New Roman" w:cs="Times New Roman"/>
                <w:b/>
                <w:bCs/>
                <w:spacing w:val="-1"/>
                <w:lang w:val="ru-RU"/>
              </w:rPr>
            </w:pPr>
            <w:r w:rsidRPr="00440B39">
              <w:rPr>
                <w:rFonts w:ascii="Times New Roman" w:eastAsia="Times New Roman" w:hAnsi="Times New Roman" w:cs="Times New Roman"/>
                <w:b/>
                <w:bCs/>
                <w:spacing w:val="-1"/>
                <w:lang w:val="ru-RU"/>
              </w:rPr>
              <w:t xml:space="preserve">Дата запроса: </w:t>
            </w:r>
            <w:r w:rsidR="004A7C4E">
              <w:rPr>
                <w:rFonts w:ascii="Times New Roman" w:eastAsia="Times New Roman" w:hAnsi="Times New Roman" w:cs="Times New Roman"/>
                <w:b/>
                <w:bCs/>
                <w:spacing w:val="-1"/>
                <w:lang w:val="ru-RU"/>
              </w:rPr>
              <w:t>10 июня</w:t>
            </w:r>
            <w:r w:rsidR="00FA3294">
              <w:rPr>
                <w:rFonts w:ascii="Times New Roman" w:eastAsia="Times New Roman" w:hAnsi="Times New Roman" w:cs="Times New Roman"/>
                <w:b/>
                <w:bCs/>
                <w:spacing w:val="-1"/>
                <w:lang w:val="ru-RU"/>
              </w:rPr>
              <w:t xml:space="preserve"> 2024 г.</w:t>
            </w:r>
          </w:p>
        </w:tc>
      </w:tr>
      <w:tr w:rsidR="00164137" w:rsidRPr="00373D31" w14:paraId="63DD1528" w14:textId="77777777" w:rsidTr="00961389">
        <w:tc>
          <w:tcPr>
            <w:tcW w:w="5246" w:type="dxa"/>
            <w:shd w:val="clear" w:color="auto" w:fill="auto"/>
          </w:tcPr>
          <w:p w14:paraId="07DAE197" w14:textId="60D77CCF" w:rsidR="009B0250" w:rsidRPr="00373D31" w:rsidRDefault="009B0250" w:rsidP="008A159E">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Response deadline &amp; Format</w:t>
            </w:r>
          </w:p>
          <w:p w14:paraId="762D23A5" w14:textId="43BEBF3C" w:rsidR="00164137" w:rsidRPr="00373D31" w:rsidRDefault="00164137" w:rsidP="008A159E">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 xml:space="preserve">Response deadline: </w:t>
            </w:r>
            <w:r w:rsidR="00FA3294">
              <w:rPr>
                <w:rFonts w:ascii="Times New Roman" w:eastAsia="Times New Roman" w:hAnsi="Times New Roman" w:cs="Times New Roman"/>
                <w:b/>
                <w:bCs/>
                <w:spacing w:val="-1"/>
              </w:rPr>
              <w:t>June</w:t>
            </w:r>
            <w:r w:rsidR="00143668" w:rsidRPr="00C14B9B">
              <w:rPr>
                <w:rFonts w:ascii="Times New Roman" w:eastAsia="Times New Roman" w:hAnsi="Times New Roman" w:cs="Times New Roman"/>
                <w:b/>
                <w:bCs/>
                <w:spacing w:val="-1"/>
              </w:rPr>
              <w:t xml:space="preserve"> </w:t>
            </w:r>
            <w:r w:rsidR="004A7C4E" w:rsidRPr="004A7C4E">
              <w:rPr>
                <w:rFonts w:ascii="Times New Roman" w:eastAsia="Times New Roman" w:hAnsi="Times New Roman" w:cs="Times New Roman"/>
                <w:b/>
                <w:bCs/>
                <w:spacing w:val="-1"/>
              </w:rPr>
              <w:t>12</w:t>
            </w:r>
            <w:r w:rsidRPr="00C14B9B">
              <w:rPr>
                <w:rFonts w:ascii="Times New Roman" w:eastAsia="Times New Roman" w:hAnsi="Times New Roman" w:cs="Times New Roman"/>
                <w:b/>
                <w:bCs/>
                <w:spacing w:val="-1"/>
              </w:rPr>
              <w:t>, 202</w:t>
            </w:r>
            <w:r w:rsidR="00E27A55" w:rsidRPr="00C14B9B">
              <w:rPr>
                <w:rFonts w:ascii="Times New Roman" w:eastAsia="Times New Roman" w:hAnsi="Times New Roman" w:cs="Times New Roman"/>
                <w:b/>
                <w:bCs/>
                <w:spacing w:val="-1"/>
              </w:rPr>
              <w:t>3</w:t>
            </w:r>
            <w:r w:rsidR="00C14B9B" w:rsidRPr="00C14B9B">
              <w:rPr>
                <w:rFonts w:ascii="Times New Roman" w:eastAsia="Times New Roman" w:hAnsi="Times New Roman" w:cs="Times New Roman"/>
                <w:b/>
                <w:bCs/>
                <w:spacing w:val="-1"/>
              </w:rPr>
              <w:t>,</w:t>
            </w:r>
            <w:r w:rsidRPr="00C14B9B">
              <w:rPr>
                <w:rFonts w:ascii="Times New Roman" w:eastAsia="Times New Roman" w:hAnsi="Times New Roman" w:cs="Times New Roman"/>
                <w:b/>
                <w:bCs/>
                <w:spacing w:val="-1"/>
              </w:rPr>
              <w:t xml:space="preserve"> 1</w:t>
            </w:r>
            <w:r w:rsidR="005E1F36" w:rsidRPr="00C14B9B">
              <w:rPr>
                <w:rFonts w:ascii="Times New Roman" w:eastAsia="Times New Roman" w:hAnsi="Times New Roman" w:cs="Times New Roman"/>
                <w:b/>
                <w:bCs/>
                <w:spacing w:val="-1"/>
              </w:rPr>
              <w:t>8</w:t>
            </w:r>
            <w:r w:rsidRPr="00C14B9B">
              <w:rPr>
                <w:rFonts w:ascii="Times New Roman" w:eastAsia="Times New Roman" w:hAnsi="Times New Roman" w:cs="Times New Roman"/>
                <w:b/>
                <w:bCs/>
                <w:spacing w:val="-1"/>
              </w:rPr>
              <w:t>:00 PM</w:t>
            </w:r>
            <w:r w:rsidRPr="00373D31">
              <w:rPr>
                <w:rFonts w:ascii="Times New Roman" w:eastAsia="Times New Roman" w:hAnsi="Times New Roman" w:cs="Times New Roman"/>
                <w:spacing w:val="-1"/>
              </w:rPr>
              <w:t xml:space="preserve"> (Bishkek time).</w:t>
            </w:r>
          </w:p>
          <w:p w14:paraId="72F1915C" w14:textId="03F6BEB4" w:rsidR="00164137" w:rsidRPr="00373D31" w:rsidRDefault="00164137" w:rsidP="008A159E">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 xml:space="preserve">Response format: Responses to this RFQ should be submitted by email to: </w:t>
            </w:r>
            <w:hyperlink r:id="rId14" w:history="1">
              <w:r w:rsidR="00753AA6" w:rsidRPr="00F96BFF">
                <w:rPr>
                  <w:rStyle w:val="Hyperlink"/>
                  <w:u w:val="none"/>
                </w:rPr>
                <w:t>procurement</w:t>
              </w:r>
              <w:r w:rsidR="00753AA6" w:rsidRPr="00753AA6">
                <w:rPr>
                  <w:rStyle w:val="Hyperlink"/>
                  <w:u w:val="none"/>
                </w:rPr>
                <w:t>_</w:t>
              </w:r>
              <w:r w:rsidR="00753AA6" w:rsidRPr="00F96BFF">
                <w:rPr>
                  <w:rStyle w:val="Hyperlink"/>
                  <w:u w:val="none"/>
                </w:rPr>
                <w:t>epic</w:t>
              </w:r>
              <w:r w:rsidR="00753AA6" w:rsidRPr="00753AA6">
                <w:rPr>
                  <w:rStyle w:val="Hyperlink"/>
                  <w:u w:val="none"/>
                </w:rPr>
                <w:t>.</w:t>
              </w:r>
              <w:r w:rsidR="00753AA6" w:rsidRPr="00F96BFF">
                <w:rPr>
                  <w:rStyle w:val="Hyperlink"/>
                  <w:u w:val="none"/>
                </w:rPr>
                <w:t>kg</w:t>
              </w:r>
              <w:r w:rsidR="00753AA6" w:rsidRPr="00753AA6">
                <w:rPr>
                  <w:rStyle w:val="Hyperlink"/>
                  <w:u w:val="none"/>
                </w:rPr>
                <w:t>@</w:t>
              </w:r>
              <w:r w:rsidR="00753AA6" w:rsidRPr="00F96BFF">
                <w:rPr>
                  <w:rStyle w:val="Hyperlink"/>
                  <w:u w:val="none"/>
                </w:rPr>
                <w:t>fhi</w:t>
              </w:r>
              <w:r w:rsidR="00753AA6" w:rsidRPr="00753AA6">
                <w:rPr>
                  <w:rStyle w:val="Hyperlink"/>
                  <w:u w:val="none"/>
                </w:rPr>
                <w:t>360.</w:t>
              </w:r>
              <w:r w:rsidR="00753AA6" w:rsidRPr="00F96BFF">
                <w:rPr>
                  <w:rStyle w:val="Hyperlink"/>
                  <w:u w:val="none"/>
                </w:rPr>
                <w:t>org</w:t>
              </w:r>
            </w:hyperlink>
            <w:r w:rsidRPr="00373D31">
              <w:rPr>
                <w:rFonts w:ascii="Times New Roman" w:eastAsia="Times New Roman" w:hAnsi="Times New Roman" w:cs="Times New Roman"/>
                <w:spacing w:val="-1"/>
              </w:rPr>
              <w:t xml:space="preserve">, please put in the Subject line: “EpiC KG </w:t>
            </w:r>
            <w:r w:rsidR="00142440" w:rsidRPr="00373D31">
              <w:rPr>
                <w:rFonts w:ascii="Times New Roman" w:eastAsia="Times New Roman" w:hAnsi="Times New Roman" w:cs="Times New Roman"/>
                <w:spacing w:val="-1"/>
              </w:rPr>
              <w:t>RFQ</w:t>
            </w:r>
            <w:r w:rsidR="009C411E">
              <w:rPr>
                <w:rFonts w:ascii="Times New Roman" w:eastAsia="Times New Roman" w:hAnsi="Times New Roman" w:cs="Times New Roman"/>
                <w:spacing w:val="-1"/>
              </w:rPr>
              <w:t xml:space="preserve"> </w:t>
            </w:r>
            <w:r w:rsidR="000C1517">
              <w:rPr>
                <w:rFonts w:ascii="Times New Roman" w:eastAsia="Times New Roman" w:hAnsi="Times New Roman" w:cs="Times New Roman"/>
                <w:spacing w:val="-1"/>
              </w:rPr>
              <w:t xml:space="preserve">HIV </w:t>
            </w:r>
            <w:r w:rsidR="00002C59">
              <w:rPr>
                <w:rFonts w:ascii="Times New Roman" w:eastAsia="Times New Roman" w:hAnsi="Times New Roman" w:cs="Times New Roman"/>
                <w:spacing w:val="-1"/>
              </w:rPr>
              <w:t xml:space="preserve">self-test </w:t>
            </w:r>
            <w:r w:rsidR="009C411E">
              <w:rPr>
                <w:rFonts w:ascii="Times New Roman" w:eastAsia="Times New Roman" w:hAnsi="Times New Roman" w:cs="Times New Roman"/>
                <w:spacing w:val="-1"/>
              </w:rPr>
              <w:t>kit</w:t>
            </w:r>
            <w:r w:rsidR="00143668" w:rsidRPr="00143668">
              <w:rPr>
                <w:rFonts w:ascii="Times New Roman" w:eastAsia="Times New Roman" w:hAnsi="Times New Roman" w:cs="Times New Roman"/>
                <w:spacing w:val="-1"/>
              </w:rPr>
              <w:t xml:space="preserve"> (</w:t>
            </w:r>
            <w:r w:rsidR="00143668">
              <w:rPr>
                <w:rFonts w:ascii="Times New Roman" w:eastAsia="Times New Roman" w:hAnsi="Times New Roman" w:cs="Times New Roman"/>
                <w:spacing w:val="-1"/>
              </w:rPr>
              <w:t>FY2</w:t>
            </w:r>
            <w:r w:rsidR="00FA3294" w:rsidRPr="00FA3294">
              <w:rPr>
                <w:rFonts w:ascii="Times New Roman" w:eastAsia="Times New Roman" w:hAnsi="Times New Roman" w:cs="Times New Roman"/>
                <w:spacing w:val="-1"/>
              </w:rPr>
              <w:t>4)</w:t>
            </w:r>
            <w:r w:rsidRPr="00373D31">
              <w:rPr>
                <w:rFonts w:ascii="Times New Roman" w:eastAsia="Times New Roman" w:hAnsi="Times New Roman" w:cs="Times New Roman"/>
                <w:spacing w:val="-1"/>
              </w:rPr>
              <w:t>”.</w:t>
            </w:r>
          </w:p>
          <w:p w14:paraId="25EB5B5E" w14:textId="4D0A3316" w:rsidR="00BB3BA8" w:rsidRPr="00373D31" w:rsidRDefault="00BB3BA8" w:rsidP="008A159E">
            <w:pPr>
              <w:tabs>
                <w:tab w:val="left" w:pos="40"/>
                <w:tab w:val="left" w:pos="660"/>
              </w:tabs>
              <w:spacing w:before="24"/>
              <w:ind w:right="33"/>
              <w:jc w:val="both"/>
              <w:rPr>
                <w:rFonts w:ascii="Times New Roman" w:eastAsia="Times New Roman" w:hAnsi="Times New Roman" w:cs="Times New Roman"/>
                <w:spacing w:val="-1"/>
              </w:rPr>
            </w:pPr>
          </w:p>
          <w:p w14:paraId="1B56ABDC" w14:textId="77777777" w:rsidR="00081D30" w:rsidRPr="00373D31" w:rsidRDefault="00081D30" w:rsidP="008A159E">
            <w:pPr>
              <w:tabs>
                <w:tab w:val="left" w:pos="40"/>
                <w:tab w:val="left" w:pos="660"/>
              </w:tabs>
              <w:spacing w:before="24"/>
              <w:ind w:right="33"/>
              <w:jc w:val="both"/>
              <w:rPr>
                <w:rFonts w:ascii="Times New Roman" w:eastAsia="Times New Roman" w:hAnsi="Times New Roman" w:cs="Times New Roman"/>
                <w:spacing w:val="-1"/>
              </w:rPr>
            </w:pPr>
          </w:p>
          <w:p w14:paraId="2DCED92C" w14:textId="30579403" w:rsidR="00164137" w:rsidRPr="00373D31" w:rsidRDefault="00164137" w:rsidP="008A159E">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Q</w:t>
            </w:r>
            <w:r w:rsidRPr="00373D31">
              <w:rPr>
                <w:rFonts w:ascii="Times New Roman" w:eastAsia="Times New Roman" w:hAnsi="Times New Roman" w:cs="Times New Roman"/>
              </w:rPr>
              <w:t>uo</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es</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spacing w:val="1"/>
              </w:rPr>
              <w:t>r</w:t>
            </w:r>
            <w:r w:rsidRPr="00373D31">
              <w:rPr>
                <w:rFonts w:ascii="Times New Roman" w:eastAsia="Times New Roman" w:hAnsi="Times New Roman" w:cs="Times New Roman"/>
              </w:rPr>
              <w:t>e</w:t>
            </w:r>
            <w:r w:rsidRPr="00373D31">
              <w:rPr>
                <w:rFonts w:ascii="Times New Roman" w:eastAsia="Times New Roman" w:hAnsi="Times New Roman" w:cs="Times New Roman"/>
                <w:spacing w:val="-2"/>
              </w:rPr>
              <w:t>c</w:t>
            </w:r>
            <w:r w:rsidRPr="00373D31">
              <w:rPr>
                <w:rFonts w:ascii="Times New Roman" w:eastAsia="Times New Roman" w:hAnsi="Times New Roman" w:cs="Times New Roman"/>
              </w:rPr>
              <w:t>e</w:t>
            </w:r>
            <w:r w:rsidRPr="00373D31">
              <w:rPr>
                <w:rFonts w:ascii="Times New Roman" w:eastAsia="Times New Roman" w:hAnsi="Times New Roman" w:cs="Times New Roman"/>
                <w:spacing w:val="1"/>
              </w:rPr>
              <w:t>i</w:t>
            </w:r>
            <w:r w:rsidRPr="00373D31">
              <w:rPr>
                <w:rFonts w:ascii="Times New Roman" w:eastAsia="Times New Roman" w:hAnsi="Times New Roman" w:cs="Times New Roman"/>
                <w:spacing w:val="-2"/>
              </w:rPr>
              <w:t>v</w:t>
            </w:r>
            <w:r w:rsidRPr="00373D31">
              <w:rPr>
                <w:rFonts w:ascii="Times New Roman" w:eastAsia="Times New Roman" w:hAnsi="Times New Roman" w:cs="Times New Roman"/>
              </w:rPr>
              <w:t xml:space="preserve">ed </w:t>
            </w:r>
            <w:r w:rsidRPr="00373D31">
              <w:rPr>
                <w:rFonts w:ascii="Times New Roman" w:eastAsia="Times New Roman" w:hAnsi="Times New Roman" w:cs="Times New Roman"/>
                <w:spacing w:val="-2"/>
              </w:rPr>
              <w:t>a</w:t>
            </w:r>
            <w:r w:rsidRPr="00373D31">
              <w:rPr>
                <w:rFonts w:ascii="Times New Roman" w:eastAsia="Times New Roman" w:hAnsi="Times New Roman" w:cs="Times New Roman"/>
                <w:spacing w:val="1"/>
              </w:rPr>
              <w:t>f</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er</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h</w:t>
            </w:r>
            <w:r w:rsidRPr="00373D31">
              <w:rPr>
                <w:rFonts w:ascii="Times New Roman" w:eastAsia="Times New Roman" w:hAnsi="Times New Roman" w:cs="Times New Roman"/>
                <w:spacing w:val="-1"/>
              </w:rPr>
              <w:t>i</w:t>
            </w:r>
            <w:r w:rsidRPr="00373D31">
              <w:rPr>
                <w:rFonts w:ascii="Times New Roman" w:eastAsia="Times New Roman" w:hAnsi="Times New Roman" w:cs="Times New Roman"/>
              </w:rPr>
              <w:t>s</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2"/>
              </w:rPr>
              <w:t>d</w:t>
            </w:r>
            <w:r w:rsidRPr="00373D31">
              <w:rPr>
                <w:rFonts w:ascii="Times New Roman" w:eastAsia="Times New Roman" w:hAnsi="Times New Roman" w:cs="Times New Roman"/>
              </w:rPr>
              <w:t>a</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e</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rPr>
              <w:t xml:space="preserve">and </w:t>
            </w:r>
            <w:r w:rsidRPr="00373D31">
              <w:rPr>
                <w:rFonts w:ascii="Times New Roman" w:eastAsia="Times New Roman" w:hAnsi="Times New Roman" w:cs="Times New Roman"/>
                <w:spacing w:val="-1"/>
              </w:rPr>
              <w:t>t</w:t>
            </w:r>
            <w:r w:rsidRPr="00373D31">
              <w:rPr>
                <w:rFonts w:ascii="Times New Roman" w:eastAsia="Times New Roman" w:hAnsi="Times New Roman" w:cs="Times New Roman"/>
                <w:spacing w:val="1"/>
              </w:rPr>
              <w:t>i</w:t>
            </w:r>
            <w:r w:rsidRPr="00373D31">
              <w:rPr>
                <w:rFonts w:ascii="Times New Roman" w:eastAsia="Times New Roman" w:hAnsi="Times New Roman" w:cs="Times New Roman"/>
                <w:spacing w:val="-4"/>
              </w:rPr>
              <w:t>m</w:t>
            </w:r>
            <w:r w:rsidRPr="00373D31">
              <w:rPr>
                <w:rFonts w:ascii="Times New Roman" w:eastAsia="Times New Roman" w:hAnsi="Times New Roman" w:cs="Times New Roman"/>
              </w:rPr>
              <w:t>e</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4"/>
              </w:rPr>
              <w:t>m</w:t>
            </w:r>
            <w:r w:rsidRPr="00373D31">
              <w:rPr>
                <w:rFonts w:ascii="Times New Roman" w:eastAsia="Times New Roman" w:hAnsi="Times New Roman" w:cs="Times New Roman"/>
                <w:spacing w:val="3"/>
              </w:rPr>
              <w:t>a</w:t>
            </w:r>
            <w:r w:rsidRPr="00373D31">
              <w:rPr>
                <w:rFonts w:ascii="Times New Roman" w:eastAsia="Times New Roman" w:hAnsi="Times New Roman" w:cs="Times New Roman"/>
              </w:rPr>
              <w:t>y</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rPr>
              <w:t>not</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rPr>
              <w:t>be</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rPr>
              <w:t>a</w:t>
            </w:r>
            <w:r w:rsidRPr="00373D31">
              <w:rPr>
                <w:rFonts w:ascii="Times New Roman" w:eastAsia="Times New Roman" w:hAnsi="Times New Roman" w:cs="Times New Roman"/>
                <w:spacing w:val="-2"/>
              </w:rPr>
              <w:t>cc</w:t>
            </w:r>
            <w:r w:rsidRPr="00373D31">
              <w:rPr>
                <w:rFonts w:ascii="Times New Roman" w:eastAsia="Times New Roman" w:hAnsi="Times New Roman" w:cs="Times New Roman"/>
              </w:rPr>
              <w:t>ep</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ed</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rPr>
              <w:t>and</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rPr>
              <w:t>sh</w:t>
            </w:r>
            <w:r w:rsidRPr="00373D31">
              <w:rPr>
                <w:rFonts w:ascii="Times New Roman" w:eastAsia="Times New Roman" w:hAnsi="Times New Roman" w:cs="Times New Roman"/>
                <w:spacing w:val="-2"/>
              </w:rPr>
              <w:t>a</w:t>
            </w:r>
            <w:r w:rsidRPr="00373D31">
              <w:rPr>
                <w:rFonts w:ascii="Times New Roman" w:eastAsia="Times New Roman" w:hAnsi="Times New Roman" w:cs="Times New Roman"/>
                <w:spacing w:val="1"/>
              </w:rPr>
              <w:t>l</w:t>
            </w:r>
            <w:r w:rsidRPr="00373D31">
              <w:rPr>
                <w:rFonts w:ascii="Times New Roman" w:eastAsia="Times New Roman" w:hAnsi="Times New Roman" w:cs="Times New Roman"/>
              </w:rPr>
              <w:t>l</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2"/>
              </w:rPr>
              <w:t>b</w:t>
            </w:r>
            <w:r w:rsidRPr="00373D31">
              <w:rPr>
                <w:rFonts w:ascii="Times New Roman" w:eastAsia="Times New Roman" w:hAnsi="Times New Roman" w:cs="Times New Roman"/>
              </w:rPr>
              <w:t>e</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rPr>
              <w:t>co</w:t>
            </w:r>
            <w:r w:rsidRPr="00373D31">
              <w:rPr>
                <w:rFonts w:ascii="Times New Roman" w:eastAsia="Times New Roman" w:hAnsi="Times New Roman" w:cs="Times New Roman"/>
                <w:spacing w:val="-2"/>
              </w:rPr>
              <w:t>n</w:t>
            </w:r>
            <w:r w:rsidRPr="00373D31">
              <w:rPr>
                <w:rFonts w:ascii="Times New Roman" w:eastAsia="Times New Roman" w:hAnsi="Times New Roman" w:cs="Times New Roman"/>
              </w:rPr>
              <w:t>s</w:t>
            </w:r>
            <w:r w:rsidRPr="00373D31">
              <w:rPr>
                <w:rFonts w:ascii="Times New Roman" w:eastAsia="Times New Roman" w:hAnsi="Times New Roman" w:cs="Times New Roman"/>
                <w:spacing w:val="1"/>
              </w:rPr>
              <w:t>i</w:t>
            </w:r>
            <w:r w:rsidRPr="00373D31">
              <w:rPr>
                <w:rFonts w:ascii="Times New Roman" w:eastAsia="Times New Roman" w:hAnsi="Times New Roman" w:cs="Times New Roman"/>
                <w:spacing w:val="-2"/>
              </w:rPr>
              <w:t>d</w:t>
            </w:r>
            <w:r w:rsidRPr="00373D31">
              <w:rPr>
                <w:rFonts w:ascii="Times New Roman" w:eastAsia="Times New Roman" w:hAnsi="Times New Roman" w:cs="Times New Roman"/>
              </w:rPr>
              <w:t>e</w:t>
            </w:r>
            <w:r w:rsidRPr="00373D31">
              <w:rPr>
                <w:rFonts w:ascii="Times New Roman" w:eastAsia="Times New Roman" w:hAnsi="Times New Roman" w:cs="Times New Roman"/>
                <w:spacing w:val="-2"/>
              </w:rPr>
              <w:t>r</w:t>
            </w:r>
            <w:r w:rsidRPr="00373D31">
              <w:rPr>
                <w:rFonts w:ascii="Times New Roman" w:eastAsia="Times New Roman" w:hAnsi="Times New Roman" w:cs="Times New Roman"/>
              </w:rPr>
              <w:t>ed no</w:t>
            </w:r>
            <w:r w:rsidRPr="00373D31">
              <w:rPr>
                <w:rFonts w:ascii="Times New Roman" w:eastAsia="Times New Roman" w:hAnsi="Times New Roman" w:cs="Times New Roman"/>
                <w:spacing w:val="-2"/>
              </w:rPr>
              <w:t>n</w:t>
            </w:r>
            <w:r w:rsidRPr="00373D31">
              <w:rPr>
                <w:rFonts w:ascii="Times New Roman" w:eastAsia="Times New Roman" w:hAnsi="Times New Roman" w:cs="Times New Roman"/>
              </w:rPr>
              <w:t xml:space="preserve">- </w:t>
            </w:r>
            <w:r w:rsidRPr="00373D31">
              <w:rPr>
                <w:rFonts w:ascii="Times New Roman" w:eastAsia="Times New Roman" w:hAnsi="Times New Roman" w:cs="Times New Roman"/>
                <w:spacing w:val="1"/>
              </w:rPr>
              <w:t>r</w:t>
            </w:r>
            <w:r w:rsidRPr="00373D31">
              <w:rPr>
                <w:rFonts w:ascii="Times New Roman" w:eastAsia="Times New Roman" w:hAnsi="Times New Roman" w:cs="Times New Roman"/>
              </w:rPr>
              <w:t>esp</w:t>
            </w:r>
            <w:r w:rsidRPr="00373D31">
              <w:rPr>
                <w:rFonts w:ascii="Times New Roman" w:eastAsia="Times New Roman" w:hAnsi="Times New Roman" w:cs="Times New Roman"/>
                <w:spacing w:val="-2"/>
              </w:rPr>
              <w:t>o</w:t>
            </w:r>
            <w:r w:rsidRPr="00373D31">
              <w:rPr>
                <w:rFonts w:ascii="Times New Roman" w:eastAsia="Times New Roman" w:hAnsi="Times New Roman" w:cs="Times New Roman"/>
              </w:rPr>
              <w:t>ns</w:t>
            </w:r>
            <w:r w:rsidRPr="00373D31">
              <w:rPr>
                <w:rFonts w:ascii="Times New Roman" w:eastAsia="Times New Roman" w:hAnsi="Times New Roman" w:cs="Times New Roman"/>
                <w:spacing w:val="1"/>
              </w:rPr>
              <w:t>i</w:t>
            </w:r>
            <w:r w:rsidRPr="00373D31">
              <w:rPr>
                <w:rFonts w:ascii="Times New Roman" w:eastAsia="Times New Roman" w:hAnsi="Times New Roman" w:cs="Times New Roman"/>
                <w:spacing w:val="-2"/>
              </w:rPr>
              <w:t>v</w:t>
            </w:r>
            <w:r w:rsidRPr="00373D31">
              <w:rPr>
                <w:rFonts w:ascii="Times New Roman" w:eastAsia="Times New Roman" w:hAnsi="Times New Roman" w:cs="Times New Roman"/>
              </w:rPr>
              <w:t>e.  F</w:t>
            </w:r>
            <w:r w:rsidRPr="00373D31">
              <w:rPr>
                <w:rFonts w:ascii="Times New Roman" w:eastAsia="Times New Roman" w:hAnsi="Times New Roman" w:cs="Times New Roman"/>
                <w:spacing w:val="-1"/>
              </w:rPr>
              <w:t>H</w:t>
            </w:r>
            <w:r w:rsidRPr="00373D31">
              <w:rPr>
                <w:rFonts w:ascii="Times New Roman" w:eastAsia="Times New Roman" w:hAnsi="Times New Roman" w:cs="Times New Roman"/>
              </w:rPr>
              <w:t>I</w:t>
            </w:r>
            <w:r w:rsidRPr="00373D31">
              <w:rPr>
                <w:rFonts w:ascii="Times New Roman" w:eastAsia="Times New Roman" w:hAnsi="Times New Roman" w:cs="Times New Roman"/>
                <w:spacing w:val="-4"/>
              </w:rPr>
              <w:t xml:space="preserve"> </w:t>
            </w:r>
            <w:r w:rsidRPr="00373D31">
              <w:rPr>
                <w:rFonts w:ascii="Times New Roman" w:eastAsia="Times New Roman" w:hAnsi="Times New Roman" w:cs="Times New Roman"/>
              </w:rPr>
              <w:t xml:space="preserve">360 </w:t>
            </w:r>
            <w:r w:rsidRPr="00373D31">
              <w:rPr>
                <w:rFonts w:ascii="Times New Roman" w:eastAsia="Times New Roman" w:hAnsi="Times New Roman" w:cs="Times New Roman"/>
                <w:spacing w:val="-1"/>
              </w:rPr>
              <w:t>w</w:t>
            </w:r>
            <w:r w:rsidRPr="00373D31">
              <w:rPr>
                <w:rFonts w:ascii="Times New Roman" w:eastAsia="Times New Roman" w:hAnsi="Times New Roman" w:cs="Times New Roman"/>
                <w:spacing w:val="1"/>
              </w:rPr>
              <w:t>il</w:t>
            </w:r>
            <w:r w:rsidRPr="00373D31">
              <w:rPr>
                <w:rFonts w:ascii="Times New Roman" w:eastAsia="Times New Roman" w:hAnsi="Times New Roman" w:cs="Times New Roman"/>
              </w:rPr>
              <w:t>l</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2"/>
              </w:rPr>
              <w:t>a</w:t>
            </w:r>
            <w:r w:rsidRPr="00373D31">
              <w:rPr>
                <w:rFonts w:ascii="Times New Roman" w:eastAsia="Times New Roman" w:hAnsi="Times New Roman" w:cs="Times New Roman"/>
              </w:rPr>
              <w:t>c</w:t>
            </w:r>
            <w:r w:rsidRPr="00373D31">
              <w:rPr>
                <w:rFonts w:ascii="Times New Roman" w:eastAsia="Times New Roman" w:hAnsi="Times New Roman" w:cs="Times New Roman"/>
                <w:spacing w:val="-2"/>
              </w:rPr>
              <w:t>k</w:t>
            </w:r>
            <w:r w:rsidRPr="00373D31">
              <w:rPr>
                <w:rFonts w:ascii="Times New Roman" w:eastAsia="Times New Roman" w:hAnsi="Times New Roman" w:cs="Times New Roman"/>
              </w:rPr>
              <w:t>no</w:t>
            </w:r>
            <w:r w:rsidRPr="00373D31">
              <w:rPr>
                <w:rFonts w:ascii="Times New Roman" w:eastAsia="Times New Roman" w:hAnsi="Times New Roman" w:cs="Times New Roman"/>
                <w:spacing w:val="-1"/>
              </w:rPr>
              <w:t>w</w:t>
            </w:r>
            <w:r w:rsidRPr="00373D31">
              <w:rPr>
                <w:rFonts w:ascii="Times New Roman" w:eastAsia="Times New Roman" w:hAnsi="Times New Roman" w:cs="Times New Roman"/>
                <w:spacing w:val="1"/>
              </w:rPr>
              <w:t>l</w:t>
            </w:r>
            <w:r w:rsidRPr="00373D31">
              <w:rPr>
                <w:rFonts w:ascii="Times New Roman" w:eastAsia="Times New Roman" w:hAnsi="Times New Roman" w:cs="Times New Roman"/>
              </w:rPr>
              <w:t>ed</w:t>
            </w:r>
            <w:r w:rsidRPr="00373D31">
              <w:rPr>
                <w:rFonts w:ascii="Times New Roman" w:eastAsia="Times New Roman" w:hAnsi="Times New Roman" w:cs="Times New Roman"/>
                <w:spacing w:val="-2"/>
              </w:rPr>
              <w:t>g</w:t>
            </w:r>
            <w:r w:rsidRPr="00373D31">
              <w:rPr>
                <w:rFonts w:ascii="Times New Roman" w:eastAsia="Times New Roman" w:hAnsi="Times New Roman" w:cs="Times New Roman"/>
              </w:rPr>
              <w:t>e</w:t>
            </w:r>
            <w:r w:rsidRPr="00373D31">
              <w:rPr>
                <w:rFonts w:ascii="Times New Roman" w:eastAsia="Times New Roman" w:hAnsi="Times New Roman" w:cs="Times New Roman"/>
                <w:spacing w:val="1"/>
              </w:rPr>
              <w:t xml:space="preserve"> r</w:t>
            </w:r>
            <w:r w:rsidRPr="00373D31">
              <w:rPr>
                <w:rFonts w:ascii="Times New Roman" w:eastAsia="Times New Roman" w:hAnsi="Times New Roman" w:cs="Times New Roman"/>
              </w:rPr>
              <w:t>e</w:t>
            </w:r>
            <w:r w:rsidRPr="00373D31">
              <w:rPr>
                <w:rFonts w:ascii="Times New Roman" w:eastAsia="Times New Roman" w:hAnsi="Times New Roman" w:cs="Times New Roman"/>
                <w:spacing w:val="-2"/>
              </w:rPr>
              <w:t>c</w:t>
            </w:r>
            <w:r w:rsidRPr="00373D31">
              <w:rPr>
                <w:rFonts w:ascii="Times New Roman" w:eastAsia="Times New Roman" w:hAnsi="Times New Roman" w:cs="Times New Roman"/>
              </w:rPr>
              <w:t>e</w:t>
            </w:r>
            <w:r w:rsidRPr="00373D31">
              <w:rPr>
                <w:rFonts w:ascii="Times New Roman" w:eastAsia="Times New Roman" w:hAnsi="Times New Roman" w:cs="Times New Roman"/>
                <w:spacing w:val="1"/>
              </w:rPr>
              <w:t>i</w:t>
            </w:r>
            <w:r w:rsidRPr="00373D31">
              <w:rPr>
                <w:rFonts w:ascii="Times New Roman" w:eastAsia="Times New Roman" w:hAnsi="Times New Roman" w:cs="Times New Roman"/>
                <w:spacing w:val="-2"/>
              </w:rPr>
              <w:t>p</w:t>
            </w:r>
            <w:r w:rsidRPr="00373D31">
              <w:rPr>
                <w:rFonts w:ascii="Times New Roman" w:eastAsia="Times New Roman" w:hAnsi="Times New Roman" w:cs="Times New Roman"/>
              </w:rPr>
              <w:t>t</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rPr>
              <w:t>of</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spacing w:val="-2"/>
              </w:rPr>
              <w:t>y</w:t>
            </w:r>
            <w:r w:rsidRPr="00373D31">
              <w:rPr>
                <w:rFonts w:ascii="Times New Roman" w:eastAsia="Times New Roman" w:hAnsi="Times New Roman" w:cs="Times New Roman"/>
              </w:rPr>
              <w:t>our</w:t>
            </w:r>
            <w:r w:rsidRPr="00373D31">
              <w:rPr>
                <w:rFonts w:ascii="Times New Roman" w:eastAsia="Times New Roman" w:hAnsi="Times New Roman" w:cs="Times New Roman"/>
                <w:spacing w:val="-1"/>
              </w:rPr>
              <w:t xml:space="preserve"> </w:t>
            </w:r>
            <w:r w:rsidRPr="00373D31">
              <w:rPr>
                <w:rFonts w:ascii="Times New Roman" w:eastAsia="Times New Roman" w:hAnsi="Times New Roman" w:cs="Times New Roman"/>
              </w:rPr>
              <w:t>quo</w:t>
            </w:r>
            <w:r w:rsidRPr="00373D31">
              <w:rPr>
                <w:rFonts w:ascii="Times New Roman" w:eastAsia="Times New Roman" w:hAnsi="Times New Roman" w:cs="Times New Roman"/>
                <w:spacing w:val="1"/>
              </w:rPr>
              <w:t>t</w:t>
            </w:r>
            <w:r w:rsidRPr="00373D31">
              <w:rPr>
                <w:rFonts w:ascii="Times New Roman" w:eastAsia="Times New Roman" w:hAnsi="Times New Roman" w:cs="Times New Roman"/>
                <w:spacing w:val="-2"/>
              </w:rPr>
              <w:t>a</w:t>
            </w:r>
            <w:r w:rsidRPr="00373D31">
              <w:rPr>
                <w:rFonts w:ascii="Times New Roman" w:eastAsia="Times New Roman" w:hAnsi="Times New Roman" w:cs="Times New Roman"/>
                <w:spacing w:val="1"/>
              </w:rPr>
              <w:t>t</w:t>
            </w:r>
            <w:r w:rsidRPr="00373D31">
              <w:rPr>
                <w:rFonts w:ascii="Times New Roman" w:eastAsia="Times New Roman" w:hAnsi="Times New Roman" w:cs="Times New Roman"/>
                <w:spacing w:val="-1"/>
              </w:rPr>
              <w:t>i</w:t>
            </w:r>
            <w:r w:rsidRPr="00373D31">
              <w:rPr>
                <w:rFonts w:ascii="Times New Roman" w:eastAsia="Times New Roman" w:hAnsi="Times New Roman" w:cs="Times New Roman"/>
              </w:rPr>
              <w:t>on by</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spacing w:val="1"/>
              </w:rPr>
              <w:t>r</w:t>
            </w:r>
            <w:r w:rsidRPr="00373D31">
              <w:rPr>
                <w:rFonts w:ascii="Times New Roman" w:eastAsia="Times New Roman" w:hAnsi="Times New Roman" w:cs="Times New Roman"/>
                <w:spacing w:val="-2"/>
              </w:rPr>
              <w:t>e</w:t>
            </w:r>
            <w:r w:rsidRPr="00373D31">
              <w:rPr>
                <w:rFonts w:ascii="Times New Roman" w:eastAsia="Times New Roman" w:hAnsi="Times New Roman" w:cs="Times New Roman"/>
                <w:spacing w:val="1"/>
              </w:rPr>
              <w:t>t</w:t>
            </w:r>
            <w:r w:rsidRPr="00373D31">
              <w:rPr>
                <w:rFonts w:ascii="Times New Roman" w:eastAsia="Times New Roman" w:hAnsi="Times New Roman" w:cs="Times New Roman"/>
              </w:rPr>
              <w:t>u</w:t>
            </w:r>
            <w:r w:rsidRPr="00373D31">
              <w:rPr>
                <w:rFonts w:ascii="Times New Roman" w:eastAsia="Times New Roman" w:hAnsi="Times New Roman" w:cs="Times New Roman"/>
                <w:spacing w:val="1"/>
              </w:rPr>
              <w:t>r</w:t>
            </w:r>
            <w:r w:rsidRPr="00373D31">
              <w:rPr>
                <w:rFonts w:ascii="Times New Roman" w:eastAsia="Times New Roman" w:hAnsi="Times New Roman" w:cs="Times New Roman"/>
              </w:rPr>
              <w:t>n</w:t>
            </w:r>
            <w:r w:rsidRPr="00373D31">
              <w:rPr>
                <w:rFonts w:ascii="Times New Roman" w:eastAsia="Times New Roman" w:hAnsi="Times New Roman" w:cs="Times New Roman"/>
                <w:spacing w:val="-2"/>
              </w:rPr>
              <w:t xml:space="preserve"> </w:t>
            </w:r>
            <w:r w:rsidRPr="00373D31">
              <w:rPr>
                <w:rFonts w:ascii="Times New Roman" w:eastAsia="Times New Roman" w:hAnsi="Times New Roman" w:cs="Times New Roman"/>
              </w:rPr>
              <w:t>e</w:t>
            </w:r>
            <w:r w:rsidRPr="00373D31">
              <w:rPr>
                <w:rFonts w:ascii="Times New Roman" w:eastAsia="Times New Roman" w:hAnsi="Times New Roman" w:cs="Times New Roman"/>
                <w:spacing w:val="-4"/>
              </w:rPr>
              <w:t>m</w:t>
            </w:r>
            <w:r w:rsidRPr="00373D31">
              <w:rPr>
                <w:rFonts w:ascii="Times New Roman" w:eastAsia="Times New Roman" w:hAnsi="Times New Roman" w:cs="Times New Roman"/>
              </w:rPr>
              <w:t>a</w:t>
            </w:r>
            <w:r w:rsidRPr="00373D31">
              <w:rPr>
                <w:rFonts w:ascii="Times New Roman" w:eastAsia="Times New Roman" w:hAnsi="Times New Roman" w:cs="Times New Roman"/>
                <w:spacing w:val="1"/>
              </w:rPr>
              <w:t>il.</w:t>
            </w:r>
          </w:p>
        </w:tc>
        <w:tc>
          <w:tcPr>
            <w:tcW w:w="5528" w:type="dxa"/>
            <w:shd w:val="clear" w:color="auto" w:fill="auto"/>
          </w:tcPr>
          <w:p w14:paraId="58C9A436" w14:textId="1874549A" w:rsidR="009B0250" w:rsidRPr="00373D31" w:rsidRDefault="009B0250" w:rsidP="008A159E">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Формат и сроки подачи</w:t>
            </w:r>
            <w:r w:rsidRPr="00373D31">
              <w:rPr>
                <w:rFonts w:ascii="Times New Roman" w:eastAsia="Times New Roman" w:hAnsi="Times New Roman" w:cs="Times New Roman"/>
                <w:spacing w:val="-1"/>
                <w:lang w:val="ru-RU"/>
              </w:rPr>
              <w:t xml:space="preserve">: </w:t>
            </w:r>
          </w:p>
          <w:p w14:paraId="78A5C1A6" w14:textId="75C172A2" w:rsidR="007C53BA" w:rsidRDefault="00164137" w:rsidP="008A159E">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 xml:space="preserve">Крайний срок подачи: </w:t>
            </w:r>
            <w:r w:rsidR="004A7C4E">
              <w:rPr>
                <w:rFonts w:ascii="Times New Roman" w:eastAsia="Times New Roman" w:hAnsi="Times New Roman" w:cs="Times New Roman"/>
                <w:b/>
                <w:bCs/>
                <w:spacing w:val="-1"/>
                <w:lang w:val="ru-RU"/>
              </w:rPr>
              <w:t>12</w:t>
            </w:r>
            <w:r w:rsidRPr="00C14B9B">
              <w:rPr>
                <w:rFonts w:ascii="Times New Roman" w:eastAsia="Times New Roman" w:hAnsi="Times New Roman" w:cs="Times New Roman"/>
                <w:b/>
                <w:bCs/>
                <w:spacing w:val="-1"/>
                <w:lang w:val="ru-RU"/>
              </w:rPr>
              <w:t xml:space="preserve"> </w:t>
            </w:r>
            <w:r w:rsidR="00FA3294">
              <w:rPr>
                <w:rFonts w:ascii="Times New Roman" w:eastAsia="Times New Roman" w:hAnsi="Times New Roman" w:cs="Times New Roman"/>
                <w:b/>
                <w:bCs/>
                <w:spacing w:val="-1"/>
                <w:lang w:val="ru-RU"/>
              </w:rPr>
              <w:t>июн</w:t>
            </w:r>
            <w:r w:rsidR="00C14B9B" w:rsidRPr="00C14B9B">
              <w:rPr>
                <w:rFonts w:ascii="Times New Roman" w:eastAsia="Times New Roman" w:hAnsi="Times New Roman" w:cs="Times New Roman"/>
                <w:b/>
                <w:bCs/>
                <w:spacing w:val="-1"/>
                <w:lang w:val="ru-RU"/>
              </w:rPr>
              <w:t>я</w:t>
            </w:r>
            <w:r w:rsidRPr="00C14B9B">
              <w:rPr>
                <w:rFonts w:ascii="Times New Roman" w:eastAsia="Times New Roman" w:hAnsi="Times New Roman" w:cs="Times New Roman"/>
                <w:b/>
                <w:bCs/>
                <w:spacing w:val="-1"/>
                <w:lang w:val="ru-RU"/>
              </w:rPr>
              <w:t xml:space="preserve"> 202</w:t>
            </w:r>
            <w:r w:rsidR="00FA3294">
              <w:rPr>
                <w:rFonts w:ascii="Times New Roman" w:eastAsia="Times New Roman" w:hAnsi="Times New Roman" w:cs="Times New Roman"/>
                <w:b/>
                <w:bCs/>
                <w:spacing w:val="-1"/>
                <w:lang w:val="ru-RU"/>
              </w:rPr>
              <w:t>4</w:t>
            </w:r>
            <w:r w:rsidRPr="00C14B9B">
              <w:rPr>
                <w:rFonts w:ascii="Times New Roman" w:eastAsia="Times New Roman" w:hAnsi="Times New Roman" w:cs="Times New Roman"/>
                <w:b/>
                <w:bCs/>
                <w:spacing w:val="-1"/>
                <w:lang w:val="ru-RU"/>
              </w:rPr>
              <w:t>,</w:t>
            </w:r>
            <w:r w:rsidRPr="00373D31">
              <w:rPr>
                <w:rFonts w:ascii="Times New Roman" w:eastAsia="Times New Roman" w:hAnsi="Times New Roman" w:cs="Times New Roman"/>
                <w:b/>
                <w:bCs/>
                <w:spacing w:val="-1"/>
                <w:lang w:val="ru-RU"/>
              </w:rPr>
              <w:t xml:space="preserve"> 1</w:t>
            </w:r>
            <w:r w:rsidR="00B56EC7">
              <w:rPr>
                <w:rFonts w:ascii="Times New Roman" w:eastAsia="Times New Roman" w:hAnsi="Times New Roman" w:cs="Times New Roman"/>
                <w:b/>
                <w:bCs/>
                <w:spacing w:val="-1"/>
                <w:lang w:val="ru-RU"/>
              </w:rPr>
              <w:t>8</w:t>
            </w:r>
            <w:r w:rsidRPr="00373D31">
              <w:rPr>
                <w:rFonts w:ascii="Times New Roman" w:eastAsia="Times New Roman" w:hAnsi="Times New Roman" w:cs="Times New Roman"/>
                <w:b/>
                <w:bCs/>
                <w:spacing w:val="-1"/>
                <w:lang w:val="ru-RU"/>
              </w:rPr>
              <w:t>:00</w:t>
            </w:r>
            <w:r w:rsidRPr="00373D31">
              <w:rPr>
                <w:rFonts w:ascii="Times New Roman" w:eastAsia="Times New Roman" w:hAnsi="Times New Roman" w:cs="Times New Roman"/>
                <w:spacing w:val="-1"/>
                <w:lang w:val="ru-RU"/>
              </w:rPr>
              <w:t xml:space="preserve"> (по Бишкекскому времени)</w:t>
            </w:r>
            <w:r w:rsidR="007C53BA" w:rsidRPr="007C53BA">
              <w:rPr>
                <w:rFonts w:ascii="Times New Roman" w:eastAsia="Times New Roman" w:hAnsi="Times New Roman" w:cs="Times New Roman"/>
                <w:spacing w:val="-1"/>
                <w:lang w:val="ru-RU"/>
              </w:rPr>
              <w:t>.</w:t>
            </w:r>
            <w:r w:rsidR="00B2032F" w:rsidRPr="00373D31">
              <w:rPr>
                <w:rFonts w:ascii="Times New Roman" w:eastAsia="Times New Roman" w:hAnsi="Times New Roman" w:cs="Times New Roman"/>
                <w:spacing w:val="-1"/>
                <w:lang w:val="ru-RU"/>
              </w:rPr>
              <w:t xml:space="preserve"> </w:t>
            </w:r>
          </w:p>
          <w:p w14:paraId="540D06AB" w14:textId="602EA611" w:rsidR="00164137" w:rsidRPr="00373D31" w:rsidRDefault="00164137" w:rsidP="008A159E">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 xml:space="preserve">Формат подачи коммерческого предложения: </w:t>
            </w:r>
          </w:p>
          <w:p w14:paraId="15681F41" w14:textId="3B4337FB" w:rsidR="00164137" w:rsidRPr="0044549E" w:rsidRDefault="00164137" w:rsidP="008A159E">
            <w:pPr>
              <w:tabs>
                <w:tab w:val="left" w:pos="840"/>
              </w:tabs>
              <w:spacing w:before="14"/>
              <w:ind w:right="-20"/>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 xml:space="preserve">Коммерческое предложение должно быть отправлено по электронной почте на адрес: </w:t>
            </w:r>
            <w:r w:rsidR="00224259">
              <w:fldChar w:fldCharType="begin"/>
            </w:r>
            <w:r w:rsidR="00224259" w:rsidRPr="00FA3294">
              <w:rPr>
                <w:lang w:val="ru-RU"/>
              </w:rPr>
              <w:instrText xml:space="preserve"> </w:instrText>
            </w:r>
            <w:r w:rsidR="00224259">
              <w:instrText>HYPERLINK</w:instrText>
            </w:r>
            <w:r w:rsidR="00224259" w:rsidRPr="00FA3294">
              <w:rPr>
                <w:lang w:val="ru-RU"/>
              </w:rPr>
              <w:instrText xml:space="preserve"> "</w:instrText>
            </w:r>
            <w:r w:rsidR="00224259">
              <w:instrText>mailto</w:instrText>
            </w:r>
            <w:r w:rsidR="00224259" w:rsidRPr="00FA3294">
              <w:rPr>
                <w:lang w:val="ru-RU"/>
              </w:rPr>
              <w:instrText>:</w:instrText>
            </w:r>
            <w:r w:rsidR="00224259">
              <w:instrText>procurement</w:instrText>
            </w:r>
            <w:r w:rsidR="00224259" w:rsidRPr="00FA3294">
              <w:rPr>
                <w:lang w:val="ru-RU"/>
              </w:rPr>
              <w:instrText>_</w:instrText>
            </w:r>
            <w:r w:rsidR="00224259">
              <w:instrText>epic</w:instrText>
            </w:r>
            <w:r w:rsidR="00224259" w:rsidRPr="00FA3294">
              <w:rPr>
                <w:lang w:val="ru-RU"/>
              </w:rPr>
              <w:instrText>.</w:instrText>
            </w:r>
            <w:r w:rsidR="00224259">
              <w:instrText>kg</w:instrText>
            </w:r>
            <w:r w:rsidR="00224259" w:rsidRPr="00FA3294">
              <w:rPr>
                <w:lang w:val="ru-RU"/>
              </w:rPr>
              <w:instrText>@</w:instrText>
            </w:r>
            <w:r w:rsidR="00224259">
              <w:instrText>fhi</w:instrText>
            </w:r>
            <w:r w:rsidR="00224259" w:rsidRPr="00FA3294">
              <w:rPr>
                <w:lang w:val="ru-RU"/>
              </w:rPr>
              <w:instrText>360.</w:instrText>
            </w:r>
            <w:r w:rsidR="00224259">
              <w:instrText>org</w:instrText>
            </w:r>
            <w:r w:rsidR="00224259" w:rsidRPr="00FA3294">
              <w:rPr>
                <w:lang w:val="ru-RU"/>
              </w:rPr>
              <w:instrText xml:space="preserve">" </w:instrText>
            </w:r>
            <w:r w:rsidR="00224259">
              <w:fldChar w:fldCharType="separate"/>
            </w:r>
            <w:r w:rsidR="00753AA6" w:rsidRPr="00F96BFF">
              <w:rPr>
                <w:rStyle w:val="Hyperlink"/>
                <w:u w:val="none"/>
              </w:rPr>
              <w:t>procurement</w:t>
            </w:r>
            <w:r w:rsidR="00753AA6" w:rsidRPr="00F96BFF">
              <w:rPr>
                <w:rStyle w:val="Hyperlink"/>
                <w:u w:val="none"/>
                <w:lang w:val="ru-RU"/>
              </w:rPr>
              <w:t>_</w:t>
            </w:r>
            <w:r w:rsidR="00753AA6" w:rsidRPr="00F96BFF">
              <w:rPr>
                <w:rStyle w:val="Hyperlink"/>
                <w:u w:val="none"/>
              </w:rPr>
              <w:t>epic</w:t>
            </w:r>
            <w:r w:rsidR="00753AA6" w:rsidRPr="00F96BFF">
              <w:rPr>
                <w:rStyle w:val="Hyperlink"/>
                <w:u w:val="none"/>
                <w:lang w:val="ru-RU"/>
              </w:rPr>
              <w:t>.</w:t>
            </w:r>
            <w:r w:rsidR="00753AA6" w:rsidRPr="00F96BFF">
              <w:rPr>
                <w:rStyle w:val="Hyperlink"/>
                <w:u w:val="none"/>
              </w:rPr>
              <w:t>kg</w:t>
            </w:r>
            <w:r w:rsidR="00753AA6" w:rsidRPr="00F96BFF">
              <w:rPr>
                <w:rStyle w:val="Hyperlink"/>
                <w:u w:val="none"/>
                <w:lang w:val="ru-RU"/>
              </w:rPr>
              <w:t>@</w:t>
            </w:r>
            <w:proofErr w:type="spellStart"/>
            <w:r w:rsidR="00753AA6" w:rsidRPr="00F96BFF">
              <w:rPr>
                <w:rStyle w:val="Hyperlink"/>
                <w:u w:val="none"/>
              </w:rPr>
              <w:t>fhi</w:t>
            </w:r>
            <w:proofErr w:type="spellEnd"/>
            <w:r w:rsidR="00753AA6" w:rsidRPr="00F96BFF">
              <w:rPr>
                <w:rStyle w:val="Hyperlink"/>
                <w:u w:val="none"/>
                <w:lang w:val="ru-RU"/>
              </w:rPr>
              <w:t>360.</w:t>
            </w:r>
            <w:r w:rsidR="00753AA6" w:rsidRPr="00F96BFF">
              <w:rPr>
                <w:rStyle w:val="Hyperlink"/>
                <w:u w:val="none"/>
              </w:rPr>
              <w:t>org</w:t>
            </w:r>
            <w:r w:rsidR="00224259">
              <w:rPr>
                <w:rStyle w:val="Hyperlink"/>
                <w:u w:val="none"/>
              </w:rPr>
              <w:fldChar w:fldCharType="end"/>
            </w:r>
            <w:r w:rsidRPr="000F035B">
              <w:rPr>
                <w:rFonts w:ascii="Times New Roman" w:eastAsia="Times New Roman" w:hAnsi="Times New Roman" w:cs="Times New Roman"/>
                <w:spacing w:val="-1"/>
                <w:lang w:val="ru-RU"/>
              </w:rPr>
              <w:t>,</w:t>
            </w:r>
            <w:r w:rsidRPr="00373D31">
              <w:rPr>
                <w:rFonts w:ascii="Times New Roman" w:eastAsia="Times New Roman" w:hAnsi="Times New Roman" w:cs="Times New Roman"/>
                <w:spacing w:val="-1"/>
                <w:lang w:val="ru-RU"/>
              </w:rPr>
              <w:t xml:space="preserve"> укажите в строке темы </w:t>
            </w:r>
            <w:bookmarkStart w:id="1" w:name="_Hlk42868158"/>
            <w:r w:rsidRPr="00373D31">
              <w:rPr>
                <w:rFonts w:ascii="Times New Roman" w:eastAsia="Times New Roman" w:hAnsi="Times New Roman" w:cs="Times New Roman"/>
                <w:spacing w:val="-1"/>
                <w:lang w:val="ru-RU"/>
              </w:rPr>
              <w:t>“</w:t>
            </w:r>
            <w:r w:rsidRPr="00373D31">
              <w:rPr>
                <w:rFonts w:ascii="Times New Roman" w:eastAsia="Times New Roman" w:hAnsi="Times New Roman" w:cs="Times New Roman"/>
                <w:spacing w:val="-1"/>
              </w:rPr>
              <w:t>EpiC</w:t>
            </w:r>
            <w:r w:rsidRPr="00373D31">
              <w:rPr>
                <w:rFonts w:ascii="Times New Roman" w:eastAsia="Times New Roman" w:hAnsi="Times New Roman" w:cs="Times New Roman"/>
                <w:spacing w:val="-1"/>
                <w:lang w:val="ru-RU"/>
              </w:rPr>
              <w:t xml:space="preserve"> </w:t>
            </w:r>
            <w:r w:rsidRPr="00373D31">
              <w:rPr>
                <w:rFonts w:ascii="Times New Roman" w:eastAsia="Times New Roman" w:hAnsi="Times New Roman" w:cs="Times New Roman"/>
                <w:spacing w:val="-1"/>
              </w:rPr>
              <w:t>KG</w:t>
            </w:r>
            <w:r w:rsidRPr="00373D31">
              <w:rPr>
                <w:rFonts w:ascii="Times New Roman" w:eastAsia="Times New Roman" w:hAnsi="Times New Roman" w:cs="Times New Roman"/>
                <w:spacing w:val="-1"/>
                <w:lang w:val="ru-RU"/>
              </w:rPr>
              <w:t xml:space="preserve"> </w:t>
            </w:r>
            <w:r w:rsidR="00143668" w:rsidRPr="00373D31">
              <w:rPr>
                <w:rFonts w:ascii="Times New Roman" w:eastAsia="Times New Roman" w:hAnsi="Times New Roman" w:cs="Times New Roman"/>
                <w:spacing w:val="-1"/>
              </w:rPr>
              <w:t>RFQ</w:t>
            </w:r>
            <w:r w:rsidR="00323E38" w:rsidRPr="00323E38">
              <w:rPr>
                <w:rFonts w:ascii="Times New Roman" w:eastAsia="Times New Roman" w:hAnsi="Times New Roman" w:cs="Times New Roman"/>
                <w:spacing w:val="-1"/>
                <w:lang w:val="ru-RU"/>
              </w:rPr>
              <w:t xml:space="preserve"> </w:t>
            </w:r>
            <w:r w:rsidR="000C1517">
              <w:rPr>
                <w:rFonts w:ascii="Times New Roman" w:eastAsia="Times New Roman" w:hAnsi="Times New Roman" w:cs="Times New Roman"/>
                <w:spacing w:val="-1"/>
              </w:rPr>
              <w:t>HIV</w:t>
            </w:r>
            <w:r w:rsidR="000C1517" w:rsidRPr="000C1517">
              <w:rPr>
                <w:rFonts w:ascii="Times New Roman" w:eastAsia="Times New Roman" w:hAnsi="Times New Roman" w:cs="Times New Roman"/>
                <w:spacing w:val="-1"/>
                <w:lang w:val="ru-RU"/>
              </w:rPr>
              <w:t xml:space="preserve"> </w:t>
            </w:r>
            <w:r w:rsidR="00323E38">
              <w:rPr>
                <w:rFonts w:ascii="Times New Roman" w:eastAsia="Times New Roman" w:hAnsi="Times New Roman" w:cs="Times New Roman"/>
                <w:spacing w:val="-1"/>
              </w:rPr>
              <w:t>self</w:t>
            </w:r>
            <w:r w:rsidR="00323E38" w:rsidRPr="00323E38">
              <w:rPr>
                <w:rFonts w:ascii="Times New Roman" w:eastAsia="Times New Roman" w:hAnsi="Times New Roman" w:cs="Times New Roman"/>
                <w:spacing w:val="-1"/>
                <w:lang w:val="ru-RU"/>
              </w:rPr>
              <w:t>-</w:t>
            </w:r>
            <w:r w:rsidR="00323E38">
              <w:rPr>
                <w:rFonts w:ascii="Times New Roman" w:eastAsia="Times New Roman" w:hAnsi="Times New Roman" w:cs="Times New Roman"/>
                <w:spacing w:val="-1"/>
              </w:rPr>
              <w:t>test</w:t>
            </w:r>
            <w:r w:rsidR="00323E38" w:rsidRPr="00323E38">
              <w:rPr>
                <w:rFonts w:ascii="Times New Roman" w:eastAsia="Times New Roman" w:hAnsi="Times New Roman" w:cs="Times New Roman"/>
                <w:spacing w:val="-1"/>
                <w:lang w:val="ru-RU"/>
              </w:rPr>
              <w:t xml:space="preserve"> </w:t>
            </w:r>
            <w:r w:rsidR="00323E38">
              <w:rPr>
                <w:rFonts w:ascii="Times New Roman" w:eastAsia="Times New Roman" w:hAnsi="Times New Roman" w:cs="Times New Roman"/>
                <w:spacing w:val="-1"/>
              </w:rPr>
              <w:t>kit</w:t>
            </w:r>
            <w:r w:rsidR="00143668" w:rsidRPr="00143668">
              <w:rPr>
                <w:rFonts w:ascii="Times New Roman" w:eastAsia="Times New Roman" w:hAnsi="Times New Roman" w:cs="Times New Roman"/>
                <w:spacing w:val="-1"/>
                <w:lang w:val="ru-RU"/>
              </w:rPr>
              <w:t xml:space="preserve"> (</w:t>
            </w:r>
            <w:r w:rsidR="00143668">
              <w:rPr>
                <w:rFonts w:ascii="Times New Roman" w:eastAsia="Times New Roman" w:hAnsi="Times New Roman" w:cs="Times New Roman"/>
                <w:spacing w:val="-1"/>
              </w:rPr>
              <w:t>FY</w:t>
            </w:r>
            <w:r w:rsidR="00143668" w:rsidRPr="00143668">
              <w:rPr>
                <w:rFonts w:ascii="Times New Roman" w:eastAsia="Times New Roman" w:hAnsi="Times New Roman" w:cs="Times New Roman"/>
                <w:spacing w:val="-1"/>
                <w:lang w:val="ru-RU"/>
              </w:rPr>
              <w:t>2</w:t>
            </w:r>
            <w:r w:rsidR="00FA3294">
              <w:rPr>
                <w:rFonts w:ascii="Times New Roman" w:eastAsia="Times New Roman" w:hAnsi="Times New Roman" w:cs="Times New Roman"/>
                <w:spacing w:val="-1"/>
                <w:lang w:val="ru-RU"/>
              </w:rPr>
              <w:t>4</w:t>
            </w:r>
            <w:r w:rsidR="00143668" w:rsidRPr="00143668">
              <w:rPr>
                <w:rFonts w:ascii="Times New Roman" w:eastAsia="Times New Roman" w:hAnsi="Times New Roman" w:cs="Times New Roman"/>
                <w:spacing w:val="-1"/>
                <w:lang w:val="ru-RU"/>
              </w:rPr>
              <w:t>)</w:t>
            </w:r>
            <w:r w:rsidRPr="00373D31">
              <w:rPr>
                <w:rFonts w:ascii="Times New Roman" w:eastAsia="Times New Roman" w:hAnsi="Times New Roman" w:cs="Times New Roman"/>
                <w:spacing w:val="-1"/>
                <w:lang w:val="ru-RU"/>
              </w:rPr>
              <w:t xml:space="preserve">” </w:t>
            </w:r>
            <w:bookmarkEnd w:id="1"/>
            <w:r w:rsidR="0044549E" w:rsidRPr="0044549E">
              <w:rPr>
                <w:rFonts w:ascii="Times New Roman" w:eastAsia="Times New Roman" w:hAnsi="Times New Roman" w:cs="Times New Roman"/>
                <w:spacing w:val="-1"/>
                <w:lang w:val="ru-RU"/>
              </w:rPr>
              <w:t xml:space="preserve">   </w:t>
            </w:r>
          </w:p>
          <w:p w14:paraId="1A9B25EA" w14:textId="77777777" w:rsidR="00081D30" w:rsidRPr="00373D31" w:rsidRDefault="00081D30" w:rsidP="008A159E">
            <w:pPr>
              <w:tabs>
                <w:tab w:val="left" w:pos="840"/>
              </w:tabs>
              <w:spacing w:before="14"/>
              <w:ind w:right="-20"/>
              <w:jc w:val="both"/>
              <w:rPr>
                <w:rFonts w:ascii="Times New Roman" w:eastAsia="Times New Roman" w:hAnsi="Times New Roman" w:cs="Times New Roman"/>
                <w:spacing w:val="-1"/>
                <w:lang w:val="ru-RU"/>
              </w:rPr>
            </w:pPr>
          </w:p>
          <w:p w14:paraId="0CEF3B59" w14:textId="77777777" w:rsidR="00164137" w:rsidRPr="00373D31" w:rsidRDefault="00164137" w:rsidP="008A159E">
            <w:pPr>
              <w:tabs>
                <w:tab w:val="left" w:pos="840"/>
              </w:tabs>
              <w:spacing w:before="14"/>
              <w:ind w:right="-20"/>
              <w:contextualSpacing/>
              <w:jc w:val="both"/>
              <w:rPr>
                <w:rFonts w:ascii="Times New Roman" w:eastAsia="Times New Roman" w:hAnsi="Times New Roman" w:cs="Times New Roman"/>
                <w:lang w:val="ru-RU"/>
              </w:rPr>
            </w:pPr>
            <w:r w:rsidRPr="00373D31">
              <w:rPr>
                <w:rFonts w:ascii="Times New Roman" w:eastAsia="Times New Roman" w:hAnsi="Times New Roman" w:cs="Times New Roman"/>
                <w:spacing w:val="-1"/>
                <w:lang w:val="ru-RU"/>
              </w:rPr>
              <w:t xml:space="preserve">Предложения, полученные после этой даты и времени, не будут приниматься. </w:t>
            </w:r>
            <w:r w:rsidRPr="00373D31">
              <w:rPr>
                <w:rFonts w:ascii="Times New Roman" w:eastAsia="Times New Roman" w:hAnsi="Times New Roman" w:cs="Times New Roman"/>
              </w:rPr>
              <w:t>F</w:t>
            </w:r>
            <w:r w:rsidRPr="00373D31">
              <w:rPr>
                <w:rFonts w:ascii="Times New Roman" w:eastAsia="Times New Roman" w:hAnsi="Times New Roman" w:cs="Times New Roman"/>
                <w:spacing w:val="-1"/>
              </w:rPr>
              <w:t>H</w:t>
            </w:r>
            <w:r w:rsidRPr="00373D31">
              <w:rPr>
                <w:rFonts w:ascii="Times New Roman" w:eastAsia="Times New Roman" w:hAnsi="Times New Roman" w:cs="Times New Roman"/>
              </w:rPr>
              <w:t>I</w:t>
            </w:r>
            <w:r w:rsidRPr="00373D31">
              <w:rPr>
                <w:rFonts w:ascii="Times New Roman" w:eastAsia="Times New Roman" w:hAnsi="Times New Roman" w:cs="Times New Roman"/>
                <w:spacing w:val="-4"/>
                <w:lang w:val="ru-RU"/>
              </w:rPr>
              <w:t xml:space="preserve"> </w:t>
            </w:r>
            <w:r w:rsidRPr="00373D31">
              <w:rPr>
                <w:rFonts w:ascii="Times New Roman" w:eastAsia="Times New Roman" w:hAnsi="Times New Roman" w:cs="Times New Roman"/>
                <w:lang w:val="ru-RU"/>
              </w:rPr>
              <w:t>360 подтвердит получение вашего предложения по электронной почте.</w:t>
            </w:r>
          </w:p>
          <w:p w14:paraId="736E270D" w14:textId="5683B31D" w:rsidR="00164137" w:rsidRPr="00373D31" w:rsidRDefault="00164137" w:rsidP="008A159E">
            <w:pPr>
              <w:spacing w:before="24"/>
              <w:jc w:val="both"/>
              <w:rPr>
                <w:rFonts w:ascii="Times New Roman" w:eastAsia="Times New Roman" w:hAnsi="Times New Roman" w:cs="Times New Roman"/>
                <w:spacing w:val="-1"/>
                <w:lang w:val="ru-RU"/>
              </w:rPr>
            </w:pPr>
          </w:p>
        </w:tc>
      </w:tr>
      <w:tr w:rsidR="00164137" w:rsidRPr="004A7C4E" w14:paraId="193A0A24" w14:textId="77777777" w:rsidTr="00961389">
        <w:tc>
          <w:tcPr>
            <w:tcW w:w="5246" w:type="dxa"/>
            <w:shd w:val="clear" w:color="auto" w:fill="auto"/>
          </w:tcPr>
          <w:p w14:paraId="094D8370" w14:textId="5A3C2786" w:rsidR="00164137" w:rsidRPr="00373D31" w:rsidRDefault="00164137" w:rsidP="008A159E">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b/>
                <w:bCs/>
                <w:spacing w:val="-1"/>
              </w:rPr>
              <w:t>Validity of quotation</w:t>
            </w:r>
            <w:r w:rsidRPr="00373D31">
              <w:rPr>
                <w:rFonts w:ascii="Times New Roman" w:eastAsia="Times New Roman" w:hAnsi="Times New Roman" w:cs="Times New Roman"/>
                <w:spacing w:val="-1"/>
              </w:rPr>
              <w:t>: 30 days after submission</w:t>
            </w:r>
          </w:p>
        </w:tc>
        <w:tc>
          <w:tcPr>
            <w:tcW w:w="5528" w:type="dxa"/>
            <w:shd w:val="clear" w:color="auto" w:fill="auto"/>
          </w:tcPr>
          <w:p w14:paraId="7DB80F90" w14:textId="353AE484" w:rsidR="00164137" w:rsidRPr="00373D31" w:rsidRDefault="00164137" w:rsidP="008A159E">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Срок действия предложения</w:t>
            </w:r>
            <w:r w:rsidRPr="00373D31">
              <w:rPr>
                <w:rFonts w:ascii="Times New Roman" w:eastAsia="Times New Roman" w:hAnsi="Times New Roman" w:cs="Times New Roman"/>
                <w:spacing w:val="-1"/>
                <w:lang w:val="ru-RU"/>
              </w:rPr>
              <w:t>: 30 дней со дня подачи заявки</w:t>
            </w:r>
          </w:p>
        </w:tc>
      </w:tr>
      <w:tr w:rsidR="00164137" w:rsidRPr="00373D31" w14:paraId="3023ADA7" w14:textId="77777777" w:rsidTr="00961389">
        <w:tc>
          <w:tcPr>
            <w:tcW w:w="5246" w:type="dxa"/>
            <w:shd w:val="clear" w:color="auto" w:fill="auto"/>
          </w:tcPr>
          <w:p w14:paraId="628D4B78" w14:textId="19BD9242" w:rsidR="00164137" w:rsidRPr="00961389" w:rsidRDefault="00164137" w:rsidP="008A159E">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b/>
                <w:bCs/>
                <w:spacing w:val="-1"/>
              </w:rPr>
              <w:t>Periodicity</w:t>
            </w:r>
            <w:r w:rsidRPr="00961389">
              <w:rPr>
                <w:rFonts w:ascii="Times New Roman" w:eastAsia="Times New Roman" w:hAnsi="Times New Roman" w:cs="Times New Roman"/>
                <w:spacing w:val="-1"/>
              </w:rPr>
              <w:t>: As per request</w:t>
            </w:r>
          </w:p>
        </w:tc>
        <w:tc>
          <w:tcPr>
            <w:tcW w:w="5528" w:type="dxa"/>
            <w:shd w:val="clear" w:color="auto" w:fill="auto"/>
          </w:tcPr>
          <w:p w14:paraId="61951A6D" w14:textId="58E9B23F" w:rsidR="00164137" w:rsidRPr="00961389" w:rsidRDefault="00164137" w:rsidP="008A159E">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Периодичность</w:t>
            </w:r>
            <w:r w:rsidRPr="00961389">
              <w:rPr>
                <w:rFonts w:ascii="Times New Roman" w:eastAsia="Times New Roman" w:hAnsi="Times New Roman" w:cs="Times New Roman"/>
                <w:spacing w:val="-1"/>
                <w:lang w:val="ru-RU"/>
              </w:rPr>
              <w:t>: По запросу</w:t>
            </w:r>
          </w:p>
        </w:tc>
      </w:tr>
      <w:tr w:rsidR="00164137" w:rsidRPr="004A7C4E" w14:paraId="5D444675" w14:textId="77777777" w:rsidTr="00961389">
        <w:tc>
          <w:tcPr>
            <w:tcW w:w="5246" w:type="dxa"/>
            <w:shd w:val="clear" w:color="auto" w:fill="auto"/>
          </w:tcPr>
          <w:p w14:paraId="493E4694" w14:textId="57C5FF06" w:rsidR="00164137" w:rsidRPr="00961389" w:rsidRDefault="00164137" w:rsidP="008A159E">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b/>
                <w:bCs/>
                <w:spacing w:val="-1"/>
              </w:rPr>
              <w:t>Language</w:t>
            </w:r>
            <w:r w:rsidRPr="00961389">
              <w:rPr>
                <w:rFonts w:ascii="Times New Roman" w:eastAsia="Times New Roman" w:hAnsi="Times New Roman" w:cs="Times New Roman"/>
                <w:spacing w:val="-1"/>
              </w:rPr>
              <w:t>: The quotation shall be in Russian or in English</w:t>
            </w:r>
          </w:p>
        </w:tc>
        <w:tc>
          <w:tcPr>
            <w:tcW w:w="5528" w:type="dxa"/>
            <w:shd w:val="clear" w:color="auto" w:fill="auto"/>
          </w:tcPr>
          <w:p w14:paraId="752666D7" w14:textId="56EBF553" w:rsidR="00164137" w:rsidRPr="00961389" w:rsidRDefault="00164137" w:rsidP="008A159E">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Язык представления коммерческого предложения</w:t>
            </w:r>
            <w:r w:rsidRPr="00961389">
              <w:rPr>
                <w:rFonts w:ascii="Times New Roman" w:eastAsia="Times New Roman" w:hAnsi="Times New Roman" w:cs="Times New Roman"/>
                <w:spacing w:val="-1"/>
                <w:lang w:val="ru-RU"/>
              </w:rPr>
              <w:t>: Коммерческое предложение должно быть представлено на русском или английском языках</w:t>
            </w:r>
          </w:p>
        </w:tc>
      </w:tr>
      <w:tr w:rsidR="00164137" w:rsidRPr="00976948" w14:paraId="65280A3C" w14:textId="77777777" w:rsidTr="00961389">
        <w:tc>
          <w:tcPr>
            <w:tcW w:w="5246" w:type="dxa"/>
            <w:shd w:val="clear" w:color="auto" w:fill="auto"/>
          </w:tcPr>
          <w:p w14:paraId="72A62A17" w14:textId="638FE350" w:rsidR="00164137" w:rsidRPr="00961389" w:rsidRDefault="006E07B9" w:rsidP="008A159E">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b/>
                <w:bCs/>
                <w:spacing w:val="-1"/>
              </w:rPr>
              <w:t xml:space="preserve">Currency of quotation: </w:t>
            </w:r>
            <w:r w:rsidR="006B2606" w:rsidRPr="00961389">
              <w:rPr>
                <w:rFonts w:ascii="Times New Roman" w:eastAsia="Times New Roman" w:hAnsi="Times New Roman" w:cs="Times New Roman"/>
                <w:spacing w:val="-1"/>
              </w:rPr>
              <w:t>USD</w:t>
            </w:r>
            <w:r w:rsidR="00976948" w:rsidRPr="00961389">
              <w:rPr>
                <w:rFonts w:ascii="Times New Roman" w:eastAsia="Times New Roman" w:hAnsi="Times New Roman" w:cs="Times New Roman"/>
                <w:spacing w:val="-1"/>
              </w:rPr>
              <w:t xml:space="preserve"> </w:t>
            </w:r>
          </w:p>
        </w:tc>
        <w:tc>
          <w:tcPr>
            <w:tcW w:w="5528" w:type="dxa"/>
            <w:shd w:val="clear" w:color="auto" w:fill="auto"/>
          </w:tcPr>
          <w:p w14:paraId="6BA99E3A" w14:textId="22105C11" w:rsidR="00164137" w:rsidRPr="00961389" w:rsidRDefault="006E07B9" w:rsidP="008A159E">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 xml:space="preserve">Валюта предложения: </w:t>
            </w:r>
            <w:r w:rsidR="006B2606" w:rsidRPr="00961389">
              <w:rPr>
                <w:rFonts w:ascii="Times New Roman" w:eastAsia="Times New Roman" w:hAnsi="Times New Roman" w:cs="Times New Roman"/>
                <w:spacing w:val="-1"/>
                <w:lang w:val="ru-RU"/>
              </w:rPr>
              <w:t>доллары США</w:t>
            </w:r>
          </w:p>
        </w:tc>
      </w:tr>
      <w:tr w:rsidR="00164137" w:rsidRPr="004A7C4E" w14:paraId="79F160AE" w14:textId="77777777" w:rsidTr="00961389">
        <w:tc>
          <w:tcPr>
            <w:tcW w:w="5246" w:type="dxa"/>
            <w:shd w:val="clear" w:color="auto" w:fill="auto"/>
          </w:tcPr>
          <w:p w14:paraId="66854801" w14:textId="5F3D34B1" w:rsidR="00164137" w:rsidRPr="00961389" w:rsidRDefault="006E07B9" w:rsidP="008A159E">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b/>
                <w:bCs/>
                <w:spacing w:val="-1"/>
              </w:rPr>
              <w:t xml:space="preserve">VAT and other taxes: </w:t>
            </w:r>
            <w:r w:rsidRPr="00961389">
              <w:rPr>
                <w:rFonts w:ascii="Times New Roman" w:eastAsia="Times New Roman" w:hAnsi="Times New Roman" w:cs="Times New Roman"/>
                <w:spacing w:val="-1"/>
              </w:rPr>
              <w:t>Please include VAT and other taxes in quotation</w:t>
            </w:r>
          </w:p>
        </w:tc>
        <w:tc>
          <w:tcPr>
            <w:tcW w:w="5528" w:type="dxa"/>
            <w:shd w:val="clear" w:color="auto" w:fill="auto"/>
          </w:tcPr>
          <w:p w14:paraId="22282A74" w14:textId="40B8D8F0" w:rsidR="00164137" w:rsidRPr="00961389" w:rsidRDefault="006E07B9" w:rsidP="008A159E">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НДС и другие налоги</w:t>
            </w:r>
            <w:r w:rsidR="00571362" w:rsidRPr="00961389">
              <w:rPr>
                <w:rFonts w:ascii="Times New Roman" w:eastAsia="Times New Roman" w:hAnsi="Times New Roman" w:cs="Times New Roman"/>
                <w:b/>
                <w:bCs/>
                <w:spacing w:val="-1"/>
                <w:lang w:val="ru-RU"/>
              </w:rPr>
              <w:t>:</w:t>
            </w:r>
            <w:r w:rsidR="0056007C">
              <w:rPr>
                <w:rFonts w:ascii="Times New Roman" w:eastAsia="Times New Roman" w:hAnsi="Times New Roman" w:cs="Times New Roman"/>
                <w:b/>
                <w:bCs/>
                <w:spacing w:val="-1"/>
                <w:lang w:val="ru-RU"/>
              </w:rPr>
              <w:t xml:space="preserve"> </w:t>
            </w:r>
            <w:r w:rsidR="0056007C" w:rsidRPr="0056007C">
              <w:rPr>
                <w:rFonts w:ascii="Times New Roman" w:eastAsia="Times New Roman" w:hAnsi="Times New Roman" w:cs="Times New Roman"/>
                <w:spacing w:val="-1"/>
                <w:lang w:val="ru-RU"/>
              </w:rPr>
              <w:t>п</w:t>
            </w:r>
            <w:r w:rsidR="00571362" w:rsidRPr="00571362">
              <w:rPr>
                <w:rFonts w:ascii="Times New Roman" w:eastAsia="Times New Roman" w:hAnsi="Times New Roman" w:cs="Times New Roman"/>
                <w:spacing w:val="-1"/>
                <w:lang w:val="ru-RU"/>
              </w:rPr>
              <w:t>р</w:t>
            </w:r>
            <w:r w:rsidR="00571362" w:rsidRPr="00961389">
              <w:rPr>
                <w:rFonts w:ascii="Times New Roman" w:eastAsia="Times New Roman" w:hAnsi="Times New Roman" w:cs="Times New Roman"/>
                <w:spacing w:val="-1"/>
                <w:lang w:val="ru-RU"/>
              </w:rPr>
              <w:t>и</w:t>
            </w:r>
            <w:r w:rsidR="00864FCB" w:rsidRPr="00961389">
              <w:rPr>
                <w:rFonts w:ascii="Times New Roman" w:eastAsia="Times New Roman" w:hAnsi="Times New Roman" w:cs="Times New Roman"/>
                <w:spacing w:val="-1"/>
                <w:lang w:val="ru-RU"/>
              </w:rPr>
              <w:t xml:space="preserve"> подаче коммерческого предложения необходимо включить НДС и другие налоги</w:t>
            </w:r>
            <w:r w:rsidR="00E2357E" w:rsidRPr="00961389">
              <w:rPr>
                <w:rFonts w:ascii="Times New Roman" w:eastAsia="Times New Roman" w:hAnsi="Times New Roman" w:cs="Times New Roman"/>
                <w:spacing w:val="-1"/>
                <w:lang w:val="ru-RU"/>
              </w:rPr>
              <w:t xml:space="preserve"> </w:t>
            </w:r>
          </w:p>
        </w:tc>
      </w:tr>
      <w:tr w:rsidR="00164137" w:rsidRPr="004A7C4E" w14:paraId="66EFCB46" w14:textId="77777777" w:rsidTr="00961389">
        <w:tc>
          <w:tcPr>
            <w:tcW w:w="5246" w:type="dxa"/>
            <w:shd w:val="clear" w:color="auto" w:fill="auto"/>
          </w:tcPr>
          <w:p w14:paraId="2FCE4A1D" w14:textId="77777777" w:rsidR="00164137" w:rsidRPr="00961389" w:rsidRDefault="00864FCB" w:rsidP="008A159E">
            <w:pPr>
              <w:tabs>
                <w:tab w:val="left" w:pos="40"/>
                <w:tab w:val="left" w:pos="660"/>
              </w:tabs>
              <w:spacing w:before="24"/>
              <w:ind w:right="33"/>
              <w:jc w:val="both"/>
              <w:rPr>
                <w:rFonts w:ascii="Times New Roman" w:eastAsia="Times New Roman" w:hAnsi="Times New Roman" w:cs="Times New Roman"/>
                <w:b/>
                <w:bCs/>
                <w:spacing w:val="-1"/>
              </w:rPr>
            </w:pPr>
            <w:r w:rsidRPr="00961389">
              <w:rPr>
                <w:rFonts w:ascii="Times New Roman" w:eastAsia="Times New Roman" w:hAnsi="Times New Roman" w:cs="Times New Roman"/>
                <w:b/>
                <w:bCs/>
                <w:spacing w:val="-1"/>
              </w:rPr>
              <w:lastRenderedPageBreak/>
              <w:t xml:space="preserve">Requirements to quotation: </w:t>
            </w:r>
          </w:p>
          <w:p w14:paraId="351BBC3E" w14:textId="1A7C63B1" w:rsidR="00864FCB" w:rsidRDefault="00864FCB" w:rsidP="008A159E">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 xml:space="preserve">The quotation shall include the following information: </w:t>
            </w:r>
          </w:p>
          <w:p w14:paraId="310937F9" w14:textId="77777777" w:rsidR="00176B0D" w:rsidRPr="00961389" w:rsidRDefault="00176B0D" w:rsidP="008A159E">
            <w:pPr>
              <w:tabs>
                <w:tab w:val="left" w:pos="40"/>
                <w:tab w:val="left" w:pos="660"/>
              </w:tabs>
              <w:spacing w:before="24"/>
              <w:ind w:right="33"/>
              <w:jc w:val="both"/>
              <w:rPr>
                <w:rFonts w:ascii="Times New Roman" w:eastAsia="Times New Roman" w:hAnsi="Times New Roman" w:cs="Times New Roman"/>
                <w:spacing w:val="-1"/>
              </w:rPr>
            </w:pPr>
          </w:p>
          <w:p w14:paraId="55F578AD" w14:textId="40A7CD3B" w:rsidR="00864FCB" w:rsidRPr="00961389" w:rsidRDefault="00864FCB" w:rsidP="00224259">
            <w:pPr>
              <w:pStyle w:val="ListParagraph"/>
              <w:numPr>
                <w:ilvl w:val="0"/>
                <w:numId w:val="1"/>
              </w:numPr>
              <w:tabs>
                <w:tab w:val="left" w:pos="40"/>
                <w:tab w:val="left" w:pos="315"/>
              </w:tabs>
              <w:spacing w:before="24"/>
              <w:ind w:left="179" w:right="33" w:hanging="141"/>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Company profile</w:t>
            </w:r>
            <w:r w:rsidR="00E722DB" w:rsidRPr="00961389">
              <w:rPr>
                <w:rFonts w:ascii="Times New Roman" w:eastAsia="Times New Roman" w:hAnsi="Times New Roman" w:cs="Times New Roman"/>
                <w:spacing w:val="-1"/>
              </w:rPr>
              <w:t>.</w:t>
            </w:r>
            <w:r w:rsidRPr="00961389">
              <w:rPr>
                <w:rFonts w:ascii="Times New Roman" w:eastAsia="Times New Roman" w:hAnsi="Times New Roman" w:cs="Times New Roman"/>
                <w:spacing w:val="-1"/>
              </w:rPr>
              <w:t xml:space="preserve"> </w:t>
            </w:r>
          </w:p>
          <w:p w14:paraId="18C4B22C" w14:textId="417D4671" w:rsidR="00864FCB" w:rsidRPr="00961389" w:rsidRDefault="00864FCB" w:rsidP="00224259">
            <w:pPr>
              <w:pStyle w:val="ListParagraph"/>
              <w:numPr>
                <w:ilvl w:val="0"/>
                <w:numId w:val="1"/>
              </w:numPr>
              <w:tabs>
                <w:tab w:val="left" w:pos="40"/>
                <w:tab w:val="left" w:pos="315"/>
              </w:tabs>
              <w:spacing w:before="24"/>
              <w:ind w:left="179" w:right="33" w:hanging="141"/>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Copy of company’s or private entrepreneur’s registration certificate</w:t>
            </w:r>
            <w:r w:rsidR="00E722DB" w:rsidRPr="00961389">
              <w:rPr>
                <w:rFonts w:ascii="Times New Roman" w:eastAsia="Times New Roman" w:hAnsi="Times New Roman" w:cs="Times New Roman"/>
                <w:spacing w:val="-1"/>
              </w:rPr>
              <w:t>.</w:t>
            </w:r>
          </w:p>
          <w:p w14:paraId="46ED77E2" w14:textId="44FD6ADE" w:rsidR="005A1B6B" w:rsidRPr="00961389" w:rsidRDefault="00864FCB" w:rsidP="00224259">
            <w:pPr>
              <w:pStyle w:val="ListParagraph"/>
              <w:numPr>
                <w:ilvl w:val="0"/>
                <w:numId w:val="1"/>
              </w:numPr>
              <w:tabs>
                <w:tab w:val="left" w:pos="40"/>
                <w:tab w:val="left" w:pos="315"/>
              </w:tabs>
              <w:spacing w:before="24"/>
              <w:ind w:left="179" w:right="33" w:hanging="141"/>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Bank requisites.</w:t>
            </w:r>
          </w:p>
          <w:p w14:paraId="1F9AD161" w14:textId="77777777" w:rsidR="00175CAB" w:rsidRPr="00961389" w:rsidRDefault="00175CAB" w:rsidP="00224259">
            <w:pPr>
              <w:pStyle w:val="ListParagraph"/>
              <w:numPr>
                <w:ilvl w:val="0"/>
                <w:numId w:val="1"/>
              </w:numPr>
              <w:tabs>
                <w:tab w:val="left" w:pos="40"/>
                <w:tab w:val="left" w:pos="315"/>
              </w:tabs>
              <w:spacing w:before="24"/>
              <w:ind w:left="179" w:right="33" w:hanging="141"/>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And other necessary documents if the purchase is specific.</w:t>
            </w:r>
          </w:p>
          <w:p w14:paraId="1E6C9EE4" w14:textId="024722CB" w:rsidR="00864FCB" w:rsidRPr="00096821" w:rsidRDefault="00175CAB" w:rsidP="00224259">
            <w:pPr>
              <w:pStyle w:val="ListParagraph"/>
              <w:numPr>
                <w:ilvl w:val="0"/>
                <w:numId w:val="1"/>
              </w:numPr>
              <w:tabs>
                <w:tab w:val="left" w:pos="40"/>
                <w:tab w:val="left" w:pos="315"/>
              </w:tabs>
              <w:spacing w:before="24"/>
              <w:ind w:left="179" w:right="33" w:hanging="141"/>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Disclosed information about the product or service according to the form of the Commercial offer.</w:t>
            </w:r>
          </w:p>
        </w:tc>
        <w:tc>
          <w:tcPr>
            <w:tcW w:w="5528" w:type="dxa"/>
            <w:shd w:val="clear" w:color="auto" w:fill="auto"/>
          </w:tcPr>
          <w:p w14:paraId="655876B3" w14:textId="77777777" w:rsidR="00164137" w:rsidRPr="00961389" w:rsidRDefault="00864FCB" w:rsidP="008A159E">
            <w:pPr>
              <w:spacing w:before="24"/>
              <w:jc w:val="both"/>
              <w:rPr>
                <w:rFonts w:ascii="Times New Roman" w:eastAsia="Times New Roman" w:hAnsi="Times New Roman" w:cs="Times New Roman"/>
                <w:b/>
                <w:bCs/>
                <w:spacing w:val="-1"/>
                <w:lang w:val="ru-RU"/>
              </w:rPr>
            </w:pPr>
            <w:r w:rsidRPr="00961389">
              <w:rPr>
                <w:rFonts w:ascii="Times New Roman" w:eastAsia="Times New Roman" w:hAnsi="Times New Roman" w:cs="Times New Roman"/>
                <w:b/>
                <w:bCs/>
                <w:spacing w:val="-1"/>
                <w:lang w:val="ru-RU"/>
              </w:rPr>
              <w:t xml:space="preserve">Требования к коммерческому предложению: </w:t>
            </w:r>
          </w:p>
          <w:p w14:paraId="70709056" w14:textId="77777777" w:rsidR="00864FCB" w:rsidRPr="00961389" w:rsidRDefault="00864FCB" w:rsidP="008A159E">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spacing w:val="-1"/>
                <w:lang w:val="ru-RU"/>
              </w:rPr>
              <w:t xml:space="preserve">Коммерческое предложение должно включать следующую информацию: </w:t>
            </w:r>
          </w:p>
          <w:p w14:paraId="6285B186" w14:textId="25952F66" w:rsidR="00864FCB" w:rsidRPr="007E32BF" w:rsidRDefault="00864FCB" w:rsidP="00224259">
            <w:pPr>
              <w:pStyle w:val="ListParagraph"/>
              <w:numPr>
                <w:ilvl w:val="0"/>
                <w:numId w:val="5"/>
              </w:numPr>
              <w:spacing w:before="24"/>
              <w:ind w:left="178" w:hanging="142"/>
              <w:jc w:val="both"/>
              <w:rPr>
                <w:rFonts w:ascii="Times New Roman" w:eastAsia="Times New Roman" w:hAnsi="Times New Roman" w:cs="Times New Roman"/>
                <w:spacing w:val="-1"/>
                <w:lang w:val="ru-RU"/>
              </w:rPr>
            </w:pPr>
            <w:r w:rsidRPr="007E32BF">
              <w:rPr>
                <w:rFonts w:ascii="Times New Roman" w:eastAsia="Times New Roman" w:hAnsi="Times New Roman" w:cs="Times New Roman"/>
                <w:spacing w:val="-1"/>
                <w:lang w:val="ru-RU"/>
              </w:rPr>
              <w:t>Сведения (общая информация о компании);</w:t>
            </w:r>
          </w:p>
          <w:p w14:paraId="0CE036F9" w14:textId="0B83391A" w:rsidR="00864FCB" w:rsidRDefault="00864FCB" w:rsidP="00224259">
            <w:pPr>
              <w:pStyle w:val="ListParagraph"/>
              <w:numPr>
                <w:ilvl w:val="0"/>
                <w:numId w:val="5"/>
              </w:numPr>
              <w:spacing w:before="24"/>
              <w:ind w:left="178" w:hanging="142"/>
              <w:jc w:val="both"/>
              <w:rPr>
                <w:rFonts w:ascii="Times New Roman" w:eastAsia="Times New Roman" w:hAnsi="Times New Roman" w:cs="Times New Roman"/>
                <w:spacing w:val="-1"/>
                <w:lang w:val="ru-RU"/>
              </w:rPr>
            </w:pPr>
            <w:r w:rsidRPr="007E32BF">
              <w:rPr>
                <w:rFonts w:ascii="Times New Roman" w:eastAsia="Times New Roman" w:hAnsi="Times New Roman" w:cs="Times New Roman"/>
                <w:spacing w:val="-1"/>
                <w:lang w:val="ru-RU"/>
              </w:rPr>
              <w:t>Копия свидетельства о регистрации компании или частного предпринимателя;</w:t>
            </w:r>
          </w:p>
          <w:p w14:paraId="69F94764" w14:textId="48506580" w:rsidR="00D0686F" w:rsidRPr="00194B15" w:rsidRDefault="00864FCB" w:rsidP="00224259">
            <w:pPr>
              <w:pStyle w:val="ListParagraph"/>
              <w:numPr>
                <w:ilvl w:val="0"/>
                <w:numId w:val="6"/>
              </w:numPr>
              <w:spacing w:before="24"/>
              <w:ind w:left="178" w:hanging="142"/>
              <w:jc w:val="both"/>
              <w:rPr>
                <w:rFonts w:ascii="Times New Roman" w:eastAsia="Times New Roman" w:hAnsi="Times New Roman" w:cs="Times New Roman"/>
                <w:spacing w:val="-1"/>
                <w:lang w:val="ru-RU"/>
              </w:rPr>
            </w:pPr>
            <w:r w:rsidRPr="00194B15">
              <w:rPr>
                <w:rFonts w:ascii="Times New Roman" w:eastAsia="Times New Roman" w:hAnsi="Times New Roman" w:cs="Times New Roman"/>
                <w:spacing w:val="-1"/>
                <w:lang w:val="ru-RU"/>
              </w:rPr>
              <w:t>Банковские реквизиты</w:t>
            </w:r>
            <w:r w:rsidR="00F124BB" w:rsidRPr="00194B15">
              <w:rPr>
                <w:rFonts w:ascii="Times New Roman" w:eastAsia="Times New Roman" w:hAnsi="Times New Roman" w:cs="Times New Roman"/>
                <w:spacing w:val="-1"/>
                <w:lang w:val="ru-RU"/>
              </w:rPr>
              <w:t>;</w:t>
            </w:r>
          </w:p>
          <w:p w14:paraId="34FAFBBE" w14:textId="4F52B90A" w:rsidR="00D0686F" w:rsidRPr="00194B15" w:rsidRDefault="00CB249A" w:rsidP="00224259">
            <w:pPr>
              <w:pStyle w:val="ListParagraph"/>
              <w:numPr>
                <w:ilvl w:val="0"/>
                <w:numId w:val="6"/>
              </w:numPr>
              <w:spacing w:before="24"/>
              <w:ind w:left="178" w:hanging="142"/>
              <w:jc w:val="both"/>
              <w:rPr>
                <w:rFonts w:ascii="Times New Roman" w:eastAsia="Times New Roman" w:hAnsi="Times New Roman" w:cs="Times New Roman"/>
                <w:spacing w:val="-1"/>
                <w:lang w:val="ru-RU"/>
              </w:rPr>
            </w:pPr>
            <w:r w:rsidRPr="00194B15">
              <w:rPr>
                <w:rFonts w:ascii="Times New Roman" w:eastAsia="Times New Roman" w:hAnsi="Times New Roman" w:cs="Times New Roman"/>
                <w:spacing w:val="-1"/>
                <w:lang w:val="ru-RU"/>
              </w:rPr>
              <w:t xml:space="preserve">И другие необходимые документы </w:t>
            </w:r>
            <w:r w:rsidR="000F56DD" w:rsidRPr="00194B15">
              <w:rPr>
                <w:rFonts w:ascii="Times New Roman" w:eastAsia="Times New Roman" w:hAnsi="Times New Roman" w:cs="Times New Roman"/>
                <w:spacing w:val="-1"/>
                <w:lang w:val="ru-RU"/>
              </w:rPr>
              <w:t>если закуп является специфичной</w:t>
            </w:r>
            <w:r w:rsidR="00192ABD" w:rsidRPr="00194B15">
              <w:rPr>
                <w:rFonts w:ascii="Times New Roman" w:eastAsia="Times New Roman" w:hAnsi="Times New Roman" w:cs="Times New Roman"/>
                <w:spacing w:val="-1"/>
                <w:lang w:val="ru-RU"/>
              </w:rPr>
              <w:t>.</w:t>
            </w:r>
          </w:p>
          <w:p w14:paraId="48184A86" w14:textId="339190CC" w:rsidR="00192ABD" w:rsidRPr="00194B15" w:rsidRDefault="00192ABD" w:rsidP="00224259">
            <w:pPr>
              <w:pStyle w:val="ListParagraph"/>
              <w:numPr>
                <w:ilvl w:val="0"/>
                <w:numId w:val="6"/>
              </w:numPr>
              <w:spacing w:before="24"/>
              <w:ind w:left="178" w:hanging="142"/>
              <w:jc w:val="both"/>
              <w:rPr>
                <w:rFonts w:ascii="Times New Roman" w:eastAsia="Times New Roman" w:hAnsi="Times New Roman" w:cs="Times New Roman"/>
                <w:spacing w:val="-1"/>
                <w:lang w:val="ru-RU"/>
              </w:rPr>
            </w:pPr>
            <w:r w:rsidRPr="00194B15">
              <w:rPr>
                <w:rFonts w:ascii="Times New Roman" w:eastAsia="Times New Roman" w:hAnsi="Times New Roman" w:cs="Times New Roman"/>
                <w:spacing w:val="-1"/>
                <w:lang w:val="ru-RU"/>
              </w:rPr>
              <w:t xml:space="preserve">Раскрытая информация </w:t>
            </w:r>
            <w:r w:rsidR="00F124BB" w:rsidRPr="00194B15">
              <w:rPr>
                <w:rFonts w:ascii="Times New Roman" w:eastAsia="Times New Roman" w:hAnsi="Times New Roman" w:cs="Times New Roman"/>
                <w:spacing w:val="-1"/>
                <w:lang w:val="ru-RU"/>
              </w:rPr>
              <w:t>о товаре или услуге согласно форме Коммерческого предложения.</w:t>
            </w:r>
          </w:p>
        </w:tc>
      </w:tr>
      <w:tr w:rsidR="00164137" w:rsidRPr="004A7C4E" w14:paraId="23643520" w14:textId="77777777" w:rsidTr="00961389">
        <w:tc>
          <w:tcPr>
            <w:tcW w:w="5246" w:type="dxa"/>
            <w:shd w:val="clear" w:color="auto" w:fill="auto"/>
          </w:tcPr>
          <w:p w14:paraId="5D0DE231" w14:textId="4DEAFFEE" w:rsidR="00864FCB" w:rsidRPr="00373D31" w:rsidRDefault="00864FCB" w:rsidP="008A159E">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 xml:space="preserve">Evaluation: </w:t>
            </w:r>
            <w:r w:rsidR="00B14106" w:rsidRPr="00373D31">
              <w:rPr>
                <w:rFonts w:ascii="Times New Roman" w:eastAsia="Times New Roman" w:hAnsi="Times New Roman" w:cs="Times New Roman"/>
                <w:spacing w:val="-1"/>
              </w:rPr>
              <w:t xml:space="preserve">Evaluation of offers will be based on the full list of </w:t>
            </w:r>
            <w:r w:rsidR="00720818">
              <w:rPr>
                <w:rFonts w:ascii="Times New Roman" w:eastAsia="Times New Roman" w:hAnsi="Times New Roman" w:cs="Times New Roman"/>
                <w:spacing w:val="-1"/>
              </w:rPr>
              <w:t>required</w:t>
            </w:r>
            <w:r w:rsidR="00B14106" w:rsidRPr="00373D31">
              <w:rPr>
                <w:rFonts w:ascii="Times New Roman" w:eastAsia="Times New Roman" w:hAnsi="Times New Roman" w:cs="Times New Roman"/>
                <w:spacing w:val="-1"/>
              </w:rPr>
              <w:t xml:space="preserve"> items</w:t>
            </w:r>
            <w:r w:rsidR="00E2725B" w:rsidRPr="00373D31">
              <w:rPr>
                <w:rFonts w:ascii="Times New Roman" w:eastAsia="Times New Roman" w:hAnsi="Times New Roman" w:cs="Times New Roman"/>
                <w:spacing w:val="-1"/>
              </w:rPr>
              <w:t>, techn</w:t>
            </w:r>
            <w:r w:rsidR="00E722DB" w:rsidRPr="00373D31">
              <w:rPr>
                <w:rFonts w:ascii="Times New Roman" w:eastAsia="Times New Roman" w:hAnsi="Times New Roman" w:cs="Times New Roman"/>
                <w:spacing w:val="-1"/>
              </w:rPr>
              <w:t>ic</w:t>
            </w:r>
            <w:r w:rsidR="00E2725B" w:rsidRPr="00373D31">
              <w:rPr>
                <w:rFonts w:ascii="Times New Roman" w:eastAsia="Times New Roman" w:hAnsi="Times New Roman" w:cs="Times New Roman"/>
                <w:spacing w:val="-1"/>
              </w:rPr>
              <w:t>al specifi</w:t>
            </w:r>
            <w:r w:rsidR="00E722DB" w:rsidRPr="00373D31">
              <w:rPr>
                <w:rFonts w:ascii="Times New Roman" w:eastAsia="Times New Roman" w:hAnsi="Times New Roman" w:cs="Times New Roman"/>
                <w:spacing w:val="-1"/>
              </w:rPr>
              <w:t>c</w:t>
            </w:r>
            <w:r w:rsidR="00E2725B" w:rsidRPr="00373D31">
              <w:rPr>
                <w:rFonts w:ascii="Times New Roman" w:eastAsia="Times New Roman" w:hAnsi="Times New Roman" w:cs="Times New Roman"/>
                <w:spacing w:val="-1"/>
              </w:rPr>
              <w:t>ations</w:t>
            </w:r>
            <w:r w:rsidR="00B14106" w:rsidRPr="00373D31">
              <w:rPr>
                <w:rFonts w:ascii="Times New Roman" w:eastAsia="Times New Roman" w:hAnsi="Times New Roman" w:cs="Times New Roman"/>
                <w:spacing w:val="-1"/>
              </w:rPr>
              <w:t xml:space="preserve"> requested below and the lowest price.</w:t>
            </w:r>
          </w:p>
          <w:p w14:paraId="360223A5" w14:textId="78AB4CE9" w:rsidR="00164137" w:rsidRPr="00373D31" w:rsidRDefault="00164137" w:rsidP="008A159E">
            <w:pPr>
              <w:tabs>
                <w:tab w:val="left" w:pos="40"/>
                <w:tab w:val="left" w:pos="660"/>
              </w:tabs>
              <w:spacing w:before="24"/>
              <w:ind w:right="33"/>
              <w:jc w:val="both"/>
              <w:rPr>
                <w:rFonts w:ascii="Times New Roman" w:eastAsia="Times New Roman" w:hAnsi="Times New Roman" w:cs="Times New Roman"/>
                <w:b/>
                <w:bCs/>
                <w:spacing w:val="-1"/>
              </w:rPr>
            </w:pPr>
          </w:p>
        </w:tc>
        <w:tc>
          <w:tcPr>
            <w:tcW w:w="5528" w:type="dxa"/>
            <w:shd w:val="clear" w:color="auto" w:fill="auto"/>
          </w:tcPr>
          <w:p w14:paraId="0B1E45B0" w14:textId="62C67076" w:rsidR="00164137" w:rsidRPr="00373D31" w:rsidRDefault="00864FCB" w:rsidP="008A159E">
            <w:pPr>
              <w:spacing w:before="32"/>
              <w:ind w:right="-20"/>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 xml:space="preserve">Оценка: </w:t>
            </w:r>
            <w:r w:rsidRPr="00373D31">
              <w:rPr>
                <w:rFonts w:ascii="Times New Roman" w:eastAsia="Times New Roman" w:hAnsi="Times New Roman" w:cs="Times New Roman"/>
                <w:lang w:val="ru-RU"/>
              </w:rPr>
              <w:t>Оценка коммерческих предложений будет основываться на</w:t>
            </w:r>
            <w:r w:rsidR="00B14106" w:rsidRPr="00373D31">
              <w:rPr>
                <w:rFonts w:ascii="Times New Roman" w:eastAsia="Times New Roman" w:hAnsi="Times New Roman" w:cs="Times New Roman"/>
                <w:lang w:val="ru-RU"/>
              </w:rPr>
              <w:t xml:space="preserve"> основе полного списка наименования </w:t>
            </w:r>
            <w:r w:rsidR="009E2A2C">
              <w:rPr>
                <w:rFonts w:ascii="Times New Roman" w:eastAsia="Times New Roman" w:hAnsi="Times New Roman" w:cs="Times New Roman"/>
                <w:lang w:val="ru-RU"/>
              </w:rPr>
              <w:t>товаров</w:t>
            </w:r>
            <w:r w:rsidR="00B14106" w:rsidRPr="00373D31">
              <w:rPr>
                <w:rFonts w:ascii="Times New Roman" w:eastAsia="Times New Roman" w:hAnsi="Times New Roman" w:cs="Times New Roman"/>
                <w:lang w:val="ru-RU"/>
              </w:rPr>
              <w:t>,</w:t>
            </w:r>
            <w:r w:rsidR="00E2725B" w:rsidRPr="00373D31">
              <w:rPr>
                <w:rFonts w:ascii="Times New Roman" w:eastAsia="Times New Roman" w:hAnsi="Times New Roman" w:cs="Times New Roman"/>
                <w:lang w:val="ru-RU"/>
              </w:rPr>
              <w:t xml:space="preserve"> </w:t>
            </w:r>
            <w:r w:rsidR="00E722DB" w:rsidRPr="00373D31">
              <w:rPr>
                <w:rFonts w:ascii="Times New Roman" w:eastAsia="Times New Roman" w:hAnsi="Times New Roman" w:cs="Times New Roman"/>
                <w:lang w:val="ru-RU"/>
              </w:rPr>
              <w:t>технических требований,</w:t>
            </w:r>
            <w:r w:rsidR="00E2725B" w:rsidRPr="00373D31">
              <w:rPr>
                <w:rFonts w:ascii="Times New Roman" w:eastAsia="Times New Roman" w:hAnsi="Times New Roman" w:cs="Times New Roman"/>
                <w:lang w:val="ru-RU"/>
              </w:rPr>
              <w:t xml:space="preserve"> </w:t>
            </w:r>
            <w:r w:rsidR="00B14106" w:rsidRPr="00373D31">
              <w:rPr>
                <w:rFonts w:ascii="Times New Roman" w:eastAsia="Times New Roman" w:hAnsi="Times New Roman" w:cs="Times New Roman"/>
                <w:lang w:val="ru-RU"/>
              </w:rPr>
              <w:t>запрашиваемых ниже и самой низкой цене.</w:t>
            </w:r>
          </w:p>
        </w:tc>
      </w:tr>
      <w:tr w:rsidR="00E94E81" w:rsidRPr="004A7C4E" w14:paraId="36BDA085" w14:textId="77777777" w:rsidTr="00961389">
        <w:tc>
          <w:tcPr>
            <w:tcW w:w="5246" w:type="dxa"/>
            <w:shd w:val="clear" w:color="auto" w:fill="auto"/>
          </w:tcPr>
          <w:p w14:paraId="4E6B52FC" w14:textId="77777777" w:rsidR="00E94E81" w:rsidRPr="00373D31" w:rsidRDefault="00E94E81" w:rsidP="008A159E">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 xml:space="preserve">Contract Mechanism: </w:t>
            </w:r>
          </w:p>
          <w:p w14:paraId="2C15EA92" w14:textId="5F37EAA5" w:rsidR="00E94E81" w:rsidRPr="00373D31" w:rsidRDefault="00E94E81" w:rsidP="008A159E">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spacing w:val="-1"/>
              </w:rPr>
              <w:t xml:space="preserve">The EpiC Project expects to award a </w:t>
            </w:r>
            <w:r w:rsidR="00BB3BA8" w:rsidRPr="00373D31">
              <w:rPr>
                <w:rFonts w:ascii="Times New Roman" w:eastAsia="Times New Roman" w:hAnsi="Times New Roman" w:cs="Times New Roman"/>
                <w:spacing w:val="-1"/>
              </w:rPr>
              <w:t>fixed-price purchase order</w:t>
            </w:r>
            <w:r w:rsidRPr="00373D31">
              <w:rPr>
                <w:rFonts w:ascii="Times New Roman" w:eastAsia="Times New Roman" w:hAnsi="Times New Roman" w:cs="Times New Roman"/>
                <w:spacing w:val="-1"/>
              </w:rPr>
              <w:t xml:space="preserve"> to the responsive vendor whose quote best meets the evaluation criteria described herein.</w:t>
            </w:r>
          </w:p>
          <w:p w14:paraId="12B30688" w14:textId="77777777" w:rsidR="00E94E81" w:rsidRPr="00373D31" w:rsidRDefault="00E94E81" w:rsidP="008A159E">
            <w:pPr>
              <w:tabs>
                <w:tab w:val="left" w:pos="40"/>
                <w:tab w:val="left" w:pos="660"/>
              </w:tabs>
              <w:spacing w:before="24"/>
              <w:ind w:right="33"/>
              <w:jc w:val="both"/>
              <w:rPr>
                <w:rFonts w:ascii="Times New Roman" w:eastAsia="Times New Roman" w:hAnsi="Times New Roman" w:cs="Times New Roman"/>
                <w:b/>
                <w:bCs/>
                <w:spacing w:val="-1"/>
              </w:rPr>
            </w:pPr>
          </w:p>
        </w:tc>
        <w:tc>
          <w:tcPr>
            <w:tcW w:w="5528" w:type="dxa"/>
            <w:shd w:val="clear" w:color="auto" w:fill="auto"/>
          </w:tcPr>
          <w:p w14:paraId="5F66EFF9" w14:textId="58B8D97E" w:rsidR="00E94E81" w:rsidRPr="00373D31" w:rsidRDefault="00E94E81" w:rsidP="008A159E">
            <w:pPr>
              <w:tabs>
                <w:tab w:val="left" w:pos="40"/>
                <w:tab w:val="left" w:pos="660"/>
              </w:tabs>
              <w:spacing w:before="24"/>
              <w:ind w:right="33"/>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 xml:space="preserve">Заключение контракта: </w:t>
            </w:r>
          </w:p>
          <w:p w14:paraId="790E5AC8" w14:textId="0255F31D" w:rsidR="00E94E81" w:rsidRPr="00A66C90" w:rsidRDefault="00E94E81" w:rsidP="008A159E">
            <w:pPr>
              <w:tabs>
                <w:tab w:val="left" w:pos="40"/>
                <w:tab w:val="left" w:pos="660"/>
              </w:tabs>
              <w:spacing w:before="24"/>
              <w:ind w:right="33"/>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 xml:space="preserve">Проект </w:t>
            </w:r>
            <w:r w:rsidRPr="00373D31">
              <w:rPr>
                <w:rFonts w:ascii="Times New Roman" w:eastAsia="Times New Roman" w:hAnsi="Times New Roman" w:cs="Times New Roman"/>
                <w:spacing w:val="-1"/>
              </w:rPr>
              <w:t>EpiC</w:t>
            </w:r>
            <w:r w:rsidRPr="00373D31">
              <w:rPr>
                <w:rFonts w:ascii="Times New Roman" w:eastAsia="Times New Roman" w:hAnsi="Times New Roman" w:cs="Times New Roman"/>
                <w:spacing w:val="-1"/>
                <w:lang w:val="ru-RU"/>
              </w:rPr>
              <w:t xml:space="preserve"> заключит </w:t>
            </w:r>
            <w:r w:rsidR="00BB3BA8" w:rsidRPr="00373D31">
              <w:rPr>
                <w:rFonts w:ascii="Times New Roman" w:eastAsia="Times New Roman" w:hAnsi="Times New Roman" w:cs="Times New Roman"/>
                <w:spacing w:val="-1"/>
                <w:lang w:val="ru-RU"/>
              </w:rPr>
              <w:t xml:space="preserve">контракт </w:t>
            </w:r>
            <w:r w:rsidR="00D06562" w:rsidRPr="00373D31">
              <w:rPr>
                <w:rFonts w:ascii="Times New Roman" w:eastAsia="Times New Roman" w:hAnsi="Times New Roman" w:cs="Times New Roman"/>
                <w:spacing w:val="-1"/>
                <w:lang w:val="ru-RU"/>
              </w:rPr>
              <w:t xml:space="preserve">с поставщиком </w:t>
            </w:r>
            <w:r w:rsidR="00BB3BA8" w:rsidRPr="00373D31">
              <w:rPr>
                <w:rFonts w:ascii="Times New Roman" w:eastAsia="Times New Roman" w:hAnsi="Times New Roman" w:cs="Times New Roman"/>
                <w:spacing w:val="-1"/>
                <w:lang w:val="ru-RU"/>
              </w:rPr>
              <w:t xml:space="preserve">на поставку </w:t>
            </w:r>
            <w:r w:rsidR="00D06562" w:rsidRPr="00373D31">
              <w:rPr>
                <w:rFonts w:ascii="Times New Roman" w:eastAsia="Times New Roman" w:hAnsi="Times New Roman" w:cs="Times New Roman"/>
                <w:spacing w:val="-1"/>
                <w:lang w:val="ru-RU"/>
              </w:rPr>
              <w:t xml:space="preserve">товара </w:t>
            </w:r>
            <w:r w:rsidR="00BB3BA8" w:rsidRPr="00373D31">
              <w:rPr>
                <w:rFonts w:ascii="Times New Roman" w:eastAsia="Times New Roman" w:hAnsi="Times New Roman" w:cs="Times New Roman"/>
                <w:spacing w:val="-1"/>
                <w:lang w:val="ru-RU"/>
              </w:rPr>
              <w:t>с фиксированной ценой</w:t>
            </w:r>
            <w:r w:rsidRPr="00373D31">
              <w:rPr>
                <w:rFonts w:ascii="Times New Roman" w:eastAsia="Times New Roman" w:hAnsi="Times New Roman" w:cs="Times New Roman"/>
                <w:spacing w:val="-1"/>
                <w:lang w:val="ru-RU"/>
              </w:rPr>
              <w:t xml:space="preserve">, </w:t>
            </w:r>
            <w:r w:rsidR="00E0670C" w:rsidRPr="00373D31">
              <w:rPr>
                <w:rFonts w:ascii="Times New Roman" w:eastAsia="Times New Roman" w:hAnsi="Times New Roman" w:cs="Times New Roman"/>
                <w:spacing w:val="-1"/>
                <w:lang w:val="ru-RU"/>
              </w:rPr>
              <w:t>чьё</w:t>
            </w:r>
            <w:r w:rsidRPr="00373D31">
              <w:rPr>
                <w:rFonts w:ascii="Times New Roman" w:eastAsia="Times New Roman" w:hAnsi="Times New Roman" w:cs="Times New Roman"/>
                <w:spacing w:val="-1"/>
                <w:lang w:val="ru-RU"/>
              </w:rPr>
              <w:t xml:space="preserve"> предложение соответствует описанным здесь требованиям.</w:t>
            </w:r>
          </w:p>
        </w:tc>
      </w:tr>
      <w:tr w:rsidR="00FF6F5C" w:rsidRPr="00C42E17" w14:paraId="36C57EA4" w14:textId="77777777" w:rsidTr="00961389">
        <w:tc>
          <w:tcPr>
            <w:tcW w:w="5246" w:type="dxa"/>
            <w:shd w:val="clear" w:color="auto" w:fill="auto"/>
          </w:tcPr>
          <w:p w14:paraId="5FCA81F3" w14:textId="77777777" w:rsidR="00FF6F5C" w:rsidRPr="00373D31" w:rsidRDefault="00FF6F5C" w:rsidP="008A159E">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Terms of Reference:</w:t>
            </w:r>
          </w:p>
          <w:p w14:paraId="5BEAB25D" w14:textId="38A66ACE" w:rsidR="00FF6F5C" w:rsidRPr="00373D31" w:rsidRDefault="00FF6F5C" w:rsidP="008A159E">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FHI360 is inviting qualified companies and private entrepreneurs to submit quotations</w:t>
            </w:r>
            <w:r w:rsidR="00246E6D" w:rsidRPr="00373D31">
              <w:rPr>
                <w:rFonts w:ascii="Times New Roman" w:eastAsia="Times New Roman" w:hAnsi="Times New Roman" w:cs="Times New Roman"/>
                <w:spacing w:val="-1"/>
              </w:rPr>
              <w:t xml:space="preserve"> to supply </w:t>
            </w:r>
            <w:r w:rsidR="00622920">
              <w:rPr>
                <w:rFonts w:ascii="Times New Roman" w:eastAsia="Times New Roman" w:hAnsi="Times New Roman" w:cs="Times New Roman"/>
                <w:spacing w:val="-1"/>
              </w:rPr>
              <w:t xml:space="preserve">professional HIV self-test and rapid antibody test </w:t>
            </w:r>
            <w:r w:rsidR="0057168F" w:rsidRPr="0057168F">
              <w:rPr>
                <w:rFonts w:ascii="Times New Roman" w:eastAsia="Times New Roman" w:hAnsi="Times New Roman" w:cs="Times New Roman"/>
                <w:spacing w:val="-1"/>
              </w:rPr>
              <w:t>kits</w:t>
            </w:r>
            <w:r w:rsidR="00BB3BA8" w:rsidRPr="00373D31">
              <w:rPr>
                <w:rFonts w:ascii="Times New Roman" w:eastAsia="Times New Roman" w:hAnsi="Times New Roman" w:cs="Times New Roman"/>
                <w:spacing w:val="-1"/>
              </w:rPr>
              <w:t xml:space="preserve"> for use by the </w:t>
            </w:r>
            <w:r w:rsidR="00AC37B7">
              <w:rPr>
                <w:rFonts w:ascii="Times New Roman" w:eastAsia="Times New Roman" w:hAnsi="Times New Roman" w:cs="Times New Roman"/>
                <w:spacing w:val="-1"/>
              </w:rPr>
              <w:t>“</w:t>
            </w:r>
            <w:r w:rsidR="00BB3BA8" w:rsidRPr="00373D31">
              <w:rPr>
                <w:rFonts w:ascii="Times New Roman" w:eastAsia="Times New Roman" w:hAnsi="Times New Roman" w:cs="Times New Roman"/>
                <w:spacing w:val="-1"/>
              </w:rPr>
              <w:t>Meeting Targets and Maintaining Epidemic Control (EpiC)</w:t>
            </w:r>
            <w:r w:rsidR="00AC37B7">
              <w:rPr>
                <w:rFonts w:ascii="Times New Roman" w:eastAsia="Times New Roman" w:hAnsi="Times New Roman" w:cs="Times New Roman"/>
                <w:spacing w:val="-1"/>
              </w:rPr>
              <w:t>”</w:t>
            </w:r>
            <w:r w:rsidR="00BB3BA8" w:rsidRPr="00373D31">
              <w:rPr>
                <w:rFonts w:ascii="Times New Roman" w:eastAsia="Times New Roman" w:hAnsi="Times New Roman" w:cs="Times New Roman"/>
                <w:spacing w:val="-1"/>
              </w:rPr>
              <w:t xml:space="preserve"> </w:t>
            </w:r>
            <w:r w:rsidR="00AC37B7">
              <w:rPr>
                <w:rFonts w:ascii="Times New Roman" w:eastAsia="Times New Roman" w:hAnsi="Times New Roman" w:cs="Times New Roman"/>
                <w:spacing w:val="-1"/>
              </w:rPr>
              <w:t>P</w:t>
            </w:r>
            <w:r w:rsidR="00BB3BA8" w:rsidRPr="00373D31">
              <w:rPr>
                <w:rFonts w:ascii="Times New Roman" w:eastAsia="Times New Roman" w:hAnsi="Times New Roman" w:cs="Times New Roman"/>
                <w:spacing w:val="-1"/>
              </w:rPr>
              <w:t xml:space="preserve">roject in </w:t>
            </w:r>
            <w:r w:rsidR="00AC37B7">
              <w:rPr>
                <w:rFonts w:ascii="Times New Roman" w:eastAsia="Times New Roman" w:hAnsi="Times New Roman" w:cs="Times New Roman"/>
                <w:spacing w:val="-1"/>
              </w:rPr>
              <w:t xml:space="preserve">the </w:t>
            </w:r>
            <w:r w:rsidR="00BB3BA8" w:rsidRPr="00373D31">
              <w:rPr>
                <w:rFonts w:ascii="Times New Roman" w:eastAsia="Times New Roman" w:hAnsi="Times New Roman" w:cs="Times New Roman"/>
                <w:spacing w:val="-1"/>
              </w:rPr>
              <w:t>Kyrgyz Republic</w:t>
            </w:r>
            <w:r w:rsidR="00D6073C" w:rsidRPr="00373D31">
              <w:rPr>
                <w:rFonts w:ascii="Times New Roman" w:eastAsia="Times New Roman" w:hAnsi="Times New Roman" w:cs="Times New Roman"/>
                <w:spacing w:val="-1"/>
              </w:rPr>
              <w:t>.</w:t>
            </w:r>
          </w:p>
          <w:p w14:paraId="5D57E649" w14:textId="77777777" w:rsidR="00E722DB" w:rsidRPr="00373D31" w:rsidRDefault="00E722DB" w:rsidP="008A159E">
            <w:pPr>
              <w:tabs>
                <w:tab w:val="left" w:pos="40"/>
                <w:tab w:val="left" w:pos="660"/>
              </w:tabs>
              <w:spacing w:before="24"/>
              <w:ind w:right="33"/>
              <w:jc w:val="both"/>
              <w:rPr>
                <w:rFonts w:ascii="Times New Roman" w:eastAsia="Times New Roman" w:hAnsi="Times New Roman" w:cs="Times New Roman"/>
                <w:spacing w:val="-1"/>
              </w:rPr>
            </w:pPr>
          </w:p>
          <w:p w14:paraId="56F1EFB4" w14:textId="77777777" w:rsidR="00BB3BA8" w:rsidRPr="00373D31" w:rsidRDefault="00BB3BA8" w:rsidP="008A159E">
            <w:pPr>
              <w:tabs>
                <w:tab w:val="left" w:pos="40"/>
                <w:tab w:val="left" w:pos="660"/>
              </w:tabs>
              <w:spacing w:before="24"/>
              <w:ind w:right="33"/>
              <w:jc w:val="both"/>
              <w:rPr>
                <w:rFonts w:ascii="Times New Roman" w:eastAsia="Times New Roman" w:hAnsi="Times New Roman" w:cs="Times New Roman"/>
                <w:spacing w:val="-1"/>
              </w:rPr>
            </w:pPr>
          </w:p>
          <w:p w14:paraId="14EDAF9C" w14:textId="77777777" w:rsidR="00BB3BA8" w:rsidRPr="00373D31" w:rsidRDefault="00BB3BA8" w:rsidP="008A159E">
            <w:pPr>
              <w:tabs>
                <w:tab w:val="left" w:pos="40"/>
                <w:tab w:val="left" w:pos="660"/>
              </w:tabs>
              <w:spacing w:before="24"/>
              <w:ind w:right="33"/>
              <w:jc w:val="both"/>
              <w:rPr>
                <w:rFonts w:ascii="Times New Roman" w:eastAsia="Times New Roman" w:hAnsi="Times New Roman" w:cs="Times New Roman"/>
                <w:spacing w:val="-1"/>
              </w:rPr>
            </w:pPr>
          </w:p>
          <w:p w14:paraId="0CC6E629" w14:textId="7D769DDA" w:rsidR="00246E6D" w:rsidRPr="00373D31" w:rsidRDefault="00246E6D" w:rsidP="008A159E">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 xml:space="preserve">Interested vendors should provide prices for the goods as per the Table below. The goods must meet the specified minimum characteristics. </w:t>
            </w:r>
          </w:p>
        </w:tc>
        <w:tc>
          <w:tcPr>
            <w:tcW w:w="5528" w:type="dxa"/>
            <w:shd w:val="clear" w:color="auto" w:fill="auto"/>
          </w:tcPr>
          <w:p w14:paraId="5F856BB6" w14:textId="77777777" w:rsidR="00FF6F5C" w:rsidRPr="00373D31" w:rsidRDefault="00FF6F5C" w:rsidP="008A159E">
            <w:pPr>
              <w:spacing w:before="32"/>
              <w:ind w:right="-20"/>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 xml:space="preserve">Технические спецификации: </w:t>
            </w:r>
          </w:p>
          <w:p w14:paraId="62B98A7F" w14:textId="3B5EF7CF" w:rsidR="00BB3BA8" w:rsidRPr="00373D31" w:rsidRDefault="00246E6D" w:rsidP="008A159E">
            <w:pPr>
              <w:spacing w:before="32"/>
              <w:ind w:right="-20"/>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rPr>
              <w:t>FHI</w:t>
            </w:r>
            <w:r w:rsidRPr="00373D31">
              <w:rPr>
                <w:rFonts w:ascii="Times New Roman" w:eastAsia="Times New Roman" w:hAnsi="Times New Roman" w:cs="Times New Roman"/>
                <w:spacing w:val="-1"/>
                <w:lang w:val="ru-RU"/>
              </w:rPr>
              <w:t xml:space="preserve"> 360 приглашает компа</w:t>
            </w:r>
            <w:r w:rsidR="00B14106" w:rsidRPr="00373D31">
              <w:rPr>
                <w:rFonts w:ascii="Times New Roman" w:eastAsia="Times New Roman" w:hAnsi="Times New Roman" w:cs="Times New Roman"/>
                <w:spacing w:val="-1"/>
                <w:lang w:val="ru-RU"/>
              </w:rPr>
              <w:t xml:space="preserve">нии и частных предпринимателей, </w:t>
            </w:r>
            <w:r w:rsidRPr="00373D31">
              <w:rPr>
                <w:rFonts w:ascii="Times New Roman" w:eastAsia="Times New Roman" w:hAnsi="Times New Roman" w:cs="Times New Roman"/>
                <w:spacing w:val="-1"/>
                <w:lang w:val="ru-RU"/>
              </w:rPr>
              <w:t xml:space="preserve">имеющих соответствующую квалификацию, представить коммерческое предложение на </w:t>
            </w:r>
            <w:r w:rsidR="00BB3BA8" w:rsidRPr="00373D31">
              <w:rPr>
                <w:rFonts w:ascii="Times New Roman" w:eastAsia="Times New Roman" w:hAnsi="Times New Roman" w:cs="Times New Roman"/>
                <w:spacing w:val="-1"/>
                <w:lang w:val="ru-RU"/>
              </w:rPr>
              <w:t xml:space="preserve">поставку </w:t>
            </w:r>
            <w:r w:rsidR="00B5546A" w:rsidRPr="00B5546A">
              <w:rPr>
                <w:rFonts w:ascii="Times New Roman" w:eastAsia="Times New Roman" w:hAnsi="Times New Roman" w:cs="Times New Roman"/>
                <w:spacing w:val="-1"/>
                <w:lang w:val="ru-RU"/>
              </w:rPr>
              <w:t xml:space="preserve">профессиональных </w:t>
            </w:r>
            <w:r w:rsidR="00622920">
              <w:rPr>
                <w:rFonts w:ascii="Times New Roman" w:eastAsia="Times New Roman" w:hAnsi="Times New Roman" w:cs="Times New Roman"/>
                <w:color w:val="000000"/>
                <w:lang w:val="ru-RU" w:eastAsia="ru-RU"/>
              </w:rPr>
              <w:t>н</w:t>
            </w:r>
            <w:r w:rsidR="00622920" w:rsidRPr="00343FDB">
              <w:rPr>
                <w:rFonts w:ascii="Times New Roman" w:eastAsia="Times New Roman" w:hAnsi="Times New Roman" w:cs="Times New Roman"/>
                <w:color w:val="000000"/>
                <w:lang w:val="ru-RU" w:eastAsia="ru-RU"/>
              </w:rPr>
              <w:t>абор</w:t>
            </w:r>
            <w:r w:rsidR="00622920">
              <w:rPr>
                <w:rFonts w:ascii="Times New Roman" w:eastAsia="Times New Roman" w:hAnsi="Times New Roman" w:cs="Times New Roman"/>
                <w:color w:val="000000"/>
                <w:lang w:val="ru-RU" w:eastAsia="ru-RU"/>
              </w:rPr>
              <w:t>ов</w:t>
            </w:r>
            <w:r w:rsidR="00622920" w:rsidRPr="00622920">
              <w:rPr>
                <w:rFonts w:ascii="Times New Roman" w:eastAsia="Times New Roman" w:hAnsi="Times New Roman" w:cs="Times New Roman"/>
                <w:color w:val="000000"/>
                <w:lang w:val="ru-RU" w:eastAsia="ru-RU"/>
              </w:rPr>
              <w:t xml:space="preserve"> </w:t>
            </w:r>
            <w:r w:rsidR="00622920" w:rsidRPr="00343FDB">
              <w:rPr>
                <w:rFonts w:ascii="Times New Roman" w:eastAsia="Times New Roman" w:hAnsi="Times New Roman" w:cs="Times New Roman"/>
                <w:color w:val="000000"/>
                <w:lang w:val="ru-RU" w:eastAsia="ru-RU"/>
              </w:rPr>
              <w:t>для</w:t>
            </w:r>
            <w:r w:rsidR="00622920" w:rsidRPr="00622920">
              <w:rPr>
                <w:rFonts w:ascii="Times New Roman" w:eastAsia="Times New Roman" w:hAnsi="Times New Roman" w:cs="Times New Roman"/>
                <w:color w:val="000000"/>
                <w:lang w:val="ru-RU" w:eastAsia="ru-RU"/>
              </w:rPr>
              <w:t xml:space="preserve"> </w:t>
            </w:r>
            <w:r w:rsidR="00622920" w:rsidRPr="00343FDB">
              <w:rPr>
                <w:rFonts w:ascii="Times New Roman" w:eastAsia="Times New Roman" w:hAnsi="Times New Roman" w:cs="Times New Roman"/>
                <w:color w:val="000000"/>
                <w:lang w:val="ru-RU" w:eastAsia="ru-RU"/>
              </w:rPr>
              <w:t>самотестирования</w:t>
            </w:r>
            <w:r w:rsidR="00622920" w:rsidRPr="00622920">
              <w:rPr>
                <w:rFonts w:ascii="Times New Roman" w:eastAsia="Times New Roman" w:hAnsi="Times New Roman" w:cs="Times New Roman"/>
                <w:color w:val="000000"/>
                <w:lang w:val="ru-RU" w:eastAsia="ru-RU"/>
              </w:rPr>
              <w:t xml:space="preserve"> </w:t>
            </w:r>
            <w:r w:rsidR="00622920" w:rsidRPr="00343FDB">
              <w:rPr>
                <w:rFonts w:ascii="Times New Roman" w:eastAsia="Times New Roman" w:hAnsi="Times New Roman" w:cs="Times New Roman"/>
                <w:color w:val="000000"/>
                <w:lang w:val="ru-RU" w:eastAsia="ru-RU"/>
              </w:rPr>
              <w:t>на</w:t>
            </w:r>
            <w:r w:rsidR="00622920" w:rsidRPr="00622920">
              <w:rPr>
                <w:rFonts w:ascii="Times New Roman" w:eastAsia="Times New Roman" w:hAnsi="Times New Roman" w:cs="Times New Roman"/>
                <w:color w:val="000000"/>
                <w:lang w:val="ru-RU" w:eastAsia="ru-RU"/>
              </w:rPr>
              <w:t xml:space="preserve"> </w:t>
            </w:r>
            <w:r w:rsidR="00622920" w:rsidRPr="00343FDB">
              <w:rPr>
                <w:rFonts w:ascii="Times New Roman" w:eastAsia="Times New Roman" w:hAnsi="Times New Roman" w:cs="Times New Roman"/>
                <w:color w:val="000000"/>
                <w:lang w:val="ru-RU" w:eastAsia="ru-RU"/>
              </w:rPr>
              <w:t>ВИЧ</w:t>
            </w:r>
            <w:r w:rsidR="00622920" w:rsidRPr="00622920">
              <w:rPr>
                <w:rFonts w:ascii="Times New Roman" w:eastAsia="Times New Roman" w:hAnsi="Times New Roman" w:cs="Times New Roman"/>
                <w:color w:val="000000"/>
                <w:lang w:val="ru-RU" w:eastAsia="ru-RU"/>
              </w:rPr>
              <w:t xml:space="preserve"> </w:t>
            </w:r>
            <w:r w:rsidR="00622920">
              <w:rPr>
                <w:rFonts w:ascii="Times New Roman" w:eastAsia="Times New Roman" w:hAnsi="Times New Roman" w:cs="Times New Roman"/>
                <w:color w:val="000000"/>
                <w:lang w:val="ru-RU" w:eastAsia="ru-RU"/>
              </w:rPr>
              <w:t>и экспресс</w:t>
            </w:r>
            <w:r w:rsidR="00622920" w:rsidRPr="00622920">
              <w:rPr>
                <w:rFonts w:ascii="Times New Roman" w:eastAsia="Times New Roman" w:hAnsi="Times New Roman" w:cs="Times New Roman"/>
                <w:color w:val="000000"/>
                <w:lang w:val="ru-RU" w:eastAsia="ru-RU"/>
              </w:rPr>
              <w:t>-</w:t>
            </w:r>
            <w:r w:rsidR="00622920">
              <w:rPr>
                <w:rFonts w:ascii="Times New Roman" w:eastAsia="Times New Roman" w:hAnsi="Times New Roman" w:cs="Times New Roman"/>
                <w:color w:val="000000"/>
                <w:lang w:val="ru-RU" w:eastAsia="ru-RU"/>
              </w:rPr>
              <w:t>тест</w:t>
            </w:r>
            <w:r w:rsidR="00622920" w:rsidRPr="00622920">
              <w:rPr>
                <w:rFonts w:ascii="Times New Roman" w:eastAsia="Times New Roman" w:hAnsi="Times New Roman" w:cs="Times New Roman"/>
                <w:color w:val="000000"/>
                <w:lang w:val="ru-RU" w:eastAsia="ru-RU"/>
              </w:rPr>
              <w:t xml:space="preserve"> </w:t>
            </w:r>
            <w:r w:rsidR="00622920">
              <w:rPr>
                <w:rFonts w:ascii="Times New Roman" w:eastAsia="Times New Roman" w:hAnsi="Times New Roman" w:cs="Times New Roman"/>
                <w:color w:val="000000"/>
                <w:lang w:val="ru-RU" w:eastAsia="ru-RU"/>
              </w:rPr>
              <w:t>на</w:t>
            </w:r>
            <w:r w:rsidR="00622920" w:rsidRPr="00622920">
              <w:rPr>
                <w:rFonts w:ascii="Times New Roman" w:eastAsia="Times New Roman" w:hAnsi="Times New Roman" w:cs="Times New Roman"/>
                <w:color w:val="000000"/>
                <w:lang w:val="ru-RU" w:eastAsia="ru-RU"/>
              </w:rPr>
              <w:t xml:space="preserve"> </w:t>
            </w:r>
            <w:r w:rsidR="00622920">
              <w:rPr>
                <w:rFonts w:ascii="Times New Roman" w:eastAsia="Times New Roman" w:hAnsi="Times New Roman" w:cs="Times New Roman"/>
                <w:color w:val="000000"/>
                <w:lang w:val="ru-RU" w:eastAsia="ru-RU"/>
              </w:rPr>
              <w:t>ВИЧ</w:t>
            </w:r>
            <w:r w:rsidR="00622920" w:rsidRPr="00622920">
              <w:rPr>
                <w:rFonts w:ascii="Times New Roman" w:eastAsia="Times New Roman" w:hAnsi="Times New Roman" w:cs="Times New Roman"/>
                <w:color w:val="000000"/>
                <w:lang w:val="ru-RU" w:eastAsia="ru-RU"/>
              </w:rPr>
              <w:t xml:space="preserve"> ½ </w:t>
            </w:r>
            <w:r w:rsidR="00622920">
              <w:rPr>
                <w:rFonts w:ascii="Times New Roman" w:eastAsia="Times New Roman" w:hAnsi="Times New Roman" w:cs="Times New Roman"/>
                <w:color w:val="000000"/>
                <w:lang w:val="ru-RU" w:eastAsia="ru-RU"/>
              </w:rPr>
              <w:t>антитела</w:t>
            </w:r>
            <w:r w:rsidR="00622920" w:rsidRPr="00622920">
              <w:rPr>
                <w:rFonts w:ascii="Times New Roman" w:eastAsia="Times New Roman" w:hAnsi="Times New Roman" w:cs="Times New Roman"/>
                <w:color w:val="000000"/>
                <w:lang w:val="ru-RU" w:eastAsia="ru-RU"/>
              </w:rPr>
              <w:t xml:space="preserve"> </w:t>
            </w:r>
            <w:r w:rsidR="00081D30" w:rsidRPr="00373D31">
              <w:rPr>
                <w:rFonts w:ascii="Times New Roman" w:eastAsia="Times New Roman" w:hAnsi="Times New Roman" w:cs="Times New Roman"/>
                <w:spacing w:val="-1"/>
                <w:lang w:val="ru-RU"/>
              </w:rPr>
              <w:t>для</w:t>
            </w:r>
            <w:r w:rsidR="00BB3BA8" w:rsidRPr="00373D31">
              <w:rPr>
                <w:rFonts w:ascii="Times New Roman" w:eastAsia="Times New Roman" w:hAnsi="Times New Roman" w:cs="Times New Roman"/>
                <w:spacing w:val="-1"/>
                <w:lang w:val="ru-RU"/>
              </w:rPr>
              <w:t xml:space="preserve"> использования в рамках проекта «Достижение целей и продолжение мер по контролю эпидемии» (EpiC) в Кыргызской Республике.</w:t>
            </w:r>
          </w:p>
          <w:p w14:paraId="457864F2" w14:textId="2C15DB75" w:rsidR="00246E6D" w:rsidRPr="00373D31" w:rsidRDefault="00246E6D" w:rsidP="008A159E">
            <w:pPr>
              <w:spacing w:before="32"/>
              <w:ind w:right="-20"/>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 xml:space="preserve">Заинтересованные поставщики должны представить цены на товары в соответствии с </w:t>
            </w:r>
            <w:r w:rsidR="0056007C" w:rsidRPr="00373D31">
              <w:rPr>
                <w:rFonts w:ascii="Times New Roman" w:eastAsia="Times New Roman" w:hAnsi="Times New Roman" w:cs="Times New Roman"/>
                <w:spacing w:val="-1"/>
                <w:lang w:val="ru-RU"/>
              </w:rPr>
              <w:t>нижеприведённой</w:t>
            </w:r>
            <w:r w:rsidRPr="00373D31">
              <w:rPr>
                <w:rFonts w:ascii="Times New Roman" w:eastAsia="Times New Roman" w:hAnsi="Times New Roman" w:cs="Times New Roman"/>
                <w:spacing w:val="-1"/>
                <w:lang w:val="ru-RU"/>
              </w:rPr>
              <w:t xml:space="preserve"> Таблицей. Товары должны соответствовать указанным минимальным характеристикам.</w:t>
            </w:r>
          </w:p>
        </w:tc>
      </w:tr>
      <w:tr w:rsidR="002B5311" w:rsidRPr="00373D31" w14:paraId="14C48D2A" w14:textId="77777777" w:rsidTr="002678CA">
        <w:tc>
          <w:tcPr>
            <w:tcW w:w="5246" w:type="dxa"/>
            <w:shd w:val="clear" w:color="auto" w:fill="D9D9D9" w:themeFill="background1" w:themeFillShade="D9"/>
          </w:tcPr>
          <w:p w14:paraId="471D0EB3" w14:textId="488CCBED" w:rsidR="002B5311" w:rsidRPr="002B5311" w:rsidRDefault="002B5311" w:rsidP="00224259">
            <w:pPr>
              <w:pStyle w:val="ListParagraph"/>
              <w:numPr>
                <w:ilvl w:val="0"/>
                <w:numId w:val="2"/>
              </w:numPr>
              <w:tabs>
                <w:tab w:val="left" w:pos="40"/>
                <w:tab w:val="left" w:pos="605"/>
              </w:tabs>
              <w:spacing w:before="24"/>
              <w:ind w:right="33"/>
              <w:jc w:val="both"/>
              <w:rPr>
                <w:rFonts w:ascii="Times New Roman" w:eastAsia="Times New Roman" w:hAnsi="Times New Roman" w:cs="Times New Roman"/>
                <w:b/>
                <w:bCs/>
                <w:spacing w:val="-1"/>
              </w:rPr>
            </w:pPr>
            <w:r w:rsidRPr="002B5311">
              <w:rPr>
                <w:rFonts w:ascii="Times New Roman" w:eastAsia="Times New Roman" w:hAnsi="Times New Roman" w:cs="Times New Roman"/>
                <w:b/>
                <w:bCs/>
                <w:spacing w:val="-1"/>
              </w:rPr>
              <w:t>GENERAL REQUIREMENTS</w:t>
            </w:r>
          </w:p>
        </w:tc>
        <w:tc>
          <w:tcPr>
            <w:tcW w:w="5528" w:type="dxa"/>
            <w:shd w:val="clear" w:color="auto" w:fill="D9D9D9" w:themeFill="background1" w:themeFillShade="D9"/>
          </w:tcPr>
          <w:p w14:paraId="40C9B228" w14:textId="68298843" w:rsidR="002B5311" w:rsidRPr="00373D31" w:rsidRDefault="002B5311" w:rsidP="008A159E">
            <w:pPr>
              <w:spacing w:before="32"/>
              <w:ind w:right="-20"/>
              <w:jc w:val="both"/>
              <w:rPr>
                <w:rFonts w:ascii="Times New Roman" w:eastAsia="Times New Roman" w:hAnsi="Times New Roman" w:cs="Times New Roman"/>
                <w:b/>
                <w:bCs/>
                <w:spacing w:val="-1"/>
                <w:lang w:val="ru-RU"/>
              </w:rPr>
            </w:pPr>
            <w:r w:rsidRPr="002B5311">
              <w:rPr>
                <w:rFonts w:ascii="Times New Roman" w:eastAsia="Times New Roman" w:hAnsi="Times New Roman" w:cs="Times New Roman"/>
                <w:b/>
                <w:bCs/>
                <w:spacing w:val="-1"/>
              </w:rPr>
              <w:t>1. ОБЩИЕ ТРЕБОВАНИЯ</w:t>
            </w:r>
          </w:p>
        </w:tc>
      </w:tr>
      <w:tr w:rsidR="002B5311" w:rsidRPr="004A7C4E" w14:paraId="070F347B" w14:textId="77777777" w:rsidTr="00E83372">
        <w:tc>
          <w:tcPr>
            <w:tcW w:w="5246" w:type="dxa"/>
            <w:shd w:val="clear" w:color="auto" w:fill="FFFFFF" w:themeFill="background1"/>
          </w:tcPr>
          <w:p w14:paraId="7445FB93" w14:textId="1F28E4FA" w:rsidR="00A70D83" w:rsidRPr="00B412EA" w:rsidRDefault="00302361" w:rsidP="00224259">
            <w:pPr>
              <w:pStyle w:val="ListParagraph"/>
              <w:numPr>
                <w:ilvl w:val="0"/>
                <w:numId w:val="7"/>
              </w:numPr>
              <w:jc w:val="both"/>
              <w:rPr>
                <w:rFonts w:ascii="Times New Roman" w:hAnsi="Times New Roman" w:cs="Times New Roman"/>
                <w:u w:val="single"/>
              </w:rPr>
            </w:pPr>
            <w:r w:rsidRPr="00A70D83">
              <w:rPr>
                <w:rFonts w:ascii="Times New Roman" w:hAnsi="Times New Roman" w:cs="Times New Roman"/>
                <w:u w:val="single"/>
              </w:rPr>
              <w:t xml:space="preserve">Remaining expiration </w:t>
            </w:r>
            <w:r w:rsidRPr="00B412EA">
              <w:rPr>
                <w:rFonts w:ascii="Times New Roman" w:hAnsi="Times New Roman" w:cs="Times New Roman"/>
                <w:u w:val="single"/>
              </w:rPr>
              <w:t>date:</w:t>
            </w:r>
            <w:r w:rsidR="00A70D83" w:rsidRPr="00B412EA">
              <w:rPr>
                <w:rFonts w:ascii="Times New Roman" w:hAnsi="Times New Roman" w:cs="Times New Roman"/>
              </w:rPr>
              <w:t xml:space="preserve"> - a</w:t>
            </w:r>
            <w:r w:rsidR="00633E12" w:rsidRPr="00B412EA">
              <w:rPr>
                <w:rFonts w:ascii="Times New Roman" w:hAnsi="Times New Roman" w:cs="Times New Roman"/>
              </w:rPr>
              <w:t>t</w:t>
            </w:r>
            <w:r w:rsidR="003F2B06" w:rsidRPr="00B412EA">
              <w:rPr>
                <w:rFonts w:ascii="Times New Roman" w:hAnsi="Times New Roman" w:cs="Times New Roman"/>
              </w:rPr>
              <w:t xml:space="preserve"> </w:t>
            </w:r>
            <w:r w:rsidRPr="00B412EA">
              <w:rPr>
                <w:rFonts w:ascii="Times New Roman" w:hAnsi="Times New Roman" w:cs="Times New Roman"/>
              </w:rPr>
              <w:t xml:space="preserve">least </w:t>
            </w:r>
            <w:r w:rsidR="00622920" w:rsidRPr="00B412EA">
              <w:rPr>
                <w:rFonts w:ascii="Times New Roman" w:hAnsi="Times New Roman" w:cs="Times New Roman"/>
              </w:rPr>
              <w:t>30</w:t>
            </w:r>
            <w:r w:rsidRPr="00B412EA">
              <w:rPr>
                <w:rFonts w:ascii="Times New Roman" w:hAnsi="Times New Roman" w:cs="Times New Roman"/>
              </w:rPr>
              <w:t xml:space="preserve"> months from the date of delivery.</w:t>
            </w:r>
          </w:p>
          <w:p w14:paraId="466D4767" w14:textId="77777777" w:rsidR="00A70D83" w:rsidRPr="00B412EA" w:rsidRDefault="00302361" w:rsidP="00224259">
            <w:pPr>
              <w:pStyle w:val="ListParagraph"/>
              <w:numPr>
                <w:ilvl w:val="0"/>
                <w:numId w:val="7"/>
              </w:numPr>
              <w:jc w:val="both"/>
              <w:rPr>
                <w:rFonts w:ascii="Times New Roman" w:hAnsi="Times New Roman" w:cs="Times New Roman"/>
                <w:u w:val="single"/>
              </w:rPr>
            </w:pPr>
            <w:r w:rsidRPr="00B412EA">
              <w:rPr>
                <w:rFonts w:ascii="Times New Roman" w:hAnsi="Times New Roman" w:cs="Times New Roman"/>
              </w:rPr>
              <w:t xml:space="preserve">Incoterms – </w:t>
            </w:r>
            <w:r w:rsidRPr="00B412EA">
              <w:rPr>
                <w:rFonts w:ascii="Times New Roman" w:hAnsi="Times New Roman" w:cs="Times New Roman"/>
                <w:b/>
                <w:bCs/>
              </w:rPr>
              <w:t xml:space="preserve">DDP </w:t>
            </w:r>
            <w:r w:rsidRPr="00B412EA">
              <w:rPr>
                <w:rFonts w:ascii="Times New Roman" w:hAnsi="Times New Roman" w:cs="Times New Roman"/>
              </w:rPr>
              <w:t>Bishkek</w:t>
            </w:r>
            <w:r w:rsidR="00A70D83" w:rsidRPr="00B412EA">
              <w:rPr>
                <w:rFonts w:ascii="Times New Roman" w:hAnsi="Times New Roman" w:cs="Times New Roman"/>
              </w:rPr>
              <w:t>.</w:t>
            </w:r>
          </w:p>
          <w:p w14:paraId="4C7EA31C" w14:textId="77777777" w:rsidR="00A70D83" w:rsidRPr="00B412EA" w:rsidRDefault="00BF386D" w:rsidP="00224259">
            <w:pPr>
              <w:pStyle w:val="ListParagraph"/>
              <w:numPr>
                <w:ilvl w:val="0"/>
                <w:numId w:val="7"/>
              </w:numPr>
              <w:jc w:val="both"/>
              <w:rPr>
                <w:rFonts w:ascii="Times New Roman" w:hAnsi="Times New Roman" w:cs="Times New Roman"/>
                <w:u w:val="single"/>
              </w:rPr>
            </w:pPr>
            <w:r w:rsidRPr="00B412EA">
              <w:rPr>
                <w:rFonts w:ascii="Times New Roman" w:hAnsi="Times New Roman" w:cs="Times New Roman"/>
              </w:rPr>
              <w:t>Preferred</w:t>
            </w:r>
            <w:r w:rsidR="00302361" w:rsidRPr="00B412EA">
              <w:rPr>
                <w:rFonts w:ascii="Times New Roman" w:hAnsi="Times New Roman" w:cs="Times New Roman"/>
              </w:rPr>
              <w:t xml:space="preserve"> method of transport</w:t>
            </w:r>
            <w:r w:rsidRPr="00B412EA">
              <w:rPr>
                <w:rFonts w:ascii="Times New Roman" w:hAnsi="Times New Roman" w:cs="Times New Roman"/>
              </w:rPr>
              <w:t>ation for item</w:t>
            </w:r>
            <w:r w:rsidR="00EB495E" w:rsidRPr="00B412EA">
              <w:rPr>
                <w:rFonts w:ascii="Times New Roman" w:hAnsi="Times New Roman" w:cs="Times New Roman"/>
              </w:rPr>
              <w:t xml:space="preserve"> is air freight.</w:t>
            </w:r>
          </w:p>
          <w:p w14:paraId="685FD5AA" w14:textId="0044ED63" w:rsidR="008A159E" w:rsidRPr="00B412EA" w:rsidRDefault="003E74AD" w:rsidP="00224259">
            <w:pPr>
              <w:pStyle w:val="ListParagraph"/>
              <w:numPr>
                <w:ilvl w:val="0"/>
                <w:numId w:val="7"/>
              </w:numPr>
              <w:jc w:val="both"/>
              <w:rPr>
                <w:rFonts w:ascii="Times New Roman" w:hAnsi="Times New Roman" w:cs="Times New Roman"/>
                <w:u w:val="single"/>
              </w:rPr>
            </w:pPr>
            <w:r w:rsidRPr="00B412EA">
              <w:rPr>
                <w:rFonts w:ascii="Times New Roman" w:hAnsi="Times New Roman" w:cs="Times New Roman"/>
              </w:rPr>
              <w:t xml:space="preserve">Preferred delivery date to the country </w:t>
            </w:r>
            <w:r w:rsidR="006A77DF" w:rsidRPr="00B412EA">
              <w:rPr>
                <w:rFonts w:ascii="Times New Roman" w:hAnsi="Times New Roman" w:cs="Times New Roman"/>
              </w:rPr>
              <w:t xml:space="preserve">for all items is </w:t>
            </w:r>
            <w:r w:rsidR="00BE7A71" w:rsidRPr="00B412EA">
              <w:rPr>
                <w:rFonts w:ascii="Times New Roman" w:hAnsi="Times New Roman" w:cs="Times New Roman"/>
              </w:rPr>
              <w:t xml:space="preserve">by </w:t>
            </w:r>
            <w:r w:rsidR="00FA3294" w:rsidRPr="00B412EA">
              <w:rPr>
                <w:rFonts w:ascii="Times New Roman" w:hAnsi="Times New Roman" w:cs="Times New Roman"/>
              </w:rPr>
              <w:t>July</w:t>
            </w:r>
            <w:r w:rsidRPr="00B412EA">
              <w:rPr>
                <w:rFonts w:ascii="Times New Roman" w:hAnsi="Times New Roman" w:cs="Times New Roman"/>
              </w:rPr>
              <w:t xml:space="preserve"> 15, 202</w:t>
            </w:r>
            <w:r w:rsidR="00FA3294" w:rsidRPr="00B412EA">
              <w:rPr>
                <w:rFonts w:ascii="Times New Roman" w:hAnsi="Times New Roman" w:cs="Times New Roman"/>
              </w:rPr>
              <w:t>4</w:t>
            </w:r>
            <w:r w:rsidR="008A159E" w:rsidRPr="00B412EA">
              <w:rPr>
                <w:rFonts w:ascii="Times New Roman" w:hAnsi="Times New Roman" w:cs="Times New Roman"/>
              </w:rPr>
              <w:t>.</w:t>
            </w:r>
          </w:p>
          <w:p w14:paraId="5A6B7A5A" w14:textId="4E304029" w:rsidR="008A159E" w:rsidRPr="00B412EA" w:rsidRDefault="00302361" w:rsidP="00224259">
            <w:pPr>
              <w:pStyle w:val="ListParagraph"/>
              <w:numPr>
                <w:ilvl w:val="0"/>
                <w:numId w:val="7"/>
              </w:numPr>
              <w:jc w:val="both"/>
              <w:rPr>
                <w:rFonts w:ascii="Times New Roman" w:hAnsi="Times New Roman" w:cs="Times New Roman"/>
                <w:u w:val="single"/>
              </w:rPr>
            </w:pPr>
            <w:r w:rsidRPr="00B412EA">
              <w:rPr>
                <w:rFonts w:ascii="Times New Roman" w:hAnsi="Times New Roman" w:cs="Times New Roman"/>
              </w:rPr>
              <w:t>Pl</w:t>
            </w:r>
            <w:r w:rsidR="00B412EA">
              <w:rPr>
                <w:rFonts w:ascii="Times New Roman" w:hAnsi="Times New Roman" w:cs="Times New Roman"/>
              </w:rPr>
              <w:t xml:space="preserve">ace of delivery of the Goods: </w:t>
            </w:r>
            <w:r w:rsidR="00B412EA" w:rsidRPr="00B412EA">
              <w:rPr>
                <w:rFonts w:ascii="Times New Roman" w:hAnsi="Times New Roman" w:cs="Times New Roman"/>
              </w:rPr>
              <w:t>142</w:t>
            </w:r>
            <w:r w:rsidRPr="00B412EA">
              <w:rPr>
                <w:rFonts w:ascii="Times New Roman" w:hAnsi="Times New Roman" w:cs="Times New Roman"/>
              </w:rPr>
              <w:t>,</w:t>
            </w:r>
            <w:r w:rsidR="00B412EA">
              <w:rPr>
                <w:rFonts w:ascii="Times New Roman" w:hAnsi="Times New Roman" w:cs="Times New Roman"/>
              </w:rPr>
              <w:t xml:space="preserve"> </w:t>
            </w:r>
            <w:proofErr w:type="spellStart"/>
            <w:r w:rsidR="00B412EA">
              <w:rPr>
                <w:rFonts w:ascii="Times New Roman" w:hAnsi="Times New Roman" w:cs="Times New Roman"/>
              </w:rPr>
              <w:t>Gorkiy</w:t>
            </w:r>
            <w:proofErr w:type="spellEnd"/>
            <w:r w:rsidR="00B412EA">
              <w:rPr>
                <w:rFonts w:ascii="Times New Roman" w:hAnsi="Times New Roman" w:cs="Times New Roman"/>
              </w:rPr>
              <w:t xml:space="preserve"> street</w:t>
            </w:r>
            <w:r w:rsidRPr="00B412EA">
              <w:rPr>
                <w:rFonts w:ascii="Times New Roman" w:hAnsi="Times New Roman" w:cs="Times New Roman"/>
              </w:rPr>
              <w:t>, Bishkek, Kyrgyzstan.</w:t>
            </w:r>
          </w:p>
          <w:p w14:paraId="685F4776" w14:textId="77777777" w:rsidR="008A159E" w:rsidRPr="00B412EA" w:rsidRDefault="00302361" w:rsidP="00224259">
            <w:pPr>
              <w:pStyle w:val="ListParagraph"/>
              <w:numPr>
                <w:ilvl w:val="0"/>
                <w:numId w:val="7"/>
              </w:numPr>
              <w:jc w:val="both"/>
              <w:rPr>
                <w:rFonts w:ascii="Times New Roman" w:hAnsi="Times New Roman" w:cs="Times New Roman"/>
                <w:u w:val="single"/>
              </w:rPr>
            </w:pPr>
            <w:r w:rsidRPr="00B412EA">
              <w:rPr>
                <w:rFonts w:ascii="Times New Roman" w:hAnsi="Times New Roman" w:cs="Times New Roman"/>
              </w:rPr>
              <w:t xml:space="preserve">Cost of goods must include all expenses of </w:t>
            </w:r>
            <w:r w:rsidR="00DB78D1" w:rsidRPr="00B412EA">
              <w:rPr>
                <w:rFonts w:ascii="Times New Roman" w:hAnsi="Times New Roman" w:cs="Times New Roman"/>
              </w:rPr>
              <w:t xml:space="preserve">the </w:t>
            </w:r>
            <w:r w:rsidRPr="00B412EA">
              <w:rPr>
                <w:rFonts w:ascii="Times New Roman" w:hAnsi="Times New Roman" w:cs="Times New Roman"/>
              </w:rPr>
              <w:t xml:space="preserve">vendor: freight, taxes, customs fees and quality control of HIV rapid test kits at the Kyrgyz Republican </w:t>
            </w:r>
            <w:r w:rsidR="005866BF" w:rsidRPr="00B412EA">
              <w:rPr>
                <w:rFonts w:ascii="Times New Roman" w:hAnsi="Times New Roman" w:cs="Times New Roman"/>
              </w:rPr>
              <w:t>L</w:t>
            </w:r>
            <w:r w:rsidRPr="00B412EA">
              <w:rPr>
                <w:rFonts w:ascii="Times New Roman" w:hAnsi="Times New Roman" w:cs="Times New Roman"/>
              </w:rPr>
              <w:t>aboratory for quality control.</w:t>
            </w:r>
          </w:p>
          <w:p w14:paraId="6796C7C5" w14:textId="36F75D58" w:rsidR="008A159E" w:rsidRPr="00B349DF" w:rsidRDefault="00302361" w:rsidP="00224259">
            <w:pPr>
              <w:pStyle w:val="ListParagraph"/>
              <w:numPr>
                <w:ilvl w:val="0"/>
                <w:numId w:val="7"/>
              </w:numPr>
              <w:jc w:val="both"/>
              <w:rPr>
                <w:rFonts w:ascii="Times New Roman" w:hAnsi="Times New Roman" w:cs="Times New Roman"/>
              </w:rPr>
            </w:pPr>
            <w:r w:rsidRPr="00B412EA">
              <w:rPr>
                <w:rFonts w:ascii="Times New Roman" w:hAnsi="Times New Roman" w:cs="Times New Roman"/>
              </w:rPr>
              <w:t xml:space="preserve">Payment: </w:t>
            </w:r>
            <w:r w:rsidR="005526AC">
              <w:rPr>
                <w:rFonts w:ascii="Times New Roman" w:hAnsi="Times New Roman" w:cs="Times New Roman"/>
              </w:rPr>
              <w:t>within 10</w:t>
            </w:r>
            <w:r w:rsidR="00FF2C43" w:rsidRPr="00B412EA">
              <w:rPr>
                <w:rFonts w:ascii="Times New Roman" w:hAnsi="Times New Roman" w:cs="Times New Roman"/>
              </w:rPr>
              <w:t xml:space="preserve"> working days after the actual delivery of the goods and the signing of the invoice by both parties</w:t>
            </w:r>
            <w:r w:rsidRPr="00B412EA">
              <w:rPr>
                <w:rFonts w:ascii="Times New Roman" w:hAnsi="Times New Roman" w:cs="Times New Roman"/>
              </w:rPr>
              <w:t>, by bank transfer</w:t>
            </w:r>
            <w:r w:rsidRPr="00B349DF">
              <w:rPr>
                <w:rFonts w:ascii="Times New Roman" w:hAnsi="Times New Roman" w:cs="Times New Roman"/>
              </w:rPr>
              <w:t xml:space="preserve"> to the vendor’s bank account.</w:t>
            </w:r>
          </w:p>
          <w:p w14:paraId="0DADD61F" w14:textId="33588FF0" w:rsidR="00302361" w:rsidRPr="008A159E" w:rsidRDefault="00302361" w:rsidP="00224259">
            <w:pPr>
              <w:pStyle w:val="ListParagraph"/>
              <w:numPr>
                <w:ilvl w:val="0"/>
                <w:numId w:val="7"/>
              </w:numPr>
              <w:jc w:val="both"/>
              <w:rPr>
                <w:rFonts w:ascii="Times New Roman" w:hAnsi="Times New Roman" w:cs="Times New Roman"/>
                <w:u w:val="single"/>
              </w:rPr>
            </w:pPr>
            <w:r w:rsidRPr="008A159E">
              <w:rPr>
                <w:rFonts w:ascii="Times New Roman" w:hAnsi="Times New Roman" w:cs="Times New Roman"/>
              </w:rPr>
              <w:t xml:space="preserve">Payment shall be made in Kyrgyz </w:t>
            </w:r>
            <w:proofErr w:type="spellStart"/>
            <w:r w:rsidRPr="008A159E">
              <w:rPr>
                <w:rFonts w:ascii="Times New Roman" w:hAnsi="Times New Roman" w:cs="Times New Roman"/>
              </w:rPr>
              <w:t>soms</w:t>
            </w:r>
            <w:proofErr w:type="spellEnd"/>
            <w:r w:rsidRPr="008A159E">
              <w:rPr>
                <w:rFonts w:ascii="Times New Roman" w:hAnsi="Times New Roman" w:cs="Times New Roman"/>
              </w:rPr>
              <w:t xml:space="preserve"> at the </w:t>
            </w:r>
            <w:r w:rsidRPr="008A159E">
              <w:rPr>
                <w:rFonts w:ascii="Times New Roman" w:hAnsi="Times New Roman" w:cs="Times New Roman"/>
              </w:rPr>
              <w:lastRenderedPageBreak/>
              <w:t xml:space="preserve">official USD exchange rate of the National Bank of the Kyrgyz Republic </w:t>
            </w:r>
            <w:r w:rsidR="00F50CE6" w:rsidRPr="008A159E">
              <w:rPr>
                <w:rFonts w:ascii="Times New Roman" w:hAnsi="Times New Roman" w:cs="Times New Roman"/>
              </w:rPr>
              <w:t>on</w:t>
            </w:r>
            <w:r w:rsidRPr="008A159E">
              <w:rPr>
                <w:rFonts w:ascii="Times New Roman" w:hAnsi="Times New Roman" w:cs="Times New Roman"/>
              </w:rPr>
              <w:t xml:space="preserve"> the da</w:t>
            </w:r>
            <w:r w:rsidR="00F50CE6" w:rsidRPr="008A159E">
              <w:rPr>
                <w:rFonts w:ascii="Times New Roman" w:hAnsi="Times New Roman" w:cs="Times New Roman"/>
              </w:rPr>
              <w:t>te</w:t>
            </w:r>
            <w:r w:rsidRPr="008A159E">
              <w:rPr>
                <w:rFonts w:ascii="Times New Roman" w:hAnsi="Times New Roman" w:cs="Times New Roman"/>
              </w:rPr>
              <w:t xml:space="preserve"> of the payment.</w:t>
            </w:r>
          </w:p>
          <w:p w14:paraId="619844C4" w14:textId="77777777" w:rsidR="002B5311" w:rsidRPr="002B5311" w:rsidRDefault="002B5311" w:rsidP="008A159E">
            <w:pPr>
              <w:tabs>
                <w:tab w:val="left" w:pos="40"/>
                <w:tab w:val="left" w:pos="660"/>
              </w:tabs>
              <w:spacing w:before="24"/>
              <w:ind w:right="33"/>
              <w:jc w:val="both"/>
              <w:rPr>
                <w:rFonts w:ascii="Times New Roman" w:eastAsia="Times New Roman" w:hAnsi="Times New Roman" w:cs="Times New Roman"/>
                <w:b/>
                <w:bCs/>
                <w:spacing w:val="-1"/>
              </w:rPr>
            </w:pPr>
          </w:p>
        </w:tc>
        <w:tc>
          <w:tcPr>
            <w:tcW w:w="5528" w:type="dxa"/>
            <w:shd w:val="clear" w:color="auto" w:fill="auto"/>
          </w:tcPr>
          <w:p w14:paraId="419D950C" w14:textId="52AC669E" w:rsidR="002E10EB" w:rsidRPr="002E10EB" w:rsidRDefault="00981F6F" w:rsidP="00224259">
            <w:pPr>
              <w:pStyle w:val="ListParagraph"/>
              <w:numPr>
                <w:ilvl w:val="0"/>
                <w:numId w:val="8"/>
              </w:numPr>
              <w:jc w:val="both"/>
              <w:rPr>
                <w:rFonts w:ascii="Times New Roman" w:hAnsi="Times New Roman" w:cs="Times New Roman"/>
                <w:u w:val="single"/>
                <w:lang w:val="ru-RU"/>
              </w:rPr>
            </w:pPr>
            <w:r w:rsidRPr="002E10EB">
              <w:rPr>
                <w:rFonts w:ascii="Times New Roman" w:hAnsi="Times New Roman" w:cs="Times New Roman"/>
                <w:u w:val="single"/>
                <w:lang w:val="ru-RU"/>
              </w:rPr>
              <w:lastRenderedPageBreak/>
              <w:t>Остаточный срок годности экспресс тестов</w:t>
            </w:r>
            <w:r w:rsidRPr="002E10EB">
              <w:rPr>
                <w:rFonts w:ascii="Times New Roman" w:hAnsi="Times New Roman" w:cs="Times New Roman"/>
                <w:lang w:val="ru-RU"/>
              </w:rPr>
              <w:t>:</w:t>
            </w:r>
            <w:r w:rsidR="00A70D83" w:rsidRPr="002E10EB">
              <w:rPr>
                <w:rFonts w:ascii="Times New Roman" w:hAnsi="Times New Roman" w:cs="Times New Roman"/>
                <w:lang w:val="ru-RU"/>
              </w:rPr>
              <w:t xml:space="preserve"> - н</w:t>
            </w:r>
            <w:r w:rsidR="00633E12" w:rsidRPr="002E10EB">
              <w:rPr>
                <w:rFonts w:ascii="Times New Roman" w:hAnsi="Times New Roman" w:cs="Times New Roman"/>
                <w:lang w:val="ru-RU"/>
              </w:rPr>
              <w:t>е</w:t>
            </w:r>
            <w:r w:rsidR="003F2B06" w:rsidRPr="002E10EB">
              <w:rPr>
                <w:rFonts w:ascii="Times New Roman" w:hAnsi="Times New Roman" w:cs="Times New Roman"/>
                <w:lang w:val="ru-RU"/>
              </w:rPr>
              <w:t xml:space="preserve"> </w:t>
            </w:r>
            <w:r w:rsidR="00622920" w:rsidRPr="00C152DA">
              <w:rPr>
                <w:rFonts w:ascii="Times New Roman" w:hAnsi="Times New Roman" w:cs="Times New Roman"/>
                <w:lang w:val="ru-RU"/>
              </w:rPr>
              <w:t>менее 30</w:t>
            </w:r>
            <w:r w:rsidRPr="00C152DA">
              <w:rPr>
                <w:rFonts w:ascii="Times New Roman" w:hAnsi="Times New Roman" w:cs="Times New Roman"/>
                <w:lang w:val="ru-RU"/>
              </w:rPr>
              <w:t xml:space="preserve"> месяцев</w:t>
            </w:r>
            <w:r w:rsidRPr="002E10EB">
              <w:rPr>
                <w:rFonts w:ascii="Times New Roman" w:hAnsi="Times New Roman" w:cs="Times New Roman"/>
                <w:lang w:val="ru-RU"/>
              </w:rPr>
              <w:t xml:space="preserve"> с даты поставки.</w:t>
            </w:r>
          </w:p>
          <w:p w14:paraId="73B9BD22" w14:textId="77777777" w:rsidR="002E10EB" w:rsidRPr="002E10EB" w:rsidRDefault="00981F6F" w:rsidP="00224259">
            <w:pPr>
              <w:pStyle w:val="ListParagraph"/>
              <w:numPr>
                <w:ilvl w:val="0"/>
                <w:numId w:val="8"/>
              </w:numPr>
              <w:jc w:val="both"/>
              <w:rPr>
                <w:rFonts w:ascii="Times New Roman" w:hAnsi="Times New Roman" w:cs="Times New Roman"/>
                <w:u w:val="single"/>
                <w:lang w:val="ru-RU"/>
              </w:rPr>
            </w:pPr>
            <w:r w:rsidRPr="002E10EB">
              <w:rPr>
                <w:rFonts w:ascii="Times New Roman" w:hAnsi="Times New Roman" w:cs="Times New Roman"/>
                <w:lang w:val="ru-RU"/>
              </w:rPr>
              <w:t xml:space="preserve">Условия поставки по Инкотермс – </w:t>
            </w:r>
            <w:r w:rsidRPr="002E10EB">
              <w:rPr>
                <w:rFonts w:ascii="Times New Roman" w:hAnsi="Times New Roman" w:cs="Times New Roman"/>
                <w:b/>
                <w:bCs/>
              </w:rPr>
              <w:t>DDP</w:t>
            </w:r>
            <w:r w:rsidRPr="002E10EB">
              <w:rPr>
                <w:rFonts w:ascii="Times New Roman" w:hAnsi="Times New Roman" w:cs="Times New Roman"/>
                <w:b/>
                <w:bCs/>
                <w:lang w:val="ru-RU"/>
              </w:rPr>
              <w:t xml:space="preserve"> Бишкек</w:t>
            </w:r>
            <w:r w:rsidR="002E10EB" w:rsidRPr="002E10EB">
              <w:rPr>
                <w:rFonts w:ascii="Times New Roman" w:hAnsi="Times New Roman" w:cs="Times New Roman"/>
                <w:lang w:val="ru-RU"/>
              </w:rPr>
              <w:t>.</w:t>
            </w:r>
          </w:p>
          <w:p w14:paraId="05F78DD5" w14:textId="77777777" w:rsidR="00F32341" w:rsidRPr="00F32341" w:rsidRDefault="00981F6F" w:rsidP="00224259">
            <w:pPr>
              <w:pStyle w:val="ListParagraph"/>
              <w:numPr>
                <w:ilvl w:val="0"/>
                <w:numId w:val="8"/>
              </w:numPr>
              <w:jc w:val="both"/>
              <w:rPr>
                <w:rFonts w:ascii="Times New Roman" w:hAnsi="Times New Roman" w:cs="Times New Roman"/>
                <w:u w:val="single"/>
                <w:lang w:val="ru-RU"/>
              </w:rPr>
            </w:pPr>
            <w:r w:rsidRPr="002E10EB">
              <w:rPr>
                <w:rFonts w:ascii="Times New Roman" w:hAnsi="Times New Roman" w:cs="Times New Roman"/>
                <w:lang w:val="ru-RU"/>
              </w:rPr>
              <w:t>Предпочитаемый способ доставки</w:t>
            </w:r>
            <w:r w:rsidR="00804A10" w:rsidRPr="002E10EB">
              <w:rPr>
                <w:rFonts w:ascii="Times New Roman" w:hAnsi="Times New Roman" w:cs="Times New Roman"/>
                <w:lang w:val="ru-RU"/>
              </w:rPr>
              <w:t xml:space="preserve"> </w:t>
            </w:r>
            <w:r w:rsidRPr="002E10EB">
              <w:rPr>
                <w:rFonts w:ascii="Times New Roman" w:hAnsi="Times New Roman" w:cs="Times New Roman"/>
                <w:lang w:val="ru-RU"/>
              </w:rPr>
              <w:t>– авиатранспортом для все</w:t>
            </w:r>
            <w:r w:rsidRPr="00F32341">
              <w:rPr>
                <w:rFonts w:ascii="Times New Roman" w:hAnsi="Times New Roman" w:cs="Times New Roman"/>
                <w:lang w:val="ru-RU"/>
              </w:rPr>
              <w:t>х ЛОТ</w:t>
            </w:r>
            <w:r w:rsidR="00867697" w:rsidRPr="00F32341">
              <w:rPr>
                <w:rFonts w:ascii="Times New Roman" w:hAnsi="Times New Roman" w:cs="Times New Roman"/>
                <w:lang w:val="ru-RU"/>
              </w:rPr>
              <w:t>а</w:t>
            </w:r>
            <w:r w:rsidRPr="00F32341">
              <w:rPr>
                <w:rFonts w:ascii="Times New Roman" w:hAnsi="Times New Roman" w:cs="Times New Roman"/>
                <w:lang w:val="ru-RU"/>
              </w:rPr>
              <w:t>.</w:t>
            </w:r>
          </w:p>
          <w:p w14:paraId="5893B491" w14:textId="1A32B1B8" w:rsidR="00F32341" w:rsidRPr="00F32341" w:rsidRDefault="00981F6F" w:rsidP="00224259">
            <w:pPr>
              <w:pStyle w:val="ListParagraph"/>
              <w:numPr>
                <w:ilvl w:val="0"/>
                <w:numId w:val="8"/>
              </w:numPr>
              <w:jc w:val="both"/>
              <w:rPr>
                <w:rFonts w:ascii="Times New Roman" w:hAnsi="Times New Roman" w:cs="Times New Roman"/>
                <w:u w:val="single"/>
                <w:lang w:val="ru-RU"/>
              </w:rPr>
            </w:pPr>
            <w:r w:rsidRPr="00F32341">
              <w:rPr>
                <w:rFonts w:ascii="Times New Roman" w:hAnsi="Times New Roman" w:cs="Times New Roman"/>
                <w:lang w:val="ru-RU"/>
              </w:rPr>
              <w:t>Предпочитаемая дата доставки в страну</w:t>
            </w:r>
            <w:r w:rsidR="00B97A6D" w:rsidRPr="00F32341">
              <w:rPr>
                <w:rFonts w:ascii="Times New Roman" w:hAnsi="Times New Roman" w:cs="Times New Roman"/>
                <w:lang w:val="ru-RU"/>
              </w:rPr>
              <w:t xml:space="preserve"> – </w:t>
            </w:r>
            <w:r w:rsidR="00863BDA" w:rsidRPr="00F32341">
              <w:rPr>
                <w:rFonts w:ascii="Times New Roman" w:hAnsi="Times New Roman" w:cs="Times New Roman"/>
                <w:lang w:val="ru-RU"/>
              </w:rPr>
              <w:t xml:space="preserve">до </w:t>
            </w:r>
            <w:r w:rsidR="00FA3294">
              <w:rPr>
                <w:rFonts w:ascii="Times New Roman" w:hAnsi="Times New Roman" w:cs="Times New Roman"/>
                <w:lang w:val="ru-RU"/>
              </w:rPr>
              <w:t>15 июля</w:t>
            </w:r>
            <w:r w:rsidR="006D60E7" w:rsidRPr="00F32341">
              <w:rPr>
                <w:rFonts w:ascii="Times New Roman" w:hAnsi="Times New Roman" w:cs="Times New Roman"/>
                <w:lang w:val="ru-RU"/>
              </w:rPr>
              <w:t xml:space="preserve"> 202</w:t>
            </w:r>
            <w:r w:rsidR="00FA3294" w:rsidRPr="00FA3294">
              <w:rPr>
                <w:rFonts w:ascii="Times New Roman" w:hAnsi="Times New Roman" w:cs="Times New Roman"/>
                <w:lang w:val="ru-RU"/>
              </w:rPr>
              <w:t>4</w:t>
            </w:r>
            <w:r w:rsidR="006D60E7" w:rsidRPr="00F32341">
              <w:rPr>
                <w:rFonts w:ascii="Times New Roman" w:hAnsi="Times New Roman" w:cs="Times New Roman"/>
                <w:lang w:val="ru-RU"/>
              </w:rPr>
              <w:t xml:space="preserve"> года</w:t>
            </w:r>
            <w:r w:rsidR="00F32341" w:rsidRPr="00F32341">
              <w:rPr>
                <w:rFonts w:ascii="Times New Roman" w:hAnsi="Times New Roman" w:cs="Times New Roman"/>
                <w:lang w:val="ru-RU"/>
              </w:rPr>
              <w:t>.</w:t>
            </w:r>
          </w:p>
          <w:p w14:paraId="2250F37D" w14:textId="518A60E4" w:rsidR="00F32341" w:rsidRPr="00F32341" w:rsidRDefault="00981F6F" w:rsidP="00224259">
            <w:pPr>
              <w:pStyle w:val="ListParagraph"/>
              <w:numPr>
                <w:ilvl w:val="0"/>
                <w:numId w:val="8"/>
              </w:numPr>
              <w:jc w:val="both"/>
              <w:rPr>
                <w:rFonts w:ascii="Times New Roman" w:hAnsi="Times New Roman" w:cs="Times New Roman"/>
                <w:u w:val="single"/>
                <w:lang w:val="ru-RU"/>
              </w:rPr>
            </w:pPr>
            <w:r w:rsidRPr="00F32341">
              <w:rPr>
                <w:rFonts w:ascii="Times New Roman" w:hAnsi="Times New Roman" w:cs="Times New Roman"/>
                <w:lang w:val="ru-RU"/>
              </w:rPr>
              <w:t xml:space="preserve">Место поставки Товара: Кыргызская Республика, г. Бишкек, ул. </w:t>
            </w:r>
            <w:r w:rsidR="00B412EA">
              <w:rPr>
                <w:rFonts w:ascii="Times New Roman" w:hAnsi="Times New Roman" w:cs="Times New Roman"/>
                <w:lang w:val="ru-RU"/>
              </w:rPr>
              <w:t>Горького 142</w:t>
            </w:r>
            <w:r w:rsidRPr="00F32341">
              <w:rPr>
                <w:rFonts w:ascii="Times New Roman" w:hAnsi="Times New Roman" w:cs="Times New Roman"/>
                <w:lang w:val="ru-RU"/>
              </w:rPr>
              <w:t>.</w:t>
            </w:r>
          </w:p>
          <w:p w14:paraId="6992A652" w14:textId="77777777" w:rsidR="00F32341" w:rsidRPr="00F32341" w:rsidRDefault="00981F6F" w:rsidP="00224259">
            <w:pPr>
              <w:pStyle w:val="ListParagraph"/>
              <w:numPr>
                <w:ilvl w:val="0"/>
                <w:numId w:val="8"/>
              </w:numPr>
              <w:jc w:val="both"/>
              <w:rPr>
                <w:rFonts w:ascii="Times New Roman" w:hAnsi="Times New Roman" w:cs="Times New Roman"/>
                <w:u w:val="single"/>
                <w:lang w:val="ru-RU"/>
              </w:rPr>
            </w:pPr>
            <w:r w:rsidRPr="00F32341">
              <w:rPr>
                <w:rFonts w:ascii="Times New Roman" w:hAnsi="Times New Roman" w:cs="Times New Roman"/>
                <w:lang w:val="ru-RU"/>
              </w:rPr>
              <w:t>Стоимость товара должна включать все расходы поставщика: доставку, налоги, таможенные пошлины и сборы, входной контроль качества в Республиканской лаборатории контроля качества.</w:t>
            </w:r>
          </w:p>
          <w:p w14:paraId="4054C41A" w14:textId="24488DC1" w:rsidR="00F32341" w:rsidRPr="00F32341" w:rsidRDefault="00981F6F" w:rsidP="00224259">
            <w:pPr>
              <w:pStyle w:val="ListParagraph"/>
              <w:numPr>
                <w:ilvl w:val="0"/>
                <w:numId w:val="8"/>
              </w:numPr>
              <w:jc w:val="both"/>
              <w:rPr>
                <w:rFonts w:ascii="Times New Roman" w:hAnsi="Times New Roman" w:cs="Times New Roman"/>
                <w:u w:val="single"/>
                <w:lang w:val="ru-RU"/>
              </w:rPr>
            </w:pPr>
            <w:r w:rsidRPr="00F32341">
              <w:rPr>
                <w:rFonts w:ascii="Times New Roman" w:hAnsi="Times New Roman" w:cs="Times New Roman"/>
                <w:lang w:val="ru-RU"/>
              </w:rPr>
              <w:t xml:space="preserve">Оплата: </w:t>
            </w:r>
            <w:r w:rsidR="005526AC">
              <w:rPr>
                <w:rFonts w:ascii="Times New Roman" w:hAnsi="Times New Roman" w:cs="Times New Roman"/>
                <w:lang w:val="ru-RU"/>
              </w:rPr>
              <w:t xml:space="preserve">в течение </w:t>
            </w:r>
            <w:r w:rsidR="005526AC" w:rsidRPr="005526AC">
              <w:rPr>
                <w:rFonts w:ascii="Times New Roman" w:hAnsi="Times New Roman" w:cs="Times New Roman"/>
                <w:lang w:val="ru-RU"/>
              </w:rPr>
              <w:t>10</w:t>
            </w:r>
            <w:r w:rsidR="00FF2C43" w:rsidRPr="00FF2C43">
              <w:rPr>
                <w:rFonts w:ascii="Times New Roman" w:hAnsi="Times New Roman" w:cs="Times New Roman"/>
                <w:lang w:val="ru-RU"/>
              </w:rPr>
              <w:t xml:space="preserve"> рабочих дней после фактической поставки товара и подписания накладной обеими сторонами</w:t>
            </w:r>
            <w:r w:rsidRPr="00F32341">
              <w:rPr>
                <w:rFonts w:ascii="Times New Roman" w:hAnsi="Times New Roman" w:cs="Times New Roman"/>
                <w:lang w:val="ru-RU"/>
              </w:rPr>
              <w:t xml:space="preserve">, после подписания контракта с отобранным поставщиком, </w:t>
            </w:r>
            <w:r w:rsidRPr="00F32341">
              <w:rPr>
                <w:rFonts w:ascii="Times New Roman" w:hAnsi="Times New Roman" w:cs="Times New Roman"/>
                <w:lang w:val="ru-RU"/>
              </w:rPr>
              <w:lastRenderedPageBreak/>
              <w:t xml:space="preserve">посредством банковского перевода на </w:t>
            </w:r>
            <w:r w:rsidR="00F32341" w:rsidRPr="00F32341">
              <w:rPr>
                <w:rFonts w:ascii="Times New Roman" w:hAnsi="Times New Roman" w:cs="Times New Roman"/>
                <w:lang w:val="ru-RU"/>
              </w:rPr>
              <w:t>расчётный</w:t>
            </w:r>
            <w:r w:rsidRPr="00F32341">
              <w:rPr>
                <w:rFonts w:ascii="Times New Roman" w:hAnsi="Times New Roman" w:cs="Times New Roman"/>
                <w:lang w:val="ru-RU"/>
              </w:rPr>
              <w:t xml:space="preserve"> </w:t>
            </w:r>
            <w:r w:rsidR="00F32341" w:rsidRPr="00F32341">
              <w:rPr>
                <w:rFonts w:ascii="Times New Roman" w:hAnsi="Times New Roman" w:cs="Times New Roman"/>
                <w:lang w:val="ru-RU"/>
              </w:rPr>
              <w:t>счёт</w:t>
            </w:r>
            <w:r w:rsidRPr="00F32341">
              <w:rPr>
                <w:rFonts w:ascii="Times New Roman" w:hAnsi="Times New Roman" w:cs="Times New Roman"/>
                <w:lang w:val="ru-RU"/>
              </w:rPr>
              <w:t xml:space="preserve"> поставщика.</w:t>
            </w:r>
          </w:p>
          <w:p w14:paraId="2992FD61" w14:textId="082C7CB8" w:rsidR="002B5311" w:rsidRPr="00CD2BC0" w:rsidRDefault="00981F6F" w:rsidP="00224259">
            <w:pPr>
              <w:pStyle w:val="ListParagraph"/>
              <w:numPr>
                <w:ilvl w:val="0"/>
                <w:numId w:val="8"/>
              </w:numPr>
              <w:jc w:val="both"/>
              <w:rPr>
                <w:rFonts w:ascii="Times New Roman" w:hAnsi="Times New Roman" w:cs="Times New Roman"/>
                <w:u w:val="single"/>
                <w:lang w:val="ru-RU"/>
              </w:rPr>
            </w:pPr>
            <w:r w:rsidRPr="00F32341">
              <w:rPr>
                <w:rFonts w:ascii="Times New Roman" w:hAnsi="Times New Roman" w:cs="Times New Roman"/>
                <w:lang w:val="ru-RU"/>
              </w:rPr>
              <w:t>Оплата будет производиться в кыргызских сомах по курсу доллара США в Национальном Банке Кыргызской Республики на день оплаты.</w:t>
            </w:r>
          </w:p>
        </w:tc>
      </w:tr>
      <w:tr w:rsidR="00F50CE6" w:rsidRPr="00C83CED" w14:paraId="2048CCCD" w14:textId="77777777" w:rsidTr="002678CA">
        <w:tc>
          <w:tcPr>
            <w:tcW w:w="5246" w:type="dxa"/>
            <w:shd w:val="clear" w:color="auto" w:fill="D9D9D9" w:themeFill="background1" w:themeFillShade="D9"/>
          </w:tcPr>
          <w:p w14:paraId="7F360C01" w14:textId="53A78B86" w:rsidR="00F50CE6" w:rsidRPr="006B3BD9" w:rsidRDefault="00C83CED" w:rsidP="00224259">
            <w:pPr>
              <w:pStyle w:val="ListParagraph"/>
              <w:numPr>
                <w:ilvl w:val="0"/>
                <w:numId w:val="4"/>
              </w:numPr>
              <w:tabs>
                <w:tab w:val="left" w:pos="321"/>
              </w:tabs>
              <w:ind w:left="38" w:firstLine="0"/>
              <w:jc w:val="both"/>
              <w:rPr>
                <w:rFonts w:ascii="Times New Roman" w:hAnsi="Times New Roman" w:cs="Times New Roman"/>
                <w:u w:val="single"/>
              </w:rPr>
            </w:pPr>
            <w:r w:rsidRPr="007D019F">
              <w:rPr>
                <w:rFonts w:ascii="Times New Roman" w:eastAsia="Times New Roman" w:hAnsi="Times New Roman" w:cs="Times New Roman"/>
                <w:b/>
                <w:bCs/>
                <w:spacing w:val="-1"/>
              </w:rPr>
              <w:lastRenderedPageBreak/>
              <w:t xml:space="preserve">ORDER OF </w:t>
            </w:r>
            <w:r w:rsidR="00F923D6">
              <w:rPr>
                <w:rFonts w:ascii="Times New Roman" w:eastAsia="Times New Roman" w:hAnsi="Times New Roman" w:cs="Times New Roman"/>
                <w:b/>
                <w:bCs/>
                <w:spacing w:val="-1"/>
              </w:rPr>
              <w:t xml:space="preserve">TRANSFER AND </w:t>
            </w:r>
            <w:r w:rsidR="00975550">
              <w:rPr>
                <w:rFonts w:ascii="Times New Roman" w:eastAsia="Times New Roman" w:hAnsi="Times New Roman" w:cs="Times New Roman"/>
                <w:b/>
                <w:bCs/>
                <w:spacing w:val="-1"/>
              </w:rPr>
              <w:t>ACCEPTANCE</w:t>
            </w:r>
            <w:r w:rsidRPr="007D019F">
              <w:rPr>
                <w:rFonts w:ascii="Times New Roman" w:eastAsia="Times New Roman" w:hAnsi="Times New Roman" w:cs="Times New Roman"/>
                <w:b/>
                <w:bCs/>
                <w:spacing w:val="-1"/>
              </w:rPr>
              <w:t xml:space="preserve"> OF THE GOODS</w:t>
            </w:r>
          </w:p>
        </w:tc>
        <w:tc>
          <w:tcPr>
            <w:tcW w:w="5528" w:type="dxa"/>
            <w:shd w:val="clear" w:color="auto" w:fill="D9D9D9" w:themeFill="background1" w:themeFillShade="D9"/>
          </w:tcPr>
          <w:p w14:paraId="57778C28" w14:textId="252FC9AD" w:rsidR="00F50CE6" w:rsidRPr="00C83CED" w:rsidRDefault="00C83CED" w:rsidP="00224259">
            <w:pPr>
              <w:pStyle w:val="ListParagraph"/>
              <w:numPr>
                <w:ilvl w:val="0"/>
                <w:numId w:val="3"/>
              </w:numPr>
              <w:tabs>
                <w:tab w:val="left" w:pos="321"/>
              </w:tabs>
              <w:ind w:left="0" w:firstLine="36"/>
              <w:jc w:val="both"/>
              <w:rPr>
                <w:rFonts w:ascii="Times New Roman" w:hAnsi="Times New Roman" w:cs="Times New Roman"/>
                <w:u w:val="single"/>
              </w:rPr>
            </w:pPr>
            <w:r w:rsidRPr="007D019F">
              <w:rPr>
                <w:rFonts w:ascii="Times New Roman" w:eastAsia="Times New Roman" w:hAnsi="Times New Roman" w:cs="Times New Roman"/>
                <w:b/>
                <w:bCs/>
                <w:spacing w:val="-1"/>
              </w:rPr>
              <w:t>ПОРЯДОК СДАЧИ-ПРИЕМА ТОВАРА</w:t>
            </w:r>
          </w:p>
        </w:tc>
      </w:tr>
      <w:tr w:rsidR="00141BF7" w:rsidRPr="00C83CED" w14:paraId="1FAEC629" w14:textId="77777777" w:rsidTr="00E83372">
        <w:tc>
          <w:tcPr>
            <w:tcW w:w="5246" w:type="dxa"/>
            <w:shd w:val="clear" w:color="auto" w:fill="FFFFFF" w:themeFill="background1"/>
          </w:tcPr>
          <w:p w14:paraId="4FCC0BF2" w14:textId="5A9DD037" w:rsidR="00141BF7" w:rsidRPr="00141BF7" w:rsidRDefault="00F44024" w:rsidP="00224259">
            <w:pPr>
              <w:pStyle w:val="ListParagraph"/>
              <w:numPr>
                <w:ilvl w:val="0"/>
                <w:numId w:val="11"/>
              </w:numPr>
              <w:jc w:val="both"/>
              <w:rPr>
                <w:rFonts w:ascii="Times New Roman" w:eastAsia="Times New Roman" w:hAnsi="Times New Roman" w:cs="Times New Roman"/>
                <w:spacing w:val="-1"/>
              </w:rPr>
            </w:pPr>
            <w:r>
              <w:rPr>
                <w:rFonts w:ascii="Times New Roman" w:eastAsia="Times New Roman" w:hAnsi="Times New Roman" w:cs="Times New Roman"/>
                <w:spacing w:val="-1"/>
              </w:rPr>
              <w:t>C</w:t>
            </w:r>
            <w:r w:rsidR="00141BF7" w:rsidRPr="00141BF7">
              <w:rPr>
                <w:rFonts w:ascii="Times New Roman" w:eastAsia="Times New Roman" w:hAnsi="Times New Roman" w:cs="Times New Roman"/>
                <w:spacing w:val="-1"/>
              </w:rPr>
              <w:t>hecking the appearance of the packaging of the delivered Goods for any external damage</w:t>
            </w:r>
            <w:r>
              <w:rPr>
                <w:rFonts w:ascii="Times New Roman" w:eastAsia="Times New Roman" w:hAnsi="Times New Roman" w:cs="Times New Roman"/>
                <w:spacing w:val="-1"/>
              </w:rPr>
              <w:t>.</w:t>
            </w:r>
          </w:p>
          <w:p w14:paraId="61F33554" w14:textId="70555FCE" w:rsidR="00141BF7" w:rsidRPr="00141BF7" w:rsidRDefault="00F44024" w:rsidP="00224259">
            <w:pPr>
              <w:pStyle w:val="ListParagraph"/>
              <w:numPr>
                <w:ilvl w:val="0"/>
                <w:numId w:val="11"/>
              </w:numPr>
              <w:jc w:val="both"/>
              <w:rPr>
                <w:rFonts w:ascii="Times New Roman" w:eastAsia="Times New Roman" w:hAnsi="Times New Roman" w:cs="Times New Roman"/>
                <w:spacing w:val="-1"/>
              </w:rPr>
            </w:pPr>
            <w:r>
              <w:rPr>
                <w:rFonts w:ascii="Times New Roman" w:eastAsia="Times New Roman" w:hAnsi="Times New Roman" w:cs="Times New Roman"/>
                <w:spacing w:val="-1"/>
              </w:rPr>
              <w:t>U</w:t>
            </w:r>
            <w:r w:rsidR="00141BF7" w:rsidRPr="00141BF7">
              <w:rPr>
                <w:rFonts w:ascii="Times New Roman" w:eastAsia="Times New Roman" w:hAnsi="Times New Roman" w:cs="Times New Roman"/>
                <w:spacing w:val="-1"/>
              </w:rPr>
              <w:t>npacking and inspection of the appearance of the Goods for the absence of external damage (if necessary)</w:t>
            </w:r>
            <w:r>
              <w:rPr>
                <w:rFonts w:ascii="Times New Roman" w:eastAsia="Times New Roman" w:hAnsi="Times New Roman" w:cs="Times New Roman"/>
                <w:spacing w:val="-1"/>
              </w:rPr>
              <w:t>.</w:t>
            </w:r>
          </w:p>
          <w:p w14:paraId="4A51BF5E" w14:textId="65F6794D" w:rsidR="00141BF7" w:rsidRPr="00141BF7" w:rsidRDefault="00F44024" w:rsidP="00224259">
            <w:pPr>
              <w:pStyle w:val="ListParagraph"/>
              <w:numPr>
                <w:ilvl w:val="0"/>
                <w:numId w:val="11"/>
              </w:numPr>
              <w:jc w:val="both"/>
              <w:rPr>
                <w:rFonts w:ascii="Times New Roman" w:eastAsia="Times New Roman" w:hAnsi="Times New Roman" w:cs="Times New Roman"/>
                <w:spacing w:val="-1"/>
              </w:rPr>
            </w:pPr>
            <w:r>
              <w:rPr>
                <w:rFonts w:ascii="Times New Roman" w:eastAsia="Times New Roman" w:hAnsi="Times New Roman" w:cs="Times New Roman"/>
                <w:spacing w:val="-1"/>
              </w:rPr>
              <w:t>A</w:t>
            </w:r>
            <w:r w:rsidR="00141BF7" w:rsidRPr="00141BF7">
              <w:rPr>
                <w:rFonts w:ascii="Times New Roman" w:eastAsia="Times New Roman" w:hAnsi="Times New Roman" w:cs="Times New Roman"/>
                <w:spacing w:val="-1"/>
              </w:rPr>
              <w:t>ct of transfer and acceptance of goods.</w:t>
            </w:r>
          </w:p>
          <w:p w14:paraId="5BB3E705" w14:textId="77777777" w:rsidR="00141BF7" w:rsidRPr="007D019F" w:rsidRDefault="00141BF7" w:rsidP="008A159E">
            <w:pPr>
              <w:pStyle w:val="ListParagraph"/>
              <w:ind w:left="38"/>
              <w:jc w:val="both"/>
              <w:rPr>
                <w:rFonts w:ascii="Times New Roman" w:eastAsia="Times New Roman" w:hAnsi="Times New Roman" w:cs="Times New Roman"/>
                <w:b/>
                <w:bCs/>
                <w:spacing w:val="-1"/>
              </w:rPr>
            </w:pPr>
          </w:p>
        </w:tc>
        <w:tc>
          <w:tcPr>
            <w:tcW w:w="5528" w:type="dxa"/>
            <w:shd w:val="clear" w:color="auto" w:fill="auto"/>
          </w:tcPr>
          <w:p w14:paraId="023BF3EA" w14:textId="12C1FA8A" w:rsidR="00141BF7" w:rsidRPr="00141BF7" w:rsidRDefault="00F44024" w:rsidP="00224259">
            <w:pPr>
              <w:pStyle w:val="ListParagraph"/>
              <w:numPr>
                <w:ilvl w:val="0"/>
                <w:numId w:val="12"/>
              </w:numPr>
              <w:jc w:val="both"/>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П</w:t>
            </w:r>
            <w:r w:rsidR="00141BF7" w:rsidRPr="00141BF7">
              <w:rPr>
                <w:rFonts w:ascii="Times New Roman" w:eastAsia="Times New Roman" w:hAnsi="Times New Roman" w:cs="Times New Roman"/>
                <w:spacing w:val="-1"/>
                <w:lang w:val="ru-RU"/>
              </w:rPr>
              <w:t xml:space="preserve">роверка внешнего вида упаковки </w:t>
            </w:r>
            <w:r w:rsidR="00150260">
              <w:rPr>
                <w:rFonts w:ascii="Times New Roman" w:eastAsia="Times New Roman" w:hAnsi="Times New Roman" w:cs="Times New Roman"/>
                <w:spacing w:val="-1"/>
                <w:lang w:val="ru-RU"/>
              </w:rPr>
              <w:t>п</w:t>
            </w:r>
            <w:r w:rsidR="00141BF7" w:rsidRPr="00141BF7">
              <w:rPr>
                <w:rFonts w:ascii="Times New Roman" w:eastAsia="Times New Roman" w:hAnsi="Times New Roman" w:cs="Times New Roman"/>
                <w:spacing w:val="-1"/>
                <w:lang w:val="ru-RU"/>
              </w:rPr>
              <w:t>оставленного Товара на предмет отсутствия внешних повреждений</w:t>
            </w:r>
            <w:r w:rsidR="00CD2BC0">
              <w:rPr>
                <w:rFonts w:ascii="Times New Roman" w:eastAsia="Times New Roman" w:hAnsi="Times New Roman" w:cs="Times New Roman"/>
                <w:spacing w:val="-1"/>
                <w:lang w:val="ru-RU"/>
              </w:rPr>
              <w:t>.</w:t>
            </w:r>
          </w:p>
          <w:p w14:paraId="51090FFB" w14:textId="7E90EEF3" w:rsidR="00141BF7" w:rsidRPr="00141BF7" w:rsidRDefault="00CD2BC0" w:rsidP="00224259">
            <w:pPr>
              <w:pStyle w:val="ListParagraph"/>
              <w:numPr>
                <w:ilvl w:val="0"/>
                <w:numId w:val="12"/>
              </w:numPr>
              <w:jc w:val="both"/>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Р</w:t>
            </w:r>
            <w:r w:rsidR="00141BF7" w:rsidRPr="00141BF7">
              <w:rPr>
                <w:rFonts w:ascii="Times New Roman" w:eastAsia="Times New Roman" w:hAnsi="Times New Roman" w:cs="Times New Roman"/>
                <w:spacing w:val="-1"/>
                <w:lang w:val="ru-RU"/>
              </w:rPr>
              <w:t>аспаковка и осмотр внешнего вида Товара на предмет отсутствия внешних повреждений (при необходимости)</w:t>
            </w:r>
            <w:r>
              <w:rPr>
                <w:rFonts w:ascii="Times New Roman" w:eastAsia="Times New Roman" w:hAnsi="Times New Roman" w:cs="Times New Roman"/>
                <w:spacing w:val="-1"/>
                <w:lang w:val="ru-RU"/>
              </w:rPr>
              <w:t>.</w:t>
            </w:r>
          </w:p>
          <w:p w14:paraId="1FB28BED" w14:textId="4780DB76" w:rsidR="004F0949" w:rsidRPr="00CD2BC0" w:rsidRDefault="00CD2BC0" w:rsidP="00224259">
            <w:pPr>
              <w:pStyle w:val="ListParagraph"/>
              <w:numPr>
                <w:ilvl w:val="0"/>
                <w:numId w:val="12"/>
              </w:numPr>
              <w:jc w:val="both"/>
              <w:rPr>
                <w:rFonts w:ascii="Times New Roman" w:eastAsia="Times New Roman" w:hAnsi="Times New Roman" w:cs="Times New Roman"/>
                <w:b/>
                <w:bCs/>
                <w:spacing w:val="-1"/>
              </w:rPr>
            </w:pPr>
            <w:r>
              <w:rPr>
                <w:rFonts w:ascii="Times New Roman" w:eastAsia="Times New Roman" w:hAnsi="Times New Roman" w:cs="Times New Roman"/>
                <w:spacing w:val="-1"/>
                <w:lang w:val="ru-RU"/>
              </w:rPr>
              <w:t>А</w:t>
            </w:r>
            <w:proofErr w:type="spellStart"/>
            <w:r w:rsidR="00141BF7" w:rsidRPr="00141BF7">
              <w:rPr>
                <w:rFonts w:ascii="Times New Roman" w:eastAsia="Times New Roman" w:hAnsi="Times New Roman" w:cs="Times New Roman"/>
                <w:spacing w:val="-1"/>
              </w:rPr>
              <w:t>кт</w:t>
            </w:r>
            <w:proofErr w:type="spellEnd"/>
            <w:r w:rsidR="00141BF7" w:rsidRPr="00141BF7">
              <w:rPr>
                <w:rFonts w:ascii="Times New Roman" w:eastAsia="Times New Roman" w:hAnsi="Times New Roman" w:cs="Times New Roman"/>
                <w:spacing w:val="-1"/>
              </w:rPr>
              <w:t xml:space="preserve"> </w:t>
            </w:r>
            <w:proofErr w:type="spellStart"/>
            <w:r w:rsidR="00141BF7" w:rsidRPr="00141BF7">
              <w:rPr>
                <w:rFonts w:ascii="Times New Roman" w:eastAsia="Times New Roman" w:hAnsi="Times New Roman" w:cs="Times New Roman"/>
                <w:spacing w:val="-1"/>
              </w:rPr>
              <w:t>приема</w:t>
            </w:r>
            <w:proofErr w:type="spellEnd"/>
            <w:r w:rsidR="00141BF7" w:rsidRPr="00141BF7">
              <w:rPr>
                <w:rFonts w:ascii="Times New Roman" w:eastAsia="Times New Roman" w:hAnsi="Times New Roman" w:cs="Times New Roman"/>
                <w:spacing w:val="-1"/>
              </w:rPr>
              <w:t xml:space="preserve"> </w:t>
            </w:r>
            <w:proofErr w:type="spellStart"/>
            <w:r w:rsidR="00141BF7" w:rsidRPr="00141BF7">
              <w:rPr>
                <w:rFonts w:ascii="Times New Roman" w:eastAsia="Times New Roman" w:hAnsi="Times New Roman" w:cs="Times New Roman"/>
                <w:spacing w:val="-1"/>
              </w:rPr>
              <w:t>передачи</w:t>
            </w:r>
            <w:proofErr w:type="spellEnd"/>
            <w:r w:rsidR="00141BF7" w:rsidRPr="00141BF7">
              <w:rPr>
                <w:rFonts w:ascii="Times New Roman" w:eastAsia="Times New Roman" w:hAnsi="Times New Roman" w:cs="Times New Roman"/>
                <w:spacing w:val="-1"/>
              </w:rPr>
              <w:t xml:space="preserve"> </w:t>
            </w:r>
            <w:proofErr w:type="spellStart"/>
            <w:r w:rsidR="00141BF7" w:rsidRPr="00141BF7">
              <w:rPr>
                <w:rFonts w:ascii="Times New Roman" w:eastAsia="Times New Roman" w:hAnsi="Times New Roman" w:cs="Times New Roman"/>
                <w:spacing w:val="-1"/>
              </w:rPr>
              <w:t>товара</w:t>
            </w:r>
            <w:proofErr w:type="spellEnd"/>
            <w:r w:rsidR="00141BF7" w:rsidRPr="00141BF7">
              <w:rPr>
                <w:rFonts w:ascii="Times New Roman" w:eastAsia="Times New Roman" w:hAnsi="Times New Roman" w:cs="Times New Roman"/>
                <w:spacing w:val="-1"/>
              </w:rPr>
              <w:t>.</w:t>
            </w:r>
          </w:p>
        </w:tc>
      </w:tr>
      <w:tr w:rsidR="009C716F" w:rsidRPr="00C83CED" w14:paraId="69EB98B0" w14:textId="77777777" w:rsidTr="002678CA">
        <w:tc>
          <w:tcPr>
            <w:tcW w:w="5246" w:type="dxa"/>
            <w:shd w:val="clear" w:color="auto" w:fill="D9D9D9" w:themeFill="background1" w:themeFillShade="D9"/>
          </w:tcPr>
          <w:p w14:paraId="4D20A3D6" w14:textId="6BEADC1B" w:rsidR="009C716F" w:rsidRPr="009C716F" w:rsidRDefault="009C716F" w:rsidP="00224259">
            <w:pPr>
              <w:pStyle w:val="ListParagraph"/>
              <w:numPr>
                <w:ilvl w:val="0"/>
                <w:numId w:val="3"/>
              </w:numPr>
              <w:ind w:left="605" w:hanging="245"/>
              <w:jc w:val="both"/>
              <w:rPr>
                <w:rFonts w:ascii="Times New Roman" w:eastAsia="Times New Roman" w:hAnsi="Times New Roman" w:cs="Times New Roman"/>
                <w:spacing w:val="-1"/>
              </w:rPr>
            </w:pPr>
            <w:r w:rsidRPr="009C716F">
              <w:rPr>
                <w:rFonts w:ascii="Times New Roman" w:eastAsia="Times New Roman" w:hAnsi="Times New Roman" w:cs="Times New Roman"/>
                <w:b/>
                <w:bCs/>
                <w:spacing w:val="-1"/>
              </w:rPr>
              <w:t>QUALIFICATION REQUIREMENTS</w:t>
            </w:r>
          </w:p>
        </w:tc>
        <w:tc>
          <w:tcPr>
            <w:tcW w:w="5528" w:type="dxa"/>
            <w:shd w:val="clear" w:color="auto" w:fill="D9D9D9" w:themeFill="background1" w:themeFillShade="D9"/>
          </w:tcPr>
          <w:p w14:paraId="783A26B3" w14:textId="4B959357" w:rsidR="009C716F" w:rsidRPr="002678CA" w:rsidRDefault="002678CA" w:rsidP="008A159E">
            <w:pPr>
              <w:ind w:left="360"/>
              <w:jc w:val="both"/>
              <w:rPr>
                <w:rFonts w:ascii="Times New Roman" w:eastAsia="Times New Roman" w:hAnsi="Times New Roman" w:cs="Times New Roman"/>
                <w:spacing w:val="-1"/>
                <w:lang w:val="ru-RU"/>
              </w:rPr>
            </w:pPr>
            <w:r>
              <w:rPr>
                <w:rFonts w:ascii="Times New Roman" w:eastAsia="Times New Roman" w:hAnsi="Times New Roman" w:cs="Times New Roman"/>
                <w:b/>
                <w:bCs/>
                <w:spacing w:val="-1"/>
              </w:rPr>
              <w:t xml:space="preserve">3. </w:t>
            </w:r>
            <w:r w:rsidR="007C1C2A" w:rsidRPr="002678CA">
              <w:rPr>
                <w:rFonts w:ascii="Times New Roman" w:eastAsia="Times New Roman" w:hAnsi="Times New Roman" w:cs="Times New Roman"/>
                <w:b/>
                <w:bCs/>
                <w:spacing w:val="-1"/>
              </w:rPr>
              <w:t>КВАЛИФИКАЦИОННЫЕ ТРЕБОВАНИЯ</w:t>
            </w:r>
          </w:p>
        </w:tc>
      </w:tr>
      <w:tr w:rsidR="007C1C2A" w:rsidRPr="004A7C4E" w14:paraId="1BFDED0B" w14:textId="77777777" w:rsidTr="00E83372">
        <w:tc>
          <w:tcPr>
            <w:tcW w:w="5246" w:type="dxa"/>
            <w:shd w:val="clear" w:color="auto" w:fill="FFFFFF" w:themeFill="background1"/>
          </w:tcPr>
          <w:p w14:paraId="7652E376" w14:textId="77777777" w:rsidR="00CD2BC0" w:rsidRDefault="007C1C2A" w:rsidP="00224259">
            <w:pPr>
              <w:pStyle w:val="ListParagraph"/>
              <w:numPr>
                <w:ilvl w:val="0"/>
                <w:numId w:val="9"/>
              </w:numPr>
              <w:tabs>
                <w:tab w:val="left" w:pos="321"/>
              </w:tabs>
              <w:jc w:val="both"/>
              <w:rPr>
                <w:rFonts w:ascii="Times New Roman" w:eastAsia="Times New Roman" w:hAnsi="Times New Roman" w:cs="Times New Roman"/>
                <w:spacing w:val="-1"/>
              </w:rPr>
            </w:pPr>
            <w:r w:rsidRPr="00CD2BC0">
              <w:rPr>
                <w:rFonts w:ascii="Times New Roman" w:eastAsia="Times New Roman" w:hAnsi="Times New Roman" w:cs="Times New Roman"/>
                <w:spacing w:val="-1"/>
              </w:rPr>
              <w:t>At least 2 years of experience in similar deliveries</w:t>
            </w:r>
            <w:r w:rsidR="00CD2BC0" w:rsidRPr="00CD2BC0">
              <w:rPr>
                <w:rFonts w:ascii="Times New Roman" w:eastAsia="Times New Roman" w:hAnsi="Times New Roman" w:cs="Times New Roman"/>
                <w:spacing w:val="-1"/>
              </w:rPr>
              <w:t>.</w:t>
            </w:r>
          </w:p>
          <w:p w14:paraId="6F90D387" w14:textId="77777777" w:rsidR="00B349DF" w:rsidRPr="005526AC" w:rsidRDefault="007C1C2A" w:rsidP="00224259">
            <w:pPr>
              <w:pStyle w:val="ListParagraph"/>
              <w:numPr>
                <w:ilvl w:val="0"/>
                <w:numId w:val="9"/>
              </w:numPr>
              <w:tabs>
                <w:tab w:val="left" w:pos="321"/>
              </w:tabs>
              <w:jc w:val="both"/>
              <w:rPr>
                <w:rFonts w:ascii="Times New Roman" w:eastAsia="Times New Roman" w:hAnsi="Times New Roman" w:cs="Times New Roman"/>
                <w:spacing w:val="-1"/>
              </w:rPr>
            </w:pPr>
            <w:r w:rsidRPr="00CD2BC0">
              <w:rPr>
                <w:rFonts w:ascii="Times New Roman" w:eastAsia="Times New Roman" w:hAnsi="Times New Roman" w:cs="Times New Roman"/>
                <w:spacing w:val="-1"/>
              </w:rPr>
              <w:t xml:space="preserve">Experience with international non-profit </w:t>
            </w:r>
            <w:r w:rsidRPr="005526AC">
              <w:rPr>
                <w:rFonts w:ascii="Times New Roman" w:eastAsia="Times New Roman" w:hAnsi="Times New Roman" w:cs="Times New Roman"/>
                <w:spacing w:val="-1"/>
              </w:rPr>
              <w:t>organizations.</w:t>
            </w:r>
          </w:p>
          <w:p w14:paraId="4466C33B" w14:textId="77777777" w:rsidR="00B349DF" w:rsidRPr="005526AC" w:rsidRDefault="00F40E75" w:rsidP="00224259">
            <w:pPr>
              <w:pStyle w:val="ListParagraph"/>
              <w:numPr>
                <w:ilvl w:val="0"/>
                <w:numId w:val="9"/>
              </w:numPr>
              <w:tabs>
                <w:tab w:val="left" w:pos="321"/>
              </w:tabs>
              <w:jc w:val="both"/>
              <w:rPr>
                <w:rFonts w:ascii="Times New Roman" w:eastAsia="Times New Roman" w:hAnsi="Times New Roman" w:cs="Times New Roman"/>
                <w:spacing w:val="-1"/>
              </w:rPr>
            </w:pPr>
            <w:r w:rsidRPr="005526AC">
              <w:rPr>
                <w:rFonts w:ascii="Times New Roman" w:eastAsia="Times New Roman" w:hAnsi="Times New Roman" w:cs="Times New Roman"/>
                <w:spacing w:val="-1"/>
              </w:rPr>
              <w:t>Distributor letter from the manufacturer and / or a license confirming that the supplier is an official distributor of these goods. </w:t>
            </w:r>
          </w:p>
          <w:p w14:paraId="492DDEDF" w14:textId="30519250" w:rsidR="00F40E75" w:rsidRPr="00B349DF" w:rsidRDefault="00F40E75" w:rsidP="00224259">
            <w:pPr>
              <w:pStyle w:val="ListParagraph"/>
              <w:numPr>
                <w:ilvl w:val="0"/>
                <w:numId w:val="9"/>
              </w:numPr>
              <w:tabs>
                <w:tab w:val="left" w:pos="321"/>
              </w:tabs>
              <w:jc w:val="both"/>
              <w:rPr>
                <w:rFonts w:ascii="Times New Roman" w:eastAsia="Times New Roman" w:hAnsi="Times New Roman" w:cs="Times New Roman"/>
                <w:spacing w:val="-1"/>
              </w:rPr>
            </w:pPr>
            <w:r w:rsidRPr="005526AC">
              <w:rPr>
                <w:rFonts w:ascii="Times New Roman" w:eastAsia="Times New Roman" w:hAnsi="Times New Roman" w:cs="Times New Roman"/>
                <w:spacing w:val="-1"/>
              </w:rPr>
              <w:t>The requested product must be officially registered in the territory of the Kyrgyz Republic</w:t>
            </w:r>
            <w:r>
              <w:rPr>
                <w:rStyle w:val="normaltextrun"/>
              </w:rPr>
              <w:t>.</w:t>
            </w:r>
          </w:p>
          <w:p w14:paraId="7931E68C" w14:textId="1A0CD271" w:rsidR="00F40E75" w:rsidRPr="00CD2BC0" w:rsidRDefault="00F40E75" w:rsidP="00B349DF">
            <w:pPr>
              <w:pStyle w:val="ListParagraph"/>
              <w:tabs>
                <w:tab w:val="left" w:pos="321"/>
              </w:tabs>
              <w:jc w:val="both"/>
              <w:rPr>
                <w:rFonts w:ascii="Times New Roman" w:eastAsia="Times New Roman" w:hAnsi="Times New Roman" w:cs="Times New Roman"/>
                <w:spacing w:val="-1"/>
              </w:rPr>
            </w:pPr>
          </w:p>
        </w:tc>
        <w:tc>
          <w:tcPr>
            <w:tcW w:w="5528" w:type="dxa"/>
            <w:shd w:val="clear" w:color="auto" w:fill="auto"/>
          </w:tcPr>
          <w:p w14:paraId="2910D4E5" w14:textId="77777777" w:rsidR="00CD2BC0" w:rsidRDefault="00823795" w:rsidP="00224259">
            <w:pPr>
              <w:pStyle w:val="ListParagraph"/>
              <w:numPr>
                <w:ilvl w:val="0"/>
                <w:numId w:val="10"/>
              </w:numPr>
              <w:jc w:val="both"/>
              <w:rPr>
                <w:rFonts w:ascii="Times New Roman" w:eastAsia="Times New Roman" w:hAnsi="Times New Roman" w:cs="Times New Roman"/>
                <w:spacing w:val="-1"/>
                <w:lang w:val="ru-RU"/>
              </w:rPr>
            </w:pPr>
            <w:r w:rsidRPr="00CD2BC0">
              <w:rPr>
                <w:rFonts w:ascii="Times New Roman" w:eastAsia="Times New Roman" w:hAnsi="Times New Roman" w:cs="Times New Roman"/>
                <w:spacing w:val="-1"/>
                <w:lang w:val="ru-RU"/>
              </w:rPr>
              <w:t>Не менее 2 лет опыта работы по аналогичным поставкам</w:t>
            </w:r>
            <w:r w:rsidR="00CD2BC0" w:rsidRPr="00CD2BC0">
              <w:rPr>
                <w:rFonts w:ascii="Times New Roman" w:eastAsia="Times New Roman" w:hAnsi="Times New Roman" w:cs="Times New Roman"/>
                <w:spacing w:val="-1"/>
                <w:lang w:val="ru-RU"/>
              </w:rPr>
              <w:t>.</w:t>
            </w:r>
          </w:p>
          <w:p w14:paraId="1AE3DF38" w14:textId="77777777" w:rsidR="007C1C2A" w:rsidRDefault="00823795" w:rsidP="00224259">
            <w:pPr>
              <w:pStyle w:val="ListParagraph"/>
              <w:numPr>
                <w:ilvl w:val="0"/>
                <w:numId w:val="10"/>
              </w:numPr>
              <w:jc w:val="both"/>
              <w:rPr>
                <w:rFonts w:ascii="Times New Roman" w:eastAsia="Times New Roman" w:hAnsi="Times New Roman" w:cs="Times New Roman"/>
                <w:spacing w:val="-1"/>
                <w:lang w:val="ru-RU"/>
              </w:rPr>
            </w:pPr>
            <w:r w:rsidRPr="00CD2BC0">
              <w:rPr>
                <w:rFonts w:ascii="Times New Roman" w:eastAsia="Times New Roman" w:hAnsi="Times New Roman" w:cs="Times New Roman"/>
                <w:spacing w:val="-1"/>
                <w:lang w:val="ru-RU"/>
              </w:rPr>
              <w:t>Опыт работы с международными некоммерческими организациями.</w:t>
            </w:r>
          </w:p>
          <w:p w14:paraId="0E5862DB" w14:textId="77777777" w:rsidR="00F40E75" w:rsidRPr="00F40E75" w:rsidRDefault="00F40E75" w:rsidP="00224259">
            <w:pPr>
              <w:pStyle w:val="ListParagraph"/>
              <w:numPr>
                <w:ilvl w:val="0"/>
                <w:numId w:val="10"/>
              </w:numPr>
              <w:jc w:val="both"/>
              <w:rPr>
                <w:lang w:val="ru-RU"/>
              </w:rPr>
            </w:pPr>
            <w:r w:rsidRPr="00F40E75">
              <w:rPr>
                <w:rFonts w:ascii="Times New Roman" w:eastAsia="Times New Roman" w:hAnsi="Times New Roman" w:cs="Times New Roman"/>
                <w:spacing w:val="-1"/>
                <w:lang w:val="ru-RU"/>
              </w:rPr>
              <w:t>Дистрибьюторское письмо от завода-изготовителя и/или лицензия, подтверждающая, что поставщик является официальным дистрибьютором данных товаров.  </w:t>
            </w:r>
          </w:p>
          <w:p w14:paraId="0A66920F" w14:textId="05BF7FEE" w:rsidR="00F40E75" w:rsidRPr="00CD2BC0" w:rsidRDefault="00F40E75" w:rsidP="00224259">
            <w:pPr>
              <w:pStyle w:val="ListParagraph"/>
              <w:numPr>
                <w:ilvl w:val="0"/>
                <w:numId w:val="10"/>
              </w:numPr>
              <w:jc w:val="both"/>
              <w:rPr>
                <w:rFonts w:ascii="Times New Roman" w:eastAsia="Times New Roman" w:hAnsi="Times New Roman" w:cs="Times New Roman"/>
                <w:spacing w:val="-1"/>
                <w:lang w:val="ru-RU"/>
              </w:rPr>
            </w:pPr>
            <w:r w:rsidRPr="00F40E75">
              <w:rPr>
                <w:rFonts w:ascii="Times New Roman" w:eastAsia="Times New Roman" w:hAnsi="Times New Roman" w:cs="Times New Roman"/>
                <w:spacing w:val="-1"/>
                <w:lang w:val="ru-RU"/>
              </w:rPr>
              <w:t xml:space="preserve">Запрашиваемый товар должен быть официально зарегистрирован на территории </w:t>
            </w:r>
            <w:r w:rsidRPr="004A7C4E">
              <w:rPr>
                <w:rFonts w:ascii="Times New Roman" w:eastAsia="Times New Roman" w:hAnsi="Times New Roman" w:cs="Times New Roman"/>
                <w:spacing w:val="-1"/>
                <w:lang w:val="ru-RU"/>
              </w:rPr>
              <w:t>Кыргызской Республики.</w:t>
            </w:r>
          </w:p>
        </w:tc>
      </w:tr>
    </w:tbl>
    <w:p w14:paraId="1D730DE1" w14:textId="0636E1CA" w:rsidR="006D650E" w:rsidRPr="00823795" w:rsidRDefault="006D650E" w:rsidP="008A159E">
      <w:pPr>
        <w:tabs>
          <w:tab w:val="left" w:pos="1134"/>
          <w:tab w:val="left" w:pos="1701"/>
          <w:tab w:val="left" w:pos="3544"/>
          <w:tab w:val="left" w:pos="3969"/>
        </w:tabs>
        <w:spacing w:before="24" w:after="0" w:line="240" w:lineRule="auto"/>
        <w:ind w:right="2666"/>
        <w:jc w:val="both"/>
        <w:rPr>
          <w:rFonts w:ascii="Times New Roman" w:eastAsia="Times New Roman" w:hAnsi="Times New Roman" w:cs="Times New Roman"/>
          <w:b/>
          <w:bCs/>
          <w:spacing w:val="-1"/>
          <w:lang w:val="ru-RU"/>
        </w:rPr>
      </w:pPr>
    </w:p>
    <w:p w14:paraId="2C617FD9" w14:textId="337271CA" w:rsidR="00000D00" w:rsidRPr="00C574ED" w:rsidRDefault="00000D00" w:rsidP="008A159E">
      <w:pPr>
        <w:tabs>
          <w:tab w:val="left" w:pos="1134"/>
          <w:tab w:val="left" w:pos="1701"/>
          <w:tab w:val="left" w:pos="3544"/>
          <w:tab w:val="left" w:pos="3969"/>
        </w:tabs>
        <w:spacing w:before="24" w:after="0" w:line="240" w:lineRule="auto"/>
        <w:ind w:left="-426" w:right="-61"/>
        <w:jc w:val="both"/>
        <w:rPr>
          <w:rFonts w:ascii="Times New Roman" w:eastAsia="Times New Roman" w:hAnsi="Times New Roman" w:cs="Times New Roman"/>
          <w:b/>
          <w:bCs/>
          <w:spacing w:val="-1"/>
          <w:sz w:val="24"/>
          <w:szCs w:val="24"/>
          <w:lang w:val="ru-RU"/>
        </w:rPr>
      </w:pPr>
    </w:p>
    <w:p w14:paraId="48841093" w14:textId="0D7CA81B" w:rsidR="00000D00" w:rsidRPr="00C574ED" w:rsidRDefault="00000D00" w:rsidP="008A159E">
      <w:pPr>
        <w:tabs>
          <w:tab w:val="left" w:pos="1134"/>
          <w:tab w:val="left" w:pos="1701"/>
          <w:tab w:val="left" w:pos="3544"/>
          <w:tab w:val="left" w:pos="3969"/>
        </w:tabs>
        <w:spacing w:before="24" w:after="0" w:line="240" w:lineRule="auto"/>
        <w:ind w:left="-426" w:right="-61"/>
        <w:jc w:val="both"/>
        <w:rPr>
          <w:rFonts w:ascii="Times New Roman" w:eastAsia="Times New Roman" w:hAnsi="Times New Roman" w:cs="Times New Roman"/>
          <w:b/>
          <w:bCs/>
          <w:spacing w:val="-1"/>
          <w:sz w:val="24"/>
          <w:szCs w:val="24"/>
          <w:lang w:val="ru-RU"/>
        </w:rPr>
      </w:pPr>
    </w:p>
    <w:p w14:paraId="0249B8FA" w14:textId="614A05E4" w:rsidR="00000D00" w:rsidRPr="00C574ED" w:rsidRDefault="00000D00" w:rsidP="008A159E">
      <w:pPr>
        <w:jc w:val="both"/>
        <w:rPr>
          <w:rFonts w:ascii="Times New Roman" w:eastAsia="Times New Roman" w:hAnsi="Times New Roman" w:cs="Times New Roman"/>
          <w:sz w:val="24"/>
          <w:szCs w:val="24"/>
          <w:lang w:val="ru-RU"/>
        </w:rPr>
      </w:pPr>
    </w:p>
    <w:p w14:paraId="6FD0E913" w14:textId="3C8A684D" w:rsidR="00000D00" w:rsidRPr="00C574ED" w:rsidRDefault="00000D00" w:rsidP="008A159E">
      <w:pPr>
        <w:jc w:val="both"/>
        <w:rPr>
          <w:rFonts w:ascii="Times New Roman" w:eastAsia="Times New Roman" w:hAnsi="Times New Roman" w:cs="Times New Roman"/>
          <w:sz w:val="24"/>
          <w:szCs w:val="24"/>
          <w:lang w:val="ru-RU"/>
        </w:rPr>
      </w:pPr>
    </w:p>
    <w:p w14:paraId="24D0291E" w14:textId="60C620E3" w:rsidR="00000D00" w:rsidRPr="00C574ED" w:rsidRDefault="00000D00" w:rsidP="008A159E">
      <w:pPr>
        <w:jc w:val="both"/>
        <w:rPr>
          <w:rFonts w:ascii="Times New Roman" w:eastAsia="Times New Roman" w:hAnsi="Times New Roman" w:cs="Times New Roman"/>
          <w:sz w:val="24"/>
          <w:szCs w:val="24"/>
          <w:lang w:val="ru-RU"/>
        </w:rPr>
      </w:pPr>
    </w:p>
    <w:p w14:paraId="2BE89F20" w14:textId="162D4F5E" w:rsidR="00000D00" w:rsidRPr="00C574ED" w:rsidRDefault="00000D00" w:rsidP="008A159E">
      <w:pPr>
        <w:jc w:val="both"/>
        <w:rPr>
          <w:rFonts w:ascii="Times New Roman" w:eastAsia="Times New Roman" w:hAnsi="Times New Roman" w:cs="Times New Roman"/>
          <w:sz w:val="24"/>
          <w:szCs w:val="24"/>
          <w:lang w:val="ru-RU"/>
        </w:rPr>
      </w:pPr>
    </w:p>
    <w:p w14:paraId="634A7A3A" w14:textId="3B3FDBF0" w:rsidR="00000D00" w:rsidRPr="00C574ED" w:rsidRDefault="00000D00" w:rsidP="008A159E">
      <w:pPr>
        <w:jc w:val="both"/>
        <w:rPr>
          <w:rFonts w:ascii="Times New Roman" w:eastAsia="Times New Roman" w:hAnsi="Times New Roman" w:cs="Times New Roman"/>
          <w:sz w:val="24"/>
          <w:szCs w:val="24"/>
          <w:lang w:val="ru-RU"/>
        </w:rPr>
      </w:pPr>
    </w:p>
    <w:p w14:paraId="1BE54A00" w14:textId="4654A43D" w:rsidR="00000D00" w:rsidRPr="00C574ED" w:rsidRDefault="00000D00" w:rsidP="008A159E">
      <w:pPr>
        <w:jc w:val="both"/>
        <w:rPr>
          <w:rFonts w:ascii="Times New Roman" w:eastAsia="Times New Roman" w:hAnsi="Times New Roman" w:cs="Times New Roman"/>
          <w:sz w:val="24"/>
          <w:szCs w:val="24"/>
          <w:lang w:val="ru-RU"/>
        </w:rPr>
      </w:pPr>
    </w:p>
    <w:p w14:paraId="382D8184" w14:textId="44CE7820" w:rsidR="00000D00" w:rsidRPr="00C574ED" w:rsidRDefault="00000D00" w:rsidP="008A159E">
      <w:pPr>
        <w:jc w:val="both"/>
        <w:rPr>
          <w:rFonts w:ascii="Times New Roman" w:eastAsia="Times New Roman" w:hAnsi="Times New Roman" w:cs="Times New Roman"/>
          <w:sz w:val="24"/>
          <w:szCs w:val="24"/>
          <w:lang w:val="ru-RU"/>
        </w:rPr>
      </w:pPr>
    </w:p>
    <w:p w14:paraId="3FE32EEE" w14:textId="098C28FF" w:rsidR="00000D00" w:rsidRPr="00C574ED" w:rsidRDefault="00000D00" w:rsidP="008A159E">
      <w:pPr>
        <w:jc w:val="both"/>
        <w:rPr>
          <w:rFonts w:ascii="Times New Roman" w:eastAsia="Times New Roman" w:hAnsi="Times New Roman" w:cs="Times New Roman"/>
          <w:sz w:val="24"/>
          <w:szCs w:val="24"/>
          <w:lang w:val="ru-RU"/>
        </w:rPr>
      </w:pPr>
    </w:p>
    <w:p w14:paraId="610D6B84" w14:textId="5AE29F96" w:rsidR="00000D00" w:rsidRPr="00C574ED" w:rsidRDefault="00000D00" w:rsidP="008A159E">
      <w:pPr>
        <w:jc w:val="both"/>
        <w:rPr>
          <w:rFonts w:ascii="Times New Roman" w:eastAsia="Times New Roman" w:hAnsi="Times New Roman" w:cs="Times New Roman"/>
          <w:sz w:val="24"/>
          <w:szCs w:val="24"/>
          <w:lang w:val="ru-RU"/>
        </w:rPr>
      </w:pPr>
    </w:p>
    <w:sectPr w:rsidR="00000D00" w:rsidRPr="00C574ED" w:rsidSect="003547B9">
      <w:footerReference w:type="default" r:id="rId15"/>
      <w:type w:val="continuous"/>
      <w:pgSz w:w="12240" w:h="15840" w:code="1"/>
      <w:pgMar w:top="851" w:right="760" w:bottom="567" w:left="567"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AD50" w14:textId="77777777" w:rsidR="00F22178" w:rsidRDefault="00F22178">
      <w:pPr>
        <w:spacing w:after="0" w:line="240" w:lineRule="auto"/>
      </w:pPr>
      <w:r>
        <w:separator/>
      </w:r>
    </w:p>
  </w:endnote>
  <w:endnote w:type="continuationSeparator" w:id="0">
    <w:p w14:paraId="1392E1B1" w14:textId="77777777" w:rsidR="00F22178" w:rsidRDefault="00F2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1CE1" w14:textId="77777777" w:rsidR="00525E79" w:rsidRDefault="00525E79">
    <w:pPr>
      <w:spacing w:after="0" w:line="200" w:lineRule="exact"/>
      <w:rPr>
        <w:sz w:val="20"/>
        <w:szCs w:val="20"/>
      </w:rPr>
    </w:pPr>
    <w:r>
      <w:rPr>
        <w:noProof/>
        <w:lang w:val="ru-RU"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CC2DB3" w14:textId="4B62A3B8" w:rsidR="00525E79" w:rsidRDefault="00525E7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42E17">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" filled="f" stroked="f">
              <v:textbox inset="0,0,0,0">
                <w:txbxContent>
                  <w:p w14:paraId="2BCC2DB3" w14:textId="4B62A3B8" w:rsidR="00525E79" w:rsidRDefault="00525E7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42E17">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1D45" w14:textId="77777777" w:rsidR="00F22178" w:rsidRDefault="00F22178">
      <w:pPr>
        <w:spacing w:after="0" w:line="240" w:lineRule="auto"/>
      </w:pPr>
      <w:r>
        <w:separator/>
      </w:r>
    </w:p>
  </w:footnote>
  <w:footnote w:type="continuationSeparator" w:id="0">
    <w:p w14:paraId="711D3DE8" w14:textId="77777777" w:rsidR="00F22178" w:rsidRDefault="00F2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11D"/>
    <w:multiLevelType w:val="hybridMultilevel"/>
    <w:tmpl w:val="C7C43DD4"/>
    <w:lvl w:ilvl="0" w:tplc="89D08634">
      <w:start w:val="5"/>
      <w:numFmt w:val="bullet"/>
      <w:lvlText w:val="-"/>
      <w:lvlJc w:val="left"/>
      <w:pPr>
        <w:ind w:left="756" w:hanging="360"/>
      </w:pPr>
      <w:rPr>
        <w:rFonts w:ascii="Times New Roman" w:eastAsia="Times New Roman"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8DB5D21"/>
    <w:multiLevelType w:val="hybridMultilevel"/>
    <w:tmpl w:val="D924C3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016054"/>
    <w:multiLevelType w:val="hybridMultilevel"/>
    <w:tmpl w:val="C28863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F193C"/>
    <w:multiLevelType w:val="hybridMultilevel"/>
    <w:tmpl w:val="535A2A62"/>
    <w:lvl w:ilvl="0" w:tplc="0409000F">
      <w:start w:val="1"/>
      <w:numFmt w:val="decimal"/>
      <w:lvlText w:val="%1."/>
      <w:lvlJc w:val="left"/>
      <w:pPr>
        <w:ind w:left="748" w:hanging="360"/>
      </w:pPr>
      <w:rPr>
        <w:rFonts w:hint="default"/>
      </w:rPr>
    </w:lvl>
    <w:lvl w:ilvl="1" w:tplc="FFFFFFFF" w:tentative="1">
      <w:start w:val="1"/>
      <w:numFmt w:val="bullet"/>
      <w:lvlText w:val="o"/>
      <w:lvlJc w:val="left"/>
      <w:pPr>
        <w:ind w:left="1468" w:hanging="360"/>
      </w:pPr>
      <w:rPr>
        <w:rFonts w:ascii="Courier New" w:hAnsi="Courier New" w:cs="Courier New" w:hint="default"/>
      </w:rPr>
    </w:lvl>
    <w:lvl w:ilvl="2" w:tplc="FFFFFFFF" w:tentative="1">
      <w:start w:val="1"/>
      <w:numFmt w:val="bullet"/>
      <w:lvlText w:val=""/>
      <w:lvlJc w:val="left"/>
      <w:pPr>
        <w:ind w:left="2188" w:hanging="360"/>
      </w:pPr>
      <w:rPr>
        <w:rFonts w:ascii="Wingdings" w:hAnsi="Wingdings" w:hint="default"/>
      </w:rPr>
    </w:lvl>
    <w:lvl w:ilvl="3" w:tplc="FFFFFFFF" w:tentative="1">
      <w:start w:val="1"/>
      <w:numFmt w:val="bullet"/>
      <w:lvlText w:val=""/>
      <w:lvlJc w:val="left"/>
      <w:pPr>
        <w:ind w:left="2908" w:hanging="360"/>
      </w:pPr>
      <w:rPr>
        <w:rFonts w:ascii="Symbol" w:hAnsi="Symbol" w:hint="default"/>
      </w:rPr>
    </w:lvl>
    <w:lvl w:ilvl="4" w:tplc="FFFFFFFF" w:tentative="1">
      <w:start w:val="1"/>
      <w:numFmt w:val="bullet"/>
      <w:lvlText w:val="o"/>
      <w:lvlJc w:val="left"/>
      <w:pPr>
        <w:ind w:left="3628" w:hanging="360"/>
      </w:pPr>
      <w:rPr>
        <w:rFonts w:ascii="Courier New" w:hAnsi="Courier New" w:cs="Courier New" w:hint="default"/>
      </w:rPr>
    </w:lvl>
    <w:lvl w:ilvl="5" w:tplc="FFFFFFFF" w:tentative="1">
      <w:start w:val="1"/>
      <w:numFmt w:val="bullet"/>
      <w:lvlText w:val=""/>
      <w:lvlJc w:val="left"/>
      <w:pPr>
        <w:ind w:left="4348" w:hanging="360"/>
      </w:pPr>
      <w:rPr>
        <w:rFonts w:ascii="Wingdings" w:hAnsi="Wingdings" w:hint="default"/>
      </w:rPr>
    </w:lvl>
    <w:lvl w:ilvl="6" w:tplc="FFFFFFFF" w:tentative="1">
      <w:start w:val="1"/>
      <w:numFmt w:val="bullet"/>
      <w:lvlText w:val=""/>
      <w:lvlJc w:val="left"/>
      <w:pPr>
        <w:ind w:left="5068" w:hanging="360"/>
      </w:pPr>
      <w:rPr>
        <w:rFonts w:ascii="Symbol" w:hAnsi="Symbol" w:hint="default"/>
      </w:rPr>
    </w:lvl>
    <w:lvl w:ilvl="7" w:tplc="FFFFFFFF" w:tentative="1">
      <w:start w:val="1"/>
      <w:numFmt w:val="bullet"/>
      <w:lvlText w:val="o"/>
      <w:lvlJc w:val="left"/>
      <w:pPr>
        <w:ind w:left="5788" w:hanging="360"/>
      </w:pPr>
      <w:rPr>
        <w:rFonts w:ascii="Courier New" w:hAnsi="Courier New" w:cs="Courier New" w:hint="default"/>
      </w:rPr>
    </w:lvl>
    <w:lvl w:ilvl="8" w:tplc="FFFFFFFF" w:tentative="1">
      <w:start w:val="1"/>
      <w:numFmt w:val="bullet"/>
      <w:lvlText w:val=""/>
      <w:lvlJc w:val="left"/>
      <w:pPr>
        <w:ind w:left="6508" w:hanging="360"/>
      </w:pPr>
      <w:rPr>
        <w:rFonts w:ascii="Wingdings" w:hAnsi="Wingdings" w:hint="default"/>
      </w:rPr>
    </w:lvl>
  </w:abstractNum>
  <w:abstractNum w:abstractNumId="4" w15:restartNumberingAfterBreak="0">
    <w:nsid w:val="33516EC5"/>
    <w:multiLevelType w:val="hybridMultilevel"/>
    <w:tmpl w:val="83501B18"/>
    <w:lvl w:ilvl="0" w:tplc="89D08634">
      <w:start w:val="5"/>
      <w:numFmt w:val="bullet"/>
      <w:lvlText w:val="-"/>
      <w:lvlJc w:val="left"/>
      <w:pPr>
        <w:ind w:left="756" w:hanging="360"/>
      </w:pPr>
      <w:rPr>
        <w:rFonts w:ascii="Times New Roman" w:eastAsia="Times New Roman"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3A3258"/>
    <w:multiLevelType w:val="hybridMultilevel"/>
    <w:tmpl w:val="E3A6D694"/>
    <w:lvl w:ilvl="0" w:tplc="0409000F">
      <w:start w:val="1"/>
      <w:numFmt w:val="decimal"/>
      <w:lvlText w:val="%1."/>
      <w:lvlJc w:val="left"/>
      <w:pPr>
        <w:ind w:left="893" w:hanging="360"/>
      </w:pPr>
      <w:rPr>
        <w:rFonts w:hint="default"/>
      </w:rPr>
    </w:lvl>
    <w:lvl w:ilvl="1" w:tplc="FFFFFFFF" w:tentative="1">
      <w:start w:val="1"/>
      <w:numFmt w:val="bullet"/>
      <w:lvlText w:val="o"/>
      <w:lvlJc w:val="left"/>
      <w:pPr>
        <w:ind w:left="1613" w:hanging="360"/>
      </w:pPr>
      <w:rPr>
        <w:rFonts w:ascii="Courier New" w:hAnsi="Courier New" w:cs="Courier New" w:hint="default"/>
      </w:rPr>
    </w:lvl>
    <w:lvl w:ilvl="2" w:tplc="FFFFFFFF" w:tentative="1">
      <w:start w:val="1"/>
      <w:numFmt w:val="bullet"/>
      <w:lvlText w:val=""/>
      <w:lvlJc w:val="left"/>
      <w:pPr>
        <w:ind w:left="2333" w:hanging="360"/>
      </w:pPr>
      <w:rPr>
        <w:rFonts w:ascii="Wingdings" w:hAnsi="Wingdings" w:hint="default"/>
      </w:rPr>
    </w:lvl>
    <w:lvl w:ilvl="3" w:tplc="FFFFFFFF" w:tentative="1">
      <w:start w:val="1"/>
      <w:numFmt w:val="bullet"/>
      <w:lvlText w:val=""/>
      <w:lvlJc w:val="left"/>
      <w:pPr>
        <w:ind w:left="3053" w:hanging="360"/>
      </w:pPr>
      <w:rPr>
        <w:rFonts w:ascii="Symbol" w:hAnsi="Symbol" w:hint="default"/>
      </w:rPr>
    </w:lvl>
    <w:lvl w:ilvl="4" w:tplc="FFFFFFFF" w:tentative="1">
      <w:start w:val="1"/>
      <w:numFmt w:val="bullet"/>
      <w:lvlText w:val="o"/>
      <w:lvlJc w:val="left"/>
      <w:pPr>
        <w:ind w:left="3773" w:hanging="360"/>
      </w:pPr>
      <w:rPr>
        <w:rFonts w:ascii="Courier New" w:hAnsi="Courier New" w:cs="Courier New" w:hint="default"/>
      </w:rPr>
    </w:lvl>
    <w:lvl w:ilvl="5" w:tplc="FFFFFFFF" w:tentative="1">
      <w:start w:val="1"/>
      <w:numFmt w:val="bullet"/>
      <w:lvlText w:val=""/>
      <w:lvlJc w:val="left"/>
      <w:pPr>
        <w:ind w:left="4493" w:hanging="360"/>
      </w:pPr>
      <w:rPr>
        <w:rFonts w:ascii="Wingdings" w:hAnsi="Wingdings" w:hint="default"/>
      </w:rPr>
    </w:lvl>
    <w:lvl w:ilvl="6" w:tplc="FFFFFFFF" w:tentative="1">
      <w:start w:val="1"/>
      <w:numFmt w:val="bullet"/>
      <w:lvlText w:val=""/>
      <w:lvlJc w:val="left"/>
      <w:pPr>
        <w:ind w:left="5213" w:hanging="360"/>
      </w:pPr>
      <w:rPr>
        <w:rFonts w:ascii="Symbol" w:hAnsi="Symbol" w:hint="default"/>
      </w:rPr>
    </w:lvl>
    <w:lvl w:ilvl="7" w:tplc="FFFFFFFF" w:tentative="1">
      <w:start w:val="1"/>
      <w:numFmt w:val="bullet"/>
      <w:lvlText w:val="o"/>
      <w:lvlJc w:val="left"/>
      <w:pPr>
        <w:ind w:left="5933" w:hanging="360"/>
      </w:pPr>
      <w:rPr>
        <w:rFonts w:ascii="Courier New" w:hAnsi="Courier New" w:cs="Courier New" w:hint="default"/>
      </w:rPr>
    </w:lvl>
    <w:lvl w:ilvl="8" w:tplc="FFFFFFFF" w:tentative="1">
      <w:start w:val="1"/>
      <w:numFmt w:val="bullet"/>
      <w:lvlText w:val=""/>
      <w:lvlJc w:val="left"/>
      <w:pPr>
        <w:ind w:left="6653" w:hanging="360"/>
      </w:pPr>
      <w:rPr>
        <w:rFonts w:ascii="Wingdings" w:hAnsi="Wingdings" w:hint="default"/>
      </w:rPr>
    </w:lvl>
  </w:abstractNum>
  <w:abstractNum w:abstractNumId="7" w15:restartNumberingAfterBreak="0">
    <w:nsid w:val="4B7A3B5B"/>
    <w:multiLevelType w:val="hybridMultilevel"/>
    <w:tmpl w:val="C2886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FA5459"/>
    <w:multiLevelType w:val="hybridMultilevel"/>
    <w:tmpl w:val="D924C3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7706B5"/>
    <w:multiLevelType w:val="hybridMultilevel"/>
    <w:tmpl w:val="1674A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F04F5"/>
    <w:multiLevelType w:val="hybridMultilevel"/>
    <w:tmpl w:val="F418CE84"/>
    <w:lvl w:ilvl="0" w:tplc="2246581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935FD"/>
    <w:multiLevelType w:val="hybridMultilevel"/>
    <w:tmpl w:val="0448A984"/>
    <w:lvl w:ilvl="0" w:tplc="CCB0F5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10"/>
  </w:num>
  <w:num w:numId="5">
    <w:abstractNumId w:val="0"/>
  </w:num>
  <w:num w:numId="6">
    <w:abstractNumId w:val="4"/>
  </w:num>
  <w:num w:numId="7">
    <w:abstractNumId w:val="1"/>
  </w:num>
  <w:num w:numId="8">
    <w:abstractNumId w:val="8"/>
  </w:num>
  <w:num w:numId="9">
    <w:abstractNumId w:val="2"/>
  </w:num>
  <w:num w:numId="10">
    <w:abstractNumId w:val="7"/>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F8"/>
    <w:rsid w:val="00000D00"/>
    <w:rsid w:val="0000289D"/>
    <w:rsid w:val="00002C59"/>
    <w:rsid w:val="000151E4"/>
    <w:rsid w:val="00017CAE"/>
    <w:rsid w:val="000228E8"/>
    <w:rsid w:val="000369B9"/>
    <w:rsid w:val="000375FA"/>
    <w:rsid w:val="00044236"/>
    <w:rsid w:val="00050A46"/>
    <w:rsid w:val="0005596A"/>
    <w:rsid w:val="0006022B"/>
    <w:rsid w:val="00076034"/>
    <w:rsid w:val="00081D30"/>
    <w:rsid w:val="00082FF1"/>
    <w:rsid w:val="000860DD"/>
    <w:rsid w:val="000928BA"/>
    <w:rsid w:val="00092B95"/>
    <w:rsid w:val="00096821"/>
    <w:rsid w:val="00096AE3"/>
    <w:rsid w:val="000A18BC"/>
    <w:rsid w:val="000A2E89"/>
    <w:rsid w:val="000A641C"/>
    <w:rsid w:val="000B026F"/>
    <w:rsid w:val="000B180B"/>
    <w:rsid w:val="000B301C"/>
    <w:rsid w:val="000B4C0A"/>
    <w:rsid w:val="000C1517"/>
    <w:rsid w:val="000D6A2E"/>
    <w:rsid w:val="000E51A1"/>
    <w:rsid w:val="000E6712"/>
    <w:rsid w:val="000E71C4"/>
    <w:rsid w:val="000F035B"/>
    <w:rsid w:val="000F56DD"/>
    <w:rsid w:val="000F7EEA"/>
    <w:rsid w:val="00102D19"/>
    <w:rsid w:val="001031D5"/>
    <w:rsid w:val="0010481C"/>
    <w:rsid w:val="001048FE"/>
    <w:rsid w:val="001066D0"/>
    <w:rsid w:val="001239DC"/>
    <w:rsid w:val="00124A6C"/>
    <w:rsid w:val="00134B6F"/>
    <w:rsid w:val="00141BF7"/>
    <w:rsid w:val="00142440"/>
    <w:rsid w:val="001434C5"/>
    <w:rsid w:val="00143668"/>
    <w:rsid w:val="00150260"/>
    <w:rsid w:val="00152C1B"/>
    <w:rsid w:val="001539F9"/>
    <w:rsid w:val="0015601F"/>
    <w:rsid w:val="001565E1"/>
    <w:rsid w:val="00160A0B"/>
    <w:rsid w:val="00162E71"/>
    <w:rsid w:val="0016370F"/>
    <w:rsid w:val="00164137"/>
    <w:rsid w:val="00164BEA"/>
    <w:rsid w:val="001714E9"/>
    <w:rsid w:val="00173FCF"/>
    <w:rsid w:val="00175CAB"/>
    <w:rsid w:val="00176B0D"/>
    <w:rsid w:val="00177C3C"/>
    <w:rsid w:val="00180058"/>
    <w:rsid w:val="00185664"/>
    <w:rsid w:val="001929C7"/>
    <w:rsid w:val="00192ABD"/>
    <w:rsid w:val="00194B15"/>
    <w:rsid w:val="00194C04"/>
    <w:rsid w:val="00195073"/>
    <w:rsid w:val="001971E5"/>
    <w:rsid w:val="001A225A"/>
    <w:rsid w:val="001A406A"/>
    <w:rsid w:val="001A620D"/>
    <w:rsid w:val="001A7442"/>
    <w:rsid w:val="001D0F3E"/>
    <w:rsid w:val="001D6DF5"/>
    <w:rsid w:val="001E1D2E"/>
    <w:rsid w:val="001F3646"/>
    <w:rsid w:val="00200212"/>
    <w:rsid w:val="00201380"/>
    <w:rsid w:val="00201C51"/>
    <w:rsid w:val="002039D3"/>
    <w:rsid w:val="002058B2"/>
    <w:rsid w:val="00221A1E"/>
    <w:rsid w:val="00223D59"/>
    <w:rsid w:val="00224259"/>
    <w:rsid w:val="00225249"/>
    <w:rsid w:val="00227699"/>
    <w:rsid w:val="00230F48"/>
    <w:rsid w:val="002378AC"/>
    <w:rsid w:val="00242945"/>
    <w:rsid w:val="0024692F"/>
    <w:rsid w:val="00246E6D"/>
    <w:rsid w:val="002510F8"/>
    <w:rsid w:val="00257E58"/>
    <w:rsid w:val="002676E9"/>
    <w:rsid w:val="002678CA"/>
    <w:rsid w:val="00271E15"/>
    <w:rsid w:val="002749CD"/>
    <w:rsid w:val="00274EC7"/>
    <w:rsid w:val="00275935"/>
    <w:rsid w:val="00275AAD"/>
    <w:rsid w:val="00276874"/>
    <w:rsid w:val="0028096A"/>
    <w:rsid w:val="00284498"/>
    <w:rsid w:val="0029717D"/>
    <w:rsid w:val="002A30E5"/>
    <w:rsid w:val="002A403B"/>
    <w:rsid w:val="002A5A52"/>
    <w:rsid w:val="002B01C2"/>
    <w:rsid w:val="002B038C"/>
    <w:rsid w:val="002B0E79"/>
    <w:rsid w:val="002B5311"/>
    <w:rsid w:val="002C2395"/>
    <w:rsid w:val="002D40DE"/>
    <w:rsid w:val="002E10EB"/>
    <w:rsid w:val="002E174A"/>
    <w:rsid w:val="002E7CFF"/>
    <w:rsid w:val="002F2804"/>
    <w:rsid w:val="002F4D43"/>
    <w:rsid w:val="00302361"/>
    <w:rsid w:val="00306E3F"/>
    <w:rsid w:val="003134A5"/>
    <w:rsid w:val="0031451C"/>
    <w:rsid w:val="003175F2"/>
    <w:rsid w:val="00320DBA"/>
    <w:rsid w:val="00323E38"/>
    <w:rsid w:val="00331FF2"/>
    <w:rsid w:val="00334AF3"/>
    <w:rsid w:val="003424ED"/>
    <w:rsid w:val="00342E4E"/>
    <w:rsid w:val="00343FDB"/>
    <w:rsid w:val="0034699D"/>
    <w:rsid w:val="00352C39"/>
    <w:rsid w:val="003539F1"/>
    <w:rsid w:val="003547B9"/>
    <w:rsid w:val="00354DAB"/>
    <w:rsid w:val="003552B0"/>
    <w:rsid w:val="00356C51"/>
    <w:rsid w:val="003700B8"/>
    <w:rsid w:val="00373D31"/>
    <w:rsid w:val="003743A1"/>
    <w:rsid w:val="00375DB1"/>
    <w:rsid w:val="00376C32"/>
    <w:rsid w:val="00393E12"/>
    <w:rsid w:val="003A2247"/>
    <w:rsid w:val="003A5536"/>
    <w:rsid w:val="003A572E"/>
    <w:rsid w:val="003B45B2"/>
    <w:rsid w:val="003C5113"/>
    <w:rsid w:val="003C7EE7"/>
    <w:rsid w:val="003D3B7C"/>
    <w:rsid w:val="003D58AC"/>
    <w:rsid w:val="003D6210"/>
    <w:rsid w:val="003E01BB"/>
    <w:rsid w:val="003E67AB"/>
    <w:rsid w:val="003E74AD"/>
    <w:rsid w:val="003F2B06"/>
    <w:rsid w:val="003F5CBA"/>
    <w:rsid w:val="00403ED2"/>
    <w:rsid w:val="00404AE3"/>
    <w:rsid w:val="00405297"/>
    <w:rsid w:val="00405673"/>
    <w:rsid w:val="00407922"/>
    <w:rsid w:val="00414F09"/>
    <w:rsid w:val="004269BB"/>
    <w:rsid w:val="00432D2D"/>
    <w:rsid w:val="00433075"/>
    <w:rsid w:val="004335AC"/>
    <w:rsid w:val="00436405"/>
    <w:rsid w:val="00440B39"/>
    <w:rsid w:val="00441304"/>
    <w:rsid w:val="00442AE9"/>
    <w:rsid w:val="0044549E"/>
    <w:rsid w:val="00446185"/>
    <w:rsid w:val="0045224F"/>
    <w:rsid w:val="00453ED2"/>
    <w:rsid w:val="0045424D"/>
    <w:rsid w:val="00456830"/>
    <w:rsid w:val="004866A9"/>
    <w:rsid w:val="00486721"/>
    <w:rsid w:val="00497C62"/>
    <w:rsid w:val="004A7C4E"/>
    <w:rsid w:val="004B0521"/>
    <w:rsid w:val="004B4D25"/>
    <w:rsid w:val="004B5B18"/>
    <w:rsid w:val="004B6B6F"/>
    <w:rsid w:val="004B6F43"/>
    <w:rsid w:val="004B7E3E"/>
    <w:rsid w:val="004C6C61"/>
    <w:rsid w:val="004D02C5"/>
    <w:rsid w:val="004D14C6"/>
    <w:rsid w:val="004D4DE5"/>
    <w:rsid w:val="004D634D"/>
    <w:rsid w:val="004D7A6E"/>
    <w:rsid w:val="004D7EF3"/>
    <w:rsid w:val="004E0412"/>
    <w:rsid w:val="004F0949"/>
    <w:rsid w:val="004F3360"/>
    <w:rsid w:val="004F627B"/>
    <w:rsid w:val="005015F2"/>
    <w:rsid w:val="00503B92"/>
    <w:rsid w:val="00512119"/>
    <w:rsid w:val="00516511"/>
    <w:rsid w:val="0051659A"/>
    <w:rsid w:val="00520558"/>
    <w:rsid w:val="00525E79"/>
    <w:rsid w:val="005326BC"/>
    <w:rsid w:val="00540588"/>
    <w:rsid w:val="00542ACE"/>
    <w:rsid w:val="00545575"/>
    <w:rsid w:val="00547BAE"/>
    <w:rsid w:val="0055020C"/>
    <w:rsid w:val="005526AC"/>
    <w:rsid w:val="00555B06"/>
    <w:rsid w:val="0056007C"/>
    <w:rsid w:val="00566601"/>
    <w:rsid w:val="00571362"/>
    <w:rsid w:val="0057168F"/>
    <w:rsid w:val="00571D38"/>
    <w:rsid w:val="0057288B"/>
    <w:rsid w:val="005739E4"/>
    <w:rsid w:val="005866BF"/>
    <w:rsid w:val="00591876"/>
    <w:rsid w:val="005A1B6B"/>
    <w:rsid w:val="005B197C"/>
    <w:rsid w:val="005B5EA0"/>
    <w:rsid w:val="005C6787"/>
    <w:rsid w:val="005D6B4E"/>
    <w:rsid w:val="005E1F36"/>
    <w:rsid w:val="005E60AE"/>
    <w:rsid w:val="005F126F"/>
    <w:rsid w:val="005F67F3"/>
    <w:rsid w:val="006001C0"/>
    <w:rsid w:val="0060310C"/>
    <w:rsid w:val="00612783"/>
    <w:rsid w:val="00612DC8"/>
    <w:rsid w:val="00612E4C"/>
    <w:rsid w:val="0061447D"/>
    <w:rsid w:val="00614884"/>
    <w:rsid w:val="00614A9B"/>
    <w:rsid w:val="00615E76"/>
    <w:rsid w:val="006206C4"/>
    <w:rsid w:val="00622920"/>
    <w:rsid w:val="00630A3C"/>
    <w:rsid w:val="00630E6B"/>
    <w:rsid w:val="00633E12"/>
    <w:rsid w:val="00634583"/>
    <w:rsid w:val="0063477D"/>
    <w:rsid w:val="00637173"/>
    <w:rsid w:val="00652C51"/>
    <w:rsid w:val="00657BBD"/>
    <w:rsid w:val="006605F4"/>
    <w:rsid w:val="00661B32"/>
    <w:rsid w:val="006626F2"/>
    <w:rsid w:val="00671E24"/>
    <w:rsid w:val="006726EF"/>
    <w:rsid w:val="0068017D"/>
    <w:rsid w:val="006805C7"/>
    <w:rsid w:val="00680F6E"/>
    <w:rsid w:val="00681C9E"/>
    <w:rsid w:val="00691A13"/>
    <w:rsid w:val="0069471E"/>
    <w:rsid w:val="00696CCC"/>
    <w:rsid w:val="006A0565"/>
    <w:rsid w:val="006A77DF"/>
    <w:rsid w:val="006B2606"/>
    <w:rsid w:val="006B3BD9"/>
    <w:rsid w:val="006B7E56"/>
    <w:rsid w:val="006C4DB2"/>
    <w:rsid w:val="006C79F3"/>
    <w:rsid w:val="006D0095"/>
    <w:rsid w:val="006D1D1B"/>
    <w:rsid w:val="006D60E7"/>
    <w:rsid w:val="006D650E"/>
    <w:rsid w:val="006D6D94"/>
    <w:rsid w:val="006D7C60"/>
    <w:rsid w:val="006E07B9"/>
    <w:rsid w:val="006E0947"/>
    <w:rsid w:val="00720818"/>
    <w:rsid w:val="00735334"/>
    <w:rsid w:val="007418B6"/>
    <w:rsid w:val="00741CBB"/>
    <w:rsid w:val="007448B3"/>
    <w:rsid w:val="0075180A"/>
    <w:rsid w:val="00752873"/>
    <w:rsid w:val="00753AA6"/>
    <w:rsid w:val="00764511"/>
    <w:rsid w:val="00771B7B"/>
    <w:rsid w:val="0077273F"/>
    <w:rsid w:val="00781C41"/>
    <w:rsid w:val="007946F6"/>
    <w:rsid w:val="00796A58"/>
    <w:rsid w:val="007A0DBA"/>
    <w:rsid w:val="007A0E09"/>
    <w:rsid w:val="007A137D"/>
    <w:rsid w:val="007A7CBF"/>
    <w:rsid w:val="007B64F4"/>
    <w:rsid w:val="007C02FA"/>
    <w:rsid w:val="007C1C2A"/>
    <w:rsid w:val="007C53BA"/>
    <w:rsid w:val="007D019F"/>
    <w:rsid w:val="007D297B"/>
    <w:rsid w:val="007D5797"/>
    <w:rsid w:val="007D5C71"/>
    <w:rsid w:val="007D69F1"/>
    <w:rsid w:val="007E20EC"/>
    <w:rsid w:val="007E32BF"/>
    <w:rsid w:val="007E4041"/>
    <w:rsid w:val="007E602A"/>
    <w:rsid w:val="007F3E76"/>
    <w:rsid w:val="007F7515"/>
    <w:rsid w:val="00802A78"/>
    <w:rsid w:val="00804A10"/>
    <w:rsid w:val="008107EC"/>
    <w:rsid w:val="00817794"/>
    <w:rsid w:val="0082026B"/>
    <w:rsid w:val="00821738"/>
    <w:rsid w:val="0082236B"/>
    <w:rsid w:val="00823795"/>
    <w:rsid w:val="00824C5A"/>
    <w:rsid w:val="00826A3A"/>
    <w:rsid w:val="00836145"/>
    <w:rsid w:val="00837DD2"/>
    <w:rsid w:val="008412AF"/>
    <w:rsid w:val="008466F2"/>
    <w:rsid w:val="00850F3B"/>
    <w:rsid w:val="00853878"/>
    <w:rsid w:val="00853DB0"/>
    <w:rsid w:val="00863BDA"/>
    <w:rsid w:val="0086471A"/>
    <w:rsid w:val="00864FCB"/>
    <w:rsid w:val="00867697"/>
    <w:rsid w:val="0087253D"/>
    <w:rsid w:val="0087465F"/>
    <w:rsid w:val="008779FC"/>
    <w:rsid w:val="00882C42"/>
    <w:rsid w:val="0088427E"/>
    <w:rsid w:val="00885545"/>
    <w:rsid w:val="00887DF8"/>
    <w:rsid w:val="008A159E"/>
    <w:rsid w:val="008A1D75"/>
    <w:rsid w:val="008B1E34"/>
    <w:rsid w:val="008B2CB7"/>
    <w:rsid w:val="008B4D59"/>
    <w:rsid w:val="008B57BE"/>
    <w:rsid w:val="008C642A"/>
    <w:rsid w:val="008D0D94"/>
    <w:rsid w:val="008D44DC"/>
    <w:rsid w:val="008E4156"/>
    <w:rsid w:val="008F3DE2"/>
    <w:rsid w:val="008F6954"/>
    <w:rsid w:val="009016EC"/>
    <w:rsid w:val="00904783"/>
    <w:rsid w:val="00912DEF"/>
    <w:rsid w:val="00915275"/>
    <w:rsid w:val="00921E65"/>
    <w:rsid w:val="0092314A"/>
    <w:rsid w:val="0092466E"/>
    <w:rsid w:val="00925F15"/>
    <w:rsid w:val="009301F1"/>
    <w:rsid w:val="009332D6"/>
    <w:rsid w:val="00936556"/>
    <w:rsid w:val="00936BF7"/>
    <w:rsid w:val="00940CD2"/>
    <w:rsid w:val="0094501A"/>
    <w:rsid w:val="00952082"/>
    <w:rsid w:val="009542C9"/>
    <w:rsid w:val="00961389"/>
    <w:rsid w:val="00961823"/>
    <w:rsid w:val="009636D1"/>
    <w:rsid w:val="00970645"/>
    <w:rsid w:val="00975550"/>
    <w:rsid w:val="00976948"/>
    <w:rsid w:val="00981F6F"/>
    <w:rsid w:val="009869F8"/>
    <w:rsid w:val="009A4B19"/>
    <w:rsid w:val="009B0250"/>
    <w:rsid w:val="009B06FD"/>
    <w:rsid w:val="009B1525"/>
    <w:rsid w:val="009B1DDB"/>
    <w:rsid w:val="009C0266"/>
    <w:rsid w:val="009C35F4"/>
    <w:rsid w:val="009C3E16"/>
    <w:rsid w:val="009C411E"/>
    <w:rsid w:val="009C5A4E"/>
    <w:rsid w:val="009C716F"/>
    <w:rsid w:val="009E28CF"/>
    <w:rsid w:val="009E2A2C"/>
    <w:rsid w:val="009E315E"/>
    <w:rsid w:val="00A0303D"/>
    <w:rsid w:val="00A04037"/>
    <w:rsid w:val="00A13A54"/>
    <w:rsid w:val="00A2199B"/>
    <w:rsid w:val="00A21A75"/>
    <w:rsid w:val="00A279EF"/>
    <w:rsid w:val="00A27E4D"/>
    <w:rsid w:val="00A34453"/>
    <w:rsid w:val="00A40863"/>
    <w:rsid w:val="00A52F84"/>
    <w:rsid w:val="00A66C90"/>
    <w:rsid w:val="00A70D83"/>
    <w:rsid w:val="00A73A07"/>
    <w:rsid w:val="00A744D7"/>
    <w:rsid w:val="00A74F61"/>
    <w:rsid w:val="00A76829"/>
    <w:rsid w:val="00A7726C"/>
    <w:rsid w:val="00A81EF2"/>
    <w:rsid w:val="00A9422E"/>
    <w:rsid w:val="00AA157F"/>
    <w:rsid w:val="00AB2300"/>
    <w:rsid w:val="00AB4F88"/>
    <w:rsid w:val="00AC37B7"/>
    <w:rsid w:val="00AD6423"/>
    <w:rsid w:val="00AE1708"/>
    <w:rsid w:val="00AF3D7C"/>
    <w:rsid w:val="00AF5240"/>
    <w:rsid w:val="00AF5BF1"/>
    <w:rsid w:val="00AF6BEF"/>
    <w:rsid w:val="00B01BAF"/>
    <w:rsid w:val="00B06703"/>
    <w:rsid w:val="00B11952"/>
    <w:rsid w:val="00B14106"/>
    <w:rsid w:val="00B16E27"/>
    <w:rsid w:val="00B2032F"/>
    <w:rsid w:val="00B349DF"/>
    <w:rsid w:val="00B35181"/>
    <w:rsid w:val="00B365A7"/>
    <w:rsid w:val="00B412EA"/>
    <w:rsid w:val="00B42077"/>
    <w:rsid w:val="00B5546A"/>
    <w:rsid w:val="00B56EC7"/>
    <w:rsid w:val="00B56F64"/>
    <w:rsid w:val="00B64469"/>
    <w:rsid w:val="00B66397"/>
    <w:rsid w:val="00B67E06"/>
    <w:rsid w:val="00B70908"/>
    <w:rsid w:val="00B718C7"/>
    <w:rsid w:val="00B7515A"/>
    <w:rsid w:val="00B7654D"/>
    <w:rsid w:val="00B83607"/>
    <w:rsid w:val="00B95370"/>
    <w:rsid w:val="00B97A6D"/>
    <w:rsid w:val="00BA0BA1"/>
    <w:rsid w:val="00BB1E1D"/>
    <w:rsid w:val="00BB3BA8"/>
    <w:rsid w:val="00BC6A50"/>
    <w:rsid w:val="00BC77F2"/>
    <w:rsid w:val="00BD0DA4"/>
    <w:rsid w:val="00BE6454"/>
    <w:rsid w:val="00BE7A71"/>
    <w:rsid w:val="00BF1939"/>
    <w:rsid w:val="00BF386D"/>
    <w:rsid w:val="00BF4EB0"/>
    <w:rsid w:val="00C1376F"/>
    <w:rsid w:val="00C14B9B"/>
    <w:rsid w:val="00C152DA"/>
    <w:rsid w:val="00C214EA"/>
    <w:rsid w:val="00C24C69"/>
    <w:rsid w:val="00C27697"/>
    <w:rsid w:val="00C3296D"/>
    <w:rsid w:val="00C36851"/>
    <w:rsid w:val="00C36C28"/>
    <w:rsid w:val="00C37D5E"/>
    <w:rsid w:val="00C41BFB"/>
    <w:rsid w:val="00C42E17"/>
    <w:rsid w:val="00C46F03"/>
    <w:rsid w:val="00C56843"/>
    <w:rsid w:val="00C574ED"/>
    <w:rsid w:val="00C6080D"/>
    <w:rsid w:val="00C64419"/>
    <w:rsid w:val="00C80C66"/>
    <w:rsid w:val="00C83CED"/>
    <w:rsid w:val="00CA448B"/>
    <w:rsid w:val="00CB249A"/>
    <w:rsid w:val="00CC04F4"/>
    <w:rsid w:val="00CC6CE2"/>
    <w:rsid w:val="00CD2BC0"/>
    <w:rsid w:val="00CD3AD7"/>
    <w:rsid w:val="00CD662A"/>
    <w:rsid w:val="00CD7CBA"/>
    <w:rsid w:val="00CE48EA"/>
    <w:rsid w:val="00CF22C0"/>
    <w:rsid w:val="00CF3B18"/>
    <w:rsid w:val="00CF4477"/>
    <w:rsid w:val="00D01A41"/>
    <w:rsid w:val="00D01DFF"/>
    <w:rsid w:val="00D050FD"/>
    <w:rsid w:val="00D06562"/>
    <w:rsid w:val="00D0686F"/>
    <w:rsid w:val="00D142B7"/>
    <w:rsid w:val="00D16011"/>
    <w:rsid w:val="00D16122"/>
    <w:rsid w:val="00D16785"/>
    <w:rsid w:val="00D2136F"/>
    <w:rsid w:val="00D21637"/>
    <w:rsid w:val="00D22E0E"/>
    <w:rsid w:val="00D236F3"/>
    <w:rsid w:val="00D26F95"/>
    <w:rsid w:val="00D2762F"/>
    <w:rsid w:val="00D32A97"/>
    <w:rsid w:val="00D35D67"/>
    <w:rsid w:val="00D41DD3"/>
    <w:rsid w:val="00D51B3C"/>
    <w:rsid w:val="00D6073C"/>
    <w:rsid w:val="00D63E3B"/>
    <w:rsid w:val="00D64701"/>
    <w:rsid w:val="00D65879"/>
    <w:rsid w:val="00D83F83"/>
    <w:rsid w:val="00D958B0"/>
    <w:rsid w:val="00DB78D1"/>
    <w:rsid w:val="00DC028B"/>
    <w:rsid w:val="00DC3163"/>
    <w:rsid w:val="00DC434B"/>
    <w:rsid w:val="00DC59C6"/>
    <w:rsid w:val="00DD13C4"/>
    <w:rsid w:val="00DD60A1"/>
    <w:rsid w:val="00DD7FB9"/>
    <w:rsid w:val="00DE1BA4"/>
    <w:rsid w:val="00DE3C5F"/>
    <w:rsid w:val="00DF10A1"/>
    <w:rsid w:val="00DF1E73"/>
    <w:rsid w:val="00DF2919"/>
    <w:rsid w:val="00DF5A8E"/>
    <w:rsid w:val="00DF6DFF"/>
    <w:rsid w:val="00E0670C"/>
    <w:rsid w:val="00E06E7D"/>
    <w:rsid w:val="00E1255F"/>
    <w:rsid w:val="00E135A3"/>
    <w:rsid w:val="00E2357E"/>
    <w:rsid w:val="00E2725B"/>
    <w:rsid w:val="00E27A55"/>
    <w:rsid w:val="00E40F8A"/>
    <w:rsid w:val="00E475D4"/>
    <w:rsid w:val="00E52701"/>
    <w:rsid w:val="00E6187F"/>
    <w:rsid w:val="00E62B3C"/>
    <w:rsid w:val="00E709AB"/>
    <w:rsid w:val="00E722DB"/>
    <w:rsid w:val="00E72784"/>
    <w:rsid w:val="00E75D11"/>
    <w:rsid w:val="00E820D0"/>
    <w:rsid w:val="00E87D62"/>
    <w:rsid w:val="00E94E81"/>
    <w:rsid w:val="00EA1249"/>
    <w:rsid w:val="00EA5830"/>
    <w:rsid w:val="00EB3608"/>
    <w:rsid w:val="00EB495E"/>
    <w:rsid w:val="00EB5B6A"/>
    <w:rsid w:val="00EB7341"/>
    <w:rsid w:val="00EC1B83"/>
    <w:rsid w:val="00EC36D6"/>
    <w:rsid w:val="00EC4565"/>
    <w:rsid w:val="00ED12A8"/>
    <w:rsid w:val="00ED697A"/>
    <w:rsid w:val="00ED6EFF"/>
    <w:rsid w:val="00EE5A3E"/>
    <w:rsid w:val="00F0106E"/>
    <w:rsid w:val="00F01253"/>
    <w:rsid w:val="00F03EBF"/>
    <w:rsid w:val="00F04251"/>
    <w:rsid w:val="00F06FD9"/>
    <w:rsid w:val="00F124BB"/>
    <w:rsid w:val="00F154EA"/>
    <w:rsid w:val="00F15C33"/>
    <w:rsid w:val="00F2083F"/>
    <w:rsid w:val="00F22178"/>
    <w:rsid w:val="00F279DE"/>
    <w:rsid w:val="00F32341"/>
    <w:rsid w:val="00F35F04"/>
    <w:rsid w:val="00F40E75"/>
    <w:rsid w:val="00F43872"/>
    <w:rsid w:val="00F44024"/>
    <w:rsid w:val="00F50CE6"/>
    <w:rsid w:val="00F54858"/>
    <w:rsid w:val="00F55BC8"/>
    <w:rsid w:val="00F617C4"/>
    <w:rsid w:val="00F61C90"/>
    <w:rsid w:val="00F64DD6"/>
    <w:rsid w:val="00F80D22"/>
    <w:rsid w:val="00F83752"/>
    <w:rsid w:val="00F83E2C"/>
    <w:rsid w:val="00F848D7"/>
    <w:rsid w:val="00F923D6"/>
    <w:rsid w:val="00F95F0E"/>
    <w:rsid w:val="00F96590"/>
    <w:rsid w:val="00F96BFF"/>
    <w:rsid w:val="00F97C3E"/>
    <w:rsid w:val="00FA24F4"/>
    <w:rsid w:val="00FA3294"/>
    <w:rsid w:val="00FA4962"/>
    <w:rsid w:val="00FB173E"/>
    <w:rsid w:val="00FB56EA"/>
    <w:rsid w:val="00FC02E4"/>
    <w:rsid w:val="00FC45D0"/>
    <w:rsid w:val="00FD2CAE"/>
    <w:rsid w:val="00FD547E"/>
    <w:rsid w:val="00FE426D"/>
    <w:rsid w:val="00FE7D00"/>
    <w:rsid w:val="00FF0EC4"/>
    <w:rsid w:val="00FF2C43"/>
    <w:rsid w:val="00FF33BF"/>
    <w:rsid w:val="00FF4245"/>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E15E6"/>
  <w15:docId w15:val="{69143E5A-3B18-4C65-A0B9-AAD0E499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58"/>
    <w:pPr>
      <w:ind w:left="720"/>
      <w:contextualSpacing/>
    </w:pPr>
  </w:style>
  <w:style w:type="character" w:styleId="Hyperlink">
    <w:name w:val="Hyperlink"/>
    <w:basedOn w:val="DefaultParagraphFont"/>
    <w:uiPriority w:val="99"/>
    <w:unhideWhenUsed/>
    <w:rsid w:val="00FE7D00"/>
    <w:rPr>
      <w:color w:val="0000FF" w:themeColor="hyperlink"/>
      <w:u w:val="single"/>
    </w:rPr>
  </w:style>
  <w:style w:type="paragraph" w:styleId="BalloonText">
    <w:name w:val="Balloon Text"/>
    <w:basedOn w:val="Normal"/>
    <w:link w:val="BalloonTextChar"/>
    <w:uiPriority w:val="99"/>
    <w:semiHidden/>
    <w:unhideWhenUsed/>
    <w:rsid w:val="002D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DE"/>
    <w:rPr>
      <w:rFonts w:ascii="Segoe UI" w:hAnsi="Segoe UI" w:cs="Segoe UI"/>
      <w:sz w:val="18"/>
      <w:szCs w:val="18"/>
    </w:rPr>
  </w:style>
  <w:style w:type="character" w:customStyle="1" w:styleId="Mention1">
    <w:name w:val="Mention1"/>
    <w:basedOn w:val="DefaultParagraphFont"/>
    <w:uiPriority w:val="99"/>
    <w:semiHidden/>
    <w:unhideWhenUsed/>
    <w:rsid w:val="0094501A"/>
    <w:rPr>
      <w:color w:val="2B579A"/>
      <w:shd w:val="clear" w:color="auto" w:fill="E6E6E6"/>
    </w:rPr>
  </w:style>
  <w:style w:type="table" w:styleId="TableGrid">
    <w:name w:val="Table Grid"/>
    <w:basedOn w:val="TableNormal"/>
    <w:uiPriority w:val="59"/>
    <w:rsid w:val="008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13C4"/>
    <w:rPr>
      <w:sz w:val="16"/>
      <w:szCs w:val="16"/>
    </w:rPr>
  </w:style>
  <w:style w:type="paragraph" w:styleId="CommentText">
    <w:name w:val="annotation text"/>
    <w:basedOn w:val="Normal"/>
    <w:link w:val="CommentTextChar"/>
    <w:uiPriority w:val="99"/>
    <w:semiHidden/>
    <w:unhideWhenUsed/>
    <w:rsid w:val="00DD13C4"/>
    <w:pPr>
      <w:spacing w:line="240" w:lineRule="auto"/>
    </w:pPr>
    <w:rPr>
      <w:sz w:val="20"/>
      <w:szCs w:val="20"/>
    </w:rPr>
  </w:style>
  <w:style w:type="character" w:customStyle="1" w:styleId="CommentTextChar">
    <w:name w:val="Comment Text Char"/>
    <w:basedOn w:val="DefaultParagraphFont"/>
    <w:link w:val="CommentText"/>
    <w:uiPriority w:val="99"/>
    <w:semiHidden/>
    <w:rsid w:val="00DD13C4"/>
    <w:rPr>
      <w:sz w:val="20"/>
      <w:szCs w:val="20"/>
    </w:rPr>
  </w:style>
  <w:style w:type="paragraph" w:styleId="CommentSubject">
    <w:name w:val="annotation subject"/>
    <w:basedOn w:val="CommentText"/>
    <w:next w:val="CommentText"/>
    <w:link w:val="CommentSubjectChar"/>
    <w:uiPriority w:val="99"/>
    <w:semiHidden/>
    <w:unhideWhenUsed/>
    <w:rsid w:val="00DD13C4"/>
    <w:rPr>
      <w:b/>
      <w:bCs/>
    </w:rPr>
  </w:style>
  <w:style w:type="character" w:customStyle="1" w:styleId="CommentSubjectChar">
    <w:name w:val="Comment Subject Char"/>
    <w:basedOn w:val="CommentTextChar"/>
    <w:link w:val="CommentSubject"/>
    <w:uiPriority w:val="99"/>
    <w:semiHidden/>
    <w:rsid w:val="00DD13C4"/>
    <w:rPr>
      <w:b/>
      <w:bCs/>
      <w:sz w:val="20"/>
      <w:szCs w:val="20"/>
    </w:rPr>
  </w:style>
  <w:style w:type="character" w:customStyle="1" w:styleId="UnresolvedMention1">
    <w:name w:val="Unresolved Mention1"/>
    <w:basedOn w:val="DefaultParagraphFont"/>
    <w:uiPriority w:val="99"/>
    <w:semiHidden/>
    <w:unhideWhenUsed/>
    <w:rsid w:val="003D58AC"/>
    <w:rPr>
      <w:color w:val="605E5C"/>
      <w:shd w:val="clear" w:color="auto" w:fill="E1DFDD"/>
    </w:rPr>
  </w:style>
  <w:style w:type="character" w:styleId="Strong">
    <w:name w:val="Strong"/>
    <w:basedOn w:val="DefaultParagraphFont"/>
    <w:uiPriority w:val="22"/>
    <w:qFormat/>
    <w:rsid w:val="000928BA"/>
    <w:rPr>
      <w:b/>
      <w:bCs/>
    </w:rPr>
  </w:style>
  <w:style w:type="character" w:customStyle="1" w:styleId="cs1e88c66e1">
    <w:name w:val="cs1e88c66e1"/>
    <w:basedOn w:val="DefaultParagraphFont"/>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DefaultParagraphFont"/>
    <w:uiPriority w:val="99"/>
    <w:semiHidden/>
    <w:unhideWhenUsed/>
    <w:rsid w:val="00D63E3B"/>
    <w:rPr>
      <w:color w:val="605E5C"/>
      <w:shd w:val="clear" w:color="auto" w:fill="E1DFDD"/>
    </w:rPr>
  </w:style>
  <w:style w:type="paragraph" w:styleId="FootnoteText">
    <w:name w:val="footnote text"/>
    <w:basedOn w:val="Normal"/>
    <w:link w:val="FootnoteTextChar"/>
    <w:uiPriority w:val="99"/>
    <w:semiHidden/>
    <w:unhideWhenUsed/>
    <w:rsid w:val="007448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8B3"/>
    <w:rPr>
      <w:sz w:val="20"/>
      <w:szCs w:val="20"/>
    </w:rPr>
  </w:style>
  <w:style w:type="character" w:styleId="FootnoteReference">
    <w:name w:val="footnote reference"/>
    <w:basedOn w:val="DefaultParagraphFont"/>
    <w:uiPriority w:val="99"/>
    <w:semiHidden/>
    <w:unhideWhenUsed/>
    <w:rsid w:val="007448B3"/>
    <w:rPr>
      <w:vertAlign w:val="superscript"/>
    </w:rPr>
  </w:style>
  <w:style w:type="paragraph" w:styleId="Header">
    <w:name w:val="header"/>
    <w:basedOn w:val="Normal"/>
    <w:link w:val="HeaderChar"/>
    <w:uiPriority w:val="99"/>
    <w:unhideWhenUsed/>
    <w:rsid w:val="007D5C71"/>
    <w:pPr>
      <w:tabs>
        <w:tab w:val="center" w:pos="4677"/>
        <w:tab w:val="right" w:pos="9355"/>
      </w:tabs>
      <w:spacing w:after="0" w:line="240" w:lineRule="auto"/>
    </w:pPr>
  </w:style>
  <w:style w:type="character" w:customStyle="1" w:styleId="HeaderChar">
    <w:name w:val="Header Char"/>
    <w:basedOn w:val="DefaultParagraphFont"/>
    <w:link w:val="Header"/>
    <w:uiPriority w:val="99"/>
    <w:rsid w:val="007D5C71"/>
  </w:style>
  <w:style w:type="paragraph" w:styleId="Footer">
    <w:name w:val="footer"/>
    <w:basedOn w:val="Normal"/>
    <w:link w:val="FooterChar"/>
    <w:uiPriority w:val="99"/>
    <w:unhideWhenUsed/>
    <w:rsid w:val="007D5C71"/>
    <w:pPr>
      <w:tabs>
        <w:tab w:val="center" w:pos="4677"/>
        <w:tab w:val="right" w:pos="9355"/>
      </w:tabs>
      <w:spacing w:after="0" w:line="240" w:lineRule="auto"/>
    </w:pPr>
  </w:style>
  <w:style w:type="character" w:customStyle="1" w:styleId="FooterChar">
    <w:name w:val="Footer Char"/>
    <w:basedOn w:val="DefaultParagraphFont"/>
    <w:link w:val="Footer"/>
    <w:uiPriority w:val="99"/>
    <w:rsid w:val="007D5C71"/>
  </w:style>
  <w:style w:type="paragraph" w:customStyle="1" w:styleId="TableParagraph">
    <w:name w:val="Table Paragraph"/>
    <w:basedOn w:val="Normal"/>
    <w:uiPriority w:val="1"/>
    <w:qFormat/>
    <w:rsid w:val="00525E79"/>
    <w:pPr>
      <w:spacing w:after="0" w:line="240" w:lineRule="auto"/>
    </w:pPr>
  </w:style>
  <w:style w:type="paragraph" w:styleId="Revision">
    <w:name w:val="Revision"/>
    <w:hidden/>
    <w:uiPriority w:val="99"/>
    <w:semiHidden/>
    <w:rsid w:val="007E4041"/>
    <w:pPr>
      <w:widowControl/>
      <w:spacing w:after="0" w:line="240" w:lineRule="auto"/>
    </w:pPr>
  </w:style>
  <w:style w:type="character" w:customStyle="1" w:styleId="UnresolvedMention">
    <w:name w:val="Unresolved Mention"/>
    <w:basedOn w:val="DefaultParagraphFont"/>
    <w:uiPriority w:val="99"/>
    <w:semiHidden/>
    <w:unhideWhenUsed/>
    <w:rsid w:val="00F96BFF"/>
    <w:rPr>
      <w:color w:val="605E5C"/>
      <w:shd w:val="clear" w:color="auto" w:fill="E1DFDD"/>
    </w:rPr>
  </w:style>
  <w:style w:type="character" w:customStyle="1" w:styleId="normaltextrun">
    <w:name w:val="normaltextrun"/>
    <w:basedOn w:val="DefaultParagraphFont"/>
    <w:rsid w:val="00F40E75"/>
  </w:style>
  <w:style w:type="character" w:customStyle="1" w:styleId="eop">
    <w:name w:val="eop"/>
    <w:basedOn w:val="DefaultParagraphFont"/>
    <w:rsid w:val="00F40E75"/>
  </w:style>
  <w:style w:type="paragraph" w:customStyle="1" w:styleId="paragraph">
    <w:name w:val="paragraph"/>
    <w:basedOn w:val="Normal"/>
    <w:rsid w:val="00F40E75"/>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2761">
      <w:bodyDiv w:val="1"/>
      <w:marLeft w:val="0"/>
      <w:marRight w:val="0"/>
      <w:marTop w:val="0"/>
      <w:marBottom w:val="0"/>
      <w:divBdr>
        <w:top w:val="none" w:sz="0" w:space="0" w:color="auto"/>
        <w:left w:val="none" w:sz="0" w:space="0" w:color="auto"/>
        <w:bottom w:val="none" w:sz="0" w:space="0" w:color="auto"/>
        <w:right w:val="none" w:sz="0" w:space="0" w:color="auto"/>
      </w:divBdr>
    </w:div>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700230393">
      <w:bodyDiv w:val="1"/>
      <w:marLeft w:val="0"/>
      <w:marRight w:val="0"/>
      <w:marTop w:val="0"/>
      <w:marBottom w:val="0"/>
      <w:divBdr>
        <w:top w:val="none" w:sz="0" w:space="0" w:color="auto"/>
        <w:left w:val="none" w:sz="0" w:space="0" w:color="auto"/>
        <w:bottom w:val="none" w:sz="0" w:space="0" w:color="auto"/>
        <w:right w:val="none" w:sz="0" w:space="0" w:color="auto"/>
      </w:divBdr>
    </w:div>
    <w:div w:id="1718509453">
      <w:bodyDiv w:val="1"/>
      <w:marLeft w:val="0"/>
      <w:marRight w:val="0"/>
      <w:marTop w:val="0"/>
      <w:marBottom w:val="0"/>
      <w:divBdr>
        <w:top w:val="none" w:sz="0" w:space="0" w:color="auto"/>
        <w:left w:val="none" w:sz="0" w:space="0" w:color="auto"/>
        <w:bottom w:val="none" w:sz="0" w:space="0" w:color="auto"/>
        <w:right w:val="none" w:sz="0" w:space="0" w:color="auto"/>
      </w:divBdr>
    </w:div>
    <w:div w:id="1889299327">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pic.kg@fhi360.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_epic.kg@fhi360.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pic.kg@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b86f69-75bf-4bcf-810c-d3a2108aa5a5" xsi:nil="true"/>
    <lcf76f155ced4ddcb4097134ff3c332f xmlns="62efc1dd-a6b8-4a4d-861c-4b11cc273dbf">
      <Terms xmlns="http://schemas.microsoft.com/office/infopath/2007/PartnerControls"/>
    </lcf76f155ced4ddcb4097134ff3c332f>
    <Open_x0020_with_x0020_Seclore xmlns="62efc1dd-a6b8-4a4d-861c-4b11cc273d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B00434C3DC0048AA93F964BB34A876" ma:contentTypeVersion="16" ma:contentTypeDescription="Create a new document." ma:contentTypeScope="" ma:versionID="7b8f7c3285eaf67e8c385b09974c171d">
  <xsd:schema xmlns:xsd="http://www.w3.org/2001/XMLSchema" xmlns:xs="http://www.w3.org/2001/XMLSchema" xmlns:p="http://schemas.microsoft.com/office/2006/metadata/properties" xmlns:ns2="62efc1dd-a6b8-4a4d-861c-4b11cc273dbf" xmlns:ns3="30b86f69-75bf-4bcf-810c-d3a2108aa5a5" targetNamespace="http://schemas.microsoft.com/office/2006/metadata/properties" ma:root="true" ma:fieldsID="979976f9214c9d2fc80721049c0d2a8c" ns2:_="" ns3:_="">
    <xsd:import namespace="62efc1dd-a6b8-4a4d-861c-4b11cc273dbf"/>
    <xsd:import namespace="30b86f69-75bf-4bcf-810c-d3a2108aa5a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element ref="ns2:Open_x0020_with_x0020_Seclo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fc1dd-a6b8-4a4d-861c-4b11cc27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Open_x0020_with_x0020_Seclore" ma:index="23" nillable="true" ma:displayName="Open with Seclore" ma:hidden="true" ma:internalName="Open_x0020_with_x0020_Seclor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86f69-75bf-4bcf-810c-d3a2108aa5a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848a7b-5cce-4f22-8dcd-9a72b535c53a}" ma:internalName="TaxCatchAll" ma:showField="CatchAllData" ma:web="30b86f69-75bf-4bcf-810c-d3a2108aa5a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2.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 ds:uri="30b86f69-75bf-4bcf-810c-d3a2108aa5a5"/>
    <ds:schemaRef ds:uri="62efc1dd-a6b8-4a4d-861c-4b11cc273dbf"/>
  </ds:schemaRefs>
</ds:datastoreItem>
</file>

<file path=customXml/itemProps3.xml><?xml version="1.0" encoding="utf-8"?>
<ds:datastoreItem xmlns:ds="http://schemas.openxmlformats.org/officeDocument/2006/customXml" ds:itemID="{2F03C231-737E-4B76-A673-8C658BBA1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fc1dd-a6b8-4a4d-861c-4b11cc273dbf"/>
    <ds:schemaRef ds:uri="30b86f69-75bf-4bcf-810c-d3a2108aa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7761A-0252-4F2E-992E-FAA698A7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1281</Words>
  <Characters>7308</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Dee Rambarath</dc:creator>
  <cp:lastModifiedBy>Nargiza Dauranova</cp:lastModifiedBy>
  <cp:revision>6</cp:revision>
  <cp:lastPrinted>2017-10-26T20:52:00Z</cp:lastPrinted>
  <dcterms:created xsi:type="dcterms:W3CDTF">2024-06-08T17:12:00Z</dcterms:created>
  <dcterms:modified xsi:type="dcterms:W3CDTF">2024-06-08T17:19:00Z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0x01010048B00434C3DC0048AA93F964BB34A876</vt:lpwstr>
  </property>
  <property fmtid="{D5CDD505-2E9C-101B-9397-08002B2CF9AE}" pid="6" name="MediaServiceImageTags">
    <vt:lpwstr/>
  </property>
</Properties>
</file>