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5" w:rsidRPr="00DF69F3" w:rsidRDefault="008C3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F3">
        <w:rPr>
          <w:rFonts w:ascii="Times New Roman" w:hAnsi="Times New Roman" w:cs="Times New Roman"/>
          <w:color w:val="000000" w:themeColor="text1"/>
          <w:sz w:val="24"/>
          <w:szCs w:val="24"/>
        </w:rPr>
        <w:t>ЗАПРОС  КОММЕРЧЕСКИХ  ПРЕДЛОЖЕНИЙ</w:t>
      </w:r>
    </w:p>
    <w:p w:rsidR="008C3D15" w:rsidRPr="00DF69F3" w:rsidRDefault="008C3D15" w:rsidP="008C3D15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F69F3">
        <w:rPr>
          <w:color w:val="000000" w:themeColor="text1"/>
        </w:rPr>
        <w:t>Общественное Объединение «</w:t>
      </w:r>
      <w:r w:rsidRPr="00DF69F3">
        <w:rPr>
          <w:color w:val="000000" w:themeColor="text1"/>
          <w:lang w:val="en-US"/>
        </w:rPr>
        <w:t>Community</w:t>
      </w:r>
      <w:r w:rsidRPr="00DF69F3">
        <w:rPr>
          <w:color w:val="000000" w:themeColor="text1"/>
        </w:rPr>
        <w:t xml:space="preserve"> </w:t>
      </w:r>
      <w:r w:rsidRPr="00DF69F3">
        <w:rPr>
          <w:color w:val="000000" w:themeColor="text1"/>
          <w:lang w:val="en-US"/>
        </w:rPr>
        <w:t>Development</w:t>
      </w:r>
      <w:r w:rsidRPr="00DF69F3">
        <w:rPr>
          <w:color w:val="000000" w:themeColor="text1"/>
        </w:rPr>
        <w:t xml:space="preserve"> </w:t>
      </w:r>
      <w:r w:rsidRPr="00DF69F3">
        <w:rPr>
          <w:color w:val="000000" w:themeColor="text1"/>
          <w:lang w:val="en-US"/>
        </w:rPr>
        <w:t>Alliance</w:t>
      </w:r>
      <w:r w:rsidR="002C40FC" w:rsidRPr="00DF69F3">
        <w:rPr>
          <w:color w:val="000000" w:themeColor="text1"/>
        </w:rPr>
        <w:t xml:space="preserve">» </w:t>
      </w:r>
      <w:r w:rsidR="007E5213" w:rsidRPr="00DF69F3">
        <w:rPr>
          <w:color w:val="000000" w:themeColor="text1"/>
        </w:rPr>
        <w:t xml:space="preserve">в рамках проекта </w:t>
      </w:r>
      <w:r w:rsidR="007E5213" w:rsidRPr="00DF69F3">
        <w:rPr>
          <w:color w:val="000000" w:themeColor="text1"/>
          <w:lang w:val="en-US"/>
        </w:rPr>
        <w:t>UNICEF</w:t>
      </w:r>
      <w:r w:rsidR="007E5213" w:rsidRPr="00DF69F3">
        <w:rPr>
          <w:color w:val="000000" w:themeColor="text1"/>
        </w:rPr>
        <w:t xml:space="preserve"> «Расширение возможностей сообще</w:t>
      </w:r>
      <w:proofErr w:type="gramStart"/>
      <w:r w:rsidR="007E5213" w:rsidRPr="00DF69F3">
        <w:rPr>
          <w:color w:val="000000" w:themeColor="text1"/>
        </w:rPr>
        <w:t>ств дл</w:t>
      </w:r>
      <w:proofErr w:type="gramEnd"/>
      <w:r w:rsidR="007E5213" w:rsidRPr="00DF69F3">
        <w:rPr>
          <w:color w:val="000000" w:themeColor="text1"/>
        </w:rPr>
        <w:t xml:space="preserve">я созидания и сплоченности» объявляет </w:t>
      </w:r>
      <w:r w:rsidR="00E76240">
        <w:rPr>
          <w:color w:val="000000" w:themeColor="text1"/>
        </w:rPr>
        <w:t>запрос коммерческих предложений</w:t>
      </w:r>
      <w:r w:rsidRPr="00DF69F3">
        <w:rPr>
          <w:color w:val="000000" w:themeColor="text1"/>
        </w:rPr>
        <w:t>:</w:t>
      </w:r>
    </w:p>
    <w:p w:rsidR="00181E18" w:rsidRPr="00DF69F3" w:rsidRDefault="008C3D15" w:rsidP="008C3D15">
      <w:pPr>
        <w:pStyle w:val="a9"/>
        <w:shd w:val="clear" w:color="auto" w:fill="FFFFFF"/>
        <w:spacing w:before="0" w:beforeAutospacing="0" w:after="150" w:afterAutospacing="0"/>
        <w:rPr>
          <w:rStyle w:val="aa"/>
          <w:color w:val="333333"/>
        </w:rPr>
      </w:pPr>
      <w:r w:rsidRPr="00DF69F3">
        <w:rPr>
          <w:color w:val="333333"/>
        </w:rPr>
        <w:br/>
      </w:r>
      <w:r w:rsidR="007E5213" w:rsidRPr="00DF69F3">
        <w:rPr>
          <w:rStyle w:val="aa"/>
          <w:color w:val="333333"/>
        </w:rPr>
        <w:t>Оказа</w:t>
      </w:r>
      <w:r w:rsidRPr="00DF69F3">
        <w:rPr>
          <w:rStyle w:val="aa"/>
          <w:color w:val="333333"/>
        </w:rPr>
        <w:t xml:space="preserve">ние </w:t>
      </w:r>
      <w:proofErr w:type="spellStart"/>
      <w:r w:rsidR="00DB4F89" w:rsidRPr="00DF69F3">
        <w:rPr>
          <w:rStyle w:val="aa"/>
          <w:color w:val="333333"/>
        </w:rPr>
        <w:t>кейтеринговых</w:t>
      </w:r>
      <w:proofErr w:type="spellEnd"/>
      <w:r w:rsidR="00DB4F89" w:rsidRPr="00DF69F3">
        <w:rPr>
          <w:rStyle w:val="aa"/>
          <w:color w:val="333333"/>
        </w:rPr>
        <w:t xml:space="preserve"> </w:t>
      </w:r>
      <w:r w:rsidR="007E5213" w:rsidRPr="00DF69F3">
        <w:rPr>
          <w:rStyle w:val="aa"/>
          <w:color w:val="333333"/>
        </w:rPr>
        <w:t xml:space="preserve">услуг (организация </w:t>
      </w:r>
      <w:r w:rsidR="00DB4F89" w:rsidRPr="00DF69F3">
        <w:rPr>
          <w:rStyle w:val="aa"/>
          <w:color w:val="333333"/>
        </w:rPr>
        <w:t>кофе-брейков</w:t>
      </w:r>
      <w:r w:rsidR="007E5213" w:rsidRPr="00DF69F3">
        <w:rPr>
          <w:rStyle w:val="aa"/>
          <w:color w:val="333333"/>
        </w:rPr>
        <w:t>)</w:t>
      </w:r>
      <w:r w:rsidR="00DF69F3">
        <w:rPr>
          <w:rStyle w:val="aa"/>
          <w:color w:val="333333"/>
        </w:rPr>
        <w:t xml:space="preserve"> в </w:t>
      </w:r>
      <w:proofErr w:type="spellStart"/>
      <w:r w:rsidR="00DF69F3">
        <w:rPr>
          <w:rStyle w:val="aa"/>
          <w:color w:val="333333"/>
        </w:rPr>
        <w:t>Ошской</w:t>
      </w:r>
      <w:proofErr w:type="spellEnd"/>
      <w:r w:rsidR="00DF69F3">
        <w:rPr>
          <w:rStyle w:val="aa"/>
          <w:color w:val="333333"/>
        </w:rPr>
        <w:t xml:space="preserve">, </w:t>
      </w:r>
      <w:proofErr w:type="spellStart"/>
      <w:r w:rsidR="00DF69F3">
        <w:rPr>
          <w:rStyle w:val="aa"/>
          <w:color w:val="333333"/>
        </w:rPr>
        <w:t>Жалал-Абадской</w:t>
      </w:r>
      <w:proofErr w:type="spellEnd"/>
      <w:r w:rsidR="00DF69F3">
        <w:rPr>
          <w:rStyle w:val="aa"/>
          <w:color w:val="333333"/>
        </w:rPr>
        <w:t xml:space="preserve">, </w:t>
      </w:r>
      <w:proofErr w:type="spellStart"/>
      <w:r w:rsidR="00DF69F3">
        <w:rPr>
          <w:rStyle w:val="aa"/>
          <w:color w:val="333333"/>
        </w:rPr>
        <w:t>Баткен</w:t>
      </w:r>
      <w:r w:rsidR="007E5213" w:rsidRPr="00DF69F3">
        <w:rPr>
          <w:rStyle w:val="aa"/>
          <w:color w:val="333333"/>
        </w:rPr>
        <w:t>ской</w:t>
      </w:r>
      <w:proofErr w:type="spellEnd"/>
      <w:r w:rsidR="007E5213" w:rsidRPr="00DF69F3">
        <w:rPr>
          <w:rStyle w:val="aa"/>
          <w:color w:val="333333"/>
        </w:rPr>
        <w:t xml:space="preserve">, </w:t>
      </w:r>
      <w:proofErr w:type="gramStart"/>
      <w:r w:rsidR="007E5213" w:rsidRPr="00DF69F3">
        <w:rPr>
          <w:rStyle w:val="aa"/>
          <w:color w:val="333333"/>
        </w:rPr>
        <w:t>Чуйской</w:t>
      </w:r>
      <w:proofErr w:type="gramEnd"/>
      <w:r w:rsidR="007E5213" w:rsidRPr="00DF69F3">
        <w:rPr>
          <w:rStyle w:val="aa"/>
          <w:color w:val="333333"/>
        </w:rPr>
        <w:t xml:space="preserve"> областях.</w:t>
      </w:r>
    </w:p>
    <w:p w:rsidR="00BF7A9D" w:rsidRPr="00DF69F3" w:rsidRDefault="00BF7A9D" w:rsidP="008C3D15">
      <w:pPr>
        <w:pStyle w:val="a9"/>
        <w:shd w:val="clear" w:color="auto" w:fill="FFFFFF"/>
        <w:spacing w:before="0" w:beforeAutospacing="0" w:after="150" w:afterAutospacing="0"/>
        <w:rPr>
          <w:b/>
        </w:rPr>
      </w:pPr>
    </w:p>
    <w:p w:rsidR="00990D7C" w:rsidRPr="00DF69F3" w:rsidRDefault="007E5213" w:rsidP="008C3D15">
      <w:pPr>
        <w:pStyle w:val="a9"/>
        <w:shd w:val="clear" w:color="auto" w:fill="FFFFFF"/>
        <w:spacing w:before="0" w:beforeAutospacing="0" w:after="150" w:afterAutospacing="0"/>
      </w:pPr>
      <w:r w:rsidRPr="00DF69F3">
        <w:rPr>
          <w:b/>
        </w:rPr>
        <w:t xml:space="preserve">Период оказания услуг: </w:t>
      </w:r>
      <w:r w:rsidRPr="00DF69F3">
        <w:t>декабрь 2024 года – март 2025 года</w:t>
      </w:r>
    </w:p>
    <w:p w:rsidR="007E5213" w:rsidRPr="00DF69F3" w:rsidRDefault="001008DE" w:rsidP="008C3D15">
      <w:pPr>
        <w:pStyle w:val="a9"/>
        <w:shd w:val="clear" w:color="auto" w:fill="FFFFFF"/>
        <w:spacing w:before="0" w:beforeAutospacing="0" w:after="150" w:afterAutospacing="0"/>
        <w:rPr>
          <w:b/>
        </w:rPr>
      </w:pPr>
      <w:r w:rsidRPr="00DF69F3">
        <w:rPr>
          <w:b/>
        </w:rPr>
        <w:t>Требования к поставщикам</w:t>
      </w:r>
      <w:r w:rsidR="002B686B" w:rsidRPr="00DF69F3">
        <w:rPr>
          <w:b/>
        </w:rPr>
        <w:t>:</w:t>
      </w:r>
      <w:bookmarkStart w:id="0" w:name="_GoBack"/>
      <w:bookmarkEnd w:id="0"/>
    </w:p>
    <w:p w:rsidR="002B686B" w:rsidRPr="00DF69F3" w:rsidRDefault="002B686B" w:rsidP="00BF7A9D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DF69F3">
        <w:t xml:space="preserve">Опыт предоставления </w:t>
      </w:r>
      <w:proofErr w:type="spellStart"/>
      <w:r w:rsidRPr="00DF69F3">
        <w:t>кейтеринговых</w:t>
      </w:r>
      <w:proofErr w:type="spellEnd"/>
      <w:r w:rsidRPr="00DF69F3">
        <w:t xml:space="preserve"> услуг на территории Кыргызской Республики.</w:t>
      </w:r>
    </w:p>
    <w:p w:rsidR="002B686B" w:rsidRPr="00DF69F3" w:rsidRDefault="002B686B" w:rsidP="00BF7A9D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DF69F3">
        <w:t>Наличие всех необходимых разрешений для оказания указанных услуг.</w:t>
      </w:r>
    </w:p>
    <w:p w:rsidR="00DA3976" w:rsidRPr="00DF69F3" w:rsidRDefault="002B686B" w:rsidP="00BF7A9D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DF69F3">
        <w:t>Готовность предоставить образцы меню.</w:t>
      </w:r>
    </w:p>
    <w:p w:rsidR="00BF7A9D" w:rsidRPr="00DF69F3" w:rsidRDefault="00BF7A9D" w:rsidP="00BF7A9D">
      <w:pPr>
        <w:pStyle w:val="a9"/>
        <w:spacing w:before="0" w:beforeAutospacing="0" w:after="0" w:afterAutospacing="0"/>
        <w:ind w:left="714"/>
      </w:pPr>
    </w:p>
    <w:p w:rsidR="00DA3976" w:rsidRPr="00DF69F3" w:rsidRDefault="00DA3976" w:rsidP="00DA3976">
      <w:pPr>
        <w:pStyle w:val="a9"/>
        <w:spacing w:before="0" w:beforeAutospacing="0" w:after="0" w:afterAutospacing="0"/>
        <w:rPr>
          <w:b/>
        </w:rPr>
      </w:pPr>
      <w:r w:rsidRPr="00DF69F3">
        <w:rPr>
          <w:b/>
        </w:rPr>
        <w:t>Условия оплаты:</w:t>
      </w:r>
    </w:p>
    <w:p w:rsidR="00BF7A9D" w:rsidRPr="00DF69F3" w:rsidRDefault="00BF7A9D" w:rsidP="00DA3976">
      <w:pPr>
        <w:pStyle w:val="a9"/>
        <w:spacing w:before="0" w:beforeAutospacing="0" w:after="0" w:afterAutospacing="0"/>
        <w:rPr>
          <w:b/>
        </w:rPr>
      </w:pPr>
    </w:p>
    <w:p w:rsidR="00BF7A9D" w:rsidRPr="00DF69F3" w:rsidRDefault="00DA3976" w:rsidP="00DA3976">
      <w:pPr>
        <w:pStyle w:val="a9"/>
        <w:spacing w:before="0" w:beforeAutospacing="0" w:after="0" w:afterAutospacing="0"/>
      </w:pPr>
      <w:r w:rsidRPr="00DF69F3">
        <w:t>Оплата оказанных услуг будет произведена по фактически оказанным услугам на основании выставленного счета и Акта приемки оказанных услуг по безналичному расчету путем перечисления денежных средс</w:t>
      </w:r>
      <w:r w:rsidR="00BF7A9D" w:rsidRPr="00DF69F3">
        <w:t>тв на расчетный счет Поставщика</w:t>
      </w:r>
      <w:r w:rsidRPr="00DF69F3">
        <w:t xml:space="preserve">. </w:t>
      </w:r>
    </w:p>
    <w:p w:rsidR="00BF7A9D" w:rsidRPr="00DF69F3" w:rsidRDefault="00BF7A9D" w:rsidP="00BF7A9D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F69F3">
        <w:rPr>
          <w:color w:val="000000" w:themeColor="text1"/>
        </w:rPr>
        <w:t>О</w:t>
      </w:r>
      <w:r w:rsidR="00DA3976" w:rsidRPr="00DF69F3">
        <w:rPr>
          <w:color w:val="000000" w:themeColor="text1"/>
        </w:rPr>
        <w:t>плата будет производиться в Кыргызских сомах. Предложение должно включать все местные налоги и остальные сборы, подлежащие уплате Поставщиком в соответствии с законодательством Кыргызской Республики.</w:t>
      </w:r>
    </w:p>
    <w:p w:rsidR="00DA3976" w:rsidRPr="00DF69F3" w:rsidRDefault="00DA3976" w:rsidP="00BF7A9D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F69F3">
        <w:rPr>
          <w:color w:val="000000" w:themeColor="text1"/>
        </w:rPr>
        <w:t>Ставки и цены, указанные Поставщиком, должны быть фиксированными на протяжении всего действия Договора.</w:t>
      </w:r>
    </w:p>
    <w:p w:rsidR="00BF7A9D" w:rsidRPr="00DF69F3" w:rsidRDefault="00BF7A9D" w:rsidP="00BF7A9D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</w:p>
    <w:p w:rsidR="00BF7A9D" w:rsidRPr="00DF69F3" w:rsidRDefault="001008DE" w:rsidP="009465DC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DF69F3">
        <w:rPr>
          <w:b/>
          <w:bCs/>
          <w:color w:val="333333"/>
          <w:shd w:val="clear" w:color="auto" w:fill="FFFFFF"/>
        </w:rPr>
        <w:t>Условия подачи конкурсных заявок:</w:t>
      </w:r>
    </w:p>
    <w:p w:rsidR="00DA3976" w:rsidRPr="00DF69F3" w:rsidRDefault="00DA3976" w:rsidP="009465D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F69F3">
        <w:rPr>
          <w:color w:val="333333"/>
        </w:rPr>
        <w:br/>
      </w:r>
      <w:r w:rsidR="008C3D15" w:rsidRPr="00DF69F3">
        <w:rPr>
          <w:color w:val="000000" w:themeColor="text1"/>
        </w:rPr>
        <w:t xml:space="preserve">Отправить </w:t>
      </w:r>
      <w:r w:rsidR="001008DE" w:rsidRPr="00DF69F3">
        <w:rPr>
          <w:color w:val="000000" w:themeColor="text1"/>
        </w:rPr>
        <w:t>конкурсную</w:t>
      </w:r>
      <w:r w:rsidR="008C3D15" w:rsidRPr="00DF69F3">
        <w:rPr>
          <w:color w:val="000000" w:themeColor="text1"/>
        </w:rPr>
        <w:t xml:space="preserve"> заявку вместе с другими документами на электронную почту:</w:t>
      </w:r>
      <w:r w:rsidR="00AC413A" w:rsidRPr="00DF69F3">
        <w:rPr>
          <w:color w:val="000000" w:themeColor="text1"/>
        </w:rPr>
        <w:t xml:space="preserve"> cda2005.comdevall@gmail.com</w:t>
      </w:r>
      <w:r w:rsidR="008C3D15" w:rsidRPr="00DF69F3">
        <w:rPr>
          <w:color w:val="000000" w:themeColor="text1"/>
        </w:rPr>
        <w:t xml:space="preserve"> </w:t>
      </w:r>
      <w:r w:rsidR="00DB4F89" w:rsidRPr="00DF69F3">
        <w:rPr>
          <w:color w:val="000000" w:themeColor="text1"/>
        </w:rPr>
        <w:t>в срок до 16 декабря</w:t>
      </w:r>
      <w:r w:rsidR="008C3D15" w:rsidRPr="00DF69F3">
        <w:rPr>
          <w:color w:val="000000" w:themeColor="text1"/>
        </w:rPr>
        <w:t xml:space="preserve"> 2024 г. либо в твердой копии по адресу: г. Бишкек, </w:t>
      </w:r>
      <w:r w:rsidR="00AC413A" w:rsidRPr="00DF69F3">
        <w:rPr>
          <w:color w:val="000000" w:themeColor="text1"/>
        </w:rPr>
        <w:t>Уметалиева, 27, контактный тел. +996 709 786</w:t>
      </w:r>
      <w:r w:rsidRPr="00DF69F3">
        <w:rPr>
          <w:color w:val="000000" w:themeColor="text1"/>
        </w:rPr>
        <w:t> </w:t>
      </w:r>
      <w:r w:rsidR="00AC413A" w:rsidRPr="00DF69F3">
        <w:rPr>
          <w:color w:val="000000" w:themeColor="text1"/>
        </w:rPr>
        <w:t>186</w:t>
      </w:r>
    </w:p>
    <w:p w:rsidR="009465DC" w:rsidRPr="00DF69F3" w:rsidRDefault="00DA3976" w:rsidP="009465D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F69F3">
        <w:rPr>
          <w:color w:val="000000" w:themeColor="text1"/>
        </w:rPr>
        <w:br/>
      </w:r>
      <w:r w:rsidR="008C3D15" w:rsidRPr="00DF69F3">
        <w:rPr>
          <w:color w:val="000000" w:themeColor="text1"/>
        </w:rPr>
        <w:t xml:space="preserve"> Предоставить</w:t>
      </w:r>
      <w:r w:rsidR="00BF7A9D" w:rsidRPr="00DF69F3">
        <w:rPr>
          <w:color w:val="000000" w:themeColor="text1"/>
        </w:rPr>
        <w:t>,</w:t>
      </w:r>
      <w:r w:rsidR="008C3D15" w:rsidRPr="00DF69F3">
        <w:rPr>
          <w:color w:val="000000" w:themeColor="text1"/>
        </w:rPr>
        <w:t xml:space="preserve"> следующие документы вместе с </w:t>
      </w:r>
      <w:r w:rsidR="001008DE" w:rsidRPr="00DF69F3">
        <w:rPr>
          <w:color w:val="000000" w:themeColor="text1"/>
        </w:rPr>
        <w:t>конкурсной</w:t>
      </w:r>
      <w:r w:rsidR="008C3D15" w:rsidRPr="00DF69F3">
        <w:rPr>
          <w:color w:val="000000" w:themeColor="text1"/>
        </w:rPr>
        <w:t xml:space="preserve"> заявкой:</w:t>
      </w:r>
    </w:p>
    <w:p w:rsidR="00905B25" w:rsidRPr="00DF69F3" w:rsidRDefault="00DA3976" w:rsidP="009465D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F69F3">
        <w:rPr>
          <w:color w:val="000000" w:themeColor="text1"/>
        </w:rPr>
        <w:t>• Ценовое предложение;</w:t>
      </w:r>
      <w:r w:rsidR="008C3D15" w:rsidRPr="00DF69F3">
        <w:rPr>
          <w:color w:val="000000" w:themeColor="text1"/>
        </w:rPr>
        <w:br/>
        <w:t xml:space="preserve">• </w:t>
      </w:r>
      <w:r w:rsidRPr="00DF69F3">
        <w:rPr>
          <w:color w:val="000000" w:themeColor="text1"/>
        </w:rPr>
        <w:t>Д</w:t>
      </w:r>
      <w:r w:rsidR="008C3D15" w:rsidRPr="00DF69F3">
        <w:rPr>
          <w:color w:val="000000" w:themeColor="text1"/>
        </w:rPr>
        <w:t xml:space="preserve">ля юридических лиц: копию свидетельства о государственной регистрации юридического лица в органах юстиции </w:t>
      </w:r>
      <w:proofErr w:type="gramStart"/>
      <w:r w:rsidR="008C3D15" w:rsidRPr="00DF69F3">
        <w:rPr>
          <w:color w:val="000000" w:themeColor="text1"/>
        </w:rPr>
        <w:t>КР</w:t>
      </w:r>
      <w:proofErr w:type="gramEnd"/>
      <w:r w:rsidR="008C3D15" w:rsidRPr="00DF69F3">
        <w:rPr>
          <w:color w:val="000000" w:themeColor="text1"/>
        </w:rPr>
        <w:t xml:space="preserve">, </w:t>
      </w:r>
      <w:r w:rsidR="009465DC" w:rsidRPr="00DF69F3">
        <w:rPr>
          <w:color w:val="000000" w:themeColor="text1"/>
        </w:rPr>
        <w:t xml:space="preserve">Устав, </w:t>
      </w:r>
      <w:r w:rsidR="00905B25" w:rsidRPr="00DF69F3">
        <w:rPr>
          <w:color w:val="000000" w:themeColor="text1"/>
        </w:rPr>
        <w:t>не менее 3-х рекомендательных писем</w:t>
      </w:r>
      <w:r w:rsidR="009465DC" w:rsidRPr="00DF69F3">
        <w:rPr>
          <w:color w:val="000000" w:themeColor="text1"/>
        </w:rPr>
        <w:t>, справку об отсутствии задолженности по налогам и страховым взносам, банковские реквизиты.</w:t>
      </w:r>
      <w:r w:rsidR="009465DC" w:rsidRPr="00DF69F3">
        <w:rPr>
          <w:color w:val="000000" w:themeColor="text1"/>
        </w:rPr>
        <w:br/>
        <w:t xml:space="preserve">• </w:t>
      </w:r>
      <w:r w:rsidRPr="00DF69F3">
        <w:rPr>
          <w:color w:val="000000" w:themeColor="text1"/>
        </w:rPr>
        <w:t>Д</w:t>
      </w:r>
      <w:r w:rsidR="009465DC" w:rsidRPr="00DF69F3">
        <w:rPr>
          <w:color w:val="000000" w:themeColor="text1"/>
        </w:rPr>
        <w:t>ля индивидуальных предпринимателей</w:t>
      </w:r>
      <w:r w:rsidR="008C3D15" w:rsidRPr="00DF69F3">
        <w:rPr>
          <w:color w:val="000000" w:themeColor="text1"/>
        </w:rPr>
        <w:t>: копию свидетельства о регистрации индивидуального предпринимателя</w:t>
      </w:r>
      <w:r w:rsidR="009465DC" w:rsidRPr="00DF69F3">
        <w:rPr>
          <w:color w:val="000000" w:themeColor="text1"/>
        </w:rPr>
        <w:t xml:space="preserve"> в органах юстиции </w:t>
      </w:r>
      <w:proofErr w:type="gramStart"/>
      <w:r w:rsidR="009465DC" w:rsidRPr="00DF69F3">
        <w:rPr>
          <w:color w:val="000000" w:themeColor="text1"/>
        </w:rPr>
        <w:t>КР</w:t>
      </w:r>
      <w:proofErr w:type="gramEnd"/>
      <w:r w:rsidR="008C3D15" w:rsidRPr="00DF69F3">
        <w:rPr>
          <w:color w:val="000000" w:themeColor="text1"/>
        </w:rPr>
        <w:t xml:space="preserve">, </w:t>
      </w:r>
      <w:r w:rsidR="00AC413A" w:rsidRPr="00DF69F3">
        <w:rPr>
          <w:color w:val="000000" w:themeColor="text1"/>
        </w:rPr>
        <w:t xml:space="preserve">копию паспорта, </w:t>
      </w:r>
      <w:r w:rsidR="00905B25" w:rsidRPr="00DF69F3">
        <w:rPr>
          <w:color w:val="000000" w:themeColor="text1"/>
        </w:rPr>
        <w:t>не менее 3-х рекомендательных писем</w:t>
      </w:r>
      <w:r w:rsidR="009465DC" w:rsidRPr="00DF69F3">
        <w:rPr>
          <w:color w:val="000000" w:themeColor="text1"/>
        </w:rPr>
        <w:t>, справку</w:t>
      </w:r>
      <w:r w:rsidR="008C3D15" w:rsidRPr="00DF69F3">
        <w:rPr>
          <w:color w:val="000000" w:themeColor="text1"/>
        </w:rPr>
        <w:t xml:space="preserve"> об отсутствии задолженности по налогам и </w:t>
      </w:r>
      <w:r w:rsidR="009465DC" w:rsidRPr="00DF69F3">
        <w:rPr>
          <w:color w:val="000000" w:themeColor="text1"/>
        </w:rPr>
        <w:t xml:space="preserve">страховым взносам, </w:t>
      </w:r>
      <w:r w:rsidR="00905B25" w:rsidRPr="00DF69F3">
        <w:rPr>
          <w:color w:val="000000" w:themeColor="text1"/>
        </w:rPr>
        <w:t>банковские реквизиты</w:t>
      </w:r>
      <w:r w:rsidR="00BF7A9D" w:rsidRPr="00DF69F3">
        <w:rPr>
          <w:color w:val="000000" w:themeColor="text1"/>
        </w:rPr>
        <w:t>.</w:t>
      </w:r>
    </w:p>
    <w:p w:rsidR="00905B25" w:rsidRPr="00034B40" w:rsidRDefault="00905B25" w:rsidP="008C3D15">
      <w:pPr>
        <w:pStyle w:val="a9"/>
        <w:shd w:val="clear" w:color="auto" w:fill="FFFFFF"/>
        <w:spacing w:before="0" w:beforeAutospacing="0" w:after="150" w:afterAutospacing="0"/>
        <w:rPr>
          <w:color w:val="333333"/>
        </w:rPr>
      </w:pPr>
    </w:p>
    <w:p w:rsidR="008C3D15" w:rsidRDefault="008C3D15"/>
    <w:sectPr w:rsidR="008C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751FB"/>
    <w:multiLevelType w:val="multilevel"/>
    <w:tmpl w:val="91F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43"/>
    <w:rsid w:val="00034B40"/>
    <w:rsid w:val="001008DE"/>
    <w:rsid w:val="00181E18"/>
    <w:rsid w:val="001F1538"/>
    <w:rsid w:val="002B686B"/>
    <w:rsid w:val="002C40FC"/>
    <w:rsid w:val="002F4243"/>
    <w:rsid w:val="007C4792"/>
    <w:rsid w:val="007E5213"/>
    <w:rsid w:val="008C3D15"/>
    <w:rsid w:val="008F7EF2"/>
    <w:rsid w:val="00905B25"/>
    <w:rsid w:val="009465DC"/>
    <w:rsid w:val="00990D7C"/>
    <w:rsid w:val="00AC413A"/>
    <w:rsid w:val="00BF7A9D"/>
    <w:rsid w:val="00C9242E"/>
    <w:rsid w:val="00CE3EB1"/>
    <w:rsid w:val="00DA3976"/>
    <w:rsid w:val="00DB4F89"/>
    <w:rsid w:val="00DF69F3"/>
    <w:rsid w:val="00E7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F7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qFormat/>
    <w:rsid w:val="008F7EF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F7EF2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8F7EF2"/>
    <w:rPr>
      <w:rFonts w:ascii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8F7EF2"/>
    <w:pPr>
      <w:ind w:left="720"/>
      <w:contextualSpacing/>
    </w:pPr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8C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C3D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F7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qFormat/>
    <w:rsid w:val="008F7EF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F7EF2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8F7EF2"/>
    <w:rPr>
      <w:rFonts w:ascii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8F7EF2"/>
    <w:pPr>
      <w:ind w:left="720"/>
      <w:contextualSpacing/>
    </w:pPr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8C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C3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Gulia</dc:creator>
  <cp:keywords/>
  <dc:description/>
  <cp:lastModifiedBy>DELL</cp:lastModifiedBy>
  <cp:revision>7</cp:revision>
  <dcterms:created xsi:type="dcterms:W3CDTF">2024-08-08T07:12:00Z</dcterms:created>
  <dcterms:modified xsi:type="dcterms:W3CDTF">2024-12-05T04:21:00Z</dcterms:modified>
</cp:coreProperties>
</file>