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спец.средства</w:t>
      </w:r>
      <w:proofErr w:type="spellEnd"/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FB5195" w:rsidRPr="004C567B" w:rsidRDefault="00B51EF1" w:rsidP="00C744DF">
      <w:pPr>
        <w:pStyle w:val="a4"/>
        <w:numPr>
          <w:ilvl w:val="0"/>
          <w:numId w:val="3"/>
        </w:numPr>
        <w:tabs>
          <w:tab w:val="left" w:pos="821"/>
        </w:tabs>
        <w:spacing w:after="8"/>
        <w:ind w:right="107"/>
        <w:rPr>
          <w:sz w:val="24"/>
        </w:rPr>
      </w:pPr>
      <w:r w:rsidRPr="004C567B">
        <w:rPr>
          <w:sz w:val="24"/>
        </w:rPr>
        <w:t xml:space="preserve">Закупающая организация КГТУ им. И. </w:t>
      </w:r>
      <w:proofErr w:type="spellStart"/>
      <w:r w:rsidRPr="004C567B">
        <w:rPr>
          <w:sz w:val="24"/>
        </w:rPr>
        <w:t>Раззакова</w:t>
      </w:r>
      <w:proofErr w:type="spellEnd"/>
      <w:r w:rsidRPr="004C567B">
        <w:rPr>
          <w:sz w:val="24"/>
        </w:rPr>
        <w:t xml:space="preserve"> приглашает представить конкурсную заявку: </w:t>
      </w:r>
      <w:r w:rsidR="00955477" w:rsidRPr="004C567B">
        <w:rPr>
          <w:b/>
          <w:sz w:val="24"/>
        </w:rPr>
        <w:t xml:space="preserve">на </w:t>
      </w:r>
      <w:r w:rsidR="00B7792A" w:rsidRPr="004C567B">
        <w:rPr>
          <w:b/>
          <w:sz w:val="24"/>
        </w:rPr>
        <w:t xml:space="preserve">приобретение </w:t>
      </w:r>
      <w:r w:rsidR="004C567B" w:rsidRPr="004C567B">
        <w:rPr>
          <w:b/>
          <w:sz w:val="24"/>
        </w:rPr>
        <w:t>спецодежд, а также одежды с логотипом структурных подразделений и университета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961"/>
        <w:gridCol w:w="1700"/>
        <w:gridCol w:w="1949"/>
      </w:tblGrid>
      <w:tr w:rsidR="00FB5195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FB5195">
        <w:trPr>
          <w:trHeight w:val="115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B7792A" w:rsidRPr="00B7792A" w:rsidRDefault="00B7792A" w:rsidP="00B7792A">
            <w:pPr>
              <w:pStyle w:val="TableParagraph"/>
              <w:rPr>
                <w:rFonts w:asciiTheme="majorBidi" w:hAnsiTheme="majorBidi" w:cstheme="majorBidi"/>
                <w:sz w:val="24"/>
                <w:szCs w:val="28"/>
              </w:rPr>
            </w:pPr>
            <w:r w:rsidRPr="00B7792A">
              <w:rPr>
                <w:rFonts w:asciiTheme="majorBidi" w:hAnsiTheme="majorBidi" w:cstheme="majorBidi"/>
                <w:sz w:val="24"/>
                <w:szCs w:val="28"/>
              </w:rPr>
              <w:t>Приобретение</w:t>
            </w:r>
          </w:p>
          <w:p w:rsidR="00FB5195" w:rsidRDefault="004C567B" w:rsidP="00B7792A">
            <w:pPr>
              <w:pStyle w:val="TableParagraph"/>
              <w:rPr>
                <w:sz w:val="24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>спецодежд, а также одежды с логотипом структурных подразделений и университета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B5195" w:rsidRDefault="00B51EF1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FB5195" w:rsidRDefault="00B51EF1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FB5195" w:rsidRDefault="00B51EF1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FB5195" w:rsidRDefault="00B51EF1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FB5195" w:rsidRDefault="00B51E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5195" w:rsidRDefault="00B51EF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договора Поставщик должен обладать минимальными квалификационными данными: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spacing w:before="1"/>
        <w:ind w:left="821" w:right="103" w:firstLine="566"/>
        <w:rPr>
          <w:sz w:val="24"/>
        </w:rPr>
      </w:pPr>
      <w:r>
        <w:rPr>
          <w:sz w:val="24"/>
        </w:rPr>
        <w:t xml:space="preserve">Иметь опыт поставок по аналогичным по характеру закупаемого предмета закупок на сумму </w:t>
      </w:r>
      <w:r w:rsidRPr="00475C95">
        <w:rPr>
          <w:b/>
          <w:sz w:val="24"/>
        </w:rPr>
        <w:t xml:space="preserve">не менее </w:t>
      </w:r>
      <w:r w:rsidR="004C567B">
        <w:rPr>
          <w:b/>
          <w:sz w:val="24"/>
        </w:rPr>
        <w:t>2</w:t>
      </w:r>
      <w:r w:rsidR="009F24C0">
        <w:rPr>
          <w:b/>
          <w:sz w:val="24"/>
        </w:rPr>
        <w:t xml:space="preserve"> 0</w:t>
      </w:r>
      <w:r w:rsidR="00955477">
        <w:rPr>
          <w:b/>
          <w:sz w:val="24"/>
        </w:rPr>
        <w:t>00 000</w:t>
      </w:r>
      <w:r w:rsidRPr="00F1328C">
        <w:rPr>
          <w:sz w:val="24"/>
        </w:rPr>
        <w:t xml:space="preserve"> </w:t>
      </w:r>
      <w:r w:rsidR="00955477">
        <w:rPr>
          <w:sz w:val="24"/>
        </w:rPr>
        <w:t>(</w:t>
      </w:r>
      <w:r w:rsidR="004C567B">
        <w:rPr>
          <w:sz w:val="24"/>
        </w:rPr>
        <w:t>два</w:t>
      </w:r>
      <w:r w:rsidR="009F24C0">
        <w:rPr>
          <w:sz w:val="24"/>
        </w:rPr>
        <w:t xml:space="preserve"> миллиона</w:t>
      </w:r>
      <w:r w:rsidRPr="00F1328C">
        <w:rPr>
          <w:sz w:val="24"/>
        </w:rPr>
        <w:t>)</w:t>
      </w:r>
      <w:r w:rsidRPr="00F1328C">
        <w:rPr>
          <w:b/>
          <w:sz w:val="24"/>
        </w:rPr>
        <w:t xml:space="preserve"> </w:t>
      </w:r>
      <w:r>
        <w:rPr>
          <w:b/>
          <w:sz w:val="24"/>
        </w:rPr>
        <w:t>сом</w:t>
      </w:r>
      <w:r w:rsidR="007C031D">
        <w:rPr>
          <w:b/>
          <w:sz w:val="24"/>
        </w:rPr>
        <w:t>ов</w:t>
      </w:r>
      <w:r>
        <w:rPr>
          <w:b/>
          <w:sz w:val="24"/>
        </w:rPr>
        <w:t xml:space="preserve">, </w:t>
      </w:r>
      <w:r>
        <w:rPr>
          <w:sz w:val="24"/>
        </w:rPr>
        <w:t>(данное требование предусматривает законченность выполнения 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3"/>
          <w:sz w:val="24"/>
        </w:rPr>
        <w:t xml:space="preserve"> </w:t>
      </w:r>
      <w:r>
        <w:rPr>
          <w:sz w:val="24"/>
        </w:rPr>
        <w:t>70 процентов);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399"/>
        </w:tabs>
        <w:ind w:left="821" w:right="108" w:firstLine="566"/>
        <w:rPr>
          <w:sz w:val="24"/>
        </w:rPr>
      </w:pPr>
      <w:r>
        <w:rPr>
          <w:sz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ind w:left="2226" w:hanging="838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товары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 xml:space="preserve">Поставщики должны предоставить гарантию на поставляемые товары (на работы или предмет услуг) не менее 8-12 месяцев, </w:t>
      </w:r>
      <w:r>
        <w:rPr>
          <w:i/>
          <w:sz w:val="24"/>
        </w:rPr>
        <w:t xml:space="preserve">с </w:t>
      </w:r>
      <w:r>
        <w:rPr>
          <w:sz w:val="24"/>
        </w:rPr>
        <w:t>момента выполнения поставки.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left="851" w:right="110" w:hanging="284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r w:rsidR="00BD39BF">
        <w:rPr>
          <w:i/>
          <w:sz w:val="24"/>
        </w:rPr>
        <w:t>2</w:t>
      </w:r>
      <w:r w:rsidR="00BD39BF">
        <w:rPr>
          <w:sz w:val="24"/>
        </w:rPr>
        <w:t>) -</w:t>
      </w:r>
      <w:r>
        <w:rPr>
          <w:sz w:val="24"/>
        </w:rPr>
        <w:t xml:space="preserve"> с приложением всех подтверждающих документов-ЭСФ, ЭТТН, акты приема сдачи, а также всех прописанных документов;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851" w:hanging="284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51" w:hanging="284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88"/>
        <w:ind w:left="851" w:right="115" w:hanging="284"/>
        <w:rPr>
          <w:sz w:val="24"/>
        </w:rPr>
      </w:pPr>
      <w:r>
        <w:rPr>
          <w:sz w:val="24"/>
        </w:rPr>
        <w:lastRenderedPageBreak/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t>Кыргызской</w:t>
      </w:r>
      <w:proofErr w:type="spellEnd"/>
      <w:r>
        <w:rPr>
          <w:sz w:val="24"/>
        </w:rPr>
        <w:t xml:space="preserve"> Республике</w:t>
      </w:r>
      <w:r w:rsidR="004C567B">
        <w:rPr>
          <w:sz w:val="24"/>
        </w:rPr>
        <w:t xml:space="preserve"> </w:t>
      </w:r>
      <w:r w:rsidR="004C567B" w:rsidRPr="004C567B">
        <w:rPr>
          <w:sz w:val="24"/>
        </w:rPr>
        <w:t>(Прикрепить скан. оригинала справки. Скриншот с личного кабинета не принимается)</w:t>
      </w:r>
      <w:r>
        <w:rPr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4" w:line="237" w:lineRule="auto"/>
        <w:ind w:left="851" w:right="108" w:hanging="284"/>
        <w:rPr>
          <w:sz w:val="24"/>
        </w:rPr>
      </w:pPr>
      <w:r>
        <w:rPr>
          <w:sz w:val="24"/>
        </w:rPr>
        <w:t xml:space="preserve">Декларация, гарантирующая конкурсную заявку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Приложение№6)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left="851" w:right="111" w:hanging="284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51" w:hanging="284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ind w:left="851" w:right="107" w:hanging="284"/>
        <w:rPr>
          <w:sz w:val="24"/>
        </w:rPr>
      </w:pPr>
      <w:r>
        <w:rPr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866CEA">
          <w:rPr>
            <w:sz w:val="24"/>
          </w:rPr>
          <w:t>zakupki_kstu@kstu.kg</w:t>
        </w:r>
      </w:hyperlink>
      <w:r w:rsidRPr="00866CEA">
        <w:rPr>
          <w:sz w:val="24"/>
        </w:rPr>
        <w:t>, до 1</w:t>
      </w:r>
      <w:r w:rsidR="007D6250">
        <w:rPr>
          <w:sz w:val="24"/>
        </w:rPr>
        <w:t>7</w:t>
      </w:r>
      <w:r w:rsidRPr="00866CEA">
        <w:rPr>
          <w:sz w:val="24"/>
        </w:rPr>
        <w:t xml:space="preserve">-00 часов, </w:t>
      </w:r>
      <w:r w:rsidR="007D6250">
        <w:rPr>
          <w:sz w:val="24"/>
        </w:rPr>
        <w:t>28</w:t>
      </w:r>
      <w:bookmarkStart w:id="0" w:name="_GoBack"/>
      <w:bookmarkEnd w:id="0"/>
      <w:r w:rsidRPr="00866CEA">
        <w:rPr>
          <w:sz w:val="24"/>
        </w:rPr>
        <w:t xml:space="preserve"> </w:t>
      </w:r>
      <w:r w:rsidR="009F24C0">
        <w:rPr>
          <w:sz w:val="24"/>
        </w:rPr>
        <w:t>апреля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866CEA">
          <w:rPr>
            <w:sz w:val="24"/>
          </w:rPr>
          <w:t>zakupki_kstu@kstu.kg</w:t>
        </w:r>
      </w:hyperlink>
      <w:r w:rsidRPr="00866CEA">
        <w:rPr>
          <w:sz w:val="24"/>
        </w:rPr>
        <w:t>, с 1</w:t>
      </w:r>
      <w:r w:rsidR="007D6250">
        <w:rPr>
          <w:sz w:val="24"/>
        </w:rPr>
        <w:t>7</w:t>
      </w:r>
      <w:r w:rsidRPr="00866CEA">
        <w:rPr>
          <w:sz w:val="24"/>
        </w:rPr>
        <w:t>-00 до 1</w:t>
      </w:r>
      <w:r w:rsidR="007D6250">
        <w:rPr>
          <w:sz w:val="24"/>
        </w:rPr>
        <w:t>7</w:t>
      </w:r>
      <w:r w:rsidRPr="00866CEA">
        <w:rPr>
          <w:sz w:val="24"/>
        </w:rPr>
        <w:t xml:space="preserve">-30 часов, </w:t>
      </w:r>
      <w:r w:rsidR="007D6250">
        <w:rPr>
          <w:sz w:val="24"/>
        </w:rPr>
        <w:t>28</w:t>
      </w:r>
      <w:r w:rsidRPr="00866CEA">
        <w:rPr>
          <w:sz w:val="24"/>
        </w:rPr>
        <w:t xml:space="preserve"> </w:t>
      </w:r>
      <w:r w:rsidR="009F24C0">
        <w:rPr>
          <w:sz w:val="24"/>
        </w:rPr>
        <w:t>апреля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действительна в течение 30 дней, с даты вскрытия конкурсных заявок.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D0229A" w:rsidRPr="00D0229A" w:rsidRDefault="00D0229A" w:rsidP="00D0229A">
      <w:pPr>
        <w:widowControl/>
        <w:numPr>
          <w:ilvl w:val="0"/>
          <w:numId w:val="3"/>
        </w:numPr>
        <w:autoSpaceDE/>
        <w:autoSpaceDN/>
        <w:jc w:val="both"/>
        <w:rPr>
          <w:sz w:val="24"/>
        </w:rPr>
      </w:pPr>
      <w:r w:rsidRPr="00D0229A">
        <w:rPr>
          <w:sz w:val="24"/>
        </w:rPr>
        <w:t xml:space="preserve">Предоставить </w:t>
      </w:r>
      <w:r w:rsidRPr="006F1C7D">
        <w:rPr>
          <w:b/>
          <w:sz w:val="24"/>
        </w:rPr>
        <w:t>Декларацию, гарантирующую конкурсную заявку</w:t>
      </w:r>
      <w:r w:rsidRPr="00D0229A">
        <w:rPr>
          <w:sz w:val="24"/>
        </w:rPr>
        <w:t xml:space="preserve"> </w:t>
      </w:r>
    </w:p>
    <w:p w:rsidR="00FB5195" w:rsidRPr="006F1C7D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3"/>
        <w:rPr>
          <w:b/>
          <w:sz w:val="24"/>
        </w:rPr>
      </w:pPr>
      <w:r>
        <w:rPr>
          <w:sz w:val="24"/>
        </w:rPr>
        <w:t xml:space="preserve">Размер и форма Гарантийного обеспечения исполнения договора составит: </w:t>
      </w:r>
      <w:r w:rsidRPr="006F1C7D">
        <w:rPr>
          <w:b/>
          <w:sz w:val="24"/>
        </w:rPr>
        <w:t>2 (два) процента от общей суммы 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13"/>
        <w:rPr>
          <w:sz w:val="24"/>
        </w:rPr>
      </w:pPr>
      <w:r>
        <w:rPr>
          <w:sz w:val="24"/>
        </w:rPr>
        <w:t>Выплата по заключенному договору будут производиться следующим образом: после выполнения и подписания акта согласно заявкам, в течении года.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</w:p>
    <w:p w:rsidR="00FB5195" w:rsidRDefault="00FB5195">
      <w:pPr>
        <w:pStyle w:val="a3"/>
        <w:spacing w:before="3"/>
        <w:ind w:left="0" w:firstLine="0"/>
        <w:jc w:val="left"/>
      </w:pPr>
    </w:p>
    <w:p w:rsidR="00B11EB9" w:rsidRDefault="00B11EB9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FB5195" w:rsidRDefault="00B51EF1" w:rsidP="00777E4B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Члены комиссии: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CA4"/>
    <w:multiLevelType w:val="hybridMultilevel"/>
    <w:tmpl w:val="5F98AC84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5650FE8"/>
    <w:multiLevelType w:val="hybridMultilevel"/>
    <w:tmpl w:val="21168E30"/>
    <w:lvl w:ilvl="0" w:tplc="3BB04F34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3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12792D"/>
    <w:rsid w:val="00475C95"/>
    <w:rsid w:val="004C567B"/>
    <w:rsid w:val="005F4132"/>
    <w:rsid w:val="00653FEA"/>
    <w:rsid w:val="006F1C7D"/>
    <w:rsid w:val="00777E4B"/>
    <w:rsid w:val="007C031D"/>
    <w:rsid w:val="007D6250"/>
    <w:rsid w:val="00866CEA"/>
    <w:rsid w:val="00881DA1"/>
    <w:rsid w:val="00955477"/>
    <w:rsid w:val="009F24C0"/>
    <w:rsid w:val="00B11EB9"/>
    <w:rsid w:val="00B51EF1"/>
    <w:rsid w:val="00B7792A"/>
    <w:rsid w:val="00BD39BF"/>
    <w:rsid w:val="00BD40F9"/>
    <w:rsid w:val="00C96FBC"/>
    <w:rsid w:val="00CE1614"/>
    <w:rsid w:val="00D0229A"/>
    <w:rsid w:val="00D33215"/>
    <w:rsid w:val="00EE5F45"/>
    <w:rsid w:val="00F1328C"/>
    <w:rsid w:val="00F5531F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0721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k-bakulya@mail.ru</dc:creator>
  <cp:lastModifiedBy>user</cp:lastModifiedBy>
  <cp:revision>17</cp:revision>
  <cp:lastPrinted>2024-12-10T13:26:00Z</cp:lastPrinted>
  <dcterms:created xsi:type="dcterms:W3CDTF">2024-12-04T11:57:00Z</dcterms:created>
  <dcterms:modified xsi:type="dcterms:W3CDTF">2025-04-24T04:09:00Z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