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484"/>
        <w:gridCol w:w="3060"/>
        <w:gridCol w:w="1776"/>
        <w:gridCol w:w="2811"/>
        <w:gridCol w:w="1792"/>
      </w:tblGrid>
      <w:tr w:rsidR="00381D3B" w:rsidRPr="003D2CFF" w14:paraId="2D29D96C" w14:textId="77777777" w:rsidTr="00381D3B">
        <w:trPr>
          <w:trHeight w:val="31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84E3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381D3B" w:rsidRPr="003D2CFF" w14:paraId="06418DBC" w14:textId="77777777" w:rsidTr="00381D3B">
        <w:trPr>
          <w:trHeight w:val="174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DFB9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VIBEs</w:t>
            </w:r>
            <w:proofErr w:type="spell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381D3B" w:rsidRPr="003D2CFF" w14:paraId="09864E70" w14:textId="77777777" w:rsidTr="00381D3B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A64" w14:textId="04B8971F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Лот №3: Закуп бытовой техники</w:t>
            </w:r>
          </w:p>
        </w:tc>
      </w:tr>
      <w:tr w:rsidR="00381D3B" w:rsidRPr="003D2CFF" w14:paraId="61028C90" w14:textId="77777777" w:rsidTr="00381D3B">
        <w:trPr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C355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408A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AB7F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29C6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721E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81D3B" w:rsidRPr="003D2CFF" w14:paraId="15EB0453" w14:textId="77777777" w:rsidTr="00381D3B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5BD6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381D3B" w:rsidRPr="003D2CFF" w14:paraId="2A9D7515" w14:textId="77777777" w:rsidTr="00381D3B">
        <w:trPr>
          <w:trHeight w:val="288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A6FC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12A5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42F3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1330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C0AD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81D3B" w:rsidRPr="003D2CFF" w14:paraId="4E12810D" w14:textId="77777777" w:rsidTr="00381D3B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7DB3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Дата подачи КП: ______________________________________________________</w:t>
            </w:r>
          </w:p>
          <w:p w14:paraId="75A17500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81D3B" w:rsidRPr="003D2CFF" w14:paraId="36DCA8EC" w14:textId="77777777" w:rsidTr="00381D3B">
        <w:trPr>
          <w:trHeight w:val="288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B9E6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6ECA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2B1A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579D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13B4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81D3B" w:rsidRPr="003D2CFF" w14:paraId="01E52E39" w14:textId="77777777" w:rsidTr="00381D3B">
        <w:trPr>
          <w:trHeight w:val="15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8FB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774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7EA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FB4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3D2C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т.д.</w:t>
            </w:r>
            <w:proofErr w:type="gramEnd"/>
            <w:r w:rsidRPr="003D2C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21B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81D3B" w:rsidRPr="003D2CFF" w14:paraId="47231FA1" w14:textId="77777777" w:rsidTr="003D2CF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F049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5DCD5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Планетарный Миксер (</w:t>
            </w:r>
            <w:proofErr w:type="spell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Kitfort</w:t>
            </w:r>
            <w:proofErr w:type="spell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14:paraId="1A51077A" w14:textId="31E5C2D4" w:rsidR="00381D3B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Тип планетарный миксер Бренд </w:t>
            </w:r>
            <w:proofErr w:type="spell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Техномир</w:t>
            </w:r>
            <w:proofErr w:type="spell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Модель ТН-1553 Материал </w:t>
            </w:r>
            <w:proofErr w:type="gram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корпуса  пластик</w:t>
            </w:r>
            <w:proofErr w:type="gram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Объем чаши 7 л импульсный </w:t>
            </w:r>
            <w:proofErr w:type="spellStart"/>
            <w:proofErr w:type="gram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режим,откидная</w:t>
            </w:r>
            <w:proofErr w:type="spellEnd"/>
            <w:proofErr w:type="gram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рабочая голова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8D77" w14:textId="5670049F" w:rsidR="00381D3B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645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F51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81D3B" w:rsidRPr="003D2CFF" w14:paraId="3CCF5C99" w14:textId="77777777" w:rsidTr="003D2CF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F16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05D10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Печь конвекционная (SMEG)</w:t>
            </w:r>
          </w:p>
          <w:p w14:paraId="60C3D289" w14:textId="253EFE50" w:rsidR="00381D3B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Производитель:Smeg</w:t>
            </w:r>
            <w:proofErr w:type="spell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, ИТАЛИЯ Модель:ALFA43X Код товара:124917 Напряжение (В):220 V Мощность (Вт):3 000Вт нетто/брутто (кг):32 / 35 Объем (М3):0.188792 Объем брутто (М3):0.26908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0BFEA" w14:textId="7CAF122F" w:rsidR="00381D3B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E4C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EBA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81D3B" w:rsidRPr="003D2CFF" w14:paraId="1BB484E4" w14:textId="77777777" w:rsidTr="003D2CF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A0D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31F7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Конвекционная духовка</w:t>
            </w:r>
          </w:p>
          <w:p w14:paraId="06BF7320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Духовка А4 </w:t>
            </w:r>
          </w:p>
          <w:p w14:paraId="79B05469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Мощность 220 вольт </w:t>
            </w:r>
          </w:p>
          <w:p w14:paraId="7CA32C6A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Однофазка</w:t>
            </w:r>
            <w:proofErr w:type="spellEnd"/>
          </w:p>
          <w:p w14:paraId="3EFA3813" w14:textId="1AEBCA7B" w:rsidR="00381D3B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Конвекционная и паровая стоимость две конвекции 4 листа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F46A" w14:textId="62C3A0C8" w:rsidR="00381D3B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33C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FEA3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81D3B" w:rsidRPr="003D2CFF" w14:paraId="09C9A78B" w14:textId="77777777" w:rsidTr="003D2CFF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D1DA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E3225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Миксер </w:t>
            </w:r>
            <w:proofErr w:type="spell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Sonifer</w:t>
            </w:r>
            <w:proofErr w:type="spellEnd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14:paraId="5FB69BB8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220  вольт</w:t>
            </w:r>
            <w:proofErr w:type="gramEnd"/>
          </w:p>
          <w:p w14:paraId="7B80B95B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3 насадки</w:t>
            </w:r>
          </w:p>
          <w:p w14:paraId="1453DE42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Металлическая</w:t>
            </w:r>
          </w:p>
          <w:p w14:paraId="72318CC8" w14:textId="708249BD" w:rsidR="00381D3B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8.5 литров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2C6C5" w14:textId="5153C79A" w:rsidR="00381D3B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5FC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61C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81D3B" w:rsidRPr="003D2CFF" w14:paraId="548F0D42" w14:textId="77777777" w:rsidTr="003D2CF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08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899D7" w14:textId="16BE6580" w:rsidR="00381D3B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Аппарат для подогрева и темперирования шоколада 1,8 л красный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8EF7" w14:textId="2DC9C196" w:rsidR="00381D3B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CF8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E06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81D3B" w:rsidRPr="003D2CFF" w14:paraId="3D1650FE" w14:textId="77777777" w:rsidTr="003D2CF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5D9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9246" w14:textId="5B1ACA25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Шкаф Бирюса - витрина с механическим управлением и статической системой охлаждения</w:t>
            </w:r>
          </w:p>
          <w:p w14:paraId="3F69AE55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• цвет Белый фронт</w:t>
            </w:r>
          </w:p>
          <w:p w14:paraId="5451BB42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• стеклянная дверь</w:t>
            </w:r>
          </w:p>
          <w:p w14:paraId="5E89BEA6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• температура +1…+10гр</w:t>
            </w:r>
          </w:p>
          <w:p w14:paraId="6563C0D1" w14:textId="77777777" w:rsidR="00E13295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• габариты 170х58х62см</w:t>
            </w:r>
          </w:p>
          <w:p w14:paraId="0641BA49" w14:textId="3EE8FBF3" w:rsidR="00381D3B" w:rsidRPr="003D2CFF" w:rsidRDefault="00E13295" w:rsidP="00E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• объем 310л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43BB1" w14:textId="301470A8" w:rsidR="00381D3B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BF7B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4C7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13295" w:rsidRPr="003D2CFF" w14:paraId="3B451882" w14:textId="77777777" w:rsidTr="00B62420">
        <w:trPr>
          <w:trHeight w:val="600"/>
        </w:trPr>
        <w:tc>
          <w:tcPr>
            <w:tcW w:w="8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4AE5" w14:textId="304AB569" w:rsidR="00E13295" w:rsidRPr="003D2CFF" w:rsidRDefault="00E13295" w:rsidP="00E132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Итого:</w:t>
            </w:r>
          </w:p>
          <w:p w14:paraId="77DF1F81" w14:textId="1DDA62C1" w:rsidR="00E13295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691" w14:textId="77777777" w:rsidR="00E13295" w:rsidRPr="003D2CFF" w:rsidRDefault="00E13295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 </w:t>
            </w:r>
          </w:p>
        </w:tc>
      </w:tr>
      <w:tr w:rsidR="00381D3B" w:rsidRPr="003D2CFF" w14:paraId="3ED1FC63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B132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82B0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6444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65BD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FD3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81D3B" w:rsidRPr="003D2CFF" w14:paraId="6B677ECD" w14:textId="77777777" w:rsidTr="00381D3B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29AD" w14:textId="62B5E02B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*В ценах должны быть учтены налоги, доставка, установка и гарантия предоставляемого товара/услуги</w:t>
            </w:r>
          </w:p>
        </w:tc>
      </w:tr>
      <w:tr w:rsidR="00381D3B" w:rsidRPr="003D2CFF" w14:paraId="63471739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7E12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5A1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4C86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A51E" w14:textId="77777777" w:rsidR="00381D3B" w:rsidRPr="003D2CFF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543A" w14:textId="77777777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81D3B" w:rsidRPr="003D2CFF" w14:paraId="3C0030AE" w14:textId="77777777" w:rsidTr="00381D3B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E3F6" w14:textId="1311BD58" w:rsidR="00381D3B" w:rsidRPr="003D2CFF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2CFF">
              <w:rPr>
                <w:rFonts w:ascii="Arial" w:eastAsia="Times New Roman" w:hAnsi="Arial" w:cs="Arial"/>
                <w:color w:val="000000"/>
                <w:lang w:eastAsia="ru-RU"/>
              </w:rPr>
              <w:t>Подпись и печать поставщика: _____________________________________</w:t>
            </w:r>
          </w:p>
        </w:tc>
      </w:tr>
    </w:tbl>
    <w:p w14:paraId="59E299AA" w14:textId="652DEB4B" w:rsidR="00237E96" w:rsidRPr="003D2CFF" w:rsidRDefault="00237E96" w:rsidP="00381D3B">
      <w:pPr>
        <w:rPr>
          <w:rFonts w:ascii="Arial" w:hAnsi="Arial" w:cs="Arial"/>
        </w:rPr>
      </w:pPr>
    </w:p>
    <w:sectPr w:rsidR="00237E96" w:rsidRPr="003D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876340">
    <w:abstractNumId w:val="0"/>
  </w:num>
  <w:num w:numId="2" w16cid:durableId="489056551">
    <w:abstractNumId w:val="2"/>
  </w:num>
  <w:num w:numId="3" w16cid:durableId="26494157">
    <w:abstractNumId w:val="3"/>
  </w:num>
  <w:num w:numId="4" w16cid:durableId="1376006566">
    <w:abstractNumId w:val="5"/>
  </w:num>
  <w:num w:numId="5" w16cid:durableId="1348479572">
    <w:abstractNumId w:val="11"/>
  </w:num>
  <w:num w:numId="6" w16cid:durableId="26640222">
    <w:abstractNumId w:val="1"/>
  </w:num>
  <w:num w:numId="7" w16cid:durableId="1830361775">
    <w:abstractNumId w:val="13"/>
  </w:num>
  <w:num w:numId="8" w16cid:durableId="1400206690">
    <w:abstractNumId w:val="6"/>
  </w:num>
  <w:num w:numId="9" w16cid:durableId="1428966345">
    <w:abstractNumId w:val="10"/>
  </w:num>
  <w:num w:numId="10" w16cid:durableId="867332918">
    <w:abstractNumId w:val="8"/>
  </w:num>
  <w:num w:numId="11" w16cid:durableId="1637907716">
    <w:abstractNumId w:val="12"/>
  </w:num>
  <w:num w:numId="12" w16cid:durableId="1093356909">
    <w:abstractNumId w:val="9"/>
  </w:num>
  <w:num w:numId="13" w16cid:durableId="1129276957">
    <w:abstractNumId w:val="7"/>
  </w:num>
  <w:num w:numId="14" w16cid:durableId="249824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17951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D2CFF"/>
    <w:rsid w:val="003E52CE"/>
    <w:rsid w:val="00411304"/>
    <w:rsid w:val="0046640E"/>
    <w:rsid w:val="0049558E"/>
    <w:rsid w:val="0054747C"/>
    <w:rsid w:val="005974D7"/>
    <w:rsid w:val="005C3AF6"/>
    <w:rsid w:val="005D7124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1DB4"/>
    <w:rsid w:val="00866D07"/>
    <w:rsid w:val="00910CE7"/>
    <w:rsid w:val="00925757"/>
    <w:rsid w:val="009506E3"/>
    <w:rsid w:val="00992901"/>
    <w:rsid w:val="009A4184"/>
    <w:rsid w:val="009A547E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91A0E"/>
    <w:rsid w:val="00DA528A"/>
    <w:rsid w:val="00DB158C"/>
    <w:rsid w:val="00E10838"/>
    <w:rsid w:val="00E13295"/>
    <w:rsid w:val="00E23302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documentManagement/types"/>
    <ds:schemaRef ds:uri="ad8810ef-7f93-463d-ba64-7165f63d2b17"/>
    <ds:schemaRef ds:uri="009f1363-6a2e-40ca-803e-c3efa4ea21a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12</cp:revision>
  <dcterms:created xsi:type="dcterms:W3CDTF">2024-07-16T05:50:00Z</dcterms:created>
  <dcterms:modified xsi:type="dcterms:W3CDTF">2025-04-30T07:37:00Z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