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00375" w14:textId="77777777" w:rsidR="00E64C5A" w:rsidRDefault="00E64C5A" w:rsidP="00A52FDE">
      <w:pPr>
        <w:pStyle w:val="61"/>
        <w:shd w:val="clear" w:color="auto" w:fill="auto"/>
        <w:spacing w:line="326" w:lineRule="exact"/>
        <w:ind w:left="40" w:right="1460" w:firstLine="0"/>
        <w:jc w:val="center"/>
        <w:rPr>
          <w:rFonts w:ascii="Arial" w:hAnsi="Arial" w:cs="Arial"/>
          <w:b/>
          <w:sz w:val="22"/>
          <w:szCs w:val="22"/>
        </w:rPr>
      </w:pPr>
      <w:r w:rsidRPr="00E64C5A">
        <w:rPr>
          <w:rFonts w:ascii="Arial" w:hAnsi="Arial" w:cs="Arial"/>
          <w:b/>
          <w:sz w:val="22"/>
          <w:szCs w:val="22"/>
        </w:rPr>
        <w:t xml:space="preserve">Техническое задание </w:t>
      </w:r>
    </w:p>
    <w:p w14:paraId="563994F2" w14:textId="68A3DADB" w:rsidR="00A52FDE" w:rsidRPr="00E64C5A" w:rsidRDefault="00E64C5A" w:rsidP="00A52FDE">
      <w:pPr>
        <w:pStyle w:val="61"/>
        <w:shd w:val="clear" w:color="auto" w:fill="auto"/>
        <w:spacing w:line="326" w:lineRule="exact"/>
        <w:ind w:left="40" w:right="1460" w:firstLine="0"/>
        <w:jc w:val="center"/>
        <w:rPr>
          <w:rFonts w:ascii="Arial" w:hAnsi="Arial" w:cs="Arial"/>
          <w:b/>
          <w:sz w:val="22"/>
          <w:szCs w:val="22"/>
        </w:rPr>
      </w:pPr>
      <w:r w:rsidRPr="00E64C5A">
        <w:rPr>
          <w:rFonts w:ascii="Arial" w:hAnsi="Arial" w:cs="Arial"/>
          <w:b/>
          <w:sz w:val="22"/>
          <w:szCs w:val="22"/>
        </w:rPr>
        <w:t>на поставку оборудования ОПТС в филиал ОАО «</w:t>
      </w:r>
      <w:proofErr w:type="spellStart"/>
      <w:r>
        <w:rPr>
          <w:rFonts w:ascii="Arial" w:hAnsi="Arial" w:cs="Arial"/>
          <w:b/>
          <w:sz w:val="22"/>
          <w:szCs w:val="22"/>
        </w:rPr>
        <w:t>Оптима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Банк</w:t>
      </w:r>
      <w:r w:rsidRPr="00E64C5A">
        <w:rPr>
          <w:rFonts w:ascii="Arial" w:hAnsi="Arial" w:cs="Arial"/>
          <w:b/>
          <w:sz w:val="22"/>
          <w:szCs w:val="22"/>
        </w:rPr>
        <w:t>»</w:t>
      </w:r>
    </w:p>
    <w:tbl>
      <w:tblPr>
        <w:tblpPr w:leftFromText="180" w:rightFromText="180" w:horzAnchor="margin" w:tblpY="975"/>
        <w:tblW w:w="8921" w:type="dxa"/>
        <w:tblLook w:val="04A0" w:firstRow="1" w:lastRow="0" w:firstColumn="1" w:lastColumn="0" w:noHBand="0" w:noVBand="1"/>
      </w:tblPr>
      <w:tblGrid>
        <w:gridCol w:w="640"/>
        <w:gridCol w:w="6013"/>
        <w:gridCol w:w="1134"/>
        <w:gridCol w:w="1134"/>
      </w:tblGrid>
      <w:tr w:rsidR="001452A1" w:rsidRPr="00E64C5A" w14:paraId="2B2F35B0" w14:textId="77777777" w:rsidTr="00E64C5A">
        <w:trPr>
          <w:trHeight w:val="30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F801" w14:textId="77777777" w:rsidR="001452A1" w:rsidRPr="00E64C5A" w:rsidRDefault="001452A1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E64C5A">
              <w:rPr>
                <w:rFonts w:ascii="Arial" w:eastAsia="Times New Roman" w:hAnsi="Arial" w:cs="Arial"/>
                <w:b/>
                <w:lang w:eastAsia="ru-RU"/>
              </w:rPr>
              <w:t>№ №</w:t>
            </w:r>
          </w:p>
        </w:tc>
        <w:tc>
          <w:tcPr>
            <w:tcW w:w="601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345F" w14:textId="77777777" w:rsidR="001452A1" w:rsidRPr="00E64C5A" w:rsidRDefault="001452A1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E64C5A">
              <w:rPr>
                <w:rFonts w:ascii="Arial" w:eastAsia="Times New Roman" w:hAnsi="Arial" w:cs="Arial"/>
                <w:b/>
                <w:lang w:eastAsia="ru-RU"/>
              </w:rPr>
              <w:t>Наименование материалов,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2404" w14:textId="77777777" w:rsidR="001452A1" w:rsidRPr="00E64C5A" w:rsidRDefault="001452A1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E64C5A">
              <w:rPr>
                <w:rFonts w:ascii="Arial" w:eastAsia="Times New Roman" w:hAnsi="Arial" w:cs="Arial"/>
                <w:b/>
                <w:lang w:eastAsia="ru-RU"/>
              </w:rPr>
              <w:t>Ед.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588A" w14:textId="77777777" w:rsidR="001452A1" w:rsidRPr="00E64C5A" w:rsidRDefault="001452A1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E64C5A">
              <w:rPr>
                <w:rFonts w:ascii="Arial" w:eastAsia="Times New Roman" w:hAnsi="Arial" w:cs="Arial"/>
                <w:b/>
                <w:lang w:eastAsia="ru-RU"/>
              </w:rPr>
              <w:t>Кол-во</w:t>
            </w:r>
          </w:p>
        </w:tc>
      </w:tr>
      <w:tr w:rsidR="001452A1" w:rsidRPr="00E64C5A" w14:paraId="260D6FA9" w14:textId="77777777" w:rsidTr="00E64C5A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77DB" w14:textId="77777777" w:rsidR="001452A1" w:rsidRPr="00E64C5A" w:rsidRDefault="001452A1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E64C5A">
              <w:rPr>
                <w:rFonts w:ascii="Arial" w:eastAsia="Times New Roman" w:hAnsi="Arial" w:cs="Arial"/>
                <w:b/>
                <w:lang w:eastAsia="ru-RU"/>
              </w:rPr>
              <w:t xml:space="preserve">п </w:t>
            </w:r>
            <w:proofErr w:type="spellStart"/>
            <w:r w:rsidRPr="00E64C5A">
              <w:rPr>
                <w:rFonts w:ascii="Arial" w:eastAsia="Times New Roman" w:hAnsi="Arial" w:cs="Arial"/>
                <w:b/>
                <w:lang w:eastAsia="ru-RU"/>
              </w:rPr>
              <w:t>п</w:t>
            </w:r>
            <w:proofErr w:type="spellEnd"/>
          </w:p>
        </w:tc>
        <w:tc>
          <w:tcPr>
            <w:tcW w:w="6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DB03" w14:textId="77777777" w:rsidR="001452A1" w:rsidRPr="00E64C5A" w:rsidRDefault="001452A1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E64C5A">
              <w:rPr>
                <w:rFonts w:ascii="Arial" w:eastAsia="Times New Roman" w:hAnsi="Arial" w:cs="Arial"/>
                <w:b/>
                <w:lang w:eastAsia="ru-RU"/>
              </w:rPr>
              <w:t>оборудования и работ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BC63" w14:textId="77777777" w:rsidR="001452A1" w:rsidRPr="00E64C5A" w:rsidRDefault="001452A1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E64C5A">
              <w:rPr>
                <w:rFonts w:ascii="Arial" w:eastAsia="Times New Roman" w:hAnsi="Arial" w:cs="Arial"/>
                <w:b/>
                <w:lang w:eastAsia="ru-RU"/>
              </w:rPr>
              <w:t>изм.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56E194" w14:textId="77777777" w:rsidR="001452A1" w:rsidRPr="00E64C5A" w:rsidRDefault="001452A1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1452A1" w:rsidRPr="00E64C5A" w14:paraId="6C6C4BAE" w14:textId="77777777" w:rsidTr="00E64C5A">
        <w:trPr>
          <w:trHeight w:val="30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15C3A" w14:textId="77777777" w:rsidR="001452A1" w:rsidRPr="00E64C5A" w:rsidRDefault="001452A1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64C5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60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C1D9C" w14:textId="0EFE3CA5" w:rsidR="001452A1" w:rsidRPr="00E64C5A" w:rsidRDefault="001452A1" w:rsidP="00E64C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4C5A">
              <w:rPr>
                <w:rFonts w:ascii="Arial" w:eastAsia="Times New Roman" w:hAnsi="Arial" w:cs="Arial"/>
                <w:lang w:eastAsia="ru-RU"/>
              </w:rPr>
              <w:t>Лунь 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8C790" w14:textId="77777777" w:rsidR="001452A1" w:rsidRPr="00E64C5A" w:rsidRDefault="001452A1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64C5A">
              <w:rPr>
                <w:rFonts w:ascii="Arial" w:eastAsia="Times New Roman" w:hAnsi="Arial" w:cs="Arial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C8347" w14:textId="77777777" w:rsidR="001452A1" w:rsidRPr="00E64C5A" w:rsidRDefault="001452A1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64C5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1452A1" w:rsidRPr="00E64C5A" w14:paraId="2F2E7BD4" w14:textId="77777777" w:rsidTr="00E64C5A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05484" w14:textId="77777777" w:rsidR="001452A1" w:rsidRPr="00E64C5A" w:rsidRDefault="001452A1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ky-KG" w:eastAsia="ru-RU"/>
              </w:rPr>
            </w:pPr>
            <w:r w:rsidRPr="00E64C5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6FAA2" w14:textId="0E2FB5CE" w:rsidR="001452A1" w:rsidRPr="00E64C5A" w:rsidRDefault="001452A1" w:rsidP="00E64C5A">
            <w:pPr>
              <w:spacing w:after="0" w:line="240" w:lineRule="auto"/>
              <w:rPr>
                <w:rFonts w:ascii="Arial" w:eastAsia="Times New Roman" w:hAnsi="Arial" w:cs="Arial"/>
                <w:lang w:val="ky-KG" w:eastAsia="ru-RU"/>
              </w:rPr>
            </w:pPr>
            <w:r w:rsidRPr="00E64C5A">
              <w:rPr>
                <w:rFonts w:ascii="Arial" w:eastAsia="Times New Roman" w:hAnsi="Arial" w:cs="Arial"/>
                <w:lang w:val="ky-KG" w:eastAsia="ru-RU"/>
              </w:rPr>
              <w:t>Линд 11Е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9F8E9" w14:textId="77777777" w:rsidR="001452A1" w:rsidRPr="00E64C5A" w:rsidRDefault="001452A1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64C5A">
              <w:rPr>
                <w:rFonts w:ascii="Arial" w:eastAsia="Times New Roman" w:hAnsi="Arial" w:cs="Arial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ED73E" w14:textId="77777777" w:rsidR="001452A1" w:rsidRPr="00E64C5A" w:rsidRDefault="001452A1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64C5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1452A1" w:rsidRPr="00E64C5A" w14:paraId="1FC7EB0D" w14:textId="77777777" w:rsidTr="00E64C5A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1501B" w14:textId="77777777" w:rsidR="001452A1" w:rsidRPr="00E64C5A" w:rsidRDefault="001452A1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64C5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6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AD85A" w14:textId="131D734E" w:rsidR="001452A1" w:rsidRPr="00E64C5A" w:rsidRDefault="001452A1" w:rsidP="00E64C5A">
            <w:pPr>
              <w:spacing w:after="0" w:line="240" w:lineRule="auto"/>
              <w:rPr>
                <w:rFonts w:ascii="Arial" w:eastAsia="Times New Roman" w:hAnsi="Arial" w:cs="Arial"/>
                <w:lang w:val="ky-KG" w:eastAsia="ru-RU"/>
              </w:rPr>
            </w:pPr>
            <w:r w:rsidRPr="00E64C5A">
              <w:rPr>
                <w:rFonts w:ascii="Arial" w:eastAsia="Times New Roman" w:hAnsi="Arial" w:cs="Arial"/>
                <w:lang w:eastAsia="ru-RU"/>
              </w:rPr>
              <w:t>Линд 1</w:t>
            </w:r>
            <w:r w:rsidRPr="00E64C5A">
              <w:rPr>
                <w:rFonts w:ascii="Arial" w:eastAsia="Times New Roman" w:hAnsi="Arial" w:cs="Arial"/>
                <w:lang w:val="ky-KG" w:eastAsia="ru-RU"/>
              </w:rPr>
              <w:t>5 АСД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AC58A" w14:textId="77777777" w:rsidR="001452A1" w:rsidRPr="00E64C5A" w:rsidRDefault="001452A1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64C5A">
              <w:rPr>
                <w:rFonts w:ascii="Arial" w:eastAsia="Times New Roman" w:hAnsi="Arial" w:cs="Arial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93EF5" w14:textId="77777777" w:rsidR="001452A1" w:rsidRPr="00E64C5A" w:rsidRDefault="001452A1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64C5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1452A1" w:rsidRPr="00E64C5A" w14:paraId="5D32CD53" w14:textId="77777777" w:rsidTr="00E64C5A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10978" w14:textId="77777777" w:rsidR="001452A1" w:rsidRPr="00E64C5A" w:rsidRDefault="001452A1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64C5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51FD3" w14:textId="77777777" w:rsidR="001452A1" w:rsidRPr="00E64C5A" w:rsidRDefault="001452A1" w:rsidP="00E64C5A">
            <w:pPr>
              <w:spacing w:after="0" w:line="240" w:lineRule="auto"/>
              <w:rPr>
                <w:rFonts w:ascii="Arial" w:eastAsia="Times New Roman" w:hAnsi="Arial" w:cs="Arial"/>
                <w:lang w:val="en-US" w:eastAsia="ru-RU"/>
              </w:rPr>
            </w:pPr>
            <w:r w:rsidRPr="00E64C5A">
              <w:rPr>
                <w:rFonts w:ascii="Arial" w:eastAsia="Times New Roman" w:hAnsi="Arial" w:cs="Arial"/>
                <w:lang w:eastAsia="ru-RU"/>
              </w:rPr>
              <w:t xml:space="preserve">Антенна </w:t>
            </w:r>
            <w:r w:rsidRPr="00E64C5A">
              <w:rPr>
                <w:rFonts w:ascii="Arial" w:eastAsia="Times New Roman" w:hAnsi="Arial" w:cs="Arial"/>
                <w:lang w:val="en-US" w:eastAsia="ru-RU"/>
              </w:rPr>
              <w:t>GSM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2DCAF" w14:textId="77777777" w:rsidR="001452A1" w:rsidRPr="00E64C5A" w:rsidRDefault="001452A1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64C5A">
              <w:rPr>
                <w:rFonts w:ascii="Arial" w:eastAsia="Times New Roman" w:hAnsi="Arial" w:cs="Arial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9094E" w14:textId="77777777" w:rsidR="001452A1" w:rsidRPr="00E64C5A" w:rsidRDefault="001452A1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64C5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1452A1" w:rsidRPr="00E64C5A" w14:paraId="56374B9F" w14:textId="77777777" w:rsidTr="00E64C5A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BD727" w14:textId="77777777" w:rsidR="001452A1" w:rsidRPr="00E64C5A" w:rsidRDefault="001452A1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64C5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6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99928" w14:textId="77777777" w:rsidR="001452A1" w:rsidRPr="00E64C5A" w:rsidRDefault="001452A1" w:rsidP="00E64C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4C5A">
              <w:rPr>
                <w:rFonts w:ascii="Arial" w:eastAsia="Times New Roman" w:hAnsi="Arial" w:cs="Arial"/>
                <w:lang w:eastAsia="ru-RU"/>
              </w:rPr>
              <w:t>ИВЭПР 12/5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570E5" w14:textId="77777777" w:rsidR="001452A1" w:rsidRPr="00E64C5A" w:rsidRDefault="001452A1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64C5A">
              <w:rPr>
                <w:rFonts w:ascii="Arial" w:eastAsia="Times New Roman" w:hAnsi="Arial" w:cs="Arial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8CC92" w14:textId="1F3EB98C" w:rsidR="001452A1" w:rsidRPr="00E64C5A" w:rsidRDefault="001452A1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ky-KG" w:eastAsia="ru-RU"/>
              </w:rPr>
            </w:pPr>
            <w:r w:rsidRPr="00E64C5A">
              <w:rPr>
                <w:rFonts w:ascii="Arial" w:eastAsia="Times New Roman" w:hAnsi="Arial" w:cs="Arial"/>
                <w:lang w:val="ky-KG" w:eastAsia="ru-RU"/>
              </w:rPr>
              <w:t>2</w:t>
            </w:r>
          </w:p>
        </w:tc>
      </w:tr>
      <w:tr w:rsidR="001452A1" w:rsidRPr="00E64C5A" w14:paraId="3AA79EEF" w14:textId="77777777" w:rsidTr="00E64C5A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CFA04" w14:textId="77777777" w:rsidR="001452A1" w:rsidRPr="00E64C5A" w:rsidRDefault="001452A1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64C5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02A77" w14:textId="77777777" w:rsidR="001452A1" w:rsidRPr="00E64C5A" w:rsidRDefault="001452A1" w:rsidP="00E64C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4C5A">
              <w:rPr>
                <w:rFonts w:ascii="Arial" w:eastAsia="Times New Roman" w:hAnsi="Arial" w:cs="Arial"/>
                <w:lang w:eastAsia="ru-RU"/>
              </w:rPr>
              <w:t>Датчик СМК "люки-окна" ИО102-20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A0E38" w14:textId="77777777" w:rsidR="001452A1" w:rsidRPr="00E64C5A" w:rsidRDefault="001452A1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64C5A">
              <w:rPr>
                <w:rFonts w:ascii="Arial" w:eastAsia="Times New Roman" w:hAnsi="Arial" w:cs="Arial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203EE8" w14:textId="2D5F6EC8" w:rsidR="001452A1" w:rsidRPr="00E64C5A" w:rsidRDefault="001452A1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ky-KG" w:eastAsia="ru-RU"/>
              </w:rPr>
            </w:pPr>
            <w:r w:rsidRPr="00E64C5A">
              <w:rPr>
                <w:rFonts w:ascii="Arial" w:eastAsia="Times New Roman" w:hAnsi="Arial" w:cs="Arial"/>
                <w:lang w:val="ky-KG" w:eastAsia="ru-RU"/>
              </w:rPr>
              <w:t>6</w:t>
            </w:r>
          </w:p>
        </w:tc>
      </w:tr>
      <w:tr w:rsidR="001452A1" w:rsidRPr="00E64C5A" w14:paraId="75BFB15E" w14:textId="77777777" w:rsidTr="00E64C5A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90546" w14:textId="303B6866" w:rsidR="004C3537" w:rsidRPr="00E64C5A" w:rsidRDefault="004C3537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ky-KG" w:eastAsia="ru-RU"/>
              </w:rPr>
            </w:pPr>
            <w:r w:rsidRPr="00E64C5A">
              <w:rPr>
                <w:rFonts w:ascii="Arial" w:eastAsia="Times New Roman" w:hAnsi="Arial" w:cs="Arial"/>
                <w:lang w:val="ky-KG" w:eastAsia="ru-RU"/>
              </w:rPr>
              <w:t>7</w:t>
            </w:r>
          </w:p>
        </w:tc>
        <w:tc>
          <w:tcPr>
            <w:tcW w:w="6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C2F16" w14:textId="188B277F" w:rsidR="001452A1" w:rsidRPr="00E64C5A" w:rsidRDefault="001452A1" w:rsidP="00E64C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4C5A">
              <w:rPr>
                <w:rFonts w:ascii="Arial" w:eastAsia="Times New Roman" w:hAnsi="Arial" w:cs="Arial"/>
                <w:lang w:eastAsia="ru-RU"/>
              </w:rPr>
              <w:t>Стекло 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744F9" w14:textId="77777777" w:rsidR="001452A1" w:rsidRPr="00E64C5A" w:rsidRDefault="001452A1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64C5A">
              <w:rPr>
                <w:rFonts w:ascii="Arial" w:eastAsia="Times New Roman" w:hAnsi="Arial" w:cs="Arial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ADC01A" w14:textId="76685070" w:rsidR="001452A1" w:rsidRPr="00E64C5A" w:rsidRDefault="001452A1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ky-KG" w:eastAsia="ru-RU"/>
              </w:rPr>
            </w:pPr>
            <w:r w:rsidRPr="00E64C5A">
              <w:rPr>
                <w:rFonts w:ascii="Arial" w:eastAsia="Times New Roman" w:hAnsi="Arial" w:cs="Arial"/>
                <w:lang w:val="ky-KG" w:eastAsia="ru-RU"/>
              </w:rPr>
              <w:t>15</w:t>
            </w:r>
          </w:p>
        </w:tc>
      </w:tr>
      <w:tr w:rsidR="001452A1" w:rsidRPr="00E64C5A" w14:paraId="41CF149C" w14:textId="77777777" w:rsidTr="00E64C5A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49E72E" w14:textId="72EEAFB9" w:rsidR="001452A1" w:rsidRPr="00E64C5A" w:rsidRDefault="004C3537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ky-KG" w:eastAsia="ru-RU"/>
              </w:rPr>
            </w:pPr>
            <w:r w:rsidRPr="00E64C5A">
              <w:rPr>
                <w:rFonts w:ascii="Arial" w:eastAsia="Times New Roman" w:hAnsi="Arial" w:cs="Arial"/>
                <w:lang w:val="ky-KG" w:eastAsia="ru-RU"/>
              </w:rPr>
              <w:t>8</w:t>
            </w:r>
          </w:p>
        </w:tc>
        <w:tc>
          <w:tcPr>
            <w:tcW w:w="6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6B5D7" w14:textId="18ED1BC5" w:rsidR="001452A1" w:rsidRPr="00E64C5A" w:rsidRDefault="001452A1" w:rsidP="00E64C5A">
            <w:pPr>
              <w:spacing w:after="0" w:line="240" w:lineRule="auto"/>
              <w:rPr>
                <w:rFonts w:ascii="Arial" w:eastAsia="Times New Roman" w:hAnsi="Arial" w:cs="Arial"/>
                <w:lang w:val="ky-KG" w:eastAsia="ru-RU"/>
              </w:rPr>
            </w:pPr>
            <w:r w:rsidRPr="00E64C5A">
              <w:rPr>
                <w:rFonts w:ascii="Arial" w:eastAsia="Times New Roman" w:hAnsi="Arial" w:cs="Arial"/>
                <w:lang w:val="ky-KG" w:eastAsia="ru-RU"/>
              </w:rPr>
              <w:t>СМК ИО 16/2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EAC2B0" w14:textId="09A86E3E" w:rsidR="001452A1" w:rsidRPr="00E64C5A" w:rsidRDefault="001452A1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ky-KG" w:eastAsia="ru-RU"/>
              </w:rPr>
            </w:pPr>
            <w:r w:rsidRPr="00E64C5A">
              <w:rPr>
                <w:rFonts w:ascii="Arial" w:eastAsia="Times New Roman" w:hAnsi="Arial" w:cs="Arial"/>
                <w:lang w:val="ky-KG"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3B9BA7" w14:textId="058396AD" w:rsidR="001452A1" w:rsidRPr="00E64C5A" w:rsidRDefault="001452A1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ky-KG" w:eastAsia="ru-RU"/>
              </w:rPr>
            </w:pPr>
            <w:r w:rsidRPr="00E64C5A">
              <w:rPr>
                <w:rFonts w:ascii="Arial" w:eastAsia="Times New Roman" w:hAnsi="Arial" w:cs="Arial"/>
                <w:lang w:val="ky-KG" w:eastAsia="ru-RU"/>
              </w:rPr>
              <w:t>15</w:t>
            </w:r>
          </w:p>
        </w:tc>
      </w:tr>
      <w:tr w:rsidR="001452A1" w:rsidRPr="00E64C5A" w14:paraId="67BB8198" w14:textId="77777777" w:rsidTr="00E64C5A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4551D" w14:textId="77777777" w:rsidR="001452A1" w:rsidRPr="00E64C5A" w:rsidRDefault="001452A1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64C5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6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21E03" w14:textId="77777777" w:rsidR="001452A1" w:rsidRPr="00E64C5A" w:rsidRDefault="001452A1" w:rsidP="00E64C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4C5A">
              <w:rPr>
                <w:rFonts w:ascii="Arial" w:eastAsia="Times New Roman" w:hAnsi="Arial" w:cs="Arial"/>
                <w:lang w:eastAsia="ru-RU"/>
              </w:rPr>
              <w:t>ИП 212 -141 Извещатель пожарный дымовой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6492F" w14:textId="77777777" w:rsidR="001452A1" w:rsidRPr="00E64C5A" w:rsidRDefault="001452A1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64C5A">
              <w:rPr>
                <w:rFonts w:ascii="Arial" w:eastAsia="Times New Roman" w:hAnsi="Arial" w:cs="Arial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B25FBA" w14:textId="6B60FCC0" w:rsidR="001452A1" w:rsidRPr="00E64C5A" w:rsidRDefault="001452A1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ky-KG" w:eastAsia="ru-RU"/>
              </w:rPr>
            </w:pPr>
            <w:r w:rsidRPr="00E64C5A">
              <w:rPr>
                <w:rFonts w:ascii="Arial" w:eastAsia="Times New Roman" w:hAnsi="Arial" w:cs="Arial"/>
                <w:lang w:val="ky-KG" w:eastAsia="ru-RU"/>
              </w:rPr>
              <w:t>12</w:t>
            </w:r>
          </w:p>
        </w:tc>
      </w:tr>
      <w:tr w:rsidR="001452A1" w:rsidRPr="00E64C5A" w14:paraId="1E0290FB" w14:textId="77777777" w:rsidTr="00E64C5A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7828E" w14:textId="77777777" w:rsidR="001452A1" w:rsidRPr="00E64C5A" w:rsidRDefault="001452A1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64C5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84F5C" w14:textId="77777777" w:rsidR="001452A1" w:rsidRPr="00E64C5A" w:rsidRDefault="001452A1" w:rsidP="00E64C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4C5A">
              <w:rPr>
                <w:rFonts w:ascii="Arial" w:eastAsia="Times New Roman" w:hAnsi="Arial" w:cs="Arial"/>
                <w:lang w:eastAsia="ru-RU"/>
              </w:rPr>
              <w:t>ИП 103-5/1-А3 Извещатель пожарный тепловой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96B18" w14:textId="77777777" w:rsidR="001452A1" w:rsidRPr="00E64C5A" w:rsidRDefault="001452A1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64C5A">
              <w:rPr>
                <w:rFonts w:ascii="Arial" w:eastAsia="Times New Roman" w:hAnsi="Arial" w:cs="Arial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EE360F" w14:textId="277CB249" w:rsidR="001452A1" w:rsidRPr="00E64C5A" w:rsidRDefault="001452A1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ky-KG" w:eastAsia="ru-RU"/>
              </w:rPr>
            </w:pPr>
            <w:r w:rsidRPr="00E64C5A">
              <w:rPr>
                <w:rFonts w:ascii="Arial" w:eastAsia="Times New Roman" w:hAnsi="Arial" w:cs="Arial"/>
                <w:lang w:val="ky-KG" w:eastAsia="ru-RU"/>
              </w:rPr>
              <w:t>12</w:t>
            </w:r>
          </w:p>
        </w:tc>
      </w:tr>
      <w:tr w:rsidR="001452A1" w:rsidRPr="00E64C5A" w14:paraId="5E18E23C" w14:textId="77777777" w:rsidTr="00E64C5A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0AD05" w14:textId="77777777" w:rsidR="001452A1" w:rsidRPr="00E64C5A" w:rsidRDefault="001452A1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64C5A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A8FBA" w14:textId="77777777" w:rsidR="001452A1" w:rsidRPr="00E64C5A" w:rsidRDefault="001452A1" w:rsidP="00E64C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4C5A">
              <w:rPr>
                <w:rFonts w:ascii="Arial" w:eastAsia="Times New Roman" w:hAnsi="Arial" w:cs="Arial"/>
                <w:lang w:eastAsia="ru-RU"/>
              </w:rPr>
              <w:t>ИПР-513-10 Извещатель пожарный ручной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8B687" w14:textId="77777777" w:rsidR="001452A1" w:rsidRPr="00E64C5A" w:rsidRDefault="001452A1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64C5A">
              <w:rPr>
                <w:rFonts w:ascii="Arial" w:eastAsia="Times New Roman" w:hAnsi="Arial" w:cs="Arial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AF185C" w14:textId="17914C18" w:rsidR="001452A1" w:rsidRPr="00E64C5A" w:rsidRDefault="001452A1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ky-KG" w:eastAsia="ru-RU"/>
              </w:rPr>
            </w:pPr>
            <w:r w:rsidRPr="00E64C5A">
              <w:rPr>
                <w:rFonts w:ascii="Arial" w:eastAsia="Times New Roman" w:hAnsi="Arial" w:cs="Arial"/>
                <w:lang w:val="ky-KG" w:eastAsia="ru-RU"/>
              </w:rPr>
              <w:t>3</w:t>
            </w:r>
          </w:p>
        </w:tc>
      </w:tr>
      <w:tr w:rsidR="001452A1" w:rsidRPr="00E64C5A" w14:paraId="1CFA9B5C" w14:textId="77777777" w:rsidTr="00E64C5A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BF694" w14:textId="23138AF1" w:rsidR="001452A1" w:rsidRPr="00E64C5A" w:rsidRDefault="001452A1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ky-KG" w:eastAsia="ru-RU"/>
              </w:rPr>
            </w:pPr>
            <w:r w:rsidRPr="00E64C5A">
              <w:rPr>
                <w:rFonts w:ascii="Arial" w:eastAsia="Times New Roman" w:hAnsi="Arial" w:cs="Arial"/>
                <w:lang w:eastAsia="ru-RU"/>
              </w:rPr>
              <w:t>1</w:t>
            </w:r>
            <w:r w:rsidR="004C3537" w:rsidRPr="00E64C5A">
              <w:rPr>
                <w:rFonts w:ascii="Arial" w:eastAsia="Times New Roman" w:hAnsi="Arial" w:cs="Arial"/>
                <w:lang w:val="ky-KG" w:eastAsia="ru-RU"/>
              </w:rPr>
              <w:t>2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F835B" w14:textId="3974ABA5" w:rsidR="001452A1" w:rsidRPr="00E64C5A" w:rsidRDefault="001452A1" w:rsidP="00E64C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4C5A">
              <w:rPr>
                <w:rFonts w:ascii="Arial" w:eastAsia="Times New Roman" w:hAnsi="Arial" w:cs="Arial"/>
                <w:lang w:val="ky-KG" w:eastAsia="ru-RU"/>
              </w:rPr>
              <w:t xml:space="preserve">ИК </w:t>
            </w:r>
            <w:r w:rsidRPr="00E64C5A">
              <w:rPr>
                <w:rFonts w:ascii="Arial" w:eastAsia="Times New Roman" w:hAnsi="Arial" w:cs="Arial"/>
                <w:lang w:eastAsia="ru-RU"/>
              </w:rPr>
              <w:t>"Пирон 4"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EE9A3" w14:textId="77777777" w:rsidR="001452A1" w:rsidRPr="00E64C5A" w:rsidRDefault="001452A1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64C5A">
              <w:rPr>
                <w:rFonts w:ascii="Arial" w:eastAsia="Times New Roman" w:hAnsi="Arial" w:cs="Arial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55F92B" w14:textId="71DA8BC3" w:rsidR="001452A1" w:rsidRPr="00E64C5A" w:rsidRDefault="001452A1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ky-KG" w:eastAsia="ru-RU"/>
              </w:rPr>
            </w:pPr>
            <w:r w:rsidRPr="00E64C5A">
              <w:rPr>
                <w:rFonts w:ascii="Arial" w:eastAsia="Times New Roman" w:hAnsi="Arial" w:cs="Arial"/>
                <w:lang w:val="ky-KG" w:eastAsia="ru-RU"/>
              </w:rPr>
              <w:t>18</w:t>
            </w:r>
          </w:p>
        </w:tc>
      </w:tr>
      <w:tr w:rsidR="001452A1" w:rsidRPr="00E64C5A" w14:paraId="0E3AFE41" w14:textId="77777777" w:rsidTr="00E64C5A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71A6E7" w14:textId="298A53E3" w:rsidR="001452A1" w:rsidRPr="00E64C5A" w:rsidRDefault="001452A1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ky-KG" w:eastAsia="ru-RU"/>
              </w:rPr>
            </w:pPr>
            <w:r w:rsidRPr="00E64C5A">
              <w:rPr>
                <w:rFonts w:ascii="Arial" w:eastAsia="Times New Roman" w:hAnsi="Arial" w:cs="Arial"/>
                <w:lang w:val="ky-KG" w:eastAsia="ru-RU"/>
              </w:rPr>
              <w:t>1</w:t>
            </w:r>
            <w:r w:rsidR="004C3537" w:rsidRPr="00E64C5A">
              <w:rPr>
                <w:rFonts w:ascii="Arial" w:eastAsia="Times New Roman" w:hAnsi="Arial" w:cs="Arial"/>
                <w:lang w:val="ky-KG" w:eastAsia="ru-RU"/>
              </w:rPr>
              <w:t>3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CC204" w14:textId="3D8EA6D8" w:rsidR="001452A1" w:rsidRPr="00E64C5A" w:rsidRDefault="001452A1" w:rsidP="00E64C5A">
            <w:pPr>
              <w:spacing w:after="0" w:line="240" w:lineRule="auto"/>
              <w:rPr>
                <w:rFonts w:ascii="Arial" w:eastAsia="Times New Roman" w:hAnsi="Arial" w:cs="Arial"/>
                <w:lang w:val="ky-KG" w:eastAsia="ru-RU"/>
              </w:rPr>
            </w:pPr>
            <w:r w:rsidRPr="00E64C5A">
              <w:rPr>
                <w:rFonts w:ascii="Arial" w:eastAsia="Times New Roman" w:hAnsi="Arial" w:cs="Arial"/>
                <w:lang w:val="ky-KG" w:eastAsia="ru-RU"/>
              </w:rPr>
              <w:t>Гофра Ø16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4BBB9D" w14:textId="5A70A8C4" w:rsidR="001452A1" w:rsidRPr="00E64C5A" w:rsidRDefault="001452A1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ky-KG" w:eastAsia="ru-RU"/>
              </w:rPr>
            </w:pPr>
            <w:r w:rsidRPr="00E64C5A">
              <w:rPr>
                <w:rFonts w:ascii="Arial" w:eastAsia="Times New Roman" w:hAnsi="Arial" w:cs="Arial"/>
                <w:lang w:val="ky-KG" w:eastAsia="ru-RU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695DA9" w14:textId="25F869A6" w:rsidR="001452A1" w:rsidRPr="00E64C5A" w:rsidRDefault="001452A1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ky-KG" w:eastAsia="ru-RU"/>
              </w:rPr>
            </w:pPr>
            <w:r w:rsidRPr="00E64C5A">
              <w:rPr>
                <w:rFonts w:ascii="Arial" w:eastAsia="Times New Roman" w:hAnsi="Arial" w:cs="Arial"/>
                <w:lang w:val="ky-KG" w:eastAsia="ru-RU"/>
              </w:rPr>
              <w:t>600</w:t>
            </w:r>
          </w:p>
        </w:tc>
      </w:tr>
      <w:tr w:rsidR="001452A1" w:rsidRPr="00E64C5A" w14:paraId="1C70FECF" w14:textId="77777777" w:rsidTr="00E64C5A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6E1C7" w14:textId="179F6DE9" w:rsidR="001452A1" w:rsidRPr="00E64C5A" w:rsidRDefault="001452A1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ky-KG" w:eastAsia="ru-RU"/>
              </w:rPr>
            </w:pPr>
            <w:r w:rsidRPr="00E64C5A">
              <w:rPr>
                <w:rFonts w:ascii="Arial" w:eastAsia="Times New Roman" w:hAnsi="Arial" w:cs="Arial"/>
                <w:lang w:eastAsia="ru-RU"/>
              </w:rPr>
              <w:t>1</w:t>
            </w:r>
            <w:r w:rsidR="004C3537" w:rsidRPr="00E64C5A">
              <w:rPr>
                <w:rFonts w:ascii="Arial" w:eastAsia="Times New Roman" w:hAnsi="Arial" w:cs="Arial"/>
                <w:lang w:val="ky-KG" w:eastAsia="ru-RU"/>
              </w:rPr>
              <w:t>4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06276" w14:textId="77777777" w:rsidR="001452A1" w:rsidRPr="00E64C5A" w:rsidRDefault="001452A1" w:rsidP="00E64C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4C5A">
              <w:rPr>
                <w:rFonts w:ascii="Arial" w:eastAsia="Times New Roman" w:hAnsi="Arial" w:cs="Arial"/>
                <w:lang w:eastAsia="ru-RU"/>
              </w:rPr>
              <w:t>РТК Астра-Р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E3A89" w14:textId="77777777" w:rsidR="001452A1" w:rsidRPr="00E64C5A" w:rsidRDefault="001452A1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64C5A">
              <w:rPr>
                <w:rFonts w:ascii="Arial" w:eastAsia="Times New Roman" w:hAnsi="Arial" w:cs="Arial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8624C" w14:textId="77777777" w:rsidR="001452A1" w:rsidRPr="00E64C5A" w:rsidRDefault="001452A1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64C5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1452A1" w:rsidRPr="00E64C5A" w14:paraId="66F7E5FF" w14:textId="77777777" w:rsidTr="00E64C5A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287F6F" w14:textId="21601BF3" w:rsidR="001452A1" w:rsidRPr="00E64C5A" w:rsidRDefault="004C3537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ky-KG" w:eastAsia="ru-RU"/>
              </w:rPr>
            </w:pPr>
            <w:r w:rsidRPr="00E64C5A">
              <w:rPr>
                <w:rFonts w:ascii="Arial" w:eastAsia="Times New Roman" w:hAnsi="Arial" w:cs="Arial"/>
                <w:lang w:val="ky-KG" w:eastAsia="ru-RU"/>
              </w:rPr>
              <w:t>15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D8457" w14:textId="795DA24E" w:rsidR="001452A1" w:rsidRPr="00E64C5A" w:rsidRDefault="001452A1" w:rsidP="00E64C5A">
            <w:pPr>
              <w:spacing w:after="0" w:line="240" w:lineRule="auto"/>
              <w:rPr>
                <w:rFonts w:ascii="Arial" w:eastAsia="Times New Roman" w:hAnsi="Arial" w:cs="Arial"/>
                <w:lang w:val="ky-KG" w:eastAsia="ru-RU"/>
              </w:rPr>
            </w:pPr>
            <w:r w:rsidRPr="00E64C5A">
              <w:rPr>
                <w:rFonts w:ascii="Arial" w:eastAsia="Times New Roman" w:hAnsi="Arial" w:cs="Arial"/>
                <w:lang w:val="ky-KG" w:eastAsia="ru-RU"/>
              </w:rPr>
              <w:t>Сирена Маяк 12КП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BACE3C" w14:textId="4CAFF039" w:rsidR="001452A1" w:rsidRPr="00E64C5A" w:rsidRDefault="001452A1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ky-KG" w:eastAsia="ru-RU"/>
              </w:rPr>
            </w:pPr>
            <w:r w:rsidRPr="00E64C5A">
              <w:rPr>
                <w:rFonts w:ascii="Arial" w:eastAsia="Times New Roman" w:hAnsi="Arial" w:cs="Arial"/>
                <w:lang w:val="ky-KG"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868060" w14:textId="3DD511DF" w:rsidR="001452A1" w:rsidRPr="00E64C5A" w:rsidRDefault="004C3537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ky-KG" w:eastAsia="ru-RU"/>
              </w:rPr>
            </w:pPr>
            <w:r w:rsidRPr="00E64C5A">
              <w:rPr>
                <w:rFonts w:ascii="Arial" w:eastAsia="Times New Roman" w:hAnsi="Arial" w:cs="Arial"/>
                <w:lang w:val="ky-KG" w:eastAsia="ru-RU"/>
              </w:rPr>
              <w:t>2</w:t>
            </w:r>
          </w:p>
        </w:tc>
      </w:tr>
      <w:tr w:rsidR="001452A1" w:rsidRPr="00E64C5A" w14:paraId="1C727968" w14:textId="77777777" w:rsidTr="00E64C5A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C1ED2" w14:textId="17E0C9AE" w:rsidR="001452A1" w:rsidRPr="00E64C5A" w:rsidRDefault="001452A1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ky-KG" w:eastAsia="ru-RU"/>
              </w:rPr>
            </w:pPr>
            <w:r w:rsidRPr="00E64C5A">
              <w:rPr>
                <w:rFonts w:ascii="Arial" w:eastAsia="Times New Roman" w:hAnsi="Arial" w:cs="Arial"/>
                <w:lang w:eastAsia="ru-RU"/>
              </w:rPr>
              <w:t>1</w:t>
            </w:r>
            <w:r w:rsidR="004C3537" w:rsidRPr="00E64C5A">
              <w:rPr>
                <w:rFonts w:ascii="Arial" w:eastAsia="Times New Roman" w:hAnsi="Arial" w:cs="Arial"/>
                <w:lang w:val="ky-KG" w:eastAsia="ru-RU"/>
              </w:rPr>
              <w:t>6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72D0A" w14:textId="77777777" w:rsidR="001452A1" w:rsidRPr="00E64C5A" w:rsidRDefault="001452A1" w:rsidP="00E64C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4C5A">
              <w:rPr>
                <w:rFonts w:ascii="Arial" w:eastAsia="Times New Roman" w:hAnsi="Arial" w:cs="Arial"/>
                <w:lang w:eastAsia="ru-RU"/>
              </w:rPr>
              <w:t>Тревожная кнопка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7AECE" w14:textId="77777777" w:rsidR="001452A1" w:rsidRPr="00E64C5A" w:rsidRDefault="001452A1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64C5A">
              <w:rPr>
                <w:rFonts w:ascii="Arial" w:eastAsia="Times New Roman" w:hAnsi="Arial" w:cs="Arial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9C3F7" w14:textId="63DCD37E" w:rsidR="001452A1" w:rsidRPr="00E64C5A" w:rsidRDefault="004C3537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ky-KG" w:eastAsia="ru-RU"/>
              </w:rPr>
            </w:pPr>
            <w:r w:rsidRPr="00E64C5A">
              <w:rPr>
                <w:rFonts w:ascii="Arial" w:eastAsia="Times New Roman" w:hAnsi="Arial" w:cs="Arial"/>
                <w:lang w:val="ky-KG" w:eastAsia="ru-RU"/>
              </w:rPr>
              <w:t>4</w:t>
            </w:r>
          </w:p>
        </w:tc>
      </w:tr>
      <w:tr w:rsidR="001452A1" w:rsidRPr="00E64C5A" w14:paraId="0CC36858" w14:textId="77777777" w:rsidTr="00E64C5A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83CC2" w14:textId="64B1EE8A" w:rsidR="001452A1" w:rsidRPr="00E64C5A" w:rsidRDefault="001452A1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ky-KG" w:eastAsia="ru-RU"/>
              </w:rPr>
            </w:pPr>
            <w:r w:rsidRPr="00E64C5A">
              <w:rPr>
                <w:rFonts w:ascii="Arial" w:eastAsia="Times New Roman" w:hAnsi="Arial" w:cs="Arial"/>
                <w:lang w:val="ky-KG" w:eastAsia="ru-RU"/>
              </w:rPr>
              <w:t>1</w:t>
            </w:r>
            <w:r w:rsidR="004C3537" w:rsidRPr="00E64C5A">
              <w:rPr>
                <w:rFonts w:ascii="Arial" w:eastAsia="Times New Roman" w:hAnsi="Arial" w:cs="Arial"/>
                <w:lang w:val="ky-KG" w:eastAsia="ru-RU"/>
              </w:rPr>
              <w:t>7</w:t>
            </w:r>
          </w:p>
        </w:tc>
        <w:tc>
          <w:tcPr>
            <w:tcW w:w="6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FBE3C" w14:textId="77777777" w:rsidR="001452A1" w:rsidRPr="00E64C5A" w:rsidRDefault="001452A1" w:rsidP="00E64C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4C5A">
              <w:rPr>
                <w:rFonts w:ascii="Arial" w:eastAsia="Times New Roman" w:hAnsi="Arial" w:cs="Arial"/>
                <w:lang w:eastAsia="ru-RU"/>
              </w:rPr>
              <w:t xml:space="preserve">Аккумулятор 7А/ч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1E309" w14:textId="77777777" w:rsidR="001452A1" w:rsidRPr="00E64C5A" w:rsidRDefault="001452A1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64C5A">
              <w:rPr>
                <w:rFonts w:ascii="Arial" w:eastAsia="Times New Roman" w:hAnsi="Arial" w:cs="Arial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F7E94" w14:textId="7199582A" w:rsidR="001452A1" w:rsidRPr="00E64C5A" w:rsidRDefault="00BF2E7C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ky-KG" w:eastAsia="ru-RU"/>
              </w:rPr>
            </w:pPr>
            <w:r w:rsidRPr="00E64C5A">
              <w:rPr>
                <w:rFonts w:ascii="Arial" w:eastAsia="Times New Roman" w:hAnsi="Arial" w:cs="Arial"/>
                <w:lang w:val="ky-KG" w:eastAsia="ru-RU"/>
              </w:rPr>
              <w:t>5</w:t>
            </w:r>
          </w:p>
        </w:tc>
      </w:tr>
      <w:tr w:rsidR="001452A1" w:rsidRPr="00E64C5A" w14:paraId="77660DA4" w14:textId="77777777" w:rsidTr="00E64C5A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6AA2C" w14:textId="7060B947" w:rsidR="001452A1" w:rsidRPr="00E64C5A" w:rsidRDefault="001452A1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ky-KG" w:eastAsia="ru-RU"/>
              </w:rPr>
            </w:pPr>
            <w:r w:rsidRPr="00E64C5A">
              <w:rPr>
                <w:rFonts w:ascii="Arial" w:eastAsia="Times New Roman" w:hAnsi="Arial" w:cs="Arial"/>
                <w:lang w:eastAsia="ru-RU"/>
              </w:rPr>
              <w:t>1</w:t>
            </w:r>
            <w:r w:rsidR="004C3537" w:rsidRPr="00E64C5A">
              <w:rPr>
                <w:rFonts w:ascii="Arial" w:eastAsia="Times New Roman" w:hAnsi="Arial" w:cs="Arial"/>
                <w:lang w:val="ky-KG" w:eastAsia="ru-RU"/>
              </w:rPr>
              <w:t>8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B2849" w14:textId="77777777" w:rsidR="001452A1" w:rsidRPr="00E64C5A" w:rsidRDefault="001452A1" w:rsidP="00E64C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4C5A">
              <w:rPr>
                <w:rFonts w:ascii="Arial" w:eastAsia="Times New Roman" w:hAnsi="Arial" w:cs="Arial"/>
                <w:lang w:eastAsia="ru-RU"/>
              </w:rPr>
              <w:t>Табло "ВЫХОД"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54B3D" w14:textId="77777777" w:rsidR="001452A1" w:rsidRPr="00E64C5A" w:rsidRDefault="001452A1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64C5A">
              <w:rPr>
                <w:rFonts w:ascii="Arial" w:eastAsia="Times New Roman" w:hAnsi="Arial" w:cs="Arial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45161" w14:textId="6FF64570" w:rsidR="001452A1" w:rsidRPr="00E64C5A" w:rsidRDefault="004C3537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ky-KG" w:eastAsia="ru-RU"/>
              </w:rPr>
            </w:pPr>
            <w:r w:rsidRPr="00E64C5A">
              <w:rPr>
                <w:rFonts w:ascii="Arial" w:eastAsia="Times New Roman" w:hAnsi="Arial" w:cs="Arial"/>
                <w:lang w:val="ky-KG" w:eastAsia="ru-RU"/>
              </w:rPr>
              <w:t>3</w:t>
            </w:r>
          </w:p>
        </w:tc>
      </w:tr>
      <w:tr w:rsidR="004C3537" w:rsidRPr="00E64C5A" w14:paraId="226EBE45" w14:textId="77777777" w:rsidTr="00E64C5A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6DD235" w14:textId="41A66B81" w:rsidR="004C3537" w:rsidRPr="00E64C5A" w:rsidRDefault="004C3537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ky-KG" w:eastAsia="ru-RU"/>
              </w:rPr>
            </w:pPr>
            <w:r w:rsidRPr="00E64C5A">
              <w:rPr>
                <w:rFonts w:ascii="Arial" w:eastAsia="Times New Roman" w:hAnsi="Arial" w:cs="Arial"/>
                <w:lang w:val="ky-KG" w:eastAsia="ru-RU"/>
              </w:rPr>
              <w:t>19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5F088" w14:textId="2A8E7458" w:rsidR="004C3537" w:rsidRPr="00E64C5A" w:rsidRDefault="004C3537" w:rsidP="00E64C5A">
            <w:pPr>
              <w:spacing w:after="0" w:line="240" w:lineRule="auto"/>
              <w:rPr>
                <w:rFonts w:ascii="Arial" w:eastAsia="Times New Roman" w:hAnsi="Arial" w:cs="Arial"/>
                <w:lang w:val="ky-KG" w:eastAsia="ru-RU"/>
              </w:rPr>
            </w:pPr>
            <w:r w:rsidRPr="00E64C5A">
              <w:rPr>
                <w:rFonts w:ascii="Arial" w:eastAsia="Times New Roman" w:hAnsi="Arial" w:cs="Arial"/>
                <w:lang w:val="ky-KG" w:eastAsia="ru-RU"/>
              </w:rPr>
              <w:t>Табло “Стрелка”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894A81" w14:textId="2F4FC652" w:rsidR="004C3537" w:rsidRPr="00E64C5A" w:rsidRDefault="004C3537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ky-KG" w:eastAsia="ru-RU"/>
              </w:rPr>
            </w:pPr>
            <w:r w:rsidRPr="00E64C5A">
              <w:rPr>
                <w:rFonts w:ascii="Arial" w:eastAsia="Times New Roman" w:hAnsi="Arial" w:cs="Arial"/>
                <w:lang w:val="ky-KG"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FC0594" w14:textId="55D2D1A6" w:rsidR="004C3537" w:rsidRPr="00E64C5A" w:rsidRDefault="004C3537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ky-KG" w:eastAsia="ru-RU"/>
              </w:rPr>
            </w:pPr>
            <w:r w:rsidRPr="00E64C5A">
              <w:rPr>
                <w:rFonts w:ascii="Arial" w:eastAsia="Times New Roman" w:hAnsi="Arial" w:cs="Arial"/>
                <w:lang w:val="ky-KG" w:eastAsia="ru-RU"/>
              </w:rPr>
              <w:t>1</w:t>
            </w:r>
          </w:p>
        </w:tc>
      </w:tr>
      <w:tr w:rsidR="001452A1" w:rsidRPr="00E64C5A" w14:paraId="0051ADFD" w14:textId="77777777" w:rsidTr="00E64C5A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64045" w14:textId="79F0E896" w:rsidR="001452A1" w:rsidRPr="00E64C5A" w:rsidRDefault="004C3537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ky-KG" w:eastAsia="ru-RU"/>
              </w:rPr>
            </w:pPr>
            <w:r w:rsidRPr="00E64C5A">
              <w:rPr>
                <w:rFonts w:ascii="Arial" w:eastAsia="Times New Roman" w:hAnsi="Arial" w:cs="Arial"/>
                <w:lang w:val="ky-KG" w:eastAsia="ru-RU"/>
              </w:rPr>
              <w:t>20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C5BED" w14:textId="77777777" w:rsidR="001452A1" w:rsidRPr="00E64C5A" w:rsidRDefault="001452A1" w:rsidP="00E64C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4C5A">
              <w:rPr>
                <w:rFonts w:ascii="Arial" w:eastAsia="Times New Roman" w:hAnsi="Arial" w:cs="Arial"/>
                <w:lang w:eastAsia="ru-RU"/>
              </w:rPr>
              <w:t>Кабель канал 10*15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F6A2A" w14:textId="77777777" w:rsidR="001452A1" w:rsidRPr="00E64C5A" w:rsidRDefault="001452A1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64C5A">
              <w:rPr>
                <w:rFonts w:ascii="Arial" w:eastAsia="Times New Roman" w:hAnsi="Arial" w:cs="Arial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8A9A4" w14:textId="451FCA6C" w:rsidR="001452A1" w:rsidRPr="00E64C5A" w:rsidRDefault="001452A1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ky-KG" w:eastAsia="ru-RU"/>
              </w:rPr>
            </w:pPr>
            <w:r w:rsidRPr="00E64C5A">
              <w:rPr>
                <w:rFonts w:ascii="Arial" w:eastAsia="Times New Roman" w:hAnsi="Arial" w:cs="Arial"/>
                <w:lang w:val="ky-KG" w:eastAsia="ru-RU"/>
              </w:rPr>
              <w:t>50</w:t>
            </w:r>
          </w:p>
        </w:tc>
      </w:tr>
      <w:tr w:rsidR="001452A1" w:rsidRPr="00E64C5A" w14:paraId="13B1689C" w14:textId="77777777" w:rsidTr="00E64C5A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63CD" w14:textId="6B22292B" w:rsidR="001452A1" w:rsidRPr="00E64C5A" w:rsidRDefault="004C3537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ky-KG" w:eastAsia="ru-RU"/>
              </w:rPr>
            </w:pPr>
            <w:r w:rsidRPr="00E64C5A">
              <w:rPr>
                <w:rFonts w:ascii="Arial" w:eastAsia="Times New Roman" w:hAnsi="Arial" w:cs="Arial"/>
                <w:lang w:val="ky-KG" w:eastAsia="ru-RU"/>
              </w:rPr>
              <w:t>21</w:t>
            </w:r>
          </w:p>
        </w:tc>
        <w:tc>
          <w:tcPr>
            <w:tcW w:w="6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DA5B7" w14:textId="77777777" w:rsidR="001452A1" w:rsidRPr="00E64C5A" w:rsidRDefault="001452A1" w:rsidP="00E64C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4C5A">
              <w:rPr>
                <w:rFonts w:ascii="Arial" w:eastAsia="Times New Roman" w:hAnsi="Arial" w:cs="Arial"/>
                <w:lang w:eastAsia="ru-RU"/>
              </w:rPr>
              <w:t>Кабель КСПВ 6*0,4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B111A" w14:textId="77777777" w:rsidR="001452A1" w:rsidRPr="00E64C5A" w:rsidRDefault="001452A1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64C5A">
              <w:rPr>
                <w:rFonts w:ascii="Arial" w:eastAsia="Times New Roman" w:hAnsi="Arial" w:cs="Arial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C186B" w14:textId="0D1D529E" w:rsidR="001452A1" w:rsidRPr="00E64C5A" w:rsidRDefault="001452A1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ky-KG" w:eastAsia="ru-RU"/>
              </w:rPr>
            </w:pPr>
            <w:r w:rsidRPr="00E64C5A">
              <w:rPr>
                <w:rFonts w:ascii="Arial" w:eastAsia="Times New Roman" w:hAnsi="Arial" w:cs="Arial"/>
                <w:lang w:val="ky-KG" w:eastAsia="ru-RU"/>
              </w:rPr>
              <w:t>800</w:t>
            </w:r>
          </w:p>
        </w:tc>
      </w:tr>
      <w:tr w:rsidR="001452A1" w:rsidRPr="00E64C5A" w14:paraId="6402427D" w14:textId="77777777" w:rsidTr="00E64C5A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0F2E" w14:textId="3C8D82DA" w:rsidR="001452A1" w:rsidRPr="00E64C5A" w:rsidRDefault="001452A1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ky-KG" w:eastAsia="ru-RU"/>
              </w:rPr>
            </w:pPr>
            <w:r w:rsidRPr="00E64C5A">
              <w:rPr>
                <w:rFonts w:ascii="Arial" w:eastAsia="Times New Roman" w:hAnsi="Arial" w:cs="Arial"/>
                <w:lang w:eastAsia="ru-RU"/>
              </w:rPr>
              <w:t>2</w:t>
            </w:r>
            <w:r w:rsidR="004C3537" w:rsidRPr="00E64C5A">
              <w:rPr>
                <w:rFonts w:ascii="Arial" w:eastAsia="Times New Roman" w:hAnsi="Arial" w:cs="Arial"/>
                <w:lang w:val="ky-KG" w:eastAsia="ru-RU"/>
              </w:rPr>
              <w:t>2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D47E2" w14:textId="003CC222" w:rsidR="001452A1" w:rsidRPr="00E64C5A" w:rsidRDefault="001452A1" w:rsidP="00E64C5A">
            <w:pPr>
              <w:spacing w:after="0" w:line="240" w:lineRule="auto"/>
              <w:rPr>
                <w:rFonts w:ascii="Arial" w:eastAsia="Times New Roman" w:hAnsi="Arial" w:cs="Arial"/>
                <w:lang w:val="ky-KG" w:eastAsia="ru-RU"/>
              </w:rPr>
            </w:pPr>
            <w:r w:rsidRPr="00E64C5A">
              <w:rPr>
                <w:rFonts w:ascii="Arial" w:eastAsia="Times New Roman" w:hAnsi="Arial" w:cs="Arial"/>
                <w:lang w:eastAsia="ru-RU"/>
              </w:rPr>
              <w:t>Кабель КСПВ 2*0,</w:t>
            </w:r>
            <w:r w:rsidRPr="00E64C5A">
              <w:rPr>
                <w:rFonts w:ascii="Arial" w:eastAsia="Times New Roman" w:hAnsi="Arial" w:cs="Arial"/>
                <w:lang w:val="ky-KG"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B596F" w14:textId="77777777" w:rsidR="001452A1" w:rsidRPr="00E64C5A" w:rsidRDefault="001452A1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64C5A">
              <w:rPr>
                <w:rFonts w:ascii="Arial" w:eastAsia="Times New Roman" w:hAnsi="Arial" w:cs="Arial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2B0DE" w14:textId="5D9CA8B9" w:rsidR="001452A1" w:rsidRPr="00E64C5A" w:rsidRDefault="001452A1" w:rsidP="00E64C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64C5A">
              <w:rPr>
                <w:rFonts w:ascii="Arial" w:eastAsia="Times New Roman" w:hAnsi="Arial" w:cs="Arial"/>
                <w:lang w:val="ky-KG" w:eastAsia="ru-RU"/>
              </w:rPr>
              <w:t>5</w:t>
            </w:r>
            <w:r w:rsidRPr="00E64C5A"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</w:tr>
    </w:tbl>
    <w:p w14:paraId="45BDA80D" w14:textId="77777777" w:rsidR="00A52FDE" w:rsidRPr="00E64C5A" w:rsidRDefault="00A52FDE" w:rsidP="00A52FDE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14:paraId="17E4D11E" w14:textId="77777777" w:rsidR="0013685F" w:rsidRPr="00E64C5A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  <w:sz w:val="22"/>
          <w:szCs w:val="22"/>
        </w:rPr>
      </w:pPr>
    </w:p>
    <w:p w14:paraId="40372FEF" w14:textId="77777777" w:rsidR="0013685F" w:rsidRPr="00E64C5A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  <w:sz w:val="22"/>
          <w:szCs w:val="22"/>
        </w:rPr>
      </w:pPr>
    </w:p>
    <w:p w14:paraId="2036BAF8" w14:textId="1638E3F7" w:rsidR="0013685F" w:rsidRPr="00E64C5A" w:rsidRDefault="00E64C5A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  <w:sz w:val="22"/>
          <w:szCs w:val="22"/>
        </w:rPr>
      </w:pPr>
      <w:r w:rsidRPr="00E64C5A">
        <w:rPr>
          <w:rFonts w:ascii="Arial" w:hAnsi="Arial" w:cs="Arial"/>
          <w:b/>
          <w:sz w:val="22"/>
          <w:szCs w:val="22"/>
        </w:rPr>
        <w:t>Начальник ОО УБ                                         Кашкараев Д.А.</w:t>
      </w:r>
    </w:p>
    <w:p w14:paraId="6EAF7915" w14:textId="77777777" w:rsidR="0013685F" w:rsidRPr="00E64C5A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  <w:sz w:val="22"/>
          <w:szCs w:val="22"/>
        </w:rPr>
      </w:pPr>
    </w:p>
    <w:p w14:paraId="5CC51549" w14:textId="77777777" w:rsidR="0013685F" w:rsidRPr="00E64C5A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  <w:sz w:val="22"/>
          <w:szCs w:val="22"/>
        </w:rPr>
      </w:pPr>
    </w:p>
    <w:p w14:paraId="0FCE78B3" w14:textId="77777777" w:rsidR="0013685F" w:rsidRPr="00E64C5A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  <w:sz w:val="22"/>
          <w:szCs w:val="22"/>
        </w:rPr>
      </w:pPr>
    </w:p>
    <w:p w14:paraId="7EF92312" w14:textId="77777777" w:rsidR="0013685F" w:rsidRPr="00E64C5A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  <w:sz w:val="22"/>
          <w:szCs w:val="22"/>
        </w:rPr>
      </w:pPr>
    </w:p>
    <w:p w14:paraId="36C364A6" w14:textId="77777777" w:rsidR="0013685F" w:rsidRPr="00E64C5A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  <w:sz w:val="22"/>
          <w:szCs w:val="22"/>
        </w:rPr>
      </w:pPr>
    </w:p>
    <w:p w14:paraId="00F8F892" w14:textId="77777777" w:rsidR="0013685F" w:rsidRPr="00E64C5A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  <w:sz w:val="22"/>
          <w:szCs w:val="22"/>
        </w:rPr>
      </w:pPr>
    </w:p>
    <w:p w14:paraId="6A64985B" w14:textId="77777777" w:rsidR="0013685F" w:rsidRPr="00E64C5A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  <w:sz w:val="22"/>
          <w:szCs w:val="22"/>
        </w:rPr>
      </w:pPr>
    </w:p>
    <w:p w14:paraId="3035D86B" w14:textId="77777777" w:rsidR="0013685F" w:rsidRPr="00E64C5A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  <w:sz w:val="22"/>
          <w:szCs w:val="22"/>
        </w:rPr>
      </w:pPr>
    </w:p>
    <w:p w14:paraId="1CBC3B64" w14:textId="77777777" w:rsidR="0013685F" w:rsidRPr="00E64C5A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  <w:sz w:val="22"/>
          <w:szCs w:val="22"/>
        </w:rPr>
      </w:pPr>
    </w:p>
    <w:p w14:paraId="7C3F3FD8" w14:textId="77777777" w:rsidR="0013685F" w:rsidRPr="00E64C5A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  <w:sz w:val="22"/>
          <w:szCs w:val="22"/>
        </w:rPr>
      </w:pPr>
    </w:p>
    <w:p w14:paraId="21813D7A" w14:textId="77777777" w:rsidR="0013685F" w:rsidRPr="00E64C5A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  <w:sz w:val="22"/>
          <w:szCs w:val="22"/>
        </w:rPr>
      </w:pPr>
    </w:p>
    <w:p w14:paraId="76203C78" w14:textId="77777777" w:rsidR="00D240E0" w:rsidRPr="00E64C5A" w:rsidRDefault="00D240E0" w:rsidP="00D240E0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  <w:sz w:val="22"/>
          <w:szCs w:val="22"/>
        </w:rPr>
      </w:pPr>
    </w:p>
    <w:p w14:paraId="6473E0C4" w14:textId="77777777" w:rsidR="00E64C5A" w:rsidRPr="00E64C5A" w:rsidRDefault="00D240E0" w:rsidP="00D240E0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  <w:sz w:val="22"/>
          <w:szCs w:val="22"/>
        </w:rPr>
      </w:pPr>
      <w:r w:rsidRPr="00E64C5A">
        <w:rPr>
          <w:rFonts w:ascii="Arial" w:hAnsi="Arial" w:cs="Arial"/>
          <w:b/>
          <w:sz w:val="22"/>
          <w:szCs w:val="22"/>
        </w:rPr>
        <w:t xml:space="preserve">                           </w:t>
      </w:r>
    </w:p>
    <w:p w14:paraId="4A8EFD26" w14:textId="77777777" w:rsidR="00E64C5A" w:rsidRPr="00E64C5A" w:rsidRDefault="00E64C5A" w:rsidP="00D240E0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  <w:sz w:val="22"/>
          <w:szCs w:val="22"/>
        </w:rPr>
      </w:pPr>
    </w:p>
    <w:p w14:paraId="4DBCCEEA" w14:textId="6D5A1A51" w:rsidR="0013685F" w:rsidRPr="00E64C5A" w:rsidRDefault="002868A5" w:rsidP="00E64C5A">
      <w:pPr>
        <w:pStyle w:val="61"/>
        <w:shd w:val="clear" w:color="auto" w:fill="auto"/>
        <w:spacing w:line="326" w:lineRule="exact"/>
        <w:ind w:right="851" w:firstLine="0"/>
        <w:jc w:val="center"/>
        <w:rPr>
          <w:rFonts w:ascii="Arial" w:hAnsi="Arial" w:cs="Arial"/>
          <w:b/>
          <w:sz w:val="22"/>
          <w:szCs w:val="22"/>
        </w:rPr>
      </w:pPr>
      <w:r w:rsidRPr="00E64C5A">
        <w:rPr>
          <w:rFonts w:ascii="Arial" w:hAnsi="Arial" w:cs="Arial"/>
          <w:b/>
          <w:sz w:val="22"/>
          <w:szCs w:val="22"/>
        </w:rPr>
        <w:lastRenderedPageBreak/>
        <w:t>Технические требования</w:t>
      </w:r>
    </w:p>
    <w:p w14:paraId="5F5AC2A5" w14:textId="0DFE1CCF" w:rsidR="002868A5" w:rsidRPr="00E64C5A" w:rsidRDefault="002868A5" w:rsidP="00E64C5A">
      <w:pPr>
        <w:pStyle w:val="61"/>
        <w:shd w:val="clear" w:color="auto" w:fill="auto"/>
        <w:spacing w:line="326" w:lineRule="exact"/>
        <w:ind w:left="40" w:right="1460" w:firstLine="0"/>
        <w:jc w:val="center"/>
        <w:rPr>
          <w:rFonts w:ascii="Arial" w:hAnsi="Arial" w:cs="Arial"/>
          <w:sz w:val="22"/>
          <w:szCs w:val="22"/>
        </w:rPr>
      </w:pPr>
      <w:r w:rsidRPr="00E64C5A">
        <w:rPr>
          <w:rStyle w:val="6"/>
          <w:rFonts w:ascii="Arial" w:hAnsi="Arial" w:cs="Arial"/>
          <w:color w:val="000000"/>
          <w:sz w:val="22"/>
          <w:szCs w:val="22"/>
        </w:rPr>
        <w:t xml:space="preserve">на проведение работ по оборудованию </w:t>
      </w:r>
      <w:r w:rsidRPr="00E64C5A">
        <w:rPr>
          <w:rStyle w:val="60"/>
          <w:rFonts w:ascii="Arial" w:hAnsi="Arial" w:cs="Arial"/>
          <w:color w:val="000000"/>
          <w:sz w:val="22"/>
          <w:szCs w:val="22"/>
          <w:u w:val="none"/>
        </w:rPr>
        <w:t>средствами охранно-тревожной, пожарной сигнализации помещения</w:t>
      </w:r>
      <w:r w:rsidRPr="00E64C5A">
        <w:rPr>
          <w:rStyle w:val="6"/>
          <w:rFonts w:ascii="Arial" w:hAnsi="Arial" w:cs="Arial"/>
          <w:color w:val="000000"/>
          <w:sz w:val="22"/>
          <w:szCs w:val="22"/>
        </w:rPr>
        <w:t xml:space="preserve"> </w:t>
      </w:r>
      <w:r w:rsidR="00E64C5A">
        <w:rPr>
          <w:rStyle w:val="6"/>
          <w:rFonts w:ascii="Arial" w:hAnsi="Arial" w:cs="Arial"/>
          <w:color w:val="000000"/>
          <w:sz w:val="22"/>
          <w:szCs w:val="22"/>
        </w:rPr>
        <w:t xml:space="preserve">филиала </w:t>
      </w:r>
      <w:r w:rsidR="00E64C5A" w:rsidRPr="00E64C5A">
        <w:rPr>
          <w:rFonts w:ascii="Arial" w:hAnsi="Arial" w:cs="Arial"/>
          <w:sz w:val="22"/>
          <w:szCs w:val="22"/>
        </w:rPr>
        <w:t>ОАО «</w:t>
      </w:r>
      <w:proofErr w:type="spellStart"/>
      <w:r w:rsidR="00E64C5A" w:rsidRPr="00E64C5A">
        <w:rPr>
          <w:rFonts w:ascii="Arial" w:hAnsi="Arial" w:cs="Arial"/>
          <w:sz w:val="22"/>
          <w:szCs w:val="22"/>
        </w:rPr>
        <w:t>Оптима</w:t>
      </w:r>
      <w:proofErr w:type="spellEnd"/>
      <w:r w:rsidR="00E64C5A" w:rsidRPr="00E64C5A">
        <w:rPr>
          <w:rFonts w:ascii="Arial" w:hAnsi="Arial" w:cs="Arial"/>
          <w:sz w:val="22"/>
          <w:szCs w:val="22"/>
        </w:rPr>
        <w:t xml:space="preserve"> Банк»</w:t>
      </w:r>
    </w:p>
    <w:p w14:paraId="37EA1367" w14:textId="77777777" w:rsidR="002868A5" w:rsidRPr="00E64C5A" w:rsidRDefault="002868A5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  <w:sz w:val="22"/>
          <w:szCs w:val="22"/>
        </w:rPr>
      </w:pPr>
    </w:p>
    <w:p w14:paraId="29F719A1" w14:textId="77777777" w:rsidR="00A52FDE" w:rsidRPr="00E64C5A" w:rsidRDefault="00A52FDE" w:rsidP="00A52FDE">
      <w:pPr>
        <w:pStyle w:val="41"/>
        <w:numPr>
          <w:ilvl w:val="0"/>
          <w:numId w:val="4"/>
        </w:numPr>
        <w:shd w:val="clear" w:color="auto" w:fill="auto"/>
        <w:spacing w:after="0" w:line="278" w:lineRule="exact"/>
        <w:rPr>
          <w:rFonts w:ascii="Arial" w:hAnsi="Arial" w:cs="Arial"/>
          <w:b w:val="0"/>
          <w:sz w:val="22"/>
          <w:szCs w:val="22"/>
        </w:rPr>
      </w:pPr>
      <w:r w:rsidRPr="00E64C5A">
        <w:rPr>
          <w:rStyle w:val="4"/>
          <w:rFonts w:ascii="Arial" w:hAnsi="Arial" w:cs="Arial"/>
          <w:color w:val="000000"/>
          <w:sz w:val="22"/>
          <w:szCs w:val="22"/>
        </w:rPr>
        <w:t>Цель мероприятий:</w:t>
      </w:r>
    </w:p>
    <w:p w14:paraId="079F0CB5" w14:textId="77777777" w:rsidR="00A52FDE" w:rsidRPr="00E64C5A" w:rsidRDefault="00A52FDE" w:rsidP="00A52FDE">
      <w:pPr>
        <w:pStyle w:val="a3"/>
        <w:shd w:val="clear" w:color="auto" w:fill="auto"/>
        <w:spacing w:before="0" w:line="278" w:lineRule="exact"/>
        <w:ind w:left="40" w:firstLine="660"/>
        <w:jc w:val="both"/>
        <w:rPr>
          <w:rStyle w:val="1"/>
          <w:rFonts w:ascii="Arial" w:hAnsi="Arial" w:cs="Arial"/>
          <w:b/>
          <w:color w:val="000000"/>
          <w:sz w:val="22"/>
          <w:szCs w:val="22"/>
        </w:rPr>
      </w:pPr>
    </w:p>
    <w:p w14:paraId="7BB73FB6" w14:textId="77777777" w:rsidR="00A52FDE" w:rsidRPr="00E64C5A" w:rsidRDefault="00A52FDE" w:rsidP="00A52FDE">
      <w:pPr>
        <w:pStyle w:val="a3"/>
        <w:shd w:val="clear" w:color="auto" w:fill="auto"/>
        <w:spacing w:before="0" w:line="278" w:lineRule="exact"/>
        <w:ind w:left="40" w:firstLine="66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Необходимо провести комплекс мероприятий:</w:t>
      </w:r>
    </w:p>
    <w:p w14:paraId="40141FA7" w14:textId="613958A0" w:rsidR="00A52FDE" w:rsidRPr="00E64C5A" w:rsidRDefault="00A52FDE" w:rsidP="00A52FDE">
      <w:pPr>
        <w:pStyle w:val="a3"/>
        <w:numPr>
          <w:ilvl w:val="0"/>
          <w:numId w:val="1"/>
        </w:numPr>
        <w:shd w:val="clear" w:color="auto" w:fill="auto"/>
        <w:tabs>
          <w:tab w:val="left" w:pos="926"/>
          <w:tab w:val="left" w:pos="2171"/>
        </w:tabs>
        <w:spacing w:before="0" w:after="279" w:line="278" w:lineRule="exact"/>
        <w:ind w:left="40" w:right="360" w:firstLine="660"/>
        <w:jc w:val="both"/>
        <w:rPr>
          <w:rStyle w:val="1"/>
          <w:rFonts w:ascii="Arial" w:hAnsi="Arial" w:cs="Arial"/>
          <w:color w:val="000000"/>
          <w:sz w:val="22"/>
          <w:szCs w:val="22"/>
          <w:shd w:val="clear" w:color="auto" w:fill="auto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Установить систему ОТС и ПС в здании сберегательной кассы </w:t>
      </w:r>
      <w:r w:rsidRPr="00E64C5A">
        <w:rPr>
          <w:rStyle w:val="6"/>
          <w:rFonts w:ascii="Arial" w:hAnsi="Arial" w:cs="Arial"/>
          <w:color w:val="000000"/>
          <w:sz w:val="22"/>
          <w:szCs w:val="22"/>
        </w:rPr>
        <w:t xml:space="preserve">ОАО «Оптима Банк», расположенного по адресу: Кыргызская Республика, </w:t>
      </w:r>
      <w:r w:rsidRPr="00E64C5A">
        <w:rPr>
          <w:rFonts w:ascii="Arial" w:hAnsi="Arial" w:cs="Arial"/>
          <w:sz w:val="22"/>
          <w:szCs w:val="22"/>
        </w:rPr>
        <w:t xml:space="preserve">г. Бишкек, </w:t>
      </w:r>
      <w:proofErr w:type="spellStart"/>
      <w:r w:rsidR="0013143E" w:rsidRPr="00E64C5A">
        <w:rPr>
          <w:rFonts w:ascii="Arial" w:hAnsi="Arial" w:cs="Arial"/>
          <w:sz w:val="22"/>
          <w:szCs w:val="22"/>
        </w:rPr>
        <w:t>ул.Рыскулова</w:t>
      </w:r>
      <w:proofErr w:type="spellEnd"/>
      <w:r w:rsidR="0013143E" w:rsidRPr="00E64C5A">
        <w:rPr>
          <w:rFonts w:ascii="Arial" w:hAnsi="Arial" w:cs="Arial"/>
          <w:sz w:val="22"/>
          <w:szCs w:val="22"/>
        </w:rPr>
        <w:t xml:space="preserve"> 57</w:t>
      </w:r>
      <w:r w:rsidRPr="00E64C5A">
        <w:rPr>
          <w:rStyle w:val="6"/>
          <w:rFonts w:ascii="Arial" w:hAnsi="Arial" w:cs="Arial"/>
          <w:color w:val="000000"/>
          <w:sz w:val="22"/>
          <w:szCs w:val="22"/>
        </w:rPr>
        <w:t xml:space="preserve">, </w:t>
      </w:r>
      <w:r w:rsidRPr="00E64C5A">
        <w:rPr>
          <w:rStyle w:val="1"/>
          <w:rFonts w:ascii="Arial" w:hAnsi="Arial" w:cs="Arial"/>
          <w:color w:val="000000"/>
          <w:sz w:val="22"/>
          <w:szCs w:val="22"/>
        </w:rPr>
        <w:t>с выводом сигналов на ПЦН СО МВД КР.</w:t>
      </w:r>
    </w:p>
    <w:p w14:paraId="5F0F314B" w14:textId="77777777" w:rsidR="00A52FDE" w:rsidRPr="00E64C5A" w:rsidRDefault="00A52FDE" w:rsidP="00277586">
      <w:pPr>
        <w:pStyle w:val="a3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279" w:line="278" w:lineRule="exact"/>
        <w:ind w:left="40" w:right="360" w:firstLine="700"/>
        <w:jc w:val="both"/>
        <w:rPr>
          <w:rStyle w:val="1"/>
          <w:rFonts w:ascii="Arial" w:hAnsi="Arial" w:cs="Arial"/>
          <w:sz w:val="22"/>
          <w:szCs w:val="22"/>
          <w:shd w:val="clear" w:color="auto" w:fill="auto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Выполнить пуско-наладочные работы и осуществить ввод в эксплуатацию установленного оборудования со сдачей Комиссии из представителей СО МВД КР. </w:t>
      </w:r>
    </w:p>
    <w:p w14:paraId="64E2EC1A" w14:textId="77777777" w:rsidR="00A52FDE" w:rsidRPr="00E64C5A" w:rsidRDefault="00A52FDE" w:rsidP="00277586">
      <w:pPr>
        <w:pStyle w:val="a3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279" w:line="278" w:lineRule="exact"/>
        <w:ind w:left="40" w:right="360" w:firstLine="70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Оснастить здание ОАО «Оптима Банк» системами охранно-тревожной и пожарной сигнализацией (далее – ОТС и ПС) необходимо выполнить в соответствии с требованиями совместного Приказа Министерства Внутренних Дел КР и Национального Банка КР №97/24-0 от 11.02.10г. «О единых требованиях по технической укрепленности финансово-кредитных организаций и порядке их охраны в Кыргызской Республики» и РД-3-96 МВД КР, а также настоящему техническому заданию. Исполнительная схема по проведенным работам выполняется подрядчиком, выигравшим тендер. </w:t>
      </w:r>
    </w:p>
    <w:p w14:paraId="708883D3" w14:textId="77777777" w:rsidR="00A52FDE" w:rsidRPr="00E64C5A" w:rsidRDefault="00A52FDE" w:rsidP="00A52FDE">
      <w:pPr>
        <w:pStyle w:val="a3"/>
        <w:shd w:val="clear" w:color="auto" w:fill="auto"/>
        <w:spacing w:before="0" w:line="278" w:lineRule="exact"/>
        <w:ind w:left="40" w:right="360" w:firstLine="66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Надзор в период выполнения проектных работ и их соответствие нормативным актам осуществляется специалистами СО МВД КР и представителем Отдела охраны Управления безопасности ОАО «Оптима Банк»</w:t>
      </w:r>
    </w:p>
    <w:p w14:paraId="40362273" w14:textId="77777777" w:rsidR="00A52FDE" w:rsidRPr="00E64C5A" w:rsidRDefault="00A52FDE" w:rsidP="00A52FDE">
      <w:pPr>
        <w:pStyle w:val="a3"/>
        <w:shd w:val="clear" w:color="auto" w:fill="auto"/>
        <w:spacing w:before="0" w:after="236" w:line="278" w:lineRule="exact"/>
        <w:ind w:left="40" w:right="360" w:firstLine="660"/>
        <w:jc w:val="both"/>
        <w:rPr>
          <w:rStyle w:val="1"/>
          <w:rFonts w:ascii="Arial" w:hAnsi="Arial" w:cs="Arial"/>
          <w:color w:val="000000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При проведении работ по оснащению здания средствами ОТС и ПС следует использовать технические средства, сертифицированные органами Госстандарта КР. Допускается использование технических средств, имеющих соответствующие сертификаты соответствия РФ и международной системы сертификации </w:t>
      </w:r>
      <w:r w:rsidRPr="00E64C5A">
        <w:rPr>
          <w:rStyle w:val="1"/>
          <w:rFonts w:ascii="Arial" w:hAnsi="Arial" w:cs="Arial"/>
          <w:color w:val="000000"/>
          <w:sz w:val="22"/>
          <w:szCs w:val="22"/>
          <w:lang w:val="en-US"/>
        </w:rPr>
        <w:t>ISO</w:t>
      </w:r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-9000 и </w:t>
      </w:r>
      <w:r w:rsidRPr="00E64C5A">
        <w:rPr>
          <w:rStyle w:val="1"/>
          <w:rFonts w:ascii="Arial" w:hAnsi="Arial" w:cs="Arial"/>
          <w:color w:val="000000"/>
          <w:sz w:val="22"/>
          <w:szCs w:val="22"/>
          <w:lang w:val="en-US"/>
        </w:rPr>
        <w:t>UL</w:t>
      </w:r>
      <w:r w:rsidRPr="00E64C5A">
        <w:rPr>
          <w:rStyle w:val="1"/>
          <w:rFonts w:ascii="Arial" w:hAnsi="Arial" w:cs="Arial"/>
          <w:color w:val="000000"/>
          <w:sz w:val="22"/>
          <w:szCs w:val="22"/>
        </w:rPr>
        <w:t>. А также все устанавливаемое оборудование должно быть включено в «Перечень оборудования, рекомендованных к применению на территории Кыргызской Республики и подлежащих передаче под охрану территориальным подразделениям СО МВД КР»</w:t>
      </w:r>
    </w:p>
    <w:p w14:paraId="77D465B9" w14:textId="77777777" w:rsidR="00A52FDE" w:rsidRPr="00E64C5A" w:rsidRDefault="00A52FDE" w:rsidP="00A52FDE">
      <w:pPr>
        <w:pStyle w:val="41"/>
        <w:numPr>
          <w:ilvl w:val="0"/>
          <w:numId w:val="3"/>
        </w:numPr>
        <w:shd w:val="clear" w:color="auto" w:fill="auto"/>
        <w:spacing w:after="240" w:line="283" w:lineRule="exact"/>
        <w:rPr>
          <w:rStyle w:val="4"/>
          <w:rFonts w:ascii="Arial" w:hAnsi="Arial" w:cs="Arial"/>
          <w:b/>
          <w:color w:val="000000"/>
          <w:sz w:val="22"/>
          <w:szCs w:val="22"/>
        </w:rPr>
      </w:pPr>
      <w:r w:rsidRPr="00E64C5A">
        <w:rPr>
          <w:rStyle w:val="4"/>
          <w:rFonts w:ascii="Arial" w:hAnsi="Arial" w:cs="Arial"/>
          <w:color w:val="000000"/>
          <w:sz w:val="22"/>
          <w:szCs w:val="22"/>
        </w:rPr>
        <w:t>Техническое задание на производство работ</w:t>
      </w:r>
    </w:p>
    <w:p w14:paraId="2A4F6325" w14:textId="77777777" w:rsidR="00A52FDE" w:rsidRPr="00E64C5A" w:rsidRDefault="00A52FDE" w:rsidP="00A52FDE">
      <w:pPr>
        <w:pStyle w:val="a3"/>
        <w:shd w:val="clear" w:color="auto" w:fill="auto"/>
        <w:spacing w:before="0" w:line="283" w:lineRule="exact"/>
        <w:ind w:left="40" w:right="360" w:firstLine="660"/>
        <w:jc w:val="both"/>
        <w:rPr>
          <w:rStyle w:val="1"/>
          <w:rFonts w:ascii="Arial" w:hAnsi="Arial" w:cs="Arial"/>
          <w:color w:val="000000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Выполнить пусконаладочные работы и осуществить ввод в эксплуатацию установленного оборудования с выводом сигналов на пульт централизованной охраны (далее ПЦО) региональных СО МВД КР, а при отсутствии ПЦО – в РОВД или ПОМ МВД КР.</w:t>
      </w:r>
    </w:p>
    <w:p w14:paraId="429B3C83" w14:textId="77777777" w:rsidR="00A52FDE" w:rsidRPr="00E64C5A" w:rsidRDefault="00A52FDE" w:rsidP="00A52FDE">
      <w:pPr>
        <w:pStyle w:val="a3"/>
        <w:shd w:val="clear" w:color="auto" w:fill="auto"/>
        <w:spacing w:before="0" w:line="283" w:lineRule="exact"/>
        <w:ind w:left="40" w:right="360" w:firstLine="660"/>
        <w:jc w:val="both"/>
        <w:rPr>
          <w:rStyle w:val="1"/>
          <w:rFonts w:ascii="Arial" w:hAnsi="Arial" w:cs="Arial"/>
          <w:color w:val="000000"/>
          <w:sz w:val="22"/>
          <w:szCs w:val="22"/>
        </w:rPr>
      </w:pPr>
    </w:p>
    <w:p w14:paraId="586D3EA9" w14:textId="77777777" w:rsidR="00A52FDE" w:rsidRPr="00E64C5A" w:rsidRDefault="00A52FDE" w:rsidP="00A52FDE">
      <w:pPr>
        <w:pStyle w:val="a3"/>
        <w:shd w:val="clear" w:color="auto" w:fill="auto"/>
        <w:spacing w:before="0" w:after="359" w:line="283" w:lineRule="exact"/>
        <w:ind w:left="40" w:right="360" w:firstLine="660"/>
        <w:jc w:val="both"/>
        <w:rPr>
          <w:rStyle w:val="1"/>
          <w:rFonts w:ascii="Arial" w:hAnsi="Arial" w:cs="Arial"/>
          <w:color w:val="000000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  <w:u w:val="single"/>
        </w:rPr>
        <w:t xml:space="preserve">А. Входные двери офиса </w:t>
      </w:r>
      <w:r w:rsidRPr="00E64C5A">
        <w:rPr>
          <w:rStyle w:val="1"/>
          <w:rFonts w:ascii="Arial" w:hAnsi="Arial" w:cs="Arial"/>
          <w:color w:val="000000"/>
          <w:sz w:val="22"/>
          <w:szCs w:val="22"/>
        </w:rPr>
        <w:t>заблокировать магнитно-контактным извещателем (далее СМК) с подключением на отдельную зону контрольной панели с выводом на ПЦО, для контроля открывания входных дверей офиса вне рабочего времени;</w:t>
      </w:r>
    </w:p>
    <w:p w14:paraId="7209C7C3" w14:textId="77777777" w:rsidR="00A52FDE" w:rsidRPr="00E64C5A" w:rsidRDefault="00A52FDE" w:rsidP="00A52FDE">
      <w:pPr>
        <w:pStyle w:val="a3"/>
        <w:shd w:val="clear" w:color="auto" w:fill="auto"/>
        <w:spacing w:before="0" w:after="359" w:line="283" w:lineRule="exact"/>
        <w:ind w:left="40" w:right="360" w:firstLine="660"/>
        <w:jc w:val="both"/>
        <w:rPr>
          <w:rStyle w:val="1"/>
          <w:rFonts w:ascii="Arial" w:hAnsi="Arial" w:cs="Arial"/>
          <w:color w:val="000000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  <w:u w:val="single"/>
        </w:rPr>
        <w:t>Б. Периметр офиса</w:t>
      </w:r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 заблокировать двумя рубежами защиты с подключением на отдельную зону контрольной панели с выводом на ПЦО;</w:t>
      </w:r>
    </w:p>
    <w:p w14:paraId="7C417308" w14:textId="77777777" w:rsidR="00A52FDE" w:rsidRPr="00E64C5A" w:rsidRDefault="00A52FDE" w:rsidP="00A52FDE">
      <w:pPr>
        <w:pStyle w:val="a3"/>
        <w:shd w:val="clear" w:color="auto" w:fill="auto"/>
        <w:spacing w:before="0" w:after="359" w:line="283" w:lineRule="exact"/>
        <w:ind w:left="40" w:right="360" w:firstLine="6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  <w:u w:val="single"/>
        </w:rPr>
        <w:t>В. Архив, сервер ОО, кассу офиса</w:t>
      </w:r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 заблокировать двумя рубежами защиты и установить тревожную сигнализацию (тревожные кнопки фиксированные) на рабочем месте заведующего сберегательной кассы, кассира, а также у постового милиционера </w:t>
      </w:r>
      <w:r w:rsidRPr="00E64C5A">
        <w:rPr>
          <w:rStyle w:val="1"/>
          <w:rFonts w:ascii="Arial" w:hAnsi="Arial" w:cs="Arial"/>
          <w:color w:val="000000"/>
          <w:sz w:val="22"/>
          <w:szCs w:val="22"/>
        </w:rPr>
        <w:lastRenderedPageBreak/>
        <w:t>с подключением на отдельную зону контрольной панели с выводом на ПЦО; запрограммировать в приборе ППКОП срабатывание от тревожных кнопок «тихая тревога» с выводом на ПЦН. В выездных кассах, а также в офисах, где нет возможности вывода на ПЦН запрограммировать в приборе ППКОП срабатывание от тревожных кнопок «громкая тревога» с выводом на сирену (сирену установить у входной двери).</w:t>
      </w:r>
    </w:p>
    <w:p w14:paraId="75E6E906" w14:textId="77777777" w:rsidR="00A52FDE" w:rsidRPr="00E64C5A" w:rsidRDefault="00A52FDE" w:rsidP="00A52FDE">
      <w:pPr>
        <w:pStyle w:val="41"/>
        <w:numPr>
          <w:ilvl w:val="0"/>
          <w:numId w:val="3"/>
        </w:numPr>
        <w:shd w:val="clear" w:color="auto" w:fill="auto"/>
        <w:spacing w:before="195" w:after="0" w:line="278" w:lineRule="exact"/>
        <w:jc w:val="both"/>
        <w:rPr>
          <w:rFonts w:ascii="Arial" w:hAnsi="Arial" w:cs="Arial"/>
          <w:b w:val="0"/>
          <w:sz w:val="22"/>
          <w:szCs w:val="22"/>
        </w:rPr>
      </w:pPr>
      <w:r w:rsidRPr="00E64C5A">
        <w:rPr>
          <w:rStyle w:val="4"/>
          <w:rFonts w:ascii="Arial" w:hAnsi="Arial" w:cs="Arial"/>
          <w:color w:val="000000"/>
          <w:sz w:val="22"/>
          <w:szCs w:val="22"/>
        </w:rPr>
        <w:t>Особые технические условия.</w:t>
      </w:r>
    </w:p>
    <w:p w14:paraId="36867368" w14:textId="77777777" w:rsidR="00A52FDE" w:rsidRPr="00E64C5A" w:rsidRDefault="00A52FDE" w:rsidP="00A52FDE">
      <w:pPr>
        <w:pStyle w:val="41"/>
        <w:shd w:val="clear" w:color="auto" w:fill="auto"/>
        <w:spacing w:after="0" w:line="230" w:lineRule="exact"/>
        <w:ind w:left="708" w:firstLine="708"/>
        <w:jc w:val="both"/>
        <w:rPr>
          <w:rFonts w:ascii="Arial" w:hAnsi="Arial" w:cs="Arial"/>
          <w:b w:val="0"/>
          <w:sz w:val="22"/>
          <w:szCs w:val="22"/>
        </w:rPr>
      </w:pPr>
      <w:r w:rsidRPr="00E64C5A">
        <w:rPr>
          <w:rStyle w:val="4"/>
          <w:rFonts w:ascii="Arial" w:hAnsi="Arial" w:cs="Arial"/>
          <w:color w:val="000000"/>
          <w:sz w:val="22"/>
          <w:szCs w:val="22"/>
        </w:rPr>
        <w:t>Особенности монтажа и разводки кабелей</w:t>
      </w:r>
    </w:p>
    <w:p w14:paraId="5F0629BB" w14:textId="77777777" w:rsidR="00A52FDE" w:rsidRPr="00E64C5A" w:rsidRDefault="00A52FDE" w:rsidP="00A52FDE">
      <w:pPr>
        <w:pStyle w:val="a3"/>
        <w:shd w:val="clear" w:color="auto" w:fill="auto"/>
        <w:spacing w:before="0" w:line="317" w:lineRule="exact"/>
        <w:ind w:left="40" w:firstLine="68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Применить следующие типы кабеля для компонентов систем:</w:t>
      </w:r>
    </w:p>
    <w:p w14:paraId="0A7BD9AE" w14:textId="77777777" w:rsidR="00A52FDE" w:rsidRPr="00E64C5A" w:rsidRDefault="00A52FDE" w:rsidP="00A52FDE">
      <w:pPr>
        <w:pStyle w:val="a3"/>
        <w:shd w:val="clear" w:color="auto" w:fill="auto"/>
        <w:spacing w:before="0" w:line="317" w:lineRule="exact"/>
        <w:ind w:left="40" w:right="40" w:firstLine="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Сигнальные линии </w:t>
      </w:r>
      <w:proofErr w:type="spellStart"/>
      <w:r w:rsidRPr="00E64C5A">
        <w:rPr>
          <w:rStyle w:val="1"/>
          <w:rFonts w:ascii="Arial" w:hAnsi="Arial" w:cs="Arial"/>
          <w:color w:val="000000"/>
          <w:sz w:val="22"/>
          <w:szCs w:val="22"/>
        </w:rPr>
        <w:t>магнитно</w:t>
      </w:r>
      <w:proofErr w:type="spellEnd"/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 - контактных датчиков, активных датчиков (извещателей) выполнить кабелем, состоящим из многожильных луженых проводов в мягкой ПВХ изоляции (провод марки КСПВ-Т 4</w:t>
      </w:r>
      <w:r w:rsidRPr="00E64C5A">
        <w:rPr>
          <w:rStyle w:val="1"/>
          <w:rFonts w:ascii="Arial" w:hAnsi="Arial" w:cs="Arial"/>
          <w:color w:val="000000"/>
          <w:sz w:val="22"/>
          <w:szCs w:val="22"/>
          <w:lang w:val="en-US"/>
        </w:rPr>
        <w:t>x</w:t>
      </w:r>
      <w:r w:rsidRPr="00E64C5A">
        <w:rPr>
          <w:rStyle w:val="1"/>
          <w:rFonts w:ascii="Arial" w:hAnsi="Arial" w:cs="Arial"/>
          <w:color w:val="000000"/>
          <w:sz w:val="22"/>
          <w:szCs w:val="22"/>
        </w:rPr>
        <w:t>0,4, КСПВ-Т 8</w:t>
      </w:r>
      <w:r w:rsidRPr="00E64C5A">
        <w:rPr>
          <w:rStyle w:val="1"/>
          <w:rFonts w:ascii="Arial" w:hAnsi="Arial" w:cs="Arial"/>
          <w:color w:val="000000"/>
          <w:sz w:val="22"/>
          <w:szCs w:val="22"/>
          <w:lang w:val="en-US"/>
        </w:rPr>
        <w:t>x</w:t>
      </w:r>
      <w:r w:rsidRPr="00E64C5A">
        <w:rPr>
          <w:rStyle w:val="1"/>
          <w:rFonts w:ascii="Arial" w:hAnsi="Arial" w:cs="Arial"/>
          <w:color w:val="000000"/>
          <w:sz w:val="22"/>
          <w:szCs w:val="22"/>
        </w:rPr>
        <w:t>0,4). Изоляция кабеля выполняется также из мягкого ПВХ материала с армирующей шелковой нитью. Кабель применяется для монтажа под винт, а также для паяных соединений.</w:t>
      </w:r>
    </w:p>
    <w:p w14:paraId="4C5AAD85" w14:textId="77777777" w:rsidR="00A52FDE" w:rsidRPr="00E64C5A" w:rsidRDefault="00A52FDE" w:rsidP="00A52FDE">
      <w:pPr>
        <w:pStyle w:val="a3"/>
        <w:shd w:val="clear" w:color="auto" w:fill="auto"/>
        <w:spacing w:before="0" w:line="312" w:lineRule="exact"/>
        <w:ind w:left="40" w:right="40" w:firstLine="68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Запрещается применять активные флюсы и флюсе - держащие припои с активными компонентами.</w:t>
      </w:r>
    </w:p>
    <w:p w14:paraId="4DBFA1D4" w14:textId="77777777" w:rsidR="00A52FDE" w:rsidRPr="00E64C5A" w:rsidRDefault="00A52FDE" w:rsidP="00A52FDE">
      <w:pPr>
        <w:pStyle w:val="a3"/>
        <w:shd w:val="clear" w:color="auto" w:fill="auto"/>
        <w:spacing w:before="0" w:line="312" w:lineRule="exact"/>
        <w:ind w:left="40" w:right="40" w:firstLine="68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Применить кабельные разъемы типам </w:t>
      </w:r>
      <w:r w:rsidRPr="00E64C5A">
        <w:rPr>
          <w:rStyle w:val="1"/>
          <w:rFonts w:ascii="Arial" w:hAnsi="Arial" w:cs="Arial"/>
          <w:color w:val="000000"/>
          <w:sz w:val="22"/>
          <w:szCs w:val="22"/>
          <w:lang w:val="en-US"/>
        </w:rPr>
        <w:t>BNC</w:t>
      </w:r>
      <w:r w:rsidRPr="00E64C5A">
        <w:rPr>
          <w:rStyle w:val="1"/>
          <w:rFonts w:ascii="Arial" w:hAnsi="Arial" w:cs="Arial"/>
          <w:color w:val="000000"/>
          <w:sz w:val="22"/>
          <w:szCs w:val="22"/>
        </w:rPr>
        <w:t>, которые монтируются методом обжима посредством специального инструмента или пайкой.</w:t>
      </w:r>
    </w:p>
    <w:p w14:paraId="4BB02C0A" w14:textId="77777777" w:rsidR="00A52FDE" w:rsidRPr="00E64C5A" w:rsidRDefault="00A52FDE" w:rsidP="00A52FDE">
      <w:pPr>
        <w:pStyle w:val="a3"/>
        <w:shd w:val="clear" w:color="auto" w:fill="auto"/>
        <w:spacing w:before="0" w:line="312" w:lineRule="exact"/>
        <w:ind w:left="40" w:right="40" w:firstLine="32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Силовые линии 12В проводятся 2-х проводным многожильным кабелем с различными цветами жил. Толщина проводов должна быть не менее 2</w:t>
      </w:r>
      <w:r w:rsidRPr="00E64C5A">
        <w:rPr>
          <w:rStyle w:val="1"/>
          <w:rFonts w:ascii="Arial" w:hAnsi="Arial" w:cs="Arial"/>
          <w:color w:val="000000"/>
          <w:sz w:val="22"/>
          <w:szCs w:val="22"/>
          <w:lang w:val="en-US"/>
        </w:rPr>
        <w:t>x</w:t>
      </w:r>
      <w:r w:rsidRPr="00E64C5A">
        <w:rPr>
          <w:rStyle w:val="1"/>
          <w:rFonts w:ascii="Arial" w:hAnsi="Arial" w:cs="Arial"/>
          <w:color w:val="000000"/>
          <w:sz w:val="22"/>
          <w:szCs w:val="22"/>
        </w:rPr>
        <w:t>0,75, а при значительном удалении потребителя от источника питания необходимо учитывать падение напряжения. Использовать провод марки ШВВП.</w:t>
      </w:r>
    </w:p>
    <w:p w14:paraId="4096564C" w14:textId="77777777" w:rsidR="00A52FDE" w:rsidRPr="00E64C5A" w:rsidRDefault="00A52FDE" w:rsidP="00A52FDE">
      <w:pPr>
        <w:pStyle w:val="a3"/>
        <w:shd w:val="clear" w:color="auto" w:fill="auto"/>
        <w:spacing w:before="0" w:line="312" w:lineRule="exact"/>
        <w:ind w:left="40" w:firstLine="680"/>
        <w:jc w:val="both"/>
        <w:rPr>
          <w:rFonts w:ascii="Arial" w:hAnsi="Arial" w:cs="Arial"/>
          <w:sz w:val="22"/>
          <w:szCs w:val="22"/>
        </w:rPr>
      </w:pPr>
    </w:p>
    <w:p w14:paraId="62797334" w14:textId="77777777" w:rsidR="00A52FDE" w:rsidRPr="00E64C5A" w:rsidRDefault="00A52FDE" w:rsidP="00A52FDE">
      <w:pPr>
        <w:pStyle w:val="a3"/>
        <w:shd w:val="clear" w:color="auto" w:fill="auto"/>
        <w:spacing w:before="0" w:line="312" w:lineRule="exact"/>
        <w:ind w:left="40" w:right="40" w:firstLine="32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 Для силовых линий 220В используется кабель, аналогичный вышеуказанному с заземляющим проводом желто-зеленого цвета 3</w:t>
      </w:r>
      <w:r w:rsidRPr="00E64C5A">
        <w:rPr>
          <w:rStyle w:val="1"/>
          <w:rFonts w:ascii="Arial" w:hAnsi="Arial" w:cs="Arial"/>
          <w:color w:val="000000"/>
          <w:sz w:val="22"/>
          <w:szCs w:val="22"/>
          <w:lang w:val="en-US"/>
        </w:rPr>
        <w:t>x</w:t>
      </w:r>
      <w:r w:rsidRPr="00E64C5A">
        <w:rPr>
          <w:rStyle w:val="1"/>
          <w:rFonts w:ascii="Arial" w:hAnsi="Arial" w:cs="Arial"/>
          <w:color w:val="000000"/>
          <w:sz w:val="22"/>
          <w:szCs w:val="22"/>
        </w:rPr>
        <w:t>1 с цветом внешней изоляции, отличающимся от цвета низковольтного кабеля питания.</w:t>
      </w:r>
    </w:p>
    <w:p w14:paraId="68458AAC" w14:textId="77777777" w:rsidR="00A52FDE" w:rsidRPr="00E64C5A" w:rsidRDefault="00A52FDE" w:rsidP="00A52FDE">
      <w:pPr>
        <w:pStyle w:val="a3"/>
        <w:shd w:val="clear" w:color="auto" w:fill="auto"/>
        <w:spacing w:before="0" w:line="322" w:lineRule="exact"/>
        <w:ind w:left="40" w:right="40" w:firstLine="32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В качестве интерфейсного кабеля </w:t>
      </w:r>
      <w:r w:rsidRPr="00E64C5A">
        <w:rPr>
          <w:rStyle w:val="1"/>
          <w:rFonts w:ascii="Arial" w:hAnsi="Arial" w:cs="Arial"/>
          <w:color w:val="000000"/>
          <w:sz w:val="22"/>
          <w:szCs w:val="22"/>
          <w:lang w:val="en-US"/>
        </w:rPr>
        <w:t>RS</w:t>
      </w:r>
      <w:r w:rsidRPr="00E64C5A">
        <w:rPr>
          <w:rStyle w:val="1"/>
          <w:rFonts w:ascii="Arial" w:hAnsi="Arial" w:cs="Arial"/>
          <w:color w:val="000000"/>
          <w:sz w:val="22"/>
          <w:szCs w:val="22"/>
        </w:rPr>
        <w:t>-485 применить кабель в ПВХ изоляции, состоящий из 4(6) разноцветных многожильных проводов сечением не менее 0,35мм, помещенных в медный экран. Марка кабеля КСПЭВГ- 4</w:t>
      </w:r>
      <w:r w:rsidRPr="00E64C5A">
        <w:rPr>
          <w:rStyle w:val="1"/>
          <w:rFonts w:ascii="Arial" w:hAnsi="Arial" w:cs="Arial"/>
          <w:color w:val="000000"/>
          <w:sz w:val="22"/>
          <w:szCs w:val="22"/>
          <w:lang w:val="en-US"/>
        </w:rPr>
        <w:t>X</w:t>
      </w:r>
      <w:r w:rsidRPr="00E64C5A">
        <w:rPr>
          <w:rStyle w:val="1"/>
          <w:rFonts w:ascii="Arial" w:hAnsi="Arial" w:cs="Arial"/>
          <w:color w:val="000000"/>
          <w:sz w:val="22"/>
          <w:szCs w:val="22"/>
        </w:rPr>
        <w:t>2</w:t>
      </w:r>
      <w:r w:rsidRPr="00E64C5A">
        <w:rPr>
          <w:rStyle w:val="1"/>
          <w:rFonts w:ascii="Arial" w:hAnsi="Arial" w:cs="Arial"/>
          <w:color w:val="000000"/>
          <w:sz w:val="22"/>
          <w:szCs w:val="22"/>
          <w:lang w:val="en-US"/>
        </w:rPr>
        <w:t>X</w:t>
      </w:r>
      <w:r w:rsidRPr="00E64C5A">
        <w:rPr>
          <w:rStyle w:val="1"/>
          <w:rFonts w:ascii="Arial" w:hAnsi="Arial" w:cs="Arial"/>
          <w:color w:val="000000"/>
          <w:sz w:val="22"/>
          <w:szCs w:val="22"/>
        </w:rPr>
        <w:t>0,35.</w:t>
      </w:r>
    </w:p>
    <w:p w14:paraId="4EE5E131" w14:textId="77777777" w:rsidR="00A52FDE" w:rsidRPr="00E64C5A" w:rsidRDefault="00A52FDE" w:rsidP="00A52FDE">
      <w:pPr>
        <w:pStyle w:val="a3"/>
        <w:shd w:val="clear" w:color="auto" w:fill="auto"/>
        <w:spacing w:before="0" w:line="317" w:lineRule="exact"/>
        <w:ind w:right="40" w:firstLine="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Для шлейфов пожарной сигнализации использовать специализированный красно-</w:t>
      </w:r>
      <w:r w:rsidRPr="00E64C5A">
        <w:rPr>
          <w:rStyle w:val="1"/>
          <w:rFonts w:ascii="Arial" w:hAnsi="Arial" w:cs="Arial"/>
          <w:color w:val="000000"/>
          <w:sz w:val="22"/>
          <w:szCs w:val="22"/>
        </w:rPr>
        <w:softHyphen/>
        <w:t>черный двухпроводный многожильный кабель, либо многожильные монтажные провода типа МГВ, МГШВ с красным и черным цветами изоляции. Сечение проводников пожарных шлейфов - не менее 1 кв. мм.</w:t>
      </w:r>
    </w:p>
    <w:p w14:paraId="63FD068A" w14:textId="77777777" w:rsidR="00A52FDE" w:rsidRPr="00E64C5A" w:rsidRDefault="00A52FDE" w:rsidP="00A52FDE">
      <w:pPr>
        <w:pStyle w:val="a3"/>
        <w:shd w:val="clear" w:color="auto" w:fill="auto"/>
        <w:spacing w:before="0" w:line="317" w:lineRule="exact"/>
        <w:ind w:left="40" w:right="40" w:firstLine="380"/>
        <w:jc w:val="both"/>
        <w:rPr>
          <w:rStyle w:val="1"/>
          <w:rFonts w:ascii="Arial" w:hAnsi="Arial" w:cs="Arial"/>
          <w:color w:val="000000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Осуществить маркировку проложенных кабелей и подключение их к устройствам.</w:t>
      </w:r>
    </w:p>
    <w:p w14:paraId="7CF0D1FE" w14:textId="77777777" w:rsidR="00A52FDE" w:rsidRPr="00E64C5A" w:rsidRDefault="00A52FDE" w:rsidP="00A52FDE">
      <w:pPr>
        <w:pStyle w:val="a3"/>
        <w:shd w:val="clear" w:color="auto" w:fill="auto"/>
        <w:spacing w:before="0" w:line="317" w:lineRule="exact"/>
        <w:ind w:left="40" w:right="40" w:firstLine="380"/>
        <w:jc w:val="both"/>
        <w:rPr>
          <w:rStyle w:val="1"/>
          <w:rFonts w:ascii="Arial" w:hAnsi="Arial" w:cs="Arial"/>
          <w:color w:val="000000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 После проведения работ составить схему подключений и типовых соединений по факту и согласно произведенной маркировке и передать менеджеру офиса. </w:t>
      </w:r>
    </w:p>
    <w:p w14:paraId="3DB4F2C3" w14:textId="77777777" w:rsidR="00A52FDE" w:rsidRPr="00E64C5A" w:rsidRDefault="00A52FDE" w:rsidP="00554525">
      <w:pPr>
        <w:jc w:val="both"/>
        <w:rPr>
          <w:rFonts w:ascii="Arial" w:hAnsi="Arial" w:cs="Arial"/>
        </w:rPr>
      </w:pPr>
      <w:r w:rsidRPr="00E64C5A">
        <w:rPr>
          <w:rStyle w:val="1"/>
          <w:rFonts w:ascii="Arial" w:hAnsi="Arial" w:cs="Arial"/>
          <w:sz w:val="22"/>
          <w:szCs w:val="22"/>
        </w:rPr>
        <w:t>Произвести монтажные работы по подключению устройств охранной сигнализации к контрольным панелям (работы производятся специалистом, имеющим сертификат на работу с данным оборудованием).</w:t>
      </w:r>
      <w:r w:rsidR="00554525" w:rsidRPr="00E64C5A">
        <w:rPr>
          <w:rStyle w:val="1"/>
          <w:rFonts w:ascii="Arial" w:hAnsi="Arial" w:cs="Arial"/>
          <w:sz w:val="22"/>
          <w:szCs w:val="22"/>
        </w:rPr>
        <w:t xml:space="preserve"> </w:t>
      </w:r>
    </w:p>
    <w:p w14:paraId="61D1F57C" w14:textId="77777777" w:rsidR="00A52FDE" w:rsidRPr="00E64C5A" w:rsidRDefault="00A52FDE" w:rsidP="00A52FDE">
      <w:pPr>
        <w:pStyle w:val="41"/>
        <w:numPr>
          <w:ilvl w:val="0"/>
          <w:numId w:val="3"/>
        </w:numPr>
        <w:shd w:val="clear" w:color="auto" w:fill="auto"/>
        <w:spacing w:after="120" w:line="317" w:lineRule="exact"/>
        <w:jc w:val="both"/>
        <w:rPr>
          <w:rFonts w:ascii="Arial" w:hAnsi="Arial" w:cs="Arial"/>
          <w:b w:val="0"/>
          <w:sz w:val="22"/>
          <w:szCs w:val="22"/>
        </w:rPr>
      </w:pPr>
      <w:r w:rsidRPr="00E64C5A">
        <w:rPr>
          <w:rStyle w:val="4"/>
          <w:rFonts w:ascii="Arial" w:hAnsi="Arial" w:cs="Arial"/>
          <w:color w:val="000000"/>
          <w:sz w:val="22"/>
          <w:szCs w:val="22"/>
        </w:rPr>
        <w:t>Особенности соединений</w:t>
      </w:r>
    </w:p>
    <w:p w14:paraId="4EC37D4C" w14:textId="77777777" w:rsidR="00A52FDE" w:rsidRPr="00E64C5A" w:rsidRDefault="00A52FDE" w:rsidP="00A52FDE">
      <w:pPr>
        <w:pStyle w:val="a3"/>
        <w:shd w:val="clear" w:color="auto" w:fill="auto"/>
        <w:spacing w:before="0" w:after="120" w:line="317" w:lineRule="exact"/>
        <w:ind w:left="40" w:right="40" w:firstLine="68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Запрещается сращивать кабель внутри короба (трубы). Для сращивания использовать </w:t>
      </w:r>
      <w:proofErr w:type="spellStart"/>
      <w:r w:rsidRPr="00E64C5A">
        <w:rPr>
          <w:rStyle w:val="1"/>
          <w:rFonts w:ascii="Arial" w:hAnsi="Arial" w:cs="Arial"/>
          <w:color w:val="000000"/>
          <w:sz w:val="22"/>
          <w:szCs w:val="22"/>
        </w:rPr>
        <w:t>разветвительную</w:t>
      </w:r>
      <w:proofErr w:type="spellEnd"/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 коробку с монтажной колодкой.</w:t>
      </w:r>
    </w:p>
    <w:p w14:paraId="3CAAB1FD" w14:textId="77777777" w:rsidR="00A52FDE" w:rsidRPr="00E64C5A" w:rsidRDefault="00A52FDE" w:rsidP="00A52FDE">
      <w:pPr>
        <w:pStyle w:val="a3"/>
        <w:shd w:val="clear" w:color="auto" w:fill="auto"/>
        <w:spacing w:before="0" w:line="317" w:lineRule="exact"/>
        <w:ind w:left="40" w:right="40" w:firstLine="68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При соединении коаксиального кабеля разрешается использовать только разъемные соединения с соответствующим волновым сопротивлением.</w:t>
      </w:r>
    </w:p>
    <w:p w14:paraId="7B7B0788" w14:textId="77777777" w:rsidR="00A52FDE" w:rsidRPr="00E64C5A" w:rsidRDefault="00A52FDE" w:rsidP="00A52FDE">
      <w:pPr>
        <w:pStyle w:val="a3"/>
        <w:shd w:val="clear" w:color="auto" w:fill="auto"/>
        <w:spacing w:before="0" w:line="317" w:lineRule="exact"/>
        <w:ind w:left="40" w:right="40" w:firstLine="68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Запрещается сращивать кабели высокого напряжения (220В) в одной </w:t>
      </w:r>
      <w:proofErr w:type="spellStart"/>
      <w:r w:rsidRPr="00E64C5A">
        <w:rPr>
          <w:rStyle w:val="1"/>
          <w:rFonts w:ascii="Arial" w:hAnsi="Arial" w:cs="Arial"/>
          <w:color w:val="000000"/>
          <w:sz w:val="22"/>
          <w:szCs w:val="22"/>
        </w:rPr>
        <w:t>разветвительной</w:t>
      </w:r>
      <w:proofErr w:type="spellEnd"/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 коробке со слаботочными.</w:t>
      </w:r>
    </w:p>
    <w:p w14:paraId="39DCD754" w14:textId="77777777" w:rsidR="00A52FDE" w:rsidRPr="00E64C5A" w:rsidRDefault="00A52FDE" w:rsidP="00A52FDE">
      <w:pPr>
        <w:pStyle w:val="41"/>
        <w:numPr>
          <w:ilvl w:val="0"/>
          <w:numId w:val="3"/>
        </w:numPr>
        <w:shd w:val="clear" w:color="auto" w:fill="auto"/>
        <w:spacing w:after="0" w:line="317" w:lineRule="exact"/>
        <w:jc w:val="both"/>
        <w:rPr>
          <w:rFonts w:ascii="Arial" w:hAnsi="Arial" w:cs="Arial"/>
          <w:b w:val="0"/>
          <w:sz w:val="22"/>
          <w:szCs w:val="22"/>
        </w:rPr>
      </w:pPr>
      <w:r w:rsidRPr="00E64C5A">
        <w:rPr>
          <w:rStyle w:val="4"/>
          <w:rFonts w:ascii="Arial" w:hAnsi="Arial" w:cs="Arial"/>
          <w:color w:val="000000"/>
          <w:sz w:val="22"/>
          <w:szCs w:val="22"/>
        </w:rPr>
        <w:lastRenderedPageBreak/>
        <w:t>Монтаж устройств</w:t>
      </w:r>
    </w:p>
    <w:p w14:paraId="683D9325" w14:textId="77777777" w:rsidR="00A52FDE" w:rsidRPr="00E64C5A" w:rsidRDefault="00A52FDE" w:rsidP="00A52FDE">
      <w:pPr>
        <w:pStyle w:val="a3"/>
        <w:shd w:val="clear" w:color="auto" w:fill="auto"/>
        <w:spacing w:before="0" w:line="317" w:lineRule="exact"/>
        <w:ind w:left="420" w:right="40" w:firstLine="32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При монтаже оконечных компонентов систем безопасности необходимо учитывать следующие требования:</w:t>
      </w:r>
    </w:p>
    <w:p w14:paraId="1D42E648" w14:textId="77777777" w:rsidR="00A52FDE" w:rsidRPr="00E64C5A" w:rsidRDefault="00A52FDE" w:rsidP="00A52FDE">
      <w:pPr>
        <w:pStyle w:val="a3"/>
        <w:numPr>
          <w:ilvl w:val="0"/>
          <w:numId w:val="5"/>
        </w:numPr>
        <w:shd w:val="clear" w:color="auto" w:fill="auto"/>
        <w:tabs>
          <w:tab w:val="left" w:pos="946"/>
        </w:tabs>
        <w:spacing w:before="0" w:line="317" w:lineRule="exact"/>
        <w:jc w:val="both"/>
        <w:rPr>
          <w:rFonts w:ascii="Arial" w:hAnsi="Arial" w:cs="Arial"/>
          <w:sz w:val="22"/>
          <w:szCs w:val="22"/>
        </w:rPr>
      </w:pPr>
      <w:proofErr w:type="spellStart"/>
      <w:r w:rsidRPr="00E64C5A">
        <w:rPr>
          <w:rStyle w:val="1"/>
          <w:rFonts w:ascii="Arial" w:hAnsi="Arial" w:cs="Arial"/>
          <w:color w:val="000000"/>
          <w:sz w:val="22"/>
          <w:szCs w:val="22"/>
        </w:rPr>
        <w:t>Магнитно</w:t>
      </w:r>
      <w:proofErr w:type="spellEnd"/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 - контактные </w:t>
      </w:r>
      <w:proofErr w:type="spellStart"/>
      <w:r w:rsidRPr="00E64C5A">
        <w:rPr>
          <w:rStyle w:val="1"/>
          <w:rFonts w:ascii="Arial" w:hAnsi="Arial" w:cs="Arial"/>
          <w:color w:val="000000"/>
          <w:sz w:val="22"/>
          <w:szCs w:val="22"/>
        </w:rPr>
        <w:t>извещатели</w:t>
      </w:r>
      <w:proofErr w:type="spellEnd"/>
      <w:r w:rsidRPr="00E64C5A">
        <w:rPr>
          <w:rStyle w:val="1"/>
          <w:rFonts w:ascii="Arial" w:hAnsi="Arial" w:cs="Arial"/>
          <w:color w:val="000000"/>
          <w:sz w:val="22"/>
          <w:szCs w:val="22"/>
        </w:rPr>
        <w:t>:</w:t>
      </w:r>
    </w:p>
    <w:p w14:paraId="2A892AF4" w14:textId="77777777" w:rsidR="00A52FDE" w:rsidRPr="00E64C5A" w:rsidRDefault="00A52FDE" w:rsidP="00A52FDE">
      <w:pPr>
        <w:pStyle w:val="a3"/>
        <w:shd w:val="clear" w:color="auto" w:fill="auto"/>
        <w:spacing w:before="0" w:line="317" w:lineRule="exact"/>
        <w:ind w:right="40" w:firstLine="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Установка </w:t>
      </w:r>
      <w:proofErr w:type="spellStart"/>
      <w:r w:rsidRPr="00E64C5A">
        <w:rPr>
          <w:rStyle w:val="1"/>
          <w:rFonts w:ascii="Arial" w:hAnsi="Arial" w:cs="Arial"/>
          <w:color w:val="000000"/>
          <w:sz w:val="22"/>
          <w:szCs w:val="22"/>
        </w:rPr>
        <w:t>магнитно</w:t>
      </w:r>
      <w:proofErr w:type="spellEnd"/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 - контактных датчиков на окна должна осуществляться врезным способом, причем движущаяся часть окна оборудуется магнитом, а сама рама-контактом. Провод от </w:t>
      </w:r>
      <w:proofErr w:type="spellStart"/>
      <w:r w:rsidRPr="00E64C5A">
        <w:rPr>
          <w:rStyle w:val="1"/>
          <w:rFonts w:ascii="Arial" w:hAnsi="Arial" w:cs="Arial"/>
          <w:color w:val="000000"/>
          <w:sz w:val="22"/>
          <w:szCs w:val="22"/>
        </w:rPr>
        <w:t>магнитно</w:t>
      </w:r>
      <w:proofErr w:type="spellEnd"/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 - контактного датчика должен быть скрыт в теле рамы. Шлейфный резистор устанавливается в теле рамы или маскируется под тело датчика. В любом случае доступ к нему должен быть затруднен.</w:t>
      </w:r>
    </w:p>
    <w:p w14:paraId="6B41A176" w14:textId="77777777" w:rsidR="00A52FDE" w:rsidRPr="00E64C5A" w:rsidRDefault="00A52FDE" w:rsidP="00A52FDE">
      <w:pPr>
        <w:pStyle w:val="a3"/>
        <w:numPr>
          <w:ilvl w:val="0"/>
          <w:numId w:val="5"/>
        </w:numPr>
        <w:shd w:val="clear" w:color="auto" w:fill="auto"/>
        <w:tabs>
          <w:tab w:val="left" w:pos="376"/>
        </w:tabs>
        <w:spacing w:before="0" w:line="317" w:lineRule="exact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Потолочные и настенные извещатели:</w:t>
      </w:r>
    </w:p>
    <w:p w14:paraId="4FDC2F5E" w14:textId="77777777" w:rsidR="00A52FDE" w:rsidRPr="00E64C5A" w:rsidRDefault="00A52FDE" w:rsidP="00A52FDE">
      <w:pPr>
        <w:pStyle w:val="a3"/>
        <w:shd w:val="clear" w:color="auto" w:fill="auto"/>
        <w:spacing w:before="0" w:line="317" w:lineRule="exact"/>
        <w:ind w:left="40" w:right="40" w:firstLine="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В обязательном порядке должны быть оборудованы датчиком вскрытия корпуса. Шлейфный резистор должен устанавливаться внутри датчика или под ним (без возможности свободного доступа).</w:t>
      </w:r>
    </w:p>
    <w:p w14:paraId="4D11FA98" w14:textId="77777777" w:rsidR="00A52FDE" w:rsidRPr="00E64C5A" w:rsidRDefault="00A52FDE" w:rsidP="00A52FDE">
      <w:pPr>
        <w:pStyle w:val="a3"/>
        <w:numPr>
          <w:ilvl w:val="0"/>
          <w:numId w:val="6"/>
        </w:numPr>
        <w:shd w:val="clear" w:color="auto" w:fill="auto"/>
        <w:tabs>
          <w:tab w:val="left" w:pos="784"/>
        </w:tabs>
        <w:spacing w:before="0" w:line="317" w:lineRule="exact"/>
        <w:ind w:right="4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Боксы контрольных панелей устанавливаются на стенах, на высоте 2 - 2,5м от пола.</w:t>
      </w:r>
    </w:p>
    <w:p w14:paraId="45C78411" w14:textId="77777777" w:rsidR="00A52FDE" w:rsidRPr="00E64C5A" w:rsidRDefault="00A52FDE" w:rsidP="00A52FDE">
      <w:pPr>
        <w:pStyle w:val="a3"/>
        <w:shd w:val="clear" w:color="auto" w:fill="auto"/>
        <w:spacing w:before="0" w:line="317" w:lineRule="exact"/>
        <w:ind w:left="40" w:firstLine="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Должны быть оборудованы замками и индикаторами питания.</w:t>
      </w:r>
    </w:p>
    <w:p w14:paraId="12225AC4" w14:textId="77777777" w:rsidR="00A52FDE" w:rsidRPr="00E64C5A" w:rsidRDefault="00A52FDE" w:rsidP="00A52FDE">
      <w:pPr>
        <w:pStyle w:val="a3"/>
        <w:shd w:val="clear" w:color="auto" w:fill="auto"/>
        <w:spacing w:before="0" w:line="317" w:lineRule="exact"/>
        <w:ind w:left="40" w:right="40" w:firstLine="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Вводы проводов должны осуществляться снизу или с боку бокса через трубы. Вводы должны быть без зазоров (оборудоваться кабельными уплотнителями).</w:t>
      </w:r>
    </w:p>
    <w:p w14:paraId="4B00DBD5" w14:textId="77777777" w:rsidR="00A52FDE" w:rsidRPr="00E64C5A" w:rsidRDefault="00A52FDE" w:rsidP="00A52FDE">
      <w:pPr>
        <w:pStyle w:val="a3"/>
        <w:numPr>
          <w:ilvl w:val="0"/>
          <w:numId w:val="6"/>
        </w:numPr>
        <w:shd w:val="clear" w:color="auto" w:fill="auto"/>
        <w:spacing w:before="0" w:line="317" w:lineRule="exact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Для разводки питания на датчики в боксе монтируется монтажная колодка.</w:t>
      </w:r>
    </w:p>
    <w:p w14:paraId="7AFE50EB" w14:textId="77777777" w:rsidR="00A52FDE" w:rsidRPr="00E64C5A" w:rsidRDefault="00A52FDE" w:rsidP="00A52FDE">
      <w:pPr>
        <w:pStyle w:val="a3"/>
        <w:shd w:val="clear" w:color="auto" w:fill="auto"/>
        <w:spacing w:before="0" w:after="120" w:line="317" w:lineRule="exact"/>
        <w:ind w:left="40" w:right="40" w:firstLine="0"/>
        <w:jc w:val="both"/>
        <w:rPr>
          <w:rStyle w:val="1"/>
          <w:rFonts w:ascii="Arial" w:hAnsi="Arial" w:cs="Arial"/>
          <w:color w:val="000000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Провода внутри бокса не должны прокладываться поверх монтажа печатной платы. При использовании внутренних источников питания (установленных внутри бокса), предусмотреть вывод на переднюю панель питания.</w:t>
      </w:r>
    </w:p>
    <w:p w14:paraId="09733FB6" w14:textId="77777777" w:rsidR="00A52FDE" w:rsidRPr="00E64C5A" w:rsidRDefault="00A52FDE" w:rsidP="00A52FDE">
      <w:pPr>
        <w:pStyle w:val="41"/>
        <w:numPr>
          <w:ilvl w:val="0"/>
          <w:numId w:val="3"/>
        </w:numPr>
        <w:shd w:val="clear" w:color="auto" w:fill="auto"/>
        <w:spacing w:after="0" w:line="278" w:lineRule="exact"/>
        <w:rPr>
          <w:rStyle w:val="4"/>
          <w:rFonts w:ascii="Arial" w:hAnsi="Arial" w:cs="Arial"/>
          <w:color w:val="000000"/>
          <w:sz w:val="22"/>
          <w:szCs w:val="22"/>
        </w:rPr>
      </w:pPr>
      <w:r w:rsidRPr="00E64C5A">
        <w:rPr>
          <w:rStyle w:val="4"/>
          <w:rFonts w:ascii="Arial" w:hAnsi="Arial" w:cs="Arial"/>
          <w:color w:val="000000"/>
          <w:sz w:val="22"/>
          <w:szCs w:val="22"/>
        </w:rPr>
        <w:t>Особые технические условия монтаж кабельной системы</w:t>
      </w:r>
    </w:p>
    <w:p w14:paraId="255FD1CE" w14:textId="77777777" w:rsidR="00A52FDE" w:rsidRPr="00E64C5A" w:rsidRDefault="00A52FDE" w:rsidP="00A52FDE">
      <w:pPr>
        <w:pStyle w:val="41"/>
        <w:shd w:val="clear" w:color="auto" w:fill="auto"/>
        <w:spacing w:after="0" w:line="278" w:lineRule="exact"/>
        <w:ind w:left="80" w:firstLine="720"/>
        <w:jc w:val="both"/>
        <w:rPr>
          <w:rStyle w:val="4"/>
          <w:rFonts w:ascii="Arial" w:hAnsi="Arial" w:cs="Arial"/>
          <w:color w:val="000000"/>
          <w:sz w:val="22"/>
          <w:szCs w:val="22"/>
        </w:rPr>
      </w:pPr>
    </w:p>
    <w:p w14:paraId="68009783" w14:textId="77777777" w:rsidR="00A52FDE" w:rsidRPr="00E64C5A" w:rsidRDefault="00A52FDE" w:rsidP="00A52FDE">
      <w:pPr>
        <w:pStyle w:val="a3"/>
        <w:shd w:val="clear" w:color="auto" w:fill="auto"/>
        <w:tabs>
          <w:tab w:val="left" w:pos="800"/>
        </w:tabs>
        <w:spacing w:before="0" w:line="278" w:lineRule="exact"/>
        <w:ind w:right="160" w:firstLine="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Кабельная часть должна проходить под лицевой поверхностью отделочного материала стен и потолков с минимальным использованием пластиковых коробов.</w:t>
      </w:r>
    </w:p>
    <w:p w14:paraId="79C167F5" w14:textId="77777777" w:rsidR="00A52FDE" w:rsidRPr="00E64C5A" w:rsidRDefault="00A52FDE" w:rsidP="00A52FDE">
      <w:pPr>
        <w:pStyle w:val="a3"/>
        <w:shd w:val="clear" w:color="auto" w:fill="auto"/>
        <w:spacing w:before="0" w:line="278" w:lineRule="exact"/>
        <w:ind w:firstLine="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Пластиковые короба должны быть без дефектов поверхности.</w:t>
      </w:r>
    </w:p>
    <w:p w14:paraId="0BBE2D60" w14:textId="77777777" w:rsidR="00A52FDE" w:rsidRPr="00E64C5A" w:rsidRDefault="00A52FDE" w:rsidP="00A52FDE">
      <w:pPr>
        <w:pStyle w:val="a3"/>
        <w:shd w:val="clear" w:color="auto" w:fill="auto"/>
        <w:spacing w:before="0" w:line="278" w:lineRule="exact"/>
        <w:ind w:right="160" w:firstLine="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Произвести монтаж кабельной системы по оптимальным и безопасным маршрутам. Коэффициент заполнения пластиковых коробов не должен превышать 65%.</w:t>
      </w:r>
    </w:p>
    <w:p w14:paraId="19DF69A9" w14:textId="77777777" w:rsidR="00A52FDE" w:rsidRPr="00E64C5A" w:rsidRDefault="00A52FDE" w:rsidP="00A52FDE">
      <w:pPr>
        <w:pStyle w:val="a3"/>
        <w:shd w:val="clear" w:color="auto" w:fill="auto"/>
        <w:spacing w:before="0" w:line="317" w:lineRule="exact"/>
        <w:ind w:firstLine="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Использование пластиковых коробов сечением менее 40 мм2 не допускается.</w:t>
      </w:r>
    </w:p>
    <w:p w14:paraId="2AE52B33" w14:textId="77777777" w:rsidR="00A52FDE" w:rsidRPr="00E64C5A" w:rsidRDefault="00A52FDE" w:rsidP="00A52FDE">
      <w:pPr>
        <w:pStyle w:val="a3"/>
        <w:shd w:val="clear" w:color="auto" w:fill="auto"/>
        <w:spacing w:before="0" w:line="317" w:lineRule="exact"/>
        <w:ind w:left="80" w:right="160" w:firstLine="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Пластиковый короб должен прилегать к стене всей поверхностью, если поверхность прокладки имеет отклонение по прямой линии более </w:t>
      </w:r>
      <w:proofErr w:type="spellStart"/>
      <w:r w:rsidRPr="00E64C5A">
        <w:rPr>
          <w:rStyle w:val="1"/>
          <w:rFonts w:ascii="Arial" w:hAnsi="Arial" w:cs="Arial"/>
          <w:color w:val="000000"/>
          <w:sz w:val="22"/>
          <w:szCs w:val="22"/>
        </w:rPr>
        <w:t>Змм</w:t>
      </w:r>
      <w:proofErr w:type="spellEnd"/>
      <w:r w:rsidRPr="00E64C5A">
        <w:rPr>
          <w:rStyle w:val="1"/>
          <w:rFonts w:ascii="Arial" w:hAnsi="Arial" w:cs="Arial"/>
          <w:color w:val="000000"/>
          <w:sz w:val="22"/>
          <w:szCs w:val="22"/>
        </w:rPr>
        <w:t>, производится ее выравнивание штукатурной смесью (прочной шпаклевочной смесью). Не допускать видимого изгиба пластикового канала в обеих плоскостях.</w:t>
      </w:r>
    </w:p>
    <w:p w14:paraId="34B6FCD9" w14:textId="77777777" w:rsidR="00A52FDE" w:rsidRPr="00E64C5A" w:rsidRDefault="00A52FDE" w:rsidP="00A52FDE">
      <w:pPr>
        <w:pStyle w:val="a3"/>
        <w:shd w:val="clear" w:color="auto" w:fill="auto"/>
        <w:spacing w:before="0" w:line="317" w:lineRule="exact"/>
        <w:ind w:right="160" w:firstLine="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Места сочленений пластиковых коробов, поворотов обрамляются специальными элементами:</w:t>
      </w:r>
    </w:p>
    <w:p w14:paraId="6B0EE8F2" w14:textId="77777777" w:rsidR="00A52FDE" w:rsidRPr="00E64C5A" w:rsidRDefault="00A52FDE" w:rsidP="00A52FDE">
      <w:pPr>
        <w:pStyle w:val="a3"/>
        <w:numPr>
          <w:ilvl w:val="0"/>
          <w:numId w:val="2"/>
        </w:numPr>
        <w:shd w:val="clear" w:color="auto" w:fill="auto"/>
        <w:tabs>
          <w:tab w:val="left" w:pos="219"/>
        </w:tabs>
        <w:spacing w:before="0" w:line="317" w:lineRule="exact"/>
        <w:ind w:left="80" w:firstLine="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уголками, удлинителями, исключающими наличие зазоров в местах соединения.</w:t>
      </w:r>
    </w:p>
    <w:p w14:paraId="360B7D22" w14:textId="77777777" w:rsidR="00A52FDE" w:rsidRPr="00E64C5A" w:rsidRDefault="00A52FDE" w:rsidP="00A52FDE">
      <w:pPr>
        <w:pStyle w:val="a3"/>
        <w:shd w:val="clear" w:color="auto" w:fill="auto"/>
        <w:spacing w:before="0" w:line="317" w:lineRule="exact"/>
        <w:ind w:left="80" w:right="160" w:firstLine="720"/>
        <w:jc w:val="both"/>
        <w:rPr>
          <w:rStyle w:val="1"/>
          <w:rFonts w:ascii="Arial" w:hAnsi="Arial" w:cs="Arial"/>
          <w:color w:val="000000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При разветвлении или соединении пластиковых каналов (разных сечений) использовать специальные разветвленные боксы прямоугольного сечения из пластмассы белого цвета. Толщина стенок разветвленного бокса должна быть не менее 2-Зх мм. </w:t>
      </w:r>
    </w:p>
    <w:p w14:paraId="71CC4682" w14:textId="77777777" w:rsidR="00A52FDE" w:rsidRPr="00E64C5A" w:rsidRDefault="00A52FDE" w:rsidP="00A52FDE">
      <w:pPr>
        <w:pStyle w:val="a3"/>
        <w:shd w:val="clear" w:color="auto" w:fill="auto"/>
        <w:spacing w:before="0" w:line="317" w:lineRule="exact"/>
        <w:ind w:left="80" w:right="160" w:firstLine="72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Крышка бокса должна крепиться на винты в количестве не менее 4-х, места вводов не должны иметь щелей или зазоров, все стыки должны быть проклеены</w:t>
      </w:r>
      <w:bookmarkStart w:id="0" w:name="bookmark19"/>
      <w:bookmarkEnd w:id="0"/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 силиконовым </w:t>
      </w:r>
      <w:proofErr w:type="spellStart"/>
      <w:r w:rsidRPr="00E64C5A">
        <w:rPr>
          <w:rStyle w:val="1"/>
          <w:rFonts w:ascii="Arial" w:hAnsi="Arial" w:cs="Arial"/>
          <w:color w:val="000000"/>
          <w:sz w:val="22"/>
          <w:szCs w:val="22"/>
        </w:rPr>
        <w:t>герметиком</w:t>
      </w:r>
      <w:proofErr w:type="spellEnd"/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 соответствующего цвета.</w:t>
      </w:r>
    </w:p>
    <w:p w14:paraId="44B9DC2B" w14:textId="77777777" w:rsidR="00A52FDE" w:rsidRPr="00E64C5A" w:rsidRDefault="00A52FDE" w:rsidP="00A52FDE">
      <w:pPr>
        <w:pStyle w:val="a3"/>
        <w:shd w:val="clear" w:color="auto" w:fill="auto"/>
        <w:spacing w:before="0" w:line="312" w:lineRule="exact"/>
        <w:ind w:left="40" w:right="40" w:firstLine="68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Для датчиков (извещателей), устанавливаемых на потолке или при их одиночной установке максимально используется внутреннее пространство подвесных потолков для скрытия кабельной части. Пластиковые короба используются белого цвета, а также </w:t>
      </w:r>
      <w:r w:rsidRPr="00E64C5A">
        <w:rPr>
          <w:rStyle w:val="1"/>
          <w:rFonts w:ascii="Arial" w:hAnsi="Arial" w:cs="Arial"/>
          <w:color w:val="000000"/>
          <w:sz w:val="22"/>
          <w:szCs w:val="22"/>
        </w:rPr>
        <w:lastRenderedPageBreak/>
        <w:t>пластиковые гофрированные шланги. В местах поворотов пластиковые трубы должны иметь равномерный изгиб радиусом не менее 100мм без заломов.</w:t>
      </w:r>
    </w:p>
    <w:p w14:paraId="294029AD" w14:textId="77777777" w:rsidR="00A52FDE" w:rsidRPr="00E64C5A" w:rsidRDefault="00A52FDE" w:rsidP="00A52FDE">
      <w:pPr>
        <w:pStyle w:val="a3"/>
        <w:shd w:val="clear" w:color="auto" w:fill="auto"/>
        <w:spacing w:before="0" w:line="312" w:lineRule="exact"/>
        <w:ind w:left="40" w:right="40" w:firstLine="68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Крепление кабельных каналов осуществляется с шагом не более 30-45см (в зависимости от сечения короба или трубы) и обязательно на обоих концах.</w:t>
      </w:r>
    </w:p>
    <w:p w14:paraId="1D8B9356" w14:textId="77777777" w:rsidR="00A52FDE" w:rsidRPr="00E64C5A" w:rsidRDefault="00A52FDE" w:rsidP="00A52FDE">
      <w:pPr>
        <w:pStyle w:val="a3"/>
        <w:shd w:val="clear" w:color="auto" w:fill="auto"/>
        <w:spacing w:before="0" w:line="312" w:lineRule="exact"/>
        <w:ind w:left="40" w:right="40" w:firstLine="68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Прокладка силовых и слаботочных линий в одном пластиковом канале допускается при применении силового кабеля с повышенной электро-прочностью (двойной изоляцией), без каких-либо соединений в теле канала. Прокладка силовых линий не допускается вместе с кабелями, передающим аналоговые сигналы (от видеокамер, микрофонов, телефонов).</w:t>
      </w:r>
    </w:p>
    <w:p w14:paraId="0EA01AA5" w14:textId="77777777" w:rsidR="00A52FDE" w:rsidRPr="00E64C5A" w:rsidRDefault="00A52FDE" w:rsidP="00A52FDE">
      <w:pPr>
        <w:pStyle w:val="a3"/>
        <w:shd w:val="clear" w:color="auto" w:fill="auto"/>
        <w:spacing w:before="0" w:line="312" w:lineRule="exact"/>
        <w:ind w:left="40" w:right="40" w:firstLine="68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Предусматривается гарантия на устройство кабельных каналов исполнителем на срок не менее 5 лет (учитывая возможные ремонтные мероприятия, производимые Заказчиком в этот период).</w:t>
      </w:r>
    </w:p>
    <w:p w14:paraId="2F2ADB99" w14:textId="77777777" w:rsidR="00A52FDE" w:rsidRPr="00E64C5A" w:rsidRDefault="00A52FDE" w:rsidP="00A52FDE">
      <w:pPr>
        <w:pStyle w:val="a3"/>
        <w:shd w:val="clear" w:color="auto" w:fill="auto"/>
        <w:spacing w:before="0" w:line="312" w:lineRule="exact"/>
        <w:ind w:left="40" w:right="40" w:firstLine="68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Для крепления кабельных каналов использовать дюбеля (пластмассовые пробки из твердой пластмассы, шурупы длиной не менее 70мм).</w:t>
      </w:r>
    </w:p>
    <w:p w14:paraId="1A374424" w14:textId="77777777" w:rsidR="00A52FDE" w:rsidRPr="00E64C5A" w:rsidRDefault="00A52FDE" w:rsidP="00A52FDE">
      <w:pPr>
        <w:pStyle w:val="a3"/>
        <w:shd w:val="clear" w:color="auto" w:fill="auto"/>
        <w:spacing w:before="0" w:after="366" w:line="312" w:lineRule="exact"/>
        <w:ind w:left="40" w:right="40" w:firstLine="68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Заказчиком будет осуществляться проверка установки кабельных каналов путем создания точечной статической нагрузки усилием от 5 до 10кг (на отрывание или смещение).</w:t>
      </w:r>
    </w:p>
    <w:p w14:paraId="553DDE76" w14:textId="77777777" w:rsidR="00A52FDE" w:rsidRPr="00E64C5A" w:rsidRDefault="00A52FDE" w:rsidP="00A52FDE">
      <w:pPr>
        <w:pStyle w:val="41"/>
        <w:numPr>
          <w:ilvl w:val="0"/>
          <w:numId w:val="3"/>
        </w:numPr>
        <w:shd w:val="clear" w:color="auto" w:fill="auto"/>
        <w:spacing w:after="99" w:line="278" w:lineRule="exact"/>
        <w:ind w:right="80"/>
        <w:jc w:val="both"/>
        <w:rPr>
          <w:rFonts w:ascii="Arial" w:hAnsi="Arial" w:cs="Arial"/>
          <w:b w:val="0"/>
          <w:sz w:val="22"/>
          <w:szCs w:val="22"/>
        </w:rPr>
      </w:pPr>
      <w:r w:rsidRPr="00E64C5A">
        <w:rPr>
          <w:rStyle w:val="4"/>
          <w:rFonts w:ascii="Arial" w:hAnsi="Arial" w:cs="Arial"/>
          <w:color w:val="000000"/>
          <w:sz w:val="22"/>
          <w:szCs w:val="22"/>
        </w:rPr>
        <w:t>Особенности монтажа и разводки кабелей</w:t>
      </w:r>
    </w:p>
    <w:p w14:paraId="418C3659" w14:textId="77777777" w:rsidR="00A52FDE" w:rsidRPr="00E64C5A" w:rsidRDefault="00A52FDE" w:rsidP="00A52FDE">
      <w:pPr>
        <w:pStyle w:val="a3"/>
        <w:shd w:val="clear" w:color="auto" w:fill="auto"/>
        <w:spacing w:before="0" w:after="93" w:line="230" w:lineRule="exact"/>
        <w:ind w:left="40" w:firstLine="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Применить следующие типы кабеля для компонентов систем:</w:t>
      </w:r>
    </w:p>
    <w:p w14:paraId="3B0DDA3C" w14:textId="77777777" w:rsidR="00A52FDE" w:rsidRPr="00E64C5A" w:rsidRDefault="00A52FDE" w:rsidP="00A52FDE">
      <w:pPr>
        <w:pStyle w:val="a3"/>
        <w:shd w:val="clear" w:color="auto" w:fill="auto"/>
        <w:spacing w:before="0" w:after="60" w:line="278" w:lineRule="exact"/>
        <w:ind w:left="40" w:right="40" w:firstLine="34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Для подвода видеосигнала от видеокамер применить кабель марки </w:t>
      </w:r>
      <w:r w:rsidRPr="00E64C5A">
        <w:rPr>
          <w:rStyle w:val="1"/>
          <w:rFonts w:ascii="Arial" w:hAnsi="Arial" w:cs="Arial"/>
          <w:color w:val="000000"/>
          <w:sz w:val="22"/>
          <w:szCs w:val="22"/>
          <w:lang w:val="en-US"/>
        </w:rPr>
        <w:t>RG</w:t>
      </w:r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-59 с разъемами </w:t>
      </w:r>
      <w:r w:rsidRPr="00E64C5A">
        <w:rPr>
          <w:rStyle w:val="1"/>
          <w:rFonts w:ascii="Arial" w:hAnsi="Arial" w:cs="Arial"/>
          <w:color w:val="000000"/>
          <w:sz w:val="22"/>
          <w:szCs w:val="22"/>
          <w:lang w:val="en-US"/>
        </w:rPr>
        <w:t>BNC</w:t>
      </w:r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 под пайку или обжим.</w:t>
      </w:r>
    </w:p>
    <w:p w14:paraId="1D7A0AD6" w14:textId="77777777" w:rsidR="00A52FDE" w:rsidRPr="00E64C5A" w:rsidRDefault="00A52FDE" w:rsidP="00A52FDE">
      <w:pPr>
        <w:pStyle w:val="a3"/>
        <w:shd w:val="clear" w:color="auto" w:fill="auto"/>
        <w:spacing w:before="0" w:after="56" w:line="278" w:lineRule="exact"/>
        <w:ind w:left="40" w:right="40" w:firstLine="34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Силовые линии 12в проводятся 2х проводным многожильным кабелем. Толщина проводов должна быть не менее 2</w:t>
      </w:r>
      <w:r w:rsidRPr="00E64C5A">
        <w:rPr>
          <w:rStyle w:val="1"/>
          <w:rFonts w:ascii="Arial" w:hAnsi="Arial" w:cs="Arial"/>
          <w:color w:val="000000"/>
          <w:sz w:val="22"/>
          <w:szCs w:val="22"/>
          <w:lang w:val="en-US"/>
        </w:rPr>
        <w:t>x</w:t>
      </w:r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0.75, а при значительном удалении потребителя от источника питания необходимо </w:t>
      </w:r>
      <w:r w:rsidRPr="00E64C5A">
        <w:rPr>
          <w:rStyle w:val="1"/>
          <w:rFonts w:ascii="Arial" w:hAnsi="Arial" w:cs="Arial"/>
          <w:color w:val="000000"/>
          <w:sz w:val="22"/>
          <w:szCs w:val="22"/>
          <w:u w:val="single"/>
        </w:rPr>
        <w:t>учитывать падение</w:t>
      </w:r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 напряжения. Использовать провод типа ШВВП.</w:t>
      </w:r>
    </w:p>
    <w:p w14:paraId="6DFE81D1" w14:textId="77777777" w:rsidR="00A52FDE" w:rsidRPr="00E64C5A" w:rsidRDefault="00A52FDE" w:rsidP="00A52FDE">
      <w:pPr>
        <w:pStyle w:val="a3"/>
        <w:shd w:val="clear" w:color="auto" w:fill="auto"/>
        <w:spacing w:before="0" w:after="103" w:line="283" w:lineRule="exact"/>
        <w:ind w:left="40" w:right="40" w:firstLine="34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Для силовых линий 220в используется кабель, аналогичный вышеуказанному с заземляющим проводом желто-зеленого цвета 3</w:t>
      </w:r>
      <w:r w:rsidRPr="00E64C5A">
        <w:rPr>
          <w:rStyle w:val="1"/>
          <w:rFonts w:ascii="Arial" w:hAnsi="Arial" w:cs="Arial"/>
          <w:color w:val="000000"/>
          <w:sz w:val="22"/>
          <w:szCs w:val="22"/>
          <w:lang w:val="en-US"/>
        </w:rPr>
        <w:t>x</w:t>
      </w:r>
      <w:r w:rsidRPr="00E64C5A">
        <w:rPr>
          <w:rStyle w:val="1"/>
          <w:rFonts w:ascii="Arial" w:hAnsi="Arial" w:cs="Arial"/>
          <w:color w:val="000000"/>
          <w:sz w:val="22"/>
          <w:szCs w:val="22"/>
        </w:rPr>
        <w:t>0.75 с цветом внешней изоляции, отличающейся от низковольтного кабеля питания.</w:t>
      </w:r>
    </w:p>
    <w:p w14:paraId="57C7131B" w14:textId="77777777" w:rsidR="00A52FDE" w:rsidRPr="00E64C5A" w:rsidRDefault="00A52FDE" w:rsidP="00A52FDE">
      <w:pPr>
        <w:pStyle w:val="a3"/>
        <w:shd w:val="clear" w:color="auto" w:fill="auto"/>
        <w:spacing w:before="0" w:after="98" w:line="230" w:lineRule="exact"/>
        <w:ind w:left="40" w:firstLine="34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Осуществить маркировку проложенных кабелей и подключение их к устройствам.</w:t>
      </w:r>
    </w:p>
    <w:p w14:paraId="0B34C71B" w14:textId="77777777" w:rsidR="00A52FDE" w:rsidRPr="00E64C5A" w:rsidRDefault="00A52FDE" w:rsidP="00A52FDE">
      <w:pPr>
        <w:pStyle w:val="a3"/>
        <w:shd w:val="clear" w:color="auto" w:fill="auto"/>
        <w:spacing w:before="0" w:line="278" w:lineRule="exact"/>
        <w:ind w:left="40" w:right="40" w:firstLine="34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Работы по подключению устройств технических систем безопасности проводятся специалистами, имеющими сертификаты на работу с данными видами оборудования.</w:t>
      </w:r>
    </w:p>
    <w:p w14:paraId="02C7178D" w14:textId="77777777" w:rsidR="00A52FDE" w:rsidRPr="00E64C5A" w:rsidRDefault="00A52FDE" w:rsidP="00A52FDE">
      <w:pPr>
        <w:pStyle w:val="41"/>
        <w:shd w:val="clear" w:color="auto" w:fill="auto"/>
        <w:spacing w:after="60" w:line="278" w:lineRule="exact"/>
        <w:ind w:right="80" w:firstLine="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4"/>
          <w:rFonts w:ascii="Arial" w:hAnsi="Arial" w:cs="Arial"/>
          <w:color w:val="000000"/>
          <w:sz w:val="22"/>
          <w:szCs w:val="22"/>
        </w:rPr>
        <w:t>Особенности соединений</w:t>
      </w:r>
    </w:p>
    <w:p w14:paraId="2ADF2D4D" w14:textId="77777777" w:rsidR="00A52FDE" w:rsidRPr="00E64C5A" w:rsidRDefault="00A52FDE" w:rsidP="00A52FDE">
      <w:pPr>
        <w:pStyle w:val="a3"/>
        <w:shd w:val="clear" w:color="auto" w:fill="auto"/>
        <w:spacing w:before="0" w:after="60" w:line="278" w:lineRule="exact"/>
        <w:ind w:left="40" w:right="40" w:firstLine="34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Запрещается сращивать кабель внутри короба (трубы). Для сращивания использовать </w:t>
      </w:r>
      <w:proofErr w:type="spellStart"/>
      <w:r w:rsidRPr="00E64C5A">
        <w:rPr>
          <w:rStyle w:val="1"/>
          <w:rFonts w:ascii="Arial" w:hAnsi="Arial" w:cs="Arial"/>
          <w:color w:val="000000"/>
          <w:sz w:val="22"/>
          <w:szCs w:val="22"/>
        </w:rPr>
        <w:t>разветвительную</w:t>
      </w:r>
      <w:proofErr w:type="spellEnd"/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 коробку и монтажные колодки.</w:t>
      </w:r>
    </w:p>
    <w:p w14:paraId="4ED9BBD7" w14:textId="77777777" w:rsidR="00A52FDE" w:rsidRPr="00E64C5A" w:rsidRDefault="00A52FDE" w:rsidP="00A52FDE">
      <w:pPr>
        <w:pStyle w:val="a3"/>
        <w:shd w:val="clear" w:color="auto" w:fill="auto"/>
        <w:spacing w:before="0" w:line="278" w:lineRule="exact"/>
        <w:ind w:left="40" w:right="40" w:firstLine="34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Запрещается сращивать силовые кабели высокого напряжения (220в) в одной </w:t>
      </w:r>
      <w:proofErr w:type="spellStart"/>
      <w:r w:rsidRPr="00E64C5A">
        <w:rPr>
          <w:rStyle w:val="1"/>
          <w:rFonts w:ascii="Arial" w:hAnsi="Arial" w:cs="Arial"/>
          <w:color w:val="000000"/>
          <w:sz w:val="22"/>
          <w:szCs w:val="22"/>
        </w:rPr>
        <w:t>разветвительной</w:t>
      </w:r>
      <w:proofErr w:type="spellEnd"/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 коробке со слаботочными.</w:t>
      </w:r>
    </w:p>
    <w:p w14:paraId="120801EC" w14:textId="77777777" w:rsidR="00A52FDE" w:rsidRPr="00E64C5A" w:rsidRDefault="00A52FDE" w:rsidP="00A52FDE">
      <w:pPr>
        <w:pStyle w:val="41"/>
        <w:shd w:val="clear" w:color="auto" w:fill="auto"/>
        <w:spacing w:after="0" w:line="230" w:lineRule="exact"/>
        <w:ind w:right="80" w:firstLine="0"/>
        <w:jc w:val="both"/>
        <w:rPr>
          <w:rStyle w:val="4"/>
          <w:rFonts w:ascii="Arial" w:hAnsi="Arial" w:cs="Arial"/>
          <w:color w:val="000000"/>
          <w:sz w:val="22"/>
          <w:szCs w:val="22"/>
        </w:rPr>
      </w:pPr>
    </w:p>
    <w:p w14:paraId="583E73E7" w14:textId="77777777" w:rsidR="00A52FDE" w:rsidRPr="00E64C5A" w:rsidRDefault="00A52FDE" w:rsidP="00A52FDE">
      <w:pPr>
        <w:pStyle w:val="41"/>
        <w:numPr>
          <w:ilvl w:val="0"/>
          <w:numId w:val="3"/>
        </w:numPr>
        <w:shd w:val="clear" w:color="auto" w:fill="auto"/>
        <w:spacing w:after="0" w:line="230" w:lineRule="exact"/>
        <w:ind w:right="80"/>
        <w:jc w:val="both"/>
        <w:rPr>
          <w:rFonts w:ascii="Arial" w:hAnsi="Arial" w:cs="Arial"/>
          <w:b w:val="0"/>
          <w:sz w:val="22"/>
          <w:szCs w:val="22"/>
        </w:rPr>
      </w:pPr>
      <w:r w:rsidRPr="00E64C5A">
        <w:rPr>
          <w:rStyle w:val="4"/>
          <w:rFonts w:ascii="Arial" w:hAnsi="Arial" w:cs="Arial"/>
          <w:color w:val="000000"/>
          <w:sz w:val="22"/>
          <w:szCs w:val="22"/>
        </w:rPr>
        <w:t>Правила поставки оборудования</w:t>
      </w:r>
    </w:p>
    <w:p w14:paraId="6EF15575" w14:textId="77777777" w:rsidR="00A52FDE" w:rsidRPr="00E64C5A" w:rsidRDefault="00A52FDE" w:rsidP="00A52FDE">
      <w:pPr>
        <w:pStyle w:val="a3"/>
        <w:shd w:val="clear" w:color="auto" w:fill="auto"/>
        <w:spacing w:before="0" w:after="53" w:line="274" w:lineRule="exact"/>
        <w:ind w:left="40" w:right="40" w:firstLine="34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Всё приобретаемое оборудование поставляется на объекты компании непосредственно исполнителем. При приемке оборудования Исполнитель подготавливает акт приемки, в котором перечислено оборудование, его количество и цены. </w:t>
      </w:r>
    </w:p>
    <w:p w14:paraId="3B6862F7" w14:textId="77777777" w:rsidR="00A52FDE" w:rsidRPr="00E64C5A" w:rsidRDefault="00A52FDE" w:rsidP="00A52FDE">
      <w:pPr>
        <w:pStyle w:val="a3"/>
        <w:shd w:val="clear" w:color="auto" w:fill="auto"/>
        <w:spacing w:before="0" w:line="283" w:lineRule="exact"/>
        <w:ind w:left="40" w:right="40" w:firstLine="340"/>
        <w:jc w:val="both"/>
        <w:rPr>
          <w:rStyle w:val="1"/>
          <w:rFonts w:ascii="Arial" w:hAnsi="Arial" w:cs="Arial"/>
          <w:color w:val="000000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Всё оборудование, кабельная продукция и программное обеспечение должно быть в заводской упаковке с нанесенными на коробках (упаковочной таре) обозначениями конкретного типа устройств. Обозначения должны совпадать с содержимым, а также совпадать с позициями в акте приемки, счете-фактуре и накладной.</w:t>
      </w:r>
      <w:r w:rsidR="00143EF6"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 </w:t>
      </w:r>
    </w:p>
    <w:p w14:paraId="2EA96224" w14:textId="77777777" w:rsidR="00143EF6" w:rsidRPr="00E64C5A" w:rsidRDefault="00143EF6" w:rsidP="00A52FDE">
      <w:pPr>
        <w:pStyle w:val="a3"/>
        <w:shd w:val="clear" w:color="auto" w:fill="auto"/>
        <w:spacing w:before="0" w:line="283" w:lineRule="exact"/>
        <w:ind w:left="40" w:right="40" w:firstLine="34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 xml:space="preserve"> Гарантийный срок эксплуатации оборудования и кабельной продукции - 1 год с </w:t>
      </w:r>
      <w:r w:rsidRPr="00E64C5A">
        <w:rPr>
          <w:rStyle w:val="1"/>
          <w:rFonts w:ascii="Arial" w:hAnsi="Arial" w:cs="Arial"/>
          <w:color w:val="000000"/>
          <w:sz w:val="22"/>
          <w:szCs w:val="22"/>
        </w:rPr>
        <w:lastRenderedPageBreak/>
        <w:t>момента подписания акта приема-передачи.</w:t>
      </w:r>
    </w:p>
    <w:p w14:paraId="3326D2B3" w14:textId="77777777" w:rsidR="00A52FDE" w:rsidRPr="00E64C5A" w:rsidRDefault="00A52FDE" w:rsidP="00A52FDE">
      <w:pPr>
        <w:pStyle w:val="a3"/>
        <w:shd w:val="clear" w:color="auto" w:fill="auto"/>
        <w:spacing w:before="0" w:after="56" w:line="278" w:lineRule="exact"/>
        <w:ind w:left="40" w:right="20" w:firstLine="38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Все прилагаемые документы должны быть на русском или английском языках, в противном случае должен прилагаться заверенный перевод на русский язык.</w:t>
      </w:r>
    </w:p>
    <w:p w14:paraId="736DEBC6" w14:textId="77777777" w:rsidR="00A52FDE" w:rsidRPr="00E64C5A" w:rsidRDefault="00A52FDE" w:rsidP="00A52FDE">
      <w:pPr>
        <w:pStyle w:val="a3"/>
        <w:shd w:val="clear" w:color="auto" w:fill="auto"/>
        <w:spacing w:before="0" w:line="283" w:lineRule="exact"/>
        <w:ind w:left="40" w:right="20" w:firstLine="38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При наличии видимых дефектов на оборудовании, произошедших во время транспортировки, исполнитель должен принять меры к их устранению или заменить дефектное оборудование.</w:t>
      </w:r>
    </w:p>
    <w:p w14:paraId="5AFB0776" w14:textId="77777777" w:rsidR="00A52FDE" w:rsidRPr="00E64C5A" w:rsidRDefault="00A52FDE" w:rsidP="00A52FDE">
      <w:pPr>
        <w:pStyle w:val="41"/>
        <w:shd w:val="clear" w:color="auto" w:fill="auto"/>
        <w:spacing w:after="0" w:line="278" w:lineRule="exact"/>
        <w:ind w:left="1416" w:right="220" w:firstLine="708"/>
        <w:jc w:val="both"/>
        <w:rPr>
          <w:rStyle w:val="4"/>
          <w:rFonts w:ascii="Arial" w:hAnsi="Arial" w:cs="Arial"/>
          <w:b/>
          <w:color w:val="000000"/>
          <w:sz w:val="22"/>
          <w:szCs w:val="22"/>
        </w:rPr>
      </w:pPr>
    </w:p>
    <w:p w14:paraId="6B5A0F82" w14:textId="77777777" w:rsidR="00A52FDE" w:rsidRPr="00E64C5A" w:rsidRDefault="00A52FDE" w:rsidP="00A52FDE">
      <w:pPr>
        <w:pStyle w:val="41"/>
        <w:numPr>
          <w:ilvl w:val="0"/>
          <w:numId w:val="3"/>
        </w:numPr>
        <w:shd w:val="clear" w:color="auto" w:fill="auto"/>
        <w:spacing w:after="0" w:line="278" w:lineRule="exact"/>
        <w:ind w:right="220"/>
        <w:jc w:val="both"/>
        <w:rPr>
          <w:rFonts w:ascii="Arial" w:hAnsi="Arial" w:cs="Arial"/>
          <w:b w:val="0"/>
          <w:sz w:val="22"/>
          <w:szCs w:val="22"/>
        </w:rPr>
      </w:pPr>
      <w:r w:rsidRPr="00E64C5A">
        <w:rPr>
          <w:rStyle w:val="4"/>
          <w:rFonts w:ascii="Arial" w:hAnsi="Arial" w:cs="Arial"/>
          <w:color w:val="000000"/>
          <w:sz w:val="22"/>
          <w:szCs w:val="22"/>
        </w:rPr>
        <w:t>Общие условия</w:t>
      </w:r>
    </w:p>
    <w:p w14:paraId="7911DFAA" w14:textId="77777777" w:rsidR="00A52FDE" w:rsidRPr="00E64C5A" w:rsidRDefault="00A52FDE" w:rsidP="00A52FDE">
      <w:pPr>
        <w:pStyle w:val="a3"/>
        <w:shd w:val="clear" w:color="auto" w:fill="auto"/>
        <w:tabs>
          <w:tab w:val="left" w:pos="693"/>
        </w:tabs>
        <w:spacing w:before="0" w:line="278" w:lineRule="exact"/>
        <w:ind w:left="420" w:right="20" w:firstLine="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- входное питание ИБП по цепям 220В переменного тока обеспечить от распределительного шита;</w:t>
      </w:r>
    </w:p>
    <w:p w14:paraId="3DBE7D43" w14:textId="77777777" w:rsidR="00A52FDE" w:rsidRPr="00E64C5A" w:rsidRDefault="00A52FDE" w:rsidP="00A52FDE">
      <w:pPr>
        <w:pStyle w:val="a3"/>
        <w:shd w:val="clear" w:color="auto" w:fill="auto"/>
        <w:spacing w:before="0" w:line="278" w:lineRule="exact"/>
        <w:ind w:left="40" w:right="20" w:firstLine="38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- предусмотреть косметический ремонт внутренней отделки помещений, поврежденной при проведении монтажных работ;</w:t>
      </w:r>
    </w:p>
    <w:p w14:paraId="4FD83A99" w14:textId="77777777" w:rsidR="00A52FDE" w:rsidRPr="00E64C5A" w:rsidRDefault="00A52FDE" w:rsidP="00A52FDE">
      <w:pPr>
        <w:pStyle w:val="a3"/>
        <w:numPr>
          <w:ilvl w:val="0"/>
          <w:numId w:val="2"/>
        </w:numPr>
        <w:shd w:val="clear" w:color="auto" w:fill="auto"/>
        <w:tabs>
          <w:tab w:val="left" w:pos="650"/>
        </w:tabs>
        <w:spacing w:before="0" w:after="60" w:line="278" w:lineRule="exact"/>
        <w:ind w:left="40" w:right="20" w:firstLine="380"/>
        <w:jc w:val="both"/>
        <w:rPr>
          <w:rFonts w:ascii="Arial" w:hAnsi="Arial" w:cs="Arial"/>
          <w:sz w:val="22"/>
          <w:szCs w:val="22"/>
        </w:rPr>
      </w:pPr>
      <w:r w:rsidRPr="00E64C5A">
        <w:rPr>
          <w:rStyle w:val="1"/>
          <w:rFonts w:ascii="Arial" w:hAnsi="Arial" w:cs="Arial"/>
          <w:color w:val="000000"/>
          <w:sz w:val="22"/>
          <w:szCs w:val="22"/>
        </w:rPr>
        <w:t>все устанавливаемое оборудование должно быть новым, иметь техническую документацию.</w:t>
      </w:r>
    </w:p>
    <w:p w14:paraId="354CCF75" w14:textId="77777777" w:rsidR="00A52FDE" w:rsidRPr="00E64C5A" w:rsidRDefault="00A52FDE" w:rsidP="00A52FDE">
      <w:pPr>
        <w:jc w:val="both"/>
        <w:rPr>
          <w:rStyle w:val="1811"/>
          <w:rFonts w:ascii="Arial" w:hAnsi="Arial" w:cs="Arial"/>
          <w:i w:val="0"/>
          <w:iCs w:val="0"/>
          <w:sz w:val="22"/>
          <w:szCs w:val="22"/>
        </w:rPr>
      </w:pPr>
    </w:p>
    <w:p w14:paraId="5EBF871B" w14:textId="77777777" w:rsidR="00A52FDE" w:rsidRPr="00E64C5A" w:rsidRDefault="00A52FDE" w:rsidP="00A52FDE">
      <w:pPr>
        <w:pStyle w:val="a5"/>
        <w:rPr>
          <w:rFonts w:ascii="Arial" w:hAnsi="Arial" w:cs="Arial"/>
          <w:b/>
          <w:sz w:val="22"/>
          <w:szCs w:val="22"/>
        </w:rPr>
      </w:pPr>
      <w:r w:rsidRPr="00E64C5A">
        <w:rPr>
          <w:rFonts w:ascii="Arial" w:hAnsi="Arial" w:cs="Arial"/>
          <w:sz w:val="22"/>
          <w:szCs w:val="22"/>
        </w:rPr>
        <w:t xml:space="preserve">              </w:t>
      </w:r>
      <w:r w:rsidRPr="00E64C5A">
        <w:rPr>
          <w:rFonts w:ascii="Arial" w:hAnsi="Arial" w:cs="Arial"/>
          <w:b/>
          <w:sz w:val="22"/>
          <w:szCs w:val="22"/>
        </w:rPr>
        <w:t xml:space="preserve">Начальник Отдела охраны </w:t>
      </w:r>
    </w:p>
    <w:p w14:paraId="74AEFB36" w14:textId="0637ECEE" w:rsidR="00A52FDE" w:rsidRPr="00E64C5A" w:rsidRDefault="00A52FDE" w:rsidP="007F3DAC">
      <w:pPr>
        <w:pStyle w:val="a5"/>
        <w:rPr>
          <w:rFonts w:ascii="Arial" w:hAnsi="Arial" w:cs="Arial"/>
          <w:sz w:val="22"/>
          <w:szCs w:val="22"/>
        </w:rPr>
      </w:pPr>
      <w:r w:rsidRPr="00E64C5A">
        <w:rPr>
          <w:rFonts w:ascii="Arial" w:hAnsi="Arial" w:cs="Arial"/>
          <w:b/>
          <w:sz w:val="22"/>
          <w:szCs w:val="22"/>
        </w:rPr>
        <w:t xml:space="preserve">              Управления Безопасности ОАО «</w:t>
      </w:r>
      <w:proofErr w:type="spellStart"/>
      <w:r w:rsidRPr="00E64C5A">
        <w:rPr>
          <w:rFonts w:ascii="Arial" w:hAnsi="Arial" w:cs="Arial"/>
          <w:b/>
          <w:sz w:val="22"/>
          <w:szCs w:val="22"/>
        </w:rPr>
        <w:t>Оптима</w:t>
      </w:r>
      <w:proofErr w:type="spellEnd"/>
      <w:r w:rsidRPr="00E64C5A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E64C5A">
        <w:rPr>
          <w:rFonts w:ascii="Arial" w:hAnsi="Arial" w:cs="Arial"/>
          <w:b/>
          <w:sz w:val="22"/>
          <w:szCs w:val="22"/>
        </w:rPr>
        <w:t xml:space="preserve">Банк»   </w:t>
      </w:r>
      <w:proofErr w:type="gramEnd"/>
      <w:r w:rsidRPr="00E64C5A">
        <w:rPr>
          <w:rFonts w:ascii="Arial" w:hAnsi="Arial" w:cs="Arial"/>
          <w:b/>
          <w:sz w:val="22"/>
          <w:szCs w:val="22"/>
        </w:rPr>
        <w:t xml:space="preserve">     </w:t>
      </w:r>
      <w:r w:rsidR="007F3DAC" w:rsidRPr="00E64C5A">
        <w:rPr>
          <w:rFonts w:ascii="Arial" w:hAnsi="Arial" w:cs="Arial"/>
          <w:b/>
          <w:sz w:val="22"/>
          <w:szCs w:val="22"/>
        </w:rPr>
        <w:t xml:space="preserve">            </w:t>
      </w:r>
      <w:r w:rsidR="00E64C5A">
        <w:rPr>
          <w:rFonts w:ascii="Arial" w:hAnsi="Arial" w:cs="Arial"/>
          <w:b/>
          <w:sz w:val="22"/>
          <w:szCs w:val="22"/>
        </w:rPr>
        <w:t>Кашкараев Д.А.</w:t>
      </w:r>
      <w:bookmarkStart w:id="1" w:name="_GoBack"/>
      <w:bookmarkEnd w:id="1"/>
    </w:p>
    <w:sectPr w:rsidR="00A52FDE" w:rsidRPr="00E64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21"/>
    <w:multiLevelType w:val="multilevel"/>
    <w:tmpl w:val="0000002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5C6D14"/>
    <w:multiLevelType w:val="hybridMultilevel"/>
    <w:tmpl w:val="B562F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62307"/>
    <w:multiLevelType w:val="hybridMultilevel"/>
    <w:tmpl w:val="B0B46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3617D"/>
    <w:multiLevelType w:val="hybridMultilevel"/>
    <w:tmpl w:val="64125F1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43AF3"/>
    <w:multiLevelType w:val="hybridMultilevel"/>
    <w:tmpl w:val="9718E67A"/>
    <w:lvl w:ilvl="0" w:tplc="04190013">
      <w:start w:val="1"/>
      <w:numFmt w:val="upperRoman"/>
      <w:lvlText w:val="%1."/>
      <w:lvlJc w:val="righ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74FB09FF"/>
    <w:multiLevelType w:val="hybridMultilevel"/>
    <w:tmpl w:val="4EA22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E4"/>
    <w:rsid w:val="000E1FE6"/>
    <w:rsid w:val="0013143E"/>
    <w:rsid w:val="0013685F"/>
    <w:rsid w:val="00143EF6"/>
    <w:rsid w:val="001452A1"/>
    <w:rsid w:val="001C32D7"/>
    <w:rsid w:val="00277586"/>
    <w:rsid w:val="002868A5"/>
    <w:rsid w:val="004C3537"/>
    <w:rsid w:val="00554525"/>
    <w:rsid w:val="00634F4B"/>
    <w:rsid w:val="00746628"/>
    <w:rsid w:val="007F3DAC"/>
    <w:rsid w:val="00805B1D"/>
    <w:rsid w:val="008E0146"/>
    <w:rsid w:val="009C19CF"/>
    <w:rsid w:val="00A52FDE"/>
    <w:rsid w:val="00AC3B5D"/>
    <w:rsid w:val="00BF2E7C"/>
    <w:rsid w:val="00D240E0"/>
    <w:rsid w:val="00E167ED"/>
    <w:rsid w:val="00E5042E"/>
    <w:rsid w:val="00E64C5A"/>
    <w:rsid w:val="00F07FE4"/>
    <w:rsid w:val="00F3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5FDF"/>
  <w15:chartTrackingRefBased/>
  <w15:docId w15:val="{7626A1B2-2E2B-4DE4-833C-6A82E1B5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1"/>
    <w:uiPriority w:val="99"/>
    <w:rsid w:val="00A52FD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rsid w:val="00A52FDE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A52FDE"/>
    <w:rPr>
      <w:rFonts w:ascii="Times New Roman" w:hAnsi="Times New Roman" w:cs="Times New Roman"/>
      <w:sz w:val="25"/>
      <w:szCs w:val="25"/>
      <w:u w:val="single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52FDE"/>
    <w:pPr>
      <w:widowControl w:val="0"/>
      <w:shd w:val="clear" w:color="auto" w:fill="FFFFFF"/>
      <w:spacing w:after="360" w:line="240" w:lineRule="atLeast"/>
      <w:ind w:hanging="70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61">
    <w:name w:val="Основной текст (6)1"/>
    <w:basedOn w:val="a"/>
    <w:link w:val="6"/>
    <w:uiPriority w:val="99"/>
    <w:rsid w:val="00A52FDE"/>
    <w:pPr>
      <w:widowControl w:val="0"/>
      <w:shd w:val="clear" w:color="auto" w:fill="FFFFFF"/>
      <w:spacing w:after="0" w:line="278" w:lineRule="exact"/>
      <w:ind w:hanging="680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1">
    <w:name w:val="Основной текст Знак1"/>
    <w:basedOn w:val="a0"/>
    <w:link w:val="a3"/>
    <w:uiPriority w:val="99"/>
    <w:rsid w:val="00A52FD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A52FDE"/>
    <w:pPr>
      <w:widowControl w:val="0"/>
      <w:shd w:val="clear" w:color="auto" w:fill="FFFFFF"/>
      <w:spacing w:before="540" w:after="0" w:line="240" w:lineRule="atLeast"/>
      <w:ind w:hanging="840"/>
    </w:pPr>
    <w:rPr>
      <w:rFonts w:ascii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A52FDE"/>
  </w:style>
  <w:style w:type="character" w:customStyle="1" w:styleId="1811">
    <w:name w:val="Основной текст (18) + 11"/>
    <w:aliases w:val="5 pt4,Не курсив2"/>
    <w:basedOn w:val="a0"/>
    <w:uiPriority w:val="99"/>
    <w:rsid w:val="00A52FDE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a5">
    <w:name w:val="No Spacing"/>
    <w:uiPriority w:val="1"/>
    <w:qFormat/>
    <w:rsid w:val="00A52FD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36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1914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Кашкараев Дастан</dc:creator>
  <cp:keywords/>
  <dc:description/>
  <cp:lastModifiedBy>Кашкараев Дастан</cp:lastModifiedBy>
  <cp:revision>3</cp:revision>
  <cp:lastPrinted>2024-11-27T07:29:00Z</cp:lastPrinted>
  <dcterms:created xsi:type="dcterms:W3CDTF">2025-04-08T09:17:00Z</dcterms:created>
  <dcterms:modified xsi:type="dcterms:W3CDTF">2025-04-08T11:37:00Z</dcterms:modified>
</cp:coreProperties>
</file>