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E07C" w14:textId="76798B34" w:rsidR="00D302E6" w:rsidRDefault="00016A5A" w:rsidP="0001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на закупку спортивного</w:t>
      </w:r>
      <w:r w:rsidR="00213A49"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 и туристического</w:t>
      </w:r>
      <w:r w:rsidRPr="00213A49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инвентаря </w:t>
      </w:r>
      <w:r w:rsidR="00213A49" w:rsidRPr="00213A49">
        <w:rPr>
          <w:rFonts w:ascii="Times New Roman" w:hAnsi="Times New Roman" w:cs="Times New Roman"/>
          <w:b/>
          <w:bCs/>
          <w:sz w:val="28"/>
          <w:szCs w:val="28"/>
        </w:rPr>
        <w:t>для спортклуба КРСУ</w:t>
      </w:r>
    </w:p>
    <w:p w14:paraId="2FD733D0" w14:textId="77777777" w:rsidR="003C7771" w:rsidRDefault="003C7771" w:rsidP="0001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3C7771" w:rsidRPr="0076619A" w14:paraId="720A38FC" w14:textId="77777777" w:rsidTr="003C7771">
        <w:tc>
          <w:tcPr>
            <w:tcW w:w="3433" w:type="dxa"/>
            <w:shd w:val="clear" w:color="auto" w:fill="FFFFFF" w:themeFill="background1"/>
            <w:vAlign w:val="center"/>
          </w:tcPr>
          <w:p w14:paraId="023E3496" w14:textId="77777777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7741B30" w14:textId="77777777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17B826" w14:textId="77777777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0056AE" w14:textId="6194048A" w:rsidR="003C7771" w:rsidRPr="0076619A" w:rsidRDefault="00F5636D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3C7771" w:rsidRPr="0076619A" w14:paraId="4E1E8622" w14:textId="77777777" w:rsidTr="003C7771">
        <w:tc>
          <w:tcPr>
            <w:tcW w:w="3433" w:type="dxa"/>
            <w:shd w:val="clear" w:color="auto" w:fill="FFFFFF" w:themeFill="background1"/>
            <w:vAlign w:val="center"/>
          </w:tcPr>
          <w:p w14:paraId="7F2B8091" w14:textId="2C2CE539" w:rsidR="003C7771" w:rsidRDefault="003C7771" w:rsidP="005C55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14:paraId="42F029F2" w14:textId="60BD434C" w:rsidR="003C7771" w:rsidRDefault="005C558C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5C558C">
              <w:rPr>
                <w:bCs/>
                <w:color w:val="000000" w:themeColor="text1"/>
              </w:rPr>
              <w:t>Мяч баскетбольны</w:t>
            </w:r>
            <w:r w:rsidR="008F4B49">
              <w:rPr>
                <w:bCs/>
                <w:color w:val="000000" w:themeColor="text1"/>
              </w:rPr>
              <w:t>й</w:t>
            </w:r>
          </w:p>
          <w:p w14:paraId="665E6242" w14:textId="7BC86232" w:rsidR="003C7771" w:rsidRDefault="00217578" w:rsidP="0021757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17F74FB7" wp14:editId="389308E1">
                  <wp:extent cx="1845945" cy="2466975"/>
                  <wp:effectExtent l="0" t="0" r="190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5F8B7" w14:textId="0487BCB0" w:rsidR="00217578" w:rsidRPr="0076619A" w:rsidRDefault="00217578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8A3491E" w14:textId="77777777" w:rsidR="003C7771" w:rsidRPr="0076619A" w:rsidRDefault="003C7771" w:rsidP="00B97F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1E3C0E" w14:textId="305D7920" w:rsidR="003C7771" w:rsidRPr="0076619A" w:rsidRDefault="005C558C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F293D8" w14:textId="3B813202" w:rsidR="003C7771" w:rsidRPr="0076619A" w:rsidRDefault="003C7771" w:rsidP="00B97FF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040C96D4" w14:textId="77777777" w:rsidR="003C7771" w:rsidRPr="0076619A" w:rsidRDefault="003C7771" w:rsidP="003C7771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3C7771" w:rsidRPr="0076619A" w14:paraId="772FCC03" w14:textId="77777777" w:rsidTr="001F68EC">
        <w:tc>
          <w:tcPr>
            <w:tcW w:w="10491" w:type="dxa"/>
            <w:gridSpan w:val="2"/>
            <w:vAlign w:val="center"/>
          </w:tcPr>
          <w:p w14:paraId="7202F9A3" w14:textId="53BF2183" w:rsidR="003C7771" w:rsidRPr="0076619A" w:rsidRDefault="003C7771" w:rsidP="00B97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 w:rsidR="008F4B49">
              <w:rPr>
                <w:rFonts w:ascii="Times New Roman" w:hAnsi="Times New Roman"/>
                <w:b/>
                <w:sz w:val="24"/>
                <w:szCs w:val="24"/>
              </w:rPr>
              <w:t>(Мяч баскетбольный)</w:t>
            </w:r>
          </w:p>
        </w:tc>
      </w:tr>
      <w:tr w:rsidR="003C7771" w:rsidRPr="0076619A" w14:paraId="5B127302" w14:textId="77777777" w:rsidTr="001F68EC">
        <w:trPr>
          <w:trHeight w:val="948"/>
        </w:trPr>
        <w:tc>
          <w:tcPr>
            <w:tcW w:w="3190" w:type="dxa"/>
            <w:vAlign w:val="center"/>
          </w:tcPr>
          <w:p w14:paraId="7FB27B35" w14:textId="77777777" w:rsidR="003C7771" w:rsidRPr="0076619A" w:rsidRDefault="003C7771" w:rsidP="00B97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D2DA4A6" w14:textId="77777777" w:rsidR="003C7771" w:rsidRPr="0076619A" w:rsidRDefault="003C7771" w:rsidP="00B97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C7771" w:rsidRPr="0076619A" w14:paraId="54053820" w14:textId="77777777" w:rsidTr="001F68EC">
        <w:tc>
          <w:tcPr>
            <w:tcW w:w="3190" w:type="dxa"/>
          </w:tcPr>
          <w:p w14:paraId="6DD2F38F" w14:textId="14EAF966" w:rsidR="003C7771" w:rsidRPr="003A4F72" w:rsidRDefault="003A4F72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баскетбольного мяча</w:t>
            </w:r>
          </w:p>
        </w:tc>
        <w:tc>
          <w:tcPr>
            <w:tcW w:w="7301" w:type="dxa"/>
            <w:vAlign w:val="center"/>
          </w:tcPr>
          <w:p w14:paraId="50D69B00" w14:textId="3C0CF91C" w:rsidR="003C7771" w:rsidRPr="0076619A" w:rsidRDefault="003A4F72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A4F72">
              <w:rPr>
                <w:rFonts w:ascii="Times New Roman" w:hAnsi="Times New Roman"/>
                <w:bCs/>
                <w:sz w:val="24"/>
                <w:szCs w:val="24"/>
              </w:rPr>
              <w:t xml:space="preserve">яч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 </w:t>
            </w:r>
            <w:r w:rsidRPr="003A4F72">
              <w:rPr>
                <w:rFonts w:ascii="Times New Roman" w:hAnsi="Times New Roman"/>
                <w:bCs/>
                <w:sz w:val="24"/>
                <w:szCs w:val="24"/>
              </w:rPr>
              <w:t>для игры в баскетбол</w:t>
            </w:r>
          </w:p>
        </w:tc>
      </w:tr>
      <w:tr w:rsidR="00653FFE" w:rsidRPr="0076619A" w14:paraId="526386B1" w14:textId="77777777" w:rsidTr="001F68EC">
        <w:trPr>
          <w:trHeight w:val="683"/>
        </w:trPr>
        <w:tc>
          <w:tcPr>
            <w:tcW w:w="3190" w:type="dxa"/>
            <w:vMerge w:val="restart"/>
          </w:tcPr>
          <w:p w14:paraId="307DA902" w14:textId="206E0E31" w:rsidR="00653FFE" w:rsidRPr="003A4F72" w:rsidRDefault="00653FFE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01" w:type="dxa"/>
            <w:vAlign w:val="center"/>
          </w:tcPr>
          <w:p w14:paraId="5FC98E43" w14:textId="53148059" w:rsidR="00653FFE" w:rsidRDefault="00653FFE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 мяча</w:t>
            </w:r>
          </w:p>
        </w:tc>
      </w:tr>
      <w:tr w:rsidR="00F06EB9" w:rsidRPr="0076619A" w14:paraId="0D8913A8" w14:textId="77777777" w:rsidTr="0093084E">
        <w:trPr>
          <w:trHeight w:val="682"/>
        </w:trPr>
        <w:tc>
          <w:tcPr>
            <w:tcW w:w="3190" w:type="dxa"/>
            <w:vMerge/>
          </w:tcPr>
          <w:p w14:paraId="38717A00" w14:textId="77777777" w:rsidR="00F06EB9" w:rsidRDefault="00F06EB9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3590C2AC" w14:textId="0461A07A" w:rsidR="00F06EB9" w:rsidRDefault="00F06EB9" w:rsidP="00F06E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</w:tr>
      <w:tr w:rsidR="00F06EB9" w:rsidRPr="0076619A" w14:paraId="15170736" w14:textId="77777777" w:rsidTr="0093084E">
        <w:tc>
          <w:tcPr>
            <w:tcW w:w="3190" w:type="dxa"/>
          </w:tcPr>
          <w:p w14:paraId="30A8D3DE" w14:textId="5ABCE8EC" w:rsidR="00F06EB9" w:rsidRPr="003A4F72" w:rsidRDefault="00F06EB9" w:rsidP="00B97F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4F72">
              <w:rPr>
                <w:rFonts w:ascii="Times New Roman" w:hAnsi="Times New Roman"/>
                <w:sz w:val="24"/>
                <w:szCs w:val="24"/>
              </w:rPr>
              <w:t>Длина окружности по диаметральному сечению, мм</w:t>
            </w:r>
          </w:p>
        </w:tc>
        <w:tc>
          <w:tcPr>
            <w:tcW w:w="7301" w:type="dxa"/>
            <w:vAlign w:val="center"/>
          </w:tcPr>
          <w:p w14:paraId="57D4ADA9" w14:textId="4A5799B1" w:rsidR="00F06EB9" w:rsidRPr="00653FFE" w:rsidRDefault="00F06EB9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750—770</w:t>
            </w:r>
          </w:p>
        </w:tc>
      </w:tr>
      <w:tr w:rsidR="00F06EB9" w:rsidRPr="0076619A" w14:paraId="55494283" w14:textId="77777777" w:rsidTr="0093084E">
        <w:tc>
          <w:tcPr>
            <w:tcW w:w="3190" w:type="dxa"/>
          </w:tcPr>
          <w:p w14:paraId="5F0D8949" w14:textId="3DF00262" w:rsidR="00F06EB9" w:rsidRPr="003A4F72" w:rsidRDefault="00F06EB9" w:rsidP="00B97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Масса, г</w:t>
            </w:r>
          </w:p>
        </w:tc>
        <w:tc>
          <w:tcPr>
            <w:tcW w:w="7301" w:type="dxa"/>
            <w:vAlign w:val="center"/>
          </w:tcPr>
          <w:p w14:paraId="2558A89D" w14:textId="29F49897" w:rsidR="00F06EB9" w:rsidRPr="00653FFE" w:rsidRDefault="00F06EB9" w:rsidP="00B97F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580—620</w:t>
            </w:r>
          </w:p>
        </w:tc>
      </w:tr>
      <w:tr w:rsidR="00653FFE" w:rsidRPr="0076619A" w14:paraId="46654DE7" w14:textId="77777777" w:rsidTr="001F68EC">
        <w:tc>
          <w:tcPr>
            <w:tcW w:w="3190" w:type="dxa"/>
          </w:tcPr>
          <w:p w14:paraId="1DE06871" w14:textId="0928CAA6" w:rsid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материал покрытия</w:t>
            </w:r>
          </w:p>
        </w:tc>
        <w:tc>
          <w:tcPr>
            <w:tcW w:w="7301" w:type="dxa"/>
            <w:vAlign w:val="center"/>
          </w:tcPr>
          <w:p w14:paraId="151E4C64" w14:textId="59398421" w:rsidR="00653FFE" w:rsidRP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3FFE">
              <w:rPr>
                <w:rFonts w:ascii="Times New Roman" w:hAnsi="Times New Roman"/>
                <w:sz w:val="24"/>
                <w:szCs w:val="24"/>
              </w:rPr>
              <w:t>атуральная кожа, синтетическая кожа, резина.</w:t>
            </w:r>
          </w:p>
        </w:tc>
      </w:tr>
      <w:tr w:rsidR="00653FFE" w:rsidRPr="0076619A" w14:paraId="1DA911E4" w14:textId="77777777" w:rsidTr="001F68EC">
        <w:tc>
          <w:tcPr>
            <w:tcW w:w="3190" w:type="dxa"/>
          </w:tcPr>
          <w:p w14:paraId="066D2D30" w14:textId="324FFDFE" w:rsid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Внутренняя камера</w:t>
            </w:r>
          </w:p>
        </w:tc>
        <w:tc>
          <w:tcPr>
            <w:tcW w:w="7301" w:type="dxa"/>
            <w:vAlign w:val="center"/>
          </w:tcPr>
          <w:p w14:paraId="256B3A52" w14:textId="6533EB07" w:rsid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53FFE">
              <w:rPr>
                <w:rFonts w:ascii="Times New Roman" w:hAnsi="Times New Roman"/>
                <w:sz w:val="24"/>
                <w:szCs w:val="24"/>
              </w:rPr>
              <w:t>атекс или бутил</w:t>
            </w:r>
          </w:p>
        </w:tc>
      </w:tr>
      <w:tr w:rsidR="00653FFE" w:rsidRPr="0076619A" w14:paraId="64A3E95E" w14:textId="77777777" w:rsidTr="001F68EC">
        <w:tc>
          <w:tcPr>
            <w:tcW w:w="3190" w:type="dxa"/>
          </w:tcPr>
          <w:p w14:paraId="7D59F929" w14:textId="2A7F24C2" w:rsidR="00653FFE" w:rsidRP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Армирование</w:t>
            </w:r>
          </w:p>
        </w:tc>
        <w:tc>
          <w:tcPr>
            <w:tcW w:w="7301" w:type="dxa"/>
            <w:vAlign w:val="center"/>
          </w:tcPr>
          <w:p w14:paraId="7FB883C4" w14:textId="462328EE" w:rsid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53FFE">
              <w:rPr>
                <w:rFonts w:ascii="Times New Roman" w:hAnsi="Times New Roman"/>
                <w:sz w:val="24"/>
                <w:szCs w:val="24"/>
              </w:rPr>
              <w:t>ейлон или полиэстер</w:t>
            </w:r>
          </w:p>
        </w:tc>
      </w:tr>
      <w:tr w:rsidR="00653FFE" w:rsidRPr="0076619A" w14:paraId="25EAD0F0" w14:textId="77777777" w:rsidTr="001F68EC">
        <w:tc>
          <w:tcPr>
            <w:tcW w:w="3190" w:type="dxa"/>
          </w:tcPr>
          <w:p w14:paraId="0E02323E" w14:textId="521AB70E" w:rsidR="00653FFE" w:rsidRP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Швы</w:t>
            </w:r>
          </w:p>
        </w:tc>
        <w:tc>
          <w:tcPr>
            <w:tcW w:w="7301" w:type="dxa"/>
            <w:vAlign w:val="center"/>
          </w:tcPr>
          <w:p w14:paraId="054E3F9B" w14:textId="2B2B7217" w:rsid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3FFE">
              <w:rPr>
                <w:rFonts w:ascii="Times New Roman" w:hAnsi="Times New Roman"/>
                <w:sz w:val="24"/>
                <w:szCs w:val="24"/>
              </w:rPr>
              <w:t>рошивка прочными синтетическими нитями, устойчивая к износу</w:t>
            </w:r>
          </w:p>
        </w:tc>
      </w:tr>
      <w:tr w:rsidR="00653FFE" w:rsidRPr="0076619A" w14:paraId="0FADC593" w14:textId="77777777" w:rsidTr="001F68EC">
        <w:tc>
          <w:tcPr>
            <w:tcW w:w="3190" w:type="dxa"/>
          </w:tcPr>
          <w:p w14:paraId="0ECA7632" w14:textId="32564756" w:rsidR="00653FFE" w:rsidRP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</w:tc>
        <w:tc>
          <w:tcPr>
            <w:tcW w:w="7301" w:type="dxa"/>
            <w:vAlign w:val="center"/>
          </w:tcPr>
          <w:p w14:paraId="082507ED" w14:textId="507AA2B9" w:rsid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53FFE">
              <w:rPr>
                <w:rFonts w:ascii="Times New Roman" w:hAnsi="Times New Roman"/>
                <w:sz w:val="24"/>
                <w:szCs w:val="24"/>
              </w:rPr>
              <w:t>екстурированная для лучшего сцепления с руками</w:t>
            </w:r>
          </w:p>
        </w:tc>
      </w:tr>
      <w:tr w:rsidR="00653FFE" w:rsidRPr="0076619A" w14:paraId="5F017F5A" w14:textId="77777777" w:rsidTr="001F68EC">
        <w:tc>
          <w:tcPr>
            <w:tcW w:w="3190" w:type="dxa"/>
          </w:tcPr>
          <w:p w14:paraId="2BAA6895" w14:textId="765A74E1" w:rsidR="00653FFE" w:rsidRP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7301" w:type="dxa"/>
            <w:vAlign w:val="center"/>
          </w:tcPr>
          <w:p w14:paraId="437AF478" w14:textId="6C09D1A5" w:rsid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53FFE">
              <w:rPr>
                <w:rFonts w:ascii="Times New Roman" w:hAnsi="Times New Roman"/>
                <w:sz w:val="24"/>
                <w:szCs w:val="24"/>
              </w:rPr>
              <w:t>тандартный оранжевый с черными полосами</w:t>
            </w:r>
          </w:p>
        </w:tc>
      </w:tr>
      <w:tr w:rsidR="00653FFE" w:rsidRPr="0076619A" w14:paraId="76E78A5F" w14:textId="77777777" w:rsidTr="001F68EC">
        <w:tc>
          <w:tcPr>
            <w:tcW w:w="3190" w:type="dxa"/>
          </w:tcPr>
          <w:p w14:paraId="271D12CA" w14:textId="54E687F4" w:rsidR="00653FFE" w:rsidRPr="00653FFE" w:rsidRDefault="00653FFE" w:rsidP="00B97FFC">
            <w:pPr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7301" w:type="dxa"/>
            <w:vAlign w:val="center"/>
          </w:tcPr>
          <w:p w14:paraId="21669179" w14:textId="314572EC" w:rsidR="00653FFE" w:rsidRDefault="00653FFE" w:rsidP="00B9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ГОСТ Р 59378—2021</w:t>
            </w:r>
          </w:p>
        </w:tc>
      </w:tr>
      <w:tr w:rsidR="00653FFE" w:rsidRPr="0076619A" w14:paraId="51DD1B93" w14:textId="77777777" w:rsidTr="001F68EC">
        <w:tc>
          <w:tcPr>
            <w:tcW w:w="3190" w:type="dxa"/>
          </w:tcPr>
          <w:p w14:paraId="59B76C9D" w14:textId="2A15F3D0" w:rsidR="00653FFE" w:rsidRPr="00653FFE" w:rsidRDefault="001F68EC" w:rsidP="00653FFE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Сферичность</w:t>
            </w:r>
          </w:p>
        </w:tc>
        <w:tc>
          <w:tcPr>
            <w:tcW w:w="7301" w:type="dxa"/>
            <w:vAlign w:val="center"/>
          </w:tcPr>
          <w:p w14:paraId="6CCEBAB1" w14:textId="0D01221C" w:rsidR="00653FFE" w:rsidRDefault="001F68EC" w:rsidP="00653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Мяч должен иметь форму геометрической сферы. Отклонение от сферы не может превышать 2 % от размера диаметра</w:t>
            </w:r>
          </w:p>
        </w:tc>
      </w:tr>
      <w:tr w:rsidR="00653FFE" w:rsidRPr="0076619A" w14:paraId="06191799" w14:textId="77777777" w:rsidTr="001F68EC">
        <w:tc>
          <w:tcPr>
            <w:tcW w:w="3190" w:type="dxa"/>
          </w:tcPr>
          <w:p w14:paraId="702F566E" w14:textId="008A8ACE" w:rsidR="00653FFE" w:rsidRPr="00653FFE" w:rsidRDefault="001F68EC" w:rsidP="00653FFE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lastRenderedPageBreak/>
              <w:t>Высота отскока</w:t>
            </w:r>
          </w:p>
        </w:tc>
        <w:tc>
          <w:tcPr>
            <w:tcW w:w="7301" w:type="dxa"/>
            <w:vAlign w:val="center"/>
          </w:tcPr>
          <w:p w14:paraId="6313B524" w14:textId="3D03E16D" w:rsidR="00653FFE" w:rsidRDefault="001F68EC" w:rsidP="00653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Потеря кинетической энергии при ударе мяча о поверочную плиту должна находиться в пределах 35 %—45 %</w:t>
            </w:r>
          </w:p>
        </w:tc>
      </w:tr>
      <w:tr w:rsidR="00653FFE" w:rsidRPr="0076619A" w14:paraId="59660C00" w14:textId="77777777" w:rsidTr="001F68EC">
        <w:tc>
          <w:tcPr>
            <w:tcW w:w="3190" w:type="dxa"/>
          </w:tcPr>
          <w:p w14:paraId="017DD345" w14:textId="7C51B022" w:rsidR="00653FFE" w:rsidRPr="00653FFE" w:rsidRDefault="001F68EC" w:rsidP="00653FFE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Потеря давления</w:t>
            </w:r>
          </w:p>
        </w:tc>
        <w:tc>
          <w:tcPr>
            <w:tcW w:w="7301" w:type="dxa"/>
            <w:vAlign w:val="center"/>
          </w:tcPr>
          <w:p w14:paraId="531EA328" w14:textId="62958271" w:rsidR="00653FFE" w:rsidRDefault="001F68EC" w:rsidP="00653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При избыточном внутреннем давлении в мяче 63 кПа не допускаются потери более 5 % от первоначального давления через 72 ч</w:t>
            </w:r>
          </w:p>
        </w:tc>
      </w:tr>
      <w:tr w:rsidR="00653FFE" w14:paraId="3E7FA278" w14:textId="77777777" w:rsidTr="001F68EC">
        <w:tc>
          <w:tcPr>
            <w:tcW w:w="3190" w:type="dxa"/>
          </w:tcPr>
          <w:p w14:paraId="114331BB" w14:textId="4F1728BB" w:rsidR="00653FFE" w:rsidRPr="00653FFE" w:rsidRDefault="001F68EC" w:rsidP="006E4CEB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Стабильность технических характеристик мячей</w:t>
            </w:r>
          </w:p>
        </w:tc>
        <w:tc>
          <w:tcPr>
            <w:tcW w:w="7301" w:type="dxa"/>
          </w:tcPr>
          <w:p w14:paraId="59D79518" w14:textId="1160A89D" w:rsidR="00653FFE" w:rsidRDefault="001F68EC" w:rsidP="006E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После проведения испытаний мячи должны сохранять форму, размер, давление. Швы и воздушные клапаны должны остаться неповрежденными. Допускаются минимальные потери давления, изменения сферичности и размеров окружности не более 2 % от первоначальных значений</w:t>
            </w:r>
          </w:p>
        </w:tc>
      </w:tr>
      <w:tr w:rsidR="00653FFE" w14:paraId="1D222DBF" w14:textId="77777777" w:rsidTr="001F68EC">
        <w:tc>
          <w:tcPr>
            <w:tcW w:w="3190" w:type="dxa"/>
          </w:tcPr>
          <w:p w14:paraId="4188ACE3" w14:textId="18C23A27" w:rsidR="00653FFE" w:rsidRPr="00653FFE" w:rsidRDefault="001F68EC" w:rsidP="006E4CEB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Баланс мячей</w:t>
            </w:r>
          </w:p>
        </w:tc>
        <w:tc>
          <w:tcPr>
            <w:tcW w:w="7301" w:type="dxa"/>
          </w:tcPr>
          <w:p w14:paraId="335D4B65" w14:textId="5A2C26E1" w:rsidR="00653FFE" w:rsidRDefault="001F68EC" w:rsidP="006E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Центр тяжести мяча должен совпадать с геометрическим центром сферы. Отклонение от прямолинейной траектории при свободном качении — не более 5 см</w:t>
            </w:r>
          </w:p>
        </w:tc>
      </w:tr>
      <w:tr w:rsidR="001F68EC" w14:paraId="3898FFF3" w14:textId="77777777" w:rsidTr="001F68EC">
        <w:tc>
          <w:tcPr>
            <w:tcW w:w="3190" w:type="dxa"/>
          </w:tcPr>
          <w:p w14:paraId="4341B9E0" w14:textId="7EE642E7" w:rsidR="001F68EC" w:rsidRPr="00653FFE" w:rsidRDefault="001F68EC" w:rsidP="001F68EC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Методы испытаний</w:t>
            </w:r>
          </w:p>
        </w:tc>
        <w:tc>
          <w:tcPr>
            <w:tcW w:w="7301" w:type="dxa"/>
          </w:tcPr>
          <w:p w14:paraId="4B8496C6" w14:textId="3F936E5B" w:rsidR="001F68EC" w:rsidRDefault="001F68EC" w:rsidP="001F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ГОСТ Р 59378—2021</w:t>
            </w:r>
          </w:p>
        </w:tc>
      </w:tr>
      <w:tr w:rsidR="001F68EC" w14:paraId="70690899" w14:textId="77777777" w:rsidTr="001F68EC">
        <w:trPr>
          <w:trHeight w:val="278"/>
        </w:trPr>
        <w:tc>
          <w:tcPr>
            <w:tcW w:w="3190" w:type="dxa"/>
            <w:vMerge w:val="restart"/>
          </w:tcPr>
          <w:p w14:paraId="45AF76D6" w14:textId="3287F09C" w:rsidR="001F68EC" w:rsidRPr="00653FFE" w:rsidRDefault="001F68EC" w:rsidP="001F68EC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Маркировка и упаковка</w:t>
            </w:r>
          </w:p>
        </w:tc>
        <w:tc>
          <w:tcPr>
            <w:tcW w:w="7301" w:type="dxa"/>
          </w:tcPr>
          <w:p w14:paraId="776ECADA" w14:textId="75975A31" w:rsidR="001F68EC" w:rsidRDefault="001F68EC" w:rsidP="001F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На мячи или индивидуальную упаковку наносят маркировку стойкой краской</w:t>
            </w:r>
          </w:p>
        </w:tc>
      </w:tr>
      <w:tr w:rsidR="001F68EC" w14:paraId="32379818" w14:textId="77777777" w:rsidTr="001F68EC">
        <w:trPr>
          <w:trHeight w:val="277"/>
        </w:trPr>
        <w:tc>
          <w:tcPr>
            <w:tcW w:w="3190" w:type="dxa"/>
            <w:vMerge/>
          </w:tcPr>
          <w:p w14:paraId="173C03CC" w14:textId="77777777" w:rsidR="001F68EC" w:rsidRPr="001F68EC" w:rsidRDefault="001F68EC" w:rsidP="001F68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1" w:type="dxa"/>
          </w:tcPr>
          <w:p w14:paraId="746A6F2A" w14:textId="70E0DEB3" w:rsidR="001F68EC" w:rsidRPr="001F68EC" w:rsidRDefault="001F68EC" w:rsidP="001F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F68EC">
              <w:rPr>
                <w:rFonts w:ascii="Times New Roman" w:hAnsi="Times New Roman"/>
                <w:sz w:val="24"/>
                <w:szCs w:val="24"/>
              </w:rPr>
              <w:t>оготип производителя, информация о размерах и материалах.</w:t>
            </w:r>
          </w:p>
        </w:tc>
      </w:tr>
      <w:tr w:rsidR="001F68EC" w14:paraId="3091A823" w14:textId="77777777" w:rsidTr="001F68EC">
        <w:tc>
          <w:tcPr>
            <w:tcW w:w="3190" w:type="dxa"/>
          </w:tcPr>
          <w:p w14:paraId="59A7A95D" w14:textId="672A7C61" w:rsidR="001F68EC" w:rsidRPr="00653FFE" w:rsidRDefault="001F68EC" w:rsidP="001F68EC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Требования к маркировке</w:t>
            </w:r>
          </w:p>
        </w:tc>
        <w:tc>
          <w:tcPr>
            <w:tcW w:w="7301" w:type="dxa"/>
          </w:tcPr>
          <w:p w14:paraId="10192AF5" w14:textId="612FF081" w:rsidR="001F68EC" w:rsidRDefault="001F68EC" w:rsidP="001F6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ГОСТ Р 59378—2021</w:t>
            </w:r>
          </w:p>
        </w:tc>
      </w:tr>
      <w:tr w:rsidR="001F68EC" w14:paraId="45DC863E" w14:textId="77777777" w:rsidTr="001F68EC">
        <w:tc>
          <w:tcPr>
            <w:tcW w:w="3190" w:type="dxa"/>
          </w:tcPr>
          <w:p w14:paraId="5EEC03DB" w14:textId="13BC7CD8" w:rsidR="001F68EC" w:rsidRPr="00653FFE" w:rsidRDefault="001F68EC" w:rsidP="006E4CEB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Приемка</w:t>
            </w:r>
          </w:p>
        </w:tc>
        <w:tc>
          <w:tcPr>
            <w:tcW w:w="7301" w:type="dxa"/>
          </w:tcPr>
          <w:p w14:paraId="1F5CCACB" w14:textId="16C56FEE" w:rsidR="001F68EC" w:rsidRDefault="001F68EC" w:rsidP="006E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ГОСТ Р 59378—2021</w:t>
            </w:r>
          </w:p>
        </w:tc>
      </w:tr>
      <w:tr w:rsidR="001F68EC" w14:paraId="0364474E" w14:textId="77777777" w:rsidTr="001F68EC">
        <w:tc>
          <w:tcPr>
            <w:tcW w:w="3190" w:type="dxa"/>
          </w:tcPr>
          <w:p w14:paraId="3816D0B7" w14:textId="62C90E19" w:rsidR="001F68EC" w:rsidRPr="00653FFE" w:rsidRDefault="001F68EC" w:rsidP="006E4CEB">
            <w:pPr>
              <w:rPr>
                <w:rFonts w:ascii="Times New Roman" w:hAnsi="Times New Roman"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Транспортирование и хранение</w:t>
            </w:r>
          </w:p>
        </w:tc>
        <w:tc>
          <w:tcPr>
            <w:tcW w:w="7301" w:type="dxa"/>
          </w:tcPr>
          <w:p w14:paraId="5E51CE4D" w14:textId="3B3A317D" w:rsidR="001F68EC" w:rsidRDefault="001F68EC" w:rsidP="006E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E">
              <w:rPr>
                <w:rFonts w:ascii="Times New Roman" w:hAnsi="Times New Roman"/>
                <w:sz w:val="24"/>
                <w:szCs w:val="24"/>
              </w:rPr>
              <w:t>ГОСТ Р 59378—2021</w:t>
            </w:r>
          </w:p>
        </w:tc>
      </w:tr>
    </w:tbl>
    <w:p w14:paraId="2A1EB97C" w14:textId="7A2B5F7B" w:rsidR="00213A49" w:rsidRDefault="00213A49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F06EB9" w:rsidRPr="0076619A" w14:paraId="0EC5F009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6F7521EF" w14:textId="77777777" w:rsidR="00F06EB9" w:rsidRPr="0076619A" w:rsidRDefault="00F06EB9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BA3C6D5" w14:textId="77777777" w:rsidR="00F06EB9" w:rsidRPr="0076619A" w:rsidRDefault="00F06EB9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0FC0B4" w14:textId="77777777" w:rsidR="00F06EB9" w:rsidRPr="0076619A" w:rsidRDefault="00F06EB9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60A5D0" w14:textId="77777777" w:rsidR="00F06EB9" w:rsidRPr="0076619A" w:rsidRDefault="00F06EB9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F06EB9" w:rsidRPr="0076619A" w14:paraId="6D82C264" w14:textId="77777777" w:rsidTr="00F06EB9">
        <w:tc>
          <w:tcPr>
            <w:tcW w:w="3433" w:type="dxa"/>
            <w:shd w:val="clear" w:color="auto" w:fill="FFFFFF" w:themeFill="background1"/>
            <w:vAlign w:val="center"/>
          </w:tcPr>
          <w:p w14:paraId="5538FFDF" w14:textId="77777777" w:rsidR="00F06EB9" w:rsidRDefault="00F06EB9" w:rsidP="0021757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6EB9">
              <w:rPr>
                <w:bCs/>
                <w:color w:val="000000" w:themeColor="text1"/>
              </w:rPr>
              <w:t>Мяч футбольны</w:t>
            </w:r>
            <w:r>
              <w:rPr>
                <w:bCs/>
                <w:color w:val="000000" w:themeColor="text1"/>
              </w:rPr>
              <w:t>й</w:t>
            </w:r>
          </w:p>
          <w:p w14:paraId="2CD411CB" w14:textId="77777777" w:rsidR="00217578" w:rsidRDefault="00B1266E" w:rsidP="00B126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43D3E753" wp14:editId="32204634">
                  <wp:extent cx="2042795" cy="20427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9E261" w14:textId="1343D877" w:rsidR="00FC165A" w:rsidRPr="00F06EB9" w:rsidRDefault="00FC165A" w:rsidP="00B126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B0E676C" w14:textId="77777777" w:rsidR="00F06EB9" w:rsidRPr="0076619A" w:rsidRDefault="00F06EB9" w:rsidP="00B006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A27F51" w14:textId="7AC8C4A8" w:rsidR="00F06EB9" w:rsidRPr="0076619A" w:rsidRDefault="00F06EB9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FAFB2D" w14:textId="66684579" w:rsidR="00F06EB9" w:rsidRPr="0076619A" w:rsidRDefault="00F06EB9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6CFAE020" w14:textId="4E037CC0" w:rsidR="00F06EB9" w:rsidRDefault="00F06EB9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F06EB9" w:rsidRPr="0076619A" w14:paraId="4A554894" w14:textId="77777777" w:rsidTr="00EE0414">
        <w:trPr>
          <w:trHeight w:val="552"/>
        </w:trPr>
        <w:tc>
          <w:tcPr>
            <w:tcW w:w="10491" w:type="dxa"/>
            <w:gridSpan w:val="2"/>
            <w:vAlign w:val="center"/>
          </w:tcPr>
          <w:p w14:paraId="7D6C99CD" w14:textId="0A0DD116" w:rsidR="00F06EB9" w:rsidRPr="0076619A" w:rsidRDefault="00F06EB9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(Мяч</w:t>
            </w:r>
            <w:r w:rsidR="000F406E">
              <w:rPr>
                <w:rFonts w:ascii="Times New Roman" w:hAnsi="Times New Roman"/>
                <w:b/>
                <w:sz w:val="24"/>
                <w:szCs w:val="24"/>
              </w:rPr>
              <w:t xml:space="preserve"> футбольный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06EB9" w:rsidRPr="0076619A" w14:paraId="1E1F0416" w14:textId="77777777" w:rsidTr="00EE0414">
        <w:trPr>
          <w:trHeight w:val="777"/>
        </w:trPr>
        <w:tc>
          <w:tcPr>
            <w:tcW w:w="3190" w:type="dxa"/>
            <w:vAlign w:val="center"/>
          </w:tcPr>
          <w:p w14:paraId="44CE4063" w14:textId="77777777" w:rsidR="00F06EB9" w:rsidRPr="0076619A" w:rsidRDefault="00F06EB9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7890203" w14:textId="77777777" w:rsidR="00F06EB9" w:rsidRPr="0076619A" w:rsidRDefault="00F06EB9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F06EB9" w:rsidRPr="0076619A" w14:paraId="0B08668C" w14:textId="77777777" w:rsidTr="00EE0414">
        <w:trPr>
          <w:trHeight w:val="552"/>
        </w:trPr>
        <w:tc>
          <w:tcPr>
            <w:tcW w:w="3190" w:type="dxa"/>
          </w:tcPr>
          <w:p w14:paraId="26EC6F0D" w14:textId="756D6374" w:rsidR="00F06EB9" w:rsidRPr="003A4F72" w:rsidRDefault="00F06EB9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футбольного мяча</w:t>
            </w:r>
          </w:p>
        </w:tc>
        <w:tc>
          <w:tcPr>
            <w:tcW w:w="7301" w:type="dxa"/>
            <w:vAlign w:val="center"/>
          </w:tcPr>
          <w:p w14:paraId="576CFBE5" w14:textId="030352FB" w:rsidR="00F06EB9" w:rsidRPr="0076619A" w:rsidRDefault="00F06EB9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A4F72">
              <w:rPr>
                <w:rFonts w:ascii="Times New Roman" w:hAnsi="Times New Roman"/>
                <w:bCs/>
                <w:sz w:val="24"/>
                <w:szCs w:val="24"/>
              </w:rPr>
              <w:t xml:space="preserve">яч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 </w:t>
            </w:r>
            <w:r w:rsidRPr="003A4F72">
              <w:rPr>
                <w:rFonts w:ascii="Times New Roman" w:hAnsi="Times New Roman"/>
                <w:bCs/>
                <w:sz w:val="24"/>
                <w:szCs w:val="24"/>
              </w:rPr>
              <w:t xml:space="preserve">для игры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</w:t>
            </w:r>
          </w:p>
        </w:tc>
      </w:tr>
      <w:tr w:rsidR="00F06EB9" w:rsidRPr="0076619A" w14:paraId="4F0D8F9E" w14:textId="77777777" w:rsidTr="00EE0414">
        <w:trPr>
          <w:trHeight w:val="552"/>
        </w:trPr>
        <w:tc>
          <w:tcPr>
            <w:tcW w:w="3190" w:type="dxa"/>
          </w:tcPr>
          <w:p w14:paraId="5C52C0FB" w14:textId="20D461ED" w:rsidR="00F06EB9" w:rsidRPr="003A4F72" w:rsidRDefault="00F06EB9" w:rsidP="00F06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EB9">
              <w:rPr>
                <w:rFonts w:ascii="Times New Roman" w:hAnsi="Times New Roman"/>
                <w:bCs/>
                <w:sz w:val="24"/>
                <w:szCs w:val="24"/>
              </w:rPr>
              <w:t>Общие требования</w:t>
            </w:r>
          </w:p>
        </w:tc>
        <w:tc>
          <w:tcPr>
            <w:tcW w:w="7301" w:type="dxa"/>
            <w:vAlign w:val="center"/>
          </w:tcPr>
          <w:p w14:paraId="6DC238E5" w14:textId="0EB6595C" w:rsidR="00F06EB9" w:rsidRDefault="00F06EB9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EB9">
              <w:rPr>
                <w:rFonts w:ascii="Times New Roman" w:hAnsi="Times New Roman"/>
                <w:bCs/>
                <w:sz w:val="24"/>
                <w:szCs w:val="24"/>
              </w:rPr>
              <w:t>Мячи должны соответствовать требованиям настоящего стандарта, технологической и конструкторской документации.</w:t>
            </w:r>
          </w:p>
        </w:tc>
      </w:tr>
      <w:tr w:rsidR="00F06EB9" w:rsidRPr="0076619A" w14:paraId="5FC7B0E1" w14:textId="77777777" w:rsidTr="00EE0414">
        <w:trPr>
          <w:trHeight w:val="552"/>
        </w:trPr>
        <w:tc>
          <w:tcPr>
            <w:tcW w:w="3190" w:type="dxa"/>
            <w:vMerge w:val="restart"/>
          </w:tcPr>
          <w:p w14:paraId="29BC59D8" w14:textId="77777777" w:rsidR="00F06EB9" w:rsidRPr="003A4F72" w:rsidRDefault="00F06EB9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EB9">
              <w:rPr>
                <w:rFonts w:ascii="Times New Roman" w:hAnsi="Times New Roman"/>
                <w:sz w:val="24"/>
                <w:szCs w:val="24"/>
              </w:rPr>
              <w:t>Основные параметры и размеры</w:t>
            </w:r>
          </w:p>
          <w:p w14:paraId="1BEE266D" w14:textId="2B5399EA" w:rsidR="00F06EB9" w:rsidRPr="003A4F72" w:rsidRDefault="00F06EB9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1A44E311" w14:textId="63C99725" w:rsidR="00F06EB9" w:rsidRPr="00653FFE" w:rsidRDefault="00F06EB9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 w:rsidRPr="00F06EB9">
              <w:rPr>
                <w:rFonts w:ascii="Times New Roman" w:hAnsi="Times New Roman"/>
                <w:bCs/>
                <w:sz w:val="24"/>
                <w:szCs w:val="24"/>
              </w:rPr>
              <w:t>лина окружности по диаметральному сечению — от 68 до 70 см</w:t>
            </w:r>
          </w:p>
        </w:tc>
      </w:tr>
      <w:tr w:rsidR="00F06EB9" w:rsidRPr="0076619A" w14:paraId="355BE30F" w14:textId="77777777" w:rsidTr="00EE0414">
        <w:trPr>
          <w:trHeight w:val="552"/>
        </w:trPr>
        <w:tc>
          <w:tcPr>
            <w:tcW w:w="3190" w:type="dxa"/>
            <w:vMerge/>
          </w:tcPr>
          <w:p w14:paraId="1B4DB2A8" w14:textId="77777777" w:rsidR="00F06EB9" w:rsidRPr="00F06EB9" w:rsidRDefault="00F06EB9" w:rsidP="00B00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0ECBA3E9" w14:textId="43BBF5CC" w:rsidR="00F06EB9" w:rsidRPr="00653FFE" w:rsidRDefault="00F06EB9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06EB9">
              <w:rPr>
                <w:rFonts w:ascii="Times New Roman" w:hAnsi="Times New Roman"/>
                <w:bCs/>
                <w:sz w:val="24"/>
                <w:szCs w:val="24"/>
              </w:rPr>
              <w:t>асса — 420—450 г</w:t>
            </w:r>
          </w:p>
        </w:tc>
      </w:tr>
      <w:tr w:rsidR="00CA40B8" w:rsidRPr="0076619A" w14:paraId="6CDDBAEE" w14:textId="77777777" w:rsidTr="00EE0414">
        <w:trPr>
          <w:trHeight w:val="552"/>
        </w:trPr>
        <w:tc>
          <w:tcPr>
            <w:tcW w:w="3190" w:type="dxa"/>
          </w:tcPr>
          <w:p w14:paraId="4CEFBD8D" w14:textId="25968DBE" w:rsidR="00CA40B8" w:rsidRPr="00CA40B8" w:rsidRDefault="00CA40B8" w:rsidP="00CA4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Сферичность</w:t>
            </w:r>
          </w:p>
        </w:tc>
        <w:tc>
          <w:tcPr>
            <w:tcW w:w="7301" w:type="dxa"/>
          </w:tcPr>
          <w:p w14:paraId="2447ADA8" w14:textId="6F8FFC85" w:rsidR="00CA40B8" w:rsidRPr="00CA40B8" w:rsidRDefault="00CA40B8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Мяч должен иметь форму геометрической сферы. Отклонение от сферы — не более 2 % от величины диаметра</w:t>
            </w:r>
          </w:p>
        </w:tc>
      </w:tr>
      <w:tr w:rsidR="00CA40B8" w:rsidRPr="0076619A" w14:paraId="6C423EDC" w14:textId="77777777" w:rsidTr="00EE0414">
        <w:trPr>
          <w:trHeight w:val="552"/>
        </w:trPr>
        <w:tc>
          <w:tcPr>
            <w:tcW w:w="3190" w:type="dxa"/>
          </w:tcPr>
          <w:p w14:paraId="11591F72" w14:textId="3E7D1441" w:rsidR="00CA40B8" w:rsidRPr="003A4F72" w:rsidRDefault="00CA40B8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Отскок мяча</w:t>
            </w:r>
          </w:p>
        </w:tc>
        <w:tc>
          <w:tcPr>
            <w:tcW w:w="7301" w:type="dxa"/>
          </w:tcPr>
          <w:p w14:paraId="231809F2" w14:textId="59012746" w:rsidR="00CA40B8" w:rsidRPr="0076619A" w:rsidRDefault="00CA40B8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Потеря кинетической энергии при ударе мяча о поверочную плиту — не более 45 %</w:t>
            </w:r>
          </w:p>
        </w:tc>
      </w:tr>
      <w:tr w:rsidR="00CA40B8" w14:paraId="15EBC01E" w14:textId="77777777" w:rsidTr="00EE0414">
        <w:trPr>
          <w:trHeight w:val="552"/>
        </w:trPr>
        <w:tc>
          <w:tcPr>
            <w:tcW w:w="3190" w:type="dxa"/>
          </w:tcPr>
          <w:p w14:paraId="447275BB" w14:textId="3B2D1A6A" w:rsidR="00CA40B8" w:rsidRPr="003A4F72" w:rsidRDefault="00CA40B8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Потеря давления</w:t>
            </w:r>
          </w:p>
        </w:tc>
        <w:tc>
          <w:tcPr>
            <w:tcW w:w="7301" w:type="dxa"/>
          </w:tcPr>
          <w:p w14:paraId="761B71DA" w14:textId="6ECF2B16" w:rsidR="00CA40B8" w:rsidRDefault="00CA40B8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При избыточном внутреннем давлении 110 кПа мяч не должен терять более 5% от первоначального значения давления через 72 ч.</w:t>
            </w:r>
          </w:p>
        </w:tc>
      </w:tr>
      <w:tr w:rsidR="00CA40B8" w:rsidRPr="00653FFE" w14:paraId="5E062B62" w14:textId="77777777" w:rsidTr="00EE0414">
        <w:trPr>
          <w:trHeight w:val="1114"/>
        </w:trPr>
        <w:tc>
          <w:tcPr>
            <w:tcW w:w="3190" w:type="dxa"/>
          </w:tcPr>
          <w:p w14:paraId="037FFD72" w14:textId="0A7E1AD3" w:rsidR="00CA40B8" w:rsidRPr="003A4F72" w:rsidRDefault="00CA40B8" w:rsidP="00CA4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Стабильность технических характеристик мячей</w:t>
            </w:r>
          </w:p>
        </w:tc>
        <w:tc>
          <w:tcPr>
            <w:tcW w:w="7301" w:type="dxa"/>
          </w:tcPr>
          <w:p w14:paraId="602A9E42" w14:textId="1C18A798" w:rsidR="00CA40B8" w:rsidRPr="00653FFE" w:rsidRDefault="00CA40B8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После проведения испытаний мячи должны сохранять форму, размер, давление, а швы и воздушные клапаны — оставаться неповрежденными. Допускаются потери давления, изменения сферичности и размеров окружности не более 2 % от первоначальных значений.</w:t>
            </w:r>
          </w:p>
        </w:tc>
      </w:tr>
      <w:tr w:rsidR="00EE0414" w:rsidRPr="00653FFE" w14:paraId="5D13CADE" w14:textId="77777777" w:rsidTr="00EE0414">
        <w:trPr>
          <w:trHeight w:val="70"/>
        </w:trPr>
        <w:tc>
          <w:tcPr>
            <w:tcW w:w="3190" w:type="dxa"/>
          </w:tcPr>
          <w:p w14:paraId="3D097B94" w14:textId="442A55C4" w:rsidR="00EE0414" w:rsidRPr="00CA40B8" w:rsidRDefault="00EE0414" w:rsidP="00CA4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Баланс мячей</w:t>
            </w:r>
          </w:p>
        </w:tc>
        <w:tc>
          <w:tcPr>
            <w:tcW w:w="7301" w:type="dxa"/>
          </w:tcPr>
          <w:p w14:paraId="2FD6C36C" w14:textId="5C96684F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Центр тяжести мяча должен совпадать с геометрическим центром сферы. Отклонение от прямолинейной траектории при свободном качении — не более 5 см</w:t>
            </w:r>
          </w:p>
        </w:tc>
      </w:tr>
      <w:tr w:rsidR="00EE0414" w:rsidRPr="00653FFE" w14:paraId="382E6413" w14:textId="77777777" w:rsidTr="00EE0414">
        <w:trPr>
          <w:trHeight w:val="70"/>
        </w:trPr>
        <w:tc>
          <w:tcPr>
            <w:tcW w:w="3190" w:type="dxa"/>
          </w:tcPr>
          <w:p w14:paraId="1CEBCA97" w14:textId="435BB561" w:rsidR="00EE0414" w:rsidRPr="00CA40B8" w:rsidRDefault="00EE0414" w:rsidP="00CA4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Методы испытаний</w:t>
            </w:r>
          </w:p>
        </w:tc>
        <w:tc>
          <w:tcPr>
            <w:tcW w:w="7301" w:type="dxa"/>
          </w:tcPr>
          <w:p w14:paraId="1CC7CDC9" w14:textId="639BF5D5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ГОСТ Р 59377-2021</w:t>
            </w:r>
          </w:p>
        </w:tc>
      </w:tr>
      <w:tr w:rsidR="00EE0414" w:rsidRPr="00CA40B8" w14:paraId="027EF006" w14:textId="77777777" w:rsidTr="00EE0414">
        <w:trPr>
          <w:trHeight w:val="413"/>
        </w:trPr>
        <w:tc>
          <w:tcPr>
            <w:tcW w:w="3190" w:type="dxa"/>
            <w:vMerge w:val="restart"/>
          </w:tcPr>
          <w:p w14:paraId="7C69A580" w14:textId="005DE50B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Маркировка и упаковка</w:t>
            </w:r>
          </w:p>
        </w:tc>
        <w:tc>
          <w:tcPr>
            <w:tcW w:w="7301" w:type="dxa"/>
          </w:tcPr>
          <w:p w14:paraId="7BFF0C11" w14:textId="3F150DA8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Мяч должен быть упакован в защитную упаковку для предотвращения механических повреждений во время транспортировки.</w:t>
            </w:r>
          </w:p>
        </w:tc>
      </w:tr>
      <w:tr w:rsidR="00EE0414" w:rsidRPr="00CA40B8" w14:paraId="15F4A641" w14:textId="77777777" w:rsidTr="00EE0414">
        <w:trPr>
          <w:trHeight w:val="412"/>
        </w:trPr>
        <w:tc>
          <w:tcPr>
            <w:tcW w:w="3190" w:type="dxa"/>
            <w:vMerge/>
          </w:tcPr>
          <w:p w14:paraId="3B968E69" w14:textId="77777777" w:rsidR="00EE0414" w:rsidRPr="00EE0414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</w:tcPr>
          <w:p w14:paraId="19E23414" w14:textId="3D76E7C8" w:rsidR="00EE0414" w:rsidRPr="00EE0414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На мячи или индивидуальную упаковку наносят маркировку стойкой краской</w:t>
            </w:r>
          </w:p>
        </w:tc>
      </w:tr>
      <w:tr w:rsidR="00EE0414" w:rsidRPr="00CA40B8" w14:paraId="5AD50312" w14:textId="77777777" w:rsidTr="00EE0414">
        <w:trPr>
          <w:trHeight w:val="70"/>
        </w:trPr>
        <w:tc>
          <w:tcPr>
            <w:tcW w:w="3190" w:type="dxa"/>
          </w:tcPr>
          <w:p w14:paraId="5ACAD5CB" w14:textId="4F6903EB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Требования к маркировке</w:t>
            </w:r>
          </w:p>
        </w:tc>
        <w:tc>
          <w:tcPr>
            <w:tcW w:w="7301" w:type="dxa"/>
          </w:tcPr>
          <w:p w14:paraId="3278AEC1" w14:textId="4CAE64B2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ГОСТ Р 59377-2021</w:t>
            </w:r>
          </w:p>
        </w:tc>
      </w:tr>
      <w:tr w:rsidR="00EE0414" w:rsidRPr="00CA40B8" w14:paraId="0EA8C9F6" w14:textId="77777777" w:rsidTr="00EE0414">
        <w:trPr>
          <w:trHeight w:val="70"/>
        </w:trPr>
        <w:tc>
          <w:tcPr>
            <w:tcW w:w="3190" w:type="dxa"/>
          </w:tcPr>
          <w:p w14:paraId="0D6C45EB" w14:textId="22E97A7E" w:rsidR="00EE0414" w:rsidRPr="00EE0414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Приемка</w:t>
            </w:r>
          </w:p>
        </w:tc>
        <w:tc>
          <w:tcPr>
            <w:tcW w:w="7301" w:type="dxa"/>
          </w:tcPr>
          <w:p w14:paraId="0DC30BCF" w14:textId="2F4B3FD9" w:rsidR="00EE0414" w:rsidRPr="00EE0414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ГОСТ Р 59377-2021</w:t>
            </w:r>
          </w:p>
        </w:tc>
      </w:tr>
      <w:tr w:rsidR="00EE0414" w:rsidRPr="00CA40B8" w14:paraId="549A8AA1" w14:textId="77777777" w:rsidTr="00EE0414">
        <w:trPr>
          <w:trHeight w:val="840"/>
        </w:trPr>
        <w:tc>
          <w:tcPr>
            <w:tcW w:w="3190" w:type="dxa"/>
          </w:tcPr>
          <w:p w14:paraId="38E3A507" w14:textId="0CA38173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Транспортирование и хранение</w:t>
            </w:r>
          </w:p>
        </w:tc>
        <w:tc>
          <w:tcPr>
            <w:tcW w:w="7301" w:type="dxa"/>
          </w:tcPr>
          <w:p w14:paraId="616CEABB" w14:textId="77777777" w:rsidR="00EE0414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ГОСТ Р 59377-2021</w:t>
            </w:r>
          </w:p>
          <w:p w14:paraId="094BE49F" w14:textId="77777777" w:rsidR="00EE0414" w:rsidRPr="00EE0414" w:rsidRDefault="00EE0414" w:rsidP="00EE04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ECF11" w14:textId="2A75EE83" w:rsidR="00EE0414" w:rsidRPr="00EE0414" w:rsidRDefault="00EE0414" w:rsidP="00EE041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414" w:rsidRPr="00CA40B8" w14:paraId="6AC31C21" w14:textId="77777777" w:rsidTr="00EE0414">
        <w:trPr>
          <w:trHeight w:val="70"/>
        </w:trPr>
        <w:tc>
          <w:tcPr>
            <w:tcW w:w="3190" w:type="dxa"/>
          </w:tcPr>
          <w:p w14:paraId="6FFA501D" w14:textId="1D1041FE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Основной материал покрытия</w:t>
            </w:r>
          </w:p>
        </w:tc>
        <w:tc>
          <w:tcPr>
            <w:tcW w:w="7301" w:type="dxa"/>
          </w:tcPr>
          <w:p w14:paraId="70E05FAB" w14:textId="0487BEB3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Полиуретан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поливинилхлорид, натуральная кожа</w:t>
            </w:r>
          </w:p>
        </w:tc>
      </w:tr>
      <w:tr w:rsidR="00EE0414" w:rsidRPr="00CA40B8" w14:paraId="12A71AA6" w14:textId="77777777" w:rsidTr="00EE0414">
        <w:trPr>
          <w:trHeight w:val="70"/>
        </w:trPr>
        <w:tc>
          <w:tcPr>
            <w:tcW w:w="3190" w:type="dxa"/>
          </w:tcPr>
          <w:p w14:paraId="5A1B0550" w14:textId="6F989FBC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Внутренняя камера</w:t>
            </w:r>
          </w:p>
        </w:tc>
        <w:tc>
          <w:tcPr>
            <w:tcW w:w="7301" w:type="dxa"/>
          </w:tcPr>
          <w:p w14:paraId="59A7BA68" w14:textId="2FAABFB9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атекс или бутил</w:t>
            </w:r>
          </w:p>
        </w:tc>
      </w:tr>
      <w:tr w:rsidR="00EE0414" w:rsidRPr="00CA40B8" w14:paraId="44521F6E" w14:textId="77777777" w:rsidTr="00EE0414">
        <w:trPr>
          <w:trHeight w:val="70"/>
        </w:trPr>
        <w:tc>
          <w:tcPr>
            <w:tcW w:w="3190" w:type="dxa"/>
          </w:tcPr>
          <w:p w14:paraId="2FB6173D" w14:textId="7036F50F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Армирование</w:t>
            </w:r>
          </w:p>
        </w:tc>
        <w:tc>
          <w:tcPr>
            <w:tcW w:w="7301" w:type="dxa"/>
          </w:tcPr>
          <w:p w14:paraId="77A65D31" w14:textId="60991766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ейлон или полиэстер</w:t>
            </w:r>
          </w:p>
        </w:tc>
      </w:tr>
      <w:tr w:rsidR="00EE0414" w:rsidRPr="00CA40B8" w14:paraId="48BD48E3" w14:textId="77777777" w:rsidTr="00EE0414">
        <w:trPr>
          <w:trHeight w:val="685"/>
        </w:trPr>
        <w:tc>
          <w:tcPr>
            <w:tcW w:w="3190" w:type="dxa"/>
          </w:tcPr>
          <w:p w14:paraId="394BF0D7" w14:textId="55429462" w:rsidR="00EE0414" w:rsidRPr="00CA40B8" w:rsidRDefault="00EE0414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Швы</w:t>
            </w:r>
          </w:p>
        </w:tc>
        <w:tc>
          <w:tcPr>
            <w:tcW w:w="7301" w:type="dxa"/>
          </w:tcPr>
          <w:p w14:paraId="31634791" w14:textId="2D2AD79E" w:rsidR="00EE0414" w:rsidRPr="00CA40B8" w:rsidRDefault="00EE0414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 xml:space="preserve">учная или машинная прошивка прочными синтетическими нитями или </w:t>
            </w:r>
            <w:proofErr w:type="spellStart"/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термосклеенные</w:t>
            </w:r>
            <w:proofErr w:type="spellEnd"/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 xml:space="preserve"> панели (в случае бесшовных мячей)</w:t>
            </w:r>
          </w:p>
        </w:tc>
      </w:tr>
    </w:tbl>
    <w:p w14:paraId="2FC8ACC0" w14:textId="72EA86FE" w:rsidR="00EE0414" w:rsidRDefault="00EE0414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5B2CED" w:rsidRPr="0076619A" w14:paraId="0EA5C1E9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65E7307D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13C0FA9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31C7F3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D06B01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5B2CED" w:rsidRPr="0076619A" w14:paraId="48B297EE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20460AC2" w14:textId="77777777" w:rsidR="005B2CED" w:rsidRDefault="005B2CED" w:rsidP="00FC16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6EB9">
              <w:rPr>
                <w:bCs/>
                <w:color w:val="000000" w:themeColor="text1"/>
              </w:rPr>
              <w:t xml:space="preserve">Мяч </w:t>
            </w:r>
            <w:r>
              <w:rPr>
                <w:bCs/>
                <w:color w:val="000000" w:themeColor="text1"/>
              </w:rPr>
              <w:t>волейбольный</w:t>
            </w:r>
          </w:p>
          <w:p w14:paraId="27661BC3" w14:textId="77777777" w:rsidR="00FC165A" w:rsidRDefault="00FC165A" w:rsidP="00FC16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7BEF87A6" wp14:editId="343DD823">
                  <wp:extent cx="2042795" cy="2042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A7573" w14:textId="6775A5CA" w:rsidR="00FC165A" w:rsidRPr="00F06EB9" w:rsidRDefault="00FC165A" w:rsidP="00FC16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418B856" w14:textId="77777777" w:rsidR="005B2CED" w:rsidRPr="0076619A" w:rsidRDefault="005B2CED" w:rsidP="00B006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6482E0" w14:textId="488BCBF2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FD97BB" w14:textId="493E2F7D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2A49A261" w14:textId="08E78FC8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5B2CED" w:rsidRPr="0076619A" w14:paraId="38129AE9" w14:textId="77777777" w:rsidTr="00B006DE">
        <w:trPr>
          <w:trHeight w:val="552"/>
        </w:trPr>
        <w:tc>
          <w:tcPr>
            <w:tcW w:w="10491" w:type="dxa"/>
            <w:gridSpan w:val="2"/>
            <w:vAlign w:val="center"/>
          </w:tcPr>
          <w:p w14:paraId="71D5F486" w14:textId="1B95235E" w:rsidR="005B2CED" w:rsidRPr="0076619A" w:rsidRDefault="005B2CED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(Мяч волейбольный)</w:t>
            </w:r>
          </w:p>
        </w:tc>
      </w:tr>
      <w:tr w:rsidR="005B2CED" w:rsidRPr="0076619A" w14:paraId="504A80CC" w14:textId="77777777" w:rsidTr="00B006DE">
        <w:trPr>
          <w:trHeight w:val="777"/>
        </w:trPr>
        <w:tc>
          <w:tcPr>
            <w:tcW w:w="3190" w:type="dxa"/>
            <w:vAlign w:val="center"/>
          </w:tcPr>
          <w:p w14:paraId="3CCDBB94" w14:textId="77777777" w:rsidR="005B2CED" w:rsidRPr="0076619A" w:rsidRDefault="005B2CED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BA1FBED" w14:textId="77777777" w:rsidR="005B2CED" w:rsidRPr="0076619A" w:rsidRDefault="005B2CED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5B2CED" w:rsidRPr="0076619A" w14:paraId="7942BB70" w14:textId="77777777" w:rsidTr="00B006DE">
        <w:trPr>
          <w:trHeight w:val="552"/>
        </w:trPr>
        <w:tc>
          <w:tcPr>
            <w:tcW w:w="3190" w:type="dxa"/>
          </w:tcPr>
          <w:p w14:paraId="553BF9CF" w14:textId="28E5AD3C" w:rsidR="005B2CED" w:rsidRPr="003A4F72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волейбольного мяча</w:t>
            </w:r>
          </w:p>
        </w:tc>
        <w:tc>
          <w:tcPr>
            <w:tcW w:w="7301" w:type="dxa"/>
            <w:vAlign w:val="center"/>
          </w:tcPr>
          <w:p w14:paraId="78EB6305" w14:textId="55F1E35C" w:rsidR="005B2CED" w:rsidRPr="0076619A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A4F72">
              <w:rPr>
                <w:rFonts w:ascii="Times New Roman" w:hAnsi="Times New Roman"/>
                <w:bCs/>
                <w:sz w:val="24"/>
                <w:szCs w:val="24"/>
              </w:rPr>
              <w:t xml:space="preserve">яч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 </w:t>
            </w:r>
            <w:r w:rsidRPr="003A4F72">
              <w:rPr>
                <w:rFonts w:ascii="Times New Roman" w:hAnsi="Times New Roman"/>
                <w:bCs/>
                <w:sz w:val="24"/>
                <w:szCs w:val="24"/>
              </w:rPr>
              <w:t xml:space="preserve">для игры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волейбол</w:t>
            </w:r>
          </w:p>
        </w:tc>
      </w:tr>
      <w:tr w:rsidR="005B2CED" w:rsidRPr="0076619A" w14:paraId="07BBE651" w14:textId="77777777" w:rsidTr="00B006DE">
        <w:trPr>
          <w:trHeight w:val="552"/>
        </w:trPr>
        <w:tc>
          <w:tcPr>
            <w:tcW w:w="3190" w:type="dxa"/>
          </w:tcPr>
          <w:p w14:paraId="101DA503" w14:textId="77777777" w:rsidR="005B2CED" w:rsidRPr="003A4F72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EB9">
              <w:rPr>
                <w:rFonts w:ascii="Times New Roman" w:hAnsi="Times New Roman"/>
                <w:bCs/>
                <w:sz w:val="24"/>
                <w:szCs w:val="24"/>
              </w:rPr>
              <w:t>Общие требования</w:t>
            </w:r>
          </w:p>
        </w:tc>
        <w:tc>
          <w:tcPr>
            <w:tcW w:w="7301" w:type="dxa"/>
            <w:vAlign w:val="center"/>
          </w:tcPr>
          <w:p w14:paraId="5C50182A" w14:textId="77777777" w:rsidR="005B2CED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EB9">
              <w:rPr>
                <w:rFonts w:ascii="Times New Roman" w:hAnsi="Times New Roman"/>
                <w:bCs/>
                <w:sz w:val="24"/>
                <w:szCs w:val="24"/>
              </w:rPr>
              <w:t>Мячи должны соответствовать требованиям настоящего стандарта, технологической и конструкторской документации.</w:t>
            </w:r>
          </w:p>
        </w:tc>
      </w:tr>
      <w:tr w:rsidR="005B2CED" w:rsidRPr="0076619A" w14:paraId="3D90597F" w14:textId="77777777" w:rsidTr="00B006DE">
        <w:trPr>
          <w:trHeight w:val="552"/>
        </w:trPr>
        <w:tc>
          <w:tcPr>
            <w:tcW w:w="3190" w:type="dxa"/>
            <w:vMerge w:val="restart"/>
          </w:tcPr>
          <w:p w14:paraId="4E7F69D9" w14:textId="77777777" w:rsidR="005B2CED" w:rsidRPr="003A4F72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EB9">
              <w:rPr>
                <w:rFonts w:ascii="Times New Roman" w:hAnsi="Times New Roman"/>
                <w:sz w:val="24"/>
                <w:szCs w:val="24"/>
              </w:rPr>
              <w:t>Основные параметры и размеры</w:t>
            </w:r>
          </w:p>
          <w:p w14:paraId="090C7B0F" w14:textId="77777777" w:rsidR="005B2CED" w:rsidRPr="003A4F72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3ED99E07" w14:textId="28680992" w:rsidR="005B2CED" w:rsidRPr="00653FFE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лина окружности по диаметральному сечению — от 65 до 67 см</w:t>
            </w:r>
          </w:p>
        </w:tc>
      </w:tr>
      <w:tr w:rsidR="005B2CED" w:rsidRPr="0076619A" w14:paraId="7C79324A" w14:textId="77777777" w:rsidTr="00B006DE">
        <w:trPr>
          <w:trHeight w:val="552"/>
        </w:trPr>
        <w:tc>
          <w:tcPr>
            <w:tcW w:w="3190" w:type="dxa"/>
            <w:vMerge/>
          </w:tcPr>
          <w:p w14:paraId="7B672FC8" w14:textId="77777777" w:rsidR="005B2CED" w:rsidRPr="00F06EB9" w:rsidRDefault="005B2CED" w:rsidP="00B00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40A1063D" w14:textId="41AC6E7F" w:rsidR="005B2CED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 xml:space="preserve">давление — от 294,3 до 318,82 </w:t>
            </w:r>
            <w:proofErr w:type="spellStart"/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гПа</w:t>
            </w:r>
            <w:proofErr w:type="spellEnd"/>
          </w:p>
        </w:tc>
      </w:tr>
      <w:tr w:rsidR="005B2CED" w:rsidRPr="0076619A" w14:paraId="139C1D00" w14:textId="77777777" w:rsidTr="00B006DE">
        <w:trPr>
          <w:trHeight w:val="552"/>
        </w:trPr>
        <w:tc>
          <w:tcPr>
            <w:tcW w:w="3190" w:type="dxa"/>
            <w:vMerge/>
          </w:tcPr>
          <w:p w14:paraId="65C626A4" w14:textId="77777777" w:rsidR="005B2CED" w:rsidRPr="00F06EB9" w:rsidRDefault="005B2CED" w:rsidP="00B00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7DC542AF" w14:textId="2A37A255" w:rsidR="005B2CED" w:rsidRPr="00653FFE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масса — от 260 до 280 г</w:t>
            </w:r>
          </w:p>
        </w:tc>
      </w:tr>
      <w:tr w:rsidR="005B2CED" w:rsidRPr="0076619A" w14:paraId="4559E2BD" w14:textId="77777777" w:rsidTr="00B006DE">
        <w:trPr>
          <w:trHeight w:val="552"/>
        </w:trPr>
        <w:tc>
          <w:tcPr>
            <w:tcW w:w="3190" w:type="dxa"/>
          </w:tcPr>
          <w:p w14:paraId="6711525A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B8">
              <w:rPr>
                <w:rFonts w:ascii="Times New Roman" w:hAnsi="Times New Roman"/>
                <w:bCs/>
                <w:sz w:val="24"/>
                <w:szCs w:val="24"/>
              </w:rPr>
              <w:t>Сферичность</w:t>
            </w:r>
          </w:p>
        </w:tc>
        <w:tc>
          <w:tcPr>
            <w:tcW w:w="7301" w:type="dxa"/>
          </w:tcPr>
          <w:p w14:paraId="1E91403B" w14:textId="46A72561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Мяч должен иметь форму геометрической сферы. Отклонение от сферы не может превышать 2 % от размера диаметра</w:t>
            </w:r>
          </w:p>
        </w:tc>
      </w:tr>
      <w:tr w:rsidR="005B2CED" w:rsidRPr="0076619A" w14:paraId="1A4ADAA2" w14:textId="77777777" w:rsidTr="00B006DE">
        <w:trPr>
          <w:trHeight w:val="552"/>
        </w:trPr>
        <w:tc>
          <w:tcPr>
            <w:tcW w:w="3190" w:type="dxa"/>
          </w:tcPr>
          <w:p w14:paraId="245C3531" w14:textId="2C7FB99E" w:rsidR="005B2CED" w:rsidRPr="003A4F72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Стабильность технических характеристик мячей</w:t>
            </w:r>
          </w:p>
        </w:tc>
        <w:tc>
          <w:tcPr>
            <w:tcW w:w="7301" w:type="dxa"/>
          </w:tcPr>
          <w:p w14:paraId="00716C0D" w14:textId="20037970" w:rsidR="005B2CED" w:rsidRPr="0076619A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После проведения испытаний мячи должны сохранять форму, размер, давление. Швы и воздушные клапаны должны остаться неповрежденными. Допускаются минимальные потери давления, изменения сферичности и размеров окружности не более 2 % от первоначальных значений.</w:t>
            </w:r>
          </w:p>
        </w:tc>
      </w:tr>
      <w:tr w:rsidR="005B2CED" w:rsidRPr="00653FFE" w14:paraId="7C90F1B1" w14:textId="77777777" w:rsidTr="00B006DE">
        <w:trPr>
          <w:trHeight w:val="70"/>
        </w:trPr>
        <w:tc>
          <w:tcPr>
            <w:tcW w:w="3190" w:type="dxa"/>
          </w:tcPr>
          <w:p w14:paraId="3C4250A4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Методы испытаний</w:t>
            </w:r>
          </w:p>
        </w:tc>
        <w:tc>
          <w:tcPr>
            <w:tcW w:w="7301" w:type="dxa"/>
          </w:tcPr>
          <w:p w14:paraId="571C87C2" w14:textId="48BC4C63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ГОСТ Р 70398-2022</w:t>
            </w:r>
          </w:p>
        </w:tc>
      </w:tr>
      <w:tr w:rsidR="005B2CED" w:rsidRPr="00CA40B8" w14:paraId="32A3B8D9" w14:textId="77777777" w:rsidTr="00B006DE">
        <w:trPr>
          <w:trHeight w:val="413"/>
        </w:trPr>
        <w:tc>
          <w:tcPr>
            <w:tcW w:w="3190" w:type="dxa"/>
            <w:vMerge w:val="restart"/>
          </w:tcPr>
          <w:p w14:paraId="5F9519CC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Маркировка и упаковка</w:t>
            </w:r>
          </w:p>
        </w:tc>
        <w:tc>
          <w:tcPr>
            <w:tcW w:w="7301" w:type="dxa"/>
          </w:tcPr>
          <w:p w14:paraId="760B82BE" w14:textId="77777777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Мяч должен быть упакован в защитную упаковку для предотвращения механических повреждений во время транспортировки.</w:t>
            </w:r>
          </w:p>
        </w:tc>
      </w:tr>
      <w:tr w:rsidR="005B2CED" w:rsidRPr="00CA40B8" w14:paraId="7C1B5EB8" w14:textId="77777777" w:rsidTr="00B006DE">
        <w:trPr>
          <w:trHeight w:val="412"/>
        </w:trPr>
        <w:tc>
          <w:tcPr>
            <w:tcW w:w="3190" w:type="dxa"/>
            <w:vMerge/>
          </w:tcPr>
          <w:p w14:paraId="4DF72031" w14:textId="77777777" w:rsidR="005B2CED" w:rsidRPr="00EE0414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</w:tcPr>
          <w:p w14:paraId="1C9ADCF5" w14:textId="77777777" w:rsidR="005B2CED" w:rsidRPr="00EE0414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На мячи или индивидуальную упаковку наносят маркировку стойкой краской</w:t>
            </w:r>
          </w:p>
        </w:tc>
      </w:tr>
      <w:tr w:rsidR="005B2CED" w:rsidRPr="00CA40B8" w14:paraId="14717A4F" w14:textId="77777777" w:rsidTr="005B2CED">
        <w:trPr>
          <w:trHeight w:val="70"/>
        </w:trPr>
        <w:tc>
          <w:tcPr>
            <w:tcW w:w="3190" w:type="dxa"/>
          </w:tcPr>
          <w:p w14:paraId="410DB021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68EC">
              <w:rPr>
                <w:rFonts w:ascii="Times New Roman" w:hAnsi="Times New Roman"/>
                <w:sz w:val="24"/>
                <w:szCs w:val="24"/>
              </w:rPr>
              <w:t>Требования к маркировке</w:t>
            </w:r>
          </w:p>
        </w:tc>
        <w:tc>
          <w:tcPr>
            <w:tcW w:w="7301" w:type="dxa"/>
          </w:tcPr>
          <w:p w14:paraId="452AC26C" w14:textId="14B7B134" w:rsidR="005B2CED" w:rsidRPr="00CA40B8" w:rsidRDefault="005B2CED" w:rsidP="005B2C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ГОСТ Р 70398-2022</w:t>
            </w:r>
          </w:p>
        </w:tc>
      </w:tr>
      <w:tr w:rsidR="005B2CED" w:rsidRPr="00CA40B8" w14:paraId="5593FB3F" w14:textId="77777777" w:rsidTr="005B2CED">
        <w:trPr>
          <w:trHeight w:val="70"/>
        </w:trPr>
        <w:tc>
          <w:tcPr>
            <w:tcW w:w="3190" w:type="dxa"/>
          </w:tcPr>
          <w:p w14:paraId="606DF0B4" w14:textId="77777777" w:rsidR="005B2CED" w:rsidRPr="00EE0414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Приемка</w:t>
            </w:r>
          </w:p>
        </w:tc>
        <w:tc>
          <w:tcPr>
            <w:tcW w:w="7301" w:type="dxa"/>
          </w:tcPr>
          <w:p w14:paraId="74B81895" w14:textId="17C62D8D" w:rsidR="005B2CED" w:rsidRPr="00EE0414" w:rsidRDefault="005B2CED" w:rsidP="005B2C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ГОСТ Р 70398-2022</w:t>
            </w:r>
          </w:p>
        </w:tc>
      </w:tr>
      <w:tr w:rsidR="005B2CED" w:rsidRPr="00CA40B8" w14:paraId="52CFEC44" w14:textId="77777777" w:rsidTr="005B2CED">
        <w:trPr>
          <w:trHeight w:val="360"/>
        </w:trPr>
        <w:tc>
          <w:tcPr>
            <w:tcW w:w="3190" w:type="dxa"/>
          </w:tcPr>
          <w:p w14:paraId="291A881D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Транспортирование и хранение</w:t>
            </w:r>
          </w:p>
        </w:tc>
        <w:tc>
          <w:tcPr>
            <w:tcW w:w="7301" w:type="dxa"/>
          </w:tcPr>
          <w:p w14:paraId="5855133D" w14:textId="1A94A66D" w:rsidR="005B2CED" w:rsidRPr="00EE0414" w:rsidRDefault="005B2CED" w:rsidP="005B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ГОСТ Р 70398-2022</w:t>
            </w:r>
          </w:p>
        </w:tc>
      </w:tr>
      <w:tr w:rsidR="005B2CED" w:rsidRPr="00CA40B8" w14:paraId="5E0F1844" w14:textId="77777777" w:rsidTr="00B006DE">
        <w:trPr>
          <w:trHeight w:val="70"/>
        </w:trPr>
        <w:tc>
          <w:tcPr>
            <w:tcW w:w="3190" w:type="dxa"/>
          </w:tcPr>
          <w:p w14:paraId="0DA7D621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Основной материал покрытия</w:t>
            </w:r>
          </w:p>
        </w:tc>
        <w:tc>
          <w:tcPr>
            <w:tcW w:w="7301" w:type="dxa"/>
          </w:tcPr>
          <w:p w14:paraId="7ACE7944" w14:textId="21003B92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интетическая кожа (полиуретан), резина или натуральная кожа</w:t>
            </w:r>
          </w:p>
        </w:tc>
      </w:tr>
      <w:tr w:rsidR="005B2CED" w:rsidRPr="00CA40B8" w14:paraId="36539E1F" w14:textId="77777777" w:rsidTr="00B006DE">
        <w:trPr>
          <w:trHeight w:val="70"/>
        </w:trPr>
        <w:tc>
          <w:tcPr>
            <w:tcW w:w="3190" w:type="dxa"/>
          </w:tcPr>
          <w:p w14:paraId="0422DE92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Внутренняя камера</w:t>
            </w:r>
          </w:p>
        </w:tc>
        <w:tc>
          <w:tcPr>
            <w:tcW w:w="7301" w:type="dxa"/>
          </w:tcPr>
          <w:p w14:paraId="48C12FCD" w14:textId="77777777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атекс или бутил</w:t>
            </w:r>
          </w:p>
        </w:tc>
      </w:tr>
      <w:tr w:rsidR="005B2CED" w:rsidRPr="00CA40B8" w14:paraId="0347E2B3" w14:textId="77777777" w:rsidTr="00B006DE">
        <w:trPr>
          <w:trHeight w:val="70"/>
        </w:trPr>
        <w:tc>
          <w:tcPr>
            <w:tcW w:w="3190" w:type="dxa"/>
          </w:tcPr>
          <w:p w14:paraId="40E5CC26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Армирование</w:t>
            </w:r>
          </w:p>
        </w:tc>
        <w:tc>
          <w:tcPr>
            <w:tcW w:w="7301" w:type="dxa"/>
          </w:tcPr>
          <w:p w14:paraId="4AD5B32F" w14:textId="77777777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ейлон или полиэстер</w:t>
            </w:r>
          </w:p>
        </w:tc>
      </w:tr>
      <w:tr w:rsidR="005B2CED" w:rsidRPr="00CA40B8" w14:paraId="6B17354E" w14:textId="77777777" w:rsidTr="00B006DE">
        <w:trPr>
          <w:trHeight w:val="685"/>
        </w:trPr>
        <w:tc>
          <w:tcPr>
            <w:tcW w:w="3190" w:type="dxa"/>
          </w:tcPr>
          <w:p w14:paraId="77D0B195" w14:textId="77777777" w:rsidR="005B2CED" w:rsidRPr="00CA40B8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414">
              <w:rPr>
                <w:rFonts w:ascii="Times New Roman" w:hAnsi="Times New Roman"/>
                <w:bCs/>
                <w:sz w:val="24"/>
                <w:szCs w:val="24"/>
              </w:rPr>
              <w:t>Швы</w:t>
            </w:r>
          </w:p>
        </w:tc>
        <w:tc>
          <w:tcPr>
            <w:tcW w:w="7301" w:type="dxa"/>
          </w:tcPr>
          <w:p w14:paraId="1C39A90E" w14:textId="3C667BF6" w:rsidR="005B2CED" w:rsidRPr="00CA40B8" w:rsidRDefault="005B2CED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>ермосклеенные</w:t>
            </w:r>
            <w:proofErr w:type="spellEnd"/>
            <w:r w:rsidRPr="005B2CED">
              <w:rPr>
                <w:rFonts w:ascii="Times New Roman" w:hAnsi="Times New Roman"/>
                <w:bCs/>
                <w:sz w:val="24"/>
                <w:szCs w:val="24"/>
              </w:rPr>
              <w:t xml:space="preserve"> панели или ручная прошивка прочными синтетическими нитями</w:t>
            </w:r>
          </w:p>
        </w:tc>
      </w:tr>
    </w:tbl>
    <w:p w14:paraId="47E1092D" w14:textId="0CB2D5B1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5B2CED" w:rsidRPr="0076619A" w14:paraId="67755858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36035C09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9EE99A4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8F04A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76F3D7" w14:textId="7777777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5B2CED" w:rsidRPr="0076619A" w14:paraId="53A156A4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21483E5E" w14:textId="77777777" w:rsidR="005B2CED" w:rsidRDefault="00FC165A" w:rsidP="00FC16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C165A">
              <w:rPr>
                <w:bCs/>
                <w:color w:val="000000" w:themeColor="text1"/>
              </w:rPr>
              <w:t>Теннисные настольные ракетки</w:t>
            </w:r>
          </w:p>
          <w:p w14:paraId="57FCBDC1" w14:textId="6EA34B14" w:rsidR="00FC165A" w:rsidRPr="00F06EB9" w:rsidRDefault="00B76A97" w:rsidP="00B76A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181A5CD7" wp14:editId="64B61B64">
                  <wp:extent cx="2042795" cy="13569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60886B5" w14:textId="6988E8AD" w:rsidR="005B2CED" w:rsidRPr="0076619A" w:rsidRDefault="006B158F" w:rsidP="00B006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 (2)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248F51" w14:textId="47919CEA" w:rsidR="005B2CED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>10 пар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9AEDCA" w14:textId="71B0A3E7" w:rsidR="005B2CED" w:rsidRPr="0076619A" w:rsidRDefault="005B2CED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43BC9DED" w14:textId="70B89EF3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595"/>
        <w:gridCol w:w="1595"/>
        <w:gridCol w:w="7301"/>
      </w:tblGrid>
      <w:tr w:rsidR="005B2CED" w:rsidRPr="0076619A" w14:paraId="4A6F353B" w14:textId="77777777" w:rsidTr="00B006DE">
        <w:trPr>
          <w:trHeight w:val="552"/>
        </w:trPr>
        <w:tc>
          <w:tcPr>
            <w:tcW w:w="10491" w:type="dxa"/>
            <w:gridSpan w:val="3"/>
            <w:vAlign w:val="center"/>
          </w:tcPr>
          <w:p w14:paraId="025D255E" w14:textId="128DD90E" w:rsidR="005B2CED" w:rsidRPr="0076619A" w:rsidRDefault="005B2CED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F406E" w:rsidRPr="000F406E">
              <w:rPr>
                <w:rFonts w:ascii="Times New Roman" w:hAnsi="Times New Roman"/>
                <w:b/>
                <w:sz w:val="24"/>
                <w:szCs w:val="24"/>
              </w:rPr>
              <w:t>Теннисные настольные ракетки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CED" w:rsidRPr="0076619A" w14:paraId="18024A6D" w14:textId="77777777" w:rsidTr="00B006DE">
        <w:trPr>
          <w:trHeight w:val="777"/>
        </w:trPr>
        <w:tc>
          <w:tcPr>
            <w:tcW w:w="3190" w:type="dxa"/>
            <w:gridSpan w:val="2"/>
            <w:vAlign w:val="center"/>
          </w:tcPr>
          <w:p w14:paraId="2759E71D" w14:textId="77777777" w:rsidR="005B2CED" w:rsidRPr="0076619A" w:rsidRDefault="005B2CED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F040360" w14:textId="77777777" w:rsidR="005B2CED" w:rsidRPr="0076619A" w:rsidRDefault="005B2CED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5B2CED" w:rsidRPr="0076619A" w14:paraId="1A7DFD09" w14:textId="77777777" w:rsidTr="00B006DE">
        <w:trPr>
          <w:trHeight w:val="552"/>
        </w:trPr>
        <w:tc>
          <w:tcPr>
            <w:tcW w:w="3190" w:type="dxa"/>
            <w:gridSpan w:val="2"/>
          </w:tcPr>
          <w:p w14:paraId="2AEDF531" w14:textId="5741780E" w:rsidR="005B2CED" w:rsidRPr="003A4F72" w:rsidRDefault="005B2CED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  <w:r w:rsidR="000F406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F406E">
              <w:rPr>
                <w:rFonts w:ascii="Times New Roman" w:hAnsi="Times New Roman"/>
                <w:sz w:val="24"/>
                <w:szCs w:val="24"/>
              </w:rPr>
              <w:t>еннисной настольной ракетки</w:t>
            </w:r>
          </w:p>
        </w:tc>
        <w:tc>
          <w:tcPr>
            <w:tcW w:w="7301" w:type="dxa"/>
            <w:vAlign w:val="center"/>
          </w:tcPr>
          <w:p w14:paraId="05E4181E" w14:textId="53C3E201" w:rsidR="005B2CED" w:rsidRPr="0076619A" w:rsidRDefault="000F406E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F406E">
              <w:rPr>
                <w:rFonts w:ascii="Times New Roman" w:hAnsi="Times New Roman"/>
                <w:bCs/>
                <w:sz w:val="24"/>
                <w:szCs w:val="24"/>
              </w:rPr>
              <w:t>акетка для настольного тенниса</w:t>
            </w:r>
          </w:p>
        </w:tc>
      </w:tr>
      <w:tr w:rsidR="00435913" w:rsidRPr="0076619A" w14:paraId="0118E7E0" w14:textId="77777777" w:rsidTr="00435913">
        <w:trPr>
          <w:trHeight w:val="70"/>
        </w:trPr>
        <w:tc>
          <w:tcPr>
            <w:tcW w:w="3190" w:type="dxa"/>
            <w:gridSpan w:val="2"/>
          </w:tcPr>
          <w:p w14:paraId="5150575D" w14:textId="4323D67F" w:rsidR="00435913" w:rsidRPr="003A4F72" w:rsidRDefault="00435913" w:rsidP="004359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1234727D" w14:textId="23C8255B" w:rsidR="00435913" w:rsidRPr="00653FFE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 xml:space="preserve">т 150 до 200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</w:tr>
      <w:tr w:rsidR="00435913" w:rsidRPr="0076619A" w14:paraId="73E41BC2" w14:textId="77777777" w:rsidTr="00435913">
        <w:trPr>
          <w:trHeight w:val="278"/>
        </w:trPr>
        <w:tc>
          <w:tcPr>
            <w:tcW w:w="1595" w:type="dxa"/>
            <w:vMerge w:val="restart"/>
            <w:vAlign w:val="center"/>
          </w:tcPr>
          <w:p w14:paraId="1645571D" w14:textId="77777777" w:rsidR="00435913" w:rsidRPr="00CA40B8" w:rsidRDefault="00435913" w:rsidP="004359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</w:p>
        </w:tc>
        <w:tc>
          <w:tcPr>
            <w:tcW w:w="1595" w:type="dxa"/>
          </w:tcPr>
          <w:p w14:paraId="47BE68E4" w14:textId="107C5774" w:rsidR="00435913" w:rsidRPr="00CA40B8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7301" w:type="dxa"/>
          </w:tcPr>
          <w:p w14:paraId="6ECAC493" w14:textId="3CB81DD1" w:rsidR="00435913" w:rsidRPr="00435913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5913">
              <w:rPr>
                <w:rFonts w:ascii="Times New Roman" w:hAnsi="Times New Roman"/>
                <w:sz w:val="24"/>
                <w:szCs w:val="24"/>
              </w:rPr>
              <w:t>25-27 см (включая ручку)</w:t>
            </w:r>
          </w:p>
        </w:tc>
      </w:tr>
      <w:tr w:rsidR="00435913" w:rsidRPr="0076619A" w14:paraId="3F49ECFC" w14:textId="77777777" w:rsidTr="007F744B">
        <w:trPr>
          <w:trHeight w:val="277"/>
        </w:trPr>
        <w:tc>
          <w:tcPr>
            <w:tcW w:w="1595" w:type="dxa"/>
            <w:vMerge/>
          </w:tcPr>
          <w:p w14:paraId="37B9E41D" w14:textId="77777777" w:rsidR="00435913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14:paraId="797B747D" w14:textId="686FF34D" w:rsidR="00435913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Ширина</w:t>
            </w:r>
          </w:p>
        </w:tc>
        <w:tc>
          <w:tcPr>
            <w:tcW w:w="7301" w:type="dxa"/>
          </w:tcPr>
          <w:p w14:paraId="1030E83C" w14:textId="674E2677" w:rsidR="00435913" w:rsidRPr="00435913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15-16 см</w:t>
            </w:r>
          </w:p>
        </w:tc>
      </w:tr>
      <w:tr w:rsidR="005B2CED" w:rsidRPr="0076619A" w14:paraId="2FD30B1B" w14:textId="77777777" w:rsidTr="00435913">
        <w:trPr>
          <w:trHeight w:val="70"/>
        </w:trPr>
        <w:tc>
          <w:tcPr>
            <w:tcW w:w="3190" w:type="dxa"/>
            <w:gridSpan w:val="2"/>
          </w:tcPr>
          <w:p w14:paraId="1109D219" w14:textId="2DFF1285" w:rsidR="005B2CED" w:rsidRPr="003A4F72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Толщина основания</w:t>
            </w:r>
          </w:p>
        </w:tc>
        <w:tc>
          <w:tcPr>
            <w:tcW w:w="7301" w:type="dxa"/>
          </w:tcPr>
          <w:p w14:paraId="40CDBCDC" w14:textId="1EED1B6D" w:rsidR="005B2CED" w:rsidRPr="0076619A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5-7 мм</w:t>
            </w:r>
          </w:p>
        </w:tc>
      </w:tr>
      <w:tr w:rsidR="005B2CED" w:rsidRPr="00653FFE" w14:paraId="2B0C25EC" w14:textId="77777777" w:rsidTr="00B006DE">
        <w:trPr>
          <w:trHeight w:val="70"/>
        </w:trPr>
        <w:tc>
          <w:tcPr>
            <w:tcW w:w="3190" w:type="dxa"/>
            <w:gridSpan w:val="2"/>
          </w:tcPr>
          <w:p w14:paraId="4E5DD3B7" w14:textId="3BAAB828" w:rsidR="005B2CED" w:rsidRPr="00CA40B8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Ручка</w:t>
            </w:r>
          </w:p>
        </w:tc>
        <w:tc>
          <w:tcPr>
            <w:tcW w:w="7301" w:type="dxa"/>
          </w:tcPr>
          <w:p w14:paraId="008FE335" w14:textId="3E4104F2" w:rsidR="005B2CED" w:rsidRPr="00CA40B8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орма может быть анатомической, конической, прямой или расклешенной в зависимости от требований</w:t>
            </w:r>
          </w:p>
        </w:tc>
      </w:tr>
      <w:tr w:rsidR="00435913" w:rsidRPr="00CA40B8" w14:paraId="0478B5FB" w14:textId="77777777" w:rsidTr="007D40DA">
        <w:trPr>
          <w:trHeight w:val="835"/>
        </w:trPr>
        <w:tc>
          <w:tcPr>
            <w:tcW w:w="3190" w:type="dxa"/>
            <w:gridSpan w:val="2"/>
          </w:tcPr>
          <w:p w14:paraId="0C179506" w14:textId="35C70435" w:rsidR="00435913" w:rsidRPr="00CA40B8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Материалы</w:t>
            </w:r>
          </w:p>
        </w:tc>
        <w:tc>
          <w:tcPr>
            <w:tcW w:w="7301" w:type="dxa"/>
          </w:tcPr>
          <w:p w14:paraId="7FBCAE53" w14:textId="7D8939F4" w:rsidR="00435913" w:rsidRPr="00435913" w:rsidRDefault="00435913" w:rsidP="00B00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3">
              <w:rPr>
                <w:rFonts w:ascii="Times New Roman" w:hAnsi="Times New Roman"/>
                <w:sz w:val="24"/>
                <w:szCs w:val="24"/>
              </w:rPr>
              <w:t>Основа (деревянное основание): многослойный фанерный материал, включающий от 5 до 7 слоев натурального дерева (например, липы, сосны или клёна) или комбинации дерева и синтетических волокон (например, карбон)</w:t>
            </w:r>
          </w:p>
        </w:tc>
      </w:tr>
      <w:tr w:rsidR="00435913" w:rsidRPr="00CA40B8" w14:paraId="76A5D8DD" w14:textId="77777777" w:rsidTr="00B006DE">
        <w:trPr>
          <w:trHeight w:val="70"/>
        </w:trPr>
        <w:tc>
          <w:tcPr>
            <w:tcW w:w="3190" w:type="dxa"/>
            <w:gridSpan w:val="2"/>
            <w:vMerge w:val="restart"/>
          </w:tcPr>
          <w:p w14:paraId="7A484C86" w14:textId="28A2344F" w:rsidR="00435913" w:rsidRPr="00CA40B8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Накладки</w:t>
            </w:r>
          </w:p>
        </w:tc>
        <w:tc>
          <w:tcPr>
            <w:tcW w:w="7301" w:type="dxa"/>
          </w:tcPr>
          <w:p w14:paraId="42ACB4EE" w14:textId="3601A708" w:rsidR="00435913" w:rsidRPr="00CA40B8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убчатый материал из пористой резины толщиной 1,5-2,5 мм</w:t>
            </w:r>
          </w:p>
        </w:tc>
      </w:tr>
      <w:tr w:rsidR="00435913" w:rsidRPr="00CA40B8" w14:paraId="30F56356" w14:textId="77777777" w:rsidTr="00B006DE">
        <w:trPr>
          <w:trHeight w:val="70"/>
        </w:trPr>
        <w:tc>
          <w:tcPr>
            <w:tcW w:w="3190" w:type="dxa"/>
            <w:gridSpan w:val="2"/>
            <w:vMerge/>
          </w:tcPr>
          <w:p w14:paraId="537D7E49" w14:textId="76F014A3" w:rsidR="00435913" w:rsidRPr="00EE0414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</w:tcPr>
          <w:p w14:paraId="106294DC" w14:textId="3D68E469" w:rsidR="00435913" w:rsidRPr="00EE0414" w:rsidRDefault="00435913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 xml:space="preserve">Верхний слой накладок должен быть выполнен из гладкой или шершавой резины (гладкая, </w:t>
            </w:r>
            <w:proofErr w:type="spellStart"/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антиспин</w:t>
            </w:r>
            <w:proofErr w:type="spellEnd"/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 xml:space="preserve"> или шипы)</w:t>
            </w:r>
          </w:p>
        </w:tc>
      </w:tr>
      <w:tr w:rsidR="005B2CED" w:rsidRPr="00CA40B8" w14:paraId="1013A7F3" w14:textId="77777777" w:rsidTr="00B006DE">
        <w:trPr>
          <w:trHeight w:val="360"/>
        </w:trPr>
        <w:tc>
          <w:tcPr>
            <w:tcW w:w="3190" w:type="dxa"/>
            <w:gridSpan w:val="2"/>
          </w:tcPr>
          <w:p w14:paraId="50F0A28C" w14:textId="15865F16" w:rsidR="005B2CED" w:rsidRPr="00CA40B8" w:rsidRDefault="00435913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3">
              <w:rPr>
                <w:rFonts w:ascii="Times New Roman" w:hAnsi="Times New Roman"/>
                <w:bCs/>
                <w:sz w:val="24"/>
                <w:szCs w:val="24"/>
              </w:rPr>
              <w:t>Требования к качеству</w:t>
            </w:r>
          </w:p>
        </w:tc>
        <w:tc>
          <w:tcPr>
            <w:tcW w:w="7301" w:type="dxa"/>
          </w:tcPr>
          <w:p w14:paraId="3A98B990" w14:textId="2DDD688C" w:rsidR="005B2CED" w:rsidRPr="00EE0414" w:rsidRDefault="00435913" w:rsidP="00B00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3">
              <w:rPr>
                <w:rFonts w:ascii="Times New Roman" w:hAnsi="Times New Roman"/>
                <w:sz w:val="24"/>
                <w:szCs w:val="24"/>
              </w:rPr>
              <w:t>Прочность конструкции, устойчивость к деформации</w:t>
            </w:r>
          </w:p>
        </w:tc>
      </w:tr>
      <w:tr w:rsidR="005B2CED" w:rsidRPr="00CA40B8" w14:paraId="1E3EF057" w14:textId="77777777" w:rsidTr="00B006DE">
        <w:trPr>
          <w:trHeight w:val="70"/>
        </w:trPr>
        <w:tc>
          <w:tcPr>
            <w:tcW w:w="3190" w:type="dxa"/>
            <w:gridSpan w:val="2"/>
          </w:tcPr>
          <w:p w14:paraId="5D1ED890" w14:textId="62243165" w:rsidR="005B2CED" w:rsidRPr="00CA40B8" w:rsidRDefault="006B158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7301" w:type="dxa"/>
          </w:tcPr>
          <w:p w14:paraId="0366EA80" w14:textId="5354A57A" w:rsidR="005B2CED" w:rsidRPr="00CA40B8" w:rsidRDefault="006B158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B158F">
              <w:rPr>
                <w:rFonts w:ascii="Times New Roman" w:hAnsi="Times New Roman"/>
                <w:bCs/>
                <w:sz w:val="24"/>
                <w:szCs w:val="24"/>
              </w:rPr>
              <w:t>акетка должна быть упакована в защитную упаковку для предотвращения повреждений</w:t>
            </w:r>
          </w:p>
        </w:tc>
      </w:tr>
      <w:tr w:rsidR="005B2CED" w:rsidRPr="00CA40B8" w14:paraId="4EC0B117" w14:textId="77777777" w:rsidTr="00B006DE">
        <w:trPr>
          <w:trHeight w:val="70"/>
        </w:trPr>
        <w:tc>
          <w:tcPr>
            <w:tcW w:w="3190" w:type="dxa"/>
            <w:gridSpan w:val="2"/>
          </w:tcPr>
          <w:p w14:paraId="6F970A27" w14:textId="42499A77" w:rsidR="005B2CED" w:rsidRPr="00CA40B8" w:rsidRDefault="006B158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Маркировка</w:t>
            </w:r>
          </w:p>
        </w:tc>
        <w:tc>
          <w:tcPr>
            <w:tcW w:w="7301" w:type="dxa"/>
          </w:tcPr>
          <w:p w14:paraId="106D5E20" w14:textId="38B44470" w:rsidR="005B2CED" w:rsidRPr="00CA40B8" w:rsidRDefault="006B158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8F">
              <w:rPr>
                <w:rFonts w:ascii="Times New Roman" w:hAnsi="Times New Roman"/>
                <w:bCs/>
                <w:sz w:val="24"/>
                <w:szCs w:val="24"/>
              </w:rPr>
              <w:t>На упаковке и самой ракетке должна быть маркировка производителя, описание материалов и характеристик</w:t>
            </w:r>
          </w:p>
        </w:tc>
      </w:tr>
    </w:tbl>
    <w:p w14:paraId="75B6D6D8" w14:textId="5E1045F4" w:rsidR="005B2CED" w:rsidRDefault="005B2CE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6B158F" w:rsidRPr="0076619A" w14:paraId="0946B922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003FE177" w14:textId="77777777" w:rsidR="006B158F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DB94662" w14:textId="77777777" w:rsidR="006B158F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CDE144" w14:textId="77777777" w:rsidR="006B158F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47B063" w14:textId="77777777" w:rsidR="006B158F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6B158F" w:rsidRPr="0076619A" w14:paraId="6D61FA79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3266C671" w14:textId="77777777" w:rsidR="006B158F" w:rsidRDefault="004B4C38" w:rsidP="00A078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4B4C38">
              <w:t>Мячи для настольного тенниса</w:t>
            </w:r>
          </w:p>
          <w:p w14:paraId="0BB8AFB7" w14:textId="44E4FA3C" w:rsidR="00A078BF" w:rsidRDefault="00A078BF" w:rsidP="00A078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8C5F2F9" wp14:editId="6F87B984">
                  <wp:extent cx="2042795" cy="13569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FCA89" w14:textId="2BD7AA9A" w:rsidR="00A078BF" w:rsidRPr="004B4C38" w:rsidRDefault="00A078BF" w:rsidP="00A078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939990C" w14:textId="465F2358" w:rsidR="006B158F" w:rsidRPr="0076619A" w:rsidRDefault="006B158F" w:rsidP="00B006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B152CE" w14:textId="79CBF6B4" w:rsidR="006B158F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>30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C25C76" w14:textId="208CB86D" w:rsidR="006B158F" w:rsidRPr="0076619A" w:rsidRDefault="006B158F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5C7E9C52" w14:textId="77777777" w:rsidR="006B158F" w:rsidRDefault="006B158F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6B158F" w:rsidRPr="0076619A" w14:paraId="0A582246" w14:textId="77777777" w:rsidTr="007064D1">
        <w:trPr>
          <w:trHeight w:val="552"/>
        </w:trPr>
        <w:tc>
          <w:tcPr>
            <w:tcW w:w="10491" w:type="dxa"/>
            <w:gridSpan w:val="2"/>
            <w:vAlign w:val="center"/>
          </w:tcPr>
          <w:p w14:paraId="5F8B9ECE" w14:textId="33475F6C" w:rsidR="006B158F" w:rsidRPr="0076619A" w:rsidRDefault="006B158F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B158F">
              <w:rPr>
                <w:rFonts w:ascii="Times New Roman" w:hAnsi="Times New Roman"/>
                <w:b/>
                <w:bCs/>
                <w:sz w:val="24"/>
                <w:szCs w:val="24"/>
              </w:rPr>
              <w:t>Мячи для настольного тенниса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158F" w:rsidRPr="0076619A" w14:paraId="64C306C9" w14:textId="77777777" w:rsidTr="007064D1">
        <w:trPr>
          <w:trHeight w:val="777"/>
        </w:trPr>
        <w:tc>
          <w:tcPr>
            <w:tcW w:w="3190" w:type="dxa"/>
            <w:vAlign w:val="center"/>
          </w:tcPr>
          <w:p w14:paraId="72279E4F" w14:textId="77777777" w:rsidR="006B158F" w:rsidRPr="0076619A" w:rsidRDefault="006B158F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4F13674" w14:textId="77777777" w:rsidR="006B158F" w:rsidRPr="0076619A" w:rsidRDefault="006B158F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6B158F" w:rsidRPr="0076619A" w14:paraId="18B258A6" w14:textId="77777777" w:rsidTr="007064D1">
        <w:trPr>
          <w:trHeight w:val="552"/>
        </w:trPr>
        <w:tc>
          <w:tcPr>
            <w:tcW w:w="3190" w:type="dxa"/>
          </w:tcPr>
          <w:p w14:paraId="28E83698" w14:textId="07365C93" w:rsidR="006B158F" w:rsidRPr="003A4F72" w:rsidRDefault="006B158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м</w:t>
            </w:r>
            <w:r w:rsidRPr="006B158F">
              <w:rPr>
                <w:rFonts w:ascii="Times New Roman" w:hAnsi="Times New Roman"/>
                <w:bCs/>
                <w:sz w:val="24"/>
                <w:szCs w:val="24"/>
              </w:rPr>
              <w:t>яч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6B158F">
              <w:rPr>
                <w:rFonts w:ascii="Times New Roman" w:hAnsi="Times New Roman"/>
                <w:bCs/>
                <w:sz w:val="24"/>
                <w:szCs w:val="24"/>
              </w:rPr>
              <w:t xml:space="preserve"> для настольного теннис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301" w:type="dxa"/>
            <w:vAlign w:val="center"/>
          </w:tcPr>
          <w:p w14:paraId="6F833C6F" w14:textId="24F96AD6" w:rsidR="006B158F" w:rsidRPr="0076619A" w:rsidRDefault="006B158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B158F">
              <w:rPr>
                <w:rFonts w:ascii="Times New Roman" w:hAnsi="Times New Roman"/>
                <w:bCs/>
                <w:sz w:val="24"/>
                <w:szCs w:val="24"/>
              </w:rPr>
              <w:t>ячи для игры в настольный теннис</w:t>
            </w:r>
          </w:p>
        </w:tc>
      </w:tr>
      <w:tr w:rsidR="006B158F" w:rsidRPr="0076619A" w14:paraId="5082CAEB" w14:textId="77777777" w:rsidTr="007064D1">
        <w:trPr>
          <w:trHeight w:val="70"/>
        </w:trPr>
        <w:tc>
          <w:tcPr>
            <w:tcW w:w="3190" w:type="dxa"/>
          </w:tcPr>
          <w:p w14:paraId="0CFFA88E" w14:textId="77777777" w:rsidR="006B158F" w:rsidRPr="003A4F72" w:rsidRDefault="006B158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46F217AB" w14:textId="733D7C6C" w:rsidR="006B158F" w:rsidRPr="00653FFE" w:rsidRDefault="006B158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8F">
              <w:rPr>
                <w:rFonts w:ascii="Times New Roman" w:hAnsi="Times New Roman"/>
                <w:bCs/>
                <w:sz w:val="24"/>
                <w:szCs w:val="24"/>
              </w:rPr>
              <w:t>2,7 г</w:t>
            </w:r>
          </w:p>
        </w:tc>
      </w:tr>
      <w:tr w:rsidR="007064D1" w:rsidRPr="0076619A" w14:paraId="30626A17" w14:textId="77777777" w:rsidTr="007064D1">
        <w:trPr>
          <w:trHeight w:val="565"/>
        </w:trPr>
        <w:tc>
          <w:tcPr>
            <w:tcW w:w="3190" w:type="dxa"/>
          </w:tcPr>
          <w:p w14:paraId="1C75F2AD" w14:textId="5E6E86A8" w:rsidR="007064D1" w:rsidRPr="00CA40B8" w:rsidRDefault="007064D1" w:rsidP="0070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Диаметр </w:t>
            </w:r>
          </w:p>
        </w:tc>
        <w:tc>
          <w:tcPr>
            <w:tcW w:w="7301" w:type="dxa"/>
          </w:tcPr>
          <w:p w14:paraId="73EB993B" w14:textId="68B004CC" w:rsidR="007064D1" w:rsidRPr="00435913" w:rsidRDefault="007064D1" w:rsidP="007064D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40 ± 0,5 мм</w:t>
            </w:r>
          </w:p>
        </w:tc>
      </w:tr>
      <w:tr w:rsidR="006B158F" w:rsidRPr="0076619A" w14:paraId="21092C8C" w14:textId="77777777" w:rsidTr="007064D1">
        <w:trPr>
          <w:trHeight w:val="70"/>
        </w:trPr>
        <w:tc>
          <w:tcPr>
            <w:tcW w:w="3190" w:type="dxa"/>
          </w:tcPr>
          <w:p w14:paraId="13183076" w14:textId="6517FDC0" w:rsidR="006B158F" w:rsidRPr="003A4F72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7301" w:type="dxa"/>
          </w:tcPr>
          <w:p w14:paraId="2207D1D2" w14:textId="5B9EC785" w:rsidR="006B158F" w:rsidRPr="0076619A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деально сферическая, отклонения от сферы не должны превышать 0,15 мм</w:t>
            </w:r>
          </w:p>
        </w:tc>
      </w:tr>
      <w:tr w:rsidR="006B158F" w:rsidRPr="00653FFE" w14:paraId="16F28D09" w14:textId="77777777" w:rsidTr="007064D1">
        <w:trPr>
          <w:trHeight w:val="70"/>
        </w:trPr>
        <w:tc>
          <w:tcPr>
            <w:tcW w:w="3190" w:type="dxa"/>
          </w:tcPr>
          <w:p w14:paraId="77FEC6BB" w14:textId="7025D2CE" w:rsidR="006B158F" w:rsidRPr="00CA40B8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Текстура поверхности</w:t>
            </w:r>
          </w:p>
        </w:tc>
        <w:tc>
          <w:tcPr>
            <w:tcW w:w="7301" w:type="dxa"/>
          </w:tcPr>
          <w:p w14:paraId="041AE5E7" w14:textId="093C509F" w:rsidR="006B158F" w:rsidRPr="00CA40B8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атовая поверхность без блеска для лучшего контроля</w:t>
            </w:r>
          </w:p>
        </w:tc>
      </w:tr>
      <w:tr w:rsidR="006B158F" w:rsidRPr="00CA40B8" w14:paraId="485C2C71" w14:textId="77777777" w:rsidTr="007064D1">
        <w:trPr>
          <w:trHeight w:val="264"/>
        </w:trPr>
        <w:tc>
          <w:tcPr>
            <w:tcW w:w="3190" w:type="dxa"/>
          </w:tcPr>
          <w:p w14:paraId="72195BFF" w14:textId="2D90D78C" w:rsidR="006B158F" w:rsidRPr="00CA40B8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Основной материал</w:t>
            </w:r>
          </w:p>
        </w:tc>
        <w:tc>
          <w:tcPr>
            <w:tcW w:w="7301" w:type="dxa"/>
          </w:tcPr>
          <w:p w14:paraId="51EB3BA6" w14:textId="681E8803" w:rsidR="006B158F" w:rsidRPr="00435913" w:rsidRDefault="007064D1" w:rsidP="00B00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064D1">
              <w:rPr>
                <w:rFonts w:ascii="Times New Roman" w:hAnsi="Times New Roman"/>
                <w:sz w:val="24"/>
                <w:szCs w:val="24"/>
              </w:rPr>
              <w:t>елый или оранжевый</w:t>
            </w:r>
          </w:p>
        </w:tc>
      </w:tr>
      <w:tr w:rsidR="007064D1" w:rsidRPr="00CA40B8" w14:paraId="76BBBA3E" w14:textId="77777777" w:rsidTr="007064D1">
        <w:trPr>
          <w:trHeight w:val="254"/>
        </w:trPr>
        <w:tc>
          <w:tcPr>
            <w:tcW w:w="3190" w:type="dxa"/>
          </w:tcPr>
          <w:p w14:paraId="1321BC6D" w14:textId="7DB16703" w:rsidR="007064D1" w:rsidRPr="00CA40B8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Поверхность</w:t>
            </w:r>
          </w:p>
        </w:tc>
        <w:tc>
          <w:tcPr>
            <w:tcW w:w="7301" w:type="dxa"/>
          </w:tcPr>
          <w:p w14:paraId="10465F1E" w14:textId="6E7832A2" w:rsidR="007064D1" w:rsidRPr="00CA40B8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ладкая и матовая, без швов или с минимальными швами</w:t>
            </w:r>
          </w:p>
        </w:tc>
      </w:tr>
      <w:tr w:rsidR="007064D1" w:rsidRPr="00CA40B8" w14:paraId="494B6007" w14:textId="77777777" w:rsidTr="007064D1">
        <w:trPr>
          <w:trHeight w:val="278"/>
        </w:trPr>
        <w:tc>
          <w:tcPr>
            <w:tcW w:w="3190" w:type="dxa"/>
            <w:vMerge w:val="restart"/>
          </w:tcPr>
          <w:p w14:paraId="0EAA1AF4" w14:textId="2C5AB4C0" w:rsidR="007064D1" w:rsidRPr="00CA40B8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301" w:type="dxa"/>
          </w:tcPr>
          <w:p w14:paraId="2ED8AC01" w14:textId="07862A89" w:rsidR="007064D1" w:rsidRPr="00EE0414" w:rsidRDefault="007064D1" w:rsidP="00B00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Отскок</w:t>
            </w:r>
          </w:p>
        </w:tc>
      </w:tr>
      <w:tr w:rsidR="007064D1" w:rsidRPr="00CA40B8" w14:paraId="407BCD7D" w14:textId="77777777" w:rsidTr="007064D1">
        <w:trPr>
          <w:trHeight w:val="277"/>
        </w:trPr>
        <w:tc>
          <w:tcPr>
            <w:tcW w:w="3190" w:type="dxa"/>
            <w:vMerge/>
          </w:tcPr>
          <w:p w14:paraId="6ABAD337" w14:textId="77777777" w:rsidR="007064D1" w:rsidRPr="007064D1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</w:tcPr>
          <w:p w14:paraId="1C45E556" w14:textId="774FBDA6" w:rsidR="007064D1" w:rsidRDefault="007064D1" w:rsidP="00B00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64D1">
              <w:rPr>
                <w:rFonts w:ascii="Times New Roman" w:hAnsi="Times New Roman"/>
                <w:sz w:val="24"/>
                <w:szCs w:val="24"/>
              </w:rPr>
              <w:t>яч должен отскакивать на высоту 23-26 см при падении с высоты 30,5 см на стальной блок</w:t>
            </w:r>
          </w:p>
        </w:tc>
      </w:tr>
      <w:tr w:rsidR="006B158F" w:rsidRPr="00CA40B8" w14:paraId="34757C74" w14:textId="77777777" w:rsidTr="007064D1">
        <w:trPr>
          <w:trHeight w:val="70"/>
        </w:trPr>
        <w:tc>
          <w:tcPr>
            <w:tcW w:w="3190" w:type="dxa"/>
          </w:tcPr>
          <w:p w14:paraId="6BAFD930" w14:textId="3309DC60" w:rsidR="006B158F" w:rsidRPr="00CA40B8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Долговечность</w:t>
            </w:r>
          </w:p>
        </w:tc>
        <w:tc>
          <w:tcPr>
            <w:tcW w:w="7301" w:type="dxa"/>
          </w:tcPr>
          <w:p w14:paraId="542BEED0" w14:textId="723AD408" w:rsidR="006B158F" w:rsidRPr="00CA40B8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яч должен выдерживать как минимум 1000 ударов ракеткой без значительных изменений формы или повреждений</w:t>
            </w:r>
          </w:p>
        </w:tc>
      </w:tr>
      <w:tr w:rsidR="006B158F" w:rsidRPr="00CA40B8" w14:paraId="5CF27F73" w14:textId="77777777" w:rsidTr="007064D1">
        <w:trPr>
          <w:trHeight w:val="70"/>
        </w:trPr>
        <w:tc>
          <w:tcPr>
            <w:tcW w:w="3190" w:type="dxa"/>
          </w:tcPr>
          <w:p w14:paraId="1A342E48" w14:textId="381BE641" w:rsidR="006B158F" w:rsidRPr="00CA40B8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Устойчивость к деформации</w:t>
            </w:r>
          </w:p>
        </w:tc>
        <w:tc>
          <w:tcPr>
            <w:tcW w:w="7301" w:type="dxa"/>
          </w:tcPr>
          <w:p w14:paraId="5EE04636" w14:textId="706834A3" w:rsidR="006B158F" w:rsidRPr="00CA40B8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яч должен сохранять свою форму после длительного использования и быть устойчивым к ударам</w:t>
            </w:r>
          </w:p>
        </w:tc>
      </w:tr>
      <w:tr w:rsidR="007064D1" w:rsidRPr="00CA40B8" w14:paraId="09D4C48B" w14:textId="77777777" w:rsidTr="007064D1">
        <w:trPr>
          <w:trHeight w:val="70"/>
        </w:trPr>
        <w:tc>
          <w:tcPr>
            <w:tcW w:w="3190" w:type="dxa"/>
          </w:tcPr>
          <w:p w14:paraId="02845148" w14:textId="601B6115" w:rsidR="007064D1" w:rsidRPr="007064D1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Твердость</w:t>
            </w:r>
          </w:p>
        </w:tc>
        <w:tc>
          <w:tcPr>
            <w:tcW w:w="7301" w:type="dxa"/>
          </w:tcPr>
          <w:p w14:paraId="292EF75F" w14:textId="0EA6CBA2" w:rsidR="007064D1" w:rsidRPr="007064D1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беспечивать стабильный отскок и быть устойчивым к механическим повреждениям</w:t>
            </w:r>
          </w:p>
        </w:tc>
      </w:tr>
      <w:tr w:rsidR="007064D1" w:rsidRPr="00CA40B8" w14:paraId="626A0D6E" w14:textId="77777777" w:rsidTr="007064D1">
        <w:trPr>
          <w:trHeight w:val="70"/>
        </w:trPr>
        <w:tc>
          <w:tcPr>
            <w:tcW w:w="3190" w:type="dxa"/>
          </w:tcPr>
          <w:p w14:paraId="7CDF729A" w14:textId="4B698BFA" w:rsidR="007064D1" w:rsidRPr="007064D1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7301" w:type="dxa"/>
          </w:tcPr>
          <w:p w14:paraId="233C7BE7" w14:textId="37F56986" w:rsidR="007064D1" w:rsidRPr="007064D1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ячи должны поставляться в защитной упаковке (коробки или тубусы), чтобы предотвратить механические повреждения во время транспортировки и хранения</w:t>
            </w:r>
          </w:p>
        </w:tc>
      </w:tr>
      <w:tr w:rsidR="007064D1" w:rsidRPr="00CA40B8" w14:paraId="5FABA8DA" w14:textId="77777777" w:rsidTr="007064D1">
        <w:trPr>
          <w:trHeight w:val="70"/>
        </w:trPr>
        <w:tc>
          <w:tcPr>
            <w:tcW w:w="3190" w:type="dxa"/>
          </w:tcPr>
          <w:p w14:paraId="19921DDD" w14:textId="56BFDBD5" w:rsidR="007064D1" w:rsidRPr="007064D1" w:rsidRDefault="007064D1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Маркировка</w:t>
            </w:r>
          </w:p>
        </w:tc>
        <w:tc>
          <w:tcPr>
            <w:tcW w:w="7301" w:type="dxa"/>
          </w:tcPr>
          <w:p w14:paraId="15906627" w14:textId="204202DD" w:rsidR="007064D1" w:rsidRPr="007064D1" w:rsidRDefault="007064D1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4D1">
              <w:rPr>
                <w:rFonts w:ascii="Times New Roman" w:hAnsi="Times New Roman"/>
                <w:bCs/>
                <w:sz w:val="24"/>
                <w:szCs w:val="24"/>
              </w:rPr>
              <w:t>Упаковка должна содержать информацию о размере, весе</w:t>
            </w:r>
          </w:p>
        </w:tc>
      </w:tr>
    </w:tbl>
    <w:p w14:paraId="79D79C14" w14:textId="6C8C9FC1" w:rsidR="006B158F" w:rsidRDefault="006B158F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4B4C38" w:rsidRPr="0076619A" w14:paraId="797DF44C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5B8FB18E" w14:textId="77777777" w:rsidR="004B4C38" w:rsidRPr="0076619A" w:rsidRDefault="004B4C38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29B8355" w14:textId="77777777" w:rsidR="004B4C38" w:rsidRPr="0076619A" w:rsidRDefault="004B4C38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0A1931" w14:textId="77777777" w:rsidR="004B4C38" w:rsidRPr="0076619A" w:rsidRDefault="004B4C38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7520F4" w14:textId="77777777" w:rsidR="004B4C38" w:rsidRPr="0076619A" w:rsidRDefault="004B4C38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4B4C38" w:rsidRPr="0076619A" w14:paraId="1663395F" w14:textId="77777777" w:rsidTr="00B006DE">
        <w:tc>
          <w:tcPr>
            <w:tcW w:w="3433" w:type="dxa"/>
            <w:shd w:val="clear" w:color="auto" w:fill="FFFFFF" w:themeFill="background1"/>
            <w:vAlign w:val="center"/>
          </w:tcPr>
          <w:p w14:paraId="6ACACFE1" w14:textId="77777777" w:rsidR="004B4C38" w:rsidRDefault="007A3A6C" w:rsidP="00A078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7A3A6C">
              <w:t>Сетки для тенниса</w:t>
            </w:r>
          </w:p>
          <w:p w14:paraId="6E631CE1" w14:textId="43CC00B0" w:rsidR="00141409" w:rsidRDefault="00141409" w:rsidP="00A078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A506ACA" wp14:editId="0B6BDB62">
                  <wp:extent cx="2042795" cy="20427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226F5" w14:textId="0195E447" w:rsidR="00141409" w:rsidRPr="004B4C38" w:rsidRDefault="00141409" w:rsidP="00A078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4FD8BCD" w14:textId="77777777" w:rsidR="004B4C38" w:rsidRPr="0076619A" w:rsidRDefault="004B4C38" w:rsidP="00B006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E9089F" w14:textId="472A1F46" w:rsidR="004B4C38" w:rsidRPr="0076619A" w:rsidRDefault="007A3A6C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FC8ABC" w14:textId="518BE977" w:rsidR="004B4C38" w:rsidRPr="0076619A" w:rsidRDefault="004B4C38" w:rsidP="00B006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69D99756" w14:textId="779CBAB7" w:rsidR="004B4C38" w:rsidRDefault="004B4C38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595"/>
        <w:gridCol w:w="1595"/>
        <w:gridCol w:w="7301"/>
      </w:tblGrid>
      <w:tr w:rsidR="004B4C38" w:rsidRPr="0076619A" w14:paraId="7ADA5B79" w14:textId="77777777" w:rsidTr="00B006DE">
        <w:trPr>
          <w:trHeight w:val="552"/>
        </w:trPr>
        <w:tc>
          <w:tcPr>
            <w:tcW w:w="10491" w:type="dxa"/>
            <w:gridSpan w:val="3"/>
            <w:vAlign w:val="center"/>
          </w:tcPr>
          <w:p w14:paraId="2EF4A7E9" w14:textId="50C66CF9" w:rsidR="004B4C38" w:rsidRPr="0076619A" w:rsidRDefault="004B4C38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078BF" w:rsidRPr="00A078BF">
              <w:rPr>
                <w:rFonts w:ascii="Times New Roman" w:hAnsi="Times New Roman"/>
                <w:b/>
                <w:bCs/>
                <w:sz w:val="24"/>
                <w:szCs w:val="24"/>
              </w:rPr>
              <w:t>Сетки для тенниса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B4C38" w:rsidRPr="0076619A" w14:paraId="262982C2" w14:textId="77777777" w:rsidTr="00B006DE">
        <w:trPr>
          <w:trHeight w:val="777"/>
        </w:trPr>
        <w:tc>
          <w:tcPr>
            <w:tcW w:w="3190" w:type="dxa"/>
            <w:gridSpan w:val="2"/>
            <w:vAlign w:val="center"/>
          </w:tcPr>
          <w:p w14:paraId="25F43C40" w14:textId="77777777" w:rsidR="004B4C38" w:rsidRPr="0076619A" w:rsidRDefault="004B4C38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25B83081" w14:textId="77777777" w:rsidR="004B4C38" w:rsidRPr="0076619A" w:rsidRDefault="004B4C38" w:rsidP="00B00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4B4C38" w:rsidRPr="0076619A" w14:paraId="0925197D" w14:textId="77777777" w:rsidTr="00B006DE">
        <w:trPr>
          <w:trHeight w:val="552"/>
        </w:trPr>
        <w:tc>
          <w:tcPr>
            <w:tcW w:w="3190" w:type="dxa"/>
            <w:gridSpan w:val="2"/>
          </w:tcPr>
          <w:p w14:paraId="218A014E" w14:textId="0F452EF4" w:rsidR="004B4C38" w:rsidRPr="003A4F72" w:rsidRDefault="004B4C38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  <w:r w:rsidRPr="004B4C38">
              <w:rPr>
                <w:rFonts w:ascii="Times New Roman" w:hAnsi="Times New Roman"/>
                <w:bCs/>
                <w:sz w:val="24"/>
                <w:szCs w:val="24"/>
              </w:rPr>
              <w:t>сетк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B4C38">
              <w:rPr>
                <w:rFonts w:ascii="Times New Roman" w:hAnsi="Times New Roman"/>
                <w:bCs/>
                <w:sz w:val="24"/>
                <w:szCs w:val="24"/>
              </w:rPr>
              <w:t xml:space="preserve"> для настольного тенниса</w:t>
            </w:r>
          </w:p>
        </w:tc>
        <w:tc>
          <w:tcPr>
            <w:tcW w:w="7301" w:type="dxa"/>
            <w:vAlign w:val="center"/>
          </w:tcPr>
          <w:p w14:paraId="4660C2FC" w14:textId="7D9E4E25" w:rsidR="004B4C38" w:rsidRPr="0076619A" w:rsidRDefault="004B4C38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B4C38">
              <w:rPr>
                <w:rFonts w:ascii="Times New Roman" w:hAnsi="Times New Roman"/>
                <w:bCs/>
                <w:sz w:val="24"/>
                <w:szCs w:val="24"/>
              </w:rPr>
              <w:t>етка для настольного тенниса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предназначенная для игры в настольный теннис </w:t>
            </w:r>
          </w:p>
        </w:tc>
      </w:tr>
      <w:tr w:rsidR="0011522F" w:rsidRPr="0076619A" w14:paraId="451DCE49" w14:textId="77777777" w:rsidTr="0011522F">
        <w:trPr>
          <w:trHeight w:val="428"/>
        </w:trPr>
        <w:tc>
          <w:tcPr>
            <w:tcW w:w="1595" w:type="dxa"/>
            <w:vMerge w:val="restart"/>
          </w:tcPr>
          <w:p w14:paraId="2AF0F170" w14:textId="77777777" w:rsidR="0011522F" w:rsidRPr="003A4F72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</w:p>
        </w:tc>
        <w:tc>
          <w:tcPr>
            <w:tcW w:w="1595" w:type="dxa"/>
          </w:tcPr>
          <w:p w14:paraId="6F4F7F03" w14:textId="2F3151CF" w:rsidR="0011522F" w:rsidRPr="003A4F72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7301" w:type="dxa"/>
            <w:vAlign w:val="center"/>
          </w:tcPr>
          <w:p w14:paraId="57C8958B" w14:textId="7BB84565" w:rsidR="0011522F" w:rsidRPr="0011522F" w:rsidRDefault="0011522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22F">
              <w:rPr>
                <w:rFonts w:ascii="Times New Roman" w:hAnsi="Times New Roman"/>
                <w:sz w:val="24"/>
                <w:szCs w:val="24"/>
              </w:rPr>
              <w:t>183 см, что соответствует стандартной ширине теннисного стола</w:t>
            </w:r>
          </w:p>
        </w:tc>
      </w:tr>
      <w:tr w:rsidR="0011522F" w:rsidRPr="0076619A" w14:paraId="3700CC6A" w14:textId="77777777" w:rsidTr="00F306DC">
        <w:trPr>
          <w:trHeight w:val="427"/>
        </w:trPr>
        <w:tc>
          <w:tcPr>
            <w:tcW w:w="1595" w:type="dxa"/>
            <w:vMerge/>
          </w:tcPr>
          <w:p w14:paraId="24AA9D67" w14:textId="77777777" w:rsidR="0011522F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14:paraId="40654FB6" w14:textId="60D01C0F" w:rsidR="0011522F" w:rsidRPr="003A4F72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7301" w:type="dxa"/>
            <w:vAlign w:val="center"/>
          </w:tcPr>
          <w:p w14:paraId="09AFC40D" w14:textId="3BEF0754" w:rsidR="0011522F" w:rsidRPr="00653FFE" w:rsidRDefault="0011522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22F">
              <w:rPr>
                <w:rFonts w:ascii="Times New Roman" w:hAnsi="Times New Roman"/>
                <w:bCs/>
                <w:sz w:val="24"/>
                <w:szCs w:val="24"/>
              </w:rPr>
              <w:t>15,25 см</w:t>
            </w:r>
          </w:p>
        </w:tc>
      </w:tr>
      <w:tr w:rsidR="004B4C38" w:rsidRPr="0076619A" w14:paraId="054A7944" w14:textId="77777777" w:rsidTr="00B006DE">
        <w:trPr>
          <w:trHeight w:val="70"/>
        </w:trPr>
        <w:tc>
          <w:tcPr>
            <w:tcW w:w="3190" w:type="dxa"/>
            <w:gridSpan w:val="2"/>
          </w:tcPr>
          <w:p w14:paraId="550A66E4" w14:textId="7DC2096A" w:rsidR="004B4C38" w:rsidRPr="003A4F72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22F">
              <w:rPr>
                <w:rFonts w:ascii="Times New Roman" w:hAnsi="Times New Roman"/>
                <w:bCs/>
                <w:sz w:val="24"/>
                <w:szCs w:val="24"/>
              </w:rPr>
              <w:t>Толщина нити</w:t>
            </w:r>
          </w:p>
        </w:tc>
        <w:tc>
          <w:tcPr>
            <w:tcW w:w="7301" w:type="dxa"/>
          </w:tcPr>
          <w:p w14:paraId="0B1A26AD" w14:textId="4ED20DF3" w:rsidR="004B4C38" w:rsidRPr="0076619A" w:rsidRDefault="0011522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1522F">
              <w:rPr>
                <w:rFonts w:ascii="Times New Roman" w:hAnsi="Times New Roman"/>
                <w:bCs/>
                <w:sz w:val="24"/>
                <w:szCs w:val="24"/>
              </w:rPr>
              <w:t>е менее 0,6 мм для прочности и долговечности</w:t>
            </w:r>
          </w:p>
        </w:tc>
      </w:tr>
      <w:tr w:rsidR="004B4C38" w:rsidRPr="00653FFE" w14:paraId="4AC0F8D3" w14:textId="77777777" w:rsidTr="00B006DE">
        <w:trPr>
          <w:trHeight w:val="70"/>
        </w:trPr>
        <w:tc>
          <w:tcPr>
            <w:tcW w:w="3190" w:type="dxa"/>
            <w:gridSpan w:val="2"/>
          </w:tcPr>
          <w:p w14:paraId="151AE4F2" w14:textId="0C7C0977" w:rsidR="004B4C38" w:rsidRPr="00CA40B8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22F">
              <w:rPr>
                <w:rFonts w:ascii="Times New Roman" w:hAnsi="Times New Roman"/>
                <w:bCs/>
                <w:sz w:val="24"/>
                <w:szCs w:val="24"/>
              </w:rPr>
              <w:t>Конструкция</w:t>
            </w:r>
          </w:p>
        </w:tc>
        <w:tc>
          <w:tcPr>
            <w:tcW w:w="7301" w:type="dxa"/>
          </w:tcPr>
          <w:p w14:paraId="43CDD714" w14:textId="12426F32" w:rsidR="004B4C38" w:rsidRPr="00CA40B8" w:rsidRDefault="0011522F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1522F">
              <w:rPr>
                <w:rFonts w:ascii="Times New Roman" w:hAnsi="Times New Roman"/>
                <w:bCs/>
                <w:sz w:val="24"/>
                <w:szCs w:val="24"/>
              </w:rPr>
              <w:t>тандартная сетка с равномерным плетением и квадратными ячейками</w:t>
            </w:r>
          </w:p>
        </w:tc>
      </w:tr>
      <w:tr w:rsidR="004B4C38" w:rsidRPr="00CA40B8" w14:paraId="50AFD4E7" w14:textId="77777777" w:rsidTr="00B006DE">
        <w:trPr>
          <w:trHeight w:val="264"/>
        </w:trPr>
        <w:tc>
          <w:tcPr>
            <w:tcW w:w="3190" w:type="dxa"/>
            <w:gridSpan w:val="2"/>
          </w:tcPr>
          <w:p w14:paraId="68169955" w14:textId="4DFB8FF2" w:rsidR="004B4C38" w:rsidRPr="00CA40B8" w:rsidRDefault="0011522F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22F">
              <w:rPr>
                <w:rFonts w:ascii="Times New Roman" w:hAnsi="Times New Roman"/>
                <w:bCs/>
                <w:sz w:val="24"/>
                <w:szCs w:val="24"/>
              </w:rPr>
              <w:t>Крепление</w:t>
            </w:r>
          </w:p>
        </w:tc>
        <w:tc>
          <w:tcPr>
            <w:tcW w:w="7301" w:type="dxa"/>
          </w:tcPr>
          <w:p w14:paraId="4605342F" w14:textId="1EBF6F6E" w:rsidR="004B4C38" w:rsidRPr="00435913" w:rsidRDefault="007A3A6C" w:rsidP="007A3A6C">
            <w:pPr>
              <w:rPr>
                <w:rFonts w:ascii="Times New Roman" w:hAnsi="Times New Roman"/>
                <w:sz w:val="24"/>
                <w:szCs w:val="24"/>
              </w:rPr>
            </w:pPr>
            <w:r w:rsidRPr="007A3A6C">
              <w:rPr>
                <w:rFonts w:ascii="Times New Roman" w:hAnsi="Times New Roman"/>
                <w:sz w:val="24"/>
                <w:szCs w:val="24"/>
              </w:rPr>
              <w:t>Система крепления должна быть надежной, обеспечивающей плотное натяжение сетки без провисаний.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6C">
              <w:rPr>
                <w:rFonts w:ascii="Times New Roman" w:hAnsi="Times New Roman"/>
                <w:sz w:val="24"/>
                <w:szCs w:val="24"/>
              </w:rPr>
              <w:t xml:space="preserve">Возможны варианты </w:t>
            </w:r>
            <w:r w:rsidRPr="007A3A6C">
              <w:rPr>
                <w:rFonts w:ascii="Times New Roman" w:hAnsi="Times New Roman"/>
                <w:sz w:val="24"/>
                <w:szCs w:val="24"/>
              </w:rPr>
              <w:lastRenderedPageBreak/>
              <w:t>крепления с зажимами, зацепами или винтовыми фиксаторами.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6C">
              <w:rPr>
                <w:rFonts w:ascii="Times New Roman" w:hAnsi="Times New Roman"/>
                <w:sz w:val="24"/>
                <w:szCs w:val="24"/>
              </w:rPr>
              <w:t>Крепление должно быть простым в использовании, позволяющим быстро установить или снять сетку</w:t>
            </w:r>
          </w:p>
        </w:tc>
      </w:tr>
      <w:tr w:rsidR="007A3A6C" w:rsidRPr="00CA40B8" w14:paraId="5F23189D" w14:textId="77777777" w:rsidTr="007A3A6C">
        <w:trPr>
          <w:trHeight w:val="135"/>
        </w:trPr>
        <w:tc>
          <w:tcPr>
            <w:tcW w:w="3190" w:type="dxa"/>
            <w:gridSpan w:val="2"/>
          </w:tcPr>
          <w:p w14:paraId="048775FE" w14:textId="4589310E" w:rsidR="007A3A6C" w:rsidRPr="00CA40B8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 сетки</w:t>
            </w:r>
          </w:p>
        </w:tc>
        <w:tc>
          <w:tcPr>
            <w:tcW w:w="7301" w:type="dxa"/>
          </w:tcPr>
          <w:p w14:paraId="5BC63D1B" w14:textId="4E2F69F8" w:rsidR="007A3A6C" w:rsidRPr="00CA40B8" w:rsidRDefault="007A3A6C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Нейлон, полиэстер или другая износостойкая синтетическая ткань</w:t>
            </w:r>
          </w:p>
        </w:tc>
      </w:tr>
      <w:tr w:rsidR="007A3A6C" w:rsidRPr="00CA40B8" w14:paraId="5FAB04AD" w14:textId="77777777" w:rsidTr="00B006DE">
        <w:trPr>
          <w:trHeight w:val="135"/>
        </w:trPr>
        <w:tc>
          <w:tcPr>
            <w:tcW w:w="3190" w:type="dxa"/>
            <w:gridSpan w:val="2"/>
          </w:tcPr>
          <w:p w14:paraId="5FE7752F" w14:textId="3940E3C1" w:rsidR="007A3A6C" w:rsidRPr="007A3A6C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Материал креплений</w:t>
            </w:r>
          </w:p>
        </w:tc>
        <w:tc>
          <w:tcPr>
            <w:tcW w:w="7301" w:type="dxa"/>
          </w:tcPr>
          <w:p w14:paraId="4D876E9B" w14:textId="569BEAC9" w:rsidR="007A3A6C" w:rsidRPr="007A3A6C" w:rsidRDefault="007A3A6C" w:rsidP="007A3A6C">
            <w:pPr>
              <w:rPr>
                <w:rFonts w:ascii="Times New Roman" w:hAnsi="Times New Roman"/>
                <w:sz w:val="24"/>
                <w:szCs w:val="24"/>
              </w:rPr>
            </w:pPr>
            <w:r w:rsidRPr="007A3A6C">
              <w:rPr>
                <w:rFonts w:ascii="Times New Roman" w:hAnsi="Times New Roman"/>
                <w:sz w:val="24"/>
                <w:szCs w:val="24"/>
              </w:rPr>
              <w:t>Металлические или пластиковые стойки с антикоррозийным покрытием для долговечности.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A6C">
              <w:rPr>
                <w:rFonts w:ascii="Times New Roman" w:hAnsi="Times New Roman"/>
                <w:sz w:val="24"/>
                <w:szCs w:val="24"/>
              </w:rPr>
              <w:t>Крепления для установки сетки на стол должны быть выполнены из прочного пластика или металла</w:t>
            </w:r>
          </w:p>
        </w:tc>
      </w:tr>
      <w:tr w:rsidR="007A3A6C" w:rsidRPr="00CA40B8" w14:paraId="26C5DFD0" w14:textId="77777777" w:rsidTr="00325303">
        <w:trPr>
          <w:trHeight w:val="840"/>
        </w:trPr>
        <w:tc>
          <w:tcPr>
            <w:tcW w:w="3190" w:type="dxa"/>
            <w:gridSpan w:val="2"/>
          </w:tcPr>
          <w:p w14:paraId="607416C6" w14:textId="71341019" w:rsidR="007A3A6C" w:rsidRPr="00CA40B8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Кант сетки</w:t>
            </w:r>
          </w:p>
        </w:tc>
        <w:tc>
          <w:tcPr>
            <w:tcW w:w="7301" w:type="dxa"/>
          </w:tcPr>
          <w:p w14:paraId="609A9EAB" w14:textId="67CE86EE" w:rsidR="007A3A6C" w:rsidRPr="00EE0414" w:rsidRDefault="007A3A6C" w:rsidP="00B00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3A6C">
              <w:rPr>
                <w:rFonts w:ascii="Times New Roman" w:hAnsi="Times New Roman"/>
                <w:sz w:val="24"/>
                <w:szCs w:val="24"/>
              </w:rPr>
              <w:t>ерхняя часть сетки должна быть укреплена текстильной или синтетической лентой шириной 1,5-2 см, для обеспечения долговечности и равномерного натяжения</w:t>
            </w:r>
          </w:p>
        </w:tc>
      </w:tr>
      <w:tr w:rsidR="004B4C38" w:rsidRPr="00CA40B8" w14:paraId="27C246F6" w14:textId="77777777" w:rsidTr="00B006DE">
        <w:trPr>
          <w:trHeight w:val="70"/>
        </w:trPr>
        <w:tc>
          <w:tcPr>
            <w:tcW w:w="3190" w:type="dxa"/>
            <w:gridSpan w:val="2"/>
          </w:tcPr>
          <w:p w14:paraId="617A71CB" w14:textId="47099FC0" w:rsidR="004B4C38" w:rsidRPr="00CA40B8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7301" w:type="dxa"/>
          </w:tcPr>
          <w:p w14:paraId="316C6DEF" w14:textId="78AE9FDD" w:rsidR="004B4C38" w:rsidRPr="00CA40B8" w:rsidRDefault="007A3A6C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етка и стойки должны поставляться в защитной упаковке (коробки или тубусы) для предотвращения механических повреждений во время транспортировки и хранения</w:t>
            </w:r>
          </w:p>
        </w:tc>
      </w:tr>
      <w:tr w:rsidR="004B4C38" w:rsidRPr="00CA40B8" w14:paraId="301126D8" w14:textId="77777777" w:rsidTr="00B006DE">
        <w:trPr>
          <w:trHeight w:val="70"/>
        </w:trPr>
        <w:tc>
          <w:tcPr>
            <w:tcW w:w="3190" w:type="dxa"/>
            <w:gridSpan w:val="2"/>
          </w:tcPr>
          <w:p w14:paraId="63291CBD" w14:textId="4ACDEFF4" w:rsidR="004B4C38" w:rsidRPr="00CA40B8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Маркировка</w:t>
            </w:r>
          </w:p>
        </w:tc>
        <w:tc>
          <w:tcPr>
            <w:tcW w:w="7301" w:type="dxa"/>
          </w:tcPr>
          <w:p w14:paraId="3B40628A" w14:textId="2320DA34" w:rsidR="004B4C38" w:rsidRPr="00CA40B8" w:rsidRDefault="007A3A6C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а упаковке должны быть указаны производитель, размер сетки, материалы, инструкция по установке</w:t>
            </w:r>
          </w:p>
        </w:tc>
      </w:tr>
      <w:tr w:rsidR="007A3A6C" w:rsidRPr="00CA40B8" w14:paraId="2BA8CAA5" w14:textId="77777777" w:rsidTr="00B006DE">
        <w:trPr>
          <w:trHeight w:val="70"/>
        </w:trPr>
        <w:tc>
          <w:tcPr>
            <w:tcW w:w="3190" w:type="dxa"/>
            <w:gridSpan w:val="2"/>
            <w:vMerge w:val="restart"/>
          </w:tcPr>
          <w:p w14:paraId="02E394C4" w14:textId="77777777" w:rsidR="007A3A6C" w:rsidRPr="007064D1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Дополнительные требования</w:t>
            </w:r>
          </w:p>
          <w:p w14:paraId="1D0BF6BA" w14:textId="6FCECDFC" w:rsidR="007A3A6C" w:rsidRPr="007064D1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7301" w:type="dxa"/>
          </w:tcPr>
          <w:p w14:paraId="6F04F145" w14:textId="3ACC818C" w:rsidR="007A3A6C" w:rsidRPr="007064D1" w:rsidRDefault="007A3A6C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Возможность регулировки натяжения сетки</w:t>
            </w:r>
          </w:p>
        </w:tc>
      </w:tr>
      <w:tr w:rsidR="007A3A6C" w:rsidRPr="00CA40B8" w14:paraId="0A01DD7F" w14:textId="77777777" w:rsidTr="00B006DE">
        <w:trPr>
          <w:trHeight w:val="70"/>
        </w:trPr>
        <w:tc>
          <w:tcPr>
            <w:tcW w:w="3190" w:type="dxa"/>
            <w:gridSpan w:val="2"/>
            <w:vMerge/>
          </w:tcPr>
          <w:p w14:paraId="0572E90C" w14:textId="17250954" w:rsidR="007A3A6C" w:rsidRPr="007064D1" w:rsidRDefault="007A3A6C" w:rsidP="00B00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</w:tcPr>
          <w:p w14:paraId="24632151" w14:textId="238558C6" w:rsidR="007A3A6C" w:rsidRPr="007064D1" w:rsidRDefault="007A3A6C" w:rsidP="00B006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6C">
              <w:rPr>
                <w:rFonts w:ascii="Times New Roman" w:hAnsi="Times New Roman"/>
                <w:bCs/>
                <w:sz w:val="24"/>
                <w:szCs w:val="24"/>
              </w:rPr>
              <w:t>Антикоррозийное покрытие для металлических элементов (стойки, крепления)</w:t>
            </w:r>
          </w:p>
        </w:tc>
      </w:tr>
    </w:tbl>
    <w:p w14:paraId="52B3EA14" w14:textId="31B72BE0" w:rsidR="004B4C38" w:rsidRDefault="004B4C38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7F3FCF" w:rsidRPr="0076619A" w14:paraId="7E3BDF4B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39423B10" w14:textId="77777777" w:rsidR="007F3FCF" w:rsidRPr="0076619A" w:rsidRDefault="007F3F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CE0AF8D" w14:textId="77777777" w:rsidR="007F3FCF" w:rsidRPr="0076619A" w:rsidRDefault="007F3F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BB8CCA" w14:textId="77777777" w:rsidR="007F3FCF" w:rsidRPr="0076619A" w:rsidRDefault="007F3F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14EFAF" w14:textId="77777777" w:rsidR="007F3FCF" w:rsidRPr="0076619A" w:rsidRDefault="007F3F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45515E" w:rsidRPr="0076619A" w14:paraId="4D89E150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3AED6C90" w14:textId="14200088" w:rsidR="0045515E" w:rsidRDefault="0045515E" w:rsidP="0045515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ED2834">
              <w:rPr>
                <w:bCs/>
                <w:color w:val="000000" w:themeColor="text1"/>
              </w:rPr>
              <w:t>Теннисны</w:t>
            </w:r>
            <w:r w:rsidR="00E856A9">
              <w:rPr>
                <w:bCs/>
                <w:color w:val="000000" w:themeColor="text1"/>
              </w:rPr>
              <w:t>й</w:t>
            </w:r>
            <w:r w:rsidRPr="00ED2834">
              <w:rPr>
                <w:bCs/>
                <w:color w:val="000000" w:themeColor="text1"/>
              </w:rPr>
              <w:t xml:space="preserve"> стол</w:t>
            </w:r>
          </w:p>
          <w:p w14:paraId="5E638956" w14:textId="77777777" w:rsidR="0045515E" w:rsidRDefault="000F11BC" w:rsidP="0045515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FB8B653" wp14:editId="6600D02D">
                  <wp:extent cx="2042795" cy="1292225"/>
                  <wp:effectExtent l="0" t="0" r="0" b="3175"/>
                  <wp:docPr id="10" name="Рисунок 10" descr="Теннисный стол Sponeta S1-13e, купить по выгодной цене с доставкой по  Молдове в интернет-магазине PandaShop.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ннисный стол Sponeta S1-13e, купить по выгодной цене с доставкой по  Молдове в интернет-магазине PandaShop.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AA847" w14:textId="3CC14AE8" w:rsidR="000F11BC" w:rsidRPr="00F06EB9" w:rsidRDefault="000F11BC" w:rsidP="0045515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3C68F13" w14:textId="77777777" w:rsidR="0045515E" w:rsidRPr="0076619A" w:rsidRDefault="0045515E" w:rsidP="00455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6B993A" w14:textId="2D54A632" w:rsidR="0045515E" w:rsidRPr="0076619A" w:rsidRDefault="0045515E" w:rsidP="0045515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E2314B" w14:textId="7F885916" w:rsidR="0045515E" w:rsidRPr="0076619A" w:rsidRDefault="0045515E" w:rsidP="0045515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3D959673" w14:textId="77777777" w:rsidR="007F3FCF" w:rsidRDefault="007F3FCF" w:rsidP="007F3F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F3FCF" w:rsidRPr="0076619A" w14:paraId="202A4888" w14:textId="77777777" w:rsidTr="00B42A19">
        <w:trPr>
          <w:trHeight w:val="552"/>
        </w:trPr>
        <w:tc>
          <w:tcPr>
            <w:tcW w:w="10491" w:type="dxa"/>
            <w:gridSpan w:val="2"/>
            <w:vAlign w:val="center"/>
          </w:tcPr>
          <w:p w14:paraId="2EB99232" w14:textId="5820B8A9" w:rsidR="007F3FCF" w:rsidRPr="0076619A" w:rsidRDefault="007F3FCF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856A9">
              <w:rPr>
                <w:rFonts w:ascii="Times New Roman" w:hAnsi="Times New Roman"/>
                <w:b/>
                <w:sz w:val="24"/>
                <w:szCs w:val="24"/>
              </w:rPr>
              <w:t>Теннисный стол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F3FCF" w:rsidRPr="0076619A" w14:paraId="050A68AF" w14:textId="77777777" w:rsidTr="00B42A19">
        <w:trPr>
          <w:trHeight w:val="777"/>
        </w:trPr>
        <w:tc>
          <w:tcPr>
            <w:tcW w:w="3190" w:type="dxa"/>
            <w:vAlign w:val="center"/>
          </w:tcPr>
          <w:p w14:paraId="112D3E02" w14:textId="77777777" w:rsidR="007F3FCF" w:rsidRPr="0076619A" w:rsidRDefault="007F3FCF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0FB099D6" w14:textId="77777777" w:rsidR="007F3FCF" w:rsidRPr="0076619A" w:rsidRDefault="007F3FCF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7F3FCF" w:rsidRPr="0076619A" w14:paraId="7E8D35F9" w14:textId="77777777" w:rsidTr="00E362FC">
        <w:trPr>
          <w:trHeight w:val="442"/>
        </w:trPr>
        <w:tc>
          <w:tcPr>
            <w:tcW w:w="3190" w:type="dxa"/>
          </w:tcPr>
          <w:p w14:paraId="7B5EAF0D" w14:textId="2AC120CC" w:rsidR="007F3FCF" w:rsidRPr="003A4F72" w:rsidRDefault="007F3FCF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</w:p>
        </w:tc>
        <w:tc>
          <w:tcPr>
            <w:tcW w:w="7301" w:type="dxa"/>
            <w:vAlign w:val="center"/>
          </w:tcPr>
          <w:p w14:paraId="7A6E8FBD" w14:textId="4D5A1BD5" w:rsidR="007F3FCF" w:rsidRPr="0076619A" w:rsidRDefault="00E856A9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Предназначен для игры в теннис</w:t>
            </w:r>
          </w:p>
        </w:tc>
      </w:tr>
      <w:tr w:rsidR="00E856A9" w:rsidRPr="0076619A" w14:paraId="2C9EFC91" w14:textId="77777777" w:rsidTr="00E362FC">
        <w:trPr>
          <w:trHeight w:val="308"/>
        </w:trPr>
        <w:tc>
          <w:tcPr>
            <w:tcW w:w="3190" w:type="dxa"/>
          </w:tcPr>
          <w:p w14:paraId="198398A7" w14:textId="747808F6" w:rsidR="00E856A9" w:rsidRDefault="00E856A9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столешницы</w:t>
            </w:r>
          </w:p>
        </w:tc>
        <w:tc>
          <w:tcPr>
            <w:tcW w:w="7301" w:type="dxa"/>
            <w:vAlign w:val="center"/>
          </w:tcPr>
          <w:p w14:paraId="68840ACB" w14:textId="7105D5B9" w:rsidR="00E856A9" w:rsidRDefault="00E856A9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ДСП</w:t>
            </w:r>
          </w:p>
        </w:tc>
      </w:tr>
      <w:tr w:rsidR="00E362FC" w:rsidRPr="0076619A" w14:paraId="72449DF9" w14:textId="77777777" w:rsidTr="00E362FC">
        <w:trPr>
          <w:trHeight w:val="308"/>
        </w:trPr>
        <w:tc>
          <w:tcPr>
            <w:tcW w:w="3190" w:type="dxa"/>
          </w:tcPr>
          <w:p w14:paraId="40518C2A" w14:textId="26E18529" w:rsidR="00E362FC" w:rsidRDefault="00E362FC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Толщина столешницы</w:t>
            </w:r>
          </w:p>
        </w:tc>
        <w:tc>
          <w:tcPr>
            <w:tcW w:w="7301" w:type="dxa"/>
            <w:vAlign w:val="center"/>
          </w:tcPr>
          <w:p w14:paraId="137B0A3E" w14:textId="51223587" w:rsidR="00E362FC" w:rsidRDefault="00E362FC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– 19 мм</w:t>
            </w:r>
          </w:p>
        </w:tc>
      </w:tr>
      <w:tr w:rsidR="00E362FC" w:rsidRPr="0076619A" w14:paraId="2CED167A" w14:textId="77777777" w:rsidTr="00E362FC">
        <w:trPr>
          <w:trHeight w:val="308"/>
        </w:trPr>
        <w:tc>
          <w:tcPr>
            <w:tcW w:w="3190" w:type="dxa"/>
          </w:tcPr>
          <w:p w14:paraId="357AC5FF" w14:textId="4E5F23C8" w:rsidR="00E362FC" w:rsidRDefault="00E362FC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Каркас</w:t>
            </w:r>
          </w:p>
        </w:tc>
        <w:tc>
          <w:tcPr>
            <w:tcW w:w="7301" w:type="dxa"/>
            <w:vAlign w:val="center"/>
          </w:tcPr>
          <w:p w14:paraId="420AA1C7" w14:textId="18525B6E" w:rsidR="00E362FC" w:rsidRDefault="00E362FC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Металлический</w:t>
            </w:r>
          </w:p>
        </w:tc>
      </w:tr>
      <w:tr w:rsidR="00E362FC" w:rsidRPr="0076619A" w14:paraId="4AC4EDC7" w14:textId="77777777" w:rsidTr="00E362FC">
        <w:trPr>
          <w:trHeight w:val="308"/>
        </w:trPr>
        <w:tc>
          <w:tcPr>
            <w:tcW w:w="3190" w:type="dxa"/>
          </w:tcPr>
          <w:p w14:paraId="48BD96C6" w14:textId="7A09E89D" w:rsidR="00E362FC" w:rsidRDefault="00E362FC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конструкции</w:t>
            </w:r>
          </w:p>
        </w:tc>
        <w:tc>
          <w:tcPr>
            <w:tcW w:w="7301" w:type="dxa"/>
            <w:vAlign w:val="center"/>
          </w:tcPr>
          <w:p w14:paraId="2C4E1694" w14:textId="08CD51CD" w:rsidR="00E362FC" w:rsidRDefault="00E362FC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Складной</w:t>
            </w:r>
          </w:p>
        </w:tc>
      </w:tr>
      <w:tr w:rsidR="00E362FC" w:rsidRPr="0076619A" w14:paraId="6F794725" w14:textId="77777777" w:rsidTr="00E362FC">
        <w:trPr>
          <w:trHeight w:val="308"/>
        </w:trPr>
        <w:tc>
          <w:tcPr>
            <w:tcW w:w="3190" w:type="dxa"/>
          </w:tcPr>
          <w:p w14:paraId="025CCF3A" w14:textId="611F0D83" w:rsidR="00E362FC" w:rsidRDefault="00160C09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стола</w:t>
            </w:r>
          </w:p>
        </w:tc>
        <w:tc>
          <w:tcPr>
            <w:tcW w:w="7301" w:type="dxa"/>
            <w:vAlign w:val="center"/>
          </w:tcPr>
          <w:p w14:paraId="3D8697C5" w14:textId="1E00C43F" w:rsidR="00E362FC" w:rsidRDefault="00A83311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311">
              <w:rPr>
                <w:rFonts w:ascii="Times New Roman" w:hAnsi="Times New Roman"/>
                <w:bCs/>
                <w:sz w:val="24"/>
                <w:szCs w:val="24"/>
              </w:rPr>
              <w:t>274 см</w:t>
            </w:r>
          </w:p>
        </w:tc>
      </w:tr>
      <w:tr w:rsidR="00E362FC" w:rsidRPr="0076619A" w14:paraId="3C426BDE" w14:textId="77777777" w:rsidTr="00E362FC">
        <w:trPr>
          <w:trHeight w:val="308"/>
        </w:trPr>
        <w:tc>
          <w:tcPr>
            <w:tcW w:w="3190" w:type="dxa"/>
          </w:tcPr>
          <w:p w14:paraId="2C05BE68" w14:textId="0EA0D305" w:rsidR="00E362FC" w:rsidRDefault="00A83311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Ширина стола</w:t>
            </w:r>
          </w:p>
        </w:tc>
        <w:tc>
          <w:tcPr>
            <w:tcW w:w="7301" w:type="dxa"/>
            <w:vAlign w:val="center"/>
          </w:tcPr>
          <w:p w14:paraId="73667278" w14:textId="5728778B" w:rsidR="00E362FC" w:rsidRDefault="00A83311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311">
              <w:rPr>
                <w:rFonts w:ascii="Times New Roman" w:hAnsi="Times New Roman"/>
                <w:bCs/>
                <w:sz w:val="24"/>
                <w:szCs w:val="24"/>
              </w:rPr>
              <w:t>152,5 см</w:t>
            </w:r>
          </w:p>
        </w:tc>
      </w:tr>
      <w:tr w:rsidR="00E362FC" w:rsidRPr="0076619A" w14:paraId="4E9C0E28" w14:textId="77777777" w:rsidTr="00E362FC">
        <w:trPr>
          <w:trHeight w:val="308"/>
        </w:trPr>
        <w:tc>
          <w:tcPr>
            <w:tcW w:w="3190" w:type="dxa"/>
          </w:tcPr>
          <w:p w14:paraId="6549F902" w14:textId="37360135" w:rsidR="00E362FC" w:rsidRDefault="00A83311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Высота стола</w:t>
            </w:r>
          </w:p>
        </w:tc>
        <w:tc>
          <w:tcPr>
            <w:tcW w:w="7301" w:type="dxa"/>
            <w:vAlign w:val="center"/>
          </w:tcPr>
          <w:p w14:paraId="61E2A335" w14:textId="305EA569" w:rsidR="00E362FC" w:rsidRDefault="00A83311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311">
              <w:rPr>
                <w:rFonts w:ascii="Times New Roman" w:hAnsi="Times New Roman"/>
                <w:bCs/>
                <w:sz w:val="24"/>
                <w:szCs w:val="24"/>
              </w:rPr>
              <w:t>76 см</w:t>
            </w:r>
          </w:p>
        </w:tc>
      </w:tr>
      <w:tr w:rsidR="00A83311" w:rsidRPr="0076619A" w14:paraId="5F95A0B8" w14:textId="77777777" w:rsidTr="00E362FC">
        <w:trPr>
          <w:trHeight w:val="308"/>
        </w:trPr>
        <w:tc>
          <w:tcPr>
            <w:tcW w:w="3190" w:type="dxa"/>
          </w:tcPr>
          <w:p w14:paraId="76FDB685" w14:textId="455C21DC" w:rsidR="00A83311" w:rsidRDefault="00D94886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Поверхность стола</w:t>
            </w:r>
          </w:p>
        </w:tc>
        <w:tc>
          <w:tcPr>
            <w:tcW w:w="7301" w:type="dxa"/>
            <w:vAlign w:val="center"/>
          </w:tcPr>
          <w:p w14:paraId="7E5009D1" w14:textId="6C79F0B8" w:rsidR="00A83311" w:rsidRPr="00A83311" w:rsidRDefault="00D94886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Матовая, однородная</w:t>
            </w:r>
          </w:p>
        </w:tc>
      </w:tr>
      <w:tr w:rsidR="002833D0" w:rsidRPr="0076619A" w14:paraId="6F796DE3" w14:textId="77777777" w:rsidTr="00E362FC">
        <w:trPr>
          <w:trHeight w:val="308"/>
        </w:trPr>
        <w:tc>
          <w:tcPr>
            <w:tcW w:w="3190" w:type="dxa"/>
          </w:tcPr>
          <w:p w14:paraId="37716C0B" w14:textId="21DB1A06" w:rsidR="002833D0" w:rsidRDefault="002833D0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Особенность поверхности</w:t>
            </w:r>
          </w:p>
        </w:tc>
        <w:tc>
          <w:tcPr>
            <w:tcW w:w="7301" w:type="dxa"/>
            <w:vAlign w:val="center"/>
          </w:tcPr>
          <w:p w14:paraId="154ABE76" w14:textId="42B176A2" w:rsidR="002833D0" w:rsidRDefault="002833D0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3D0">
              <w:rPr>
                <w:rFonts w:ascii="Times New Roman" w:hAnsi="Times New Roman"/>
                <w:bCs/>
                <w:sz w:val="24"/>
                <w:szCs w:val="24"/>
              </w:rPr>
              <w:t>Игровая поверхность должна обеспечивать равномерный отскок мяча</w:t>
            </w:r>
          </w:p>
        </w:tc>
      </w:tr>
      <w:tr w:rsidR="00A83311" w:rsidRPr="0076619A" w14:paraId="090565F4" w14:textId="77777777" w:rsidTr="00E362FC">
        <w:trPr>
          <w:trHeight w:val="308"/>
        </w:trPr>
        <w:tc>
          <w:tcPr>
            <w:tcW w:w="3190" w:type="dxa"/>
          </w:tcPr>
          <w:p w14:paraId="42CC7B17" w14:textId="7C4AC9C8" w:rsidR="00A83311" w:rsidRDefault="00D94886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7301" w:type="dxa"/>
            <w:vAlign w:val="center"/>
          </w:tcPr>
          <w:p w14:paraId="399AF713" w14:textId="633CC4ED" w:rsidR="00A83311" w:rsidRPr="00A83311" w:rsidRDefault="00D94886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94886">
              <w:rPr>
                <w:rFonts w:ascii="Times New Roman" w:hAnsi="Times New Roman"/>
                <w:bCs/>
                <w:sz w:val="24"/>
                <w:szCs w:val="24"/>
              </w:rPr>
              <w:t>емно-зеленый или синий</w:t>
            </w:r>
          </w:p>
        </w:tc>
      </w:tr>
      <w:tr w:rsidR="00A83311" w:rsidRPr="0076619A" w14:paraId="1F92E7A3" w14:textId="77777777" w:rsidTr="00E362FC">
        <w:trPr>
          <w:trHeight w:val="308"/>
        </w:trPr>
        <w:tc>
          <w:tcPr>
            <w:tcW w:w="3190" w:type="dxa"/>
          </w:tcPr>
          <w:p w14:paraId="459E3B39" w14:textId="2DFBD133" w:rsidR="00A83311" w:rsidRDefault="00D94886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Боковая линия</w:t>
            </w:r>
          </w:p>
        </w:tc>
        <w:tc>
          <w:tcPr>
            <w:tcW w:w="7301" w:type="dxa"/>
            <w:vAlign w:val="center"/>
          </w:tcPr>
          <w:p w14:paraId="6252DA70" w14:textId="52DDBF38" w:rsidR="00A83311" w:rsidRPr="00A83311" w:rsidRDefault="0075281F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5281F">
              <w:rPr>
                <w:rFonts w:ascii="Times New Roman" w:hAnsi="Times New Roman"/>
                <w:bCs/>
                <w:sz w:val="24"/>
                <w:szCs w:val="24"/>
              </w:rPr>
              <w:t>доль каждой кромки стола должна быть белая линия шириной 2 см</w:t>
            </w:r>
          </w:p>
        </w:tc>
      </w:tr>
      <w:tr w:rsidR="00A83311" w:rsidRPr="0076619A" w14:paraId="44FC7F47" w14:textId="77777777" w:rsidTr="00E362FC">
        <w:trPr>
          <w:trHeight w:val="308"/>
        </w:trPr>
        <w:tc>
          <w:tcPr>
            <w:tcW w:w="3190" w:type="dxa"/>
          </w:tcPr>
          <w:p w14:paraId="725DBDF1" w14:textId="52C2715D" w:rsidR="00A83311" w:rsidRDefault="0075281F" w:rsidP="007528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7301" w:type="dxa"/>
            <w:vAlign w:val="center"/>
          </w:tcPr>
          <w:p w14:paraId="114CA902" w14:textId="24251285" w:rsidR="00A83311" w:rsidRPr="00A83311" w:rsidRDefault="0075281F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81F">
              <w:rPr>
                <w:rFonts w:ascii="Times New Roman" w:hAnsi="Times New Roman"/>
                <w:bCs/>
                <w:sz w:val="24"/>
                <w:szCs w:val="24"/>
              </w:rPr>
              <w:t>Варьируется в зависимости от материала и конструкции (от 45-70 кг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0AF02182" w14:textId="77777777" w:rsidR="007F3FCF" w:rsidRDefault="007F3FCF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7225CF" w:rsidRPr="0076619A" w14:paraId="7B0B30BB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3820BEAF" w14:textId="77777777" w:rsidR="007225CF" w:rsidRPr="0076619A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B4015BE" w14:textId="77777777" w:rsidR="007225CF" w:rsidRPr="0076619A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8EEF84" w14:textId="77777777" w:rsidR="007225CF" w:rsidRPr="0076619A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877E75" w14:textId="77777777" w:rsidR="007225CF" w:rsidRPr="0076619A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7225CF" w:rsidRPr="0076619A" w14:paraId="1596A932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77597B27" w14:textId="562B1432" w:rsidR="007225CF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Сетка для футбольных ворот</w:t>
            </w:r>
          </w:p>
          <w:p w14:paraId="3ED685DF" w14:textId="1596BC94" w:rsidR="007225CF" w:rsidRDefault="002770C5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C70C71" wp14:editId="043C3A57">
                  <wp:extent cx="2042795" cy="1143635"/>
                  <wp:effectExtent l="0" t="0" r="0" b="0"/>
                  <wp:docPr id="12" name="Рисунок 12" descr="Сетка для мини-футбольных ворот в Москв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етка для мини-футбольных ворот в Москв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A9BD8" w14:textId="77777777" w:rsidR="007225CF" w:rsidRPr="00F06EB9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B999385" w14:textId="77777777" w:rsidR="007225CF" w:rsidRPr="0076619A" w:rsidRDefault="007225CF" w:rsidP="00B42A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BD3E4A" w14:textId="19D12EA9" w:rsidR="007225CF" w:rsidRPr="0076619A" w:rsidRDefault="00055577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 </w:t>
            </w:r>
            <w:proofErr w:type="spellStart"/>
            <w:r>
              <w:rPr>
                <w:bCs/>
                <w:color w:val="000000" w:themeColor="text1"/>
              </w:rP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0B8914" w14:textId="2CCE9F8C" w:rsidR="007225CF" w:rsidRPr="0076619A" w:rsidRDefault="007225CF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4FE5B057" w14:textId="77777777" w:rsidR="007225CF" w:rsidRDefault="007225CF" w:rsidP="007225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225CF" w:rsidRPr="0076619A" w14:paraId="6A02C822" w14:textId="77777777" w:rsidTr="00B42A19">
        <w:trPr>
          <w:trHeight w:val="552"/>
        </w:trPr>
        <w:tc>
          <w:tcPr>
            <w:tcW w:w="10491" w:type="dxa"/>
            <w:gridSpan w:val="2"/>
            <w:vAlign w:val="center"/>
          </w:tcPr>
          <w:p w14:paraId="39AAD6E4" w14:textId="3F184276" w:rsidR="007225CF" w:rsidRPr="0076619A" w:rsidRDefault="007225CF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121CA" w:rsidRPr="00A121CA">
              <w:rPr>
                <w:rFonts w:ascii="Times New Roman" w:hAnsi="Times New Roman"/>
                <w:b/>
                <w:sz w:val="24"/>
                <w:szCs w:val="24"/>
              </w:rPr>
              <w:t>Сетка для футбольных ворот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25CF" w:rsidRPr="0076619A" w14:paraId="78047FBD" w14:textId="77777777" w:rsidTr="00B42A19">
        <w:trPr>
          <w:trHeight w:val="777"/>
        </w:trPr>
        <w:tc>
          <w:tcPr>
            <w:tcW w:w="3190" w:type="dxa"/>
            <w:vAlign w:val="center"/>
          </w:tcPr>
          <w:p w14:paraId="07C4C25B" w14:textId="77777777" w:rsidR="007225CF" w:rsidRPr="0076619A" w:rsidRDefault="007225CF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2260D628" w14:textId="77777777" w:rsidR="007225CF" w:rsidRPr="0076619A" w:rsidRDefault="007225CF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7225CF" w:rsidRPr="0076619A" w14:paraId="4404C638" w14:textId="77777777" w:rsidTr="00B42A19">
        <w:trPr>
          <w:trHeight w:val="442"/>
        </w:trPr>
        <w:tc>
          <w:tcPr>
            <w:tcW w:w="3190" w:type="dxa"/>
          </w:tcPr>
          <w:p w14:paraId="5FA5733D" w14:textId="77777777" w:rsidR="007225CF" w:rsidRPr="003A4F72" w:rsidRDefault="007225CF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</w:p>
        </w:tc>
        <w:tc>
          <w:tcPr>
            <w:tcW w:w="7301" w:type="dxa"/>
            <w:vAlign w:val="center"/>
          </w:tcPr>
          <w:p w14:paraId="6942D57B" w14:textId="7B0164F1" w:rsidR="007225CF" w:rsidRPr="0076619A" w:rsidRDefault="007225CF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Предназначен</w:t>
            </w:r>
            <w:r w:rsidR="00A121CA">
              <w:rPr>
                <w:rFonts w:ascii="Times New Roman" w:hAnsi="Times New Roman"/>
                <w:bCs/>
                <w:sz w:val="24"/>
                <w:szCs w:val="24"/>
              </w:rPr>
              <w:t xml:space="preserve">а для остановки </w:t>
            </w:r>
            <w:r w:rsidR="002665DE">
              <w:rPr>
                <w:rFonts w:ascii="Times New Roman" w:hAnsi="Times New Roman"/>
                <w:bCs/>
                <w:sz w:val="24"/>
                <w:szCs w:val="24"/>
              </w:rPr>
              <w:t>мяча во время игры в футбол</w:t>
            </w:r>
          </w:p>
        </w:tc>
      </w:tr>
      <w:tr w:rsidR="002665DE" w:rsidRPr="0076619A" w14:paraId="3787821A" w14:textId="77777777" w:rsidTr="002665DE">
        <w:trPr>
          <w:trHeight w:val="286"/>
        </w:trPr>
        <w:tc>
          <w:tcPr>
            <w:tcW w:w="3190" w:type="dxa"/>
          </w:tcPr>
          <w:p w14:paraId="5143DED7" w14:textId="74EF197F" w:rsidR="002665DE" w:rsidRDefault="00066EC9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6EC9"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33C8C056" w14:textId="65BC00C5" w:rsidR="002665DE" w:rsidRDefault="00B4015B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Хлопок</w:t>
            </w:r>
          </w:p>
        </w:tc>
      </w:tr>
      <w:tr w:rsidR="002665DE" w:rsidRPr="0076619A" w14:paraId="68EDF870" w14:textId="77777777" w:rsidTr="002665DE">
        <w:trPr>
          <w:trHeight w:val="286"/>
        </w:trPr>
        <w:tc>
          <w:tcPr>
            <w:tcW w:w="3190" w:type="dxa"/>
          </w:tcPr>
          <w:p w14:paraId="485A28AC" w14:textId="2BECC985" w:rsidR="002665DE" w:rsidRDefault="00B4015B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Толщина нити</w:t>
            </w:r>
          </w:p>
        </w:tc>
        <w:tc>
          <w:tcPr>
            <w:tcW w:w="7301" w:type="dxa"/>
            <w:vAlign w:val="center"/>
          </w:tcPr>
          <w:p w14:paraId="45D71FDB" w14:textId="144860EB" w:rsidR="002665DE" w:rsidRDefault="00B4015B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 мм</w:t>
            </w:r>
          </w:p>
        </w:tc>
      </w:tr>
      <w:tr w:rsidR="002665DE" w:rsidRPr="0076619A" w14:paraId="119556A4" w14:textId="77777777" w:rsidTr="002665DE">
        <w:trPr>
          <w:trHeight w:val="286"/>
        </w:trPr>
        <w:tc>
          <w:tcPr>
            <w:tcW w:w="3190" w:type="dxa"/>
          </w:tcPr>
          <w:p w14:paraId="45168EC3" w14:textId="4BFD52FC" w:rsidR="002665DE" w:rsidRDefault="002D59F4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 ячейки</w:t>
            </w:r>
          </w:p>
        </w:tc>
        <w:tc>
          <w:tcPr>
            <w:tcW w:w="7301" w:type="dxa"/>
            <w:vAlign w:val="center"/>
          </w:tcPr>
          <w:p w14:paraId="0D6FB592" w14:textId="2981D215" w:rsidR="002665DE" w:rsidRDefault="0063063A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× 100 мм</w:t>
            </w:r>
          </w:p>
        </w:tc>
      </w:tr>
      <w:tr w:rsidR="002665DE" w:rsidRPr="0076619A" w14:paraId="311EFBCE" w14:textId="77777777" w:rsidTr="002665DE">
        <w:trPr>
          <w:trHeight w:val="286"/>
        </w:trPr>
        <w:tc>
          <w:tcPr>
            <w:tcW w:w="3190" w:type="dxa"/>
          </w:tcPr>
          <w:p w14:paraId="362BBA38" w14:textId="26D72627" w:rsidR="002665DE" w:rsidRDefault="0063063A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Форма ячейки </w:t>
            </w:r>
          </w:p>
        </w:tc>
        <w:tc>
          <w:tcPr>
            <w:tcW w:w="7301" w:type="dxa"/>
            <w:vAlign w:val="center"/>
          </w:tcPr>
          <w:p w14:paraId="4693DA00" w14:textId="4716F4DD" w:rsidR="002665DE" w:rsidRDefault="0063063A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Шестигранная</w:t>
            </w:r>
            <w:r w:rsidR="00A91696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r w:rsidR="002770C5">
              <w:rPr>
                <w:rFonts w:ascii="Times New Roman" w:hAnsi="Times New Roman"/>
                <w:bCs/>
                <w:sz w:val="24"/>
                <w:szCs w:val="24"/>
              </w:rPr>
              <w:t>квадратная</w:t>
            </w:r>
          </w:p>
        </w:tc>
      </w:tr>
      <w:tr w:rsidR="002665DE" w:rsidRPr="0076619A" w14:paraId="4171E112" w14:textId="77777777" w:rsidTr="002665DE">
        <w:trPr>
          <w:trHeight w:val="286"/>
        </w:trPr>
        <w:tc>
          <w:tcPr>
            <w:tcW w:w="3190" w:type="dxa"/>
          </w:tcPr>
          <w:p w14:paraId="21726369" w14:textId="7A1E187D" w:rsidR="002665DE" w:rsidRDefault="0063063A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Размеры</w:t>
            </w:r>
          </w:p>
        </w:tc>
        <w:tc>
          <w:tcPr>
            <w:tcW w:w="7301" w:type="dxa"/>
            <w:vAlign w:val="center"/>
          </w:tcPr>
          <w:p w14:paraId="3C5C7143" w14:textId="2FD72550" w:rsidR="002665DE" w:rsidRDefault="00D00E78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 × 250 × 120 см</w:t>
            </w:r>
          </w:p>
        </w:tc>
      </w:tr>
      <w:tr w:rsidR="002665DE" w:rsidRPr="0076619A" w14:paraId="6E57D3B4" w14:textId="77777777" w:rsidTr="002665DE">
        <w:trPr>
          <w:trHeight w:val="286"/>
        </w:trPr>
        <w:tc>
          <w:tcPr>
            <w:tcW w:w="3190" w:type="dxa"/>
          </w:tcPr>
          <w:p w14:paraId="4DA585E7" w14:textId="08154984" w:rsidR="002665DE" w:rsidRDefault="00532AB6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Цвет сетки </w:t>
            </w:r>
          </w:p>
        </w:tc>
        <w:tc>
          <w:tcPr>
            <w:tcW w:w="7301" w:type="dxa"/>
            <w:vAlign w:val="center"/>
          </w:tcPr>
          <w:p w14:paraId="620ED6EB" w14:textId="507C2B90" w:rsidR="002665DE" w:rsidRDefault="00532AB6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2665DE" w:rsidRPr="0076619A" w14:paraId="0C16C0CB" w14:textId="77777777" w:rsidTr="002665DE">
        <w:trPr>
          <w:trHeight w:val="286"/>
        </w:trPr>
        <w:tc>
          <w:tcPr>
            <w:tcW w:w="3190" w:type="dxa"/>
          </w:tcPr>
          <w:p w14:paraId="2F310390" w14:textId="7C3F39F2" w:rsidR="002665DE" w:rsidRDefault="00532AB6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плетения</w:t>
            </w:r>
          </w:p>
        </w:tc>
        <w:tc>
          <w:tcPr>
            <w:tcW w:w="7301" w:type="dxa"/>
            <w:vAlign w:val="center"/>
          </w:tcPr>
          <w:p w14:paraId="066281B5" w14:textId="58E0A5F9" w:rsidR="002665DE" w:rsidRDefault="004E71C9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Узловое</w:t>
            </w:r>
          </w:p>
        </w:tc>
      </w:tr>
      <w:tr w:rsidR="00532AB6" w:rsidRPr="0076619A" w14:paraId="7BF5A39D" w14:textId="77777777" w:rsidTr="002665DE">
        <w:trPr>
          <w:trHeight w:val="286"/>
        </w:trPr>
        <w:tc>
          <w:tcPr>
            <w:tcW w:w="3190" w:type="dxa"/>
          </w:tcPr>
          <w:p w14:paraId="14589696" w14:textId="2C99AB16" w:rsidR="00532AB6" w:rsidRDefault="004E71C9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Прочность на разрыв</w:t>
            </w:r>
          </w:p>
        </w:tc>
        <w:tc>
          <w:tcPr>
            <w:tcW w:w="7301" w:type="dxa"/>
            <w:vAlign w:val="center"/>
          </w:tcPr>
          <w:p w14:paraId="2595B962" w14:textId="1F102482" w:rsidR="00532AB6" w:rsidRDefault="004E71C9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Высокая прочность</w:t>
            </w:r>
          </w:p>
        </w:tc>
      </w:tr>
      <w:tr w:rsidR="00532AB6" w:rsidRPr="0076619A" w14:paraId="7A84AF1C" w14:textId="77777777" w:rsidTr="002665DE">
        <w:trPr>
          <w:trHeight w:val="286"/>
        </w:trPr>
        <w:tc>
          <w:tcPr>
            <w:tcW w:w="3190" w:type="dxa"/>
          </w:tcPr>
          <w:p w14:paraId="652D1337" w14:textId="3E23C35B" w:rsidR="00532AB6" w:rsidRDefault="004E71C9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Особенность </w:t>
            </w:r>
            <w:r w:rsidR="00212E5C">
              <w:rPr>
                <w:rFonts w:ascii="Times New Roman" w:hAnsi="Times New Roman"/>
                <w:bCs/>
                <w:sz w:val="24"/>
                <w:szCs w:val="24"/>
              </w:rPr>
              <w:t>сетки</w:t>
            </w:r>
          </w:p>
        </w:tc>
        <w:tc>
          <w:tcPr>
            <w:tcW w:w="7301" w:type="dxa"/>
            <w:vAlign w:val="center"/>
          </w:tcPr>
          <w:p w14:paraId="0D4711DB" w14:textId="05F8E1A3" w:rsidR="00532AB6" w:rsidRDefault="00212E5C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Устойчивость к ультрафиолетовому излучению</w:t>
            </w:r>
          </w:p>
        </w:tc>
      </w:tr>
    </w:tbl>
    <w:p w14:paraId="6A03226A" w14:textId="77777777" w:rsidR="005B0129" w:rsidRDefault="005B0129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88746B" w:rsidRPr="0076619A" w14:paraId="4081FFB5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70E68499" w14:textId="77777777" w:rsidR="0088746B" w:rsidRPr="0076619A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679D964" w14:textId="77777777" w:rsidR="0088746B" w:rsidRPr="0076619A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95BC41" w14:textId="77777777" w:rsidR="0088746B" w:rsidRPr="0076619A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63C4CE" w14:textId="77777777" w:rsidR="0088746B" w:rsidRPr="0076619A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88746B" w:rsidRPr="0076619A" w14:paraId="41AF8D11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563B99AB" w14:textId="5997E0F8" w:rsidR="0088746B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Сетка для </w:t>
            </w:r>
            <w:r w:rsidR="00CE0F38">
              <w:rPr>
                <w:bCs/>
                <w:color w:val="000000" w:themeColor="text1"/>
              </w:rPr>
              <w:t>баскетбольного кольца</w:t>
            </w:r>
          </w:p>
          <w:p w14:paraId="478329EF" w14:textId="0254B3F5" w:rsidR="0088746B" w:rsidRDefault="00975A13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5D4AE43" wp14:editId="4C70114E">
                  <wp:extent cx="2042795" cy="1135380"/>
                  <wp:effectExtent l="0" t="0" r="0" b="7620"/>
                  <wp:docPr id="14" name="Рисунок 14" descr="Сетка для баскетбол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етка для баскетбол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C967C" w14:textId="77777777" w:rsidR="0088746B" w:rsidRPr="00F06EB9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855D2A9" w14:textId="77777777" w:rsidR="0088746B" w:rsidRPr="0076619A" w:rsidRDefault="0088746B" w:rsidP="00B42A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7F7F67" w14:textId="14081C7E" w:rsidR="0088746B" w:rsidRPr="0076619A" w:rsidRDefault="000D1A27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475C5E" w14:textId="0DCB8FC2" w:rsidR="0088746B" w:rsidRPr="0076619A" w:rsidRDefault="0088746B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06C39607" w14:textId="77777777" w:rsidR="0088746B" w:rsidRDefault="0088746B" w:rsidP="008874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88746B" w:rsidRPr="0076619A" w14:paraId="18CCB823" w14:textId="77777777" w:rsidTr="00B42A19">
        <w:trPr>
          <w:trHeight w:val="552"/>
        </w:trPr>
        <w:tc>
          <w:tcPr>
            <w:tcW w:w="10491" w:type="dxa"/>
            <w:gridSpan w:val="2"/>
            <w:vAlign w:val="center"/>
          </w:tcPr>
          <w:p w14:paraId="185F3DA6" w14:textId="0E975FB2" w:rsidR="0088746B" w:rsidRPr="0076619A" w:rsidRDefault="0088746B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93B99" w:rsidRPr="00593B99">
              <w:rPr>
                <w:rFonts w:ascii="Times New Roman" w:hAnsi="Times New Roman"/>
                <w:b/>
                <w:sz w:val="24"/>
                <w:szCs w:val="24"/>
              </w:rPr>
              <w:t>Сетка для баскетбольного кольца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746B" w:rsidRPr="0076619A" w14:paraId="7205BEEF" w14:textId="77777777" w:rsidTr="00B42A19">
        <w:trPr>
          <w:trHeight w:val="777"/>
        </w:trPr>
        <w:tc>
          <w:tcPr>
            <w:tcW w:w="3190" w:type="dxa"/>
            <w:vAlign w:val="center"/>
          </w:tcPr>
          <w:p w14:paraId="00C0DE5A" w14:textId="77777777" w:rsidR="0088746B" w:rsidRPr="0076619A" w:rsidRDefault="0088746B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021EC8B0" w14:textId="77777777" w:rsidR="0088746B" w:rsidRPr="0076619A" w:rsidRDefault="0088746B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88746B" w:rsidRPr="0076619A" w14:paraId="31DCE40F" w14:textId="77777777" w:rsidTr="00593B99">
        <w:trPr>
          <w:trHeight w:val="199"/>
        </w:trPr>
        <w:tc>
          <w:tcPr>
            <w:tcW w:w="3190" w:type="dxa"/>
          </w:tcPr>
          <w:p w14:paraId="617AC899" w14:textId="77777777" w:rsidR="0088746B" w:rsidRPr="003A4F72" w:rsidRDefault="0088746B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</w:p>
        </w:tc>
        <w:tc>
          <w:tcPr>
            <w:tcW w:w="7301" w:type="dxa"/>
            <w:vAlign w:val="center"/>
          </w:tcPr>
          <w:p w14:paraId="3E6E8B25" w14:textId="53833281" w:rsidR="0088746B" w:rsidRPr="0076619A" w:rsidRDefault="0088746B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Предназначена для </w:t>
            </w:r>
            <w:r w:rsidR="00593B99">
              <w:rPr>
                <w:rFonts w:ascii="Times New Roman" w:hAnsi="Times New Roman"/>
                <w:bCs/>
                <w:sz w:val="24"/>
                <w:szCs w:val="24"/>
              </w:rPr>
              <w:t>игры в баскетбол</w:t>
            </w:r>
          </w:p>
        </w:tc>
      </w:tr>
      <w:tr w:rsidR="00593B99" w:rsidRPr="0076619A" w14:paraId="36080409" w14:textId="77777777" w:rsidTr="00593B99">
        <w:trPr>
          <w:trHeight w:val="199"/>
        </w:trPr>
        <w:tc>
          <w:tcPr>
            <w:tcW w:w="3190" w:type="dxa"/>
          </w:tcPr>
          <w:p w14:paraId="13C903E8" w14:textId="71037991" w:rsidR="00593B99" w:rsidRDefault="00975A13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301" w:type="dxa"/>
            <w:vAlign w:val="center"/>
          </w:tcPr>
          <w:p w14:paraId="21A79B92" w14:textId="7606B0C9" w:rsidR="00593B99" w:rsidRDefault="00975A13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Нейлон</w:t>
            </w:r>
          </w:p>
        </w:tc>
      </w:tr>
      <w:tr w:rsidR="00593B99" w:rsidRPr="0076619A" w14:paraId="011A5D7F" w14:textId="77777777" w:rsidTr="00593B99">
        <w:trPr>
          <w:trHeight w:val="199"/>
        </w:trPr>
        <w:tc>
          <w:tcPr>
            <w:tcW w:w="3190" w:type="dxa"/>
          </w:tcPr>
          <w:p w14:paraId="5B3FC541" w14:textId="79C4ECFC" w:rsidR="00593B99" w:rsidRDefault="00975A13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Ширина </w:t>
            </w:r>
          </w:p>
        </w:tc>
        <w:tc>
          <w:tcPr>
            <w:tcW w:w="7301" w:type="dxa"/>
            <w:vAlign w:val="center"/>
          </w:tcPr>
          <w:p w14:paraId="387F277B" w14:textId="37EB5DCA" w:rsidR="00593B99" w:rsidRDefault="00975A13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 см</w:t>
            </w:r>
          </w:p>
        </w:tc>
      </w:tr>
      <w:tr w:rsidR="00593B99" w:rsidRPr="0076619A" w14:paraId="79F4969E" w14:textId="77777777" w:rsidTr="00593B99">
        <w:trPr>
          <w:trHeight w:val="199"/>
        </w:trPr>
        <w:tc>
          <w:tcPr>
            <w:tcW w:w="3190" w:type="dxa"/>
          </w:tcPr>
          <w:p w14:paraId="3BC01D38" w14:textId="69BD2C97" w:rsidR="00593B99" w:rsidRDefault="00975A13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7301" w:type="dxa"/>
            <w:vAlign w:val="center"/>
          </w:tcPr>
          <w:p w14:paraId="542DBE91" w14:textId="13EEA524" w:rsidR="00593B99" w:rsidRDefault="00975A13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см</w:t>
            </w:r>
          </w:p>
        </w:tc>
      </w:tr>
      <w:tr w:rsidR="00593B99" w:rsidRPr="0076619A" w14:paraId="41D2FA7B" w14:textId="77777777" w:rsidTr="00593B99">
        <w:trPr>
          <w:trHeight w:val="199"/>
        </w:trPr>
        <w:tc>
          <w:tcPr>
            <w:tcW w:w="3190" w:type="dxa"/>
          </w:tcPr>
          <w:p w14:paraId="2FFCD561" w14:textId="6A012D8E" w:rsidR="00593B99" w:rsidRDefault="00F10BCA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Толщина нити</w:t>
            </w:r>
          </w:p>
        </w:tc>
        <w:tc>
          <w:tcPr>
            <w:tcW w:w="7301" w:type="dxa"/>
            <w:vAlign w:val="center"/>
          </w:tcPr>
          <w:p w14:paraId="1192A50F" w14:textId="2C78448C" w:rsidR="00593B99" w:rsidRDefault="00F10BCA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– 6 мм</w:t>
            </w:r>
          </w:p>
        </w:tc>
      </w:tr>
      <w:tr w:rsidR="00593B99" w:rsidRPr="0076619A" w14:paraId="654DAE40" w14:textId="77777777" w:rsidTr="00593B99">
        <w:trPr>
          <w:trHeight w:val="199"/>
        </w:trPr>
        <w:tc>
          <w:tcPr>
            <w:tcW w:w="3190" w:type="dxa"/>
          </w:tcPr>
          <w:p w14:paraId="3A6E2443" w14:textId="25C3D6FC" w:rsidR="00593B99" w:rsidRDefault="00F10BCA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 ячейки</w:t>
            </w:r>
          </w:p>
        </w:tc>
        <w:tc>
          <w:tcPr>
            <w:tcW w:w="7301" w:type="dxa"/>
            <w:vAlign w:val="center"/>
          </w:tcPr>
          <w:p w14:paraId="2E71F841" w14:textId="2D746DE5" w:rsidR="00593B99" w:rsidRDefault="00C80512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– 6 см</w:t>
            </w:r>
          </w:p>
        </w:tc>
      </w:tr>
      <w:tr w:rsidR="00593B99" w:rsidRPr="0076619A" w14:paraId="4FDADA3F" w14:textId="77777777" w:rsidTr="00593B99">
        <w:trPr>
          <w:trHeight w:val="199"/>
        </w:trPr>
        <w:tc>
          <w:tcPr>
            <w:tcW w:w="3190" w:type="dxa"/>
          </w:tcPr>
          <w:p w14:paraId="599B45B2" w14:textId="27B9AD0E" w:rsidR="00593B99" w:rsidRDefault="00C80512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креплений для кольца</w:t>
            </w:r>
          </w:p>
        </w:tc>
        <w:tc>
          <w:tcPr>
            <w:tcW w:w="7301" w:type="dxa"/>
            <w:vAlign w:val="center"/>
          </w:tcPr>
          <w:p w14:paraId="34CDA25F" w14:textId="5A5BC683" w:rsidR="00593B99" w:rsidRDefault="00ED67DD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Петли</w:t>
            </w:r>
          </w:p>
        </w:tc>
      </w:tr>
      <w:tr w:rsidR="00593B99" w:rsidRPr="0076619A" w14:paraId="5CE376EC" w14:textId="77777777" w:rsidTr="00593B99">
        <w:trPr>
          <w:trHeight w:val="199"/>
        </w:trPr>
        <w:tc>
          <w:tcPr>
            <w:tcW w:w="3190" w:type="dxa"/>
          </w:tcPr>
          <w:p w14:paraId="7677D18A" w14:textId="0ED3A3E0" w:rsidR="00593B99" w:rsidRDefault="00ED67DD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креплений </w:t>
            </w:r>
          </w:p>
        </w:tc>
        <w:tc>
          <w:tcPr>
            <w:tcW w:w="7301" w:type="dxa"/>
            <w:vAlign w:val="center"/>
          </w:tcPr>
          <w:p w14:paraId="6DAE9051" w14:textId="6DD5E339" w:rsidR="00593B99" w:rsidRDefault="00ED67DD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петель</w:t>
            </w:r>
          </w:p>
        </w:tc>
      </w:tr>
      <w:tr w:rsidR="00593B99" w:rsidRPr="0076619A" w14:paraId="557A944F" w14:textId="77777777" w:rsidTr="00593B99">
        <w:trPr>
          <w:trHeight w:val="199"/>
        </w:trPr>
        <w:tc>
          <w:tcPr>
            <w:tcW w:w="3190" w:type="dxa"/>
          </w:tcPr>
          <w:p w14:paraId="320B788F" w14:textId="31908D22" w:rsidR="00593B99" w:rsidRDefault="00ED67DD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7301" w:type="dxa"/>
            <w:vAlign w:val="center"/>
          </w:tcPr>
          <w:p w14:paraId="7D1CD093" w14:textId="5C75EE63" w:rsidR="00593B99" w:rsidRDefault="00ED67DD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 и красный</w:t>
            </w:r>
          </w:p>
        </w:tc>
      </w:tr>
      <w:tr w:rsidR="00593B99" w:rsidRPr="0076619A" w14:paraId="02977AFE" w14:textId="77777777" w:rsidTr="00593B99">
        <w:trPr>
          <w:trHeight w:val="199"/>
        </w:trPr>
        <w:tc>
          <w:tcPr>
            <w:tcW w:w="3190" w:type="dxa"/>
          </w:tcPr>
          <w:p w14:paraId="5DECEA98" w14:textId="12CA1194" w:rsidR="00593B99" w:rsidRDefault="00ED67DD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  <w:r w:rsidR="004B1451">
              <w:rPr>
                <w:rFonts w:ascii="Times New Roman" w:hAnsi="Times New Roman"/>
                <w:bCs/>
                <w:sz w:val="24"/>
                <w:szCs w:val="24"/>
              </w:rPr>
              <w:t xml:space="preserve"> сетки</w:t>
            </w:r>
          </w:p>
        </w:tc>
        <w:tc>
          <w:tcPr>
            <w:tcW w:w="7301" w:type="dxa"/>
            <w:vAlign w:val="center"/>
          </w:tcPr>
          <w:p w14:paraId="64F0BD35" w14:textId="5F11CA23" w:rsidR="00593B99" w:rsidRDefault="004B1451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Водоотталкивающие свойства, устойчивость к ультрафиолетовому излучению  </w:t>
            </w:r>
          </w:p>
        </w:tc>
      </w:tr>
    </w:tbl>
    <w:p w14:paraId="099D204E" w14:textId="77777777" w:rsidR="0099368D" w:rsidRDefault="0099368D" w:rsidP="00213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701"/>
        <w:gridCol w:w="3686"/>
      </w:tblGrid>
      <w:tr w:rsidR="00EF0998" w:rsidRPr="0076619A" w14:paraId="64F5E4B6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50F76CB5" w14:textId="77777777" w:rsidR="00EF0998" w:rsidRPr="0076619A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F122EA0" w14:textId="77777777" w:rsidR="00EF0998" w:rsidRPr="0076619A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9385EB" w14:textId="77777777" w:rsidR="00EF0998" w:rsidRPr="0076619A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856163" w14:textId="77777777" w:rsidR="00EF0998" w:rsidRPr="0076619A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Стоимость</w:t>
            </w:r>
          </w:p>
        </w:tc>
      </w:tr>
      <w:tr w:rsidR="00EF0998" w:rsidRPr="0076619A" w14:paraId="4093389C" w14:textId="77777777" w:rsidTr="00B42A19">
        <w:tc>
          <w:tcPr>
            <w:tcW w:w="3433" w:type="dxa"/>
            <w:shd w:val="clear" w:color="auto" w:fill="FFFFFF" w:themeFill="background1"/>
            <w:vAlign w:val="center"/>
          </w:tcPr>
          <w:p w14:paraId="4853FA7A" w14:textId="0CD2DB51" w:rsidR="00EF0998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Прожектор</w:t>
            </w:r>
            <w:r w:rsidR="00EF1092">
              <w:rPr>
                <w:bCs/>
                <w:color w:val="000000" w:themeColor="text1"/>
              </w:rPr>
              <w:t xml:space="preserve"> светодиодный</w:t>
            </w:r>
          </w:p>
          <w:p w14:paraId="58BCE46C" w14:textId="75463B89" w:rsidR="00EF0998" w:rsidRDefault="00EF1092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1E967E8" wp14:editId="5A6524EB">
                  <wp:extent cx="2042795" cy="2042795"/>
                  <wp:effectExtent l="0" t="0" r="0" b="0"/>
                  <wp:docPr id="16" name="Рисунок 16" descr="Прожектор светодиодный 150 Вт &quot;F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жектор светодиодный 150 Вт &quot;F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3F5B9" w14:textId="77777777" w:rsidR="00EF0998" w:rsidRPr="00F06EB9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446A908" w14:textId="77777777" w:rsidR="00EF0998" w:rsidRPr="0076619A" w:rsidRDefault="00EF0998" w:rsidP="00B42A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CF3DD2" w14:textId="6EFD4FB9" w:rsidR="00EF0998" w:rsidRPr="0076619A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 xml:space="preserve">11 </w:t>
            </w:r>
            <w:proofErr w:type="spellStart"/>
            <w:r>
              <w:t>шт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8377AF" w14:textId="5556CD68" w:rsidR="00EF0998" w:rsidRPr="0076619A" w:rsidRDefault="00EF0998" w:rsidP="00B42A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</w:tbl>
    <w:p w14:paraId="6AEF8FD0" w14:textId="77777777" w:rsidR="00EF0998" w:rsidRDefault="00EF0998" w:rsidP="00EF09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EF0998" w:rsidRPr="0076619A" w14:paraId="07EF68D2" w14:textId="77777777" w:rsidTr="00B42A19">
        <w:trPr>
          <w:trHeight w:val="552"/>
        </w:trPr>
        <w:tc>
          <w:tcPr>
            <w:tcW w:w="10491" w:type="dxa"/>
            <w:gridSpan w:val="2"/>
            <w:vAlign w:val="center"/>
          </w:tcPr>
          <w:p w14:paraId="036D01EC" w14:textId="06486FAB" w:rsidR="00EF0998" w:rsidRPr="0076619A" w:rsidRDefault="00EF0998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товара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(Прожектор</w:t>
            </w:r>
            <w:r w:rsidR="00EF1092">
              <w:rPr>
                <w:rFonts w:ascii="Times New Roman" w:hAnsi="Times New Roman"/>
                <w:b/>
                <w:sz w:val="24"/>
                <w:szCs w:val="24"/>
              </w:rPr>
              <w:t xml:space="preserve"> светодиодный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0998" w:rsidRPr="0076619A" w14:paraId="7D00040D" w14:textId="77777777" w:rsidTr="00B42A19">
        <w:trPr>
          <w:trHeight w:val="777"/>
        </w:trPr>
        <w:tc>
          <w:tcPr>
            <w:tcW w:w="3190" w:type="dxa"/>
            <w:vAlign w:val="center"/>
          </w:tcPr>
          <w:p w14:paraId="0694E89B" w14:textId="77777777" w:rsidR="00EF0998" w:rsidRPr="0076619A" w:rsidRDefault="00EF0998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9AC2B26" w14:textId="77777777" w:rsidR="00EF0998" w:rsidRPr="0076619A" w:rsidRDefault="00EF0998" w:rsidP="00B4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EF0998" w:rsidRPr="0076619A" w14:paraId="27FB8045" w14:textId="77777777" w:rsidTr="00B42A19">
        <w:trPr>
          <w:trHeight w:val="199"/>
        </w:trPr>
        <w:tc>
          <w:tcPr>
            <w:tcW w:w="3190" w:type="dxa"/>
          </w:tcPr>
          <w:p w14:paraId="04A87038" w14:textId="77777777" w:rsidR="00EF0998" w:rsidRPr="001C23E3" w:rsidRDefault="00EF0998" w:rsidP="00B42A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</w:p>
        </w:tc>
        <w:tc>
          <w:tcPr>
            <w:tcW w:w="7301" w:type="dxa"/>
            <w:vAlign w:val="center"/>
          </w:tcPr>
          <w:p w14:paraId="4CE5D3CF" w14:textId="126048AF" w:rsidR="00EF0998" w:rsidRPr="001C23E3" w:rsidRDefault="00EF0998" w:rsidP="00B42A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Предназначен</w:t>
            </w:r>
            <w:r w:rsidR="00EF1092" w:rsidRPr="001C23E3">
              <w:rPr>
                <w:rFonts w:ascii="Times New Roman" w:hAnsi="Times New Roman"/>
                <w:bCs/>
                <w:sz w:val="24"/>
                <w:szCs w:val="24"/>
              </w:rPr>
              <w:t xml:space="preserve"> для освещения спортплощадок</w:t>
            </w:r>
          </w:p>
        </w:tc>
      </w:tr>
      <w:tr w:rsidR="00830EF9" w:rsidRPr="0076619A" w14:paraId="00011F82" w14:textId="77777777" w:rsidTr="00B42A19">
        <w:trPr>
          <w:trHeight w:val="199"/>
        </w:trPr>
        <w:tc>
          <w:tcPr>
            <w:tcW w:w="3190" w:type="dxa"/>
          </w:tcPr>
          <w:p w14:paraId="32DDCA23" w14:textId="76C60171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7301" w:type="dxa"/>
            <w:vAlign w:val="center"/>
          </w:tcPr>
          <w:p w14:paraId="01A05C49" w14:textId="64F3C47E" w:rsidR="00830EF9" w:rsidRPr="001C23E3" w:rsidRDefault="00830EF9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150 Вт</w:t>
            </w:r>
          </w:p>
        </w:tc>
      </w:tr>
      <w:tr w:rsidR="00830EF9" w:rsidRPr="0076619A" w14:paraId="5C94441C" w14:textId="77777777" w:rsidTr="00B42A19">
        <w:trPr>
          <w:trHeight w:val="199"/>
        </w:trPr>
        <w:tc>
          <w:tcPr>
            <w:tcW w:w="3190" w:type="dxa"/>
          </w:tcPr>
          <w:p w14:paraId="7A4CC50E" w14:textId="69310BFB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Тип:</w:t>
            </w:r>
          </w:p>
        </w:tc>
        <w:tc>
          <w:tcPr>
            <w:tcW w:w="7301" w:type="dxa"/>
            <w:vAlign w:val="center"/>
          </w:tcPr>
          <w:p w14:paraId="6E30AE1B" w14:textId="1DB2A357" w:rsidR="00830EF9" w:rsidRPr="001C23E3" w:rsidRDefault="00830EF9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Светодиодный (Power Led) </w:t>
            </w:r>
          </w:p>
        </w:tc>
      </w:tr>
      <w:tr w:rsidR="00830EF9" w:rsidRPr="0076619A" w14:paraId="05F16E89" w14:textId="77777777" w:rsidTr="00B42A19">
        <w:trPr>
          <w:trHeight w:val="199"/>
        </w:trPr>
        <w:tc>
          <w:tcPr>
            <w:tcW w:w="3190" w:type="dxa"/>
          </w:tcPr>
          <w:p w14:paraId="4FBD0D3A" w14:textId="19A5920C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Крепление</w:t>
            </w:r>
          </w:p>
        </w:tc>
        <w:tc>
          <w:tcPr>
            <w:tcW w:w="7301" w:type="dxa"/>
            <w:vAlign w:val="center"/>
          </w:tcPr>
          <w:p w14:paraId="22B146AF" w14:textId="51D6B693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830EF9" w:rsidRPr="0076619A" w14:paraId="545CBFB7" w14:textId="77777777" w:rsidTr="00B42A19">
        <w:trPr>
          <w:trHeight w:val="199"/>
        </w:trPr>
        <w:tc>
          <w:tcPr>
            <w:tcW w:w="3190" w:type="dxa"/>
          </w:tcPr>
          <w:p w14:paraId="043E9F94" w14:textId="5A7F4F33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Цвет свечения</w:t>
            </w:r>
          </w:p>
        </w:tc>
        <w:tc>
          <w:tcPr>
            <w:tcW w:w="7301" w:type="dxa"/>
            <w:vAlign w:val="center"/>
          </w:tcPr>
          <w:p w14:paraId="717C9B3F" w14:textId="1D8D8DA2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Натуральный белый</w:t>
            </w:r>
          </w:p>
        </w:tc>
      </w:tr>
      <w:tr w:rsidR="00830EF9" w:rsidRPr="0076619A" w14:paraId="1E2F0E81" w14:textId="77777777" w:rsidTr="00B42A19">
        <w:trPr>
          <w:trHeight w:val="199"/>
        </w:trPr>
        <w:tc>
          <w:tcPr>
            <w:tcW w:w="3190" w:type="dxa"/>
          </w:tcPr>
          <w:p w14:paraId="251336D2" w14:textId="32773BE3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Источник освещения</w:t>
            </w:r>
          </w:p>
        </w:tc>
        <w:tc>
          <w:tcPr>
            <w:tcW w:w="7301" w:type="dxa"/>
            <w:vAlign w:val="center"/>
          </w:tcPr>
          <w:p w14:paraId="6D2ACE09" w14:textId="3851BAC7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Светодиоды</w:t>
            </w:r>
          </w:p>
        </w:tc>
      </w:tr>
      <w:tr w:rsidR="00830EF9" w:rsidRPr="0076619A" w14:paraId="0A039C90" w14:textId="77777777" w:rsidTr="00B42A19">
        <w:trPr>
          <w:trHeight w:val="199"/>
        </w:trPr>
        <w:tc>
          <w:tcPr>
            <w:tcW w:w="3190" w:type="dxa"/>
          </w:tcPr>
          <w:p w14:paraId="5A0741A3" w14:textId="08819B4B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Количество матриц</w:t>
            </w:r>
          </w:p>
        </w:tc>
        <w:tc>
          <w:tcPr>
            <w:tcW w:w="7301" w:type="dxa"/>
            <w:vAlign w:val="center"/>
          </w:tcPr>
          <w:p w14:paraId="636DE553" w14:textId="0C147964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830EF9" w:rsidRPr="0076619A" w14:paraId="7A80703C" w14:textId="77777777" w:rsidTr="00B42A19">
        <w:trPr>
          <w:trHeight w:val="199"/>
        </w:trPr>
        <w:tc>
          <w:tcPr>
            <w:tcW w:w="3190" w:type="dxa"/>
          </w:tcPr>
          <w:p w14:paraId="4D3B6D66" w14:textId="545B0B89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Возможность замены блоков питания</w:t>
            </w:r>
          </w:p>
        </w:tc>
        <w:tc>
          <w:tcPr>
            <w:tcW w:w="7301" w:type="dxa"/>
            <w:vAlign w:val="center"/>
          </w:tcPr>
          <w:p w14:paraId="7BE0CF5F" w14:textId="632317F5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830EF9" w:rsidRPr="0076619A" w14:paraId="090998B6" w14:textId="77777777" w:rsidTr="00B42A19">
        <w:trPr>
          <w:trHeight w:val="199"/>
        </w:trPr>
        <w:tc>
          <w:tcPr>
            <w:tcW w:w="3190" w:type="dxa"/>
          </w:tcPr>
          <w:p w14:paraId="2D71473F" w14:textId="2067B79F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Возможность замены матриц</w:t>
            </w:r>
          </w:p>
        </w:tc>
        <w:tc>
          <w:tcPr>
            <w:tcW w:w="7301" w:type="dxa"/>
            <w:vAlign w:val="center"/>
          </w:tcPr>
          <w:p w14:paraId="6DC711FA" w14:textId="3BA0BC61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830EF9" w:rsidRPr="0076619A" w14:paraId="1D829F8F" w14:textId="77777777" w:rsidTr="00B42A19">
        <w:trPr>
          <w:trHeight w:val="199"/>
        </w:trPr>
        <w:tc>
          <w:tcPr>
            <w:tcW w:w="3190" w:type="dxa"/>
          </w:tcPr>
          <w:p w14:paraId="1270D11A" w14:textId="330C57B0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Цвет корпуса</w:t>
            </w:r>
          </w:p>
        </w:tc>
        <w:tc>
          <w:tcPr>
            <w:tcW w:w="7301" w:type="dxa"/>
            <w:vAlign w:val="center"/>
          </w:tcPr>
          <w:p w14:paraId="0D1298F5" w14:textId="2561C697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Тёмный</w:t>
            </w:r>
          </w:p>
        </w:tc>
      </w:tr>
      <w:tr w:rsidR="00830EF9" w:rsidRPr="0076619A" w14:paraId="41A48386" w14:textId="77777777" w:rsidTr="00B42A19">
        <w:trPr>
          <w:trHeight w:val="199"/>
        </w:trPr>
        <w:tc>
          <w:tcPr>
            <w:tcW w:w="3190" w:type="dxa"/>
          </w:tcPr>
          <w:p w14:paraId="276B4819" w14:textId="4AC053FB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7301" w:type="dxa"/>
            <w:vAlign w:val="center"/>
          </w:tcPr>
          <w:p w14:paraId="59B9A2B9" w14:textId="6B7D8E13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Алюминий</w:t>
            </w:r>
          </w:p>
        </w:tc>
      </w:tr>
      <w:tr w:rsidR="00830EF9" w:rsidRPr="0076619A" w14:paraId="64A8210B" w14:textId="77777777" w:rsidTr="00B42A19">
        <w:trPr>
          <w:trHeight w:val="199"/>
        </w:trPr>
        <w:tc>
          <w:tcPr>
            <w:tcW w:w="3190" w:type="dxa"/>
          </w:tcPr>
          <w:p w14:paraId="61E6B9AA" w14:textId="6C55F3ED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7301" w:type="dxa"/>
            <w:vAlign w:val="center"/>
          </w:tcPr>
          <w:p w14:paraId="6B6D8C31" w14:textId="67420F68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bCs/>
                <w:sz w:val="24"/>
                <w:szCs w:val="24"/>
              </w:rPr>
              <w:t>Герметичный</w:t>
            </w:r>
          </w:p>
        </w:tc>
      </w:tr>
      <w:tr w:rsidR="00830EF9" w:rsidRPr="0076619A" w14:paraId="41AD83ED" w14:textId="77777777" w:rsidTr="00B42A19">
        <w:trPr>
          <w:trHeight w:val="199"/>
        </w:trPr>
        <w:tc>
          <w:tcPr>
            <w:tcW w:w="3190" w:type="dxa"/>
          </w:tcPr>
          <w:p w14:paraId="2B652A25" w14:textId="0F4C94D3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Класс защиты</w:t>
            </w:r>
          </w:p>
        </w:tc>
        <w:tc>
          <w:tcPr>
            <w:tcW w:w="7301" w:type="dxa"/>
            <w:vAlign w:val="center"/>
          </w:tcPr>
          <w:p w14:paraId="630E966B" w14:textId="15690BA3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IP65</w:t>
            </w:r>
          </w:p>
        </w:tc>
      </w:tr>
      <w:tr w:rsidR="00830EF9" w:rsidRPr="0076619A" w14:paraId="5B56FB86" w14:textId="77777777" w:rsidTr="00B42A19">
        <w:trPr>
          <w:trHeight w:val="199"/>
        </w:trPr>
        <w:tc>
          <w:tcPr>
            <w:tcW w:w="3190" w:type="dxa"/>
          </w:tcPr>
          <w:p w14:paraId="5E3B8E74" w14:textId="6D60ED25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Напряжение</w:t>
            </w:r>
          </w:p>
        </w:tc>
        <w:tc>
          <w:tcPr>
            <w:tcW w:w="7301" w:type="dxa"/>
            <w:vAlign w:val="center"/>
          </w:tcPr>
          <w:p w14:paraId="2DD4E4B7" w14:textId="0460B17A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220-240V </w:t>
            </w:r>
          </w:p>
        </w:tc>
      </w:tr>
      <w:tr w:rsidR="00830EF9" w:rsidRPr="0076619A" w14:paraId="5DE2205F" w14:textId="77777777" w:rsidTr="00B42A19">
        <w:trPr>
          <w:trHeight w:val="199"/>
        </w:trPr>
        <w:tc>
          <w:tcPr>
            <w:tcW w:w="3190" w:type="dxa"/>
          </w:tcPr>
          <w:p w14:paraId="69820BDD" w14:textId="51BA5F00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</w:tc>
        <w:tc>
          <w:tcPr>
            <w:tcW w:w="7301" w:type="dxa"/>
            <w:vAlign w:val="center"/>
          </w:tcPr>
          <w:p w14:paraId="3D0E04FD" w14:textId="1415260C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50-60Hz</w:t>
            </w:r>
          </w:p>
        </w:tc>
      </w:tr>
      <w:tr w:rsidR="00830EF9" w:rsidRPr="0076619A" w14:paraId="50991DF3" w14:textId="77777777" w:rsidTr="00B42A19">
        <w:trPr>
          <w:trHeight w:val="199"/>
        </w:trPr>
        <w:tc>
          <w:tcPr>
            <w:tcW w:w="3190" w:type="dxa"/>
          </w:tcPr>
          <w:p w14:paraId="55649316" w14:textId="7D006142" w:rsidR="00830EF9" w:rsidRPr="001C23E3" w:rsidRDefault="00830EF9" w:rsidP="00830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Температурный диапазон</w:t>
            </w:r>
          </w:p>
        </w:tc>
        <w:tc>
          <w:tcPr>
            <w:tcW w:w="7301" w:type="dxa"/>
            <w:vAlign w:val="center"/>
          </w:tcPr>
          <w:p w14:paraId="0E6B9754" w14:textId="0410F212" w:rsidR="00830EF9" w:rsidRPr="001C23E3" w:rsidRDefault="001C23E3" w:rsidP="00830E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3E3">
              <w:rPr>
                <w:rFonts w:ascii="Times New Roman" w:hAnsi="Times New Roman"/>
                <w:sz w:val="24"/>
                <w:szCs w:val="24"/>
              </w:rPr>
              <w:t>от -40°C до +50°C</w:t>
            </w:r>
          </w:p>
        </w:tc>
      </w:tr>
    </w:tbl>
    <w:p w14:paraId="04E47024" w14:textId="77777777" w:rsidR="00EF0998" w:rsidRDefault="00EF0998" w:rsidP="00213A49">
      <w:pPr>
        <w:rPr>
          <w:rFonts w:ascii="Times New Roman" w:hAnsi="Times New Roman" w:cs="Times New Roman"/>
          <w:sz w:val="24"/>
          <w:szCs w:val="24"/>
        </w:rPr>
      </w:pPr>
    </w:p>
    <w:p w14:paraId="55E71C30" w14:textId="77777777" w:rsidR="00830EF9" w:rsidRPr="00213A49" w:rsidRDefault="00830EF9" w:rsidP="00213A49">
      <w:pPr>
        <w:rPr>
          <w:rFonts w:ascii="Times New Roman" w:hAnsi="Times New Roman" w:cs="Times New Roman"/>
          <w:sz w:val="24"/>
          <w:szCs w:val="24"/>
        </w:rPr>
      </w:pPr>
    </w:p>
    <w:sectPr w:rsidR="00830EF9" w:rsidRPr="0021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2DD3" w14:textId="77777777" w:rsidR="00E9460E" w:rsidRDefault="00E9460E" w:rsidP="00EE0414">
      <w:pPr>
        <w:spacing w:after="0" w:line="240" w:lineRule="auto"/>
      </w:pPr>
      <w:r>
        <w:separator/>
      </w:r>
    </w:p>
  </w:endnote>
  <w:endnote w:type="continuationSeparator" w:id="0">
    <w:p w14:paraId="27FF9E6F" w14:textId="77777777" w:rsidR="00E9460E" w:rsidRDefault="00E9460E" w:rsidP="00EE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BC2B" w14:textId="77777777" w:rsidR="00E9460E" w:rsidRDefault="00E9460E" w:rsidP="00EE0414">
      <w:pPr>
        <w:spacing w:after="0" w:line="240" w:lineRule="auto"/>
      </w:pPr>
      <w:r>
        <w:separator/>
      </w:r>
    </w:p>
  </w:footnote>
  <w:footnote w:type="continuationSeparator" w:id="0">
    <w:p w14:paraId="085211EB" w14:textId="77777777" w:rsidR="00E9460E" w:rsidRDefault="00E9460E" w:rsidP="00EE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0D"/>
    <w:rsid w:val="00016A5A"/>
    <w:rsid w:val="000437A5"/>
    <w:rsid w:val="00055577"/>
    <w:rsid w:val="00066EC9"/>
    <w:rsid w:val="000D1A27"/>
    <w:rsid w:val="000F11BC"/>
    <w:rsid w:val="000F406E"/>
    <w:rsid w:val="001005BE"/>
    <w:rsid w:val="0011522F"/>
    <w:rsid w:val="00141409"/>
    <w:rsid w:val="00160C09"/>
    <w:rsid w:val="001C23E3"/>
    <w:rsid w:val="001F68EC"/>
    <w:rsid w:val="00212E5C"/>
    <w:rsid w:val="00213A49"/>
    <w:rsid w:val="00217578"/>
    <w:rsid w:val="002665DE"/>
    <w:rsid w:val="002770C5"/>
    <w:rsid w:val="002833D0"/>
    <w:rsid w:val="002D59F4"/>
    <w:rsid w:val="003A4F72"/>
    <w:rsid w:val="003C7771"/>
    <w:rsid w:val="00406D4B"/>
    <w:rsid w:val="00435913"/>
    <w:rsid w:val="0045515E"/>
    <w:rsid w:val="0046440D"/>
    <w:rsid w:val="004B1451"/>
    <w:rsid w:val="004B4C38"/>
    <w:rsid w:val="004C50E1"/>
    <w:rsid w:val="004E71C9"/>
    <w:rsid w:val="00532AB6"/>
    <w:rsid w:val="00536D0E"/>
    <w:rsid w:val="00593B99"/>
    <w:rsid w:val="005946B9"/>
    <w:rsid w:val="005B0129"/>
    <w:rsid w:val="005B2CED"/>
    <w:rsid w:val="005B6C00"/>
    <w:rsid w:val="005C558C"/>
    <w:rsid w:val="005D185C"/>
    <w:rsid w:val="005F4D82"/>
    <w:rsid w:val="0063063A"/>
    <w:rsid w:val="00653FFE"/>
    <w:rsid w:val="006801D2"/>
    <w:rsid w:val="006B158F"/>
    <w:rsid w:val="006E62C3"/>
    <w:rsid w:val="007064D1"/>
    <w:rsid w:val="007225CF"/>
    <w:rsid w:val="0075281F"/>
    <w:rsid w:val="007A3A6C"/>
    <w:rsid w:val="007F3FCF"/>
    <w:rsid w:val="00830EF9"/>
    <w:rsid w:val="00842DDD"/>
    <w:rsid w:val="0088746B"/>
    <w:rsid w:val="008F4B49"/>
    <w:rsid w:val="00901CD5"/>
    <w:rsid w:val="009061C7"/>
    <w:rsid w:val="00956DB4"/>
    <w:rsid w:val="00975A13"/>
    <w:rsid w:val="00977E92"/>
    <w:rsid w:val="0099368D"/>
    <w:rsid w:val="00A078BF"/>
    <w:rsid w:val="00A121CA"/>
    <w:rsid w:val="00A760B1"/>
    <w:rsid w:val="00A83311"/>
    <w:rsid w:val="00A91696"/>
    <w:rsid w:val="00B1266E"/>
    <w:rsid w:val="00B4015B"/>
    <w:rsid w:val="00B76A97"/>
    <w:rsid w:val="00C80512"/>
    <w:rsid w:val="00CA40B8"/>
    <w:rsid w:val="00CC726C"/>
    <w:rsid w:val="00CE0F38"/>
    <w:rsid w:val="00CF6DF0"/>
    <w:rsid w:val="00D00E78"/>
    <w:rsid w:val="00D101C9"/>
    <w:rsid w:val="00D302E6"/>
    <w:rsid w:val="00D94886"/>
    <w:rsid w:val="00E274DF"/>
    <w:rsid w:val="00E362FC"/>
    <w:rsid w:val="00E4413E"/>
    <w:rsid w:val="00E856A9"/>
    <w:rsid w:val="00E9460E"/>
    <w:rsid w:val="00ED2834"/>
    <w:rsid w:val="00ED67DD"/>
    <w:rsid w:val="00EE0414"/>
    <w:rsid w:val="00EF0998"/>
    <w:rsid w:val="00EF1092"/>
    <w:rsid w:val="00F06EB9"/>
    <w:rsid w:val="00F10BCA"/>
    <w:rsid w:val="00F5636D"/>
    <w:rsid w:val="00FC035C"/>
    <w:rsid w:val="00F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290"/>
  <w15:chartTrackingRefBased/>
  <w15:docId w15:val="{242CC235-4E33-46CD-8CBD-BF5EFA6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7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C77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414"/>
  </w:style>
  <w:style w:type="paragraph" w:styleId="a7">
    <w:name w:val="footer"/>
    <w:basedOn w:val="a"/>
    <w:link w:val="a8"/>
    <w:uiPriority w:val="99"/>
    <w:unhideWhenUsed/>
    <w:rsid w:val="00EE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Admin</cp:lastModifiedBy>
  <cp:revision>74</cp:revision>
  <dcterms:created xsi:type="dcterms:W3CDTF">2025-03-03T06:46:00Z</dcterms:created>
  <dcterms:modified xsi:type="dcterms:W3CDTF">2025-04-08T03:39:00Z</dcterms:modified>
</cp:coreProperties>
</file>