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D0" w:rsidRDefault="003E6DCC" w:rsidP="00562AD0">
      <w:pPr>
        <w:pStyle w:val="a3"/>
        <w:jc w:val="center"/>
        <w:rPr>
          <w:rFonts w:ascii="Arial" w:hAnsi="Arial" w:cs="Arial"/>
        </w:rPr>
      </w:pPr>
      <w:r w:rsidRPr="003E6DCC">
        <w:rPr>
          <w:rFonts w:ascii="Arial" w:hAnsi="Arial" w:cs="Arial"/>
        </w:rPr>
        <w:t>Техническое задание</w:t>
      </w:r>
    </w:p>
    <w:p w:rsidR="00507603" w:rsidRDefault="003E6DCC" w:rsidP="00562AD0">
      <w:pPr>
        <w:pStyle w:val="a3"/>
        <w:jc w:val="center"/>
        <w:rPr>
          <w:rFonts w:ascii="Arial" w:hAnsi="Arial" w:cs="Arial"/>
        </w:rPr>
      </w:pPr>
      <w:r w:rsidRPr="003E6DCC">
        <w:rPr>
          <w:rFonts w:ascii="Arial" w:hAnsi="Arial" w:cs="Arial"/>
        </w:rPr>
        <w:t>на поставку оборудования СКУД</w:t>
      </w:r>
      <w:r w:rsidR="00562AD0">
        <w:rPr>
          <w:rFonts w:ascii="Arial" w:hAnsi="Arial" w:cs="Arial"/>
        </w:rPr>
        <w:t xml:space="preserve"> </w:t>
      </w:r>
    </w:p>
    <w:p w:rsidR="003E6DCC" w:rsidRDefault="003E6DCC" w:rsidP="003E6DCC">
      <w:pPr>
        <w:pStyle w:val="a3"/>
        <w:rPr>
          <w:rFonts w:ascii="Arial" w:hAnsi="Arial" w:cs="Arial"/>
        </w:rPr>
      </w:pPr>
    </w:p>
    <w:tbl>
      <w:tblPr>
        <w:tblW w:w="9335" w:type="dxa"/>
        <w:tblLook w:val="04A0" w:firstRow="1" w:lastRow="0" w:firstColumn="1" w:lastColumn="0" w:noHBand="0" w:noVBand="1"/>
      </w:tblPr>
      <w:tblGrid>
        <w:gridCol w:w="542"/>
        <w:gridCol w:w="579"/>
        <w:gridCol w:w="3005"/>
        <w:gridCol w:w="1393"/>
        <w:gridCol w:w="807"/>
        <w:gridCol w:w="1118"/>
        <w:gridCol w:w="1891"/>
      </w:tblGrid>
      <w:tr w:rsidR="003E6DCC" w:rsidRPr="003E6DCC" w:rsidTr="00324A53">
        <w:trPr>
          <w:trHeight w:val="315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CC" w:rsidRPr="003E6DCC" w:rsidRDefault="003E6DCC" w:rsidP="003E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CC" w:rsidRPr="003E6DCC" w:rsidRDefault="003E6DCC" w:rsidP="003E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DCC" w:rsidRPr="003E6DCC" w:rsidRDefault="003E6DCC" w:rsidP="003E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CC" w:rsidRPr="003E6DCC" w:rsidRDefault="003E6DCC" w:rsidP="003E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DCC" w:rsidRPr="003E6DCC" w:rsidRDefault="003E6DCC" w:rsidP="003E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DCC" w:rsidRPr="003E6DCC" w:rsidRDefault="003E6DCC" w:rsidP="003E6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E6DCC" w:rsidRPr="003E6DCC" w:rsidTr="00562AD0">
        <w:trPr>
          <w:trHeight w:val="851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CC" w:rsidRPr="003E6DCC" w:rsidRDefault="003E6DCC" w:rsidP="003E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CC" w:rsidRPr="00562AD0" w:rsidRDefault="003E6DCC" w:rsidP="00562AD0">
            <w:pPr>
              <w:pStyle w:val="a3"/>
              <w:rPr>
                <w:rFonts w:ascii="Arial" w:hAnsi="Arial" w:cs="Arial"/>
                <w:lang w:eastAsia="ru-RU"/>
              </w:rPr>
            </w:pPr>
            <w:r w:rsidRPr="00562AD0">
              <w:rPr>
                <w:rFonts w:ascii="Arial" w:hAnsi="Arial" w:cs="Arial"/>
                <w:lang w:eastAsia="ru-RU"/>
              </w:rPr>
              <w:t xml:space="preserve">Расширитель </w:t>
            </w:r>
            <w:proofErr w:type="spellStart"/>
            <w:r w:rsidRPr="00562AD0">
              <w:rPr>
                <w:rFonts w:ascii="Arial" w:hAnsi="Arial" w:cs="Arial"/>
                <w:lang w:eastAsia="ru-RU"/>
              </w:rPr>
              <w:t>Honeywell</w:t>
            </w:r>
            <w:proofErr w:type="spellEnd"/>
            <w:r w:rsidRPr="00562AD0">
              <w:rPr>
                <w:rFonts w:ascii="Arial" w:hAnsi="Arial" w:cs="Arial"/>
                <w:lang w:eastAsia="ru-RU"/>
              </w:rPr>
              <w:t xml:space="preserve"> PRO22R2 для подключения 2 считывателей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DCC" w:rsidRPr="00562AD0" w:rsidRDefault="003E6DCC" w:rsidP="00562AD0">
            <w:pPr>
              <w:pStyle w:val="a3"/>
              <w:jc w:val="center"/>
              <w:rPr>
                <w:rFonts w:ascii="Arial" w:hAnsi="Arial" w:cs="Arial"/>
                <w:lang w:eastAsia="ru-RU"/>
              </w:rPr>
            </w:pPr>
            <w:r w:rsidRPr="00562AD0">
              <w:rPr>
                <w:rFonts w:ascii="Arial" w:hAnsi="Arial" w:cs="Arial"/>
                <w:lang w:eastAsia="ru-RU"/>
              </w:rPr>
              <w:t xml:space="preserve">1 </w:t>
            </w:r>
            <w:proofErr w:type="spellStart"/>
            <w:r w:rsidRPr="00562AD0">
              <w:rPr>
                <w:rFonts w:ascii="Arial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DCC" w:rsidRPr="00562AD0" w:rsidRDefault="003E6DCC" w:rsidP="00562AD0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DCC" w:rsidRPr="00562AD0" w:rsidRDefault="003E6DCC" w:rsidP="00562AD0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6DCC" w:rsidRPr="00562AD0" w:rsidRDefault="003E6DCC" w:rsidP="00562AD0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</w:tr>
      <w:tr w:rsidR="00562AD0" w:rsidRPr="003E6DCC" w:rsidTr="00562AD0">
        <w:trPr>
          <w:trHeight w:val="423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D0" w:rsidRPr="003E6DCC" w:rsidRDefault="00562AD0" w:rsidP="003E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D0" w:rsidRPr="00562AD0" w:rsidRDefault="00562AD0" w:rsidP="00562AD0">
            <w:pPr>
              <w:pStyle w:val="a3"/>
              <w:rPr>
                <w:rFonts w:ascii="Arial" w:hAnsi="Arial" w:cs="Arial"/>
                <w:lang w:eastAsia="ru-RU"/>
              </w:rPr>
            </w:pPr>
            <w:r w:rsidRPr="00562AD0">
              <w:rPr>
                <w:rFonts w:ascii="Arial" w:hAnsi="Arial" w:cs="Arial"/>
                <w:lang w:eastAsia="ru-RU"/>
              </w:rPr>
              <w:t>Электромеханический замок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D0" w:rsidRPr="00562AD0" w:rsidRDefault="00C3065B" w:rsidP="00562AD0">
            <w:pPr>
              <w:pStyle w:val="a3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  <w:r w:rsidR="00562AD0" w:rsidRPr="00562AD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="00562AD0" w:rsidRPr="00562AD0">
              <w:rPr>
                <w:rFonts w:ascii="Arial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D0" w:rsidRPr="00562AD0" w:rsidRDefault="00562AD0" w:rsidP="00562AD0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D0" w:rsidRPr="00562AD0" w:rsidRDefault="00562AD0" w:rsidP="00562AD0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AD0" w:rsidRPr="00562AD0" w:rsidRDefault="00562AD0" w:rsidP="00562AD0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</w:tr>
      <w:tr w:rsidR="00562AD0" w:rsidRPr="003E6DCC" w:rsidTr="00562AD0">
        <w:trPr>
          <w:trHeight w:val="41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D0" w:rsidRPr="003E6DCC" w:rsidRDefault="00562AD0" w:rsidP="003E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D0" w:rsidRPr="00562AD0" w:rsidRDefault="00562AD0" w:rsidP="00562AD0">
            <w:pPr>
              <w:pStyle w:val="a3"/>
              <w:rPr>
                <w:rFonts w:ascii="Arial" w:hAnsi="Arial" w:cs="Arial"/>
                <w:lang w:eastAsia="ru-RU"/>
              </w:rPr>
            </w:pPr>
            <w:r w:rsidRPr="00562AD0">
              <w:rPr>
                <w:rFonts w:ascii="Arial" w:hAnsi="Arial" w:cs="Arial"/>
                <w:lang w:eastAsia="ru-RU"/>
              </w:rPr>
              <w:t xml:space="preserve">Считыватель </w:t>
            </w:r>
            <w:proofErr w:type="spellStart"/>
            <w:r w:rsidRPr="00562AD0">
              <w:rPr>
                <w:rFonts w:ascii="Arial" w:hAnsi="Arial" w:cs="Arial"/>
                <w:lang w:eastAsia="ru-RU"/>
              </w:rPr>
              <w:t>Honeywell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D0" w:rsidRPr="00562AD0" w:rsidRDefault="00C3065B" w:rsidP="00562AD0">
            <w:pPr>
              <w:pStyle w:val="a3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  <w:r w:rsidR="00562AD0" w:rsidRPr="00562AD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="00562AD0" w:rsidRPr="00562AD0">
              <w:rPr>
                <w:rFonts w:ascii="Arial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D0" w:rsidRPr="00562AD0" w:rsidRDefault="00562AD0" w:rsidP="00562AD0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D0" w:rsidRPr="00562AD0" w:rsidRDefault="00562AD0" w:rsidP="00562AD0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AD0" w:rsidRPr="00562AD0" w:rsidRDefault="00562AD0" w:rsidP="00562AD0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</w:tr>
      <w:tr w:rsidR="00381CA3" w:rsidRPr="003E6DCC" w:rsidTr="00562AD0">
        <w:trPr>
          <w:trHeight w:val="41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CA3" w:rsidRPr="003E6DCC" w:rsidRDefault="00381CA3" w:rsidP="0038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A3" w:rsidRPr="00562AD0" w:rsidRDefault="00381CA3" w:rsidP="00381CA3">
            <w:pPr>
              <w:pStyle w:val="a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Дверной доводчик (65-85 кг)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A3" w:rsidRDefault="00381CA3" w:rsidP="00381CA3">
            <w:pPr>
              <w:pStyle w:val="a3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 шт</w:t>
            </w:r>
            <w:bookmarkStart w:id="0" w:name="_GoBack"/>
            <w:bookmarkEnd w:id="0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CA3" w:rsidRPr="00562AD0" w:rsidRDefault="00381CA3" w:rsidP="00381CA3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CA3" w:rsidRPr="00562AD0" w:rsidRDefault="00381CA3" w:rsidP="00381CA3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1CA3" w:rsidRPr="00562AD0" w:rsidRDefault="00381CA3" w:rsidP="00381CA3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</w:tr>
      <w:tr w:rsidR="00381CA3" w:rsidRPr="003E6DCC" w:rsidTr="00562AD0">
        <w:trPr>
          <w:trHeight w:val="421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CA3" w:rsidRPr="003E6DCC" w:rsidRDefault="00381CA3" w:rsidP="0038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A3" w:rsidRPr="00562AD0" w:rsidRDefault="00381CA3" w:rsidP="00381CA3">
            <w:pPr>
              <w:pStyle w:val="a3"/>
              <w:rPr>
                <w:rFonts w:ascii="Arial" w:hAnsi="Arial" w:cs="Arial"/>
                <w:lang w:eastAsia="ru-RU"/>
              </w:rPr>
            </w:pPr>
            <w:r w:rsidRPr="00562AD0">
              <w:rPr>
                <w:rFonts w:ascii="Arial" w:hAnsi="Arial" w:cs="Arial"/>
                <w:lang w:eastAsia="ru-RU"/>
              </w:rPr>
              <w:t>Кнопка выхода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A3" w:rsidRPr="00562AD0" w:rsidRDefault="00381CA3" w:rsidP="00381CA3">
            <w:pPr>
              <w:pStyle w:val="a3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  <w:r w:rsidRPr="00562AD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562AD0">
              <w:rPr>
                <w:rFonts w:ascii="Arial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CA3" w:rsidRPr="00562AD0" w:rsidRDefault="00381CA3" w:rsidP="00381CA3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CA3" w:rsidRPr="00562AD0" w:rsidRDefault="00381CA3" w:rsidP="00381CA3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1CA3" w:rsidRPr="00562AD0" w:rsidRDefault="00381CA3" w:rsidP="00381CA3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</w:tr>
      <w:tr w:rsidR="00381CA3" w:rsidRPr="003E6DCC" w:rsidTr="00562AD0">
        <w:trPr>
          <w:trHeight w:val="31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CA3" w:rsidRPr="003E6DCC" w:rsidRDefault="00381CA3" w:rsidP="0038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CA3" w:rsidRPr="00562AD0" w:rsidRDefault="00381CA3" w:rsidP="00381CA3">
            <w:pPr>
              <w:pStyle w:val="a3"/>
              <w:rPr>
                <w:rFonts w:ascii="Arial" w:hAnsi="Arial" w:cs="Arial"/>
                <w:lang w:eastAsia="ru-RU"/>
              </w:rPr>
            </w:pPr>
            <w:r w:rsidRPr="00562AD0">
              <w:rPr>
                <w:rFonts w:ascii="Arial" w:hAnsi="Arial" w:cs="Arial"/>
                <w:lang w:eastAsia="ru-RU"/>
              </w:rPr>
              <w:t>Кабель-канал</w:t>
            </w:r>
            <w:r>
              <w:rPr>
                <w:rFonts w:ascii="Arial" w:hAnsi="Arial" w:cs="Arial"/>
                <w:lang w:eastAsia="ru-RU"/>
              </w:rPr>
              <w:t xml:space="preserve"> 16х25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A3" w:rsidRPr="00562AD0" w:rsidRDefault="00381CA3" w:rsidP="00381CA3">
            <w:pPr>
              <w:pStyle w:val="a3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CA3" w:rsidRPr="00562AD0" w:rsidRDefault="00381CA3" w:rsidP="00381CA3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CA3" w:rsidRPr="00562AD0" w:rsidRDefault="00381CA3" w:rsidP="00381CA3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1CA3" w:rsidRPr="00562AD0" w:rsidRDefault="00381CA3" w:rsidP="00381CA3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</w:tr>
      <w:tr w:rsidR="00381CA3" w:rsidRPr="003E6DCC" w:rsidTr="00562AD0">
        <w:trPr>
          <w:trHeight w:val="31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CA3" w:rsidRDefault="00381CA3" w:rsidP="0038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CA3" w:rsidRPr="00C3065B" w:rsidRDefault="00381CA3" w:rsidP="00381CA3">
            <w:pPr>
              <w:pStyle w:val="a3"/>
              <w:rPr>
                <w:rFonts w:ascii="Arial" w:hAnsi="Arial" w:cs="Arial"/>
                <w:lang w:eastAsia="ru-RU"/>
              </w:rPr>
            </w:pPr>
            <w:r w:rsidRPr="009A1FBF">
              <w:rPr>
                <w:rFonts w:ascii="Arial" w:hAnsi="Arial" w:cs="Arial"/>
                <w:lang w:val="ky-KG"/>
              </w:rPr>
              <w:t xml:space="preserve">Кабель </w:t>
            </w:r>
            <w:r w:rsidRPr="009A1FBF">
              <w:rPr>
                <w:rFonts w:ascii="Arial" w:hAnsi="Arial" w:cs="Arial"/>
                <w:lang w:val="en-US"/>
              </w:rPr>
              <w:t>UTP</w:t>
            </w:r>
            <w:r w:rsidRPr="009A1FBF">
              <w:rPr>
                <w:rFonts w:ascii="Arial" w:hAnsi="Arial" w:cs="Arial"/>
              </w:rPr>
              <w:t xml:space="preserve">, </w:t>
            </w:r>
            <w:r w:rsidRPr="009A1FBF">
              <w:rPr>
                <w:rFonts w:ascii="Arial" w:hAnsi="Arial" w:cs="Arial"/>
                <w:lang w:val="en-US"/>
              </w:rPr>
              <w:t>cat</w:t>
            </w:r>
            <w:r w:rsidRPr="001F50C0">
              <w:rPr>
                <w:rFonts w:ascii="Arial" w:hAnsi="Arial" w:cs="Arial"/>
              </w:rPr>
              <w:t>-5</w:t>
            </w:r>
            <w:r w:rsidRPr="009A1FBF">
              <w:rPr>
                <w:rFonts w:ascii="Arial" w:hAnsi="Arial" w:cs="Arial"/>
                <w:lang w:val="en-US"/>
              </w:rPr>
              <w:t>e</w:t>
            </w:r>
            <w:r w:rsidRPr="001F50C0">
              <w:rPr>
                <w:rFonts w:ascii="Arial" w:hAnsi="Arial" w:cs="Arial"/>
              </w:rPr>
              <w:t>, 4</w:t>
            </w:r>
            <w:r w:rsidRPr="009A1FBF">
              <w:rPr>
                <w:rFonts w:ascii="Arial" w:hAnsi="Arial" w:cs="Arial"/>
                <w:lang w:val="en-US"/>
              </w:rPr>
              <w:t>x</w:t>
            </w:r>
            <w:r w:rsidRPr="001F50C0">
              <w:rPr>
                <w:rFonts w:ascii="Arial" w:hAnsi="Arial" w:cs="Arial"/>
              </w:rPr>
              <w:t>2</w:t>
            </w:r>
            <w:r w:rsidRPr="009A1FBF">
              <w:rPr>
                <w:rFonts w:ascii="Arial" w:hAnsi="Arial" w:cs="Arial"/>
                <w:lang w:val="en-US"/>
              </w:rPr>
              <w:t>x</w:t>
            </w:r>
            <w:r w:rsidRPr="001F50C0">
              <w:rPr>
                <w:rFonts w:ascii="Arial" w:hAnsi="Arial" w:cs="Arial"/>
              </w:rPr>
              <w:t>0.52 (</w:t>
            </w:r>
            <w:r>
              <w:rPr>
                <w:rFonts w:ascii="Arial" w:hAnsi="Arial" w:cs="Arial"/>
              </w:rPr>
              <w:t>внутренний,</w:t>
            </w:r>
            <w:r w:rsidRPr="00C306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SHIP</w:t>
            </w:r>
            <w:r w:rsidRPr="001F50C0">
              <w:rPr>
                <w:rFonts w:ascii="Arial" w:hAnsi="Arial" w:cs="Arial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A3" w:rsidRDefault="00381CA3" w:rsidP="00381CA3">
            <w:pPr>
              <w:pStyle w:val="a3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CA3" w:rsidRPr="00562AD0" w:rsidRDefault="00381CA3" w:rsidP="00381CA3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CA3" w:rsidRPr="00562AD0" w:rsidRDefault="00381CA3" w:rsidP="00381CA3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1CA3" w:rsidRPr="00562AD0" w:rsidRDefault="00381CA3" w:rsidP="00381CA3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</w:tr>
      <w:tr w:rsidR="00381CA3" w:rsidRPr="003E6DCC" w:rsidTr="00324A53">
        <w:trPr>
          <w:trHeight w:val="315"/>
        </w:trPr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CA3" w:rsidRPr="003E6DCC" w:rsidRDefault="00381CA3" w:rsidP="0038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CA3" w:rsidRPr="003E6DCC" w:rsidRDefault="00381CA3" w:rsidP="0038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381CA3" w:rsidRPr="003E6DCC" w:rsidRDefault="00381CA3" w:rsidP="0038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CA3" w:rsidRPr="003E6DCC" w:rsidRDefault="00381CA3" w:rsidP="0038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CA3" w:rsidRPr="003E6DCC" w:rsidRDefault="00381CA3" w:rsidP="0038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CA3" w:rsidRPr="003E6DCC" w:rsidRDefault="00381CA3" w:rsidP="0038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CA3" w:rsidRPr="003E6DCC" w:rsidTr="003E6DCC">
        <w:trPr>
          <w:trHeight w:val="315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381CA3" w:rsidRPr="003E6DCC" w:rsidRDefault="00381CA3" w:rsidP="0038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CA3" w:rsidRPr="003E6DCC" w:rsidRDefault="00381CA3" w:rsidP="0038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оборудование: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1CA3" w:rsidRPr="003E6DCC" w:rsidRDefault="00381CA3" w:rsidP="0038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CA3" w:rsidRPr="003E6DCC" w:rsidTr="003E6DCC">
        <w:trPr>
          <w:trHeight w:val="315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381CA3" w:rsidRPr="003E6DCC" w:rsidRDefault="00381CA3" w:rsidP="0038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CA3" w:rsidRPr="003E6DCC" w:rsidRDefault="00381CA3" w:rsidP="0038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Монтаж и наладка: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1CA3" w:rsidRPr="003E6DCC" w:rsidRDefault="00381CA3" w:rsidP="0038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CA3" w:rsidRPr="003E6DCC" w:rsidTr="003E6DCC">
        <w:trPr>
          <w:trHeight w:val="330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381CA3" w:rsidRPr="003E6DCC" w:rsidRDefault="00381CA3" w:rsidP="0038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CA3" w:rsidRPr="003E6DCC" w:rsidRDefault="00381CA3" w:rsidP="0038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смете: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1CA3" w:rsidRPr="003E6DCC" w:rsidRDefault="00381CA3" w:rsidP="0038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6DCC" w:rsidRDefault="003E6DCC" w:rsidP="003E6DCC">
      <w:pPr>
        <w:pStyle w:val="a3"/>
        <w:rPr>
          <w:rFonts w:ascii="Arial" w:hAnsi="Arial" w:cs="Arial"/>
        </w:rPr>
      </w:pPr>
    </w:p>
    <w:p w:rsidR="00740C82" w:rsidRDefault="00740C82" w:rsidP="003E6DCC">
      <w:pPr>
        <w:pStyle w:val="a3"/>
        <w:rPr>
          <w:rFonts w:ascii="Arial" w:hAnsi="Arial" w:cs="Arial"/>
        </w:rPr>
      </w:pPr>
    </w:p>
    <w:p w:rsidR="00740C82" w:rsidRPr="009A1FBF" w:rsidRDefault="00740C82" w:rsidP="00740C82">
      <w:pPr>
        <w:rPr>
          <w:rFonts w:ascii="Arial" w:hAnsi="Arial" w:cs="Arial"/>
        </w:rPr>
      </w:pPr>
      <w:r w:rsidRPr="009A1FBF">
        <w:rPr>
          <w:rFonts w:ascii="Arial" w:hAnsi="Arial" w:cs="Arial"/>
        </w:rPr>
        <w:t xml:space="preserve">Для </w:t>
      </w:r>
      <w:r>
        <w:rPr>
          <w:rFonts w:ascii="Arial" w:hAnsi="Arial" w:cs="Arial"/>
        </w:rPr>
        <w:t>Головного офиса</w:t>
      </w:r>
      <w:r w:rsidRPr="009A1FBF">
        <w:rPr>
          <w:rFonts w:ascii="Arial" w:hAnsi="Arial" w:cs="Arial"/>
        </w:rPr>
        <w:t xml:space="preserve"> ОАО “</w:t>
      </w:r>
      <w:proofErr w:type="spellStart"/>
      <w:r w:rsidRPr="009A1FBF">
        <w:rPr>
          <w:rFonts w:ascii="Arial" w:hAnsi="Arial" w:cs="Arial"/>
        </w:rPr>
        <w:t>Оптима</w:t>
      </w:r>
      <w:proofErr w:type="spellEnd"/>
      <w:r w:rsidRPr="009A1FBF">
        <w:rPr>
          <w:rFonts w:ascii="Arial" w:hAnsi="Arial" w:cs="Arial"/>
        </w:rPr>
        <w:t xml:space="preserve"> Банк”</w:t>
      </w:r>
      <w:r>
        <w:rPr>
          <w:rFonts w:ascii="Arial" w:hAnsi="Arial" w:cs="Arial"/>
        </w:rPr>
        <w:t xml:space="preserve"> по </w:t>
      </w:r>
      <w:proofErr w:type="spellStart"/>
      <w:r>
        <w:rPr>
          <w:rFonts w:ascii="Arial" w:hAnsi="Arial" w:cs="Arial"/>
        </w:rPr>
        <w:t>г.Бишкек</w:t>
      </w:r>
      <w:proofErr w:type="spellEnd"/>
      <w:r w:rsidRPr="009A1FBF">
        <w:rPr>
          <w:rFonts w:ascii="Arial" w:hAnsi="Arial" w:cs="Arial"/>
        </w:rPr>
        <w:t>, необходимо поставить оборудование С</w:t>
      </w:r>
      <w:r>
        <w:rPr>
          <w:rFonts w:ascii="Arial" w:hAnsi="Arial" w:cs="Arial"/>
        </w:rPr>
        <w:t xml:space="preserve">КУД, </w:t>
      </w:r>
      <w:r w:rsidR="00C3065B">
        <w:rPr>
          <w:rFonts w:ascii="Arial" w:hAnsi="Arial" w:cs="Arial"/>
        </w:rPr>
        <w:t>с последующим подключением</w:t>
      </w:r>
      <w:r>
        <w:rPr>
          <w:rFonts w:ascii="Arial" w:hAnsi="Arial" w:cs="Arial"/>
        </w:rPr>
        <w:t xml:space="preserve"> </w:t>
      </w:r>
      <w:r w:rsidRPr="009A1FBF">
        <w:rPr>
          <w:rFonts w:ascii="Arial" w:hAnsi="Arial" w:cs="Arial"/>
        </w:rPr>
        <w:t>согласно приложения.</w:t>
      </w:r>
    </w:p>
    <w:p w:rsidR="00740C82" w:rsidRPr="009A1FBF" w:rsidRDefault="00740C82" w:rsidP="00740C82">
      <w:pPr>
        <w:rPr>
          <w:rFonts w:ascii="Arial" w:hAnsi="Arial" w:cs="Arial"/>
        </w:rPr>
      </w:pPr>
      <w:r w:rsidRPr="009A1FBF">
        <w:rPr>
          <w:rFonts w:ascii="Arial" w:hAnsi="Arial" w:cs="Arial"/>
        </w:rPr>
        <w:t>Мес</w:t>
      </w:r>
      <w:r>
        <w:rPr>
          <w:rFonts w:ascii="Arial" w:hAnsi="Arial" w:cs="Arial"/>
        </w:rPr>
        <w:t xml:space="preserve">то нахождения объекта – </w:t>
      </w:r>
      <w:proofErr w:type="spellStart"/>
      <w:r>
        <w:rPr>
          <w:rFonts w:ascii="Arial" w:hAnsi="Arial" w:cs="Arial"/>
        </w:rPr>
        <w:t>г.Бишкек</w:t>
      </w:r>
      <w:proofErr w:type="spellEnd"/>
    </w:p>
    <w:p w:rsidR="00740C82" w:rsidRPr="009A1FBF" w:rsidRDefault="00740C82" w:rsidP="00740C82">
      <w:pPr>
        <w:rPr>
          <w:rFonts w:ascii="Arial" w:hAnsi="Arial" w:cs="Arial"/>
        </w:rPr>
      </w:pPr>
      <w:r w:rsidRPr="009A1FBF">
        <w:rPr>
          <w:rFonts w:ascii="Arial" w:hAnsi="Arial" w:cs="Arial"/>
        </w:rPr>
        <w:t>Прочие условия:</w:t>
      </w:r>
    </w:p>
    <w:p w:rsidR="00740C82" w:rsidRPr="0086198E" w:rsidRDefault="00740C82" w:rsidP="00740C82">
      <w:pPr>
        <w:rPr>
          <w:rFonts w:ascii="Arial" w:hAnsi="Arial" w:cs="Arial"/>
        </w:rPr>
      </w:pPr>
      <w:r w:rsidRPr="0086198E">
        <w:rPr>
          <w:rFonts w:ascii="Arial" w:hAnsi="Arial" w:cs="Arial"/>
        </w:rPr>
        <w:t>КП представленное на русском языке, должно охватывать все виды работ и материалы, которые необходимо выполнить;</w:t>
      </w:r>
    </w:p>
    <w:p w:rsidR="00740C82" w:rsidRPr="0086198E" w:rsidRDefault="00740C82" w:rsidP="00740C82">
      <w:pPr>
        <w:rPr>
          <w:rFonts w:ascii="Arial" w:hAnsi="Arial" w:cs="Arial"/>
        </w:rPr>
      </w:pPr>
      <w:r w:rsidRPr="0086198E">
        <w:rPr>
          <w:rFonts w:ascii="Arial" w:hAnsi="Arial" w:cs="Arial"/>
        </w:rPr>
        <w:t xml:space="preserve">Валюта КП и оплата будет производиться в </w:t>
      </w:r>
      <w:proofErr w:type="spellStart"/>
      <w:r w:rsidRPr="0086198E">
        <w:rPr>
          <w:rFonts w:ascii="Arial" w:hAnsi="Arial" w:cs="Arial"/>
        </w:rPr>
        <w:t>Кыргызских</w:t>
      </w:r>
      <w:proofErr w:type="spellEnd"/>
      <w:r w:rsidRPr="0086198E">
        <w:rPr>
          <w:rFonts w:ascii="Arial" w:hAnsi="Arial" w:cs="Arial"/>
        </w:rPr>
        <w:t xml:space="preserve"> сомах. Цены, указанные в КП должны включать все сборы и налоги, подлежащие уплате Подрядчиком в соответствии с требованиями законодательства КР;</w:t>
      </w:r>
    </w:p>
    <w:p w:rsidR="00740C82" w:rsidRPr="0086198E" w:rsidRDefault="00740C82" w:rsidP="00740C82">
      <w:pPr>
        <w:rPr>
          <w:rFonts w:ascii="Arial" w:hAnsi="Arial" w:cs="Arial"/>
        </w:rPr>
      </w:pPr>
      <w:r w:rsidRPr="0086198E">
        <w:rPr>
          <w:rFonts w:ascii="Arial" w:hAnsi="Arial" w:cs="Arial"/>
        </w:rPr>
        <w:t>Цены, указанные в КП должны быть фиксированными на протяжении всего действия Договора.</w:t>
      </w:r>
    </w:p>
    <w:p w:rsidR="00740C82" w:rsidRDefault="00740C82" w:rsidP="00740C82">
      <w:pPr>
        <w:rPr>
          <w:rFonts w:ascii="Arial" w:hAnsi="Arial" w:cs="Arial"/>
        </w:rPr>
      </w:pPr>
    </w:p>
    <w:p w:rsidR="00740C82" w:rsidRPr="007F3DAC" w:rsidRDefault="00740C82" w:rsidP="00740C8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Начальник</w:t>
      </w:r>
      <w:r w:rsidRPr="007F3DAC">
        <w:rPr>
          <w:rFonts w:ascii="Arial" w:hAnsi="Arial" w:cs="Arial"/>
        </w:rPr>
        <w:t xml:space="preserve"> Отдела охраны </w:t>
      </w:r>
    </w:p>
    <w:p w:rsidR="00740C82" w:rsidRPr="007F3DAC" w:rsidRDefault="00740C82" w:rsidP="00740C82">
      <w:pPr>
        <w:pStyle w:val="a3"/>
        <w:rPr>
          <w:rFonts w:ascii="Arial" w:hAnsi="Arial" w:cs="Arial"/>
        </w:rPr>
      </w:pPr>
      <w:r w:rsidRPr="007F3DAC">
        <w:rPr>
          <w:rFonts w:ascii="Arial" w:hAnsi="Arial" w:cs="Arial"/>
        </w:rPr>
        <w:t xml:space="preserve">              Управления Безопасности ОАО «</w:t>
      </w:r>
      <w:proofErr w:type="spellStart"/>
      <w:r w:rsidRPr="007F3DAC">
        <w:rPr>
          <w:rFonts w:ascii="Arial" w:hAnsi="Arial" w:cs="Arial"/>
        </w:rPr>
        <w:t>Оптима</w:t>
      </w:r>
      <w:proofErr w:type="spellEnd"/>
      <w:r w:rsidRPr="007F3DAC">
        <w:rPr>
          <w:rFonts w:ascii="Arial" w:hAnsi="Arial" w:cs="Arial"/>
        </w:rPr>
        <w:t xml:space="preserve"> </w:t>
      </w:r>
      <w:proofErr w:type="gramStart"/>
      <w:r w:rsidRPr="007F3DAC">
        <w:rPr>
          <w:rFonts w:ascii="Arial" w:hAnsi="Arial" w:cs="Arial"/>
        </w:rPr>
        <w:t xml:space="preserve">Банк»   </w:t>
      </w:r>
      <w:proofErr w:type="gramEnd"/>
      <w:r w:rsidRPr="007F3DAC">
        <w:rPr>
          <w:rFonts w:ascii="Arial" w:hAnsi="Arial" w:cs="Arial"/>
        </w:rPr>
        <w:t xml:space="preserve">                   </w:t>
      </w:r>
      <w:r w:rsidR="00C3065B">
        <w:rPr>
          <w:rFonts w:ascii="Arial" w:hAnsi="Arial" w:cs="Arial"/>
        </w:rPr>
        <w:t>Кашкараев Д.А.</w:t>
      </w:r>
    </w:p>
    <w:p w:rsidR="00740C82" w:rsidRPr="003E6DCC" w:rsidRDefault="00740C82" w:rsidP="003E6DCC">
      <w:pPr>
        <w:pStyle w:val="a3"/>
        <w:rPr>
          <w:rFonts w:ascii="Arial" w:hAnsi="Arial" w:cs="Arial"/>
        </w:rPr>
      </w:pPr>
    </w:p>
    <w:sectPr w:rsidR="00740C82" w:rsidRPr="003E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8E"/>
    <w:rsid w:val="001445FF"/>
    <w:rsid w:val="002B228E"/>
    <w:rsid w:val="00324A53"/>
    <w:rsid w:val="00381CA3"/>
    <w:rsid w:val="003E6DCC"/>
    <w:rsid w:val="00562AD0"/>
    <w:rsid w:val="00740C82"/>
    <w:rsid w:val="00AC3B5D"/>
    <w:rsid w:val="00C3065B"/>
    <w:rsid w:val="00E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E8C9"/>
  <w15:chartTrackingRefBased/>
  <w15:docId w15:val="{99649CD1-3016-4CA8-AC34-B47ACAB5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D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0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Кашкараев Дастан</cp:lastModifiedBy>
  <cp:revision>8</cp:revision>
  <cp:lastPrinted>2024-12-04T08:13:00Z</cp:lastPrinted>
  <dcterms:created xsi:type="dcterms:W3CDTF">2023-09-25T04:54:00Z</dcterms:created>
  <dcterms:modified xsi:type="dcterms:W3CDTF">2025-05-14T04:58:00Z</dcterms:modified>
</cp:coreProperties>
</file>