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3F87" w14:textId="7A3B1481" w:rsidR="00766AE1" w:rsidRDefault="00766AE1" w:rsidP="00766AE1">
      <w:pPr>
        <w:rPr>
          <w:rFonts w:ascii="Arial" w:hAnsi="Arial" w:cs="Arial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8E9B8A" wp14:editId="517B8F7B">
            <wp:extent cx="2025650" cy="67357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732" cy="6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8D30" w14:textId="77777777" w:rsidR="00766AE1" w:rsidRDefault="00766AE1" w:rsidP="00AD526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66AE1">
        <w:rPr>
          <w:rFonts w:ascii="Arial" w:hAnsi="Arial" w:cs="Arial"/>
          <w:b/>
          <w:sz w:val="24"/>
          <w:szCs w:val="24"/>
          <w:lang w:val="ru-RU"/>
        </w:rPr>
        <w:t>Т</w:t>
      </w:r>
      <w:r w:rsidR="005E634E" w:rsidRPr="00766AE1">
        <w:rPr>
          <w:rFonts w:ascii="Arial" w:hAnsi="Arial" w:cs="Arial"/>
          <w:b/>
          <w:sz w:val="24"/>
          <w:szCs w:val="24"/>
          <w:lang w:val="ru-RU"/>
        </w:rPr>
        <w:t>ехническо</w:t>
      </w:r>
      <w:r w:rsidRPr="00766AE1">
        <w:rPr>
          <w:rFonts w:ascii="Arial" w:hAnsi="Arial" w:cs="Arial"/>
          <w:b/>
          <w:sz w:val="24"/>
          <w:szCs w:val="24"/>
          <w:lang w:val="ru-RU"/>
        </w:rPr>
        <w:t>е</w:t>
      </w:r>
      <w:r w:rsidR="005E634E" w:rsidRPr="00766AE1">
        <w:rPr>
          <w:rFonts w:ascii="Arial" w:hAnsi="Arial" w:cs="Arial"/>
          <w:b/>
          <w:sz w:val="24"/>
          <w:szCs w:val="24"/>
          <w:lang w:val="ru-RU"/>
        </w:rPr>
        <w:t xml:space="preserve"> задани</w:t>
      </w:r>
      <w:r w:rsidRPr="00766AE1">
        <w:rPr>
          <w:rFonts w:ascii="Arial" w:hAnsi="Arial" w:cs="Arial"/>
          <w:b/>
          <w:sz w:val="24"/>
          <w:szCs w:val="24"/>
          <w:lang w:val="ru-RU"/>
        </w:rPr>
        <w:t>е</w:t>
      </w:r>
      <w:r w:rsidR="00F85157" w:rsidRPr="00766AE1">
        <w:rPr>
          <w:rFonts w:ascii="Arial" w:hAnsi="Arial" w:cs="Arial"/>
          <w:b/>
          <w:sz w:val="24"/>
          <w:szCs w:val="24"/>
          <w:lang w:val="ru-RU"/>
        </w:rPr>
        <w:t xml:space="preserve"> на разработку нового сайта </w:t>
      </w:r>
    </w:p>
    <w:p w14:paraId="2D53BAD4" w14:textId="4B9B0F63" w:rsidR="00D63EAE" w:rsidRPr="00766AE1" w:rsidRDefault="00F85157" w:rsidP="00AD526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66AE1">
        <w:rPr>
          <w:rFonts w:ascii="Arial" w:hAnsi="Arial" w:cs="Arial"/>
          <w:b/>
          <w:sz w:val="24"/>
          <w:szCs w:val="24"/>
          <w:lang w:val="ru-RU"/>
        </w:rPr>
        <w:t xml:space="preserve">для Общественного фонда </w:t>
      </w:r>
      <w:r w:rsidR="00766AE1">
        <w:rPr>
          <w:rFonts w:ascii="Arial" w:hAnsi="Arial" w:cs="Arial"/>
          <w:b/>
          <w:sz w:val="24"/>
          <w:szCs w:val="24"/>
          <w:lang w:val="ru-RU"/>
        </w:rPr>
        <w:t>«</w:t>
      </w:r>
      <w:r w:rsidRPr="00766AE1">
        <w:rPr>
          <w:rFonts w:ascii="Arial" w:hAnsi="Arial" w:cs="Arial"/>
          <w:b/>
          <w:sz w:val="24"/>
          <w:szCs w:val="24"/>
          <w:lang w:val="ru-RU"/>
        </w:rPr>
        <w:t>SOS Детские деревни Кыргызстан</w:t>
      </w:r>
      <w:r w:rsidR="00766AE1">
        <w:rPr>
          <w:rFonts w:ascii="Arial" w:hAnsi="Arial" w:cs="Arial"/>
          <w:b/>
          <w:sz w:val="24"/>
          <w:szCs w:val="24"/>
          <w:lang w:val="ru-RU"/>
        </w:rPr>
        <w:t>а»</w:t>
      </w:r>
      <w:bookmarkStart w:id="0" w:name="_GoBack"/>
      <w:bookmarkEnd w:id="0"/>
    </w:p>
    <w:p w14:paraId="0033258B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1. Цель разработки</w:t>
      </w:r>
    </w:p>
    <w:p w14:paraId="453406C2" w14:textId="5AF8920D" w:rsidR="00A149C1" w:rsidRPr="00207E47" w:rsidRDefault="00F85157" w:rsidP="00AD526F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 xml:space="preserve">Разработка современного, функционального и инклюзивного веб-сайта под ключ, с учетом актуальных требований фандрайзинга, цифровой безопасности, </w:t>
      </w:r>
      <w:r w:rsidRPr="00207E47">
        <w:rPr>
          <w:rFonts w:ascii="Arial" w:hAnsi="Arial" w:cs="Arial"/>
        </w:rPr>
        <w:t>UX</w:t>
      </w:r>
      <w:r w:rsidRPr="00207E47">
        <w:rPr>
          <w:rFonts w:ascii="Arial" w:hAnsi="Arial" w:cs="Arial"/>
          <w:lang w:val="ru-RU"/>
        </w:rPr>
        <w:t>/</w:t>
      </w:r>
      <w:r w:rsidRPr="00207E47">
        <w:rPr>
          <w:rFonts w:ascii="Arial" w:hAnsi="Arial" w:cs="Arial"/>
        </w:rPr>
        <w:t>UI</w:t>
      </w:r>
      <w:r w:rsidRPr="00207E47">
        <w:rPr>
          <w:rFonts w:ascii="Arial" w:hAnsi="Arial" w:cs="Arial"/>
          <w:lang w:val="ru-RU"/>
        </w:rPr>
        <w:t xml:space="preserve"> и доступности. </w:t>
      </w:r>
      <w:r w:rsidRPr="00207E47">
        <w:rPr>
          <w:rFonts w:ascii="Arial" w:hAnsi="Arial" w:cs="Arial"/>
          <w:lang w:val="ru-RU"/>
        </w:rPr>
        <w:br/>
        <w:t>Новый сайт должен:</w:t>
      </w:r>
      <w:r w:rsidRPr="00207E47">
        <w:rPr>
          <w:rFonts w:ascii="Arial" w:hAnsi="Arial" w:cs="Arial"/>
          <w:lang w:val="ru-RU"/>
        </w:rPr>
        <w:br/>
        <w:t>- Повысить узнаваемость бренда и прозрачность деятельности организации.</w:t>
      </w:r>
      <w:r w:rsidRPr="00207E47">
        <w:rPr>
          <w:rFonts w:ascii="Arial" w:hAnsi="Arial" w:cs="Arial"/>
          <w:lang w:val="ru-RU"/>
        </w:rPr>
        <w:br/>
        <w:t xml:space="preserve">- </w:t>
      </w:r>
      <w:r w:rsidR="00F00A09" w:rsidRPr="00207E47">
        <w:rPr>
          <w:rFonts w:ascii="Arial" w:hAnsi="Arial" w:cs="Arial"/>
          <w:lang w:val="ru-RU"/>
        </w:rPr>
        <w:t>Привлечь ежемесячные/разовые денежные</w:t>
      </w:r>
      <w:r w:rsidRPr="00207E47">
        <w:rPr>
          <w:rFonts w:ascii="Arial" w:hAnsi="Arial" w:cs="Arial"/>
          <w:lang w:val="ru-RU"/>
        </w:rPr>
        <w:t xml:space="preserve"> пожертвовани</w:t>
      </w:r>
      <w:r w:rsidR="00F00A09" w:rsidRPr="00207E47">
        <w:rPr>
          <w:rFonts w:ascii="Arial" w:hAnsi="Arial" w:cs="Arial"/>
          <w:lang w:val="ru-RU"/>
        </w:rPr>
        <w:t>я</w:t>
      </w:r>
      <w:r w:rsidRPr="00207E47">
        <w:rPr>
          <w:rFonts w:ascii="Arial" w:hAnsi="Arial" w:cs="Arial"/>
          <w:lang w:val="ru-RU"/>
        </w:rPr>
        <w:t xml:space="preserve"> от частных лиц и компаний.</w:t>
      </w:r>
      <w:r w:rsidRPr="00207E47">
        <w:rPr>
          <w:rFonts w:ascii="Arial" w:hAnsi="Arial" w:cs="Arial"/>
          <w:lang w:val="ru-RU"/>
        </w:rPr>
        <w:br/>
        <w:t>- Обеспечить удобную навигацию для всех категорий пользователей, включая людей с ограниченными возможностями.</w:t>
      </w:r>
    </w:p>
    <w:p w14:paraId="77F42255" w14:textId="5D9AD4FC" w:rsidR="00D63EAE" w:rsidRDefault="00A149C1" w:rsidP="00AD526F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- Иметь яркий и интерактивный дизайн</w:t>
      </w:r>
      <w:r w:rsidR="00AD526F">
        <w:rPr>
          <w:rFonts w:ascii="Arial" w:hAnsi="Arial" w:cs="Arial"/>
          <w:lang w:val="ru-RU"/>
        </w:rPr>
        <w:t xml:space="preserve">.  </w:t>
      </w:r>
      <w:r w:rsidR="00F85157" w:rsidRPr="00207E47">
        <w:rPr>
          <w:rFonts w:ascii="Arial" w:hAnsi="Arial" w:cs="Arial"/>
          <w:lang w:val="ru-RU"/>
        </w:rPr>
        <w:br/>
        <w:t>- Служить платформой для проведения фандрайзинговых кампаний</w:t>
      </w:r>
      <w:r w:rsidR="00F85157" w:rsidRPr="00207E47">
        <w:rPr>
          <w:rFonts w:ascii="Arial" w:hAnsi="Arial" w:cs="Arial"/>
          <w:lang w:val="ru-RU"/>
        </w:rPr>
        <w:br/>
        <w:t xml:space="preserve">- Быть интегрированным с </w:t>
      </w:r>
      <w:r w:rsidR="00F85157" w:rsidRPr="00207E47">
        <w:rPr>
          <w:rFonts w:ascii="Arial" w:hAnsi="Arial" w:cs="Arial"/>
        </w:rPr>
        <w:t>CRM</w:t>
      </w:r>
      <w:r w:rsidR="00F85157" w:rsidRPr="00207E47">
        <w:rPr>
          <w:rFonts w:ascii="Arial" w:hAnsi="Arial" w:cs="Arial"/>
          <w:lang w:val="ru-RU"/>
        </w:rPr>
        <w:t>, платежными системами, аналитикой и соцсетями.</w:t>
      </w:r>
    </w:p>
    <w:p w14:paraId="6BD607A5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2. Основной функционал</w:t>
      </w:r>
    </w:p>
    <w:p w14:paraId="27750570" w14:textId="050C3D93" w:rsidR="008D0B28" w:rsidRPr="008D0B28" w:rsidRDefault="00F85157" w:rsidP="008D0B28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 xml:space="preserve">2.1. Информирование населения об услугах и деятельности фонда, включая публикацию материалов в форматах </w:t>
      </w:r>
      <w:r w:rsidRPr="00207E47">
        <w:rPr>
          <w:rFonts w:ascii="Arial" w:hAnsi="Arial" w:cs="Arial"/>
        </w:rPr>
        <w:t>PDF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DOCX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PPT</w:t>
      </w:r>
      <w:r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</w:rPr>
        <w:t>Excel</w:t>
      </w:r>
      <w:r w:rsidRPr="00207E47">
        <w:rPr>
          <w:rFonts w:ascii="Arial" w:hAnsi="Arial" w:cs="Arial"/>
          <w:lang w:val="ru-RU"/>
        </w:rPr>
        <w:t xml:space="preserve">. </w:t>
      </w:r>
      <w:r w:rsidRPr="00207E47">
        <w:rPr>
          <w:rFonts w:ascii="Arial" w:hAnsi="Arial" w:cs="Arial"/>
          <w:lang w:val="ru-RU"/>
        </w:rPr>
        <w:br/>
        <w:t xml:space="preserve">2.2. Поддержка публикации видео с </w:t>
      </w:r>
      <w:r w:rsidRPr="00207E47">
        <w:rPr>
          <w:rFonts w:ascii="Arial" w:hAnsi="Arial" w:cs="Arial"/>
        </w:rPr>
        <w:t>YouTube</w:t>
      </w:r>
      <w:r w:rsidRPr="00207E47">
        <w:rPr>
          <w:rFonts w:ascii="Arial" w:hAnsi="Arial" w:cs="Arial"/>
          <w:lang w:val="ru-RU"/>
        </w:rPr>
        <w:t>, новостей, отчетов, историй успеха и обратной связи.</w:t>
      </w:r>
      <w:r w:rsidRPr="00207E47">
        <w:rPr>
          <w:rFonts w:ascii="Arial" w:hAnsi="Arial" w:cs="Arial"/>
          <w:lang w:val="ru-RU"/>
        </w:rPr>
        <w:br/>
        <w:t xml:space="preserve">2.3. </w:t>
      </w:r>
      <w:r w:rsidR="008D0B28">
        <w:rPr>
          <w:rFonts w:ascii="Arial" w:hAnsi="Arial" w:cs="Arial"/>
          <w:lang w:val="ru-RU"/>
        </w:rPr>
        <w:t xml:space="preserve"> </w:t>
      </w:r>
      <w:r w:rsidR="008D0B28" w:rsidRPr="008D0B28">
        <w:rPr>
          <w:rFonts w:ascii="Arial" w:hAnsi="Arial" w:cs="Arial"/>
          <w:lang w:val="ru-RU"/>
        </w:rPr>
        <w:t>Мультиязычность (RU/KG/EN) — значок глобуса вместо флагов</w:t>
      </w:r>
      <w:r w:rsidR="008D0B28">
        <w:rPr>
          <w:rFonts w:ascii="Arial" w:hAnsi="Arial" w:cs="Arial"/>
          <w:lang w:val="ru-RU"/>
        </w:rPr>
        <w:t>.</w:t>
      </w:r>
    </w:p>
    <w:p w14:paraId="11FE24E8" w14:textId="1A1F7848" w:rsidR="008D0B28" w:rsidRDefault="00F85157" w:rsidP="008D0B28">
      <w:pPr>
        <w:spacing w:after="0"/>
        <w:rPr>
          <w:rFonts w:ascii="Arial" w:hAnsi="Arial" w:cs="Arial"/>
        </w:rPr>
      </w:pPr>
      <w:r w:rsidRPr="00207E47">
        <w:rPr>
          <w:rFonts w:ascii="Arial" w:hAnsi="Arial" w:cs="Arial"/>
          <w:lang w:val="ru-RU"/>
        </w:rPr>
        <w:t xml:space="preserve">2.4. Поддержка слабовидящих: переключение на черно-белый режим, доступность </w:t>
      </w:r>
      <w:r w:rsidRPr="00207E47">
        <w:rPr>
          <w:rFonts w:ascii="Arial" w:hAnsi="Arial" w:cs="Arial"/>
        </w:rPr>
        <w:t>ALT</w:t>
      </w:r>
      <w:r w:rsidRPr="00207E47">
        <w:rPr>
          <w:rFonts w:ascii="Arial" w:hAnsi="Arial" w:cs="Arial"/>
          <w:lang w:val="ru-RU"/>
        </w:rPr>
        <w:t>-текстов, навигация с клавиатуры.</w:t>
      </w:r>
      <w:r w:rsidRPr="00207E47">
        <w:rPr>
          <w:rFonts w:ascii="Arial" w:hAnsi="Arial" w:cs="Arial"/>
          <w:lang w:val="ru-RU"/>
        </w:rPr>
        <w:br/>
        <w:t>2.5. Адаптивность (мобильные</w:t>
      </w:r>
      <w:r w:rsidR="00F350AA" w:rsidRPr="00985750">
        <w:rPr>
          <w:rFonts w:ascii="Arial" w:hAnsi="Arial" w:cs="Arial"/>
          <w:lang w:val="ru-RU"/>
        </w:rPr>
        <w:t xml:space="preserve"> </w:t>
      </w:r>
      <w:r w:rsidR="00F350AA">
        <w:rPr>
          <w:rFonts w:ascii="Arial" w:hAnsi="Arial" w:cs="Arial"/>
          <w:lang w:val="ru-RU"/>
        </w:rPr>
        <w:t>телефоны</w:t>
      </w:r>
      <w:r w:rsidRPr="00207E47">
        <w:rPr>
          <w:rFonts w:ascii="Arial" w:hAnsi="Arial" w:cs="Arial"/>
          <w:lang w:val="ru-RU"/>
        </w:rPr>
        <w:t>, планшет</w:t>
      </w:r>
      <w:r w:rsidR="003340AC">
        <w:rPr>
          <w:rFonts w:ascii="Arial" w:hAnsi="Arial" w:cs="Arial"/>
          <w:lang w:val="ru-RU"/>
        </w:rPr>
        <w:t>ы</w:t>
      </w:r>
      <w:r w:rsidRPr="00207E47">
        <w:rPr>
          <w:rFonts w:ascii="Arial" w:hAnsi="Arial" w:cs="Arial"/>
          <w:lang w:val="ru-RU"/>
        </w:rPr>
        <w:t>, ПК).</w:t>
      </w:r>
      <w:r w:rsidRPr="00207E47">
        <w:rPr>
          <w:rFonts w:ascii="Arial" w:hAnsi="Arial" w:cs="Arial"/>
          <w:lang w:val="ru-RU"/>
        </w:rPr>
        <w:br/>
        <w:t xml:space="preserve">2.6. Защищённый </w:t>
      </w:r>
      <w:r w:rsidRPr="00207E47">
        <w:rPr>
          <w:rFonts w:ascii="Arial" w:hAnsi="Arial" w:cs="Arial"/>
        </w:rPr>
        <w:t>HTTPS</w:t>
      </w:r>
      <w:r w:rsidRPr="00207E47">
        <w:rPr>
          <w:rFonts w:ascii="Arial" w:hAnsi="Arial" w:cs="Arial"/>
          <w:lang w:val="ru-RU"/>
        </w:rPr>
        <w:t>, капча (</w:t>
      </w:r>
      <w:r w:rsidRPr="00207E47">
        <w:rPr>
          <w:rFonts w:ascii="Arial" w:hAnsi="Arial" w:cs="Arial"/>
        </w:rPr>
        <w:t>v</w:t>
      </w:r>
      <w:r w:rsidRPr="00207E47">
        <w:rPr>
          <w:rFonts w:ascii="Arial" w:hAnsi="Arial" w:cs="Arial"/>
          <w:lang w:val="ru-RU"/>
        </w:rPr>
        <w:t xml:space="preserve">2 или </w:t>
      </w:r>
      <w:r w:rsidRPr="00207E47">
        <w:rPr>
          <w:rFonts w:ascii="Arial" w:hAnsi="Arial" w:cs="Arial"/>
        </w:rPr>
        <w:t>v</w:t>
      </w:r>
      <w:r w:rsidRPr="00207E47">
        <w:rPr>
          <w:rFonts w:ascii="Arial" w:hAnsi="Arial" w:cs="Arial"/>
          <w:lang w:val="ru-RU"/>
        </w:rPr>
        <w:t xml:space="preserve">3), </w:t>
      </w:r>
      <w:r w:rsidRPr="00207E47">
        <w:rPr>
          <w:rFonts w:ascii="Arial" w:hAnsi="Arial" w:cs="Arial"/>
        </w:rPr>
        <w:t>Web</w:t>
      </w:r>
      <w:r w:rsidRPr="00207E47">
        <w:rPr>
          <w:rFonts w:ascii="Arial" w:hAnsi="Arial" w:cs="Arial"/>
          <w:lang w:val="ru-RU"/>
        </w:rPr>
        <w:t xml:space="preserve"> </w:t>
      </w:r>
      <w:r w:rsidRPr="00207E47">
        <w:rPr>
          <w:rFonts w:ascii="Arial" w:hAnsi="Arial" w:cs="Arial"/>
        </w:rPr>
        <w:t>Application</w:t>
      </w:r>
      <w:r w:rsidRPr="00207E47">
        <w:rPr>
          <w:rFonts w:ascii="Arial" w:hAnsi="Arial" w:cs="Arial"/>
          <w:lang w:val="ru-RU"/>
        </w:rPr>
        <w:t xml:space="preserve"> </w:t>
      </w:r>
      <w:r w:rsidRPr="00207E47">
        <w:rPr>
          <w:rFonts w:ascii="Arial" w:hAnsi="Arial" w:cs="Arial"/>
        </w:rPr>
        <w:t>Firewall</w:t>
      </w:r>
      <w:r w:rsidRPr="00207E47">
        <w:rPr>
          <w:rFonts w:ascii="Arial" w:hAnsi="Arial" w:cs="Arial"/>
          <w:lang w:val="ru-RU"/>
        </w:rPr>
        <w:t>.</w:t>
      </w:r>
      <w:r w:rsidRPr="00207E47">
        <w:rPr>
          <w:rFonts w:ascii="Arial" w:hAnsi="Arial" w:cs="Arial"/>
          <w:lang w:val="ru-RU"/>
        </w:rPr>
        <w:br/>
        <w:t>2.7. Интеграция с:</w:t>
      </w:r>
    </w:p>
    <w:p w14:paraId="7EE20C1B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CRM</w:t>
      </w:r>
      <w:r w:rsidRPr="008D0B28">
        <w:rPr>
          <w:rFonts w:ascii="Arial" w:hAnsi="Arial" w:cs="Arial"/>
          <w:lang w:val="ru-RU"/>
        </w:rPr>
        <w:t xml:space="preserve"> </w:t>
      </w:r>
      <w:r w:rsidRPr="008D0B28">
        <w:rPr>
          <w:rFonts w:ascii="Arial" w:hAnsi="Arial" w:cs="Arial"/>
        </w:rPr>
        <w:t>Salesforce</w:t>
      </w:r>
      <w:r w:rsidRPr="008D0B28">
        <w:rPr>
          <w:rFonts w:ascii="Arial" w:hAnsi="Arial" w:cs="Arial"/>
          <w:lang w:val="ru-RU"/>
        </w:rPr>
        <w:t xml:space="preserve"> (включая неполные формы);</w:t>
      </w:r>
    </w:p>
    <w:p w14:paraId="7C436D2C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  <w:lang w:val="ru-RU"/>
        </w:rPr>
        <w:t>Платежными системами (</w:t>
      </w:r>
      <w:r w:rsidR="008D0B28" w:rsidRPr="008D0B28">
        <w:rPr>
          <w:rFonts w:ascii="Arial" w:hAnsi="Arial" w:cs="Arial"/>
          <w:lang w:val="ru-RU"/>
        </w:rPr>
        <w:t>платежная система будет уточнена позднее</w:t>
      </w:r>
      <w:r w:rsidR="00F00A09" w:rsidRPr="008D0B28">
        <w:rPr>
          <w:rFonts w:ascii="Arial" w:hAnsi="Arial" w:cs="Arial"/>
          <w:lang w:val="ru-RU"/>
        </w:rPr>
        <w:t xml:space="preserve"> и другие, возможность добавлять новые платежные системы в будущем</w:t>
      </w:r>
      <w:r w:rsidRPr="008D0B28">
        <w:rPr>
          <w:rFonts w:ascii="Arial" w:hAnsi="Arial" w:cs="Arial"/>
          <w:lang w:val="ru-RU"/>
        </w:rPr>
        <w:t>);</w:t>
      </w:r>
    </w:p>
    <w:p w14:paraId="08E6E755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Google</w:t>
      </w:r>
      <w:r w:rsidRPr="008D0B28">
        <w:rPr>
          <w:rFonts w:ascii="Arial" w:hAnsi="Arial" w:cs="Arial"/>
          <w:lang w:val="ru-RU"/>
        </w:rPr>
        <w:t xml:space="preserve"> </w:t>
      </w:r>
      <w:r w:rsidRPr="008D0B28">
        <w:rPr>
          <w:rFonts w:ascii="Arial" w:hAnsi="Arial" w:cs="Arial"/>
        </w:rPr>
        <w:t>Analytics</w:t>
      </w:r>
      <w:r w:rsidRPr="008D0B28">
        <w:rPr>
          <w:rFonts w:ascii="Arial" w:hAnsi="Arial" w:cs="Arial"/>
          <w:lang w:val="ru-RU"/>
        </w:rPr>
        <w:t xml:space="preserve"> и Яндекс.Метрика;</w:t>
      </w:r>
    </w:p>
    <w:p w14:paraId="10D1EAF6" w14:textId="77777777" w:rsid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  <w:lang w:val="ru-RU"/>
        </w:rPr>
        <w:t>Социальными сетями (встроенные ленты);</w:t>
      </w:r>
    </w:p>
    <w:p w14:paraId="0CF02D05" w14:textId="71B39116" w:rsidR="0019503A" w:rsidRPr="008D0B28" w:rsidRDefault="00F85157" w:rsidP="008D0B28">
      <w:pPr>
        <w:pStyle w:val="ae"/>
        <w:numPr>
          <w:ilvl w:val="0"/>
          <w:numId w:val="37"/>
        </w:numPr>
        <w:spacing w:after="0"/>
        <w:rPr>
          <w:rFonts w:ascii="Arial" w:hAnsi="Arial" w:cs="Arial"/>
          <w:lang w:val="ru-RU"/>
        </w:rPr>
      </w:pPr>
      <w:r w:rsidRPr="008D0B28">
        <w:rPr>
          <w:rFonts w:ascii="Arial" w:hAnsi="Arial" w:cs="Arial"/>
        </w:rPr>
        <w:t>Mailchimp</w:t>
      </w:r>
      <w:r w:rsidRPr="008D0B28">
        <w:rPr>
          <w:rFonts w:ascii="Arial" w:hAnsi="Arial" w:cs="Arial"/>
          <w:lang w:val="ru-RU"/>
        </w:rPr>
        <w:t xml:space="preserve"> (подписка на</w:t>
      </w:r>
      <w:r w:rsidR="00D8443C" w:rsidRPr="008D0B28">
        <w:rPr>
          <w:rFonts w:ascii="Arial" w:hAnsi="Arial" w:cs="Arial"/>
          <w:lang w:val="ru-RU"/>
        </w:rPr>
        <w:t xml:space="preserve"> </w:t>
      </w:r>
      <w:r w:rsidR="00D8443C" w:rsidRPr="008D0B28">
        <w:rPr>
          <w:rFonts w:ascii="Arial" w:hAnsi="Arial" w:cs="Arial"/>
        </w:rPr>
        <w:t>email</w:t>
      </w:r>
      <w:r w:rsidR="00D8443C" w:rsidRPr="008D0B28">
        <w:rPr>
          <w:rFonts w:ascii="Arial" w:hAnsi="Arial" w:cs="Arial"/>
          <w:lang w:val="ru-RU"/>
        </w:rPr>
        <w:t xml:space="preserve"> -</w:t>
      </w:r>
      <w:r w:rsidRPr="008D0B28">
        <w:rPr>
          <w:rFonts w:ascii="Arial" w:hAnsi="Arial" w:cs="Arial"/>
          <w:lang w:val="ru-RU"/>
        </w:rPr>
        <w:t xml:space="preserve"> рассылку).</w:t>
      </w:r>
    </w:p>
    <w:p w14:paraId="7AF6DBCA" w14:textId="77777777" w:rsidR="00A42CE4" w:rsidRPr="00207E47" w:rsidRDefault="00A42CE4">
      <w:pPr>
        <w:rPr>
          <w:rFonts w:ascii="Arial" w:hAnsi="Arial" w:cs="Arial"/>
          <w:lang w:val="ru-RU"/>
        </w:rPr>
      </w:pPr>
    </w:p>
    <w:p w14:paraId="74FBD7D4" w14:textId="77777777" w:rsidR="0019503A" w:rsidRPr="00207E47" w:rsidRDefault="0019503A">
      <w:pPr>
        <w:rPr>
          <w:rFonts w:ascii="Arial" w:hAnsi="Arial" w:cs="Arial"/>
          <w:b/>
          <w:lang w:val="ru-RU"/>
        </w:rPr>
      </w:pPr>
      <w:r w:rsidRPr="00207E47">
        <w:rPr>
          <w:rFonts w:ascii="Arial" w:hAnsi="Arial" w:cs="Arial"/>
          <w:b/>
          <w:lang w:val="ru-RU"/>
        </w:rPr>
        <w:t>Дополнительно:</w:t>
      </w:r>
    </w:p>
    <w:p w14:paraId="44109F2D" w14:textId="77777777" w:rsidR="00985750" w:rsidRDefault="0019503A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временной приостановки работы сайта – включение режима обслуживания (отображении одной информативной страницы.</w:t>
      </w:r>
    </w:p>
    <w:p w14:paraId="7C93D700" w14:textId="2DAD35EC" w:rsidR="0019503A" w:rsidRDefault="00985750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Интеграция на сайт аналитических средств (н. </w:t>
      </w:r>
      <w:r>
        <w:rPr>
          <w:rFonts w:ascii="Arial" w:eastAsia="Times New Roman" w:hAnsi="Arial" w:cs="Arial"/>
        </w:rPr>
        <w:t>Google</w:t>
      </w:r>
      <w:r w:rsidRPr="00985750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аналитика).</w:t>
      </w:r>
      <w:r w:rsidR="0019503A" w:rsidRPr="00207E47">
        <w:rPr>
          <w:rFonts w:ascii="Arial" w:eastAsia="Times New Roman" w:hAnsi="Arial" w:cs="Arial"/>
        </w:rPr>
        <w:t> </w:t>
      </w:r>
    </w:p>
    <w:p w14:paraId="4EAC05EC" w14:textId="77777777" w:rsidR="0019503A" w:rsidRPr="007259C7" w:rsidRDefault="0019503A" w:rsidP="00F85157">
      <w:pPr>
        <w:pStyle w:val="a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вставки иконок в текст:</w:t>
      </w:r>
      <w:r w:rsidRPr="00207E47">
        <w:rPr>
          <w:rFonts w:ascii="Arial" w:eastAsia="Times New Roman" w:hAnsi="Arial" w:cs="Arial"/>
        </w:rPr>
        <w:t> 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259C7" w14:paraId="216ADFF2" w14:textId="77777777" w:rsidTr="00725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14:paraId="4D326574" w14:textId="7FCE5BE6" w:rsidR="007259C7" w:rsidRPr="00CA1A37" w:rsidRDefault="007259C7" w:rsidP="007259C7">
            <w:pPr>
              <w:pStyle w:val="ae"/>
              <w:ind w:left="0"/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lang w:val="ru-RU"/>
              </w:rPr>
            </w:pPr>
            <w:r w:rsidRPr="00CA1A37">
              <w:rPr>
                <w:rFonts w:ascii="Arial" w:eastAsia="Times New Roman" w:hAnsi="Arial" w:cs="Arial"/>
                <w:b w:val="0"/>
                <w:bCs w:val="0"/>
                <w:lang w:val="ru-RU"/>
              </w:rPr>
              <w:t>Рис. Пример вставки иконок</w:t>
            </w:r>
          </w:p>
        </w:tc>
      </w:tr>
      <w:tr w:rsidR="007259C7" w14:paraId="4626F3F9" w14:textId="77777777" w:rsidTr="0072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14:paraId="1C1E015C" w14:textId="77E72C28" w:rsidR="007259C7" w:rsidRDefault="007259C7" w:rsidP="007259C7">
            <w:pPr>
              <w:pStyle w:val="ae"/>
              <w:ind w:left="0"/>
              <w:jc w:val="both"/>
              <w:textAlignment w:val="baseline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A95E932" wp14:editId="64202E4E">
                  <wp:extent cx="3067050" cy="514350"/>
                  <wp:effectExtent l="0" t="0" r="0" b="0"/>
                  <wp:docPr id="2" name="Рисунок 2" descr="C:\Users\AdisovaS\AppData\Local\Microsoft\Windows\INetCache\Content.MSO\702966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isovaS\AppData\Local\Microsoft\Windows\INetCache\Content.MSO\702966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CB3A0" w14:textId="77777777" w:rsidR="00D63EAE" w:rsidRPr="00207E47" w:rsidRDefault="00F85157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3. Модуль пожертвований</w:t>
      </w:r>
    </w:p>
    <w:p w14:paraId="35B1B6EB" w14:textId="77777777" w:rsidR="000E254B" w:rsidRDefault="00F85157" w:rsidP="005906EA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  <w:t>3.1. Полная и мини-форма доната с многошаговым процессом (выбор суммы, периодичности, данных и способа оплаты).</w:t>
      </w:r>
      <w:r w:rsidRPr="00207E47">
        <w:rPr>
          <w:rFonts w:ascii="Arial" w:hAnsi="Arial" w:cs="Arial"/>
          <w:lang w:val="ru-RU"/>
        </w:rPr>
        <w:br/>
        <w:t>3.2. Без регистрации, с проверкой обязательных полей.</w:t>
      </w:r>
      <w:r w:rsidRPr="00207E47">
        <w:rPr>
          <w:rFonts w:ascii="Arial" w:hAnsi="Arial" w:cs="Arial"/>
          <w:lang w:val="ru-RU"/>
        </w:rPr>
        <w:br/>
        <w:t>3.3. Поддержка всех популярных</w:t>
      </w:r>
      <w:r w:rsidR="00F00A09" w:rsidRPr="00207E47">
        <w:rPr>
          <w:rFonts w:ascii="Arial" w:hAnsi="Arial" w:cs="Arial"/>
          <w:lang w:val="ru-RU"/>
        </w:rPr>
        <w:t xml:space="preserve"> местных и зарубежных</w:t>
      </w:r>
      <w:r w:rsidRPr="00207E47">
        <w:rPr>
          <w:rFonts w:ascii="Arial" w:hAnsi="Arial" w:cs="Arial"/>
          <w:lang w:val="ru-RU"/>
        </w:rPr>
        <w:t xml:space="preserve"> способов оплаты</w:t>
      </w:r>
      <w:r w:rsidR="000E254B">
        <w:rPr>
          <w:rFonts w:ascii="Arial" w:hAnsi="Arial" w:cs="Arial"/>
          <w:lang w:val="ru-RU"/>
        </w:rPr>
        <w:t>.</w:t>
      </w:r>
    </w:p>
    <w:p w14:paraId="7643D3EB" w14:textId="2C7EA264" w:rsidR="00A149C1" w:rsidRPr="00207E47" w:rsidRDefault="000E254B" w:rsidP="005906EA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</w:t>
      </w:r>
      <w:r w:rsidR="005906EA">
        <w:rPr>
          <w:rFonts w:ascii="Arial" w:hAnsi="Arial" w:cs="Arial"/>
          <w:lang w:val="ru-RU"/>
        </w:rPr>
        <w:t>. Интеграция модуля платежной системы на сайт.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5</w:t>
      </w:r>
      <w:r w:rsidR="00F85157" w:rsidRPr="00207E47">
        <w:rPr>
          <w:rFonts w:ascii="Arial" w:hAnsi="Arial" w:cs="Arial"/>
          <w:lang w:val="ru-RU"/>
        </w:rPr>
        <w:t>. Страница благодарности и сообщения при неудачной транзакции.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6</w:t>
      </w:r>
      <w:r w:rsidR="00F85157" w:rsidRPr="00207E47">
        <w:rPr>
          <w:rFonts w:ascii="Arial" w:hAnsi="Arial" w:cs="Arial"/>
          <w:lang w:val="ru-RU"/>
        </w:rPr>
        <w:t xml:space="preserve">. Экспорт всех данных в </w:t>
      </w:r>
      <w:r w:rsidR="00F85157" w:rsidRPr="00207E47">
        <w:rPr>
          <w:rFonts w:ascii="Arial" w:hAnsi="Arial" w:cs="Arial"/>
        </w:rPr>
        <w:t>CRM</w:t>
      </w:r>
      <w:r w:rsidR="00F85157" w:rsidRPr="00207E47">
        <w:rPr>
          <w:rFonts w:ascii="Arial" w:hAnsi="Arial" w:cs="Arial"/>
          <w:lang w:val="ru-RU"/>
        </w:rPr>
        <w:t xml:space="preserve"> и/или </w:t>
      </w:r>
      <w:r w:rsidR="00F85157" w:rsidRPr="00207E47">
        <w:rPr>
          <w:rFonts w:ascii="Arial" w:hAnsi="Arial" w:cs="Arial"/>
        </w:rPr>
        <w:t>Excel</w:t>
      </w:r>
      <w:r w:rsidR="00F85157" w:rsidRPr="00207E47">
        <w:rPr>
          <w:rFonts w:ascii="Arial" w:hAnsi="Arial" w:cs="Arial"/>
          <w:lang w:val="ru-RU"/>
        </w:rPr>
        <w:t xml:space="preserve">, </w:t>
      </w:r>
      <w:r w:rsidR="00F85157" w:rsidRPr="00207E47">
        <w:rPr>
          <w:rFonts w:ascii="Arial" w:hAnsi="Arial" w:cs="Arial"/>
        </w:rPr>
        <w:t>CSV</w:t>
      </w:r>
      <w:r w:rsidR="00F85157" w:rsidRPr="00207E47">
        <w:rPr>
          <w:rFonts w:ascii="Arial" w:hAnsi="Arial" w:cs="Arial"/>
          <w:lang w:val="ru-RU"/>
        </w:rPr>
        <w:t>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7</w:t>
      </w:r>
      <w:r w:rsidR="00F85157" w:rsidRPr="00207E47">
        <w:rPr>
          <w:rFonts w:ascii="Arial" w:hAnsi="Arial" w:cs="Arial"/>
          <w:lang w:val="ru-RU"/>
        </w:rPr>
        <w:t>. Отдельная страница «Помочь сейчас» с несколькими вкладками.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8</w:t>
      </w:r>
      <w:r w:rsidR="00F85157" w:rsidRPr="00207E47">
        <w:rPr>
          <w:rFonts w:ascii="Arial" w:hAnsi="Arial" w:cs="Arial"/>
          <w:lang w:val="ru-RU"/>
        </w:rPr>
        <w:t>. Интеграция с системой подписок (ежемесячно, ежеквартально и т.д.).</w:t>
      </w:r>
      <w:r w:rsidR="00F85157" w:rsidRPr="00207E47">
        <w:rPr>
          <w:rFonts w:ascii="Arial" w:hAnsi="Arial" w:cs="Arial"/>
          <w:lang w:val="ru-RU"/>
        </w:rPr>
        <w:br/>
        <w:t>3.</w:t>
      </w:r>
      <w:r w:rsidR="005906EA">
        <w:rPr>
          <w:rFonts w:ascii="Arial" w:hAnsi="Arial" w:cs="Arial"/>
          <w:lang w:val="ru-RU"/>
        </w:rPr>
        <w:t>9</w:t>
      </w:r>
      <w:r w:rsidR="00F85157" w:rsidRPr="00207E47">
        <w:rPr>
          <w:rFonts w:ascii="Arial" w:hAnsi="Arial" w:cs="Arial"/>
          <w:lang w:val="ru-RU"/>
        </w:rPr>
        <w:t>. Уведомления при сбоях, групп</w:t>
      </w:r>
      <w:r w:rsidR="00A149C1" w:rsidRPr="00207E47">
        <w:rPr>
          <w:rFonts w:ascii="Arial" w:hAnsi="Arial" w:cs="Arial"/>
          <w:lang w:val="ru-RU"/>
        </w:rPr>
        <w:t>ир</w:t>
      </w:r>
      <w:r w:rsidR="00F85157" w:rsidRPr="00207E47">
        <w:rPr>
          <w:rFonts w:ascii="Arial" w:hAnsi="Arial" w:cs="Arial"/>
          <w:lang w:val="ru-RU"/>
        </w:rPr>
        <w:t>овка доноров, защита от ботов.</w:t>
      </w:r>
    </w:p>
    <w:p w14:paraId="2325D390" w14:textId="51E6295F" w:rsidR="008650FC" w:rsidRPr="00207E47" w:rsidRDefault="00F00A09" w:rsidP="009C288D">
      <w:pPr>
        <w:spacing w:after="0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3.</w:t>
      </w:r>
      <w:r w:rsidR="005906EA">
        <w:rPr>
          <w:rFonts w:ascii="Arial" w:hAnsi="Arial" w:cs="Arial"/>
          <w:lang w:val="ru-RU"/>
        </w:rPr>
        <w:t>10</w:t>
      </w:r>
      <w:r w:rsidRPr="00207E47">
        <w:rPr>
          <w:rFonts w:ascii="Arial" w:hAnsi="Arial" w:cs="Arial"/>
          <w:lang w:val="ru-RU"/>
        </w:rPr>
        <w:t>. Всплывающее окно «Помочь сейчас»</w:t>
      </w:r>
    </w:p>
    <w:p w14:paraId="7D31F215" w14:textId="48FCEB34" w:rsidR="0019503A" w:rsidRPr="00207E47" w:rsidRDefault="008650FC" w:rsidP="009C28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07E47">
        <w:rPr>
          <w:rFonts w:ascii="Arial" w:hAnsi="Arial" w:cs="Arial"/>
          <w:sz w:val="22"/>
          <w:szCs w:val="22"/>
          <w:lang w:val="ru-RU"/>
        </w:rPr>
        <w:t>3.1</w:t>
      </w:r>
      <w:r w:rsidR="005906EA">
        <w:rPr>
          <w:rFonts w:ascii="Arial" w:hAnsi="Arial" w:cs="Arial"/>
          <w:sz w:val="22"/>
          <w:szCs w:val="22"/>
          <w:lang w:val="ru-RU"/>
        </w:rPr>
        <w:t>1</w:t>
      </w:r>
      <w:r w:rsidRPr="00207E47">
        <w:rPr>
          <w:rFonts w:ascii="Arial" w:hAnsi="Arial" w:cs="Arial"/>
          <w:sz w:val="22"/>
          <w:szCs w:val="22"/>
          <w:lang w:val="ru-RU"/>
        </w:rPr>
        <w:t>. Настройка доступа к модулю пожертвований для определенных пользователей через систему управления правами. У других пользователей данный раздел отображаться не должен.</w:t>
      </w:r>
      <w:r w:rsidR="00F85157" w:rsidRPr="00207E47">
        <w:rPr>
          <w:rFonts w:ascii="Arial" w:hAnsi="Arial" w:cs="Arial"/>
          <w:sz w:val="22"/>
          <w:szCs w:val="22"/>
          <w:lang w:val="ru-RU"/>
        </w:rPr>
        <w:br/>
      </w:r>
      <w:r w:rsidRPr="00207E47">
        <w:rPr>
          <w:rFonts w:ascii="Arial" w:hAnsi="Arial" w:cs="Arial"/>
          <w:sz w:val="22"/>
          <w:szCs w:val="22"/>
          <w:lang w:val="ru-RU"/>
        </w:rPr>
        <w:t>3.11. П</w:t>
      </w:r>
      <w:r w:rsidR="0019503A" w:rsidRPr="00207E47">
        <w:rPr>
          <w:rFonts w:ascii="Arial" w:hAnsi="Arial" w:cs="Arial"/>
          <w:sz w:val="22"/>
          <w:szCs w:val="22"/>
          <w:lang w:val="ru-RU"/>
        </w:rPr>
        <w:t>редоставить возможность просмотра списка всех пожертвований с сортировкой по статусу, дате начала, сумме и периодичности. </w:t>
      </w:r>
      <w:r w:rsidR="0019503A" w:rsidRPr="00207E47">
        <w:rPr>
          <w:rFonts w:ascii="Arial" w:hAnsi="Arial" w:cs="Arial"/>
          <w:sz w:val="22"/>
          <w:szCs w:val="22"/>
        </w:rPr>
        <w:t> </w:t>
      </w:r>
    </w:p>
    <w:p w14:paraId="0021075E" w14:textId="16548E74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Должен </w:t>
      </w:r>
      <w:r w:rsidRPr="00900B7E">
        <w:rPr>
          <w:rFonts w:ascii="Arial" w:eastAsia="Times New Roman" w:hAnsi="Arial" w:cs="Arial"/>
          <w:lang w:val="ru-RU"/>
        </w:rPr>
        <w:t>вестись учет всех типов событий пожертвований</w:t>
      </w:r>
      <w:r w:rsidR="008F6AB2">
        <w:rPr>
          <w:rFonts w:ascii="Arial" w:eastAsia="Times New Roman" w:hAnsi="Arial" w:cs="Arial"/>
          <w:b/>
          <w:bCs/>
          <w:lang w:val="ru-RU"/>
        </w:rPr>
        <w:t xml:space="preserve">. </w:t>
      </w:r>
      <w:r w:rsidR="008F6AB2" w:rsidRPr="00900B7E">
        <w:rPr>
          <w:rFonts w:ascii="Arial" w:eastAsia="Times New Roman" w:hAnsi="Arial" w:cs="Arial"/>
          <w:b/>
          <w:bCs/>
          <w:lang w:val="ru-RU"/>
        </w:rPr>
        <w:t>Должны регистрироваться</w:t>
      </w:r>
      <w:r w:rsidR="004C05B7" w:rsidRPr="00900B7E">
        <w:rPr>
          <w:rFonts w:ascii="Arial" w:eastAsia="Times New Roman" w:hAnsi="Arial" w:cs="Arial"/>
          <w:b/>
          <w:bCs/>
          <w:lang w:val="ru-RU"/>
        </w:rPr>
        <w:t xml:space="preserve"> все события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0E245ED1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Реализовать уведомления (1-2 человека) о сбоях в рекуррентных платежах. С возможностью самостоятельной настройки получателей. </w:t>
      </w:r>
      <w:r w:rsidRPr="00207E47">
        <w:rPr>
          <w:rFonts w:ascii="Arial" w:eastAsia="Times New Roman" w:hAnsi="Arial" w:cs="Arial"/>
        </w:rPr>
        <w:t> </w:t>
      </w:r>
    </w:p>
    <w:p w14:paraId="24563E36" w14:textId="1EE6D79D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Включить возможность выгрузки данных о пожертвованиях в формате CSV и Excel. </w:t>
      </w:r>
      <w:r w:rsidRPr="00207E47">
        <w:rPr>
          <w:rFonts w:ascii="Arial" w:eastAsia="Times New Roman" w:hAnsi="Arial" w:cs="Arial"/>
        </w:rPr>
        <w:t> </w:t>
      </w:r>
    </w:p>
    <w:p w14:paraId="1B9D6E00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Возможность временно приостановить платежи - редирект на страницу заглушку.</w:t>
      </w:r>
      <w:r w:rsidRPr="00207E47">
        <w:rPr>
          <w:rFonts w:ascii="Arial" w:eastAsia="Times New Roman" w:hAnsi="Arial" w:cs="Arial"/>
        </w:rPr>
        <w:t> </w:t>
      </w:r>
    </w:p>
    <w:p w14:paraId="0191AD87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Интеграция с “Salesforce”. Кнопка отправить в “Salesforce” информации с пожертвования.</w:t>
      </w:r>
      <w:r w:rsidRPr="00207E47">
        <w:rPr>
          <w:rFonts w:ascii="Arial" w:eastAsia="Times New Roman" w:hAnsi="Arial" w:cs="Arial"/>
        </w:rPr>
        <w:t> </w:t>
      </w:r>
    </w:p>
    <w:p w14:paraId="4CBAB802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Автоматическая отправка email после каждого успешного</w:t>
      </w:r>
      <w:r w:rsidR="008650FC" w:rsidRPr="00207E47">
        <w:rPr>
          <w:rFonts w:ascii="Arial" w:eastAsia="Times New Roman" w:hAnsi="Arial" w:cs="Arial"/>
          <w:lang w:val="ru-RU"/>
        </w:rPr>
        <w:t>/</w:t>
      </w:r>
      <w:r w:rsidRPr="00207E47">
        <w:rPr>
          <w:rFonts w:ascii="Arial" w:eastAsia="Times New Roman" w:hAnsi="Arial" w:cs="Arial"/>
          <w:lang w:val="ru-RU"/>
        </w:rPr>
        <w:t xml:space="preserve"> рекуррентного платежа (для обоих сторон).</w:t>
      </w:r>
      <w:r w:rsidRPr="00207E47">
        <w:rPr>
          <w:rFonts w:ascii="Arial" w:eastAsia="Times New Roman" w:hAnsi="Arial" w:cs="Arial"/>
        </w:rPr>
        <w:t> </w:t>
      </w:r>
    </w:p>
    <w:p w14:paraId="323205C3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 xml:space="preserve">Реализовать защиту от ботов (капчу v2 или </w:t>
      </w:r>
      <w:r w:rsidRPr="00207E47">
        <w:rPr>
          <w:rFonts w:ascii="Arial" w:eastAsia="Times New Roman" w:hAnsi="Arial" w:cs="Arial"/>
        </w:rPr>
        <w:t>v</w:t>
      </w:r>
      <w:r w:rsidRPr="00207E47">
        <w:rPr>
          <w:rFonts w:ascii="Arial" w:eastAsia="Times New Roman" w:hAnsi="Arial" w:cs="Arial"/>
          <w:lang w:val="ru-RU"/>
        </w:rPr>
        <w:t>3) при проведении пожертвований (платежей). Чтобы ввод капчи был обязательным при осуществлении операций.</w:t>
      </w:r>
      <w:r w:rsidRPr="00207E47">
        <w:rPr>
          <w:rFonts w:ascii="Arial" w:eastAsia="Times New Roman" w:hAnsi="Arial" w:cs="Arial"/>
        </w:rPr>
        <w:t> </w:t>
      </w:r>
    </w:p>
    <w:p w14:paraId="4754FB70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Отмена, приостановка рекуррентных платежей.</w:t>
      </w:r>
      <w:r w:rsidRPr="00207E47">
        <w:rPr>
          <w:rFonts w:ascii="Arial" w:eastAsia="Times New Roman" w:hAnsi="Arial" w:cs="Arial"/>
        </w:rPr>
        <w:t> </w:t>
      </w:r>
    </w:p>
    <w:p w14:paraId="223ED92C" w14:textId="4CDF60D3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lastRenderedPageBreak/>
        <w:t xml:space="preserve">Три статуса платежей: </w:t>
      </w:r>
      <w:r w:rsidR="0069576E">
        <w:rPr>
          <w:rFonts w:ascii="Arial" w:eastAsia="Times New Roman" w:hAnsi="Arial" w:cs="Arial"/>
          <w:lang w:val="ru-RU"/>
        </w:rPr>
        <w:t>незавершенные «</w:t>
      </w:r>
      <w:r w:rsidRPr="00207E47">
        <w:rPr>
          <w:rFonts w:ascii="Arial" w:eastAsia="Times New Roman" w:hAnsi="Arial" w:cs="Arial"/>
          <w:lang w:val="ru-RU"/>
        </w:rPr>
        <w:t>Unfinished</w:t>
      </w:r>
      <w:r w:rsidR="0069576E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 xml:space="preserve"> (ввели данные</w:t>
      </w:r>
      <w:r w:rsidR="0069576E">
        <w:rPr>
          <w:rFonts w:ascii="Arial" w:eastAsia="Times New Roman" w:hAnsi="Arial" w:cs="Arial"/>
          <w:lang w:val="ru-RU"/>
        </w:rPr>
        <w:t>,</w:t>
      </w:r>
      <w:r w:rsidRPr="00207E47">
        <w:rPr>
          <w:rFonts w:ascii="Arial" w:eastAsia="Times New Roman" w:hAnsi="Arial" w:cs="Arial"/>
          <w:lang w:val="ru-RU"/>
        </w:rPr>
        <w:t xml:space="preserve"> но не завершили процесс), </w:t>
      </w:r>
      <w:r w:rsidR="0069576E">
        <w:rPr>
          <w:rFonts w:ascii="Arial" w:eastAsia="Times New Roman" w:hAnsi="Arial" w:cs="Arial"/>
          <w:lang w:val="ru-RU"/>
        </w:rPr>
        <w:t>«</w:t>
      </w:r>
      <w:r w:rsidRPr="00207E47">
        <w:rPr>
          <w:rFonts w:ascii="Arial" w:eastAsia="Times New Roman" w:hAnsi="Arial" w:cs="Arial"/>
          <w:lang w:val="ru-RU"/>
        </w:rPr>
        <w:t>Fail</w:t>
      </w:r>
      <w:r w:rsidR="0069576E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 xml:space="preserve"> (ввели </w:t>
      </w:r>
      <w:r w:rsidR="00732A12" w:rsidRPr="00207E47">
        <w:rPr>
          <w:rFonts w:ascii="Arial" w:eastAsia="Times New Roman" w:hAnsi="Arial" w:cs="Arial"/>
          <w:lang w:val="ru-RU"/>
        </w:rPr>
        <w:t>данные,</w:t>
      </w:r>
      <w:r w:rsidRPr="00207E47">
        <w:rPr>
          <w:rFonts w:ascii="Arial" w:eastAsia="Times New Roman" w:hAnsi="Arial" w:cs="Arial"/>
          <w:lang w:val="ru-RU"/>
        </w:rPr>
        <w:t xml:space="preserve"> но либо </w:t>
      </w:r>
      <w:r w:rsidR="00A50914">
        <w:rPr>
          <w:rFonts w:ascii="Arial" w:eastAsia="Times New Roman" w:hAnsi="Arial" w:cs="Arial"/>
          <w:lang w:val="ru-RU"/>
        </w:rPr>
        <w:t xml:space="preserve">было </w:t>
      </w:r>
      <w:r w:rsidRPr="00207E47">
        <w:rPr>
          <w:rFonts w:ascii="Arial" w:eastAsia="Times New Roman" w:hAnsi="Arial" w:cs="Arial"/>
          <w:lang w:val="ru-RU"/>
        </w:rPr>
        <w:t>недостаточно средств</w:t>
      </w:r>
      <w:r w:rsidR="00A50914">
        <w:rPr>
          <w:rFonts w:ascii="Arial" w:eastAsia="Times New Roman" w:hAnsi="Arial" w:cs="Arial"/>
          <w:lang w:val="ru-RU"/>
        </w:rPr>
        <w:t>,</w:t>
      </w:r>
      <w:r w:rsidRPr="00207E47">
        <w:rPr>
          <w:rFonts w:ascii="Arial" w:eastAsia="Times New Roman" w:hAnsi="Arial" w:cs="Arial"/>
          <w:lang w:val="ru-RU"/>
        </w:rPr>
        <w:t xml:space="preserve"> либо что-то случилось) и </w:t>
      </w:r>
      <w:r w:rsidR="00732A12">
        <w:rPr>
          <w:rFonts w:ascii="Arial" w:eastAsia="Times New Roman" w:hAnsi="Arial" w:cs="Arial"/>
          <w:lang w:val="ru-RU"/>
        </w:rPr>
        <w:t>успешные «</w:t>
      </w:r>
      <w:r w:rsidRPr="00207E47">
        <w:rPr>
          <w:rFonts w:ascii="Arial" w:eastAsia="Times New Roman" w:hAnsi="Arial" w:cs="Arial"/>
          <w:lang w:val="ru-RU"/>
        </w:rPr>
        <w:t>Success</w:t>
      </w:r>
      <w:r w:rsidR="00732A12">
        <w:rPr>
          <w:rFonts w:ascii="Arial" w:eastAsia="Times New Roman" w:hAnsi="Arial" w:cs="Arial"/>
          <w:lang w:val="ru-RU"/>
        </w:rPr>
        <w:t>»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601E2C86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 Генерация уникального кода для каждого пожертвования (12 символов, буквы и цифры, латиница).</w:t>
      </w:r>
      <w:r w:rsidRPr="00207E47">
        <w:rPr>
          <w:rFonts w:ascii="Arial" w:eastAsia="Times New Roman" w:hAnsi="Arial" w:cs="Arial"/>
        </w:rPr>
        <w:t> </w:t>
      </w:r>
    </w:p>
    <w:p w14:paraId="009EEBB9" w14:textId="77777777" w:rsidR="0019503A" w:rsidRPr="00207E47" w:rsidRDefault="0019503A" w:rsidP="00F85157">
      <w:pPr>
        <w:pStyle w:val="ae"/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 Хранение данных о пожертвованиях в зашифрованном виде.</w:t>
      </w:r>
      <w:r w:rsidRPr="00207E47">
        <w:rPr>
          <w:rFonts w:ascii="Arial" w:eastAsia="Times New Roman" w:hAnsi="Arial" w:cs="Arial"/>
        </w:rPr>
        <w:t> </w:t>
      </w:r>
    </w:p>
    <w:p w14:paraId="6BC5BFEB" w14:textId="77777777" w:rsidR="0019503A" w:rsidRPr="00207E47" w:rsidRDefault="0019503A" w:rsidP="001950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1C607E8E" w14:textId="77777777" w:rsidR="0019503A" w:rsidRPr="00207E47" w:rsidRDefault="0019503A" w:rsidP="0019503A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b/>
          <w:bCs/>
          <w:lang w:val="ru-RU"/>
        </w:rPr>
        <w:t>Пример реализации модуля:</w:t>
      </w:r>
      <w:r w:rsidRPr="00207E47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19503A" w:rsidRPr="00207E47" w14:paraId="09584A24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E3C70E" w14:textId="77777777" w:rsidR="0019503A" w:rsidRPr="00207E47" w:rsidRDefault="0019503A" w:rsidP="0019503A">
            <w:pPr>
              <w:spacing w:after="0" w:line="240" w:lineRule="auto"/>
              <w:textAlignment w:val="baseline"/>
              <w:divId w:val="600182653"/>
              <w:rPr>
                <w:rFonts w:ascii="Arial" w:eastAsia="Times New Roman" w:hAnsi="Arial" w:cs="Arial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Модуль – «Пожертвования»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5D7D9122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2109B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2118676" wp14:editId="74898DAA">
                  <wp:extent cx="4914900" cy="1561352"/>
                  <wp:effectExtent l="0" t="0" r="0" b="1270"/>
                  <wp:docPr id="7" name="Рисунок 7" descr="C:\Users\AdisovaS\AppData\Local\Microsoft\Windows\INetCache\Content.MSO\F69B45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isovaS\AppData\Local\Microsoft\Windows\INetCache\Content.MSO\F69B45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130" cy="158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66D25955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35AA48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Детализация пожертвования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2E18FD91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B9EF2A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78EB7ACE" wp14:editId="5A1A3290">
                  <wp:extent cx="4953000" cy="2766321"/>
                  <wp:effectExtent l="0" t="0" r="0" b="0"/>
                  <wp:docPr id="6" name="Рисунок 6" descr="C:\Users\AdisovaS\AppData\Local\Microsoft\Windows\INetCache\Content.MSO\6688B2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isovaS\AppData\Local\Microsoft\Windows\INetCache\Content.MSO\6688B2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569" cy="278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0054FF86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C47F5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Настройка экспорта. 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1A06540C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DB7AE4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4CF33F9E" wp14:editId="42A282B6">
                  <wp:extent cx="4658645" cy="1719262"/>
                  <wp:effectExtent l="0" t="0" r="8890" b="0"/>
                  <wp:docPr id="5" name="Рисунок 5" descr="C:\Users\AdisovaS\AppData\Local\Microsoft\Windows\INetCache\Content.MSO\BA86B8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isovaS\AppData\Local\Microsoft\Windows\INetCache\Content.MSO\BA86B8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820" cy="174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766AE1" w14:paraId="61E74521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D322B4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lastRenderedPageBreak/>
              <w:t>Рис. Сотрировка в моделе «Порежтвования»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5F4CFA37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53F901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</w:p>
          <w:p w14:paraId="30845210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6BBE29F" wp14:editId="5F6121DB">
                  <wp:extent cx="4557713" cy="2537753"/>
                  <wp:effectExtent l="0" t="0" r="0" b="0"/>
                  <wp:docPr id="4" name="Рисунок 4" descr="C:\Users\AdisovaS\AppData\Local\Microsoft\Windows\INetCache\Content.MSO\67071F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isovaS\AppData\Local\Microsoft\Windows\INetCache\Content.MSO\67071F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980" cy="254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45891DB0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28065E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eastAsia="Times New Roman" w:hAnsi="Arial" w:cs="Arial"/>
                <w:lang w:val="ru-RU"/>
              </w:rPr>
              <w:t>Рис. Группировка пожертвований</w:t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  <w:tr w:rsidR="0019503A" w:rsidRPr="00207E47" w14:paraId="414A39F5" w14:textId="77777777" w:rsidTr="0019503A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44C51A" w14:textId="77777777" w:rsidR="0019503A" w:rsidRPr="00207E47" w:rsidRDefault="0019503A" w:rsidP="001950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68A5580B" wp14:editId="134E40E3">
                  <wp:extent cx="4762500" cy="2590537"/>
                  <wp:effectExtent l="0" t="0" r="0" b="635"/>
                  <wp:docPr id="3" name="Рисунок 3" descr="C:\Users\AdisovaS\AppData\Local\Microsoft\Windows\INetCache\Content.MSO\52D89A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isovaS\AppData\Local\Microsoft\Windows\INetCache\Content.MSO\52D89A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481" cy="261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</w:tbl>
    <w:p w14:paraId="6BF337C5" w14:textId="77777777" w:rsidR="00F2612D" w:rsidRPr="00207E47" w:rsidRDefault="00F2612D" w:rsidP="00F2612D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4. Обратная связь</w:t>
      </w:r>
    </w:p>
    <w:p w14:paraId="6CAF7899" w14:textId="77777777" w:rsidR="00F2612D" w:rsidRPr="00207E47" w:rsidRDefault="00F2612D" w:rsidP="00F2612D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22B2857D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На сайте должна быть реализована система для получения и обработки обратной связи от пользователей. </w:t>
      </w:r>
      <w:r w:rsidRPr="00207E47">
        <w:rPr>
          <w:rFonts w:ascii="Arial" w:eastAsia="Times New Roman" w:hAnsi="Arial" w:cs="Arial"/>
        </w:rPr>
        <w:t> </w:t>
      </w:r>
    </w:p>
    <w:p w14:paraId="35B7C249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Отправка уведомлений на заданную почту. Возможность настройки куда отправлять.</w:t>
      </w:r>
      <w:r w:rsidRPr="00207E47">
        <w:rPr>
          <w:rFonts w:ascii="Arial" w:eastAsia="Times New Roman" w:hAnsi="Arial" w:cs="Arial"/>
        </w:rPr>
        <w:t> </w:t>
      </w:r>
    </w:p>
    <w:p w14:paraId="65A534FF" w14:textId="77777777" w:rsidR="00F2612D" w:rsidRPr="00207E47" w:rsidRDefault="00F2612D" w:rsidP="00F85157">
      <w:pPr>
        <w:pStyle w:val="ae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Наличие защиты от ботов (капча v2 или </w:t>
      </w:r>
      <w:r w:rsidRPr="00207E47">
        <w:rPr>
          <w:rFonts w:ascii="Arial" w:eastAsia="Times New Roman" w:hAnsi="Arial" w:cs="Arial"/>
        </w:rPr>
        <w:t>v</w:t>
      </w:r>
      <w:r w:rsidRPr="00207E47">
        <w:rPr>
          <w:rFonts w:ascii="Arial" w:eastAsia="Times New Roman" w:hAnsi="Arial" w:cs="Arial"/>
          <w:lang w:val="ru-RU"/>
        </w:rPr>
        <w:t>3).</w:t>
      </w:r>
      <w:r w:rsidRPr="00207E47">
        <w:rPr>
          <w:rFonts w:ascii="Arial" w:eastAsia="Times New Roman" w:hAnsi="Arial" w:cs="Arial"/>
        </w:rPr>
        <w:t> </w:t>
      </w:r>
    </w:p>
    <w:p w14:paraId="0DEF099C" w14:textId="77777777" w:rsidR="00D63EAE" w:rsidRPr="00207E47" w:rsidRDefault="00D63EAE">
      <w:pPr>
        <w:rPr>
          <w:rFonts w:ascii="Arial" w:hAnsi="Arial" w:cs="Arial"/>
          <w:lang w:val="ru-RU"/>
        </w:rPr>
      </w:pPr>
    </w:p>
    <w:p w14:paraId="26505986" w14:textId="77777777" w:rsidR="00D63EAE" w:rsidRPr="00207E47" w:rsidRDefault="000B0FE3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lastRenderedPageBreak/>
        <w:t>5</w:t>
      </w:r>
      <w:r w:rsidR="00F85157" w:rsidRPr="00207E47">
        <w:rPr>
          <w:rFonts w:ascii="Arial" w:hAnsi="Arial" w:cs="Arial"/>
          <w:lang w:val="ru-RU"/>
        </w:rPr>
        <w:t>. Специальные лендинги</w:t>
      </w:r>
    </w:p>
    <w:p w14:paraId="738737D4" w14:textId="77777777" w:rsidR="00D63EAE" w:rsidRPr="00207E47" w:rsidRDefault="00F85157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</w:r>
      <w:r w:rsidR="00A149C1" w:rsidRPr="00207E47">
        <w:rPr>
          <w:rFonts w:ascii="Arial" w:hAnsi="Arial" w:cs="Arial"/>
          <w:lang w:val="ru-RU"/>
        </w:rPr>
        <w:t>5</w:t>
      </w:r>
      <w:r w:rsidRPr="00207E47">
        <w:rPr>
          <w:rFonts w:ascii="Arial" w:hAnsi="Arial" w:cs="Arial"/>
          <w:lang w:val="ru-RU"/>
        </w:rPr>
        <w:t>.1.</w:t>
      </w:r>
      <w:r w:rsidR="00F00A09" w:rsidRPr="00207E47">
        <w:rPr>
          <w:rFonts w:ascii="Arial" w:hAnsi="Arial" w:cs="Arial"/>
          <w:lang w:val="ru-RU"/>
        </w:rPr>
        <w:t xml:space="preserve"> Возможность создавать специальные лендинги (к примеру:</w:t>
      </w:r>
      <w:r w:rsidRPr="00207E47">
        <w:rPr>
          <w:rFonts w:ascii="Arial" w:hAnsi="Arial" w:cs="Arial"/>
          <w:lang w:val="ru-RU"/>
        </w:rPr>
        <w:t xml:space="preserve"> </w:t>
      </w:r>
      <w:r w:rsidR="00F00A09" w:rsidRPr="00207E47">
        <w:rPr>
          <w:rFonts w:ascii="Arial" w:hAnsi="Arial" w:cs="Arial"/>
          <w:lang w:val="ru-RU"/>
        </w:rPr>
        <w:t xml:space="preserve">Орозо Айт, </w:t>
      </w:r>
      <w:r w:rsidRPr="00207E47">
        <w:rPr>
          <w:rFonts w:ascii="Arial" w:hAnsi="Arial" w:cs="Arial"/>
          <w:lang w:val="ru-RU"/>
        </w:rPr>
        <w:t>Новый год</w:t>
      </w:r>
      <w:r w:rsidR="00F00A09"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  <w:lang w:val="ru-RU"/>
        </w:rPr>
        <w:t xml:space="preserve">Марафон (с калькулятором </w:t>
      </w:r>
      <w:r w:rsidRPr="00E46681">
        <w:rPr>
          <w:rFonts w:ascii="Arial" w:hAnsi="Arial" w:cs="Arial"/>
          <w:lang w:val="ru-RU"/>
        </w:rPr>
        <w:t>км</w:t>
      </w:r>
      <w:r w:rsidRPr="00207E47">
        <w:rPr>
          <w:rFonts w:ascii="Arial" w:hAnsi="Arial" w:cs="Arial"/>
          <w:lang w:val="ru-RU"/>
        </w:rPr>
        <w:t xml:space="preserve"> и суммы)</w:t>
      </w:r>
      <w:r w:rsidR="00F00A09" w:rsidRPr="00207E47">
        <w:rPr>
          <w:rFonts w:ascii="Arial" w:hAnsi="Arial" w:cs="Arial"/>
          <w:lang w:val="ru-RU"/>
        </w:rPr>
        <w:t xml:space="preserve">, </w:t>
      </w:r>
      <w:r w:rsidRPr="00207E47">
        <w:rPr>
          <w:rFonts w:ascii="Arial" w:hAnsi="Arial" w:cs="Arial"/>
          <w:lang w:val="ru-RU"/>
        </w:rPr>
        <w:t>Подготовка к школе</w:t>
      </w:r>
      <w:r w:rsidR="00A149C1" w:rsidRPr="00207E47">
        <w:rPr>
          <w:rFonts w:ascii="Arial" w:hAnsi="Arial" w:cs="Arial"/>
          <w:lang w:val="ru-RU"/>
        </w:rPr>
        <w:t>, Международный день детей и др.</w:t>
      </w:r>
      <w:r w:rsidR="00F00A09" w:rsidRPr="00207E47">
        <w:rPr>
          <w:rFonts w:ascii="Arial" w:hAnsi="Arial" w:cs="Arial"/>
          <w:lang w:val="ru-RU"/>
        </w:rPr>
        <w:t>)</w:t>
      </w:r>
      <w:r w:rsidRPr="00207E47">
        <w:rPr>
          <w:rFonts w:ascii="Arial" w:hAnsi="Arial" w:cs="Arial"/>
          <w:lang w:val="ru-RU"/>
        </w:rPr>
        <w:br/>
      </w:r>
      <w:r w:rsidR="00A149C1" w:rsidRPr="00207E47">
        <w:rPr>
          <w:rFonts w:ascii="Arial" w:hAnsi="Arial" w:cs="Arial"/>
          <w:lang w:val="ru-RU"/>
        </w:rPr>
        <w:t>5</w:t>
      </w:r>
      <w:r w:rsidR="00F00A09" w:rsidRPr="00207E47">
        <w:rPr>
          <w:rFonts w:ascii="Arial" w:hAnsi="Arial" w:cs="Arial"/>
          <w:lang w:val="ru-RU"/>
        </w:rPr>
        <w:t xml:space="preserve">.2. </w:t>
      </w:r>
      <w:r w:rsidRPr="00207E47">
        <w:rPr>
          <w:rFonts w:ascii="Arial" w:hAnsi="Arial" w:cs="Arial"/>
          <w:lang w:val="ru-RU"/>
        </w:rPr>
        <w:t>Каждый лендинг содержит:</w:t>
      </w:r>
      <w:r w:rsidRPr="00207E47">
        <w:rPr>
          <w:rFonts w:ascii="Arial" w:hAnsi="Arial" w:cs="Arial"/>
          <w:lang w:val="ru-RU"/>
        </w:rPr>
        <w:br/>
        <w:t>- Заголовок, изображение, мини-форму, объяснительный текст, визуальные блоки, форму оплаты, кнопку помощи.</w:t>
      </w:r>
      <w:r w:rsidRPr="00207E47">
        <w:rPr>
          <w:rFonts w:ascii="Arial" w:hAnsi="Arial" w:cs="Arial"/>
          <w:lang w:val="ru-RU"/>
        </w:rPr>
        <w:br/>
      </w:r>
    </w:p>
    <w:p w14:paraId="5B96877F" w14:textId="77777777" w:rsidR="000B0FE3" w:rsidRPr="00207E47" w:rsidRDefault="000B0FE3" w:rsidP="000B0FE3">
      <w:pPr>
        <w:pStyle w:val="1"/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7. Эргономика и дизайн</w:t>
      </w:r>
    </w:p>
    <w:p w14:paraId="38D8FE23" w14:textId="77777777" w:rsidR="000B0FE3" w:rsidRPr="00207E47" w:rsidRDefault="000B0FE3" w:rsidP="000B0FE3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779A46E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Интерфейс должен быть выполнен в корпоративных цветах (согласно брендбуку). </w:t>
      </w:r>
      <w:r w:rsidRPr="00207E47">
        <w:rPr>
          <w:rFonts w:ascii="Arial" w:eastAsia="Times New Roman" w:hAnsi="Arial" w:cs="Arial"/>
        </w:rPr>
        <w:t> </w:t>
      </w:r>
    </w:p>
    <w:p w14:paraId="749DE81F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Обеспечить удобную навигацию для всех категорий пользователей, включая людей с ограниченными возможностями (к примеру, дислексия, слабовидящие).</w:t>
      </w:r>
      <w:r w:rsidRPr="00207E47">
        <w:rPr>
          <w:rFonts w:ascii="Arial" w:eastAsia="Times New Roman" w:hAnsi="Arial" w:cs="Arial"/>
          <w:lang w:val="ru-RU"/>
        </w:rPr>
        <w:t xml:space="preserve"> </w:t>
      </w:r>
    </w:p>
    <w:p w14:paraId="68DEEB1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Интерфейс веб-сайта должен быть рассчитан на использование:</w:t>
      </w:r>
      <w:r w:rsidRPr="00207E47">
        <w:rPr>
          <w:rFonts w:ascii="Arial" w:eastAsia="Times New Roman" w:hAnsi="Arial" w:cs="Arial"/>
        </w:rPr>
        <w:t> </w:t>
      </w:r>
    </w:p>
    <w:p w14:paraId="4AECC41E" w14:textId="77777777" w:rsidR="000B0FE3" w:rsidRPr="00207E47" w:rsidRDefault="000B0FE3" w:rsidP="00F85157">
      <w:pPr>
        <w:numPr>
          <w:ilvl w:val="0"/>
          <w:numId w:val="10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персональных рабочих станций, </w:t>
      </w:r>
      <w:r w:rsidRPr="00207E47">
        <w:rPr>
          <w:rFonts w:ascii="Arial" w:eastAsia="Times New Roman" w:hAnsi="Arial" w:cs="Arial"/>
        </w:rPr>
        <w:t> </w:t>
      </w:r>
    </w:p>
    <w:p w14:paraId="782C7DAC" w14:textId="77777777" w:rsidR="000B0FE3" w:rsidRPr="00207E47" w:rsidRDefault="000B0FE3" w:rsidP="00F85157">
      <w:pPr>
        <w:numPr>
          <w:ilvl w:val="0"/>
          <w:numId w:val="11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переносных компьютеров (ноутбуков) или планшетных компьютеров,</w:t>
      </w:r>
      <w:r w:rsidRPr="00207E47">
        <w:rPr>
          <w:rFonts w:ascii="Arial" w:eastAsia="Times New Roman" w:hAnsi="Arial" w:cs="Arial"/>
        </w:rPr>
        <w:t> </w:t>
      </w:r>
    </w:p>
    <w:p w14:paraId="5DDE3A53" w14:textId="77777777" w:rsidR="000B0FE3" w:rsidRPr="00207E47" w:rsidRDefault="000B0FE3" w:rsidP="00F85157">
      <w:pPr>
        <w:numPr>
          <w:ilvl w:val="0"/>
          <w:numId w:val="12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мобильных телефонов, </w:t>
      </w:r>
      <w:r w:rsidRPr="00207E47">
        <w:rPr>
          <w:rFonts w:ascii="Arial" w:eastAsia="Times New Roman" w:hAnsi="Arial" w:cs="Arial"/>
        </w:rPr>
        <w:t> </w:t>
      </w:r>
    </w:p>
    <w:p w14:paraId="31707252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Управление веб-сайтом должно осуществляться с помощью набора экранных меню, кнопок, значков и прочих графических элементов. </w:t>
      </w:r>
      <w:r w:rsidRPr="00207E47">
        <w:rPr>
          <w:rFonts w:ascii="Arial" w:eastAsia="Times New Roman" w:hAnsi="Arial" w:cs="Arial"/>
        </w:rPr>
        <w:t> </w:t>
      </w:r>
    </w:p>
    <w:p w14:paraId="41DE8A68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Клавиатурный режим ввода должен использоваться при заполнении и/или редактировании текстовых и числовых полей экранных форм.</w:t>
      </w:r>
      <w:r w:rsidRPr="00207E47">
        <w:rPr>
          <w:rFonts w:ascii="Arial" w:eastAsia="Times New Roman" w:hAnsi="Arial" w:cs="Arial"/>
        </w:rPr>
        <w:t> </w:t>
      </w:r>
    </w:p>
    <w:p w14:paraId="117090B9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Надписи экранных форм, сообщения, выдаваемые пользователю, должны быть выполнены на кыргызском, русском и английском языках, в зависимости от выбранной языковой версии. </w:t>
      </w:r>
      <w:r w:rsidRPr="00207E47">
        <w:rPr>
          <w:rFonts w:ascii="Arial" w:eastAsia="Times New Roman" w:hAnsi="Arial" w:cs="Arial"/>
        </w:rPr>
        <w:t> </w:t>
      </w:r>
    </w:p>
    <w:p w14:paraId="266CD3FD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Исключения могут составлять только системные сообщения, не подлежащие переводу. Цифровая информация должна быть отражена арабскими цифрами.</w:t>
      </w:r>
      <w:r w:rsidRPr="00207E47">
        <w:rPr>
          <w:rFonts w:ascii="Arial" w:eastAsia="Times New Roman" w:hAnsi="Arial" w:cs="Arial"/>
        </w:rPr>
        <w:t> </w:t>
      </w:r>
    </w:p>
    <w:p w14:paraId="380D4F07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Web-интерфейс должен проектироваться с учетом требований унификации:</w:t>
      </w:r>
      <w:r w:rsidRPr="00207E47">
        <w:rPr>
          <w:rFonts w:ascii="Arial" w:eastAsia="Times New Roman" w:hAnsi="Arial" w:cs="Arial"/>
        </w:rPr>
        <w:t> </w:t>
      </w:r>
    </w:p>
    <w:p w14:paraId="719D8945" w14:textId="77777777" w:rsidR="000B0FE3" w:rsidRPr="00207E47" w:rsidRDefault="000B0FE3" w:rsidP="00F85157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интерфейс взаимодействия пользователей с веб-сайтом должен быть интуитивным, </w:t>
      </w:r>
      <w:r w:rsidR="00A149C1" w:rsidRPr="00207E47">
        <w:rPr>
          <w:rFonts w:ascii="Arial" w:eastAsia="Times New Roman" w:hAnsi="Arial" w:cs="Arial"/>
          <w:lang w:val="ru-RU"/>
        </w:rPr>
        <w:t>интерактивным</w:t>
      </w:r>
      <w:r w:rsidRPr="00207E47">
        <w:rPr>
          <w:rFonts w:ascii="Arial" w:eastAsia="Times New Roman" w:hAnsi="Arial" w:cs="Arial"/>
          <w:lang w:val="ru-RU"/>
        </w:rPr>
        <w:t xml:space="preserve"> и выдержан в корпоративных цветах (брендбук есть); </w:t>
      </w:r>
      <w:r w:rsidRPr="00207E47">
        <w:rPr>
          <w:rFonts w:ascii="Arial" w:eastAsia="Times New Roman" w:hAnsi="Arial" w:cs="Arial"/>
        </w:rPr>
        <w:t> </w:t>
      </w:r>
    </w:p>
    <w:p w14:paraId="43A81214" w14:textId="77777777" w:rsidR="000B0FE3" w:rsidRPr="00207E47" w:rsidRDefault="000B0FE3" w:rsidP="00F85157">
      <w:pPr>
        <w:numPr>
          <w:ilvl w:val="0"/>
          <w:numId w:val="14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отображение разделов, страниц, вкладок и списков должно отражать логику работы с этими элементами в процессе деятельности; </w:t>
      </w:r>
      <w:r w:rsidRPr="00207E47">
        <w:rPr>
          <w:rFonts w:ascii="Arial" w:eastAsia="Times New Roman" w:hAnsi="Arial" w:cs="Arial"/>
        </w:rPr>
        <w:t> </w:t>
      </w:r>
    </w:p>
    <w:p w14:paraId="21CA6667" w14:textId="77777777" w:rsidR="000B0FE3" w:rsidRPr="00207E47" w:rsidRDefault="000B0FE3" w:rsidP="00F85157">
      <w:pPr>
        <w:numPr>
          <w:ilvl w:val="0"/>
          <w:numId w:val="15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неиспользуемые элементы не должны отображаться;</w:t>
      </w:r>
      <w:r w:rsidRPr="00207E47">
        <w:rPr>
          <w:rFonts w:ascii="Arial" w:eastAsia="Times New Roman" w:hAnsi="Arial" w:cs="Arial"/>
        </w:rPr>
        <w:t> </w:t>
      </w:r>
    </w:p>
    <w:p w14:paraId="6CC74ECA" w14:textId="77777777" w:rsidR="000B0FE3" w:rsidRPr="00207E47" w:rsidRDefault="000B0FE3" w:rsidP="00F85157">
      <w:pPr>
        <w:numPr>
          <w:ilvl w:val="0"/>
          <w:numId w:val="16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необходима возможность разграничения прав и ограничения возможностей пользователей и администраторов в административной части;</w:t>
      </w:r>
      <w:r w:rsidRPr="00207E47">
        <w:rPr>
          <w:rFonts w:ascii="Arial" w:eastAsia="Times New Roman" w:hAnsi="Arial" w:cs="Arial"/>
        </w:rPr>
        <w:t> </w:t>
      </w:r>
    </w:p>
    <w:p w14:paraId="35267F43" w14:textId="77777777" w:rsidR="000B0FE3" w:rsidRPr="00207E47" w:rsidRDefault="000B0FE3" w:rsidP="00F85157">
      <w:pPr>
        <w:numPr>
          <w:ilvl w:val="0"/>
          <w:numId w:val="17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система должна быть хорошо защищенной и устойчивой к взломам и атакам;</w:t>
      </w:r>
      <w:r w:rsidRPr="00207E47">
        <w:rPr>
          <w:rFonts w:ascii="Arial" w:eastAsia="Times New Roman" w:hAnsi="Arial" w:cs="Arial"/>
        </w:rPr>
        <w:t> </w:t>
      </w:r>
    </w:p>
    <w:p w14:paraId="20ED0C20" w14:textId="77777777" w:rsidR="000B0FE3" w:rsidRPr="00207E47" w:rsidRDefault="000B0FE3" w:rsidP="00F85157">
      <w:pPr>
        <w:numPr>
          <w:ilvl w:val="0"/>
          <w:numId w:val="18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веб-сайт должен быстро загружаться на всех устройствах.</w:t>
      </w:r>
      <w:r w:rsidRPr="00207E47">
        <w:rPr>
          <w:rFonts w:ascii="Arial" w:eastAsia="Times New Roman" w:hAnsi="Arial" w:cs="Arial"/>
        </w:rPr>
        <w:t> </w:t>
      </w:r>
    </w:p>
    <w:p w14:paraId="40F6F8D9" w14:textId="77777777" w:rsidR="000B0FE3" w:rsidRPr="00207E47" w:rsidRDefault="000B0FE3" w:rsidP="00F85157">
      <w:pPr>
        <w:numPr>
          <w:ilvl w:val="0"/>
          <w:numId w:val="19"/>
        </w:numPr>
        <w:spacing w:after="0" w:line="240" w:lineRule="auto"/>
        <w:ind w:firstLine="0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интерфейс веб-сайта должен быть направлен на минимизацию производимых пользователем операций при переходе из одного раздела в другой, из одной страницы сайта в другой, от одной операции к другой (то есть должен быть эргономичным).</w:t>
      </w:r>
      <w:r w:rsidRPr="00207E47">
        <w:rPr>
          <w:rFonts w:ascii="Arial" w:eastAsia="Times New Roman" w:hAnsi="Arial" w:cs="Arial"/>
        </w:rPr>
        <w:t> </w:t>
      </w:r>
    </w:p>
    <w:p w14:paraId="1500FCE2" w14:textId="77777777" w:rsidR="000B0FE3" w:rsidRPr="00207E47" w:rsidRDefault="00C21F85" w:rsidP="00F85157">
      <w:pPr>
        <w:pStyle w:val="1"/>
        <w:numPr>
          <w:ilvl w:val="0"/>
          <w:numId w:val="20"/>
        </w:num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lastRenderedPageBreak/>
        <w:t>Технические требования</w:t>
      </w:r>
    </w:p>
    <w:p w14:paraId="61F2339B" w14:textId="77777777" w:rsidR="000B0FE3" w:rsidRPr="00207E47" w:rsidRDefault="000B0FE3" w:rsidP="000B0FE3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3A40D349" w14:textId="77777777" w:rsidR="000624FA" w:rsidRPr="000624FA" w:rsidRDefault="000B0FE3" w:rsidP="000624FA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Сайт должен работать на безопасном протоколе на https.</w:t>
      </w:r>
      <w:r w:rsidRPr="00207E47">
        <w:rPr>
          <w:rFonts w:ascii="Arial" w:eastAsia="Times New Roman" w:hAnsi="Arial" w:cs="Arial"/>
        </w:rPr>
        <w:t> </w:t>
      </w:r>
    </w:p>
    <w:p w14:paraId="72DE28C4" w14:textId="53AC729C" w:rsidR="000624FA" w:rsidRPr="000624FA" w:rsidRDefault="000624FA" w:rsidP="000F4A12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0624FA">
        <w:rPr>
          <w:rFonts w:ascii="Arial" w:eastAsia="Times New Roman" w:hAnsi="Arial" w:cs="Arial"/>
          <w:lang w:val="ru-RU"/>
        </w:rPr>
        <w:t xml:space="preserve">Отсуствие числовых </w:t>
      </w:r>
      <w:r w:rsidRPr="000624FA">
        <w:rPr>
          <w:rFonts w:ascii="Arial" w:eastAsia="Times New Roman" w:hAnsi="Arial" w:cs="Arial"/>
        </w:rPr>
        <w:t>ID</w:t>
      </w:r>
      <w:r w:rsidRPr="000624FA">
        <w:rPr>
          <w:rFonts w:ascii="Arial" w:eastAsia="Times New Roman" w:hAnsi="Arial" w:cs="Arial"/>
          <w:lang w:val="ru-RU"/>
        </w:rPr>
        <w:t xml:space="preserve"> в </w:t>
      </w:r>
      <w:r w:rsidRPr="000624FA">
        <w:rPr>
          <w:rFonts w:ascii="Arial" w:eastAsia="Times New Roman" w:hAnsi="Arial" w:cs="Arial"/>
        </w:rPr>
        <w:t>URL</w:t>
      </w:r>
      <w:r w:rsidRPr="000624FA">
        <w:rPr>
          <w:rFonts w:ascii="Arial" w:eastAsia="Times New Roman" w:hAnsi="Arial" w:cs="Arial"/>
          <w:lang w:val="ru-RU"/>
        </w:rPr>
        <w:t xml:space="preserve"> (</w:t>
      </w:r>
      <w:r>
        <w:rPr>
          <w:rFonts w:ascii="Arial" w:eastAsia="Times New Roman" w:hAnsi="Arial" w:cs="Arial"/>
          <w:lang w:val="ru-RU"/>
        </w:rPr>
        <w:t xml:space="preserve">лучше </w:t>
      </w:r>
      <w:r>
        <w:rPr>
          <w:rFonts w:ascii="Arial" w:eastAsia="Times New Roman" w:hAnsi="Arial" w:cs="Arial"/>
        </w:rPr>
        <w:t>UUID</w:t>
      </w:r>
      <w:r>
        <w:rPr>
          <w:rFonts w:ascii="Arial" w:eastAsia="Times New Roman" w:hAnsi="Arial" w:cs="Arial"/>
          <w:lang w:val="ru-RU"/>
        </w:rPr>
        <w:t xml:space="preserve"> или хеши</w:t>
      </w:r>
      <w:r w:rsidRPr="000624FA">
        <w:rPr>
          <w:rFonts w:ascii="Arial" w:eastAsia="Times New Roman" w:hAnsi="Arial" w:cs="Arial"/>
          <w:lang w:val="ru-RU"/>
        </w:rPr>
        <w:t>)</w:t>
      </w:r>
      <w:r>
        <w:rPr>
          <w:rFonts w:ascii="Arial" w:eastAsia="Times New Roman" w:hAnsi="Arial" w:cs="Arial"/>
          <w:lang w:val="ru-RU"/>
        </w:rPr>
        <w:t>.</w:t>
      </w:r>
    </w:p>
    <w:p w14:paraId="170DA5EF" w14:textId="7DEAE08A" w:rsidR="000B0FE3" w:rsidRPr="008C4F42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Капча должна быть настроена надлежащим образом чтобы обеспечивать защиту от автоматических ботов. </w:t>
      </w:r>
    </w:p>
    <w:p w14:paraId="01A38B1C" w14:textId="4ADFF06C" w:rsidR="000B0FE3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 качестве движка сайта не должны использоваться широко популярные</w:t>
      </w:r>
      <w:r w:rsidR="00684C10" w:rsidRPr="00684C10">
        <w:rPr>
          <w:rFonts w:ascii="Arial" w:eastAsia="Times New Roman" w:hAnsi="Arial" w:cs="Arial"/>
          <w:lang w:val="ru-RU"/>
        </w:rPr>
        <w:t xml:space="preserve"> </w:t>
      </w:r>
      <w:r w:rsidR="00684C10">
        <w:rPr>
          <w:rFonts w:ascii="Arial" w:eastAsia="Times New Roman" w:hAnsi="Arial" w:cs="Arial"/>
        </w:rPr>
        <w:t>CMS</w:t>
      </w:r>
      <w:r w:rsidR="00684C10" w:rsidRPr="00684C10">
        <w:rPr>
          <w:rFonts w:ascii="Arial" w:eastAsia="Times New Roman" w:hAnsi="Arial" w:cs="Arial"/>
          <w:lang w:val="ru-RU"/>
        </w:rPr>
        <w:t xml:space="preserve"> </w:t>
      </w:r>
      <w:r w:rsidR="00684C10" w:rsidRPr="00140319">
        <w:rPr>
          <w:rFonts w:ascii="Arial" w:eastAsia="Times New Roman" w:hAnsi="Arial" w:cs="Arial"/>
          <w:lang w:val="ru-RU"/>
        </w:rPr>
        <w:t>(</w:t>
      </w:r>
      <w:r w:rsidRPr="00207E47">
        <w:rPr>
          <w:rFonts w:ascii="Arial" w:eastAsia="Times New Roman" w:hAnsi="Arial" w:cs="Arial"/>
          <w:lang w:val="ru-RU"/>
        </w:rPr>
        <w:t>такие как</w:t>
      </w:r>
      <w:r w:rsidR="00140319" w:rsidRPr="00140319">
        <w:rPr>
          <w:rFonts w:ascii="Arial" w:eastAsia="Times New Roman" w:hAnsi="Arial" w:cs="Arial"/>
          <w:lang w:val="ru-RU"/>
        </w:rPr>
        <w:t>:</w:t>
      </w:r>
      <w:r w:rsidRPr="00207E47">
        <w:rPr>
          <w:rFonts w:ascii="Arial" w:eastAsia="Times New Roman" w:hAnsi="Arial" w:cs="Arial"/>
          <w:lang w:val="ru-RU"/>
        </w:rPr>
        <w:t xml:space="preserve"> рапример, </w:t>
      </w:r>
      <w:r w:rsidR="006367DD" w:rsidRPr="00207E47">
        <w:rPr>
          <w:rFonts w:ascii="Arial" w:eastAsia="Times New Roman" w:hAnsi="Arial" w:cs="Arial"/>
          <w:lang w:val="ru-RU"/>
        </w:rPr>
        <w:t>WordPress,</w:t>
      </w:r>
      <w:r w:rsidRPr="00207E47">
        <w:rPr>
          <w:rFonts w:ascii="Arial" w:eastAsia="Times New Roman" w:hAnsi="Arial" w:cs="Arial"/>
          <w:lang w:val="ru-RU"/>
        </w:rPr>
        <w:t xml:space="preserve"> Joomla</w:t>
      </w:r>
      <w:r w:rsidR="00140319" w:rsidRPr="00140319">
        <w:rPr>
          <w:rFonts w:ascii="Arial" w:eastAsia="Times New Roman" w:hAnsi="Arial" w:cs="Arial"/>
          <w:lang w:val="ru-RU"/>
        </w:rPr>
        <w:t xml:space="preserve"> </w:t>
      </w:r>
      <w:r w:rsidR="00140319">
        <w:rPr>
          <w:rFonts w:ascii="Arial" w:eastAsia="Times New Roman" w:hAnsi="Arial" w:cs="Arial"/>
          <w:lang w:val="ru-RU"/>
        </w:rPr>
        <w:t>и т.д.</w:t>
      </w:r>
      <w:r w:rsidR="00140319" w:rsidRPr="00140319">
        <w:rPr>
          <w:rFonts w:ascii="Arial" w:eastAsia="Times New Roman" w:hAnsi="Arial" w:cs="Arial"/>
          <w:lang w:val="ru-RU"/>
        </w:rPr>
        <w:t>)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  <w:r w:rsidR="002B1563">
        <w:rPr>
          <w:rFonts w:ascii="Arial" w:eastAsia="Times New Roman" w:hAnsi="Arial" w:cs="Arial"/>
          <w:lang w:val="ru-RU"/>
        </w:rPr>
        <w:t>Приветствуется создание сайта на фреймворке.</w:t>
      </w:r>
    </w:p>
    <w:p w14:paraId="2D1FEB72" w14:textId="7FB342E3" w:rsidR="00B63EE8" w:rsidRPr="00B63EE8" w:rsidRDefault="00B63EE8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Не </w:t>
      </w:r>
      <w:r w:rsidR="00692F80">
        <w:rPr>
          <w:rFonts w:ascii="Arial" w:eastAsia="Times New Roman" w:hAnsi="Arial" w:cs="Arial"/>
          <w:lang w:val="ru-RU"/>
        </w:rPr>
        <w:t xml:space="preserve">рекомендуется </w:t>
      </w:r>
      <w:r>
        <w:rPr>
          <w:rFonts w:ascii="Arial" w:eastAsia="Times New Roman" w:hAnsi="Arial" w:cs="Arial"/>
          <w:lang w:val="ru-RU"/>
        </w:rPr>
        <w:t xml:space="preserve">использовать </w:t>
      </w:r>
      <w:r>
        <w:rPr>
          <w:rFonts w:ascii="Arial" w:eastAsia="Times New Roman" w:hAnsi="Arial" w:cs="Arial"/>
        </w:rPr>
        <w:t>Docker</w:t>
      </w:r>
      <w:r w:rsidRPr="00397A34">
        <w:rPr>
          <w:rFonts w:ascii="Arial" w:eastAsia="Times New Roman" w:hAnsi="Arial" w:cs="Arial"/>
          <w:lang w:val="ru-RU"/>
        </w:rPr>
        <w:t>.</w:t>
      </w:r>
    </w:p>
    <w:p w14:paraId="1116FAEA" w14:textId="2A1278BF" w:rsidR="00B63EE8" w:rsidRDefault="00397A3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Реализовать авторизацию</w:t>
      </w:r>
      <w:r w:rsidR="00B63EE8">
        <w:rPr>
          <w:rFonts w:ascii="Arial" w:eastAsia="Times New Roman" w:hAnsi="Arial" w:cs="Arial"/>
          <w:lang w:val="ru-RU"/>
        </w:rPr>
        <w:t xml:space="preserve"> </w:t>
      </w:r>
      <w:r w:rsidR="00747B85">
        <w:rPr>
          <w:rFonts w:ascii="Arial" w:eastAsia="Times New Roman" w:hAnsi="Arial" w:cs="Arial"/>
          <w:lang w:val="ru-RU"/>
        </w:rPr>
        <w:t xml:space="preserve">к серверу </w:t>
      </w:r>
      <w:r>
        <w:rPr>
          <w:rFonts w:ascii="Arial" w:eastAsia="Times New Roman" w:hAnsi="Arial" w:cs="Arial"/>
          <w:lang w:val="ru-RU"/>
        </w:rPr>
        <w:t xml:space="preserve">только </w:t>
      </w:r>
      <w:r w:rsidR="00B63EE8">
        <w:rPr>
          <w:rFonts w:ascii="Arial" w:eastAsia="Times New Roman" w:hAnsi="Arial" w:cs="Arial"/>
          <w:lang w:val="ru-RU"/>
        </w:rPr>
        <w:t>по</w:t>
      </w:r>
      <w:r w:rsidR="00AC45BD" w:rsidRPr="00AC45BD">
        <w:rPr>
          <w:rFonts w:ascii="Arial" w:eastAsia="Times New Roman" w:hAnsi="Arial" w:cs="Arial"/>
          <w:lang w:val="ru-RU"/>
        </w:rPr>
        <w:t xml:space="preserve"> </w:t>
      </w:r>
      <w:r w:rsidR="00AC45BD">
        <w:rPr>
          <w:rFonts w:ascii="Arial" w:eastAsia="Times New Roman" w:hAnsi="Arial" w:cs="Arial"/>
        </w:rPr>
        <w:t>SSH</w:t>
      </w:r>
      <w:r w:rsidR="00B63EE8">
        <w:rPr>
          <w:rFonts w:ascii="Arial" w:eastAsia="Times New Roman" w:hAnsi="Arial" w:cs="Arial"/>
          <w:lang w:val="ru-RU"/>
        </w:rPr>
        <w:t xml:space="preserve"> ключу.</w:t>
      </w:r>
    </w:p>
    <w:p w14:paraId="2FB4B8E2" w14:textId="7A026E2D" w:rsidR="00DD2650" w:rsidRPr="00DD2650" w:rsidRDefault="00DD2650" w:rsidP="00DD2650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DD2650">
        <w:rPr>
          <w:rFonts w:ascii="Arial" w:eastAsia="Times New Roman" w:hAnsi="Arial" w:cs="Arial"/>
          <w:lang w:val="ru-RU"/>
        </w:rPr>
        <w:t xml:space="preserve">Не должно быть </w:t>
      </w:r>
      <w:r>
        <w:rPr>
          <w:rFonts w:ascii="Arial" w:eastAsia="Times New Roman" w:hAnsi="Arial" w:cs="Arial"/>
          <w:lang w:val="ru-RU"/>
        </w:rPr>
        <w:t xml:space="preserve">чего-то скрытого или не описано </w:t>
      </w:r>
      <w:r w:rsidRPr="00DD2650">
        <w:rPr>
          <w:rFonts w:ascii="Arial" w:eastAsia="Times New Roman" w:hAnsi="Arial" w:cs="Arial"/>
          <w:lang w:val="ru-RU"/>
        </w:rPr>
        <w:t>(</w:t>
      </w:r>
      <w:r w:rsidR="00697050">
        <w:rPr>
          <w:rFonts w:ascii="Arial" w:eastAsia="Times New Roman" w:hAnsi="Arial" w:cs="Arial"/>
          <w:lang w:val="ru-RU"/>
        </w:rPr>
        <w:t>например,</w:t>
      </w:r>
      <w:r>
        <w:rPr>
          <w:rFonts w:ascii="Arial" w:eastAsia="Times New Roman" w:hAnsi="Arial" w:cs="Arial"/>
          <w:lang w:val="ru-RU"/>
        </w:rPr>
        <w:t xml:space="preserve"> </w:t>
      </w:r>
      <w:r w:rsidR="00697050">
        <w:rPr>
          <w:rFonts w:ascii="Arial" w:eastAsia="Times New Roman" w:hAnsi="Arial" w:cs="Arial"/>
          <w:lang w:val="ru-RU"/>
        </w:rPr>
        <w:t xml:space="preserve">зашитых </w:t>
      </w:r>
      <w:r w:rsidRPr="00DD2650">
        <w:rPr>
          <w:rFonts w:ascii="Arial" w:eastAsia="Times New Roman" w:hAnsi="Arial" w:cs="Arial"/>
          <w:lang w:val="ru-RU"/>
        </w:rPr>
        <w:t>учетн</w:t>
      </w:r>
      <w:r w:rsidR="00697050">
        <w:rPr>
          <w:rFonts w:ascii="Arial" w:eastAsia="Times New Roman" w:hAnsi="Arial" w:cs="Arial"/>
          <w:lang w:val="ru-RU"/>
        </w:rPr>
        <w:t>ых</w:t>
      </w:r>
      <w:r w:rsidRPr="00DD2650">
        <w:rPr>
          <w:rFonts w:ascii="Arial" w:eastAsia="Times New Roman" w:hAnsi="Arial" w:cs="Arial"/>
          <w:lang w:val="ru-RU"/>
        </w:rPr>
        <w:t xml:space="preserve"> запис</w:t>
      </w:r>
      <w:r w:rsidR="00697050">
        <w:rPr>
          <w:rFonts w:ascii="Arial" w:eastAsia="Times New Roman" w:hAnsi="Arial" w:cs="Arial"/>
          <w:lang w:val="ru-RU"/>
        </w:rPr>
        <w:t>ей</w:t>
      </w:r>
      <w:r w:rsidRPr="00DD2650">
        <w:rPr>
          <w:rFonts w:ascii="Arial" w:eastAsia="Times New Roman" w:hAnsi="Arial" w:cs="Arial"/>
          <w:lang w:val="ru-RU"/>
        </w:rPr>
        <w:t xml:space="preserve"> и парол</w:t>
      </w:r>
      <w:r w:rsidR="00697050">
        <w:rPr>
          <w:rFonts w:ascii="Arial" w:eastAsia="Times New Roman" w:hAnsi="Arial" w:cs="Arial"/>
          <w:lang w:val="ru-RU"/>
        </w:rPr>
        <w:t>ей</w:t>
      </w:r>
      <w:r w:rsidRPr="00DD2650">
        <w:rPr>
          <w:rFonts w:ascii="Arial" w:eastAsia="Times New Roman" w:hAnsi="Arial" w:cs="Arial"/>
          <w:lang w:val="ru-RU"/>
        </w:rPr>
        <w:t>).</w:t>
      </w:r>
    </w:p>
    <w:p w14:paraId="51633034" w14:textId="07F832FD" w:rsidR="00AC45BD" w:rsidRDefault="002454D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454D6">
        <w:rPr>
          <w:rFonts w:ascii="Arial" w:eastAsia="Times New Roman" w:hAnsi="Arial" w:cs="Arial"/>
          <w:lang w:val="ru-RU"/>
        </w:rPr>
        <w:t xml:space="preserve">Разработчик обязан предоставить детализированное техническое задание (ТЗ), основанное на настоящем брифе. </w:t>
      </w:r>
    </w:p>
    <w:p w14:paraId="57C8BE78" w14:textId="4E39D9C4" w:rsidR="00AE026D" w:rsidRPr="00AE026D" w:rsidRDefault="00AE026D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E026D">
        <w:rPr>
          <w:rFonts w:ascii="Arial" w:eastAsia="Times New Roman" w:hAnsi="Arial" w:cs="Arial"/>
          <w:b/>
          <w:lang w:val="ru-RU"/>
        </w:rPr>
        <w:t>При заключении договора, к нему должно быть приложено согласованное с нами детализированное техническое задание.</w:t>
      </w:r>
    </w:p>
    <w:p w14:paraId="5C9F8816" w14:textId="21AEFE6C" w:rsidR="002454D6" w:rsidRDefault="002454D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454D6">
        <w:rPr>
          <w:rFonts w:ascii="Arial" w:eastAsia="Times New Roman" w:hAnsi="Arial" w:cs="Arial"/>
          <w:lang w:val="ru-RU"/>
        </w:rPr>
        <w:t>Документ должен описывать весь цикл разработки сайта: от проектирования и выбора технологий до тестирования, внедрения и поддержки.</w:t>
      </w:r>
    </w:p>
    <w:p w14:paraId="44BC8B6E" w14:textId="77777777" w:rsidR="00AC45BD" w:rsidRDefault="00B0021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B00211">
        <w:rPr>
          <w:rFonts w:ascii="Arial" w:eastAsia="Times New Roman" w:hAnsi="Arial" w:cs="Arial"/>
          <w:lang w:val="ru-RU"/>
        </w:rPr>
        <w:t>В ТЗ необходимо отразить архитектуру решения, функциональные и нефункциональные требования, этапы разработки, подход к безопасности, интеграции с внешними системами и план сопровождения.</w:t>
      </w:r>
    </w:p>
    <w:p w14:paraId="09EB682E" w14:textId="73093ED6" w:rsidR="00B00211" w:rsidRDefault="00B0021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B00211">
        <w:rPr>
          <w:rFonts w:ascii="Arial" w:eastAsia="Times New Roman" w:hAnsi="Arial" w:cs="Arial"/>
          <w:lang w:val="ru-RU"/>
        </w:rPr>
        <w:t>Документ подлежит согласованию с заказчиком до начала основной фазы работ.</w:t>
      </w:r>
    </w:p>
    <w:p w14:paraId="7A1C5702" w14:textId="77777777" w:rsidR="000B0FE3" w:rsidRPr="002D6393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Тех. поддержка по сайту в течение 3 лет</w:t>
      </w:r>
      <w:r w:rsidR="00D963B4" w:rsidRPr="00207E47">
        <w:rPr>
          <w:rFonts w:ascii="Arial" w:eastAsia="Times New Roman" w:hAnsi="Arial" w:cs="Arial"/>
          <w:lang w:val="ru-RU"/>
        </w:rPr>
        <w:t xml:space="preserve">, </w:t>
      </w:r>
      <w:r w:rsidR="00D963B4" w:rsidRPr="00207E47">
        <w:rPr>
          <w:rFonts w:ascii="Arial" w:hAnsi="Arial" w:cs="Arial"/>
          <w:lang w:val="ru-RU"/>
        </w:rPr>
        <w:t>включая устранение ошибок, обновление и добавление компонентов, резервное копирование.</w:t>
      </w:r>
    </w:p>
    <w:p w14:paraId="21E31E19" w14:textId="35FC5610" w:rsidR="006F1B01" w:rsidRPr="00207E47" w:rsidRDefault="006F1B01" w:rsidP="006F1B01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 xml:space="preserve">Техническая поддержка по сайту должна включать не только устранение ошибок в работе сайта, но и обновление ПО на котором он работает (плагины, серверное ПО, </w:t>
      </w:r>
      <w:r w:rsidR="003E73C1">
        <w:rPr>
          <w:rFonts w:ascii="Arial" w:eastAsia="Times New Roman" w:hAnsi="Arial" w:cs="Arial"/>
          <w:lang w:val="ru-RU"/>
        </w:rPr>
        <w:t>фреймаорк</w:t>
      </w:r>
      <w:r w:rsidRPr="00207E47">
        <w:rPr>
          <w:rFonts w:ascii="Arial" w:eastAsia="Times New Roman" w:hAnsi="Arial" w:cs="Arial"/>
          <w:lang w:val="ru-RU"/>
        </w:rPr>
        <w:t xml:space="preserve"> и т.д.).</w:t>
      </w:r>
      <w:r w:rsidRPr="00207E47">
        <w:rPr>
          <w:rFonts w:ascii="Arial" w:eastAsia="Times New Roman" w:hAnsi="Arial" w:cs="Arial"/>
        </w:rPr>
        <w:t> </w:t>
      </w:r>
    </w:p>
    <w:p w14:paraId="216323B4" w14:textId="38FAC630" w:rsidR="00576C86" w:rsidRDefault="00576C8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576C86">
        <w:rPr>
          <w:rFonts w:ascii="Arial" w:eastAsia="Times New Roman" w:hAnsi="Arial" w:cs="Arial"/>
          <w:lang w:val="ru-RU"/>
        </w:rPr>
        <w:t>Разработчики должны быть готовы не только к выполнению стандартных задач по технической поддержке, обновлению и сопровождению сайта, но и к реализации новых функциональных решений и улучшений по запросу заказчика.</w:t>
      </w:r>
      <w:r w:rsidR="003E73C1">
        <w:rPr>
          <w:rFonts w:ascii="Arial" w:eastAsia="Times New Roman" w:hAnsi="Arial" w:cs="Arial"/>
          <w:lang w:val="ru-RU"/>
        </w:rPr>
        <w:t xml:space="preserve"> </w:t>
      </w:r>
    </w:p>
    <w:p w14:paraId="08E6572A" w14:textId="0791F383" w:rsidR="002D6393" w:rsidRDefault="00576C86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576C86">
        <w:rPr>
          <w:rFonts w:ascii="Arial" w:eastAsia="Times New Roman" w:hAnsi="Arial" w:cs="Arial"/>
          <w:lang w:val="ru-RU"/>
        </w:rPr>
        <w:t xml:space="preserve">Это включает в себя разработку и внедрение инновационных функций, адаптацию под изменяющиеся потребности проекта, а также участие в создании нестандартных решений, направленных на развитие и модернизацию </w:t>
      </w:r>
      <w:r w:rsidR="00805849">
        <w:rPr>
          <w:rFonts w:ascii="Arial" w:eastAsia="Times New Roman" w:hAnsi="Arial" w:cs="Arial"/>
          <w:lang w:val="ru-RU"/>
        </w:rPr>
        <w:t>веб-сайта</w:t>
      </w:r>
      <w:r w:rsidRPr="00576C86">
        <w:rPr>
          <w:rFonts w:ascii="Arial" w:eastAsia="Times New Roman" w:hAnsi="Arial" w:cs="Arial"/>
          <w:lang w:val="ru-RU"/>
        </w:rPr>
        <w:t>.</w:t>
      </w:r>
    </w:p>
    <w:p w14:paraId="0537946D" w14:textId="5822E146" w:rsidR="003E73C1" w:rsidRPr="00207E47" w:rsidRDefault="003E73C1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Детали разработки </w:t>
      </w:r>
      <w:r w:rsidRPr="00576C86">
        <w:rPr>
          <w:rFonts w:ascii="Arial" w:eastAsia="Times New Roman" w:hAnsi="Arial" w:cs="Arial"/>
          <w:lang w:val="ru-RU"/>
        </w:rPr>
        <w:t xml:space="preserve">новых функциональных решений и улучшений </w:t>
      </w:r>
      <w:r>
        <w:rPr>
          <w:rFonts w:ascii="Arial" w:eastAsia="Times New Roman" w:hAnsi="Arial" w:cs="Arial"/>
          <w:lang w:val="ru-RU"/>
        </w:rPr>
        <w:t>будут оговариваются и оплачиваться отдельно.</w:t>
      </w:r>
    </w:p>
    <w:p w14:paraId="2C42DD84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Поддержка пользователей (09:00-18:00, пн-пт), реакция на запросы до 30 минут.</w:t>
      </w:r>
    </w:p>
    <w:p w14:paraId="1C38E4A7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hAnsi="Arial" w:cs="Arial"/>
          <w:lang w:val="ru-RU"/>
        </w:rPr>
        <w:t>Подробная ежемесячная отчетность.</w:t>
      </w:r>
    </w:p>
    <w:p w14:paraId="55C3DA3A" w14:textId="77777777" w:rsidR="00D963B4" w:rsidRPr="00207E47" w:rsidRDefault="00D963B4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hAnsi="Arial" w:cs="Arial"/>
          <w:lang w:val="ru-RU"/>
        </w:rPr>
        <w:t>Разграничение приоритетов заявок (консультации, ошибки, сбои).</w:t>
      </w:r>
    </w:p>
    <w:p w14:paraId="3B16F5F7" w14:textId="77777777" w:rsidR="003E73C1" w:rsidRPr="00E652B4" w:rsidRDefault="00D963B4" w:rsidP="003E73C1">
      <w:pPr>
        <w:pStyle w:val="ae"/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6F1B01">
        <w:rPr>
          <w:rFonts w:ascii="Arial" w:hAnsi="Arial" w:cs="Arial"/>
          <w:lang w:val="ru-RU"/>
        </w:rPr>
        <w:t>Передача всех доступов, лицензионных ключей, исходников и инструкций</w:t>
      </w:r>
      <w:r w:rsidR="00805849" w:rsidRPr="006F1B01">
        <w:rPr>
          <w:rFonts w:ascii="Arial" w:hAnsi="Arial" w:cs="Arial"/>
          <w:lang w:val="ru-RU"/>
        </w:rPr>
        <w:t xml:space="preserve"> (если таковые будут иметься). </w:t>
      </w:r>
    </w:p>
    <w:p w14:paraId="389EAF2C" w14:textId="02BC0DC7" w:rsidR="000B0FE3" w:rsidRPr="003E73C1" w:rsidRDefault="003E73C1" w:rsidP="003E73C1">
      <w:pPr>
        <w:pStyle w:val="ae"/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Обеспечение р</w:t>
      </w:r>
      <w:r w:rsidR="000B0FE3" w:rsidRPr="006F1B01">
        <w:rPr>
          <w:rFonts w:ascii="Arial" w:eastAsia="Times New Roman" w:hAnsi="Arial" w:cs="Arial"/>
          <w:lang w:val="ru-RU"/>
        </w:rPr>
        <w:t>езервно</w:t>
      </w:r>
      <w:r>
        <w:rPr>
          <w:rFonts w:ascii="Arial" w:eastAsia="Times New Roman" w:hAnsi="Arial" w:cs="Arial"/>
          <w:lang w:val="ru-RU"/>
        </w:rPr>
        <w:t>го</w:t>
      </w:r>
      <w:r w:rsidR="000B0FE3" w:rsidRPr="006F1B01">
        <w:rPr>
          <w:rFonts w:ascii="Arial" w:eastAsia="Times New Roman" w:hAnsi="Arial" w:cs="Arial"/>
          <w:lang w:val="ru-RU"/>
        </w:rPr>
        <w:t xml:space="preserve"> копировани</w:t>
      </w:r>
      <w:r>
        <w:rPr>
          <w:rFonts w:ascii="Arial" w:eastAsia="Times New Roman" w:hAnsi="Arial" w:cs="Arial"/>
          <w:lang w:val="ru-RU"/>
        </w:rPr>
        <w:t>я</w:t>
      </w:r>
      <w:r w:rsidR="000B0FE3" w:rsidRPr="006F1B01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 веб-сайта </w:t>
      </w:r>
      <w:r w:rsidR="000B0FE3" w:rsidRPr="006F1B01">
        <w:rPr>
          <w:rFonts w:ascii="Arial" w:eastAsia="Times New Roman" w:hAnsi="Arial" w:cs="Arial"/>
          <w:lang w:val="ru-RU"/>
        </w:rPr>
        <w:t>(</w:t>
      </w:r>
      <w:r>
        <w:rPr>
          <w:rFonts w:ascii="Arial" w:eastAsia="Times New Roman" w:hAnsi="Arial" w:cs="Arial"/>
          <w:lang w:val="ru-RU"/>
        </w:rPr>
        <w:t xml:space="preserve">не менее </w:t>
      </w:r>
      <w:r w:rsidR="000B0FE3" w:rsidRPr="006F1B01">
        <w:rPr>
          <w:rFonts w:ascii="Arial" w:eastAsia="Times New Roman" w:hAnsi="Arial" w:cs="Arial"/>
          <w:lang w:val="ru-RU"/>
        </w:rPr>
        <w:t>3-4</w:t>
      </w:r>
      <w:r w:rsidR="00A35D8B">
        <w:rPr>
          <w:rFonts w:ascii="Arial" w:eastAsia="Times New Roman" w:hAnsi="Arial" w:cs="Arial"/>
          <w:lang w:val="ru-RU"/>
        </w:rPr>
        <w:t xml:space="preserve"> копии</w:t>
      </w:r>
      <w:r w:rsidR="000B0FE3" w:rsidRPr="006F1B01">
        <w:rPr>
          <w:rFonts w:ascii="Arial" w:eastAsia="Times New Roman" w:hAnsi="Arial" w:cs="Arial"/>
          <w:lang w:val="ru-RU"/>
        </w:rPr>
        <w:t>).</w:t>
      </w:r>
      <w:r w:rsidR="000B0FE3" w:rsidRPr="006F1B01">
        <w:rPr>
          <w:rFonts w:ascii="Arial" w:eastAsia="Times New Roman" w:hAnsi="Arial" w:cs="Arial"/>
        </w:rPr>
        <w:t> </w:t>
      </w:r>
    </w:p>
    <w:p w14:paraId="7EF85967" w14:textId="4A87C153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Отсутствие не протестированных или уязвимых плагинов</w:t>
      </w:r>
      <w:r w:rsidR="003E73C1">
        <w:rPr>
          <w:rFonts w:ascii="Arial" w:eastAsia="Times New Roman" w:hAnsi="Arial" w:cs="Arial"/>
          <w:lang w:val="ru-RU"/>
        </w:rPr>
        <w:t xml:space="preserve"> на момент публикации веб-сайта</w:t>
      </w:r>
      <w:r w:rsidRPr="00207E47">
        <w:rPr>
          <w:rFonts w:ascii="Arial" w:eastAsia="Times New Roman" w:hAnsi="Arial" w:cs="Arial"/>
          <w:lang w:val="ru-RU"/>
        </w:rPr>
        <w:t>.</w:t>
      </w:r>
      <w:r w:rsidRPr="00207E47">
        <w:rPr>
          <w:rFonts w:ascii="Arial" w:eastAsia="Times New Roman" w:hAnsi="Arial" w:cs="Arial"/>
        </w:rPr>
        <w:t> </w:t>
      </w:r>
    </w:p>
    <w:p w14:paraId="5244E008" w14:textId="77777777" w:rsidR="00D445CE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 обеспечить обязательное ведение журнала событий с указанием каждого события в Системе. </w:t>
      </w:r>
    </w:p>
    <w:p w14:paraId="26E8C28E" w14:textId="42B272B4" w:rsidR="000B0FE3" w:rsidRPr="00207E47" w:rsidRDefault="00D445CE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lastRenderedPageBreak/>
        <w:t>Доступ к журналам должен настраиваться только для определенных пользователей.</w:t>
      </w:r>
      <w:r w:rsidR="000B0FE3" w:rsidRPr="00207E47">
        <w:rPr>
          <w:rFonts w:ascii="Arial" w:eastAsia="Times New Roman" w:hAnsi="Arial" w:cs="Arial"/>
        </w:rPr>
        <w:t> </w:t>
      </w:r>
    </w:p>
    <w:p w14:paraId="4A7C9A60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Длительность хранения журналов должна настраиваться, но быть не менее 4 месяцев.</w:t>
      </w:r>
      <w:r w:rsidRPr="00207E47">
        <w:rPr>
          <w:rFonts w:ascii="Arial" w:eastAsia="Times New Roman" w:hAnsi="Arial" w:cs="Arial"/>
        </w:rPr>
        <w:t> </w:t>
      </w:r>
    </w:p>
    <w:p w14:paraId="293B3815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 обеспечить недоступность изменения записей журнала для всех пользователей, в том числе и учетной записи администратора.</w:t>
      </w:r>
      <w:r w:rsidRPr="00207E47">
        <w:rPr>
          <w:rFonts w:ascii="Arial" w:eastAsia="Times New Roman" w:hAnsi="Arial" w:cs="Arial"/>
        </w:rPr>
        <w:t> </w:t>
      </w:r>
    </w:p>
    <w:p w14:paraId="5FE343FC" w14:textId="77777777" w:rsidR="000B0FE3" w:rsidRPr="00207E47" w:rsidRDefault="000B0FE3" w:rsidP="00F85157">
      <w:pPr>
        <w:pStyle w:val="ae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Логирование должно включать в себя запись всех событий административного характера: </w:t>
      </w:r>
      <w:r w:rsidRPr="00207E47">
        <w:rPr>
          <w:rFonts w:ascii="Arial" w:eastAsia="Times New Roman" w:hAnsi="Arial" w:cs="Arial"/>
        </w:rPr>
        <w:t> </w:t>
      </w:r>
    </w:p>
    <w:p w14:paraId="2CB409E4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Создание/удаление страниц, публикация материала, </w:t>
      </w:r>
      <w:r w:rsidRPr="00207E47">
        <w:rPr>
          <w:rFonts w:ascii="Arial" w:eastAsia="Times New Roman" w:hAnsi="Arial" w:cs="Arial"/>
        </w:rPr>
        <w:t> </w:t>
      </w:r>
    </w:p>
    <w:p w14:paraId="11EC4686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Вход пользователей, удаление/создание пользователей; </w:t>
      </w:r>
      <w:r w:rsidRPr="00207E47">
        <w:rPr>
          <w:rFonts w:ascii="Arial" w:eastAsia="Times New Roman" w:hAnsi="Arial" w:cs="Arial"/>
        </w:rPr>
        <w:t> </w:t>
      </w:r>
    </w:p>
    <w:p w14:paraId="305A3C3A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Запись все</w:t>
      </w:r>
      <w:r w:rsidR="00D963B4" w:rsidRPr="00207E47">
        <w:rPr>
          <w:rFonts w:ascii="Arial" w:eastAsia="Times New Roman" w:hAnsi="Arial" w:cs="Arial"/>
          <w:lang w:val="ru-RU"/>
        </w:rPr>
        <w:t>х</w:t>
      </w:r>
      <w:r w:rsidRPr="00207E47">
        <w:rPr>
          <w:rFonts w:ascii="Arial" w:eastAsia="Times New Roman" w:hAnsi="Arial" w:cs="Arial"/>
          <w:lang w:val="ru-RU"/>
        </w:rPr>
        <w:t xml:space="preserve"> событий, относящиеся к загрузке/выгрузке данных, в том числе и обрабатываемые в автоматическом режиме;</w:t>
      </w:r>
      <w:r w:rsidRPr="00207E47">
        <w:rPr>
          <w:rFonts w:ascii="Arial" w:eastAsia="Times New Roman" w:hAnsi="Arial" w:cs="Arial"/>
        </w:rPr>
        <w:t> </w:t>
      </w:r>
    </w:p>
    <w:p w14:paraId="10C543BB" w14:textId="77777777" w:rsidR="000B0FE3" w:rsidRPr="00207E47" w:rsidRDefault="000B0FE3" w:rsidP="00F8515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Запись сведений о произошедших ошибках в системе или процессе загрузки/выгрузки данных;</w:t>
      </w:r>
      <w:r w:rsidRPr="00207E47">
        <w:rPr>
          <w:rFonts w:ascii="Arial" w:eastAsia="Times New Roman" w:hAnsi="Arial" w:cs="Arial"/>
        </w:rPr>
        <w:t> </w:t>
      </w:r>
    </w:p>
    <w:p w14:paraId="4DD5B348" w14:textId="1D5C77B7" w:rsidR="00C73930" w:rsidRPr="008D0B28" w:rsidRDefault="000B0FE3" w:rsidP="002772B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Запись все событий, относящиеся к изменению параметров Системы.</w:t>
      </w:r>
      <w:r w:rsidRPr="00A01D0C">
        <w:rPr>
          <w:rFonts w:ascii="Arial" w:eastAsia="Times New Roman" w:hAnsi="Arial" w:cs="Arial"/>
        </w:rPr>
        <w:t> </w:t>
      </w:r>
    </w:p>
    <w:p w14:paraId="1CEA6108" w14:textId="19B9CF62" w:rsidR="00245C75" w:rsidRPr="00245C75" w:rsidRDefault="008D0B28" w:rsidP="008D0B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8.27 </w:t>
      </w:r>
      <w:r w:rsidR="00245C75" w:rsidRPr="00245C75">
        <w:rPr>
          <w:rFonts w:ascii="Arial" w:eastAsia="Times New Roman" w:hAnsi="Arial" w:cs="Arial"/>
        </w:rPr>
        <w:t>Sitemap</w:t>
      </w:r>
      <w:r w:rsidR="00245C75" w:rsidRPr="00245C75">
        <w:rPr>
          <w:rFonts w:ascii="Arial" w:eastAsia="Times New Roman" w:hAnsi="Arial" w:cs="Arial"/>
          <w:lang w:val="ru-RU"/>
        </w:rPr>
        <w:t>.</w:t>
      </w:r>
      <w:r w:rsidR="00245C75" w:rsidRPr="00245C75">
        <w:rPr>
          <w:rFonts w:ascii="Arial" w:eastAsia="Times New Roman" w:hAnsi="Arial" w:cs="Arial"/>
        </w:rPr>
        <w:t>xml</w:t>
      </w:r>
      <w:r w:rsidR="00245C75" w:rsidRPr="00245C75">
        <w:rPr>
          <w:rFonts w:ascii="Arial" w:eastAsia="Times New Roman" w:hAnsi="Arial" w:cs="Arial"/>
          <w:lang w:val="ru-RU"/>
        </w:rPr>
        <w:t xml:space="preserve"> должен содержать только страницы, предназначенные для индексирования. В файл не должны попадать административные разделы, страницы с персональными данными, формы пожертвований, </w:t>
      </w:r>
      <w:r w:rsidR="00245C75" w:rsidRPr="00245C75">
        <w:rPr>
          <w:rFonts w:ascii="Arial" w:eastAsia="Times New Roman" w:hAnsi="Arial" w:cs="Arial"/>
        </w:rPr>
        <w:t>API</w:t>
      </w:r>
      <w:r w:rsidR="00245C75" w:rsidRPr="00245C75">
        <w:rPr>
          <w:rFonts w:ascii="Arial" w:eastAsia="Times New Roman" w:hAnsi="Arial" w:cs="Arial"/>
          <w:lang w:val="ru-RU"/>
        </w:rPr>
        <w:t xml:space="preserve"> и другие приватные </w:t>
      </w:r>
      <w:r w:rsidR="00245C75" w:rsidRPr="00245C75">
        <w:rPr>
          <w:rFonts w:ascii="Arial" w:eastAsia="Times New Roman" w:hAnsi="Arial" w:cs="Arial"/>
        </w:rPr>
        <w:t>URL</w:t>
      </w:r>
      <w:r w:rsidR="00245C75" w:rsidRPr="00245C75">
        <w:rPr>
          <w:rFonts w:ascii="Arial" w:eastAsia="Times New Roman" w:hAnsi="Arial" w:cs="Arial"/>
          <w:lang w:val="ru-RU"/>
        </w:rPr>
        <w:t xml:space="preserve">. При необходимости </w:t>
      </w:r>
      <w:r w:rsidR="00245C75" w:rsidRPr="00245C75">
        <w:rPr>
          <w:rFonts w:ascii="Arial" w:eastAsia="Times New Roman" w:hAnsi="Arial" w:cs="Arial"/>
        </w:rPr>
        <w:t>sitemap</w:t>
      </w:r>
      <w:r w:rsidR="00245C75" w:rsidRPr="00245C75">
        <w:rPr>
          <w:rFonts w:ascii="Arial" w:eastAsia="Times New Roman" w:hAnsi="Arial" w:cs="Arial"/>
          <w:lang w:val="ru-RU"/>
        </w:rPr>
        <w:t xml:space="preserve"> может быть разделен на несколько частей с раздельным управлением доступа. Файл должен быть валиден и протестирован с помощью </w:t>
      </w:r>
      <w:r w:rsidR="00245C75" w:rsidRPr="00245C75">
        <w:rPr>
          <w:rFonts w:ascii="Arial" w:eastAsia="Times New Roman" w:hAnsi="Arial" w:cs="Arial"/>
        </w:rPr>
        <w:t>Search</w:t>
      </w:r>
      <w:r w:rsidR="00245C75" w:rsidRPr="00245C75">
        <w:rPr>
          <w:rFonts w:ascii="Arial" w:eastAsia="Times New Roman" w:hAnsi="Arial" w:cs="Arial"/>
          <w:lang w:val="ru-RU"/>
        </w:rPr>
        <w:t xml:space="preserve"> </w:t>
      </w:r>
      <w:r w:rsidR="00245C75" w:rsidRPr="00245C75">
        <w:rPr>
          <w:rFonts w:ascii="Arial" w:eastAsia="Times New Roman" w:hAnsi="Arial" w:cs="Arial"/>
        </w:rPr>
        <w:t>Console</w:t>
      </w:r>
      <w:r w:rsidR="00245C75" w:rsidRPr="00245C75">
        <w:rPr>
          <w:rFonts w:ascii="Arial" w:eastAsia="Times New Roman" w:hAnsi="Arial" w:cs="Arial"/>
          <w:lang w:val="ru-RU"/>
        </w:rPr>
        <w:t>.</w:t>
      </w:r>
    </w:p>
    <w:p w14:paraId="7F69745A" w14:textId="175E2730" w:rsidR="008D0B28" w:rsidRPr="00A01D0C" w:rsidRDefault="00245C75" w:rsidP="008D0B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8.28 </w:t>
      </w:r>
      <w:r w:rsidR="008D0B28" w:rsidRPr="008D0B28">
        <w:rPr>
          <w:rFonts w:ascii="Arial" w:eastAsia="Times New Roman" w:hAnsi="Arial" w:cs="Arial"/>
          <w:lang w:val="ru-RU"/>
        </w:rPr>
        <w:t>Хостинг: помощь в выборе или интеграция с текущим</w:t>
      </w:r>
      <w:r w:rsidR="008D0B28">
        <w:rPr>
          <w:rFonts w:ascii="Arial" w:eastAsia="Times New Roman" w:hAnsi="Arial" w:cs="Arial"/>
          <w:lang w:val="ru-RU"/>
        </w:rPr>
        <w:t>.</w:t>
      </w:r>
    </w:p>
    <w:p w14:paraId="07B42D0C" w14:textId="68A2EFC8" w:rsidR="00C73930" w:rsidRPr="00FE4ED7" w:rsidRDefault="00C73930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FE4ED7">
        <w:rPr>
          <w:rFonts w:ascii="Arial" w:hAnsi="Arial" w:cs="Arial"/>
          <w:lang w:val="ru-RU"/>
        </w:rPr>
        <w:t>Приемка работ:</w:t>
      </w:r>
    </w:p>
    <w:p w14:paraId="78B82B74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t>Приёмка осуществляется поэтапно: после завершения каждого ключевого этапа (дизайн, функционал, интеграции и т.д.) подрядчик предоставляет доступ к тестовой версии сайта. Заказчик проверяет результат и предоставляет обратную связь в течение 3–5 рабочих дней.</w:t>
      </w:r>
    </w:p>
    <w:p w14:paraId="4C67FF05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CAF42A6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t>Финальная приёмка проводится после устранения всех замечаний и завершения тестирования. Разработчик предоставляет итоговую версию сайта, исходный код, инструкции и документацию. Работа считается принятой, если сайт соответствует требованиям ТЗ, работает корректно на всех устройствах и соответствует критериям безопасности и доступности.</w:t>
      </w:r>
    </w:p>
    <w:p w14:paraId="7A9CC05B" w14:textId="77777777" w:rsidR="00A9380D" w:rsidRPr="00A9380D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51F5C78" w14:textId="2D48F45C" w:rsidR="00C73930" w:rsidRDefault="00A9380D" w:rsidP="00A9380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9380D">
        <w:rPr>
          <w:rFonts w:ascii="Arial" w:eastAsia="Times New Roman" w:hAnsi="Arial" w:cs="Arial"/>
          <w:lang w:val="ru-RU"/>
        </w:rPr>
        <w:t xml:space="preserve">По завершении </w:t>
      </w:r>
      <w:r w:rsidR="003E73C1">
        <w:rPr>
          <w:rFonts w:ascii="Arial" w:eastAsia="Times New Roman" w:hAnsi="Arial" w:cs="Arial"/>
          <w:lang w:val="ru-RU"/>
        </w:rPr>
        <w:t xml:space="preserve">работ </w:t>
      </w:r>
      <w:r w:rsidRPr="00A9380D">
        <w:rPr>
          <w:rFonts w:ascii="Arial" w:eastAsia="Times New Roman" w:hAnsi="Arial" w:cs="Arial"/>
          <w:lang w:val="ru-RU"/>
        </w:rPr>
        <w:t>подписывается акт приёмки, после чего начинается этап технической поддержки.</w:t>
      </w:r>
    </w:p>
    <w:p w14:paraId="4C249669" w14:textId="1DB21EE2" w:rsidR="002F5DC5" w:rsidRPr="00D30BCB" w:rsidRDefault="00FE4ED7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D30BCB">
        <w:rPr>
          <w:rFonts w:ascii="Arial" w:hAnsi="Arial" w:cs="Arial"/>
          <w:lang w:val="ru-RU"/>
        </w:rPr>
        <w:t xml:space="preserve"> </w:t>
      </w:r>
      <w:r w:rsidR="00D30BCB" w:rsidRPr="00D30BCB">
        <w:rPr>
          <w:rFonts w:ascii="Arial" w:hAnsi="Arial" w:cs="Arial"/>
          <w:lang w:val="ru-RU"/>
        </w:rPr>
        <w:t>Тестирование</w:t>
      </w:r>
    </w:p>
    <w:p w14:paraId="18C10CDC" w14:textId="3FC3F8B4" w:rsidR="00D30BCB" w:rsidRDefault="003E73C1" w:rsidP="002F5D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Тестирование должно производиться по следующим параметрам:</w:t>
      </w:r>
    </w:p>
    <w:p w14:paraId="5C28E17D" w14:textId="77777777" w:rsidR="003E73C1" w:rsidRPr="002F5DC5" w:rsidRDefault="003E73C1" w:rsidP="002F5D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001855D4" w14:textId="7C6CDE3D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E652B4">
        <w:rPr>
          <w:rFonts w:ascii="Arial" w:eastAsia="Times New Roman" w:hAnsi="Arial" w:cs="Arial"/>
          <w:b/>
          <w:lang w:val="ru-RU"/>
        </w:rPr>
        <w:t>10.1</w:t>
      </w:r>
      <w:r>
        <w:rPr>
          <w:rFonts w:ascii="Arial" w:eastAsia="Times New Roman" w:hAnsi="Arial" w:cs="Arial"/>
          <w:lang w:val="ru-RU"/>
        </w:rPr>
        <w:t xml:space="preserve"> </w:t>
      </w:r>
      <w:r w:rsidR="00D30BCB" w:rsidRPr="003E73C1">
        <w:rPr>
          <w:rFonts w:ascii="Arial" w:eastAsia="Times New Roman" w:hAnsi="Arial" w:cs="Arial"/>
          <w:b/>
          <w:lang w:val="ru-RU"/>
        </w:rPr>
        <w:t>Функциональное тестирование</w:t>
      </w:r>
    </w:p>
    <w:p w14:paraId="40A15A17" w14:textId="5C057CB4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данном этапе выполняется п</w:t>
      </w:r>
      <w:r w:rsidR="00D30BCB" w:rsidRPr="00D30BCB">
        <w:rPr>
          <w:rFonts w:ascii="Arial" w:eastAsia="Times New Roman" w:hAnsi="Arial" w:cs="Arial"/>
          <w:lang w:val="ru-RU"/>
        </w:rPr>
        <w:t>роверка, что весь заявленный функционал работает корректно</w:t>
      </w:r>
      <w:r>
        <w:rPr>
          <w:rFonts w:ascii="Arial" w:eastAsia="Times New Roman" w:hAnsi="Arial" w:cs="Arial"/>
          <w:lang w:val="ru-RU"/>
        </w:rPr>
        <w:t>, а именно</w:t>
      </w:r>
      <w:r w:rsidR="00D30BCB" w:rsidRPr="00D30BCB">
        <w:rPr>
          <w:rFonts w:ascii="Arial" w:eastAsia="Times New Roman" w:hAnsi="Arial" w:cs="Arial"/>
          <w:lang w:val="ru-RU"/>
        </w:rPr>
        <w:t>:</w:t>
      </w:r>
    </w:p>
    <w:p w14:paraId="090A076A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E861525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Навигация по сайту (меню, кнопки, ссылки)</w:t>
      </w:r>
    </w:p>
    <w:p w14:paraId="09C323D1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Формы (отправка, валидация, обработка ошибок)</w:t>
      </w:r>
    </w:p>
    <w:p w14:paraId="11980261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lastRenderedPageBreak/>
        <w:t>Регистрация / вход / восстановление пароля</w:t>
      </w:r>
    </w:p>
    <w:p w14:paraId="5EB0ECA4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Поиск (если есть)</w:t>
      </w:r>
    </w:p>
    <w:p w14:paraId="621EF73C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Корзина / заказ (если интернет-магазин)</w:t>
      </w:r>
    </w:p>
    <w:p w14:paraId="1F35A08A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Интеграции с платежами, внешними API, CRM и т.д.</w:t>
      </w:r>
    </w:p>
    <w:p w14:paraId="5876D4B0" w14:textId="77777777" w:rsidR="00D30BCB" w:rsidRPr="003E73C1" w:rsidRDefault="00D30BCB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Мультиязычность (если предусмотрена)</w:t>
      </w:r>
    </w:p>
    <w:p w14:paraId="75C8D280" w14:textId="77777777" w:rsidR="003E73C1" w:rsidRPr="003E73C1" w:rsidRDefault="003E73C1" w:rsidP="00A01D0C">
      <w:pPr>
        <w:pStyle w:val="ae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Элементы сайта должны быть ровными и аккуратными, футер «прибитым».  </w:t>
      </w:r>
    </w:p>
    <w:p w14:paraId="61CA3C0D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37757C17" w14:textId="2939472F" w:rsid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E652B4">
        <w:rPr>
          <w:rFonts w:ascii="Arial" w:eastAsia="Times New Roman" w:hAnsi="Arial" w:cs="Arial"/>
          <w:b/>
          <w:lang w:val="ru-RU"/>
        </w:rPr>
        <w:t>10.2</w:t>
      </w:r>
      <w:r>
        <w:rPr>
          <w:rFonts w:ascii="Arial" w:eastAsia="Times New Roman" w:hAnsi="Arial" w:cs="Arial"/>
          <w:lang w:val="ru-RU"/>
        </w:rPr>
        <w:t xml:space="preserve"> </w:t>
      </w:r>
      <w:r w:rsidR="00D30BCB" w:rsidRPr="003E73C1">
        <w:rPr>
          <w:rFonts w:ascii="Arial" w:eastAsia="Times New Roman" w:hAnsi="Arial" w:cs="Arial"/>
          <w:b/>
          <w:lang w:val="ru-RU"/>
        </w:rPr>
        <w:t>Кроссбраузерное и кроссплатформенное тестирование.</w:t>
      </w:r>
      <w:r w:rsidR="00D30BCB">
        <w:rPr>
          <w:rFonts w:ascii="Arial" w:eastAsia="Times New Roman" w:hAnsi="Arial" w:cs="Arial"/>
          <w:lang w:val="ru-RU"/>
        </w:rPr>
        <w:t xml:space="preserve"> </w:t>
      </w:r>
    </w:p>
    <w:p w14:paraId="7F6075A2" w14:textId="6E2F7D3C" w:rsidR="00D30BCB" w:rsidRPr="00D30BCB" w:rsidRDefault="003E73C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выполняется п</w:t>
      </w:r>
      <w:r w:rsidR="00D30BCB" w:rsidRPr="00D30BCB">
        <w:rPr>
          <w:rFonts w:ascii="Arial" w:eastAsia="Times New Roman" w:hAnsi="Arial" w:cs="Arial"/>
          <w:lang w:val="ru-RU"/>
        </w:rPr>
        <w:t>роверка отображения и работы сайта в разных браузерах и на разных устройствах:</w:t>
      </w:r>
    </w:p>
    <w:p w14:paraId="013875C1" w14:textId="2EE459D0" w:rsidR="00D30BCB" w:rsidRPr="003E73C1" w:rsidRDefault="00D30BCB" w:rsidP="00A01D0C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Браузеры: Chrome, Firefox, Safari, Edge (актуальные версии)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FFB7A51" w14:textId="4FCE7EFD" w:rsidR="00D30BCB" w:rsidRPr="003E73C1" w:rsidRDefault="00D30BCB" w:rsidP="00A01D0C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Устройства: десктопы, планшеты, смартфоны (iOS/Android)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3559FACE" w14:textId="74316D89" w:rsidR="00D30BCB" w:rsidRPr="002B3B7B" w:rsidRDefault="00D30BCB" w:rsidP="00343887">
      <w:pPr>
        <w:pStyle w:val="ae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B3B7B">
        <w:rPr>
          <w:rFonts w:ascii="Arial" w:eastAsia="Times New Roman" w:hAnsi="Arial" w:cs="Arial"/>
          <w:lang w:val="ru-RU"/>
        </w:rPr>
        <w:t>Разрешения экрана: от 320px до 1920px+</w:t>
      </w:r>
      <w:r w:rsidR="003E73C1" w:rsidRPr="002B3B7B">
        <w:rPr>
          <w:rFonts w:ascii="Arial" w:eastAsia="Times New Roman" w:hAnsi="Arial" w:cs="Arial"/>
          <w:lang w:val="ru-RU"/>
        </w:rPr>
        <w:t>.</w:t>
      </w:r>
    </w:p>
    <w:p w14:paraId="57F77D56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C90378A" w14:textId="70729C32" w:rsidR="00D30BCB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 xml:space="preserve"> Тестирование UI/UX</w:t>
      </w:r>
    </w:p>
    <w:p w14:paraId="53AF872B" w14:textId="3D63A264" w:rsidR="00D30BCB" w:rsidRPr="003E73C1" w:rsidRDefault="003E73C1" w:rsidP="003E7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выполняется п</w:t>
      </w:r>
      <w:r w:rsidR="00D30BCB" w:rsidRPr="003E73C1">
        <w:rPr>
          <w:rFonts w:ascii="Arial" w:eastAsia="Times New Roman" w:hAnsi="Arial" w:cs="Arial"/>
          <w:lang w:val="ru-RU"/>
        </w:rPr>
        <w:t>роверка соответствия дизайну и удобству:</w:t>
      </w:r>
    </w:p>
    <w:p w14:paraId="52826141" w14:textId="3259A3CE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Сайт соответствует дизайн-макетам (например, из Figma)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FA3B45C" w14:textId="33EDE8A2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Адаптивная верстка не «ломается»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6BBDB23F" w14:textId="49025DAD" w:rsidR="00D30BCB" w:rsidRPr="003E73C1" w:rsidRDefault="00D30BCB" w:rsidP="00A01D0C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Все шрифты, отступы, цвета — как в ТЗ/дизайне</w:t>
      </w:r>
      <w:r w:rsidR="003E73C1">
        <w:rPr>
          <w:rFonts w:ascii="Arial" w:eastAsia="Times New Roman" w:hAnsi="Arial" w:cs="Arial"/>
          <w:lang w:val="ru-RU"/>
        </w:rPr>
        <w:t>.</w:t>
      </w:r>
    </w:p>
    <w:p w14:paraId="4281B9C3" w14:textId="696A3160" w:rsidR="00D30BCB" w:rsidRPr="002B3B7B" w:rsidRDefault="00D30BCB" w:rsidP="00C8015D">
      <w:pPr>
        <w:pStyle w:val="ae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B3B7B">
        <w:rPr>
          <w:rFonts w:ascii="Arial" w:eastAsia="Times New Roman" w:hAnsi="Arial" w:cs="Arial"/>
          <w:lang w:val="ru-RU"/>
        </w:rPr>
        <w:t>Удобство пользования интерфейсом</w:t>
      </w:r>
      <w:r w:rsidR="003E73C1" w:rsidRPr="002B3B7B">
        <w:rPr>
          <w:rFonts w:ascii="Arial" w:eastAsia="Times New Roman" w:hAnsi="Arial" w:cs="Arial"/>
          <w:lang w:val="ru-RU"/>
        </w:rPr>
        <w:t>.</w:t>
      </w:r>
    </w:p>
    <w:p w14:paraId="05C045A9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728FFADA" w14:textId="189767BF" w:rsidR="003E73C1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>Производительность (Performance Testing)</w:t>
      </w:r>
      <w:r w:rsidR="003E73C1" w:rsidRPr="003E73C1">
        <w:rPr>
          <w:rFonts w:ascii="Arial" w:eastAsia="Times New Roman" w:hAnsi="Arial" w:cs="Arial"/>
          <w:lang w:val="ru-RU"/>
        </w:rPr>
        <w:t>.</w:t>
      </w:r>
    </w:p>
    <w:p w14:paraId="3C3D1360" w14:textId="5D3ACFFE" w:rsidR="00D30BCB" w:rsidRPr="003E73C1" w:rsidRDefault="003E73C1" w:rsidP="003E73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о</w:t>
      </w:r>
      <w:r w:rsidR="00D30BCB" w:rsidRPr="003E73C1">
        <w:rPr>
          <w:rFonts w:ascii="Arial" w:eastAsia="Times New Roman" w:hAnsi="Arial" w:cs="Arial"/>
          <w:lang w:val="ru-RU"/>
        </w:rPr>
        <w:t>ценивается скорость загрузки и оптимизация:</w:t>
      </w:r>
    </w:p>
    <w:p w14:paraId="18EF1ECB" w14:textId="606D6971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Время загрузки страниц (</w:t>
      </w:r>
      <w:r w:rsidR="003E73C1">
        <w:rPr>
          <w:rFonts w:ascii="Arial" w:eastAsia="Times New Roman" w:hAnsi="Arial" w:cs="Arial"/>
          <w:lang w:val="ru-RU"/>
        </w:rPr>
        <w:t xml:space="preserve">например, </w:t>
      </w:r>
      <w:r w:rsidRPr="003E73C1">
        <w:rPr>
          <w:rFonts w:ascii="Arial" w:eastAsia="Times New Roman" w:hAnsi="Arial" w:cs="Arial"/>
          <w:lang w:val="ru-RU"/>
        </w:rPr>
        <w:t>проверить через Google PageSpeed</w:t>
      </w:r>
      <w:r w:rsidR="003E73C1">
        <w:rPr>
          <w:rFonts w:ascii="Arial" w:eastAsia="Times New Roman" w:hAnsi="Arial" w:cs="Arial"/>
          <w:lang w:val="ru-RU"/>
        </w:rPr>
        <w:t xml:space="preserve"> или</w:t>
      </w:r>
      <w:r w:rsidRPr="003E73C1">
        <w:rPr>
          <w:rFonts w:ascii="Arial" w:eastAsia="Times New Roman" w:hAnsi="Arial" w:cs="Arial"/>
          <w:lang w:val="ru-RU"/>
        </w:rPr>
        <w:t xml:space="preserve"> G</w:t>
      </w:r>
      <w:r w:rsidR="003E73C1" w:rsidRPr="003E73C1">
        <w:rPr>
          <w:rFonts w:ascii="Arial" w:eastAsia="Times New Roman" w:hAnsi="Arial" w:cs="Arial"/>
          <w:lang w:val="ru-RU"/>
        </w:rPr>
        <w:t>t</w:t>
      </w:r>
      <w:r w:rsidRPr="003E73C1">
        <w:rPr>
          <w:rFonts w:ascii="Arial" w:eastAsia="Times New Roman" w:hAnsi="Arial" w:cs="Arial"/>
          <w:lang w:val="ru-RU"/>
        </w:rPr>
        <w:t>metrix</w:t>
      </w:r>
      <w:r w:rsidR="003E73C1">
        <w:rPr>
          <w:rFonts w:ascii="Arial" w:eastAsia="Times New Roman" w:hAnsi="Arial" w:cs="Arial"/>
          <w:lang w:val="ru-RU"/>
        </w:rPr>
        <w:t xml:space="preserve"> или</w:t>
      </w:r>
      <w:r w:rsidRPr="003E73C1">
        <w:rPr>
          <w:rFonts w:ascii="Arial" w:eastAsia="Times New Roman" w:hAnsi="Arial" w:cs="Arial"/>
          <w:lang w:val="ru-RU"/>
        </w:rPr>
        <w:t xml:space="preserve"> Lighthouse)</w:t>
      </w:r>
    </w:p>
    <w:p w14:paraId="732D83C1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Оптимизация изображений</w:t>
      </w:r>
    </w:p>
    <w:p w14:paraId="0B70780B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Минификация CSS/JS</w:t>
      </w:r>
    </w:p>
    <w:p w14:paraId="1FE69BE3" w14:textId="77777777" w:rsidR="00D30BCB" w:rsidRPr="003E73C1" w:rsidRDefault="00D30BCB" w:rsidP="00A01D0C">
      <w:pPr>
        <w:pStyle w:val="ae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Lazy loading для изображений и видео</w:t>
      </w:r>
    </w:p>
    <w:p w14:paraId="6CF7152D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00A20AED" w14:textId="71696061" w:rsidR="00A9380D" w:rsidRPr="003E73C1" w:rsidRDefault="00D30BCB" w:rsidP="00A01D0C">
      <w:pPr>
        <w:pStyle w:val="ae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E73C1">
        <w:rPr>
          <w:rFonts w:ascii="Arial" w:eastAsia="Times New Roman" w:hAnsi="Arial" w:cs="Arial"/>
          <w:b/>
          <w:lang w:val="ru-RU"/>
        </w:rPr>
        <w:t>Безопасность</w:t>
      </w:r>
      <w:r w:rsidR="00A9380D" w:rsidRPr="003E73C1">
        <w:rPr>
          <w:rFonts w:ascii="Arial" w:eastAsia="Times New Roman" w:hAnsi="Arial" w:cs="Arial"/>
          <w:b/>
          <w:lang w:val="ru-RU"/>
        </w:rPr>
        <w:t>.</w:t>
      </w:r>
    </w:p>
    <w:p w14:paraId="7EFA8452" w14:textId="4B2780EA" w:rsidR="00D30BCB" w:rsidRPr="00A9380D" w:rsidRDefault="003E73C1" w:rsidP="00A9380D">
      <w:pPr>
        <w:pStyle w:val="ae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 этом этапе о</w:t>
      </w:r>
      <w:r w:rsidR="00D30BCB" w:rsidRPr="00A9380D">
        <w:rPr>
          <w:rFonts w:ascii="Arial" w:eastAsia="Times New Roman" w:hAnsi="Arial" w:cs="Arial"/>
          <w:lang w:val="ru-RU"/>
        </w:rPr>
        <w:t xml:space="preserve">бязательно </w:t>
      </w:r>
      <w:r>
        <w:rPr>
          <w:rFonts w:ascii="Arial" w:eastAsia="Times New Roman" w:hAnsi="Arial" w:cs="Arial"/>
          <w:lang w:val="ru-RU"/>
        </w:rPr>
        <w:t xml:space="preserve">выполняются проверки характерные </w:t>
      </w:r>
      <w:r w:rsidR="00D30BCB" w:rsidRPr="00A9380D">
        <w:rPr>
          <w:rFonts w:ascii="Arial" w:eastAsia="Times New Roman" w:hAnsi="Arial" w:cs="Arial"/>
          <w:lang w:val="ru-RU"/>
        </w:rPr>
        <w:t>для сайтов с формами, личными данными, платежами:</w:t>
      </w:r>
    </w:p>
    <w:p w14:paraId="29AA66E2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2C1D6C7" w14:textId="3C78B451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HTTPS (SSL-сертификат установлен)</w:t>
      </w:r>
    </w:p>
    <w:p w14:paraId="41597FDD" w14:textId="77777777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Проверка XSS, CSRF, SQL-инъекций (можно использовать сканеры или аудит)</w:t>
      </w:r>
    </w:p>
    <w:p w14:paraId="464FB911" w14:textId="6C6BC752" w:rsidR="00D30BCB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Защита административной панели</w:t>
      </w:r>
    </w:p>
    <w:p w14:paraId="3982864A" w14:textId="0850E8E1" w:rsidR="00D30BCB" w:rsidRPr="003E73C1" w:rsidRDefault="00D30BCB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E73C1">
        <w:rPr>
          <w:rFonts w:ascii="Arial" w:eastAsia="Times New Roman" w:hAnsi="Arial" w:cs="Arial"/>
          <w:lang w:val="ru-RU"/>
        </w:rPr>
        <w:t>Сложные пароли, защита от брутфорса</w:t>
      </w:r>
    </w:p>
    <w:p w14:paraId="64E45F88" w14:textId="19B59C1F" w:rsidR="003F0D21" w:rsidRDefault="003E73C1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 xml:space="preserve">Тестирование корректности работы </w:t>
      </w:r>
      <w:r w:rsidR="00AC45BD" w:rsidRPr="003F0D21">
        <w:rPr>
          <w:rFonts w:ascii="Arial" w:eastAsia="Times New Roman" w:hAnsi="Arial" w:cs="Arial"/>
          <w:lang w:val="ru-RU"/>
        </w:rPr>
        <w:t>капч</w:t>
      </w:r>
      <w:r w:rsidRPr="003F0D21">
        <w:rPr>
          <w:rFonts w:ascii="Arial" w:eastAsia="Times New Roman" w:hAnsi="Arial" w:cs="Arial"/>
          <w:lang w:val="ru-RU"/>
        </w:rPr>
        <w:t>и</w:t>
      </w:r>
    </w:p>
    <w:p w14:paraId="673315BE" w14:textId="2E2C36FE" w:rsidR="000624FA" w:rsidRDefault="000624FA" w:rsidP="00A01D0C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Проверка защиты от </w:t>
      </w:r>
      <w:r>
        <w:rPr>
          <w:rFonts w:ascii="Arial" w:eastAsia="Times New Roman" w:hAnsi="Arial" w:cs="Arial"/>
        </w:rPr>
        <w:t>IDOR.</w:t>
      </w:r>
    </w:p>
    <w:p w14:paraId="2302BA1C" w14:textId="5011ED30" w:rsidR="00AC45BD" w:rsidRPr="00152082" w:rsidRDefault="008D0B28" w:rsidP="00B05087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152082">
        <w:rPr>
          <w:rFonts w:ascii="Arial" w:eastAsia="Times New Roman" w:hAnsi="Arial" w:cs="Arial"/>
          <w:lang w:val="ru-RU"/>
        </w:rPr>
        <w:t xml:space="preserve">robots.txt с запрещёнными </w:t>
      </w:r>
      <w:proofErr w:type="spellStart"/>
      <w:r w:rsidRPr="00152082">
        <w:rPr>
          <w:rFonts w:ascii="Arial" w:eastAsia="Times New Roman" w:hAnsi="Arial" w:cs="Arial"/>
          <w:lang w:val="ru-RU"/>
        </w:rPr>
        <w:t>User-Agent</w:t>
      </w:r>
      <w:proofErr w:type="spellEnd"/>
      <w:r w:rsidRPr="00152082">
        <w:rPr>
          <w:rFonts w:ascii="Arial" w:eastAsia="Times New Roman" w:hAnsi="Arial" w:cs="Arial"/>
          <w:lang w:val="ru-RU"/>
        </w:rPr>
        <w:t xml:space="preserve"> AI-ботов, настройка </w:t>
      </w:r>
      <w:proofErr w:type="spellStart"/>
      <w:proofErr w:type="gramStart"/>
      <w:r w:rsidRPr="00152082">
        <w:rPr>
          <w:rFonts w:ascii="Arial" w:eastAsia="Times New Roman" w:hAnsi="Arial" w:cs="Arial"/>
          <w:lang w:val="ru-RU"/>
        </w:rPr>
        <w:t>оганичений</w:t>
      </w:r>
      <w:proofErr w:type="spellEnd"/>
      <w:r w:rsidRPr="00152082">
        <w:rPr>
          <w:rFonts w:ascii="Arial" w:eastAsia="Times New Roman" w:hAnsi="Arial" w:cs="Arial"/>
          <w:lang w:val="ru-RU"/>
        </w:rPr>
        <w:t xml:space="preserve">  доступа</w:t>
      </w:r>
      <w:proofErr w:type="gramEnd"/>
      <w:r w:rsidRPr="00152082">
        <w:rPr>
          <w:rFonts w:ascii="Arial" w:eastAsia="Times New Roman" w:hAnsi="Arial" w:cs="Arial"/>
          <w:lang w:val="ru-RU"/>
        </w:rPr>
        <w:t xml:space="preserve"> к чувствительным директориям.</w:t>
      </w:r>
    </w:p>
    <w:p w14:paraId="19B796D3" w14:textId="5A2BC5F3" w:rsidR="00B22C7D" w:rsidRPr="003957B8" w:rsidRDefault="00B22C7D" w:rsidP="00B05087">
      <w:pPr>
        <w:pStyle w:val="ae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Безопасная реализация </w:t>
      </w:r>
      <w:r>
        <w:rPr>
          <w:rFonts w:ascii="Arial" w:eastAsia="Times New Roman" w:hAnsi="Arial" w:cs="Arial"/>
        </w:rPr>
        <w:t>sitemap.xml.</w:t>
      </w:r>
    </w:p>
    <w:p w14:paraId="6926EA36" w14:textId="77777777" w:rsidR="00A9380D" w:rsidRPr="00D30BCB" w:rsidRDefault="00A9380D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1F241F5E" w14:textId="07CFEE60" w:rsidR="00D30BCB" w:rsidRPr="003F0D21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F0D21">
        <w:rPr>
          <w:rFonts w:ascii="Arial" w:eastAsia="Times New Roman" w:hAnsi="Arial" w:cs="Arial"/>
          <w:b/>
          <w:lang w:val="ru-RU"/>
        </w:rPr>
        <w:t xml:space="preserve">10.6 </w:t>
      </w:r>
      <w:r w:rsidR="00D30BCB" w:rsidRPr="003F0D21">
        <w:rPr>
          <w:rFonts w:ascii="Arial" w:eastAsia="Times New Roman" w:hAnsi="Arial" w:cs="Arial"/>
          <w:b/>
          <w:lang w:val="ru-RU"/>
        </w:rPr>
        <w:t xml:space="preserve"> Тестирование бэкенда</w:t>
      </w:r>
    </w:p>
    <w:p w14:paraId="47D41B9C" w14:textId="1A491EE3" w:rsidR="00D30BCB" w:rsidRPr="00D30BCB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Проверка работы</w:t>
      </w:r>
      <w:r w:rsidR="00D30BCB" w:rsidRPr="00D30BCB">
        <w:rPr>
          <w:rFonts w:ascii="Arial" w:eastAsia="Times New Roman" w:hAnsi="Arial" w:cs="Arial"/>
          <w:lang w:val="ru-RU"/>
        </w:rPr>
        <w:t xml:space="preserve"> серверн</w:t>
      </w:r>
      <w:r>
        <w:rPr>
          <w:rFonts w:ascii="Arial" w:eastAsia="Times New Roman" w:hAnsi="Arial" w:cs="Arial"/>
          <w:lang w:val="ru-RU"/>
        </w:rPr>
        <w:t>ой</w:t>
      </w:r>
      <w:r w:rsidR="00D30BCB" w:rsidRPr="00D30BCB">
        <w:rPr>
          <w:rFonts w:ascii="Arial" w:eastAsia="Times New Roman" w:hAnsi="Arial" w:cs="Arial"/>
          <w:lang w:val="ru-RU"/>
        </w:rPr>
        <w:t xml:space="preserve"> част</w:t>
      </w:r>
      <w:r>
        <w:rPr>
          <w:rFonts w:ascii="Arial" w:eastAsia="Times New Roman" w:hAnsi="Arial" w:cs="Arial"/>
          <w:lang w:val="ru-RU"/>
        </w:rPr>
        <w:t>и</w:t>
      </w:r>
      <w:r w:rsidR="00D30BCB" w:rsidRPr="00D30BCB">
        <w:rPr>
          <w:rFonts w:ascii="Arial" w:eastAsia="Times New Roman" w:hAnsi="Arial" w:cs="Arial"/>
          <w:lang w:val="ru-RU"/>
        </w:rPr>
        <w:t>:</w:t>
      </w:r>
    </w:p>
    <w:p w14:paraId="7B0750A1" w14:textId="24FA2EB6" w:rsidR="00D30BCB" w:rsidRPr="003F0D21" w:rsidRDefault="003F0D21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Если етсь </w:t>
      </w:r>
      <w:r w:rsidR="00D30BCB" w:rsidRPr="003F0D21">
        <w:rPr>
          <w:rFonts w:ascii="Arial" w:eastAsia="Times New Roman" w:hAnsi="Arial" w:cs="Arial"/>
          <w:lang w:val="ru-RU"/>
        </w:rPr>
        <w:t>API</w:t>
      </w:r>
      <w:r w:rsidR="00CC40CA">
        <w:rPr>
          <w:rFonts w:ascii="Arial" w:eastAsia="Times New Roman" w:hAnsi="Arial" w:cs="Arial"/>
          <w:lang w:val="ru-RU"/>
        </w:rPr>
        <w:t>,</w:t>
      </w:r>
      <w:r w:rsidR="00D30BCB" w:rsidRPr="003F0D21">
        <w:rPr>
          <w:rFonts w:ascii="Arial" w:eastAsia="Times New Roman" w:hAnsi="Arial" w:cs="Arial"/>
          <w:lang w:val="ru-RU"/>
        </w:rPr>
        <w:t xml:space="preserve"> </w:t>
      </w:r>
      <w:r w:rsidR="00CC40CA">
        <w:rPr>
          <w:rFonts w:ascii="Arial" w:eastAsia="Times New Roman" w:hAnsi="Arial" w:cs="Arial"/>
          <w:lang w:val="ru-RU"/>
        </w:rPr>
        <w:t xml:space="preserve">то </w:t>
      </w:r>
      <w:r w:rsidR="00D30BCB" w:rsidRPr="003F0D21">
        <w:rPr>
          <w:rFonts w:ascii="Arial" w:eastAsia="Times New Roman" w:hAnsi="Arial" w:cs="Arial"/>
          <w:lang w:val="ru-RU"/>
        </w:rPr>
        <w:t xml:space="preserve">работает </w:t>
      </w:r>
      <w:r>
        <w:rPr>
          <w:rFonts w:ascii="Arial" w:eastAsia="Times New Roman" w:hAnsi="Arial" w:cs="Arial"/>
          <w:lang w:val="ru-RU"/>
        </w:rPr>
        <w:t xml:space="preserve">ли </w:t>
      </w:r>
      <w:r w:rsidR="00D30BCB" w:rsidRPr="003F0D21">
        <w:rPr>
          <w:rFonts w:ascii="Arial" w:eastAsia="Times New Roman" w:hAnsi="Arial" w:cs="Arial"/>
          <w:lang w:val="ru-RU"/>
        </w:rPr>
        <w:t>корректно</w:t>
      </w:r>
      <w:r>
        <w:rPr>
          <w:rFonts w:ascii="Arial" w:eastAsia="Times New Roman" w:hAnsi="Arial" w:cs="Arial"/>
          <w:lang w:val="ru-RU"/>
        </w:rPr>
        <w:t>.</w:t>
      </w:r>
    </w:p>
    <w:p w14:paraId="5A956A6B" w14:textId="6596B990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Ошибки обрабатываются правильно (возвращаются коды 4xx/5xx)</w:t>
      </w:r>
      <w:r w:rsidR="003F0D21">
        <w:rPr>
          <w:rFonts w:ascii="Arial" w:eastAsia="Times New Roman" w:hAnsi="Arial" w:cs="Arial"/>
          <w:lang w:val="ru-RU"/>
        </w:rPr>
        <w:t>.</w:t>
      </w:r>
    </w:p>
    <w:p w14:paraId="51413C9D" w14:textId="062E2719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Логи ошибок доступны</w:t>
      </w:r>
      <w:r w:rsidR="003F0D21">
        <w:rPr>
          <w:rFonts w:ascii="Arial" w:eastAsia="Times New Roman" w:hAnsi="Arial" w:cs="Arial"/>
          <w:lang w:val="ru-RU"/>
        </w:rPr>
        <w:t xml:space="preserve"> и пишутся в журналы.</w:t>
      </w:r>
    </w:p>
    <w:p w14:paraId="71A00DED" w14:textId="6259A579" w:rsidR="00D30BCB" w:rsidRPr="003F0D21" w:rsidRDefault="00D30BCB" w:rsidP="00A01D0C">
      <w:pPr>
        <w:pStyle w:val="ae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lastRenderedPageBreak/>
        <w:t>Резервное копирование настроено</w:t>
      </w:r>
      <w:r w:rsidR="003F0D21">
        <w:rPr>
          <w:rFonts w:ascii="Arial" w:eastAsia="Times New Roman" w:hAnsi="Arial" w:cs="Arial"/>
          <w:lang w:val="ru-RU"/>
        </w:rPr>
        <w:t>.</w:t>
      </w:r>
    </w:p>
    <w:p w14:paraId="18AE6316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3C3D3403" w14:textId="69134493" w:rsidR="00D30BCB" w:rsidRPr="003F0D21" w:rsidRDefault="003F0D21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3F0D21">
        <w:rPr>
          <w:rFonts w:ascii="Arial" w:eastAsia="Times New Roman" w:hAnsi="Arial" w:cs="Arial"/>
          <w:b/>
          <w:lang w:val="ru-RU"/>
        </w:rPr>
        <w:t xml:space="preserve">10.7 </w:t>
      </w:r>
      <w:r w:rsidR="00D30BCB" w:rsidRPr="003F0D21">
        <w:rPr>
          <w:rFonts w:ascii="Arial" w:eastAsia="Times New Roman" w:hAnsi="Arial" w:cs="Arial"/>
          <w:b/>
          <w:lang w:val="ru-RU"/>
        </w:rPr>
        <w:t xml:space="preserve"> Контент и SEO</w:t>
      </w:r>
    </w:p>
    <w:p w14:paraId="30AAA188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Все тексты, изображения, мета-теги загружены корректно</w:t>
      </w:r>
    </w:p>
    <w:p w14:paraId="2341FF43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3F0D21">
        <w:rPr>
          <w:rFonts w:ascii="Arial" w:eastAsia="Times New Roman" w:hAnsi="Arial" w:cs="Arial"/>
          <w:lang w:val="ru-RU"/>
        </w:rPr>
        <w:t>Уникальные</w:t>
      </w:r>
      <w:r w:rsidRPr="003F0D21">
        <w:rPr>
          <w:rFonts w:ascii="Arial" w:eastAsia="Times New Roman" w:hAnsi="Arial" w:cs="Arial"/>
        </w:rPr>
        <w:t xml:space="preserve"> Title, Description</w:t>
      </w:r>
    </w:p>
    <w:p w14:paraId="6728069F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3F0D21">
        <w:rPr>
          <w:rFonts w:ascii="Arial" w:eastAsia="Times New Roman" w:hAnsi="Arial" w:cs="Arial"/>
          <w:lang w:val="ru-RU"/>
        </w:rPr>
        <w:t>Есть</w:t>
      </w:r>
      <w:r w:rsidRPr="003F0D21">
        <w:rPr>
          <w:rFonts w:ascii="Arial" w:eastAsia="Times New Roman" w:hAnsi="Arial" w:cs="Arial"/>
        </w:rPr>
        <w:t xml:space="preserve"> robots.txt </w:t>
      </w:r>
      <w:r w:rsidRPr="003F0D21">
        <w:rPr>
          <w:rFonts w:ascii="Arial" w:eastAsia="Times New Roman" w:hAnsi="Arial" w:cs="Arial"/>
          <w:lang w:val="ru-RU"/>
        </w:rPr>
        <w:t>и</w:t>
      </w:r>
      <w:r w:rsidRPr="003F0D21">
        <w:rPr>
          <w:rFonts w:ascii="Arial" w:eastAsia="Times New Roman" w:hAnsi="Arial" w:cs="Arial"/>
        </w:rPr>
        <w:t xml:space="preserve"> sitemap.xml</w:t>
      </w:r>
    </w:p>
    <w:p w14:paraId="63E19CBD" w14:textId="77777777" w:rsidR="00D30BCB" w:rsidRPr="003F0D21" w:rsidRDefault="00D30BCB" w:rsidP="00A01D0C">
      <w:pPr>
        <w:pStyle w:val="ae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F0D21">
        <w:rPr>
          <w:rFonts w:ascii="Arial" w:eastAsia="Times New Roman" w:hAnsi="Arial" w:cs="Arial"/>
          <w:lang w:val="ru-RU"/>
        </w:rPr>
        <w:t>Настроена микроразметка (Schema.org, если нужно)</w:t>
      </w:r>
    </w:p>
    <w:p w14:paraId="39606559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13AEE37" w14:textId="0425E457" w:rsidR="00A01D0C" w:rsidRPr="00A01D0C" w:rsidRDefault="00A01D0C" w:rsidP="00A01D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10.8 </w:t>
      </w:r>
      <w:r w:rsidR="00D30BCB" w:rsidRPr="00A01D0C">
        <w:rPr>
          <w:rFonts w:ascii="Arial" w:eastAsia="Times New Roman" w:hAnsi="Arial" w:cs="Arial"/>
          <w:b/>
          <w:lang w:val="ru-RU"/>
        </w:rPr>
        <w:t>Email-уведомления</w:t>
      </w:r>
    </w:p>
    <w:p w14:paraId="158BB7E9" w14:textId="5B9FD461" w:rsidR="00D30BCB" w:rsidRPr="00A01D0C" w:rsidRDefault="00A01D0C" w:rsidP="00A01D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Проверка отправки писем</w:t>
      </w:r>
      <w:r w:rsidR="00D30BCB" w:rsidRPr="00A01D0C">
        <w:rPr>
          <w:rFonts w:ascii="Arial" w:eastAsia="Times New Roman" w:hAnsi="Arial" w:cs="Arial"/>
          <w:lang w:val="ru-RU"/>
        </w:rPr>
        <w:t>:</w:t>
      </w:r>
    </w:p>
    <w:p w14:paraId="27B37F85" w14:textId="77777777" w:rsidR="00D30BCB" w:rsidRPr="00A01D0C" w:rsidRDefault="00D30BCB" w:rsidP="00A01D0C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Письма приходят</w:t>
      </w:r>
    </w:p>
    <w:p w14:paraId="21400D6F" w14:textId="77777777" w:rsidR="00D30BCB" w:rsidRPr="00A01D0C" w:rsidRDefault="00D30BCB" w:rsidP="00A01D0C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Не попадают в спам</w:t>
      </w:r>
    </w:p>
    <w:p w14:paraId="27E4E584" w14:textId="76DE4374" w:rsidR="00D30BCB" w:rsidRPr="003957B8" w:rsidRDefault="00D30BCB" w:rsidP="00B83D71">
      <w:pPr>
        <w:pStyle w:val="ae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957B8">
        <w:rPr>
          <w:rFonts w:ascii="Arial" w:eastAsia="Times New Roman" w:hAnsi="Arial" w:cs="Arial"/>
          <w:lang w:val="ru-RU"/>
        </w:rPr>
        <w:t>Правильный адрес отправителя, корректное оформление</w:t>
      </w:r>
      <w:r w:rsidR="003957B8" w:rsidRPr="003957B8">
        <w:rPr>
          <w:rFonts w:ascii="Arial" w:eastAsia="Times New Roman" w:hAnsi="Arial" w:cs="Arial"/>
          <w:lang w:val="ru-RU"/>
        </w:rPr>
        <w:t>.</w:t>
      </w:r>
    </w:p>
    <w:p w14:paraId="1345AE75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734271A4" w14:textId="6A5DD226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10.9 </w:t>
      </w:r>
      <w:r w:rsidR="00D30BCB" w:rsidRPr="00A01D0C">
        <w:rPr>
          <w:rFonts w:ascii="Arial" w:eastAsia="Times New Roman" w:hAnsi="Arial" w:cs="Arial"/>
          <w:b/>
          <w:lang w:val="ru-RU"/>
        </w:rPr>
        <w:t>Регрессионное тестирование (если были доработки)</w:t>
      </w:r>
    </w:p>
    <w:p w14:paraId="3C37C476" w14:textId="6ED10332" w:rsidR="00D30BCB" w:rsidRPr="003957B8" w:rsidRDefault="00D30BCB" w:rsidP="00DA7799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3957B8">
        <w:rPr>
          <w:rFonts w:ascii="Arial" w:eastAsia="Times New Roman" w:hAnsi="Arial" w:cs="Arial"/>
          <w:lang w:val="ru-RU"/>
        </w:rPr>
        <w:t>Проверка, что после новых изменений ничего не сломалось в уже работающем функционале.</w:t>
      </w:r>
    </w:p>
    <w:p w14:paraId="31CD2C67" w14:textId="77777777" w:rsid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42E7D7A" w14:textId="51B834F3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10.10 </w:t>
      </w:r>
      <w:r w:rsidR="00614F36" w:rsidRPr="00A01D0C">
        <w:rPr>
          <w:rFonts w:ascii="Arial" w:eastAsia="Times New Roman" w:hAnsi="Arial" w:cs="Arial"/>
          <w:b/>
          <w:lang w:val="ru-RU"/>
        </w:rPr>
        <w:t>Какой доступ нам нужен:</w:t>
      </w:r>
    </w:p>
    <w:p w14:paraId="66909486" w14:textId="463BC257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Доступы: SFTP, админка, база данных, панель хостинга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7EC624BE" w14:textId="04C053F2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Инструкции по запуску и поддержке (если сайт сложный)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3270C28F" w14:textId="0EE510C0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Резервная копия на момент сдачи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12287720" w14:textId="1C83FF47" w:rsidR="00D30BCB" w:rsidRPr="00A01D0C" w:rsidRDefault="00D30BCB" w:rsidP="00A01D0C">
      <w:pPr>
        <w:pStyle w:val="ae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Отчет о тестировании (если тестировали сами)</w:t>
      </w:r>
      <w:r w:rsidR="00A01D0C">
        <w:rPr>
          <w:rFonts w:ascii="Arial" w:eastAsia="Times New Roman" w:hAnsi="Arial" w:cs="Arial"/>
          <w:lang w:val="ru-RU"/>
        </w:rPr>
        <w:t>.</w:t>
      </w:r>
    </w:p>
    <w:p w14:paraId="356EBF6C" w14:textId="77777777" w:rsidR="00D30BCB" w:rsidRPr="00D30BCB" w:rsidRDefault="00D30BCB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68536C81" w14:textId="64DF4A13" w:rsidR="00D30BCB" w:rsidRPr="00A01D0C" w:rsidRDefault="00A01D0C" w:rsidP="00D30B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ru-RU"/>
        </w:rPr>
      </w:pPr>
      <w:r w:rsidRPr="00A01D0C">
        <w:rPr>
          <w:rFonts w:ascii="Arial" w:eastAsia="Times New Roman" w:hAnsi="Arial" w:cs="Arial"/>
          <w:b/>
          <w:lang w:val="ru-RU"/>
        </w:rPr>
        <w:t xml:space="preserve">10.11 </w:t>
      </w:r>
      <w:r w:rsidR="00D30BCB" w:rsidRPr="00A01D0C">
        <w:rPr>
          <w:rFonts w:ascii="Arial" w:eastAsia="Times New Roman" w:hAnsi="Arial" w:cs="Arial"/>
          <w:b/>
          <w:lang w:val="ru-RU"/>
        </w:rPr>
        <w:t>Сайт считается принятым, если:</w:t>
      </w:r>
    </w:p>
    <w:p w14:paraId="5194C54D" w14:textId="77777777" w:rsidR="00D30BCB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Пройдено тестирование по всем пунктам</w:t>
      </w:r>
    </w:p>
    <w:p w14:paraId="172251CB" w14:textId="77777777" w:rsidR="00D30BCB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Все баги устранены или согласованы как допустимые</w:t>
      </w:r>
    </w:p>
    <w:p w14:paraId="3C515047" w14:textId="3C10F7FA" w:rsidR="00C73930" w:rsidRPr="00A01D0C" w:rsidRDefault="00D30BCB" w:rsidP="00A01D0C">
      <w:pPr>
        <w:pStyle w:val="ae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A01D0C">
        <w:rPr>
          <w:rFonts w:ascii="Arial" w:eastAsia="Times New Roman" w:hAnsi="Arial" w:cs="Arial"/>
          <w:lang w:val="ru-RU"/>
        </w:rPr>
        <w:t>Подписан акт приёма-передачи</w:t>
      </w:r>
    </w:p>
    <w:p w14:paraId="30C8A254" w14:textId="77777777" w:rsidR="008D0B28" w:rsidRDefault="008D0B28" w:rsidP="00C7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p w14:paraId="40338354" w14:textId="2A082036" w:rsidR="00C21F85" w:rsidRPr="0065020C" w:rsidRDefault="00F85157" w:rsidP="007F1B82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65020C">
        <w:rPr>
          <w:rFonts w:ascii="Arial" w:hAnsi="Arial" w:cs="Arial"/>
          <w:lang w:val="ru-RU"/>
        </w:rPr>
        <w:t>Дополнительно</w:t>
      </w:r>
    </w:p>
    <w:p w14:paraId="1342088E" w14:textId="77777777" w:rsidR="00C21F85" w:rsidRPr="00207E47" w:rsidRDefault="00C21F85" w:rsidP="00A01D0C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07E47">
        <w:rPr>
          <w:rFonts w:ascii="Arial" w:hAnsi="Arial" w:cs="Arial"/>
          <w:sz w:val="22"/>
          <w:szCs w:val="22"/>
          <w:lang w:val="ru-RU"/>
        </w:rPr>
        <w:t>Требуется защита от взломов и атак, включая установку Web Application Firewall</w:t>
      </w:r>
      <w:r w:rsidRPr="00207E47">
        <w:rPr>
          <w:rFonts w:ascii="Arial" w:hAnsi="Arial" w:cs="Arial"/>
          <w:b/>
          <w:bCs/>
          <w:sz w:val="22"/>
          <w:szCs w:val="22"/>
          <w:lang w:val="ru-RU"/>
        </w:rPr>
        <w:t xml:space="preserve"> (WAF).</w:t>
      </w:r>
      <w:r w:rsidRPr="00207E47">
        <w:rPr>
          <w:rFonts w:ascii="Arial" w:hAnsi="Arial" w:cs="Arial"/>
          <w:sz w:val="22"/>
          <w:szCs w:val="22"/>
        </w:rPr>
        <w:t> </w:t>
      </w:r>
    </w:p>
    <w:p w14:paraId="674EFDA9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Перенос существующих материалов корпоративного сайта</w:t>
      </w:r>
      <w:r w:rsidR="00D963B4" w:rsidRPr="00207E47">
        <w:rPr>
          <w:rFonts w:ascii="Arial" w:eastAsia="Times New Roman" w:hAnsi="Arial" w:cs="Arial"/>
          <w:lang w:val="ru-RU"/>
        </w:rPr>
        <w:t xml:space="preserve"> (</w:t>
      </w:r>
      <w:hyperlink r:id="rId16" w:history="1">
        <w:r w:rsidR="00F85157" w:rsidRPr="00207E47">
          <w:rPr>
            <w:rStyle w:val="aff8"/>
            <w:rFonts w:ascii="Arial" w:eastAsia="Times New Roman" w:hAnsi="Arial" w:cs="Arial"/>
          </w:rPr>
          <w:t>https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://</w:t>
        </w:r>
        <w:r w:rsidR="00F85157" w:rsidRPr="00207E47">
          <w:rPr>
            <w:rStyle w:val="aff8"/>
            <w:rFonts w:ascii="Arial" w:eastAsia="Times New Roman" w:hAnsi="Arial" w:cs="Arial"/>
          </w:rPr>
          <w:t>soskyrgyzstan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.</w:t>
        </w:r>
        <w:r w:rsidR="00F85157" w:rsidRPr="00207E47">
          <w:rPr>
            <w:rStyle w:val="aff8"/>
            <w:rFonts w:ascii="Arial" w:eastAsia="Times New Roman" w:hAnsi="Arial" w:cs="Arial"/>
          </w:rPr>
          <w:t>kg</w:t>
        </w:r>
        <w:r w:rsidR="00F85157" w:rsidRPr="00207E47">
          <w:rPr>
            <w:rStyle w:val="aff8"/>
            <w:rFonts w:ascii="Arial" w:eastAsia="Times New Roman" w:hAnsi="Arial" w:cs="Arial"/>
            <w:lang w:val="ru-RU"/>
          </w:rPr>
          <w:t>/</w:t>
        </w:r>
      </w:hyperlink>
      <w:r w:rsidR="00F85157" w:rsidRPr="00207E47">
        <w:rPr>
          <w:rFonts w:ascii="Arial" w:eastAsia="Times New Roman" w:hAnsi="Arial" w:cs="Arial"/>
          <w:lang w:val="ru-RU"/>
        </w:rPr>
        <w:t xml:space="preserve">) </w:t>
      </w:r>
      <w:r w:rsidRPr="00207E47">
        <w:rPr>
          <w:rFonts w:ascii="Arial" w:eastAsia="Times New Roman" w:hAnsi="Arial" w:cs="Arial"/>
          <w:lang w:val="ru-RU"/>
        </w:rPr>
        <w:t xml:space="preserve"> на новый.</w:t>
      </w:r>
      <w:r w:rsidRPr="00207E47">
        <w:rPr>
          <w:rFonts w:ascii="Arial" w:eastAsia="Times New Roman" w:hAnsi="Arial" w:cs="Arial"/>
        </w:rPr>
        <w:t> </w:t>
      </w:r>
    </w:p>
    <w:p w14:paraId="54FC7B9F" w14:textId="15C53673" w:rsidR="00C21F85" w:rsidRPr="00C4139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C41397">
        <w:rPr>
          <w:rFonts w:ascii="Arial" w:eastAsia="Times New Roman" w:hAnsi="Arial" w:cs="Arial"/>
          <w:lang w:val="ru-RU"/>
        </w:rPr>
        <w:t xml:space="preserve">Если предполагается настройка/использование сервисов, то она должна быть сделана </w:t>
      </w:r>
      <w:r w:rsidR="00A01D0C">
        <w:rPr>
          <w:rFonts w:ascii="Arial" w:eastAsia="Times New Roman" w:hAnsi="Arial" w:cs="Arial"/>
          <w:lang w:val="ru-RU"/>
        </w:rPr>
        <w:t xml:space="preserve">только </w:t>
      </w:r>
      <w:r w:rsidRPr="00C41397">
        <w:rPr>
          <w:rFonts w:ascii="Arial" w:eastAsia="Times New Roman" w:hAnsi="Arial" w:cs="Arial"/>
          <w:lang w:val="ru-RU"/>
        </w:rPr>
        <w:t>с использованием корпоративной почты.</w:t>
      </w:r>
      <w:r w:rsidRPr="00C41397">
        <w:rPr>
          <w:rFonts w:ascii="Arial" w:eastAsia="Times New Roman" w:hAnsi="Arial" w:cs="Arial"/>
        </w:rPr>
        <w:t>  </w:t>
      </w:r>
    </w:p>
    <w:p w14:paraId="751F62E4" w14:textId="2E9A612F" w:rsidR="00C21F85" w:rsidRDefault="00C21F85" w:rsidP="00A01D0C">
      <w:pPr>
        <w:pStyle w:val="1"/>
        <w:numPr>
          <w:ilvl w:val="0"/>
          <w:numId w:val="25"/>
        </w:numPr>
        <w:rPr>
          <w:rFonts w:ascii="Arial" w:hAnsi="Arial" w:cs="Arial"/>
        </w:rPr>
      </w:pPr>
      <w:r w:rsidRPr="00207E47">
        <w:rPr>
          <w:rFonts w:ascii="Arial" w:hAnsi="Arial" w:cs="Arial"/>
          <w:lang w:val="ru-RU"/>
        </w:rPr>
        <w:t>Примерная структура сайта:</w:t>
      </w:r>
      <w:r w:rsidRPr="00207E47">
        <w:rPr>
          <w:rFonts w:ascii="Arial" w:hAnsi="Arial" w:cs="Arial"/>
        </w:rPr>
        <w:t> </w:t>
      </w:r>
    </w:p>
    <w:p w14:paraId="0961797D" w14:textId="25B609DB" w:rsidR="00073F2F" w:rsidRPr="00073F2F" w:rsidRDefault="00073F2F" w:rsidP="00A01D0C">
      <w:pPr>
        <w:spacing w:after="0"/>
        <w:rPr>
          <w:rFonts w:ascii="Arial" w:hAnsi="Arial" w:cs="Arial"/>
        </w:rPr>
      </w:pPr>
      <w:r w:rsidRPr="00073F2F">
        <w:rPr>
          <w:rFonts w:ascii="Arial" w:hAnsi="Arial" w:cs="Arial"/>
          <w:lang w:val="ru-RU"/>
        </w:rPr>
        <w:t>Аналогично</w:t>
      </w:r>
      <w:r w:rsidRPr="00073F2F">
        <w:rPr>
          <w:rFonts w:ascii="Arial" w:hAnsi="Arial" w:cs="Arial"/>
        </w:rPr>
        <w:t xml:space="preserve"> </w:t>
      </w:r>
      <w:r w:rsidRPr="00073F2F">
        <w:rPr>
          <w:rFonts w:ascii="Arial" w:hAnsi="Arial" w:cs="Arial"/>
          <w:lang w:val="ru-RU"/>
        </w:rPr>
        <w:t>сайту</w:t>
      </w:r>
      <w:r w:rsidRPr="00073F2F">
        <w:rPr>
          <w:rFonts w:ascii="Arial" w:hAnsi="Arial" w:cs="Arial"/>
        </w:rPr>
        <w:t xml:space="preserve"> SOS Children’s Villages Armenia: </w:t>
      </w:r>
      <w:hyperlink r:id="rId17" w:history="1">
        <w:r w:rsidRPr="00073F2F">
          <w:rPr>
            <w:rStyle w:val="aff8"/>
            <w:rFonts w:ascii="Arial" w:hAnsi="Arial" w:cs="Arial"/>
          </w:rPr>
          <w:t>https://sos-kd.am/index.php/ru</w:t>
        </w:r>
      </w:hyperlink>
    </w:p>
    <w:p w14:paraId="0051A35E" w14:textId="77777777" w:rsidR="00073F2F" w:rsidRPr="00073F2F" w:rsidRDefault="00073F2F" w:rsidP="00073F2F">
      <w:pPr>
        <w:pStyle w:val="1"/>
      </w:pPr>
      <w:r w:rsidRPr="00073F2F">
        <w:t xml:space="preserve">1. </w:t>
      </w:r>
      <w:proofErr w:type="spellStart"/>
      <w:r w:rsidRPr="00073F2F">
        <w:rPr>
          <w:rStyle w:val="af6"/>
          <w:rFonts w:ascii="Arial" w:hAnsi="Arial" w:cs="Arial"/>
          <w:b/>
          <w:bCs/>
          <w:sz w:val="22"/>
          <w:szCs w:val="22"/>
        </w:rPr>
        <w:t>Главное</w:t>
      </w:r>
      <w:proofErr w:type="spellEnd"/>
      <w:r w:rsidRPr="00073F2F">
        <w:rPr>
          <w:rStyle w:val="af6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73F2F">
        <w:rPr>
          <w:rStyle w:val="af6"/>
          <w:rFonts w:ascii="Arial" w:hAnsi="Arial" w:cs="Arial"/>
          <w:b/>
          <w:bCs/>
          <w:sz w:val="22"/>
          <w:szCs w:val="22"/>
        </w:rPr>
        <w:t>меню</w:t>
      </w:r>
      <w:proofErr w:type="spellEnd"/>
    </w:p>
    <w:p w14:paraId="56F4EBF1" w14:textId="77777777" w:rsidR="00073F2F" w:rsidRPr="00073F2F" w:rsidRDefault="00073F2F" w:rsidP="00073F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КТО МЫ</w:t>
      </w:r>
    </w:p>
    <w:p w14:paraId="0D0C6F7F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Fonts w:ascii="Arial" w:hAnsi="Arial" w:cs="Arial"/>
        </w:rPr>
        <w:lastRenderedPageBreak/>
        <w:t xml:space="preserve">О </w:t>
      </w:r>
      <w:proofErr w:type="spellStart"/>
      <w:r w:rsidRPr="00073F2F">
        <w:rPr>
          <w:rFonts w:ascii="Arial" w:hAnsi="Arial" w:cs="Arial"/>
        </w:rPr>
        <w:t>нас</w:t>
      </w:r>
      <w:proofErr w:type="spellEnd"/>
    </w:p>
    <w:p w14:paraId="311E0F10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Fonts w:ascii="Arial" w:hAnsi="Arial" w:cs="Arial"/>
        </w:rPr>
        <w:t>Совет</w:t>
      </w:r>
      <w:proofErr w:type="spellEnd"/>
      <w:r w:rsidRPr="00073F2F">
        <w:rPr>
          <w:rFonts w:ascii="Arial" w:hAnsi="Arial" w:cs="Arial"/>
        </w:rPr>
        <w:t xml:space="preserve"> </w:t>
      </w:r>
      <w:proofErr w:type="spellStart"/>
      <w:r w:rsidRPr="00073F2F">
        <w:rPr>
          <w:rFonts w:ascii="Arial" w:hAnsi="Arial" w:cs="Arial"/>
        </w:rPr>
        <w:t>попечителей</w:t>
      </w:r>
      <w:proofErr w:type="spellEnd"/>
    </w:p>
    <w:p w14:paraId="6934ADEE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Fonts w:ascii="Arial" w:hAnsi="Arial" w:cs="Arial"/>
        </w:rPr>
        <w:t>Наша</w:t>
      </w:r>
      <w:proofErr w:type="spellEnd"/>
      <w:r w:rsidRPr="00073F2F">
        <w:rPr>
          <w:rFonts w:ascii="Arial" w:hAnsi="Arial" w:cs="Arial"/>
        </w:rPr>
        <w:t xml:space="preserve"> </w:t>
      </w:r>
      <w:proofErr w:type="spellStart"/>
      <w:r w:rsidRPr="00073F2F">
        <w:rPr>
          <w:rFonts w:ascii="Arial" w:hAnsi="Arial" w:cs="Arial"/>
        </w:rPr>
        <w:t>команда</w:t>
      </w:r>
      <w:proofErr w:type="spellEnd"/>
    </w:p>
    <w:p w14:paraId="25016A7D" w14:textId="77777777" w:rsidR="00073F2F" w:rsidRPr="00073F2F" w:rsidRDefault="00073F2F" w:rsidP="00073F2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Fonts w:ascii="Arial" w:hAnsi="Arial" w:cs="Arial"/>
        </w:rPr>
        <w:t>Аудиторские</w:t>
      </w:r>
      <w:proofErr w:type="spellEnd"/>
      <w:r w:rsidRPr="00073F2F">
        <w:rPr>
          <w:rFonts w:ascii="Arial" w:hAnsi="Arial" w:cs="Arial"/>
        </w:rPr>
        <w:t xml:space="preserve"> </w:t>
      </w:r>
      <w:proofErr w:type="spellStart"/>
      <w:r w:rsidRPr="00073F2F">
        <w:rPr>
          <w:rFonts w:ascii="Arial" w:hAnsi="Arial" w:cs="Arial"/>
        </w:rPr>
        <w:t>отчеты</w:t>
      </w:r>
      <w:proofErr w:type="spellEnd"/>
    </w:p>
    <w:p w14:paraId="425F0DE2" w14:textId="77777777" w:rsidR="00073F2F" w:rsidRPr="00073F2F" w:rsidRDefault="00073F2F" w:rsidP="00073F2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</w:rPr>
        <w:t>ЧТО МЫ ДЕЛАЕМ</w:t>
      </w:r>
    </w:p>
    <w:p w14:paraId="53A47416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Альтернативный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уход</w:t>
      </w:r>
      <w:proofErr w:type="spellEnd"/>
    </w:p>
    <w:p w14:paraId="670659CA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Превенция</w:t>
      </w:r>
      <w:proofErr w:type="spellEnd"/>
    </w:p>
    <w:p w14:paraId="79AF8680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Адвокация</w:t>
      </w:r>
      <w:proofErr w:type="spellEnd"/>
    </w:p>
    <w:p w14:paraId="5DC7E0D2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Гуманитарная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деятельность</w:t>
      </w:r>
      <w:proofErr w:type="spellEnd"/>
    </w:p>
    <w:p w14:paraId="5808D019" w14:textId="77777777" w:rsidR="00073F2F" w:rsidRPr="00AE180C" w:rsidRDefault="00073F2F" w:rsidP="00AE180C">
      <w:pPr>
        <w:pStyle w:val="ae"/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Психическое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здоровье</w:t>
      </w:r>
      <w:proofErr w:type="spellEnd"/>
    </w:p>
    <w:p w14:paraId="652439EE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ПОДДЕРЖИТЕ ДЕТЕЙ</w:t>
      </w:r>
    </w:p>
    <w:p w14:paraId="39CF3A0D" w14:textId="77777777" w:rsidR="00073F2F" w:rsidRPr="00AE180C" w:rsidRDefault="00073F2F" w:rsidP="00AE180C">
      <w:pPr>
        <w:pStyle w:val="ae"/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AE180C">
        <w:rPr>
          <w:rFonts w:ascii="Arial" w:hAnsi="Arial" w:cs="Arial"/>
          <w:lang w:val="ru-RU"/>
        </w:rPr>
        <w:t>Как я могу помочь детям?</w:t>
      </w:r>
    </w:p>
    <w:p w14:paraId="5DF2CF5A" w14:textId="77777777" w:rsidR="00073F2F" w:rsidRPr="00AE180C" w:rsidRDefault="00073F2F" w:rsidP="00AE180C">
      <w:pPr>
        <w:pStyle w:val="ae"/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Кампании</w:t>
      </w:r>
      <w:proofErr w:type="spellEnd"/>
    </w:p>
    <w:p w14:paraId="4709863D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НАШИ ДРУЗЬЯ</w:t>
      </w:r>
    </w:p>
    <w:p w14:paraId="536FA421" w14:textId="77777777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Партнеры</w:t>
      </w:r>
      <w:proofErr w:type="spellEnd"/>
    </w:p>
    <w:p w14:paraId="7CF87B3F" w14:textId="77777777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Типы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наших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партнеров</w:t>
      </w:r>
      <w:proofErr w:type="spellEnd"/>
    </w:p>
    <w:p w14:paraId="639D2A5A" w14:textId="7A8653A3" w:rsidR="00073F2F" w:rsidRPr="00AE180C" w:rsidRDefault="00073F2F" w:rsidP="00AE180C">
      <w:pPr>
        <w:pStyle w:val="ae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Клуб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Друзей</w:t>
      </w:r>
      <w:proofErr w:type="spellEnd"/>
      <w:r w:rsidR="00AE180C">
        <w:rPr>
          <w:rFonts w:ascii="Arial" w:hAnsi="Arial" w:cs="Arial"/>
        </w:rPr>
        <w:t xml:space="preserve"> SOS</w:t>
      </w:r>
    </w:p>
    <w:p w14:paraId="1F6EB250" w14:textId="77777777" w:rsidR="00073F2F" w:rsidRPr="00AE180C" w:rsidRDefault="00073F2F" w:rsidP="00AE180C">
      <w:pPr>
        <w:pStyle w:val="ae"/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E180C">
        <w:rPr>
          <w:rStyle w:val="af6"/>
          <w:rFonts w:ascii="Arial" w:hAnsi="Arial" w:cs="Arial"/>
        </w:rPr>
        <w:t>НОВОСТИ</w:t>
      </w:r>
    </w:p>
    <w:p w14:paraId="00B4B157" w14:textId="574AE612" w:rsidR="00152082" w:rsidRPr="00152082" w:rsidRDefault="00073F2F" w:rsidP="00152082">
      <w:pPr>
        <w:pStyle w:val="ae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Новости</w:t>
      </w:r>
      <w:proofErr w:type="spellEnd"/>
      <w:r w:rsidRPr="00AE180C">
        <w:rPr>
          <w:rFonts w:ascii="Arial" w:hAnsi="Arial" w:cs="Arial"/>
        </w:rPr>
        <w:t xml:space="preserve"> и </w:t>
      </w:r>
      <w:proofErr w:type="spellStart"/>
      <w:r w:rsidRPr="00AE180C">
        <w:rPr>
          <w:rFonts w:ascii="Arial" w:hAnsi="Arial" w:cs="Arial"/>
        </w:rPr>
        <w:t>объявления</w:t>
      </w:r>
      <w:proofErr w:type="spellEnd"/>
    </w:p>
    <w:p w14:paraId="541CBFD4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Удивительные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истории</w:t>
      </w:r>
      <w:proofErr w:type="spellEnd"/>
    </w:p>
    <w:p w14:paraId="6DF8041A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Познакомьтесь</w:t>
      </w:r>
      <w:proofErr w:type="spellEnd"/>
      <w:r w:rsidRPr="00AE180C">
        <w:rPr>
          <w:rFonts w:ascii="Arial" w:hAnsi="Arial" w:cs="Arial"/>
        </w:rPr>
        <w:t xml:space="preserve"> с </w:t>
      </w:r>
      <w:proofErr w:type="spellStart"/>
      <w:r w:rsidRPr="00AE180C">
        <w:rPr>
          <w:rFonts w:ascii="Arial" w:hAnsi="Arial" w:cs="Arial"/>
        </w:rPr>
        <w:t>нашими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фейсерами</w:t>
      </w:r>
      <w:proofErr w:type="spellEnd"/>
    </w:p>
    <w:p w14:paraId="5EC23C59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Часто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задаваемые</w:t>
      </w:r>
      <w:proofErr w:type="spellEnd"/>
      <w:r w:rsidRPr="00AE180C">
        <w:rPr>
          <w:rFonts w:ascii="Arial" w:hAnsi="Arial" w:cs="Arial"/>
        </w:rPr>
        <w:t xml:space="preserve"> </w:t>
      </w:r>
      <w:proofErr w:type="spellStart"/>
      <w:r w:rsidRPr="00AE180C">
        <w:rPr>
          <w:rFonts w:ascii="Arial" w:hAnsi="Arial" w:cs="Arial"/>
        </w:rPr>
        <w:t>вопросы</w:t>
      </w:r>
      <w:proofErr w:type="spellEnd"/>
    </w:p>
    <w:p w14:paraId="5C92198B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Сообщить</w:t>
      </w:r>
      <w:proofErr w:type="spellEnd"/>
      <w:r w:rsidRPr="00AE180C">
        <w:rPr>
          <w:rFonts w:ascii="Arial" w:hAnsi="Arial" w:cs="Arial"/>
        </w:rPr>
        <w:t xml:space="preserve"> о </w:t>
      </w:r>
      <w:proofErr w:type="spellStart"/>
      <w:r w:rsidRPr="00AE180C">
        <w:rPr>
          <w:rFonts w:ascii="Arial" w:hAnsi="Arial" w:cs="Arial"/>
        </w:rPr>
        <w:t>нарушении</w:t>
      </w:r>
      <w:proofErr w:type="spellEnd"/>
    </w:p>
    <w:p w14:paraId="6BEAC2F5" w14:textId="77777777" w:rsidR="00073F2F" w:rsidRPr="00AE180C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Вакансии</w:t>
      </w:r>
      <w:proofErr w:type="spellEnd"/>
    </w:p>
    <w:p w14:paraId="28462C90" w14:textId="6F69307B" w:rsidR="00073F2F" w:rsidRDefault="00073F2F" w:rsidP="00AE180C">
      <w:pPr>
        <w:pStyle w:val="ae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AE180C">
        <w:rPr>
          <w:rFonts w:ascii="Arial" w:hAnsi="Arial" w:cs="Arial"/>
        </w:rPr>
        <w:t>Связаться</w:t>
      </w:r>
      <w:proofErr w:type="spellEnd"/>
      <w:r w:rsidRPr="00AE180C">
        <w:rPr>
          <w:rFonts w:ascii="Arial" w:hAnsi="Arial" w:cs="Arial"/>
        </w:rPr>
        <w:t xml:space="preserve"> с </w:t>
      </w:r>
      <w:proofErr w:type="spellStart"/>
      <w:r w:rsidRPr="00AE180C">
        <w:rPr>
          <w:rFonts w:ascii="Arial" w:hAnsi="Arial" w:cs="Arial"/>
        </w:rPr>
        <w:t>нами</w:t>
      </w:r>
      <w:proofErr w:type="spellEnd"/>
    </w:p>
    <w:p w14:paraId="2C3950FA" w14:textId="05ADC3B6" w:rsidR="00152082" w:rsidRPr="00152082" w:rsidRDefault="00152082" w:rsidP="00152082">
      <w:pPr>
        <w:pStyle w:val="ae"/>
        <w:numPr>
          <w:ilvl w:val="0"/>
          <w:numId w:val="46"/>
        </w:numPr>
        <w:spacing w:after="0"/>
        <w:rPr>
          <w:lang w:val="ru-RU"/>
        </w:rPr>
      </w:pPr>
      <w:r w:rsidRPr="00152082">
        <w:rPr>
          <w:rFonts w:ascii="Arial" w:hAnsi="Arial" w:cs="Arial"/>
          <w:lang w:val="ru-RU"/>
        </w:rPr>
        <w:t>Соглашение о пожертвовании, соглашение об обработке персональных данных</w:t>
      </w:r>
    </w:p>
    <w:p w14:paraId="3175C6C3" w14:textId="22748C1D" w:rsidR="00152082" w:rsidRPr="00152082" w:rsidRDefault="00152082" w:rsidP="00152082">
      <w:pPr>
        <w:pStyle w:val="ae"/>
        <w:numPr>
          <w:ilvl w:val="0"/>
          <w:numId w:val="46"/>
        </w:numPr>
        <w:spacing w:after="0"/>
        <w:rPr>
          <w:lang w:val="ru-RU"/>
        </w:rPr>
      </w:pPr>
      <w:r w:rsidRPr="00152082">
        <w:rPr>
          <w:rFonts w:ascii="Arial" w:hAnsi="Arial" w:cs="Arial"/>
          <w:lang w:val="ru-RU"/>
        </w:rPr>
        <w:t>Политика конфиденциальности, 404, сервисная(е) страница(ы)</w:t>
      </w:r>
    </w:p>
    <w:p w14:paraId="27285805" w14:textId="77777777" w:rsidR="00073F2F" w:rsidRPr="00073F2F" w:rsidRDefault="00766AE1" w:rsidP="00073F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2733119C">
          <v:rect id="_x0000_i1025" style="width:0;height:1.5pt" o:hralign="center" o:hrstd="t" o:hr="t" fillcolor="#a0a0a0" stroked="f"/>
        </w:pict>
      </w:r>
    </w:p>
    <w:p w14:paraId="51C58B23" w14:textId="520BF9C2" w:rsidR="00073F2F" w:rsidRPr="00073F2F" w:rsidRDefault="00073F2F" w:rsidP="00AE180C">
      <w:pPr>
        <w:pStyle w:val="1"/>
      </w:pPr>
      <w:proofErr w:type="spellStart"/>
      <w:r w:rsidRPr="00073F2F">
        <w:t>Главная</w:t>
      </w:r>
      <w:proofErr w:type="spellEnd"/>
      <w:r w:rsidRPr="00073F2F">
        <w:t xml:space="preserve"> </w:t>
      </w:r>
      <w:proofErr w:type="spellStart"/>
      <w:r w:rsidRPr="00073F2F">
        <w:t>страница</w:t>
      </w:r>
      <w:proofErr w:type="spellEnd"/>
    </w:p>
    <w:p w14:paraId="227796F5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Баннер</w:t>
      </w:r>
      <w:proofErr w:type="spellEnd"/>
      <w:r w:rsidRPr="00073F2F">
        <w:rPr>
          <w:rStyle w:val="af6"/>
          <w:rFonts w:ascii="Arial" w:hAnsi="Arial" w:cs="Arial"/>
        </w:rPr>
        <w:t xml:space="preserve"> с </w:t>
      </w:r>
      <w:proofErr w:type="spellStart"/>
      <w:r w:rsidRPr="00073F2F">
        <w:rPr>
          <w:rStyle w:val="af6"/>
          <w:rFonts w:ascii="Arial" w:hAnsi="Arial" w:cs="Arial"/>
        </w:rPr>
        <w:t>призывом</w:t>
      </w:r>
      <w:proofErr w:type="spellEnd"/>
      <w:r w:rsidRPr="00073F2F">
        <w:rPr>
          <w:rStyle w:val="af6"/>
          <w:rFonts w:ascii="Arial" w:hAnsi="Arial" w:cs="Arial"/>
        </w:rPr>
        <w:t xml:space="preserve"> к </w:t>
      </w:r>
      <w:proofErr w:type="spellStart"/>
      <w:r w:rsidRPr="00073F2F">
        <w:rPr>
          <w:rStyle w:val="af6"/>
          <w:rFonts w:ascii="Arial" w:hAnsi="Arial" w:cs="Arial"/>
        </w:rPr>
        <w:t>пожертвованию</w:t>
      </w:r>
      <w:proofErr w:type="spellEnd"/>
    </w:p>
    <w:p w14:paraId="60E6F54A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Краткое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описание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миссии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фонда</w:t>
      </w:r>
      <w:proofErr w:type="spellEnd"/>
    </w:p>
    <w:p w14:paraId="175D123E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Статистика</w:t>
      </w:r>
      <w:proofErr w:type="spellEnd"/>
      <w:r w:rsidRPr="00073F2F">
        <w:rPr>
          <w:rStyle w:val="af6"/>
          <w:rFonts w:ascii="Arial" w:hAnsi="Arial" w:cs="Arial"/>
        </w:rPr>
        <w:t xml:space="preserve"> и </w:t>
      </w:r>
      <w:proofErr w:type="spellStart"/>
      <w:r w:rsidRPr="00073F2F">
        <w:rPr>
          <w:rStyle w:val="af6"/>
          <w:rFonts w:ascii="Arial" w:hAnsi="Arial" w:cs="Arial"/>
        </w:rPr>
        <w:t>достижения</w:t>
      </w:r>
      <w:proofErr w:type="spellEnd"/>
    </w:p>
    <w:p w14:paraId="68919FC0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Отзывы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партнеров</w:t>
      </w:r>
      <w:proofErr w:type="spellEnd"/>
    </w:p>
    <w:p w14:paraId="35AA70AD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Ссылки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на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социальные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сети</w:t>
      </w:r>
      <w:proofErr w:type="spellEnd"/>
    </w:p>
    <w:p w14:paraId="66B17436" w14:textId="77777777" w:rsidR="00073F2F" w:rsidRPr="00073F2F" w:rsidRDefault="00073F2F" w:rsidP="00073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Кнопка</w:t>
      </w:r>
      <w:proofErr w:type="spellEnd"/>
      <w:r w:rsidRPr="00073F2F">
        <w:rPr>
          <w:rStyle w:val="af6"/>
          <w:rFonts w:ascii="Arial" w:hAnsi="Arial" w:cs="Arial"/>
        </w:rPr>
        <w:t xml:space="preserve"> "</w:t>
      </w:r>
      <w:proofErr w:type="spellStart"/>
      <w:r w:rsidRPr="00073F2F">
        <w:rPr>
          <w:rStyle w:val="af6"/>
          <w:rFonts w:ascii="Arial" w:hAnsi="Arial" w:cs="Arial"/>
        </w:rPr>
        <w:t>Пожертвовать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сейчас</w:t>
      </w:r>
      <w:proofErr w:type="spellEnd"/>
      <w:r w:rsidRPr="00073F2F">
        <w:rPr>
          <w:rStyle w:val="af6"/>
          <w:rFonts w:ascii="Arial" w:hAnsi="Arial" w:cs="Arial"/>
        </w:rPr>
        <w:t>"</w:t>
      </w:r>
    </w:p>
    <w:p w14:paraId="40C433E1" w14:textId="77777777" w:rsidR="00073F2F" w:rsidRPr="00073F2F" w:rsidRDefault="00766AE1" w:rsidP="00073F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D375F58">
          <v:rect id="_x0000_i1026" style="width:0;height:1.5pt" o:hralign="center" o:hrstd="t" o:hr="t" fillcolor="#a0a0a0" stroked="f"/>
        </w:pict>
      </w:r>
    </w:p>
    <w:p w14:paraId="420706AB" w14:textId="3BAB5131" w:rsidR="00073F2F" w:rsidRPr="00073F2F" w:rsidRDefault="00073F2F" w:rsidP="00AE180C">
      <w:pPr>
        <w:pStyle w:val="1"/>
      </w:pPr>
      <w:proofErr w:type="spellStart"/>
      <w:r w:rsidRPr="00073F2F">
        <w:t>Дополнительные</w:t>
      </w:r>
      <w:proofErr w:type="spellEnd"/>
      <w:r w:rsidRPr="00073F2F">
        <w:t xml:space="preserve"> </w:t>
      </w:r>
      <w:proofErr w:type="spellStart"/>
      <w:r w:rsidRPr="00073F2F">
        <w:t>элементы</w:t>
      </w:r>
      <w:proofErr w:type="spellEnd"/>
    </w:p>
    <w:p w14:paraId="2297B659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Многоязычность</w:t>
      </w:r>
      <w:proofErr w:type="spellEnd"/>
      <w:r w:rsidRPr="00073F2F">
        <w:rPr>
          <w:rFonts w:ascii="Arial" w:hAnsi="Arial" w:cs="Arial"/>
        </w:rPr>
        <w:t xml:space="preserve">: </w:t>
      </w:r>
      <w:proofErr w:type="spellStart"/>
      <w:r w:rsidRPr="00073F2F">
        <w:rPr>
          <w:rFonts w:ascii="Arial" w:hAnsi="Arial" w:cs="Arial"/>
        </w:rPr>
        <w:t>Русский</w:t>
      </w:r>
      <w:proofErr w:type="spellEnd"/>
      <w:r w:rsidRPr="00073F2F">
        <w:rPr>
          <w:rFonts w:ascii="Arial" w:hAnsi="Arial" w:cs="Arial"/>
        </w:rPr>
        <w:t xml:space="preserve">, </w:t>
      </w:r>
      <w:proofErr w:type="spellStart"/>
      <w:r w:rsidRPr="00073F2F">
        <w:rPr>
          <w:rFonts w:ascii="Arial" w:hAnsi="Arial" w:cs="Arial"/>
        </w:rPr>
        <w:t>Английский</w:t>
      </w:r>
      <w:proofErr w:type="spellEnd"/>
      <w:r w:rsidRPr="00073F2F">
        <w:rPr>
          <w:rFonts w:ascii="Arial" w:hAnsi="Arial" w:cs="Arial"/>
        </w:rPr>
        <w:t xml:space="preserve">, </w:t>
      </w:r>
      <w:proofErr w:type="spellStart"/>
      <w:r w:rsidRPr="00073F2F">
        <w:rPr>
          <w:rFonts w:ascii="Arial" w:hAnsi="Arial" w:cs="Arial"/>
        </w:rPr>
        <w:t>Армянский</w:t>
      </w:r>
      <w:proofErr w:type="spellEnd"/>
    </w:p>
    <w:p w14:paraId="313B4136" w14:textId="5FC247C7" w:rsidR="00073F2F" w:rsidRPr="00AE180C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73F2F">
        <w:rPr>
          <w:rStyle w:val="af6"/>
          <w:rFonts w:ascii="Arial" w:hAnsi="Arial" w:cs="Arial"/>
          <w:lang w:val="ru-RU"/>
        </w:rPr>
        <w:lastRenderedPageBreak/>
        <w:t>Интеграция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социальными</w:t>
      </w:r>
      <w:r w:rsidRPr="00AE180C">
        <w:rPr>
          <w:rStyle w:val="af6"/>
          <w:rFonts w:ascii="Arial" w:hAnsi="Arial" w:cs="Arial"/>
        </w:rPr>
        <w:t xml:space="preserve"> </w:t>
      </w:r>
      <w:r w:rsidRPr="00073F2F">
        <w:rPr>
          <w:rStyle w:val="af6"/>
          <w:rFonts w:ascii="Arial" w:hAnsi="Arial" w:cs="Arial"/>
          <w:lang w:val="ru-RU"/>
        </w:rPr>
        <w:t>сетями</w:t>
      </w:r>
      <w:r w:rsidRPr="00AE180C">
        <w:rPr>
          <w:rFonts w:ascii="Arial" w:hAnsi="Arial" w:cs="Arial"/>
        </w:rPr>
        <w:t xml:space="preserve">: </w:t>
      </w:r>
      <w:r w:rsidRPr="00073F2F">
        <w:rPr>
          <w:rFonts w:ascii="Arial" w:hAnsi="Arial" w:cs="Arial"/>
        </w:rPr>
        <w:t>Facebook</w:t>
      </w:r>
      <w:r w:rsidRPr="00AE180C">
        <w:rPr>
          <w:rFonts w:ascii="Arial" w:hAnsi="Arial" w:cs="Arial"/>
        </w:rPr>
        <w:t xml:space="preserve">, </w:t>
      </w:r>
      <w:r w:rsidRPr="00073F2F">
        <w:rPr>
          <w:rFonts w:ascii="Arial" w:hAnsi="Arial" w:cs="Arial"/>
        </w:rPr>
        <w:t>LinkedIn</w:t>
      </w:r>
      <w:r w:rsidRPr="00AE180C">
        <w:rPr>
          <w:rFonts w:ascii="Arial" w:hAnsi="Arial" w:cs="Arial"/>
        </w:rPr>
        <w:t xml:space="preserve">, </w:t>
      </w:r>
      <w:r w:rsidRPr="00073F2F">
        <w:rPr>
          <w:rFonts w:ascii="Arial" w:hAnsi="Arial" w:cs="Arial"/>
        </w:rPr>
        <w:t>Instagram</w:t>
      </w:r>
      <w:r w:rsidR="00AE180C" w:rsidRPr="00AE180C">
        <w:rPr>
          <w:rFonts w:ascii="Arial" w:hAnsi="Arial" w:cs="Arial"/>
        </w:rPr>
        <w:t xml:space="preserve">, </w:t>
      </w:r>
      <w:r w:rsidR="00AE180C">
        <w:rPr>
          <w:rFonts w:ascii="Arial" w:hAnsi="Arial" w:cs="Arial"/>
        </w:rPr>
        <w:t>YouTube</w:t>
      </w:r>
    </w:p>
    <w:p w14:paraId="49417608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073F2F">
        <w:rPr>
          <w:rStyle w:val="af6"/>
          <w:rFonts w:ascii="Arial" w:hAnsi="Arial" w:cs="Arial"/>
          <w:lang w:val="ru-RU"/>
        </w:rPr>
        <w:t>Форма пожертвования</w:t>
      </w:r>
      <w:r w:rsidRPr="00073F2F">
        <w:rPr>
          <w:rFonts w:ascii="Arial" w:hAnsi="Arial" w:cs="Arial"/>
          <w:lang w:val="ru-RU"/>
        </w:rPr>
        <w:t>: Возможность выбрать сумму, периодичность, способ оплаты</w:t>
      </w:r>
    </w:p>
    <w:p w14:paraId="6F59DA55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073F2F">
        <w:rPr>
          <w:rStyle w:val="af6"/>
          <w:rFonts w:ascii="Arial" w:hAnsi="Arial" w:cs="Arial"/>
        </w:rPr>
        <w:t>Подписка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на</w:t>
      </w:r>
      <w:proofErr w:type="spellEnd"/>
      <w:r w:rsidRPr="00073F2F">
        <w:rPr>
          <w:rStyle w:val="af6"/>
          <w:rFonts w:ascii="Arial" w:hAnsi="Arial" w:cs="Arial"/>
        </w:rPr>
        <w:t xml:space="preserve"> </w:t>
      </w:r>
      <w:proofErr w:type="spellStart"/>
      <w:r w:rsidRPr="00073F2F">
        <w:rPr>
          <w:rStyle w:val="af6"/>
          <w:rFonts w:ascii="Arial" w:hAnsi="Arial" w:cs="Arial"/>
        </w:rPr>
        <w:t>новости</w:t>
      </w:r>
      <w:proofErr w:type="spellEnd"/>
      <w:r w:rsidRPr="00073F2F">
        <w:rPr>
          <w:rStyle w:val="af6"/>
          <w:rFonts w:ascii="Arial" w:hAnsi="Arial" w:cs="Arial"/>
        </w:rPr>
        <w:t xml:space="preserve"> и </w:t>
      </w:r>
      <w:proofErr w:type="spellStart"/>
      <w:r w:rsidRPr="00073F2F">
        <w:rPr>
          <w:rStyle w:val="af6"/>
          <w:rFonts w:ascii="Arial" w:hAnsi="Arial" w:cs="Arial"/>
        </w:rPr>
        <w:t>обновления</w:t>
      </w:r>
      <w:proofErr w:type="spellEnd"/>
    </w:p>
    <w:p w14:paraId="6519EF61" w14:textId="77777777" w:rsidR="00073F2F" w:rsidRPr="00073F2F" w:rsidRDefault="00073F2F" w:rsidP="00073F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lang w:val="ru-RU"/>
        </w:rPr>
      </w:pPr>
      <w:r w:rsidRPr="00073F2F">
        <w:rPr>
          <w:rStyle w:val="af6"/>
          <w:rFonts w:ascii="Arial" w:hAnsi="Arial" w:cs="Arial"/>
          <w:lang w:val="ru-RU"/>
        </w:rPr>
        <w:t>Интерактивная карта с географическим охватом деятельности фонда</w:t>
      </w:r>
    </w:p>
    <w:p w14:paraId="5021C6C1" w14:textId="7639E293" w:rsidR="00C21F85" w:rsidRPr="00A01D0C" w:rsidRDefault="00C21F85" w:rsidP="0015208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385"/>
      </w:tblGrid>
      <w:tr w:rsidR="00A01D0C" w:rsidRPr="00766AE1" w14:paraId="7FE384BC" w14:textId="77777777" w:rsidTr="007A1A6E">
        <w:trPr>
          <w:trHeight w:val="300"/>
        </w:trPr>
        <w:tc>
          <w:tcPr>
            <w:tcW w:w="862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E8C8552" w14:textId="2A55C8E2" w:rsidR="00A01D0C" w:rsidRPr="00A01D0C" w:rsidRDefault="00A01D0C" w:rsidP="00C21F8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  <w:lang w:val="ru-RU"/>
              </w:rPr>
              <w:t>Рис. Пример реализации структуры и меню управления сайта</w:t>
            </w:r>
          </w:p>
        </w:tc>
      </w:tr>
      <w:tr w:rsidR="00A01D0C" w:rsidRPr="00207E47" w14:paraId="2FB297E0" w14:textId="77777777" w:rsidTr="00A01D0C">
        <w:trPr>
          <w:trHeight w:val="300"/>
        </w:trPr>
        <w:tc>
          <w:tcPr>
            <w:tcW w:w="42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2A7F5C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Dashboard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3649C1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Contacts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5C472D2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Our team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1C75CE0A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Pages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6E6E10C0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FAQ’s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F857BA8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Addresses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EE590B6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Donations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17ED3DD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Supports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369D233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Testimonials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DB19C63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Campaigns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71C93BBB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Success stories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500576DC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Faces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7CADAE8F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Locations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2E0E9F95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Audits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020CE5E2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Careers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3DBBEE8" w14:textId="77777777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07E47">
              <w:rPr>
                <w:rFonts w:ascii="Arial" w:eastAsia="Times New Roman" w:hAnsi="Arial" w:cs="Arial"/>
                <w:b/>
                <w:bCs/>
              </w:rPr>
              <w:t>Subscribers</w:t>
            </w:r>
            <w:r w:rsidRPr="00A01D0C"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48ECF81B" w14:textId="60379FC6" w:rsidR="00A01D0C" w:rsidRPr="00A01D0C" w:rsidRDefault="00A01D0C" w:rsidP="00A01D0C">
            <w:pPr>
              <w:pStyle w:val="ae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A01D0C">
              <w:rPr>
                <w:rFonts w:ascii="Arial" w:eastAsia="Times New Roman" w:hAnsi="Arial" w:cs="Arial"/>
                <w:b/>
                <w:bCs/>
              </w:rPr>
              <w:t>Events</w:t>
            </w:r>
            <w:r w:rsidRPr="00A01D0C">
              <w:rPr>
                <w:rFonts w:ascii="Arial" w:eastAsia="Times New Roman" w:hAnsi="Arial" w:cs="Arial"/>
                <w:b/>
                <w:bCs/>
                <w:lang w:val="ru-RU"/>
              </w:rPr>
              <w:t xml:space="preserve"> и т.д.</w:t>
            </w:r>
            <w:r w:rsidRPr="00A01D0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F6FF72" w14:textId="3297D4F5" w:rsidR="00A01D0C" w:rsidRPr="00207E47" w:rsidRDefault="00A01D0C" w:rsidP="00A01D0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noProof/>
                <w:lang w:val="ru-RU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05D18231" wp14:editId="124C8999">
                  <wp:extent cx="952500" cy="3582130"/>
                  <wp:effectExtent l="0" t="0" r="0" b="0"/>
                  <wp:docPr id="9" name="Рисунок 9" descr="C:\Users\AdisovaS\AppData\Local\Microsoft\Windows\INetCache\Content.MSO\DCEA9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isovaS\AppData\Local\Microsoft\Windows\INetCache\Content.MSO\DCEA9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41" cy="359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1A5B" w14:textId="77777777" w:rsidR="00C21F85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7F1E9E25" w14:textId="7769C0E0" w:rsidR="00C41397" w:rsidRPr="00A01D0C" w:rsidRDefault="00A01D0C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A01D0C">
        <w:rPr>
          <w:rFonts w:ascii="Arial" w:hAnsi="Arial" w:cs="Arial"/>
          <w:lang w:val="ru-RU"/>
        </w:rPr>
        <w:t>Примеры реализации</w:t>
      </w:r>
    </w:p>
    <w:p w14:paraId="7AAD55DC" w14:textId="77777777" w:rsidR="00C41397" w:rsidRPr="00C41397" w:rsidRDefault="00C41397" w:rsidP="00C21F85">
      <w:pPr>
        <w:spacing w:after="0" w:line="240" w:lineRule="auto"/>
        <w:textAlignment w:val="baseline"/>
        <w:rPr>
          <w:rFonts w:ascii="Arial" w:eastAsia="Times New Roman" w:hAnsi="Arial" w:cs="Arial"/>
          <w:lang w:val="ru-RU"/>
        </w:rPr>
      </w:pPr>
    </w:p>
    <w:p w14:paraId="72C7EAD9" w14:textId="7A505305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Пример реализации модуля «Компании»:</w:t>
      </w:r>
      <w:r w:rsidRPr="00207E47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C21F85" w:rsidRPr="00207E47" w14:paraId="08EE975E" w14:textId="77777777" w:rsidTr="00C21F85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898635" w14:textId="0B881FC7" w:rsidR="00C21F85" w:rsidRPr="00C41397" w:rsidRDefault="00C21F85" w:rsidP="00C21F85">
            <w:pPr>
              <w:spacing w:after="0" w:line="240" w:lineRule="auto"/>
              <w:textAlignment w:val="baseline"/>
              <w:divId w:val="1786121728"/>
              <w:rPr>
                <w:rFonts w:ascii="Arial" w:eastAsia="Times New Roman" w:hAnsi="Arial" w:cs="Arial"/>
                <w:lang w:val="ru-RU"/>
              </w:rPr>
            </w:pPr>
            <w:r w:rsidRPr="00207E47">
              <w:rPr>
                <w:rFonts w:ascii="Arial" w:eastAsia="Times New Roman" w:hAnsi="Arial" w:cs="Arial"/>
              </w:rPr>
              <w:t> </w:t>
            </w:r>
            <w:r w:rsidR="00C41397">
              <w:rPr>
                <w:rFonts w:ascii="Arial" w:eastAsia="Times New Roman" w:hAnsi="Arial" w:cs="Arial"/>
                <w:lang w:val="ru-RU"/>
              </w:rPr>
              <w:t>Рис. Модуль «Компании»</w:t>
            </w:r>
          </w:p>
        </w:tc>
      </w:tr>
      <w:tr w:rsidR="00C21F85" w:rsidRPr="00207E47" w14:paraId="4082546B" w14:textId="77777777" w:rsidTr="00C21F85">
        <w:trPr>
          <w:trHeight w:val="300"/>
        </w:trPr>
        <w:tc>
          <w:tcPr>
            <w:tcW w:w="93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31AB38" w14:textId="77777777" w:rsidR="00C21F85" w:rsidRPr="00207E47" w:rsidRDefault="00C21F85" w:rsidP="00C21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207E47"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 wp14:anchorId="5C587EDF" wp14:editId="5FD0AA85">
                  <wp:extent cx="4543425" cy="1525223"/>
                  <wp:effectExtent l="0" t="0" r="0" b="0"/>
                  <wp:docPr id="8" name="Рисунок 8" descr="C:\Users\AdisovaS\AppData\Local\Microsoft\Windows\INetCache\Content.MSO\C51C7A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isovaS\AppData\Local\Microsoft\Windows\INetCache\Content.MSO\C51C7A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872" cy="154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E47">
              <w:rPr>
                <w:rFonts w:ascii="Arial" w:eastAsia="Times New Roman" w:hAnsi="Arial" w:cs="Arial"/>
              </w:rPr>
              <w:t> </w:t>
            </w:r>
          </w:p>
        </w:tc>
      </w:tr>
    </w:tbl>
    <w:p w14:paraId="62ED54E0" w14:textId="77777777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</w:rPr>
        <w:t> </w:t>
      </w:r>
    </w:p>
    <w:p w14:paraId="45DE0492" w14:textId="77777777" w:rsidR="00C21F85" w:rsidRPr="00207E47" w:rsidRDefault="00C21F85" w:rsidP="00C21F85">
      <w:p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207E47">
        <w:rPr>
          <w:rFonts w:ascii="Arial" w:eastAsia="Times New Roman" w:hAnsi="Arial" w:cs="Arial"/>
          <w:b/>
          <w:lang w:val="ru-RU"/>
        </w:rPr>
        <w:t>Еще примеры:</w:t>
      </w:r>
      <w:r w:rsidRPr="00207E47">
        <w:rPr>
          <w:rFonts w:ascii="Arial" w:eastAsia="Times New Roman" w:hAnsi="Arial" w:cs="Arial"/>
          <w:b/>
        </w:rPr>
        <w:t> </w:t>
      </w:r>
    </w:p>
    <w:p w14:paraId="71621DCB" w14:textId="4FD76DCD" w:rsidR="00C21F85" w:rsidRPr="00B114BF" w:rsidRDefault="00766AE1" w:rsidP="00A01D0C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b/>
          <w:lang w:val="ru-RU"/>
        </w:rPr>
      </w:pPr>
      <w:hyperlink r:id="rId20" w:tgtFrame="_blank" w:history="1">
        <w:r w:rsidR="00C21F85" w:rsidRPr="00207E47">
          <w:rPr>
            <w:rFonts w:ascii="Arial" w:eastAsia="Times New Roman" w:hAnsi="Arial" w:cs="Arial"/>
            <w:b/>
            <w:color w:val="467886"/>
            <w:u w:val="single"/>
          </w:rPr>
          <w:t>https</w:t>
        </w:r>
        <w:r w:rsidR="00C21F85"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://</w:t>
        </w:r>
        <w:proofErr w:type="spellStart"/>
        <w:r w:rsidR="00C21F85" w:rsidRPr="00207E47">
          <w:rPr>
            <w:rFonts w:ascii="Arial" w:eastAsia="Times New Roman" w:hAnsi="Arial" w:cs="Arial"/>
            <w:b/>
            <w:color w:val="467886"/>
            <w:u w:val="single"/>
          </w:rPr>
          <w:t>sos</w:t>
        </w:r>
        <w:proofErr w:type="spellEnd"/>
        <w:r w:rsidR="00C21F85"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-</w:t>
        </w:r>
        <w:proofErr w:type="spellStart"/>
        <w:r w:rsidR="00C21F85" w:rsidRPr="00207E47">
          <w:rPr>
            <w:rFonts w:ascii="Arial" w:eastAsia="Times New Roman" w:hAnsi="Arial" w:cs="Arial"/>
            <w:b/>
            <w:color w:val="467886"/>
            <w:u w:val="single"/>
          </w:rPr>
          <w:t>decijasela</w:t>
        </w:r>
        <w:proofErr w:type="spellEnd"/>
        <w:r w:rsidR="00C21F85"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.</w:t>
        </w:r>
        <w:proofErr w:type="spellStart"/>
        <w:r w:rsidR="00C21F85" w:rsidRPr="00207E47">
          <w:rPr>
            <w:rFonts w:ascii="Arial" w:eastAsia="Times New Roman" w:hAnsi="Arial" w:cs="Arial"/>
            <w:b/>
            <w:color w:val="467886"/>
            <w:u w:val="single"/>
          </w:rPr>
          <w:t>rs</w:t>
        </w:r>
        <w:proofErr w:type="spellEnd"/>
        <w:r w:rsidR="00C21F85" w:rsidRPr="00B114BF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/</w:t>
        </w:r>
      </w:hyperlink>
      <w:r w:rsidR="00C21F85" w:rsidRPr="00B114BF">
        <w:rPr>
          <w:rFonts w:ascii="Arial" w:eastAsia="Times New Roman" w:hAnsi="Arial" w:cs="Arial"/>
          <w:b/>
          <w:lang w:val="ru-RU"/>
        </w:rPr>
        <w:t xml:space="preserve"> </w:t>
      </w:r>
      <w:r w:rsidR="00152082" w:rsidRPr="00B114BF">
        <w:rPr>
          <w:rFonts w:ascii="Arial" w:eastAsia="Times New Roman" w:hAnsi="Arial" w:cs="Arial"/>
          <w:b/>
          <w:lang w:val="ru-RU"/>
        </w:rPr>
        <w:t xml:space="preserve">- </w:t>
      </w:r>
      <w:r w:rsidR="00B114BF">
        <w:rPr>
          <w:rFonts w:ascii="Arial" w:eastAsia="Times New Roman" w:hAnsi="Arial" w:cs="Arial"/>
          <w:b/>
          <w:lang w:val="ru-RU"/>
        </w:rPr>
        <w:t>интерфейс, дизайн</w:t>
      </w:r>
    </w:p>
    <w:p w14:paraId="00B0299E" w14:textId="2AC4CA30" w:rsidR="00C21F85" w:rsidRPr="00A22933" w:rsidRDefault="00766AE1" w:rsidP="00B41A1C">
      <w:pPr>
        <w:numPr>
          <w:ilvl w:val="0"/>
          <w:numId w:val="2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val="ru-RU"/>
        </w:rPr>
      </w:pPr>
      <w:hyperlink r:id="rId21" w:tgtFrame="_blank" w:history="1">
        <w:r w:rsidR="00C21F85" w:rsidRPr="0065020C">
          <w:rPr>
            <w:rFonts w:ascii="Arial" w:eastAsia="Times New Roman" w:hAnsi="Arial" w:cs="Arial"/>
            <w:b/>
            <w:color w:val="467886"/>
            <w:u w:val="single"/>
          </w:rPr>
          <w:t>https</w:t>
        </w:r>
        <w:r w:rsidR="00C21F85"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://</w:t>
        </w:r>
        <w:proofErr w:type="spellStart"/>
        <w:r w:rsidR="00C21F85" w:rsidRPr="0065020C">
          <w:rPr>
            <w:rFonts w:ascii="Arial" w:eastAsia="Times New Roman" w:hAnsi="Arial" w:cs="Arial"/>
            <w:b/>
            <w:color w:val="467886"/>
            <w:u w:val="single"/>
          </w:rPr>
          <w:t>sos</w:t>
        </w:r>
        <w:proofErr w:type="spellEnd"/>
        <w:r w:rsidR="00C21F85"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-</w:t>
        </w:r>
        <w:proofErr w:type="spellStart"/>
        <w:r w:rsidR="00C21F85" w:rsidRPr="0065020C">
          <w:rPr>
            <w:rFonts w:ascii="Arial" w:eastAsia="Times New Roman" w:hAnsi="Arial" w:cs="Arial"/>
            <w:b/>
            <w:color w:val="467886"/>
            <w:u w:val="single"/>
          </w:rPr>
          <w:t>kd</w:t>
        </w:r>
        <w:proofErr w:type="spellEnd"/>
        <w:r w:rsidR="00C21F85"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.</w:t>
        </w:r>
        <w:r w:rsidR="00C21F85" w:rsidRPr="0065020C">
          <w:rPr>
            <w:rFonts w:ascii="Arial" w:eastAsia="Times New Roman" w:hAnsi="Arial" w:cs="Arial"/>
            <w:b/>
            <w:color w:val="467886"/>
            <w:u w:val="single"/>
          </w:rPr>
          <w:t>am</w:t>
        </w:r>
        <w:r w:rsidR="00C21F85" w:rsidRPr="00152082">
          <w:rPr>
            <w:rFonts w:ascii="Arial" w:eastAsia="Times New Roman" w:hAnsi="Arial" w:cs="Arial"/>
            <w:b/>
            <w:color w:val="467886"/>
            <w:u w:val="single"/>
            <w:lang w:val="ru-RU"/>
          </w:rPr>
          <w:t>/</w:t>
        </w:r>
      </w:hyperlink>
      <w:r w:rsidR="00C21F85" w:rsidRPr="0065020C">
        <w:rPr>
          <w:rFonts w:ascii="Arial" w:eastAsia="Times New Roman" w:hAnsi="Arial" w:cs="Arial"/>
          <w:b/>
        </w:rPr>
        <w:t>  </w:t>
      </w:r>
      <w:r w:rsidR="00152082" w:rsidRPr="00152082">
        <w:rPr>
          <w:rFonts w:ascii="Arial" w:eastAsia="Times New Roman" w:hAnsi="Arial" w:cs="Arial"/>
          <w:b/>
          <w:lang w:val="ru-RU"/>
        </w:rPr>
        <w:t>-</w:t>
      </w:r>
      <w:r w:rsidR="00152082" w:rsidRPr="00207E47">
        <w:rPr>
          <w:rFonts w:ascii="Arial" w:eastAsia="Times New Roman" w:hAnsi="Arial" w:cs="Arial"/>
          <w:b/>
          <w:lang w:val="ru-RU"/>
        </w:rPr>
        <w:t xml:space="preserve"> </w:t>
      </w:r>
      <w:r w:rsidR="00152082" w:rsidRPr="00A22933">
        <w:rPr>
          <w:rFonts w:ascii="Arial" w:eastAsia="Times New Roman" w:hAnsi="Arial" w:cs="Arial"/>
          <w:b/>
          <w:color w:val="000000" w:themeColor="text1"/>
          <w:lang w:val="ru-RU"/>
        </w:rPr>
        <w:t>предпочитаемый вариант</w:t>
      </w:r>
      <w:r w:rsidR="00152082" w:rsidRPr="00A22933">
        <w:rPr>
          <w:rFonts w:ascii="Arial" w:eastAsia="Times New Roman" w:hAnsi="Arial" w:cs="Arial"/>
          <w:b/>
          <w:color w:val="000000" w:themeColor="text1"/>
        </w:rPr>
        <w:t> </w:t>
      </w:r>
      <w:r w:rsidR="00B114BF" w:rsidRPr="00A22933">
        <w:rPr>
          <w:rFonts w:ascii="Arial" w:eastAsia="Times New Roman" w:hAnsi="Arial" w:cs="Arial"/>
          <w:b/>
          <w:color w:val="000000" w:themeColor="text1"/>
          <w:lang w:val="ru-RU"/>
        </w:rPr>
        <w:t>(структура сайта, функционал)</w:t>
      </w:r>
    </w:p>
    <w:p w14:paraId="01393F82" w14:textId="1FBBFA2C" w:rsidR="00C21F85" w:rsidRPr="00C41397" w:rsidRDefault="00C21F85" w:rsidP="00A01D0C">
      <w:pPr>
        <w:pStyle w:val="1"/>
        <w:numPr>
          <w:ilvl w:val="0"/>
          <w:numId w:val="25"/>
        </w:num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t>Требование к процессу разработки</w:t>
      </w:r>
      <w:r w:rsidRPr="00207E47">
        <w:rPr>
          <w:rFonts w:ascii="Arial" w:hAnsi="Arial" w:cs="Arial"/>
        </w:rPr>
        <w:t> </w:t>
      </w:r>
      <w:r w:rsidR="00C41397">
        <w:rPr>
          <w:rFonts w:ascii="Arial" w:hAnsi="Arial" w:cs="Arial"/>
          <w:lang w:val="ru-RU"/>
        </w:rPr>
        <w:t>веб-сайта</w:t>
      </w:r>
    </w:p>
    <w:p w14:paraId="0C461F0B" w14:textId="77777777" w:rsidR="00C21F85" w:rsidRPr="00C41397" w:rsidRDefault="00C21F85" w:rsidP="00C21F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</w:rPr>
        <w:t> </w:t>
      </w:r>
    </w:p>
    <w:p w14:paraId="7921AC8A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Использование разработчиками безопасных методов кодирования, соответствующих используемому языку программирования и среде разработки.</w:t>
      </w:r>
      <w:r w:rsidRPr="00207E47">
        <w:rPr>
          <w:rFonts w:ascii="Arial" w:eastAsia="Times New Roman" w:hAnsi="Arial" w:cs="Arial"/>
        </w:rPr>
        <w:t> </w:t>
      </w:r>
    </w:p>
    <w:p w14:paraId="1BE51CE6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Если разработчики сами разрабатывают какое-либо ПО, они должны убедиться, что явная проверка ошибок выполняется и документируется для всех входных данных, включая размер, тип данных и допустимые диапазоны или форматы.</w:t>
      </w:r>
      <w:r w:rsidRPr="00207E47">
        <w:rPr>
          <w:rFonts w:ascii="Arial" w:eastAsia="Times New Roman" w:hAnsi="Arial" w:cs="Arial"/>
        </w:rPr>
        <w:t> </w:t>
      </w:r>
    </w:p>
    <w:p w14:paraId="3F925A2E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Разработчики должны убедиться, что версия всего используемого программного обеспечения, полученного за пределами организации, все еще поддерживается его разработчиком или соответствующим образом укреплена в соответствии с рекомендациями разработчика по безопасности.</w:t>
      </w:r>
      <w:r w:rsidRPr="00207E47">
        <w:rPr>
          <w:rFonts w:ascii="Arial" w:eastAsia="Times New Roman" w:hAnsi="Arial" w:cs="Arial"/>
        </w:rPr>
        <w:t> </w:t>
      </w:r>
    </w:p>
    <w:p w14:paraId="6C9A5A25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Должны использоваться только актуальные и проверенные компоненты сторонних производителей для программного обеспечения, разработанного организацией.</w:t>
      </w:r>
      <w:r w:rsidRPr="00207E47">
        <w:rPr>
          <w:rFonts w:ascii="Arial" w:eastAsia="Times New Roman" w:hAnsi="Arial" w:cs="Arial"/>
        </w:rPr>
        <w:t> </w:t>
      </w:r>
    </w:p>
    <w:p w14:paraId="7881298F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Использование только стандартизованных, принятых в настоящее время и прошедших всестороннюю проверку алгоритмов шифрования.</w:t>
      </w:r>
      <w:r w:rsidRPr="00207E47">
        <w:rPr>
          <w:rFonts w:ascii="Arial" w:eastAsia="Times New Roman" w:hAnsi="Arial" w:cs="Arial"/>
        </w:rPr>
        <w:t> </w:t>
      </w:r>
    </w:p>
    <w:p w14:paraId="0E24575A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Необходимо, чтобы все сотрудники, занимающиеся разработкой программного обеспечения, прошли обучение по написанию безопасного кода для своей конкретной среды разработки и обязанностей.</w:t>
      </w:r>
      <w:r w:rsidRPr="00207E47">
        <w:rPr>
          <w:rFonts w:ascii="Arial" w:eastAsia="Times New Roman" w:hAnsi="Arial" w:cs="Arial"/>
        </w:rPr>
        <w:t> </w:t>
      </w:r>
    </w:p>
    <w:p w14:paraId="2337C9AD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Должны применяться инструменты статического и динамического анализа для проверки соблюдения практик безопасного кодирования программного обеспечения, разработанного внутри компании.</w:t>
      </w:r>
      <w:r w:rsidRPr="00207E47">
        <w:rPr>
          <w:rFonts w:ascii="Arial" w:eastAsia="Times New Roman" w:hAnsi="Arial" w:cs="Arial"/>
        </w:rPr>
        <w:t> </w:t>
      </w:r>
    </w:p>
    <w:p w14:paraId="2E40AB3E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Должен быть установлен процесс приема и рассмотрения сообщений об уязвимостях программного обеспечения, включая предоставление средств для связи внешних организаций с вашей группой безопасности.</w:t>
      </w:r>
      <w:r w:rsidRPr="00207E47">
        <w:rPr>
          <w:rFonts w:ascii="Arial" w:eastAsia="Times New Roman" w:hAnsi="Arial" w:cs="Arial"/>
        </w:rPr>
        <w:t> </w:t>
      </w:r>
    </w:p>
    <w:p w14:paraId="01F6489D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207E47">
        <w:rPr>
          <w:rFonts w:ascii="Arial" w:eastAsia="Times New Roman" w:hAnsi="Arial" w:cs="Arial"/>
          <w:lang w:val="ru-RU"/>
        </w:rPr>
        <w:t>Должны поддерживаться отдельные среды для производственных и непроизводственных систем. Разработчики не должны иметь неконтролируемый доступ к производственным средам.</w:t>
      </w:r>
      <w:r w:rsidRPr="00207E47">
        <w:rPr>
          <w:rFonts w:ascii="Arial" w:eastAsia="Times New Roman" w:hAnsi="Arial" w:cs="Arial"/>
        </w:rPr>
        <w:t> </w:t>
      </w:r>
    </w:p>
    <w:p w14:paraId="604C4F67" w14:textId="77777777" w:rsidR="00C21F85" w:rsidRPr="00207E47" w:rsidRDefault="00C21F85" w:rsidP="00A01D0C">
      <w:pPr>
        <w:pStyle w:val="ae"/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ru-RU"/>
        </w:rPr>
      </w:pPr>
      <w:r w:rsidRPr="00207E47">
        <w:rPr>
          <w:rFonts w:ascii="Arial" w:eastAsia="Times New Roman" w:hAnsi="Arial" w:cs="Arial"/>
          <w:lang w:val="ru-RU"/>
        </w:rPr>
        <w:t>Для приложений, которые зависят от базы данных, должны быть использованы стандартные шаблоны конфигурации для усиления. Все системы, являющиеся частью критически важных бизнес-процессов, также должны быть протестированы</w:t>
      </w:r>
      <w:r w:rsidRPr="00207E47">
        <w:rPr>
          <w:rFonts w:ascii="Arial" w:eastAsia="Times New Roman" w:hAnsi="Arial" w:cs="Arial"/>
        </w:rPr>
        <w:t> </w:t>
      </w:r>
    </w:p>
    <w:p w14:paraId="6A8F0E3D" w14:textId="77777777" w:rsidR="00D63EAE" w:rsidRPr="00207E47" w:rsidRDefault="00F85157">
      <w:pPr>
        <w:rPr>
          <w:rFonts w:ascii="Arial" w:hAnsi="Arial" w:cs="Arial"/>
          <w:lang w:val="ru-RU"/>
        </w:rPr>
      </w:pPr>
      <w:r w:rsidRPr="00207E47">
        <w:rPr>
          <w:rFonts w:ascii="Arial" w:hAnsi="Arial" w:cs="Arial"/>
          <w:lang w:val="ru-RU"/>
        </w:rPr>
        <w:br/>
      </w:r>
    </w:p>
    <w:sectPr w:rsidR="00D63EAE" w:rsidRPr="00207E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876F9"/>
    <w:multiLevelType w:val="multilevel"/>
    <w:tmpl w:val="ED8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79196A"/>
    <w:multiLevelType w:val="multilevel"/>
    <w:tmpl w:val="38C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276960"/>
    <w:multiLevelType w:val="hybridMultilevel"/>
    <w:tmpl w:val="BA7261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B5759"/>
    <w:multiLevelType w:val="hybridMultilevel"/>
    <w:tmpl w:val="793C8B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E2D67"/>
    <w:multiLevelType w:val="multilevel"/>
    <w:tmpl w:val="2EB8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CE534E"/>
    <w:multiLevelType w:val="multilevel"/>
    <w:tmpl w:val="60923FA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6C00C8"/>
    <w:multiLevelType w:val="hybridMultilevel"/>
    <w:tmpl w:val="650C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32076"/>
    <w:multiLevelType w:val="hybridMultilevel"/>
    <w:tmpl w:val="2032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D1F"/>
    <w:multiLevelType w:val="hybridMultilevel"/>
    <w:tmpl w:val="BEC2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8EF"/>
    <w:multiLevelType w:val="multilevel"/>
    <w:tmpl w:val="54C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5BE2"/>
    <w:multiLevelType w:val="hybridMultilevel"/>
    <w:tmpl w:val="9DD476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5523D"/>
    <w:multiLevelType w:val="multilevel"/>
    <w:tmpl w:val="6D4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9776E1"/>
    <w:multiLevelType w:val="multilevel"/>
    <w:tmpl w:val="DAF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4C14A8"/>
    <w:multiLevelType w:val="multilevel"/>
    <w:tmpl w:val="6B1A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32C4A"/>
    <w:multiLevelType w:val="hybridMultilevel"/>
    <w:tmpl w:val="45A6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60B56"/>
    <w:multiLevelType w:val="multilevel"/>
    <w:tmpl w:val="18F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491D05"/>
    <w:multiLevelType w:val="hybridMultilevel"/>
    <w:tmpl w:val="23F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B3AAB"/>
    <w:multiLevelType w:val="multilevel"/>
    <w:tmpl w:val="49662AD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2C4C5B"/>
    <w:multiLevelType w:val="multilevel"/>
    <w:tmpl w:val="FFD8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594C2F"/>
    <w:multiLevelType w:val="hybridMultilevel"/>
    <w:tmpl w:val="B83EC334"/>
    <w:lvl w:ilvl="0" w:tplc="100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588471B"/>
    <w:multiLevelType w:val="hybridMultilevel"/>
    <w:tmpl w:val="751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A4088"/>
    <w:multiLevelType w:val="multilevel"/>
    <w:tmpl w:val="D92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F73185"/>
    <w:multiLevelType w:val="hybridMultilevel"/>
    <w:tmpl w:val="0180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34F94"/>
    <w:multiLevelType w:val="multilevel"/>
    <w:tmpl w:val="3AF059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896EEA"/>
    <w:multiLevelType w:val="multilevel"/>
    <w:tmpl w:val="D21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8D33E1"/>
    <w:multiLevelType w:val="hybridMultilevel"/>
    <w:tmpl w:val="ECC0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C71F3"/>
    <w:multiLevelType w:val="multilevel"/>
    <w:tmpl w:val="774C2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DD92666"/>
    <w:multiLevelType w:val="hybridMultilevel"/>
    <w:tmpl w:val="970E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45A3"/>
    <w:multiLevelType w:val="hybridMultilevel"/>
    <w:tmpl w:val="6DEE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62285"/>
    <w:multiLevelType w:val="multilevel"/>
    <w:tmpl w:val="19D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280ACE"/>
    <w:multiLevelType w:val="hybridMultilevel"/>
    <w:tmpl w:val="4306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E2B06"/>
    <w:multiLevelType w:val="multilevel"/>
    <w:tmpl w:val="7EA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51A93"/>
    <w:multiLevelType w:val="hybridMultilevel"/>
    <w:tmpl w:val="395A9F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51ADC"/>
    <w:multiLevelType w:val="hybridMultilevel"/>
    <w:tmpl w:val="504E22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165E9"/>
    <w:multiLevelType w:val="multilevel"/>
    <w:tmpl w:val="E45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3B2454"/>
    <w:multiLevelType w:val="multilevel"/>
    <w:tmpl w:val="B8E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463FD"/>
    <w:multiLevelType w:val="hybridMultilevel"/>
    <w:tmpl w:val="647A1C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E4682"/>
    <w:multiLevelType w:val="multilevel"/>
    <w:tmpl w:val="C2BA03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6755A9"/>
    <w:multiLevelType w:val="multilevel"/>
    <w:tmpl w:val="DD8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891A84"/>
    <w:multiLevelType w:val="multilevel"/>
    <w:tmpl w:val="057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9278B"/>
    <w:multiLevelType w:val="multilevel"/>
    <w:tmpl w:val="832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29"/>
  </w:num>
  <w:num w:numId="10">
    <w:abstractNumId w:val="18"/>
  </w:num>
  <w:num w:numId="11">
    <w:abstractNumId w:val="30"/>
  </w:num>
  <w:num w:numId="12">
    <w:abstractNumId w:val="40"/>
  </w:num>
  <w:num w:numId="13">
    <w:abstractNumId w:val="35"/>
  </w:num>
  <w:num w:numId="14">
    <w:abstractNumId w:val="44"/>
  </w:num>
  <w:num w:numId="15">
    <w:abstractNumId w:val="46"/>
  </w:num>
  <w:num w:numId="16">
    <w:abstractNumId w:val="15"/>
  </w:num>
  <w:num w:numId="17">
    <w:abstractNumId w:val="6"/>
  </w:num>
  <w:num w:numId="18">
    <w:abstractNumId w:val="27"/>
  </w:num>
  <w:num w:numId="19">
    <w:abstractNumId w:val="21"/>
  </w:num>
  <w:num w:numId="20">
    <w:abstractNumId w:val="32"/>
  </w:num>
  <w:num w:numId="21">
    <w:abstractNumId w:val="25"/>
  </w:num>
  <w:num w:numId="22">
    <w:abstractNumId w:val="7"/>
  </w:num>
  <w:num w:numId="23">
    <w:abstractNumId w:val="17"/>
  </w:num>
  <w:num w:numId="24">
    <w:abstractNumId w:val="24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43"/>
  </w:num>
  <w:num w:numId="30">
    <w:abstractNumId w:val="22"/>
  </w:num>
  <w:num w:numId="31">
    <w:abstractNumId w:val="26"/>
  </w:num>
  <w:num w:numId="32">
    <w:abstractNumId w:val="28"/>
  </w:num>
  <w:num w:numId="33">
    <w:abstractNumId w:val="14"/>
  </w:num>
  <w:num w:numId="34">
    <w:abstractNumId w:val="13"/>
  </w:num>
  <w:num w:numId="35">
    <w:abstractNumId w:val="20"/>
  </w:num>
  <w:num w:numId="36">
    <w:abstractNumId w:val="36"/>
  </w:num>
  <w:num w:numId="37">
    <w:abstractNumId w:val="33"/>
  </w:num>
  <w:num w:numId="38">
    <w:abstractNumId w:val="10"/>
  </w:num>
  <w:num w:numId="39">
    <w:abstractNumId w:val="19"/>
  </w:num>
  <w:num w:numId="40">
    <w:abstractNumId w:val="41"/>
  </w:num>
  <w:num w:numId="41">
    <w:abstractNumId w:val="45"/>
  </w:num>
  <w:num w:numId="42">
    <w:abstractNumId w:val="42"/>
  </w:num>
  <w:num w:numId="43">
    <w:abstractNumId w:val="37"/>
  </w:num>
  <w:num w:numId="44">
    <w:abstractNumId w:val="38"/>
  </w:num>
  <w:num w:numId="45">
    <w:abstractNumId w:val="8"/>
  </w:num>
  <w:num w:numId="46">
    <w:abstractNumId w:val="9"/>
  </w:num>
  <w:num w:numId="47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1FB"/>
    <w:rsid w:val="00057C38"/>
    <w:rsid w:val="0006063C"/>
    <w:rsid w:val="000624FA"/>
    <w:rsid w:val="00073F2F"/>
    <w:rsid w:val="000B0FE3"/>
    <w:rsid w:val="000E254B"/>
    <w:rsid w:val="00115CA1"/>
    <w:rsid w:val="00126298"/>
    <w:rsid w:val="00140319"/>
    <w:rsid w:val="0015074B"/>
    <w:rsid w:val="00152082"/>
    <w:rsid w:val="0019503A"/>
    <w:rsid w:val="001974AB"/>
    <w:rsid w:val="00207E47"/>
    <w:rsid w:val="002454D6"/>
    <w:rsid w:val="00245C75"/>
    <w:rsid w:val="00280324"/>
    <w:rsid w:val="00290A9A"/>
    <w:rsid w:val="0029639D"/>
    <w:rsid w:val="002B1563"/>
    <w:rsid w:val="002B3B7B"/>
    <w:rsid w:val="002C6B6E"/>
    <w:rsid w:val="002D6393"/>
    <w:rsid w:val="002F5DC5"/>
    <w:rsid w:val="00316185"/>
    <w:rsid w:val="00326F90"/>
    <w:rsid w:val="003340AC"/>
    <w:rsid w:val="00371460"/>
    <w:rsid w:val="003957B8"/>
    <w:rsid w:val="00397A34"/>
    <w:rsid w:val="003D3041"/>
    <w:rsid w:val="003D489E"/>
    <w:rsid w:val="003E73C1"/>
    <w:rsid w:val="003F0D21"/>
    <w:rsid w:val="004647AF"/>
    <w:rsid w:val="004C05B7"/>
    <w:rsid w:val="00517F76"/>
    <w:rsid w:val="00576C86"/>
    <w:rsid w:val="005906EA"/>
    <w:rsid w:val="00592303"/>
    <w:rsid w:val="005E634E"/>
    <w:rsid w:val="005F4715"/>
    <w:rsid w:val="0061275A"/>
    <w:rsid w:val="00614F36"/>
    <w:rsid w:val="006367DD"/>
    <w:rsid w:val="0065020C"/>
    <w:rsid w:val="00663A1B"/>
    <w:rsid w:val="00684C10"/>
    <w:rsid w:val="00692F80"/>
    <w:rsid w:val="0069576E"/>
    <w:rsid w:val="00697050"/>
    <w:rsid w:val="006A0EC9"/>
    <w:rsid w:val="006D5972"/>
    <w:rsid w:val="006F1B01"/>
    <w:rsid w:val="007259C7"/>
    <w:rsid w:val="00732A12"/>
    <w:rsid w:val="00747B85"/>
    <w:rsid w:val="00766AE1"/>
    <w:rsid w:val="007925D7"/>
    <w:rsid w:val="00805849"/>
    <w:rsid w:val="008650FC"/>
    <w:rsid w:val="008C4F42"/>
    <w:rsid w:val="008D0B28"/>
    <w:rsid w:val="008F6AB2"/>
    <w:rsid w:val="00900B7E"/>
    <w:rsid w:val="00985750"/>
    <w:rsid w:val="009C288D"/>
    <w:rsid w:val="00A01D0C"/>
    <w:rsid w:val="00A149C1"/>
    <w:rsid w:val="00A22933"/>
    <w:rsid w:val="00A35D8B"/>
    <w:rsid w:val="00A42CE4"/>
    <w:rsid w:val="00A50914"/>
    <w:rsid w:val="00A9380D"/>
    <w:rsid w:val="00AA1D8D"/>
    <w:rsid w:val="00AC45BD"/>
    <w:rsid w:val="00AD526F"/>
    <w:rsid w:val="00AE026D"/>
    <w:rsid w:val="00AE180C"/>
    <w:rsid w:val="00AF7585"/>
    <w:rsid w:val="00B00211"/>
    <w:rsid w:val="00B02345"/>
    <w:rsid w:val="00B04CA2"/>
    <w:rsid w:val="00B114BF"/>
    <w:rsid w:val="00B17A47"/>
    <w:rsid w:val="00B22C7D"/>
    <w:rsid w:val="00B33753"/>
    <w:rsid w:val="00B47730"/>
    <w:rsid w:val="00B63EE8"/>
    <w:rsid w:val="00B803E4"/>
    <w:rsid w:val="00C21F85"/>
    <w:rsid w:val="00C41397"/>
    <w:rsid w:val="00C73930"/>
    <w:rsid w:val="00CA1A37"/>
    <w:rsid w:val="00CB0664"/>
    <w:rsid w:val="00CC40CA"/>
    <w:rsid w:val="00D30BCB"/>
    <w:rsid w:val="00D41AFE"/>
    <w:rsid w:val="00D445CE"/>
    <w:rsid w:val="00D63EAE"/>
    <w:rsid w:val="00D8443C"/>
    <w:rsid w:val="00D963B4"/>
    <w:rsid w:val="00DD2650"/>
    <w:rsid w:val="00E46681"/>
    <w:rsid w:val="00E652B4"/>
    <w:rsid w:val="00F00A09"/>
    <w:rsid w:val="00F2612D"/>
    <w:rsid w:val="00F350AA"/>
    <w:rsid w:val="00F85157"/>
    <w:rsid w:val="00FC693F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A0F80"/>
  <w14:defaultImageDpi w14:val="300"/>
  <w15:docId w15:val="{02ACC4E8-5DC8-4EE0-AD02-36874E80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a1"/>
    <w:rsid w:val="0019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2"/>
    <w:rsid w:val="0019503A"/>
  </w:style>
  <w:style w:type="character" w:customStyle="1" w:styleId="eop">
    <w:name w:val="eop"/>
    <w:basedOn w:val="a2"/>
    <w:rsid w:val="0019503A"/>
  </w:style>
  <w:style w:type="character" w:styleId="aff8">
    <w:name w:val="Hyperlink"/>
    <w:basedOn w:val="a2"/>
    <w:uiPriority w:val="99"/>
    <w:unhideWhenUsed/>
    <w:rsid w:val="00F85157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F85157"/>
    <w:rPr>
      <w:color w:val="605E5C"/>
      <w:shd w:val="clear" w:color="auto" w:fill="E1DFDD"/>
    </w:rPr>
  </w:style>
  <w:style w:type="table" w:styleId="14">
    <w:name w:val="Plain Table 1"/>
    <w:basedOn w:val="a3"/>
    <w:uiPriority w:val="99"/>
    <w:rsid w:val="007259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a">
    <w:name w:val="Normal (Web)"/>
    <w:basedOn w:val="a1"/>
    <w:uiPriority w:val="99"/>
    <w:semiHidden/>
    <w:unhideWhenUsed/>
    <w:rsid w:val="008D0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30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8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os-kd.a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sos-kd.am/index.php/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skyrgyzstan.kg/" TargetMode="External"/><Relationship Id="rId20" Type="http://schemas.openxmlformats.org/officeDocument/2006/relationships/hyperlink" Target="https://sos-decijasela.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74c83-7d8a-4313-9550-cb39ea71c0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C735936B53946AE05E0463FB752BD" ma:contentTypeVersion="11" ma:contentTypeDescription="Create a new document." ma:contentTypeScope="" ma:versionID="64d08f0316a01ec56e5cefce2acb970d">
  <xsd:schema xmlns:xsd="http://www.w3.org/2001/XMLSchema" xmlns:xs="http://www.w3.org/2001/XMLSchema" xmlns:p="http://schemas.microsoft.com/office/2006/metadata/properties" xmlns:ns3="bc074c83-7d8a-4313-9550-cb39ea71c071" targetNamespace="http://schemas.microsoft.com/office/2006/metadata/properties" ma:root="true" ma:fieldsID="7a4133a0165936bdc944c8756c3f486e" ns3:_="">
    <xsd:import namespace="bc074c83-7d8a-4313-9550-cb39ea71c0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4c83-7d8a-4313-9550-cb39ea71c0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4939E-D8AC-450F-981D-27805AA21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A9841-C6DC-4398-9AC7-3A54BC7344EB}">
  <ds:schemaRefs>
    <ds:schemaRef ds:uri="http://schemas.microsoft.com/office/2006/metadata/properties"/>
    <ds:schemaRef ds:uri="http://schemas.microsoft.com/office/infopath/2007/PartnerControls"/>
    <ds:schemaRef ds:uri="bc074c83-7d8a-4313-9550-cb39ea71c071"/>
  </ds:schemaRefs>
</ds:datastoreItem>
</file>

<file path=customXml/itemProps3.xml><?xml version="1.0" encoding="utf-8"?>
<ds:datastoreItem xmlns:ds="http://schemas.openxmlformats.org/officeDocument/2006/customXml" ds:itemID="{8E916DA3-BEAF-4D1F-9F38-D570EBEC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74c83-7d8a-4313-9550-cb39ea71c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A2C64-0578-4842-9AAB-CDAEDE2F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2709</Words>
  <Characters>15442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Degenbaeva Chinara</cp:lastModifiedBy>
  <cp:revision>3</cp:revision>
  <dcterms:created xsi:type="dcterms:W3CDTF">2025-05-15T10:11:00Z</dcterms:created>
  <dcterms:modified xsi:type="dcterms:W3CDTF">2025-05-15T10:16:00Z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0x010100046C735936B53946AE05E0463FB752BD</vt:lpwstr>
  </property>
</Properties>
</file>