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4E08D" w14:textId="4A6E353F" w:rsidR="00D91C8C" w:rsidRDefault="00D91C8C" w:rsidP="00D91C8C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Минимальные технические </w:t>
      </w:r>
      <w:r w:rsidR="00FE3802">
        <w:rPr>
          <w:rFonts w:cs="Times New Roman"/>
          <w:b/>
          <w:szCs w:val="28"/>
        </w:rPr>
        <w:t>характеристики</w:t>
      </w:r>
      <w:r>
        <w:rPr>
          <w:rFonts w:cs="Times New Roman"/>
          <w:b/>
          <w:szCs w:val="28"/>
        </w:rPr>
        <w:t xml:space="preserve"> к </w:t>
      </w:r>
      <w:r w:rsidR="008C7270">
        <w:rPr>
          <w:rFonts w:cs="Times New Roman"/>
          <w:b/>
          <w:szCs w:val="28"/>
        </w:rPr>
        <w:t>мобильному птичнику</w:t>
      </w:r>
      <w:r w:rsidR="001A1DA2">
        <w:rPr>
          <w:rFonts w:cs="Times New Roman"/>
          <w:b/>
          <w:szCs w:val="28"/>
        </w:rPr>
        <w:t xml:space="preserve"> </w:t>
      </w:r>
      <w:r w:rsidR="00031F07">
        <w:rPr>
          <w:rFonts w:cs="Times New Roman"/>
          <w:b/>
          <w:szCs w:val="28"/>
        </w:rPr>
        <w:t xml:space="preserve">и </w:t>
      </w:r>
      <w:r w:rsidR="001A1DA2">
        <w:rPr>
          <w:rFonts w:cs="Times New Roman"/>
          <w:b/>
          <w:szCs w:val="28"/>
        </w:rPr>
        <w:t>пр.</w:t>
      </w:r>
      <w:r w:rsidR="001A1DA2">
        <w:rPr>
          <w:rFonts w:cs="Times New Roman"/>
          <w:b/>
          <w:szCs w:val="28"/>
        </w:rPr>
        <w:br/>
      </w:r>
      <w:r>
        <w:rPr>
          <w:rFonts w:cs="Times New Roman"/>
          <w:b/>
          <w:szCs w:val="28"/>
        </w:rPr>
        <w:t xml:space="preserve">(в количестве 1 </w:t>
      </w:r>
      <w:r w:rsidR="0007628E">
        <w:rPr>
          <w:rFonts w:cs="Times New Roman"/>
          <w:b/>
          <w:szCs w:val="28"/>
        </w:rPr>
        <w:t>ед</w:t>
      </w:r>
      <w:r>
        <w:rPr>
          <w:rFonts w:cs="Times New Roman"/>
          <w:b/>
          <w:szCs w:val="28"/>
        </w:rPr>
        <w:t>.)</w:t>
      </w:r>
    </w:p>
    <w:p w14:paraId="60E86910" w14:textId="77777777" w:rsidR="00031F07" w:rsidRDefault="00031F07" w:rsidP="00D91C8C">
      <w:pPr>
        <w:jc w:val="center"/>
        <w:rPr>
          <w:rFonts w:cs="Times New Roman"/>
          <w:b/>
          <w:szCs w:val="28"/>
        </w:rPr>
      </w:pPr>
    </w:p>
    <w:p w14:paraId="1394E754" w14:textId="31479D31" w:rsidR="00031F07" w:rsidRPr="001A1DA2" w:rsidRDefault="00031F07" w:rsidP="00031F07">
      <w:pPr>
        <w:ind w:firstLine="709"/>
        <w:rPr>
          <w:rFonts w:eastAsia="Times New Roman" w:cs="Times New Roman"/>
          <w:b/>
          <w:bCs/>
          <w:szCs w:val="24"/>
          <w:u w:val="single"/>
        </w:rPr>
      </w:pPr>
      <w:r w:rsidRPr="001A1DA2">
        <w:rPr>
          <w:rFonts w:eastAsia="Times New Roman" w:cs="Times New Roman"/>
          <w:b/>
          <w:bCs/>
          <w:szCs w:val="24"/>
          <w:u w:val="single"/>
        </w:rPr>
        <w:t>Поставка мобильного птичника:</w:t>
      </w:r>
    </w:p>
    <w:p w14:paraId="77C7BE87" w14:textId="77777777" w:rsidR="00031F07" w:rsidRDefault="00031F07" w:rsidP="00031F07">
      <w:pPr>
        <w:pStyle w:val="a9"/>
        <w:numPr>
          <w:ilvl w:val="0"/>
          <w:numId w:val="27"/>
        </w:numPr>
        <w:tabs>
          <w:tab w:val="left" w:pos="993"/>
        </w:tabs>
        <w:ind w:left="0" w:firstLine="709"/>
        <w:rPr>
          <w:rFonts w:eastAsia="Times New Roman" w:cs="Times New Roman"/>
          <w:szCs w:val="24"/>
        </w:rPr>
      </w:pPr>
      <w:r w:rsidRPr="001A1DA2">
        <w:rPr>
          <w:rFonts w:eastAsia="Times New Roman" w:cs="Times New Roman"/>
          <w:b/>
          <w:bCs/>
          <w:szCs w:val="24"/>
        </w:rPr>
        <w:t>габариты:</w:t>
      </w:r>
      <w:r w:rsidRPr="00031F07">
        <w:rPr>
          <w:rFonts w:eastAsia="Times New Roman" w:cs="Times New Roman"/>
          <w:szCs w:val="24"/>
        </w:rPr>
        <w:t xml:space="preserve"> длина не менее 2,5 м, ширина не менее 2,3 м, высота не менее 2,6 м;</w:t>
      </w:r>
    </w:p>
    <w:p w14:paraId="08892FE5" w14:textId="10A8DBD1" w:rsidR="00031F07" w:rsidRDefault="001A1DA2" w:rsidP="00031F07">
      <w:pPr>
        <w:pStyle w:val="a9"/>
        <w:numPr>
          <w:ilvl w:val="0"/>
          <w:numId w:val="27"/>
        </w:numPr>
        <w:tabs>
          <w:tab w:val="left" w:pos="993"/>
        </w:tabs>
        <w:ind w:left="0" w:firstLine="709"/>
        <w:rPr>
          <w:rFonts w:eastAsia="Times New Roman" w:cs="Times New Roman"/>
          <w:szCs w:val="24"/>
        </w:rPr>
      </w:pPr>
      <w:r w:rsidRPr="001A1DA2">
        <w:rPr>
          <w:rFonts w:eastAsia="Times New Roman" w:cs="Times New Roman"/>
          <w:b/>
          <w:bCs/>
          <w:szCs w:val="24"/>
        </w:rPr>
        <w:t>вместимость:</w:t>
      </w:r>
      <w:r w:rsidR="00031F07" w:rsidRPr="00031F07">
        <w:rPr>
          <w:rFonts w:eastAsia="Times New Roman" w:cs="Times New Roman"/>
          <w:szCs w:val="24"/>
        </w:rPr>
        <w:t xml:space="preserve"> не </w:t>
      </w:r>
      <w:r w:rsidR="005A27D6">
        <w:rPr>
          <w:rFonts w:eastAsia="Times New Roman" w:cs="Times New Roman"/>
          <w:szCs w:val="24"/>
        </w:rPr>
        <w:t xml:space="preserve">более 130 </w:t>
      </w:r>
      <w:r w:rsidR="00031F07" w:rsidRPr="00031F07">
        <w:rPr>
          <w:rFonts w:eastAsia="Times New Roman" w:cs="Times New Roman"/>
          <w:szCs w:val="24"/>
        </w:rPr>
        <w:t>кур-несушек, наличие встроенной системы поения, кормушек и лотков для сбора навоза;</w:t>
      </w:r>
    </w:p>
    <w:p w14:paraId="32669695" w14:textId="77777777" w:rsidR="00031F07" w:rsidRDefault="00031F07" w:rsidP="00031F07">
      <w:pPr>
        <w:pStyle w:val="a9"/>
        <w:numPr>
          <w:ilvl w:val="0"/>
          <w:numId w:val="27"/>
        </w:numPr>
        <w:tabs>
          <w:tab w:val="left" w:pos="993"/>
        </w:tabs>
        <w:ind w:left="0" w:firstLine="709"/>
        <w:rPr>
          <w:rFonts w:eastAsia="Times New Roman" w:cs="Times New Roman"/>
          <w:szCs w:val="24"/>
        </w:rPr>
      </w:pPr>
      <w:r w:rsidRPr="001A1DA2">
        <w:rPr>
          <w:rFonts w:eastAsia="Times New Roman" w:cs="Times New Roman"/>
          <w:b/>
          <w:bCs/>
          <w:szCs w:val="24"/>
        </w:rPr>
        <w:t>автоматизация:</w:t>
      </w:r>
      <w:r w:rsidRPr="00031F07">
        <w:rPr>
          <w:rFonts w:eastAsia="Times New Roman" w:cs="Times New Roman"/>
          <w:szCs w:val="24"/>
        </w:rPr>
        <w:t xml:space="preserve"> система вентиляции с автоматическими жалюзи, освещение, аварийное резервное питание не менее 8-10 часов;</w:t>
      </w:r>
    </w:p>
    <w:p w14:paraId="3E893B8E" w14:textId="77777777" w:rsidR="00031F07" w:rsidRDefault="00031F07" w:rsidP="00031F07">
      <w:pPr>
        <w:pStyle w:val="a9"/>
        <w:numPr>
          <w:ilvl w:val="0"/>
          <w:numId w:val="27"/>
        </w:numPr>
        <w:tabs>
          <w:tab w:val="left" w:pos="993"/>
        </w:tabs>
        <w:ind w:left="0" w:firstLine="709"/>
        <w:rPr>
          <w:rFonts w:eastAsia="Times New Roman" w:cs="Times New Roman"/>
          <w:szCs w:val="24"/>
        </w:rPr>
      </w:pPr>
      <w:r w:rsidRPr="001A1DA2">
        <w:rPr>
          <w:rFonts w:eastAsia="Times New Roman" w:cs="Times New Roman"/>
          <w:b/>
          <w:bCs/>
          <w:szCs w:val="24"/>
        </w:rPr>
        <w:t>охлаждение:</w:t>
      </w:r>
      <w:r w:rsidRPr="00031F07">
        <w:rPr>
          <w:rFonts w:eastAsia="Times New Roman" w:cs="Times New Roman"/>
          <w:szCs w:val="24"/>
        </w:rPr>
        <w:t xml:space="preserve"> испарительная панель (без подключения к электросети);</w:t>
      </w:r>
    </w:p>
    <w:p w14:paraId="6652EC09" w14:textId="022C246A" w:rsidR="00635992" w:rsidRDefault="00031F07" w:rsidP="00031F07">
      <w:pPr>
        <w:pStyle w:val="a9"/>
        <w:numPr>
          <w:ilvl w:val="0"/>
          <w:numId w:val="27"/>
        </w:numPr>
        <w:tabs>
          <w:tab w:val="left" w:pos="993"/>
        </w:tabs>
        <w:ind w:left="0" w:firstLine="709"/>
        <w:rPr>
          <w:rFonts w:eastAsia="Times New Roman" w:cs="Times New Roman"/>
          <w:szCs w:val="24"/>
        </w:rPr>
      </w:pPr>
      <w:r w:rsidRPr="001A1DA2">
        <w:rPr>
          <w:rFonts w:eastAsia="Times New Roman" w:cs="Times New Roman"/>
          <w:b/>
          <w:bCs/>
          <w:szCs w:val="24"/>
        </w:rPr>
        <w:t>дополнительно:</w:t>
      </w:r>
      <w:r w:rsidRPr="00031F07">
        <w:rPr>
          <w:rFonts w:eastAsia="Times New Roman" w:cs="Times New Roman"/>
          <w:szCs w:val="24"/>
        </w:rPr>
        <w:t xml:space="preserve"> встроенный водяной фильтр, подключение к сети 220В</w:t>
      </w:r>
      <w:r w:rsidR="005B722E">
        <w:rPr>
          <w:rFonts w:eastAsia="Times New Roman" w:cs="Times New Roman"/>
          <w:szCs w:val="24"/>
        </w:rPr>
        <w:br/>
      </w:r>
      <w:r w:rsidRPr="00031F07">
        <w:rPr>
          <w:rFonts w:eastAsia="Times New Roman" w:cs="Times New Roman"/>
          <w:szCs w:val="24"/>
        </w:rPr>
        <w:t>и водопроводу.</w:t>
      </w:r>
    </w:p>
    <w:p w14:paraId="5637A94E" w14:textId="77777777" w:rsidR="001A1DA2" w:rsidRPr="001A1DA2" w:rsidRDefault="001A1DA2" w:rsidP="001A1DA2">
      <w:pPr>
        <w:tabs>
          <w:tab w:val="left" w:pos="993"/>
        </w:tabs>
        <w:rPr>
          <w:rFonts w:eastAsia="Times New Roman" w:cs="Times New Roman"/>
          <w:szCs w:val="24"/>
        </w:rPr>
      </w:pPr>
    </w:p>
    <w:p w14:paraId="29B8C073" w14:textId="2176CE61" w:rsidR="00031F07" w:rsidRPr="001A1DA2" w:rsidRDefault="00031F07" w:rsidP="001A1DA2">
      <w:pPr>
        <w:ind w:firstLine="709"/>
        <w:rPr>
          <w:rFonts w:eastAsia="Times New Roman" w:cs="Times New Roman"/>
          <w:b/>
          <w:bCs/>
          <w:szCs w:val="24"/>
          <w:u w:val="single"/>
        </w:rPr>
      </w:pPr>
      <w:r w:rsidRPr="001A1DA2">
        <w:rPr>
          <w:rFonts w:eastAsia="Times New Roman" w:cs="Times New Roman"/>
          <w:b/>
          <w:bCs/>
          <w:szCs w:val="24"/>
          <w:u w:val="single"/>
        </w:rPr>
        <w:t>Поставка кур-несушек</w:t>
      </w:r>
      <w:r w:rsidR="001A1DA2">
        <w:rPr>
          <w:rFonts w:eastAsia="Times New Roman" w:cs="Times New Roman"/>
          <w:b/>
          <w:bCs/>
          <w:szCs w:val="24"/>
          <w:u w:val="single"/>
        </w:rPr>
        <w:t>:</w:t>
      </w:r>
    </w:p>
    <w:p w14:paraId="2FBBB579" w14:textId="7A45A8BA" w:rsidR="00031F07" w:rsidRPr="00031F07" w:rsidRDefault="00031F07" w:rsidP="001A1DA2">
      <w:pPr>
        <w:pStyle w:val="a9"/>
        <w:numPr>
          <w:ilvl w:val="0"/>
          <w:numId w:val="27"/>
        </w:numPr>
        <w:tabs>
          <w:tab w:val="left" w:pos="993"/>
        </w:tabs>
        <w:ind w:left="0" w:firstLine="709"/>
        <w:rPr>
          <w:rFonts w:eastAsia="Times New Roman" w:cs="Times New Roman"/>
          <w:szCs w:val="24"/>
        </w:rPr>
      </w:pPr>
      <w:r w:rsidRPr="005B722E">
        <w:rPr>
          <w:rFonts w:eastAsia="Times New Roman" w:cs="Times New Roman"/>
          <w:b/>
          <w:bCs/>
          <w:szCs w:val="24"/>
        </w:rPr>
        <w:t>количество:</w:t>
      </w:r>
      <w:r w:rsidRPr="00031F07">
        <w:rPr>
          <w:rFonts w:eastAsia="Times New Roman" w:cs="Times New Roman"/>
          <w:szCs w:val="24"/>
        </w:rPr>
        <w:t xml:space="preserve"> </w:t>
      </w:r>
      <w:r w:rsidR="005A27D6">
        <w:rPr>
          <w:rFonts w:eastAsia="Times New Roman" w:cs="Times New Roman"/>
          <w:szCs w:val="24"/>
        </w:rPr>
        <w:t>не более 130</w:t>
      </w:r>
      <w:r w:rsidRPr="00031F07">
        <w:rPr>
          <w:rFonts w:eastAsia="Times New Roman" w:cs="Times New Roman"/>
          <w:szCs w:val="24"/>
        </w:rPr>
        <w:t xml:space="preserve"> голов;</w:t>
      </w:r>
    </w:p>
    <w:p w14:paraId="4F2DB78D" w14:textId="29D76A48" w:rsidR="00031F07" w:rsidRPr="00031F07" w:rsidRDefault="00031F07" w:rsidP="001A1DA2">
      <w:pPr>
        <w:pStyle w:val="a9"/>
        <w:numPr>
          <w:ilvl w:val="0"/>
          <w:numId w:val="27"/>
        </w:numPr>
        <w:tabs>
          <w:tab w:val="left" w:pos="993"/>
        </w:tabs>
        <w:ind w:left="0" w:firstLine="709"/>
        <w:rPr>
          <w:rFonts w:eastAsia="Times New Roman" w:cs="Times New Roman"/>
          <w:szCs w:val="24"/>
        </w:rPr>
      </w:pPr>
      <w:r w:rsidRPr="005B722E">
        <w:rPr>
          <w:rFonts w:eastAsia="Times New Roman" w:cs="Times New Roman"/>
          <w:b/>
          <w:bCs/>
          <w:szCs w:val="24"/>
        </w:rPr>
        <w:t>порода:</w:t>
      </w:r>
      <w:r w:rsidRPr="00031F07">
        <w:rPr>
          <w:rFonts w:eastAsia="Times New Roman" w:cs="Times New Roman"/>
          <w:szCs w:val="24"/>
        </w:rPr>
        <w:t xml:space="preserve"> кросс-коралл или эквивалентная высокопродуктивная порода;</w:t>
      </w:r>
    </w:p>
    <w:p w14:paraId="27E778D6" w14:textId="0252087A" w:rsidR="00031F07" w:rsidRPr="00031F07" w:rsidRDefault="00031F07" w:rsidP="001A1DA2">
      <w:pPr>
        <w:pStyle w:val="a9"/>
        <w:numPr>
          <w:ilvl w:val="0"/>
          <w:numId w:val="27"/>
        </w:numPr>
        <w:tabs>
          <w:tab w:val="left" w:pos="993"/>
        </w:tabs>
        <w:ind w:left="0" w:firstLine="709"/>
        <w:rPr>
          <w:rFonts w:eastAsia="Times New Roman" w:cs="Times New Roman"/>
          <w:szCs w:val="24"/>
        </w:rPr>
      </w:pPr>
      <w:r w:rsidRPr="005B722E">
        <w:rPr>
          <w:rFonts w:eastAsia="Times New Roman" w:cs="Times New Roman"/>
          <w:b/>
          <w:bCs/>
          <w:szCs w:val="24"/>
        </w:rPr>
        <w:t>возраст:</w:t>
      </w:r>
      <w:r w:rsidRPr="00031F07">
        <w:rPr>
          <w:rFonts w:eastAsia="Times New Roman" w:cs="Times New Roman"/>
          <w:szCs w:val="24"/>
        </w:rPr>
        <w:t xml:space="preserve"> готовность к яйцекладке или предяйценосный период (3 месяца);</w:t>
      </w:r>
    </w:p>
    <w:p w14:paraId="448175DD" w14:textId="5117F0D0" w:rsidR="001A1DA2" w:rsidRPr="005A27D6" w:rsidRDefault="00031F07" w:rsidP="007F21B1">
      <w:pPr>
        <w:pStyle w:val="a9"/>
        <w:numPr>
          <w:ilvl w:val="0"/>
          <w:numId w:val="27"/>
        </w:numPr>
        <w:tabs>
          <w:tab w:val="left" w:pos="993"/>
        </w:tabs>
        <w:ind w:left="0" w:firstLine="709"/>
        <w:rPr>
          <w:rFonts w:eastAsia="Times New Roman" w:cs="Times New Roman"/>
          <w:szCs w:val="24"/>
        </w:rPr>
      </w:pPr>
      <w:r w:rsidRPr="005A27D6">
        <w:rPr>
          <w:rFonts w:eastAsia="Times New Roman" w:cs="Times New Roman"/>
          <w:b/>
          <w:bCs/>
          <w:szCs w:val="24"/>
        </w:rPr>
        <w:t>ветеринарное состояние:</w:t>
      </w:r>
      <w:r w:rsidRPr="005A27D6">
        <w:rPr>
          <w:rFonts w:eastAsia="Times New Roman" w:cs="Times New Roman"/>
          <w:szCs w:val="24"/>
        </w:rPr>
        <w:t xml:space="preserve"> наличие справки о вакцинации</w:t>
      </w:r>
      <w:r w:rsidR="005A27D6">
        <w:rPr>
          <w:rFonts w:eastAsia="Times New Roman" w:cs="Times New Roman"/>
          <w:szCs w:val="24"/>
        </w:rPr>
        <w:t xml:space="preserve"> кур несушек.</w:t>
      </w:r>
    </w:p>
    <w:p w14:paraId="2805254A" w14:textId="695B36B9" w:rsidR="00031F07" w:rsidRPr="00031F07" w:rsidRDefault="00031F07" w:rsidP="001A1DA2">
      <w:pPr>
        <w:ind w:firstLine="709"/>
        <w:rPr>
          <w:rFonts w:eastAsia="Times New Roman" w:cs="Times New Roman"/>
          <w:szCs w:val="24"/>
        </w:rPr>
      </w:pPr>
      <w:r w:rsidRPr="001A1DA2">
        <w:rPr>
          <w:rFonts w:eastAsia="Times New Roman" w:cs="Times New Roman"/>
          <w:b/>
          <w:bCs/>
          <w:szCs w:val="24"/>
          <w:u w:val="single"/>
        </w:rPr>
        <w:t>Поставка корма</w:t>
      </w:r>
      <w:r w:rsidR="001A1DA2">
        <w:rPr>
          <w:rFonts w:eastAsia="Times New Roman" w:cs="Times New Roman"/>
          <w:b/>
          <w:bCs/>
          <w:szCs w:val="24"/>
          <w:u w:val="single"/>
        </w:rPr>
        <w:t>:</w:t>
      </w:r>
    </w:p>
    <w:p w14:paraId="68745E20" w14:textId="077C85F5" w:rsidR="00031F07" w:rsidRPr="00031F07" w:rsidRDefault="00031F07" w:rsidP="001A1DA2">
      <w:pPr>
        <w:pStyle w:val="a9"/>
        <w:numPr>
          <w:ilvl w:val="0"/>
          <w:numId w:val="27"/>
        </w:numPr>
        <w:tabs>
          <w:tab w:val="left" w:pos="993"/>
        </w:tabs>
        <w:ind w:left="0" w:firstLine="709"/>
        <w:rPr>
          <w:rFonts w:eastAsia="Times New Roman" w:cs="Times New Roman"/>
          <w:szCs w:val="24"/>
        </w:rPr>
      </w:pPr>
      <w:r w:rsidRPr="000878FB">
        <w:rPr>
          <w:rFonts w:eastAsia="Times New Roman" w:cs="Times New Roman"/>
          <w:b/>
          <w:bCs/>
          <w:szCs w:val="24"/>
        </w:rPr>
        <w:t>количество:</w:t>
      </w:r>
      <w:r w:rsidRPr="00031F07">
        <w:rPr>
          <w:rFonts w:eastAsia="Times New Roman" w:cs="Times New Roman"/>
          <w:szCs w:val="24"/>
        </w:rPr>
        <w:t xml:space="preserve"> не менее 45 дней потребления для кур;</w:t>
      </w:r>
    </w:p>
    <w:p w14:paraId="4473D263" w14:textId="5EBC0151" w:rsidR="001A1DA2" w:rsidRDefault="00031F07" w:rsidP="001A1DA2">
      <w:pPr>
        <w:pStyle w:val="a9"/>
        <w:numPr>
          <w:ilvl w:val="0"/>
          <w:numId w:val="27"/>
        </w:numPr>
        <w:tabs>
          <w:tab w:val="left" w:pos="993"/>
        </w:tabs>
        <w:ind w:left="0" w:firstLine="709"/>
        <w:rPr>
          <w:rFonts w:eastAsia="Times New Roman" w:cs="Times New Roman"/>
          <w:szCs w:val="24"/>
        </w:rPr>
      </w:pPr>
      <w:r w:rsidRPr="000878FB">
        <w:rPr>
          <w:rFonts w:eastAsia="Times New Roman" w:cs="Times New Roman"/>
          <w:b/>
          <w:bCs/>
          <w:szCs w:val="24"/>
        </w:rPr>
        <w:t>состав:</w:t>
      </w:r>
      <w:r w:rsidRPr="00031F07">
        <w:rPr>
          <w:rFonts w:eastAsia="Times New Roman" w:cs="Times New Roman"/>
          <w:szCs w:val="24"/>
        </w:rPr>
        <w:t xml:space="preserve"> соответствующий возрасту </w:t>
      </w:r>
      <w:r w:rsidR="000A07B0">
        <w:rPr>
          <w:rFonts w:eastAsia="Times New Roman" w:cs="Times New Roman"/>
          <w:szCs w:val="24"/>
        </w:rPr>
        <w:t>кур</w:t>
      </w:r>
      <w:r w:rsidR="005A27D6">
        <w:rPr>
          <w:rFonts w:eastAsia="Times New Roman" w:cs="Times New Roman"/>
          <w:szCs w:val="24"/>
        </w:rPr>
        <w:t xml:space="preserve"> несушек</w:t>
      </w:r>
      <w:r w:rsidRPr="00031F07">
        <w:rPr>
          <w:rFonts w:eastAsia="Times New Roman" w:cs="Times New Roman"/>
          <w:szCs w:val="24"/>
        </w:rPr>
        <w:t>, с сертификацией качества.</w:t>
      </w:r>
    </w:p>
    <w:p w14:paraId="290830AB" w14:textId="77777777" w:rsidR="001A1DA2" w:rsidRDefault="001A1DA2" w:rsidP="001A1DA2">
      <w:pPr>
        <w:tabs>
          <w:tab w:val="left" w:pos="993"/>
        </w:tabs>
        <w:rPr>
          <w:rFonts w:eastAsia="Times New Roman" w:cs="Times New Roman"/>
          <w:szCs w:val="24"/>
        </w:rPr>
      </w:pPr>
    </w:p>
    <w:p w14:paraId="682B2E73" w14:textId="77777777" w:rsidR="001A1DA2" w:rsidRPr="001A1DA2" w:rsidRDefault="00031F07" w:rsidP="001A1DA2">
      <w:pPr>
        <w:ind w:firstLine="709"/>
        <w:rPr>
          <w:rFonts w:eastAsia="Times New Roman" w:cs="Times New Roman"/>
          <w:b/>
          <w:bCs/>
          <w:szCs w:val="24"/>
          <w:u w:val="single"/>
        </w:rPr>
      </w:pPr>
      <w:r w:rsidRPr="001A1DA2">
        <w:rPr>
          <w:rFonts w:eastAsia="Times New Roman" w:cs="Times New Roman"/>
          <w:b/>
          <w:bCs/>
          <w:szCs w:val="24"/>
          <w:u w:val="single"/>
        </w:rPr>
        <w:t>Дополнительные услуги</w:t>
      </w:r>
      <w:r w:rsidR="001A1DA2" w:rsidRPr="001A1DA2">
        <w:rPr>
          <w:rFonts w:eastAsia="Times New Roman" w:cs="Times New Roman"/>
          <w:b/>
          <w:bCs/>
          <w:szCs w:val="24"/>
          <w:u w:val="single"/>
        </w:rPr>
        <w:t>:</w:t>
      </w:r>
    </w:p>
    <w:p w14:paraId="2DFE4DCA" w14:textId="79345844" w:rsidR="00031F07" w:rsidRPr="001A1DA2" w:rsidRDefault="00031F07" w:rsidP="001A1DA2">
      <w:pPr>
        <w:pStyle w:val="a9"/>
        <w:numPr>
          <w:ilvl w:val="0"/>
          <w:numId w:val="27"/>
        </w:numPr>
        <w:tabs>
          <w:tab w:val="left" w:pos="993"/>
        </w:tabs>
        <w:ind w:left="0" w:firstLine="709"/>
        <w:rPr>
          <w:rFonts w:eastAsia="Times New Roman" w:cs="Times New Roman"/>
          <w:szCs w:val="24"/>
        </w:rPr>
      </w:pPr>
      <w:r w:rsidRPr="001A1DA2">
        <w:rPr>
          <w:rFonts w:eastAsia="Times New Roman" w:cs="Times New Roman"/>
          <w:szCs w:val="24"/>
        </w:rPr>
        <w:t>обязательное обучение клиента (тренинг по эксплуатации птичника и ведению бизнеса);</w:t>
      </w:r>
    </w:p>
    <w:p w14:paraId="0FFB1394" w14:textId="392E02E4" w:rsidR="00031F07" w:rsidRPr="00031F07" w:rsidRDefault="00031F07" w:rsidP="001A1DA2">
      <w:pPr>
        <w:pStyle w:val="a9"/>
        <w:numPr>
          <w:ilvl w:val="0"/>
          <w:numId w:val="27"/>
        </w:numPr>
        <w:tabs>
          <w:tab w:val="left" w:pos="993"/>
        </w:tabs>
        <w:ind w:left="0" w:firstLine="709"/>
        <w:rPr>
          <w:rFonts w:eastAsia="Times New Roman" w:cs="Times New Roman"/>
          <w:szCs w:val="24"/>
        </w:rPr>
      </w:pPr>
      <w:r w:rsidRPr="00031F07">
        <w:rPr>
          <w:rFonts w:eastAsia="Times New Roman" w:cs="Times New Roman"/>
          <w:szCs w:val="24"/>
        </w:rPr>
        <w:t>консультационная поддержка после поставки;</w:t>
      </w:r>
    </w:p>
    <w:p w14:paraId="2394BA7D" w14:textId="7F30D62D" w:rsidR="00031F07" w:rsidRPr="00031F07" w:rsidRDefault="001A1DA2" w:rsidP="001A1DA2">
      <w:pPr>
        <w:pStyle w:val="a9"/>
        <w:numPr>
          <w:ilvl w:val="0"/>
          <w:numId w:val="27"/>
        </w:numPr>
        <w:tabs>
          <w:tab w:val="left" w:pos="993"/>
        </w:tabs>
        <w:ind w:left="0" w:firstLine="709"/>
        <w:rPr>
          <w:rFonts w:eastAsia="Times New Roman" w:cs="Times New Roman"/>
          <w:szCs w:val="24"/>
        </w:rPr>
      </w:pPr>
      <w:bookmarkStart w:id="0" w:name="_Hlk190421638"/>
      <w:r>
        <w:rPr>
          <w:rFonts w:eastAsia="Times New Roman" w:cs="Times New Roman"/>
          <w:szCs w:val="24"/>
        </w:rPr>
        <w:t>д</w:t>
      </w:r>
      <w:r w:rsidR="00031F07" w:rsidRPr="00031F07">
        <w:rPr>
          <w:rFonts w:eastAsia="Times New Roman" w:cs="Times New Roman"/>
          <w:szCs w:val="24"/>
        </w:rPr>
        <w:t>оставка</w:t>
      </w:r>
      <w:r w:rsidR="00F901E3">
        <w:rPr>
          <w:rFonts w:eastAsia="Times New Roman" w:cs="Times New Roman"/>
          <w:szCs w:val="24"/>
        </w:rPr>
        <w:t xml:space="preserve"> в </w:t>
      </w:r>
      <w:r w:rsidR="00F901E3">
        <w:rPr>
          <w:bCs/>
        </w:rPr>
        <w:t>Сокулукский район, с. Сокулук, ул. Токтогула,64</w:t>
      </w:r>
      <w:bookmarkStart w:id="1" w:name="_GoBack"/>
      <w:bookmarkEnd w:id="1"/>
      <w:r w:rsidR="00031F07" w:rsidRPr="00031F07">
        <w:rPr>
          <w:rFonts w:eastAsia="Times New Roman" w:cs="Times New Roman"/>
          <w:szCs w:val="24"/>
        </w:rPr>
        <w:t>, установка и пусконаладочные работы</w:t>
      </w:r>
      <w:bookmarkEnd w:id="0"/>
      <w:r w:rsidR="00031F07" w:rsidRPr="00031F07">
        <w:rPr>
          <w:rFonts w:eastAsia="Times New Roman" w:cs="Times New Roman"/>
          <w:szCs w:val="24"/>
        </w:rPr>
        <w:t>.</w:t>
      </w:r>
    </w:p>
    <w:p w14:paraId="23BAEDFE" w14:textId="77777777" w:rsidR="00031F07" w:rsidRDefault="00031F07" w:rsidP="00F97F44">
      <w:pPr>
        <w:rPr>
          <w:rFonts w:eastAsia="Times New Roman" w:cs="Times New Roman"/>
          <w:b/>
          <w:bCs/>
          <w:szCs w:val="24"/>
        </w:rPr>
      </w:pPr>
    </w:p>
    <w:p w14:paraId="2172B1A0" w14:textId="28D67BF8" w:rsidR="00E559DF" w:rsidRPr="00253EBF" w:rsidRDefault="00E559DF" w:rsidP="00500816">
      <w:pPr>
        <w:ind w:firstLine="709"/>
        <w:rPr>
          <w:rFonts w:eastAsia="Times New Roman" w:cs="Times New Roman"/>
          <w:b/>
          <w:bCs/>
          <w:szCs w:val="24"/>
        </w:rPr>
      </w:pPr>
      <w:r w:rsidRPr="00253EBF">
        <w:rPr>
          <w:rFonts w:eastAsia="Times New Roman" w:cs="Times New Roman"/>
          <w:b/>
          <w:bCs/>
          <w:szCs w:val="24"/>
        </w:rPr>
        <w:t>Примечание:</w:t>
      </w:r>
    </w:p>
    <w:p w14:paraId="4436F9F8" w14:textId="3E1A6DA4" w:rsidR="001C73CC" w:rsidRDefault="00E559DF" w:rsidP="00500816">
      <w:pPr>
        <w:ind w:firstLine="709"/>
        <w:rPr>
          <w:rFonts w:eastAsia="Times New Roman" w:cs="Times New Roman"/>
          <w:szCs w:val="24"/>
        </w:rPr>
      </w:pPr>
      <w:r w:rsidRPr="00253EBF">
        <w:rPr>
          <w:rFonts w:eastAsia="Times New Roman" w:cs="Times New Roman"/>
          <w:szCs w:val="24"/>
        </w:rPr>
        <w:t xml:space="preserve">Все предложенные характеристики </w:t>
      </w:r>
      <w:r w:rsidR="00614D4E">
        <w:rPr>
          <w:rFonts w:eastAsia="Times New Roman" w:cs="Times New Roman"/>
          <w:szCs w:val="24"/>
        </w:rPr>
        <w:t xml:space="preserve">мобильного </w:t>
      </w:r>
      <w:r w:rsidR="001910DC">
        <w:rPr>
          <w:rFonts w:eastAsia="Times New Roman" w:cs="Times New Roman"/>
          <w:szCs w:val="24"/>
        </w:rPr>
        <w:t xml:space="preserve">птичника </w:t>
      </w:r>
      <w:r w:rsidRPr="00253EBF">
        <w:rPr>
          <w:rFonts w:eastAsia="Times New Roman" w:cs="Times New Roman"/>
          <w:szCs w:val="24"/>
        </w:rPr>
        <w:t>должны соответствовать</w:t>
      </w:r>
      <w:r w:rsidR="00FE3802">
        <w:rPr>
          <w:rFonts w:eastAsia="Times New Roman" w:cs="Times New Roman"/>
          <w:szCs w:val="24"/>
        </w:rPr>
        <w:t xml:space="preserve"> </w:t>
      </w:r>
      <w:r w:rsidRPr="00253EBF">
        <w:rPr>
          <w:rFonts w:eastAsia="Times New Roman" w:cs="Times New Roman"/>
          <w:szCs w:val="24"/>
        </w:rPr>
        <w:t xml:space="preserve">или превосходить минимальные технические </w:t>
      </w:r>
      <w:r w:rsidR="00FE3802">
        <w:rPr>
          <w:rFonts w:eastAsia="Times New Roman" w:cs="Times New Roman"/>
          <w:szCs w:val="24"/>
        </w:rPr>
        <w:t>характеристики</w:t>
      </w:r>
      <w:r w:rsidRPr="00253EBF">
        <w:rPr>
          <w:rFonts w:eastAsia="Times New Roman" w:cs="Times New Roman"/>
          <w:szCs w:val="24"/>
        </w:rPr>
        <w:t xml:space="preserve">, указанные </w:t>
      </w:r>
      <w:r w:rsidR="001C73CC" w:rsidRPr="00253EBF">
        <w:rPr>
          <w:rFonts w:eastAsia="Times New Roman" w:cs="Times New Roman"/>
          <w:szCs w:val="24"/>
        </w:rPr>
        <w:t>выше</w:t>
      </w:r>
      <w:r w:rsidRPr="00253EBF">
        <w:rPr>
          <w:rFonts w:eastAsia="Times New Roman" w:cs="Times New Roman"/>
          <w:szCs w:val="24"/>
        </w:rPr>
        <w:t>.</w:t>
      </w:r>
    </w:p>
    <w:p w14:paraId="621BE803" w14:textId="77777777" w:rsidR="00500816" w:rsidRDefault="00500816" w:rsidP="00500816">
      <w:pPr>
        <w:ind w:firstLine="709"/>
        <w:rPr>
          <w:rFonts w:eastAsia="Times New Roman" w:cs="Times New Roman"/>
          <w:szCs w:val="24"/>
        </w:rPr>
      </w:pPr>
    </w:p>
    <w:p w14:paraId="2DB24CBC" w14:textId="77777777" w:rsidR="000A07B0" w:rsidRPr="00500816" w:rsidRDefault="00EF4A2C" w:rsidP="00500816">
      <w:pPr>
        <w:ind w:firstLine="709"/>
        <w:rPr>
          <w:rFonts w:eastAsia="Times New Roman" w:cs="Times New Roman"/>
          <w:b/>
          <w:bCs/>
          <w:szCs w:val="24"/>
        </w:rPr>
      </w:pPr>
      <w:r w:rsidRPr="00500816">
        <w:rPr>
          <w:rFonts w:eastAsia="Times New Roman" w:cs="Times New Roman"/>
          <w:b/>
          <w:bCs/>
          <w:szCs w:val="24"/>
        </w:rPr>
        <w:t>Сроки поставки:</w:t>
      </w:r>
    </w:p>
    <w:p w14:paraId="71824A48" w14:textId="35C834E9" w:rsidR="00EF4A2C" w:rsidRDefault="000A07B0" w:rsidP="00500816">
      <w:pPr>
        <w:pStyle w:val="a9"/>
        <w:numPr>
          <w:ilvl w:val="0"/>
          <w:numId w:val="27"/>
        </w:numPr>
        <w:tabs>
          <w:tab w:val="left" w:pos="993"/>
        </w:tabs>
        <w:ind w:left="0" w:firstLine="709"/>
        <w:contextualSpacing w:val="0"/>
        <w:rPr>
          <w:rFonts w:eastAsia="Times New Roman" w:cs="Times New Roman"/>
          <w:szCs w:val="24"/>
        </w:rPr>
      </w:pPr>
      <w:r w:rsidRPr="000A07B0">
        <w:rPr>
          <w:rFonts w:eastAsia="Times New Roman" w:cs="Times New Roman"/>
          <w:szCs w:val="24"/>
        </w:rPr>
        <w:t>доставка, установка и пусконаладочные работы мобильного птичника в течение</w:t>
      </w:r>
      <w:r>
        <w:rPr>
          <w:rFonts w:eastAsia="Times New Roman" w:cs="Times New Roman"/>
          <w:szCs w:val="24"/>
        </w:rPr>
        <w:br/>
      </w:r>
      <w:r w:rsidRPr="000A07B0">
        <w:rPr>
          <w:rFonts w:eastAsia="Times New Roman" w:cs="Times New Roman"/>
          <w:szCs w:val="24"/>
        </w:rPr>
        <w:t>7 календарных дней после подписания договора</w:t>
      </w:r>
      <w:r>
        <w:rPr>
          <w:rFonts w:eastAsia="Times New Roman" w:cs="Times New Roman"/>
          <w:szCs w:val="24"/>
        </w:rPr>
        <w:t>;</w:t>
      </w:r>
    </w:p>
    <w:p w14:paraId="16EDD754" w14:textId="79E4048B" w:rsidR="000A07B0" w:rsidRPr="000A07B0" w:rsidRDefault="000A07B0" w:rsidP="00500816">
      <w:pPr>
        <w:pStyle w:val="a9"/>
        <w:numPr>
          <w:ilvl w:val="0"/>
          <w:numId w:val="27"/>
        </w:numPr>
        <w:tabs>
          <w:tab w:val="left" w:pos="993"/>
        </w:tabs>
        <w:ind w:left="0" w:firstLine="709"/>
        <w:contextualSpacing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поставка кур и </w:t>
      </w:r>
      <w:r w:rsidR="00C121D7">
        <w:rPr>
          <w:rFonts w:eastAsia="Times New Roman" w:cs="Times New Roman"/>
          <w:szCs w:val="24"/>
        </w:rPr>
        <w:t>корма в течение 10 календарных дней</w:t>
      </w:r>
      <w:r w:rsidR="001910DC">
        <w:rPr>
          <w:rFonts w:eastAsia="Times New Roman" w:cs="Times New Roman"/>
          <w:szCs w:val="24"/>
        </w:rPr>
        <w:t xml:space="preserve"> </w:t>
      </w:r>
      <w:r w:rsidR="00C121D7">
        <w:rPr>
          <w:rFonts w:eastAsia="Times New Roman" w:cs="Times New Roman"/>
          <w:szCs w:val="24"/>
        </w:rPr>
        <w:t xml:space="preserve">после </w:t>
      </w:r>
      <w:r w:rsidR="001910DC">
        <w:rPr>
          <w:rFonts w:eastAsia="Times New Roman" w:cs="Times New Roman"/>
          <w:szCs w:val="24"/>
        </w:rPr>
        <w:t xml:space="preserve">подготовки к </w:t>
      </w:r>
      <w:r w:rsidR="00C121D7">
        <w:rPr>
          <w:rFonts w:eastAsia="Times New Roman" w:cs="Times New Roman"/>
          <w:szCs w:val="24"/>
        </w:rPr>
        <w:t>подключени</w:t>
      </w:r>
      <w:r w:rsidR="001910DC">
        <w:rPr>
          <w:rFonts w:eastAsia="Times New Roman" w:cs="Times New Roman"/>
          <w:szCs w:val="24"/>
        </w:rPr>
        <w:t xml:space="preserve">ю </w:t>
      </w:r>
      <w:r w:rsidR="00C121D7">
        <w:rPr>
          <w:rFonts w:eastAsia="Times New Roman" w:cs="Times New Roman"/>
          <w:szCs w:val="24"/>
        </w:rPr>
        <w:t xml:space="preserve">к коммуникациям мобильного </w:t>
      </w:r>
      <w:r w:rsidR="001910DC">
        <w:rPr>
          <w:rFonts w:eastAsia="Times New Roman" w:cs="Times New Roman"/>
          <w:szCs w:val="24"/>
        </w:rPr>
        <w:t>птичника</w:t>
      </w:r>
      <w:r w:rsidR="00C121D7">
        <w:rPr>
          <w:rFonts w:eastAsia="Times New Roman" w:cs="Times New Roman"/>
          <w:szCs w:val="24"/>
        </w:rPr>
        <w:t xml:space="preserve"> (получателем)</w:t>
      </w:r>
      <w:r w:rsidR="001910DC">
        <w:rPr>
          <w:rFonts w:eastAsia="Times New Roman" w:cs="Times New Roman"/>
          <w:szCs w:val="24"/>
        </w:rPr>
        <w:t xml:space="preserve"> и </w:t>
      </w:r>
      <w:r w:rsidR="001910DC" w:rsidRPr="001910DC">
        <w:rPr>
          <w:rFonts w:eastAsia="Times New Roman" w:cs="Times New Roman"/>
          <w:szCs w:val="24"/>
        </w:rPr>
        <w:t>завершения все</w:t>
      </w:r>
      <w:r w:rsidR="001910DC">
        <w:rPr>
          <w:rFonts w:eastAsia="Times New Roman" w:cs="Times New Roman"/>
          <w:szCs w:val="24"/>
        </w:rPr>
        <w:t>х</w:t>
      </w:r>
      <w:r w:rsidR="001910DC" w:rsidRPr="001910DC">
        <w:rPr>
          <w:rFonts w:eastAsia="Times New Roman" w:cs="Times New Roman"/>
          <w:szCs w:val="24"/>
        </w:rPr>
        <w:t xml:space="preserve"> мероприятий, связанных с установкой и пуск-наладкой мобильного </w:t>
      </w:r>
      <w:r w:rsidR="001910DC">
        <w:rPr>
          <w:rFonts w:eastAsia="Times New Roman" w:cs="Times New Roman"/>
          <w:szCs w:val="24"/>
        </w:rPr>
        <w:t>птичника</w:t>
      </w:r>
      <w:r w:rsidR="001910DC" w:rsidRPr="001910DC">
        <w:rPr>
          <w:rFonts w:eastAsia="Times New Roman" w:cs="Times New Roman"/>
          <w:szCs w:val="24"/>
        </w:rPr>
        <w:t>.</w:t>
      </w:r>
    </w:p>
    <w:sectPr w:rsidR="000A07B0" w:rsidRPr="000A07B0" w:rsidSect="00EA64F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B7F00E00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49E4EFC"/>
    <w:multiLevelType w:val="hybridMultilevel"/>
    <w:tmpl w:val="DD2C9FB8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A2629"/>
    <w:multiLevelType w:val="hybridMultilevel"/>
    <w:tmpl w:val="6DE8DB76"/>
    <w:lvl w:ilvl="0" w:tplc="A11C30F6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07A61C5E"/>
    <w:multiLevelType w:val="multilevel"/>
    <w:tmpl w:val="CF7EA3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C0A6A"/>
    <w:multiLevelType w:val="multilevel"/>
    <w:tmpl w:val="6578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1E7BF9"/>
    <w:multiLevelType w:val="hybridMultilevel"/>
    <w:tmpl w:val="889C4218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E7792"/>
    <w:multiLevelType w:val="hybridMultilevel"/>
    <w:tmpl w:val="B922C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501735"/>
    <w:multiLevelType w:val="hybridMultilevel"/>
    <w:tmpl w:val="41D27106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A767D"/>
    <w:multiLevelType w:val="hybridMultilevel"/>
    <w:tmpl w:val="944CC544"/>
    <w:lvl w:ilvl="0" w:tplc="F21E0BFE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4962C7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21E0BFE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B58D0"/>
    <w:multiLevelType w:val="hybridMultilevel"/>
    <w:tmpl w:val="45FE8C9E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E29A9"/>
    <w:multiLevelType w:val="hybridMultilevel"/>
    <w:tmpl w:val="F7FC46FE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8416E"/>
    <w:multiLevelType w:val="hybridMultilevel"/>
    <w:tmpl w:val="89F2AFD0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50BD1"/>
    <w:multiLevelType w:val="hybridMultilevel"/>
    <w:tmpl w:val="165C3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C674B"/>
    <w:multiLevelType w:val="hybridMultilevel"/>
    <w:tmpl w:val="EC4849AA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61901"/>
    <w:multiLevelType w:val="hybridMultilevel"/>
    <w:tmpl w:val="57F60FEC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03F02"/>
    <w:multiLevelType w:val="hybridMultilevel"/>
    <w:tmpl w:val="0082D98A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532F7DE2"/>
    <w:multiLevelType w:val="hybridMultilevel"/>
    <w:tmpl w:val="31667EC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DD21AD1"/>
    <w:multiLevelType w:val="hybridMultilevel"/>
    <w:tmpl w:val="DFD6D0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451574"/>
    <w:multiLevelType w:val="multilevel"/>
    <w:tmpl w:val="87E6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A412D5"/>
    <w:multiLevelType w:val="hybridMultilevel"/>
    <w:tmpl w:val="F7D09A04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E01895"/>
    <w:multiLevelType w:val="hybridMultilevel"/>
    <w:tmpl w:val="AE2677E6"/>
    <w:lvl w:ilvl="0" w:tplc="A11C3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6158C"/>
    <w:multiLevelType w:val="hybridMultilevel"/>
    <w:tmpl w:val="95789D38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71D21"/>
    <w:multiLevelType w:val="hybridMultilevel"/>
    <w:tmpl w:val="CA688016"/>
    <w:lvl w:ilvl="0" w:tplc="04090015">
      <w:start w:val="1"/>
      <w:numFmt w:val="upperLetter"/>
      <w:lvlText w:val="%1."/>
      <w:lvlJc w:val="left"/>
      <w:pPr>
        <w:ind w:left="3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3" w15:restartNumberingAfterBreak="0">
    <w:nsid w:val="6FA13CAB"/>
    <w:multiLevelType w:val="hybridMultilevel"/>
    <w:tmpl w:val="EFEA8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30573F"/>
    <w:multiLevelType w:val="hybridMultilevel"/>
    <w:tmpl w:val="CD7A7676"/>
    <w:lvl w:ilvl="0" w:tplc="A11C30F6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5" w15:restartNumberingAfterBreak="0">
    <w:nsid w:val="7D724C44"/>
    <w:multiLevelType w:val="hybridMultilevel"/>
    <w:tmpl w:val="2A520516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766EF6"/>
    <w:multiLevelType w:val="multilevel"/>
    <w:tmpl w:val="CF7EA3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4"/>
  </w:num>
  <w:num w:numId="3">
    <w:abstractNumId w:val="22"/>
  </w:num>
  <w:num w:numId="4">
    <w:abstractNumId w:val="17"/>
  </w:num>
  <w:num w:numId="5">
    <w:abstractNumId w:val="15"/>
  </w:num>
  <w:num w:numId="6">
    <w:abstractNumId w:val="0"/>
  </w:num>
  <w:num w:numId="7">
    <w:abstractNumId w:val="8"/>
  </w:num>
  <w:num w:numId="8">
    <w:abstractNumId w:val="6"/>
  </w:num>
  <w:num w:numId="9">
    <w:abstractNumId w:val="23"/>
  </w:num>
  <w:num w:numId="10">
    <w:abstractNumId w:val="16"/>
  </w:num>
  <w:num w:numId="11">
    <w:abstractNumId w:val="12"/>
  </w:num>
  <w:num w:numId="12">
    <w:abstractNumId w:val="19"/>
  </w:num>
  <w:num w:numId="13">
    <w:abstractNumId w:val="5"/>
  </w:num>
  <w:num w:numId="14">
    <w:abstractNumId w:val="13"/>
  </w:num>
  <w:num w:numId="15">
    <w:abstractNumId w:val="21"/>
  </w:num>
  <w:num w:numId="16">
    <w:abstractNumId w:val="7"/>
  </w:num>
  <w:num w:numId="17">
    <w:abstractNumId w:val="10"/>
  </w:num>
  <w:num w:numId="18">
    <w:abstractNumId w:val="14"/>
  </w:num>
  <w:num w:numId="19">
    <w:abstractNumId w:val="1"/>
  </w:num>
  <w:num w:numId="20">
    <w:abstractNumId w:val="9"/>
  </w:num>
  <w:num w:numId="21">
    <w:abstractNumId w:val="25"/>
  </w:num>
  <w:num w:numId="22">
    <w:abstractNumId w:val="11"/>
  </w:num>
  <w:num w:numId="23">
    <w:abstractNumId w:val="2"/>
  </w:num>
  <w:num w:numId="24">
    <w:abstractNumId w:val="3"/>
  </w:num>
  <w:num w:numId="25">
    <w:abstractNumId w:val="26"/>
  </w:num>
  <w:num w:numId="26">
    <w:abstractNumId w:val="2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4E"/>
    <w:rsid w:val="0000068D"/>
    <w:rsid w:val="00000B9E"/>
    <w:rsid w:val="0001334A"/>
    <w:rsid w:val="000144BF"/>
    <w:rsid w:val="000315E3"/>
    <w:rsid w:val="00031F07"/>
    <w:rsid w:val="000341FD"/>
    <w:rsid w:val="00034A29"/>
    <w:rsid w:val="00044248"/>
    <w:rsid w:val="00051D66"/>
    <w:rsid w:val="000530CC"/>
    <w:rsid w:val="00054734"/>
    <w:rsid w:val="000621A2"/>
    <w:rsid w:val="000677E7"/>
    <w:rsid w:val="00070C24"/>
    <w:rsid w:val="00073ACE"/>
    <w:rsid w:val="0007628E"/>
    <w:rsid w:val="000878FB"/>
    <w:rsid w:val="00091438"/>
    <w:rsid w:val="0009317B"/>
    <w:rsid w:val="000941EE"/>
    <w:rsid w:val="0009613A"/>
    <w:rsid w:val="000977A8"/>
    <w:rsid w:val="000A07B0"/>
    <w:rsid w:val="000A17EF"/>
    <w:rsid w:val="000A717D"/>
    <w:rsid w:val="000A76AD"/>
    <w:rsid w:val="000B3E89"/>
    <w:rsid w:val="000C16FB"/>
    <w:rsid w:val="000C4A0C"/>
    <w:rsid w:val="000C593F"/>
    <w:rsid w:val="000D0EAF"/>
    <w:rsid w:val="000D13A1"/>
    <w:rsid w:val="000D510F"/>
    <w:rsid w:val="000E28EB"/>
    <w:rsid w:val="000E6841"/>
    <w:rsid w:val="000F406F"/>
    <w:rsid w:val="000F668F"/>
    <w:rsid w:val="00102CAC"/>
    <w:rsid w:val="00111FA9"/>
    <w:rsid w:val="00115762"/>
    <w:rsid w:val="00141562"/>
    <w:rsid w:val="00144404"/>
    <w:rsid w:val="00153FC8"/>
    <w:rsid w:val="001730DE"/>
    <w:rsid w:val="00174D5F"/>
    <w:rsid w:val="00177B51"/>
    <w:rsid w:val="0018032C"/>
    <w:rsid w:val="0018269F"/>
    <w:rsid w:val="00185AF3"/>
    <w:rsid w:val="001910DC"/>
    <w:rsid w:val="001920B7"/>
    <w:rsid w:val="00194CFD"/>
    <w:rsid w:val="001A1D87"/>
    <w:rsid w:val="001A1DA2"/>
    <w:rsid w:val="001A636B"/>
    <w:rsid w:val="001B5CA9"/>
    <w:rsid w:val="001C72C1"/>
    <w:rsid w:val="001C73CC"/>
    <w:rsid w:val="001D1DFC"/>
    <w:rsid w:val="001D4A3F"/>
    <w:rsid w:val="001E36A3"/>
    <w:rsid w:val="001E5E42"/>
    <w:rsid w:val="001E64DB"/>
    <w:rsid w:val="00201633"/>
    <w:rsid w:val="00204772"/>
    <w:rsid w:val="00205E95"/>
    <w:rsid w:val="00243AD2"/>
    <w:rsid w:val="00244B63"/>
    <w:rsid w:val="00244E79"/>
    <w:rsid w:val="002529C9"/>
    <w:rsid w:val="00253EBF"/>
    <w:rsid w:val="00263F94"/>
    <w:rsid w:val="00273AD1"/>
    <w:rsid w:val="002773C9"/>
    <w:rsid w:val="00283077"/>
    <w:rsid w:val="002A1E6C"/>
    <w:rsid w:val="002B15C4"/>
    <w:rsid w:val="002B3A51"/>
    <w:rsid w:val="002B45C3"/>
    <w:rsid w:val="002B685A"/>
    <w:rsid w:val="002B721C"/>
    <w:rsid w:val="002C0E6E"/>
    <w:rsid w:val="002C2E09"/>
    <w:rsid w:val="002C35F6"/>
    <w:rsid w:val="002C6A20"/>
    <w:rsid w:val="002D38D4"/>
    <w:rsid w:val="002D5989"/>
    <w:rsid w:val="002D7002"/>
    <w:rsid w:val="002E381B"/>
    <w:rsid w:val="002E5C35"/>
    <w:rsid w:val="002E68DB"/>
    <w:rsid w:val="002F5AB5"/>
    <w:rsid w:val="003072ED"/>
    <w:rsid w:val="00312FE3"/>
    <w:rsid w:val="003236C4"/>
    <w:rsid w:val="003264D9"/>
    <w:rsid w:val="00326E3B"/>
    <w:rsid w:val="003277AF"/>
    <w:rsid w:val="00333C34"/>
    <w:rsid w:val="0034015C"/>
    <w:rsid w:val="00346D30"/>
    <w:rsid w:val="00347DC4"/>
    <w:rsid w:val="00354F0C"/>
    <w:rsid w:val="00355417"/>
    <w:rsid w:val="00385EDA"/>
    <w:rsid w:val="00386C60"/>
    <w:rsid w:val="00390767"/>
    <w:rsid w:val="0039149D"/>
    <w:rsid w:val="00395F68"/>
    <w:rsid w:val="003A4335"/>
    <w:rsid w:val="003A47D8"/>
    <w:rsid w:val="003A764E"/>
    <w:rsid w:val="003B1F28"/>
    <w:rsid w:val="003D2FC2"/>
    <w:rsid w:val="003D3819"/>
    <w:rsid w:val="003D7CBC"/>
    <w:rsid w:val="003E11B2"/>
    <w:rsid w:val="003E64FE"/>
    <w:rsid w:val="003F5E5E"/>
    <w:rsid w:val="003F6F94"/>
    <w:rsid w:val="004041E6"/>
    <w:rsid w:val="00420066"/>
    <w:rsid w:val="004236CB"/>
    <w:rsid w:val="0043652A"/>
    <w:rsid w:val="00441FEA"/>
    <w:rsid w:val="00442F46"/>
    <w:rsid w:val="00447C5F"/>
    <w:rsid w:val="00462195"/>
    <w:rsid w:val="0046312B"/>
    <w:rsid w:val="00463ACF"/>
    <w:rsid w:val="00463C88"/>
    <w:rsid w:val="00464B59"/>
    <w:rsid w:val="00476D05"/>
    <w:rsid w:val="0048776E"/>
    <w:rsid w:val="00490A74"/>
    <w:rsid w:val="00490D82"/>
    <w:rsid w:val="0049444E"/>
    <w:rsid w:val="00494956"/>
    <w:rsid w:val="004A6795"/>
    <w:rsid w:val="004B20B9"/>
    <w:rsid w:val="004B396A"/>
    <w:rsid w:val="004B650E"/>
    <w:rsid w:val="004C3D8C"/>
    <w:rsid w:val="004C47B8"/>
    <w:rsid w:val="004C4F54"/>
    <w:rsid w:val="004D773B"/>
    <w:rsid w:val="004F224C"/>
    <w:rsid w:val="004F472E"/>
    <w:rsid w:val="004F4DFE"/>
    <w:rsid w:val="004F73AD"/>
    <w:rsid w:val="0050080A"/>
    <w:rsid w:val="00500816"/>
    <w:rsid w:val="005117D8"/>
    <w:rsid w:val="00523472"/>
    <w:rsid w:val="00531E40"/>
    <w:rsid w:val="00532016"/>
    <w:rsid w:val="00546EAB"/>
    <w:rsid w:val="00554F44"/>
    <w:rsid w:val="005562E6"/>
    <w:rsid w:val="00560EFA"/>
    <w:rsid w:val="00566536"/>
    <w:rsid w:val="00572C87"/>
    <w:rsid w:val="00583C96"/>
    <w:rsid w:val="005848CA"/>
    <w:rsid w:val="0059239F"/>
    <w:rsid w:val="0059382C"/>
    <w:rsid w:val="00594FC8"/>
    <w:rsid w:val="00595C94"/>
    <w:rsid w:val="005976BD"/>
    <w:rsid w:val="005A0F1E"/>
    <w:rsid w:val="005A27D6"/>
    <w:rsid w:val="005A6BCD"/>
    <w:rsid w:val="005B67A3"/>
    <w:rsid w:val="005B722E"/>
    <w:rsid w:val="005C3161"/>
    <w:rsid w:val="005C36C4"/>
    <w:rsid w:val="005C47E7"/>
    <w:rsid w:val="005C7FE2"/>
    <w:rsid w:val="005D1C2F"/>
    <w:rsid w:val="005E6E0C"/>
    <w:rsid w:val="005F429D"/>
    <w:rsid w:val="0061112B"/>
    <w:rsid w:val="00614D4E"/>
    <w:rsid w:val="00615249"/>
    <w:rsid w:val="0061746F"/>
    <w:rsid w:val="006237A7"/>
    <w:rsid w:val="00623BF8"/>
    <w:rsid w:val="00625D51"/>
    <w:rsid w:val="00635992"/>
    <w:rsid w:val="0064069F"/>
    <w:rsid w:val="00652B58"/>
    <w:rsid w:val="00656BB4"/>
    <w:rsid w:val="00667CE3"/>
    <w:rsid w:val="006700DA"/>
    <w:rsid w:val="0067213E"/>
    <w:rsid w:val="0067713C"/>
    <w:rsid w:val="00677E4E"/>
    <w:rsid w:val="00695461"/>
    <w:rsid w:val="00697B81"/>
    <w:rsid w:val="006A4BA8"/>
    <w:rsid w:val="006B09C0"/>
    <w:rsid w:val="006B49DC"/>
    <w:rsid w:val="006C5737"/>
    <w:rsid w:val="006D0719"/>
    <w:rsid w:val="006D77F6"/>
    <w:rsid w:val="006E1CEA"/>
    <w:rsid w:val="006E3AC3"/>
    <w:rsid w:val="006E4559"/>
    <w:rsid w:val="006E5C99"/>
    <w:rsid w:val="006F0577"/>
    <w:rsid w:val="006F350F"/>
    <w:rsid w:val="007001A2"/>
    <w:rsid w:val="007042B1"/>
    <w:rsid w:val="007161CB"/>
    <w:rsid w:val="007202CA"/>
    <w:rsid w:val="00722FCC"/>
    <w:rsid w:val="00732E3D"/>
    <w:rsid w:val="0074552E"/>
    <w:rsid w:val="00750CF8"/>
    <w:rsid w:val="00756BA5"/>
    <w:rsid w:val="007760C7"/>
    <w:rsid w:val="0078167C"/>
    <w:rsid w:val="00786108"/>
    <w:rsid w:val="007B3A90"/>
    <w:rsid w:val="007C6054"/>
    <w:rsid w:val="007C6196"/>
    <w:rsid w:val="007D0CBC"/>
    <w:rsid w:val="007D0EEC"/>
    <w:rsid w:val="007D19A6"/>
    <w:rsid w:val="007D76FB"/>
    <w:rsid w:val="007E11E9"/>
    <w:rsid w:val="007E75BA"/>
    <w:rsid w:val="007F2E34"/>
    <w:rsid w:val="007F5332"/>
    <w:rsid w:val="007F56E8"/>
    <w:rsid w:val="007F7D45"/>
    <w:rsid w:val="0080025A"/>
    <w:rsid w:val="0080336E"/>
    <w:rsid w:val="00804D67"/>
    <w:rsid w:val="0082422C"/>
    <w:rsid w:val="008361E3"/>
    <w:rsid w:val="00852FF9"/>
    <w:rsid w:val="00867396"/>
    <w:rsid w:val="0087088C"/>
    <w:rsid w:val="0089092B"/>
    <w:rsid w:val="008916E2"/>
    <w:rsid w:val="00897330"/>
    <w:rsid w:val="008B3A49"/>
    <w:rsid w:val="008C1FE1"/>
    <w:rsid w:val="008C7270"/>
    <w:rsid w:val="008D019A"/>
    <w:rsid w:val="008D6E14"/>
    <w:rsid w:val="008E38FC"/>
    <w:rsid w:val="008E59FC"/>
    <w:rsid w:val="008F0B01"/>
    <w:rsid w:val="00901182"/>
    <w:rsid w:val="00912DCD"/>
    <w:rsid w:val="0091383E"/>
    <w:rsid w:val="0092165B"/>
    <w:rsid w:val="00925455"/>
    <w:rsid w:val="009326C7"/>
    <w:rsid w:val="00946F5C"/>
    <w:rsid w:val="009530E3"/>
    <w:rsid w:val="0095383C"/>
    <w:rsid w:val="00961ED3"/>
    <w:rsid w:val="009746F9"/>
    <w:rsid w:val="00976961"/>
    <w:rsid w:val="00994964"/>
    <w:rsid w:val="0099749F"/>
    <w:rsid w:val="009A04E0"/>
    <w:rsid w:val="009A157B"/>
    <w:rsid w:val="009A3404"/>
    <w:rsid w:val="009B6139"/>
    <w:rsid w:val="009B62BA"/>
    <w:rsid w:val="009C3634"/>
    <w:rsid w:val="009C7604"/>
    <w:rsid w:val="009D0881"/>
    <w:rsid w:val="009D0F91"/>
    <w:rsid w:val="009D1077"/>
    <w:rsid w:val="009D1213"/>
    <w:rsid w:val="009D2763"/>
    <w:rsid w:val="00A075C1"/>
    <w:rsid w:val="00A07E71"/>
    <w:rsid w:val="00A17F05"/>
    <w:rsid w:val="00A20D88"/>
    <w:rsid w:val="00A23355"/>
    <w:rsid w:val="00A238A8"/>
    <w:rsid w:val="00A31D1B"/>
    <w:rsid w:val="00A32DA4"/>
    <w:rsid w:val="00A51CDF"/>
    <w:rsid w:val="00A51FDA"/>
    <w:rsid w:val="00A601E9"/>
    <w:rsid w:val="00A66089"/>
    <w:rsid w:val="00A667EB"/>
    <w:rsid w:val="00A6691A"/>
    <w:rsid w:val="00A73D10"/>
    <w:rsid w:val="00A766D7"/>
    <w:rsid w:val="00A82263"/>
    <w:rsid w:val="00A93669"/>
    <w:rsid w:val="00A94B42"/>
    <w:rsid w:val="00AA4D1D"/>
    <w:rsid w:val="00AA7736"/>
    <w:rsid w:val="00AC0B27"/>
    <w:rsid w:val="00AD128A"/>
    <w:rsid w:val="00AD3CF0"/>
    <w:rsid w:val="00AE3FF8"/>
    <w:rsid w:val="00AE4E82"/>
    <w:rsid w:val="00AF0F7A"/>
    <w:rsid w:val="00AF5D90"/>
    <w:rsid w:val="00B100E4"/>
    <w:rsid w:val="00B15B9F"/>
    <w:rsid w:val="00B2549D"/>
    <w:rsid w:val="00B259B7"/>
    <w:rsid w:val="00B3382C"/>
    <w:rsid w:val="00B454CA"/>
    <w:rsid w:val="00B5124A"/>
    <w:rsid w:val="00B52AD6"/>
    <w:rsid w:val="00B531C3"/>
    <w:rsid w:val="00B541F5"/>
    <w:rsid w:val="00B57219"/>
    <w:rsid w:val="00B60568"/>
    <w:rsid w:val="00B6617A"/>
    <w:rsid w:val="00B67A92"/>
    <w:rsid w:val="00B734B9"/>
    <w:rsid w:val="00B82FEC"/>
    <w:rsid w:val="00B8753F"/>
    <w:rsid w:val="00B87CDE"/>
    <w:rsid w:val="00B909B4"/>
    <w:rsid w:val="00B90A87"/>
    <w:rsid w:val="00BA1792"/>
    <w:rsid w:val="00BA3377"/>
    <w:rsid w:val="00BB7EFD"/>
    <w:rsid w:val="00BD0DB1"/>
    <w:rsid w:val="00BD450C"/>
    <w:rsid w:val="00BE1C7A"/>
    <w:rsid w:val="00BE6A74"/>
    <w:rsid w:val="00C0355E"/>
    <w:rsid w:val="00C0722B"/>
    <w:rsid w:val="00C106EE"/>
    <w:rsid w:val="00C121D7"/>
    <w:rsid w:val="00C17010"/>
    <w:rsid w:val="00C23AFD"/>
    <w:rsid w:val="00C36A20"/>
    <w:rsid w:val="00C43735"/>
    <w:rsid w:val="00C46B68"/>
    <w:rsid w:val="00C55194"/>
    <w:rsid w:val="00C64FE0"/>
    <w:rsid w:val="00C72A4A"/>
    <w:rsid w:val="00C73584"/>
    <w:rsid w:val="00C73CC1"/>
    <w:rsid w:val="00C83E3F"/>
    <w:rsid w:val="00C8693C"/>
    <w:rsid w:val="00C91EFE"/>
    <w:rsid w:val="00CA23CA"/>
    <w:rsid w:val="00CA61E2"/>
    <w:rsid w:val="00CB0F02"/>
    <w:rsid w:val="00CB2E17"/>
    <w:rsid w:val="00CB5957"/>
    <w:rsid w:val="00CB6FF4"/>
    <w:rsid w:val="00CC7025"/>
    <w:rsid w:val="00CF6D02"/>
    <w:rsid w:val="00D03892"/>
    <w:rsid w:val="00D06070"/>
    <w:rsid w:val="00D07E88"/>
    <w:rsid w:val="00D12A9B"/>
    <w:rsid w:val="00D23741"/>
    <w:rsid w:val="00D34968"/>
    <w:rsid w:val="00D34E17"/>
    <w:rsid w:val="00D40127"/>
    <w:rsid w:val="00D41A85"/>
    <w:rsid w:val="00D43B27"/>
    <w:rsid w:val="00D43C58"/>
    <w:rsid w:val="00D4563B"/>
    <w:rsid w:val="00D52FA4"/>
    <w:rsid w:val="00D53E92"/>
    <w:rsid w:val="00D70054"/>
    <w:rsid w:val="00D71E10"/>
    <w:rsid w:val="00D76A6A"/>
    <w:rsid w:val="00D91C8C"/>
    <w:rsid w:val="00D9322E"/>
    <w:rsid w:val="00D96082"/>
    <w:rsid w:val="00DB057F"/>
    <w:rsid w:val="00DB7A90"/>
    <w:rsid w:val="00DC27E2"/>
    <w:rsid w:val="00DC3110"/>
    <w:rsid w:val="00DD04B0"/>
    <w:rsid w:val="00DD77DA"/>
    <w:rsid w:val="00DF12B4"/>
    <w:rsid w:val="00E05E2B"/>
    <w:rsid w:val="00E11E9F"/>
    <w:rsid w:val="00E12CD8"/>
    <w:rsid w:val="00E137E7"/>
    <w:rsid w:val="00E2137A"/>
    <w:rsid w:val="00E226FC"/>
    <w:rsid w:val="00E2618C"/>
    <w:rsid w:val="00E30457"/>
    <w:rsid w:val="00E3350C"/>
    <w:rsid w:val="00E34BB5"/>
    <w:rsid w:val="00E43698"/>
    <w:rsid w:val="00E508BA"/>
    <w:rsid w:val="00E51D10"/>
    <w:rsid w:val="00E559DF"/>
    <w:rsid w:val="00E56403"/>
    <w:rsid w:val="00E60747"/>
    <w:rsid w:val="00E65554"/>
    <w:rsid w:val="00E83086"/>
    <w:rsid w:val="00EA1DB3"/>
    <w:rsid w:val="00EA64F6"/>
    <w:rsid w:val="00EB3BFE"/>
    <w:rsid w:val="00EB5B0A"/>
    <w:rsid w:val="00EB7DED"/>
    <w:rsid w:val="00ED0C24"/>
    <w:rsid w:val="00ED2D95"/>
    <w:rsid w:val="00EF09C4"/>
    <w:rsid w:val="00EF2431"/>
    <w:rsid w:val="00EF4A2C"/>
    <w:rsid w:val="00F00C83"/>
    <w:rsid w:val="00F148BB"/>
    <w:rsid w:val="00F30D1D"/>
    <w:rsid w:val="00F363CF"/>
    <w:rsid w:val="00F411E0"/>
    <w:rsid w:val="00F51A9A"/>
    <w:rsid w:val="00F664B3"/>
    <w:rsid w:val="00F72747"/>
    <w:rsid w:val="00F7276A"/>
    <w:rsid w:val="00F73519"/>
    <w:rsid w:val="00F85CD1"/>
    <w:rsid w:val="00F87C9F"/>
    <w:rsid w:val="00F901E3"/>
    <w:rsid w:val="00F940C2"/>
    <w:rsid w:val="00F95376"/>
    <w:rsid w:val="00F9625F"/>
    <w:rsid w:val="00F97E95"/>
    <w:rsid w:val="00F97F44"/>
    <w:rsid w:val="00FA61F9"/>
    <w:rsid w:val="00FB3EB1"/>
    <w:rsid w:val="00FE31F9"/>
    <w:rsid w:val="00FE3802"/>
    <w:rsid w:val="00FE75D1"/>
    <w:rsid w:val="00FF58CD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D8C87"/>
  <w15:chartTrackingRefBased/>
  <w15:docId w15:val="{4A13032F-41D3-4BDC-BF17-69CDA064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20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20B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734B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734B9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F72747"/>
    <w:pPr>
      <w:jc w:val="center"/>
    </w:pPr>
    <w:rPr>
      <w:rFonts w:ascii="Calibri" w:eastAsia="Times New Roman" w:hAnsi="Calibri" w:cs="Times New Roman"/>
      <w:sz w:val="22"/>
      <w:lang w:val="en-US"/>
    </w:rPr>
  </w:style>
  <w:style w:type="paragraph" w:styleId="a9">
    <w:name w:val="List Paragraph"/>
    <w:aliases w:val="List Paragraph-ExecSummary,List Paragraph (numbered (a)),Numbered List Paragraph,List Paragraph1,Bullets,References,WB List Paragraph,List Bullet-OpsManual,Numbered paragraph,List Paragraph2,Medium Grid 1 - Accent 21,Paragraphe de liste1,罗列"/>
    <w:basedOn w:val="a"/>
    <w:link w:val="aa"/>
    <w:uiPriority w:val="34"/>
    <w:qFormat/>
    <w:rsid w:val="00595C9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35992"/>
    <w:pPr>
      <w:widowControl w:val="0"/>
      <w:autoSpaceDE w:val="0"/>
      <w:autoSpaceDN w:val="0"/>
      <w:jc w:val="left"/>
    </w:pPr>
    <w:rPr>
      <w:rFonts w:eastAsia="Times New Roman" w:cs="Times New Roman"/>
      <w:sz w:val="22"/>
      <w:lang w:val="en-US"/>
    </w:rPr>
  </w:style>
  <w:style w:type="character" w:customStyle="1" w:styleId="aa">
    <w:name w:val="Абзац списка Знак"/>
    <w:aliases w:val="List Paragraph-ExecSummary Знак,List Paragraph (numbered (a)) Знак,Numbered List Paragraph Знак,List Paragraph1 Знак,Bullets Знак,References Знак,WB List Paragraph Знак,List Bullet-OpsManual Знак,Numbered paragraph Знак,罗列 Знак"/>
    <w:link w:val="a9"/>
    <w:uiPriority w:val="34"/>
    <w:qFormat/>
    <w:locked/>
    <w:rsid w:val="00635992"/>
  </w:style>
  <w:style w:type="table" w:customStyle="1" w:styleId="TableNormal">
    <w:name w:val="Table Normal"/>
    <w:uiPriority w:val="2"/>
    <w:semiHidden/>
    <w:unhideWhenUsed/>
    <w:qFormat/>
    <w:rsid w:val="00635992"/>
    <w:pPr>
      <w:widowControl w:val="0"/>
      <w:autoSpaceDE w:val="0"/>
      <w:autoSpaceDN w:val="0"/>
      <w:jc w:val="left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9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ABFA-CA87-4EA5-A439-203289557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У. Темирбеков</dc:creator>
  <cp:keywords/>
  <dc:description/>
  <cp:lastModifiedBy>Work</cp:lastModifiedBy>
  <cp:revision>82</cp:revision>
  <cp:lastPrinted>2023-09-20T09:07:00Z</cp:lastPrinted>
  <dcterms:created xsi:type="dcterms:W3CDTF">2020-11-03T08:12:00Z</dcterms:created>
  <dcterms:modified xsi:type="dcterms:W3CDTF">2025-06-10T05:26:00Z</dcterms:modified>
</cp:coreProperties>
</file>