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D650" w14:textId="5DC5EB62" w:rsidR="00D11F00" w:rsidRPr="00D11F00" w:rsidRDefault="00D11F00" w:rsidP="00D11F00">
      <w:pPr>
        <w:spacing w:line="256" w:lineRule="auto"/>
        <w:jc w:val="center"/>
        <w:rPr>
          <w:rFonts w:ascii="Arial" w:eastAsia="Aptos" w:hAnsi="Arial" w:cs="Arial"/>
          <w:b/>
          <w:bCs/>
          <w:lang w:val="ky-KG"/>
          <w14:ligatures w14:val="none"/>
        </w:rPr>
      </w:pPr>
      <w:r w:rsidRPr="00C81583">
        <w:rPr>
          <w:rFonts w:ascii="Arial" w:eastAsia="Aptos" w:hAnsi="Arial" w:cs="Arial"/>
          <w:b/>
          <w:bCs/>
          <w:lang w:val="ky-KG"/>
          <w14:ligatures w14:val="none"/>
        </w:rPr>
        <w:t>П</w:t>
      </w:r>
      <w:r w:rsidRPr="00D11F00">
        <w:rPr>
          <w:rFonts w:ascii="Arial" w:eastAsia="Aptos" w:hAnsi="Arial" w:cs="Arial"/>
          <w:b/>
          <w:bCs/>
          <w:lang w:val="ky-KG"/>
          <w14:ligatures w14:val="none"/>
        </w:rPr>
        <w:t>роведение</w:t>
      </w:r>
      <w:r w:rsidRPr="00D11F00">
        <w:rPr>
          <w:rFonts w:ascii="Arial" w:eastAsia="Aptos" w:hAnsi="Arial" w:cs="Arial"/>
          <w:b/>
          <w:bCs/>
          <w:lang w:val="ru-RU"/>
          <w14:ligatures w14:val="none"/>
        </w:rPr>
        <w:t xml:space="preserve"> </w:t>
      </w:r>
      <w:r w:rsidRPr="00C81583">
        <w:rPr>
          <w:rFonts w:ascii="Arial" w:eastAsia="Aptos" w:hAnsi="Arial" w:cs="Arial"/>
          <w:b/>
          <w:bCs/>
          <w:lang w:val="ru-RU"/>
          <w14:ligatures w14:val="none"/>
        </w:rPr>
        <w:t xml:space="preserve">однодневного </w:t>
      </w:r>
      <w:r w:rsidRPr="00D11F00">
        <w:rPr>
          <w:rFonts w:ascii="Arial" w:eastAsia="Aptos" w:hAnsi="Arial" w:cs="Arial"/>
          <w:b/>
          <w:bCs/>
          <w:lang w:val="ru-RU"/>
          <w14:ligatures w14:val="none"/>
        </w:rPr>
        <w:t>тренинг</w:t>
      </w:r>
      <w:r w:rsidRPr="00D11F00">
        <w:rPr>
          <w:rFonts w:ascii="Arial" w:eastAsia="Aptos" w:hAnsi="Arial" w:cs="Arial"/>
          <w:b/>
          <w:bCs/>
          <w:lang w:val="ky-KG"/>
          <w14:ligatures w14:val="none"/>
        </w:rPr>
        <w:t xml:space="preserve">а </w:t>
      </w:r>
      <w:r w:rsidRPr="00D11F00">
        <w:rPr>
          <w:rFonts w:ascii="Arial" w:eastAsia="Aptos" w:hAnsi="Arial" w:cs="Arial"/>
          <w:b/>
          <w:bCs/>
          <w:lang w:val="ru-RU"/>
          <w14:ligatures w14:val="none"/>
        </w:rPr>
        <w:t>по</w:t>
      </w:r>
      <w:r w:rsidRPr="00D11F00">
        <w:rPr>
          <w:rFonts w:ascii="Arial" w:eastAsia="Aptos" w:hAnsi="Arial" w:cs="Arial"/>
          <w:b/>
          <w:bCs/>
          <w:lang w:val="ky-KG"/>
          <w14:ligatures w14:val="none"/>
        </w:rPr>
        <w:t xml:space="preserve"> климатически оптимизированному сельскому хозяйству </w:t>
      </w:r>
      <w:r w:rsidRPr="00D11F00">
        <w:rPr>
          <w:rFonts w:ascii="Arial" w:eastAsia="Aptos" w:hAnsi="Arial" w:cs="Arial"/>
          <w:b/>
          <w:bCs/>
          <w:lang w:val="ru-RU"/>
          <w14:ligatures w14:val="none"/>
        </w:rPr>
        <w:t>и управлению водными ресурсами</w:t>
      </w:r>
    </w:p>
    <w:p w14:paraId="69ECB838" w14:textId="77777777" w:rsidR="00161B2A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  <w:b/>
          <w:bCs/>
          <w:lang w:val="ky-KG"/>
        </w:rPr>
      </w:pPr>
    </w:p>
    <w:p w14:paraId="7DABF554" w14:textId="55A75634" w:rsidR="00161B2A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  <w:lang w:val="ky-KG"/>
        </w:rPr>
      </w:pPr>
      <w:r w:rsidRPr="00C81583">
        <w:rPr>
          <w:rFonts w:ascii="Arial" w:hAnsi="Arial" w:cs="Arial"/>
          <w:b/>
          <w:bCs/>
        </w:rPr>
        <w:t>Филиал НПО «Гуд Нейборс Интернешнл в Кыргызской Республике»</w:t>
      </w:r>
      <w:r w:rsidRPr="00C81583">
        <w:rPr>
          <w:rFonts w:ascii="Arial" w:hAnsi="Arial" w:cs="Arial"/>
        </w:rPr>
        <w:t> </w:t>
      </w:r>
    </w:p>
    <w:p w14:paraId="48EF8596" w14:textId="0FA2E4D5" w:rsidR="00161B2A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</w:rPr>
      </w:pPr>
      <w:r w:rsidRPr="00C81583">
        <w:rPr>
          <w:rFonts w:ascii="Arial" w:hAnsi="Arial" w:cs="Arial"/>
          <w:b/>
          <w:bCs/>
        </w:rPr>
        <w:t>Крайний срок:</w:t>
      </w:r>
    </w:p>
    <w:p w14:paraId="757FD5E4" w14:textId="77777777" w:rsidR="00026538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  <w:lang w:val="ky-KG"/>
        </w:rPr>
      </w:pPr>
      <w:r w:rsidRPr="00C81583">
        <w:rPr>
          <w:rFonts w:ascii="Arial" w:hAnsi="Arial" w:cs="Arial"/>
        </w:rPr>
        <w:t>Good Neighbors International — международная неправительственная организация, занимающаяся вопросами развития и гуманитарной помощи, имеющая общий консультативный статус при Экономическом и Социальном Совете ООН. Основанная   </w:t>
      </w:r>
      <w:r w:rsidR="00026538" w:rsidRPr="00C81583">
        <w:rPr>
          <w:rFonts w:ascii="Arial" w:hAnsi="Arial" w:cs="Arial"/>
          <w:lang w:val="ky-KG"/>
        </w:rPr>
        <w:t xml:space="preserve"> </w:t>
      </w:r>
      <w:r w:rsidRPr="00C81583">
        <w:rPr>
          <w:rFonts w:ascii="Arial" w:hAnsi="Arial" w:cs="Arial"/>
        </w:rPr>
        <w:t>в 1991 году, в настоящее время работает в 40 странах мира, разрабатывая проекты, направленные на расширение прав и возможностей людей посредством деятельности в области социального развития и уделяя особое внимание экономическому развитию, чтобы разорвать порочный круг бедности, от которого страдают люди в развивающихся странах. </w:t>
      </w:r>
    </w:p>
    <w:p w14:paraId="0ACD6C55" w14:textId="77777777" w:rsidR="00026538" w:rsidRPr="00C81583" w:rsidRDefault="00026538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  <w:b/>
          <w:bCs/>
          <w:lang w:val="ky-KG"/>
        </w:rPr>
      </w:pPr>
    </w:p>
    <w:p w14:paraId="08B04AAD" w14:textId="052F8351" w:rsidR="00161B2A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</w:rPr>
      </w:pPr>
      <w:r w:rsidRPr="00C81583">
        <w:rPr>
          <w:rFonts w:ascii="Arial" w:hAnsi="Arial" w:cs="Arial"/>
          <w:b/>
          <w:bCs/>
        </w:rPr>
        <w:t>О проекте</w:t>
      </w:r>
      <w:r w:rsidRPr="00C81583">
        <w:rPr>
          <w:rFonts w:ascii="Arial" w:hAnsi="Arial" w:cs="Arial"/>
        </w:rPr>
        <w:t> </w:t>
      </w:r>
    </w:p>
    <w:p w14:paraId="6E2D8B03" w14:textId="77777777" w:rsidR="00161B2A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</w:rPr>
      </w:pPr>
      <w:r w:rsidRPr="00C81583">
        <w:rPr>
          <w:rFonts w:ascii="Arial" w:hAnsi="Arial" w:cs="Arial"/>
        </w:rPr>
        <w:t>Повышение устойчивости к изменению климата и улучшение условий жизни посредством выращивания фруктового сада и устойчивого управления водными ресурсами. </w:t>
      </w:r>
    </w:p>
    <w:p w14:paraId="71D5B28A" w14:textId="77777777" w:rsidR="00026538" w:rsidRPr="00C81583" w:rsidRDefault="00026538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  <w:b/>
          <w:bCs/>
          <w:lang w:val="ky-KG"/>
        </w:rPr>
      </w:pPr>
    </w:p>
    <w:p w14:paraId="643AECD2" w14:textId="05C1AB4F" w:rsidR="00161B2A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</w:rPr>
      </w:pPr>
      <w:r w:rsidRPr="00C81583">
        <w:rPr>
          <w:rFonts w:ascii="Arial" w:hAnsi="Arial" w:cs="Arial"/>
          <w:b/>
          <w:bCs/>
        </w:rPr>
        <w:t>Цель проекта</w:t>
      </w:r>
      <w:r w:rsidRPr="00C81583">
        <w:rPr>
          <w:rFonts w:ascii="Arial" w:hAnsi="Arial" w:cs="Arial"/>
        </w:rPr>
        <w:br/>
        <w:t>Цель проекта — предоставление местному сообществу возможность эффективно адаптироваться к изменению климата, одновременно способствуя устойчивому развитию и повышению устойчивости сообщества. </w:t>
      </w:r>
    </w:p>
    <w:p w14:paraId="439C225C" w14:textId="3C07771C" w:rsidR="00161B2A" w:rsidRPr="00C81583" w:rsidRDefault="00C81583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  <w:lang w:val="ky-KG"/>
        </w:rPr>
      </w:pPr>
      <w:r w:rsidRPr="00C81583">
        <w:rPr>
          <w:rFonts w:ascii="Arial" w:hAnsi="Arial" w:cs="Arial"/>
          <w:lang w:val="ky-KG"/>
        </w:rPr>
        <w:t>Проведение однодневного тренинга по климатически оптимизированному сельскому хозяйству и управлению водными ресурсами</w:t>
      </w:r>
      <w:r w:rsidRPr="00C81583">
        <w:rPr>
          <w:rFonts w:ascii="Arial" w:hAnsi="Arial" w:cs="Arial"/>
          <w:lang w:val="ky-KG"/>
        </w:rPr>
        <w:t xml:space="preserve"> </w:t>
      </w:r>
      <w:r w:rsidR="00161B2A" w:rsidRPr="00C81583">
        <w:rPr>
          <w:rFonts w:ascii="Arial" w:hAnsi="Arial" w:cs="Arial"/>
        </w:rPr>
        <w:t>(</w:t>
      </w:r>
      <w:proofErr w:type="spellStart"/>
      <w:r w:rsidR="00161B2A" w:rsidRPr="00C81583">
        <w:rPr>
          <w:rFonts w:ascii="Arial" w:hAnsi="Arial" w:cs="Arial"/>
        </w:rPr>
        <w:t>см.техзадание</w:t>
      </w:r>
      <w:proofErr w:type="spellEnd"/>
      <w:r w:rsidR="00161B2A" w:rsidRPr="00C81583">
        <w:rPr>
          <w:rFonts w:ascii="Arial" w:hAnsi="Arial" w:cs="Arial"/>
        </w:rPr>
        <w:t>). </w:t>
      </w:r>
    </w:p>
    <w:p w14:paraId="073C95E4" w14:textId="77777777" w:rsidR="00026538" w:rsidRPr="00C81583" w:rsidRDefault="00026538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  <w:b/>
          <w:bCs/>
          <w:lang w:val="ky-KG"/>
        </w:rPr>
      </w:pPr>
    </w:p>
    <w:p w14:paraId="57DEF6BE" w14:textId="7040F67A" w:rsidR="00161B2A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</w:rPr>
      </w:pPr>
      <w:r w:rsidRPr="00C81583">
        <w:rPr>
          <w:rFonts w:ascii="Arial" w:hAnsi="Arial" w:cs="Arial"/>
          <w:b/>
          <w:bCs/>
        </w:rPr>
        <w:t>Процедура подачи коммерческих предложений</w:t>
      </w:r>
      <w:r w:rsidRPr="00C81583">
        <w:rPr>
          <w:rFonts w:ascii="Arial" w:hAnsi="Arial" w:cs="Arial"/>
        </w:rPr>
        <w:t> </w:t>
      </w:r>
    </w:p>
    <w:p w14:paraId="1FACB044" w14:textId="6B974251" w:rsidR="00161B2A" w:rsidRPr="00C81583" w:rsidRDefault="00161B2A" w:rsidP="00161B2A">
      <w:pPr>
        <w:pStyle w:val="ac"/>
        <w:spacing w:before="0" w:beforeAutospacing="0" w:after="150" w:afterAutospacing="0"/>
        <w:jc w:val="both"/>
        <w:rPr>
          <w:rFonts w:ascii="Arial" w:hAnsi="Arial" w:cs="Arial"/>
        </w:rPr>
      </w:pPr>
      <w:r w:rsidRPr="00C81583">
        <w:rPr>
          <w:rFonts w:ascii="Arial" w:hAnsi="Arial" w:cs="Arial"/>
        </w:rPr>
        <w:t>Заинтересованным лицам, организациям необходимо направить электронную версию коммерческого предложения с обязательной маркировкой “</w:t>
      </w:r>
      <w:r w:rsidR="00C81583">
        <w:rPr>
          <w:rFonts w:ascii="Arial" w:hAnsi="Arial" w:cs="Arial"/>
          <w:lang w:val="ky-KG"/>
        </w:rPr>
        <w:t>Тренер</w:t>
      </w:r>
      <w:proofErr w:type="gramStart"/>
      <w:r w:rsidRPr="00C81583">
        <w:rPr>
          <w:rFonts w:ascii="Arial" w:hAnsi="Arial" w:cs="Arial"/>
        </w:rPr>
        <w:t xml:space="preserve">”, </w:t>
      </w:r>
      <w:r w:rsidR="00C81583">
        <w:rPr>
          <w:rFonts w:ascii="Arial" w:hAnsi="Arial" w:cs="Arial"/>
          <w:lang w:val="ky-KG"/>
        </w:rPr>
        <w:t xml:space="preserve">  </w:t>
      </w:r>
      <w:proofErr w:type="gramEnd"/>
      <w:r w:rsidR="00C81583">
        <w:rPr>
          <w:rFonts w:ascii="Arial" w:hAnsi="Arial" w:cs="Arial"/>
          <w:lang w:val="ky-KG"/>
        </w:rPr>
        <w:t xml:space="preserve">                     </w:t>
      </w:r>
      <w:r w:rsidRPr="00C81583">
        <w:rPr>
          <w:rFonts w:ascii="Arial" w:hAnsi="Arial" w:cs="Arial"/>
        </w:rPr>
        <w:t xml:space="preserve">а также приложить при необходимости документы (лицензии, сертификаты) </w:t>
      </w:r>
      <w:r w:rsidR="00C81583">
        <w:rPr>
          <w:rFonts w:ascii="Arial" w:hAnsi="Arial" w:cs="Arial"/>
          <w:lang w:val="ky-KG"/>
        </w:rPr>
        <w:t xml:space="preserve">                          </w:t>
      </w:r>
      <w:r w:rsidRPr="00C81583">
        <w:rPr>
          <w:rFonts w:ascii="Arial" w:hAnsi="Arial" w:cs="Arial"/>
        </w:rPr>
        <w:t>на электронный адрес: </w:t>
      </w:r>
      <w:hyperlink r:id="rId4" w:history="1">
        <w:r w:rsidRPr="00C81583">
          <w:rPr>
            <w:rStyle w:val="ad"/>
            <w:rFonts w:ascii="Arial" w:eastAsiaTheme="majorEastAsia" w:hAnsi="Arial" w:cs="Arial"/>
            <w:color w:val="0070C0"/>
          </w:rPr>
          <w:t>gni.logisticdep@gmail.com</w:t>
        </w:r>
      </w:hyperlink>
      <w:r w:rsidRPr="00C81583">
        <w:rPr>
          <w:rFonts w:ascii="Arial" w:hAnsi="Arial" w:cs="Arial"/>
          <w:color w:val="0070C0"/>
        </w:rPr>
        <w:t> </w:t>
      </w:r>
    </w:p>
    <w:p w14:paraId="0FAB44CA" w14:textId="25835EA7" w:rsidR="00161B2A" w:rsidRPr="00C81583" w:rsidRDefault="00161B2A" w:rsidP="00026538">
      <w:pPr>
        <w:pStyle w:val="ac"/>
        <w:spacing w:before="0" w:beforeAutospacing="0" w:after="150" w:afterAutospacing="0"/>
        <w:jc w:val="both"/>
        <w:rPr>
          <w:rFonts w:ascii="Arial" w:hAnsi="Arial" w:cs="Arial"/>
          <w:lang w:val="ky-KG"/>
        </w:rPr>
      </w:pPr>
      <w:r w:rsidRPr="00C81583">
        <w:rPr>
          <w:rFonts w:ascii="Arial" w:hAnsi="Arial" w:cs="Arial"/>
        </w:rPr>
        <w:t>Дедлайн к приему: </w:t>
      </w:r>
      <w:r w:rsidR="00C81583">
        <w:rPr>
          <w:rFonts w:ascii="Arial" w:hAnsi="Arial" w:cs="Arial"/>
          <w:b/>
          <w:bCs/>
          <w:lang w:val="ru-RU"/>
        </w:rPr>
        <w:t>06</w:t>
      </w:r>
      <w:r w:rsidR="00B352C4" w:rsidRPr="00C81583">
        <w:rPr>
          <w:rFonts w:ascii="Arial" w:hAnsi="Arial" w:cs="Arial"/>
          <w:b/>
          <w:bCs/>
          <w:lang w:val="ru-RU"/>
        </w:rPr>
        <w:t>.06.2025</w:t>
      </w:r>
      <w:r w:rsidR="00026538" w:rsidRPr="00C81583">
        <w:rPr>
          <w:rFonts w:ascii="Arial" w:hAnsi="Arial" w:cs="Arial"/>
          <w:b/>
          <w:bCs/>
          <w:lang w:val="ky-KG"/>
        </w:rPr>
        <w:t xml:space="preserve"> </w:t>
      </w:r>
      <w:r w:rsidRPr="00C81583">
        <w:rPr>
          <w:rFonts w:ascii="Arial" w:hAnsi="Arial" w:cs="Arial"/>
        </w:rPr>
        <w:t>(до 17:30 часов) </w:t>
      </w:r>
    </w:p>
    <w:sectPr w:rsidR="00161B2A" w:rsidRPr="00C81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2A"/>
    <w:rsid w:val="00026538"/>
    <w:rsid w:val="00161B2A"/>
    <w:rsid w:val="007E5123"/>
    <w:rsid w:val="00B352C4"/>
    <w:rsid w:val="00C81583"/>
    <w:rsid w:val="00D1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8FD1"/>
  <w15:chartTrackingRefBased/>
  <w15:docId w15:val="{21591890-A4E4-0F4C-8FC2-D4544DFE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1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1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1B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1B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1B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1B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1B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1B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1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1B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1B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1B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1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1B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1B2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6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161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i.logisticde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Maksatbek Koichumanov</dc:creator>
  <cp:keywords/>
  <dc:description/>
  <cp:lastModifiedBy>User</cp:lastModifiedBy>
  <cp:revision>2</cp:revision>
  <dcterms:created xsi:type="dcterms:W3CDTF">2025-05-30T10:06:00Z</dcterms:created>
  <dcterms:modified xsi:type="dcterms:W3CDTF">2025-05-30T10:06:00Z</dcterms:modified>
</cp:coreProperties>
</file>