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448B" w14:textId="33E10A30" w:rsidR="006816AD" w:rsidRDefault="0018581B">
      <w:r>
        <w:rPr>
          <w:noProof/>
        </w:rPr>
        <w:drawing>
          <wp:inline distT="0" distB="0" distL="0" distR="0" wp14:anchorId="09D85F42" wp14:editId="0DA5FCD4">
            <wp:extent cx="5940425" cy="749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09D9D" w14:textId="3EBB897F" w:rsidR="0018581B" w:rsidRDefault="0018581B"/>
    <w:p w14:paraId="3B969179" w14:textId="6C45CBC0" w:rsidR="0018581B" w:rsidRPr="0018581B" w:rsidRDefault="0018581B" w:rsidP="00185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81B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на</w:t>
      </w:r>
      <w:r w:rsidR="0038007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организацию и </w:t>
      </w:r>
      <w:r w:rsidR="0038007D" w:rsidRPr="0018581B"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Pr="00185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07D">
        <w:rPr>
          <w:rFonts w:ascii="Times New Roman" w:hAnsi="Times New Roman" w:cs="Times New Roman"/>
          <w:b/>
          <w:bCs/>
          <w:sz w:val="28"/>
          <w:szCs w:val="28"/>
        </w:rPr>
        <w:t>Тимбилдинга для сотрудников Банка</w:t>
      </w:r>
    </w:p>
    <w:p w14:paraId="54C05A9B" w14:textId="77777777" w:rsidR="00C80C8E" w:rsidRDefault="00C80C8E" w:rsidP="001858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4E364" w14:textId="43B2BCC1" w:rsidR="0018581B" w:rsidRPr="0018581B" w:rsidRDefault="0018581B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1B">
        <w:rPr>
          <w:rFonts w:ascii="Times New Roman" w:hAnsi="Times New Roman" w:cs="Times New Roman"/>
          <w:b/>
          <w:bCs/>
          <w:sz w:val="24"/>
          <w:szCs w:val="24"/>
        </w:rPr>
        <w:t xml:space="preserve">Закрытое Акционерное Общество «Кыргызский Инвестиционно-Кредитный Банк» </w:t>
      </w:r>
      <w:r w:rsidRPr="0018581B">
        <w:rPr>
          <w:rFonts w:ascii="Times New Roman" w:hAnsi="Times New Roman" w:cs="Times New Roman"/>
          <w:sz w:val="24"/>
          <w:szCs w:val="24"/>
        </w:rPr>
        <w:t>настоящим приглашает юридических лиц и индивидуальных предпринимателей под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18581B">
        <w:rPr>
          <w:rFonts w:ascii="Times New Roman" w:hAnsi="Times New Roman" w:cs="Times New Roman"/>
          <w:sz w:val="24"/>
          <w:szCs w:val="24"/>
        </w:rPr>
        <w:t xml:space="preserve"> свои предложения для заключения договора на </w:t>
      </w:r>
      <w:r w:rsidR="0038007D">
        <w:rPr>
          <w:rFonts w:ascii="Times New Roman" w:hAnsi="Times New Roman" w:cs="Times New Roman"/>
          <w:sz w:val="24"/>
          <w:szCs w:val="24"/>
        </w:rPr>
        <w:t xml:space="preserve">организацию и проведение тимбилдинга </w:t>
      </w:r>
      <w:r w:rsidRPr="0018581B">
        <w:rPr>
          <w:rFonts w:ascii="Times New Roman" w:hAnsi="Times New Roman" w:cs="Times New Roman"/>
          <w:sz w:val="24"/>
          <w:szCs w:val="24"/>
        </w:rPr>
        <w:t>в соответствии с прилагаемой спецификацией.</w:t>
      </w:r>
    </w:p>
    <w:p w14:paraId="79FB5806" w14:textId="0AA31821" w:rsidR="0018581B" w:rsidRDefault="0018581B" w:rsidP="0018581B">
      <w:pPr>
        <w:pStyle w:val="a3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18581B">
        <w:t>1</w:t>
      </w:r>
      <w:r w:rsidRPr="0018581B">
        <w:rPr>
          <w:b/>
          <w:bCs/>
        </w:rPr>
        <w:t>. Цель мероприятия:</w:t>
      </w:r>
      <w:r w:rsidRPr="0018581B">
        <w:t xml:space="preserve"> Проведение </w:t>
      </w:r>
      <w:r>
        <w:t>тимбилдинга для работников Банка</w:t>
      </w:r>
      <w:r w:rsidR="005F5C65">
        <w:t xml:space="preserve"> в количестве 300 человек </w:t>
      </w:r>
      <w:r w:rsidRPr="0018581B">
        <w:rPr>
          <w:b/>
          <w:bCs/>
        </w:rPr>
        <w:t>6-7 сентября 2025 года</w:t>
      </w:r>
      <w:r w:rsidRPr="0018581B">
        <w:rPr>
          <w:rFonts w:eastAsiaTheme="minorHAnsi"/>
          <w:lang w:eastAsia="en-US"/>
        </w:rPr>
        <w:t>. Формат проведения зависит от предложений поставщика. От поставщика ожидается проведение командообразующих игр, проведение банкета.</w:t>
      </w:r>
    </w:p>
    <w:p w14:paraId="65B3551C" w14:textId="20F014EB" w:rsidR="0018581B" w:rsidRDefault="0040191F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*Примечание: количество человек может поменяться.</w:t>
      </w:r>
    </w:p>
    <w:p w14:paraId="00F8E8AB" w14:textId="3A1ECC27" w:rsidR="005F5C65" w:rsidRDefault="005F5C65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81B" w:rsidRPr="0018581B">
        <w:rPr>
          <w:rFonts w:ascii="Times New Roman" w:hAnsi="Times New Roman" w:cs="Times New Roman"/>
          <w:sz w:val="24"/>
          <w:szCs w:val="24"/>
        </w:rPr>
        <w:t xml:space="preserve">. </w:t>
      </w:r>
      <w:r w:rsidR="0018581B" w:rsidRPr="00C80C8E">
        <w:rPr>
          <w:rFonts w:ascii="Times New Roman" w:hAnsi="Times New Roman" w:cs="Times New Roman"/>
          <w:b/>
          <w:bCs/>
          <w:sz w:val="24"/>
          <w:szCs w:val="24"/>
        </w:rPr>
        <w:t>Требования к коммерческому предложению:</w:t>
      </w:r>
      <w:r w:rsidR="0018581B" w:rsidRPr="0018581B">
        <w:rPr>
          <w:rFonts w:ascii="Times New Roman" w:hAnsi="Times New Roman" w:cs="Times New Roman"/>
          <w:sz w:val="24"/>
          <w:szCs w:val="24"/>
        </w:rPr>
        <w:t xml:space="preserve"> В коммерческом предложении должны быть указаны: </w:t>
      </w:r>
    </w:p>
    <w:p w14:paraId="4FC289A5" w14:textId="1B872401" w:rsidR="005F5C65" w:rsidRDefault="0018581B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1B">
        <w:rPr>
          <w:rFonts w:ascii="Times New Roman" w:hAnsi="Times New Roman" w:cs="Times New Roman"/>
          <w:sz w:val="24"/>
          <w:szCs w:val="24"/>
        </w:rPr>
        <w:t>• П</w:t>
      </w:r>
      <w:r w:rsidR="00C80C8E">
        <w:rPr>
          <w:rFonts w:ascii="Times New Roman" w:hAnsi="Times New Roman" w:cs="Times New Roman"/>
          <w:sz w:val="24"/>
          <w:szCs w:val="24"/>
        </w:rPr>
        <w:t>редлагаемые</w:t>
      </w:r>
      <w:r w:rsidRPr="0018581B">
        <w:rPr>
          <w:rFonts w:ascii="Times New Roman" w:hAnsi="Times New Roman" w:cs="Times New Roman"/>
          <w:sz w:val="24"/>
          <w:szCs w:val="24"/>
        </w:rPr>
        <w:t xml:space="preserve"> варианты </w:t>
      </w:r>
      <w:r w:rsidR="005F5C65">
        <w:rPr>
          <w:rFonts w:ascii="Times New Roman" w:hAnsi="Times New Roman" w:cs="Times New Roman"/>
          <w:sz w:val="24"/>
          <w:szCs w:val="24"/>
        </w:rPr>
        <w:t>Тимбилдинга</w:t>
      </w:r>
      <w:r w:rsidRPr="0018581B">
        <w:rPr>
          <w:rFonts w:ascii="Times New Roman" w:hAnsi="Times New Roman" w:cs="Times New Roman"/>
          <w:sz w:val="24"/>
          <w:szCs w:val="24"/>
        </w:rPr>
        <w:t xml:space="preserve">, соответствующие техническим требованиям; </w:t>
      </w:r>
    </w:p>
    <w:p w14:paraId="6EBCA811" w14:textId="56888E28" w:rsidR="005F5C65" w:rsidRDefault="0018581B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1B">
        <w:rPr>
          <w:rFonts w:ascii="Times New Roman" w:hAnsi="Times New Roman" w:cs="Times New Roman"/>
          <w:sz w:val="24"/>
          <w:szCs w:val="24"/>
        </w:rPr>
        <w:t xml:space="preserve">• Информация о ведущих (опыт, описание стиля работы и проведения мероприятий); </w:t>
      </w:r>
    </w:p>
    <w:p w14:paraId="356916E6" w14:textId="6F3E3829" w:rsidR="0018581B" w:rsidRDefault="0018581B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1B">
        <w:rPr>
          <w:rFonts w:ascii="Times New Roman" w:hAnsi="Times New Roman" w:cs="Times New Roman"/>
          <w:sz w:val="24"/>
          <w:szCs w:val="24"/>
        </w:rPr>
        <w:t xml:space="preserve">• Полная смета мероприятия, включающая: Стоимость </w:t>
      </w:r>
      <w:r w:rsidR="005F5C65">
        <w:rPr>
          <w:rFonts w:ascii="Times New Roman" w:hAnsi="Times New Roman" w:cs="Times New Roman"/>
          <w:sz w:val="24"/>
          <w:szCs w:val="24"/>
        </w:rPr>
        <w:t xml:space="preserve">организации мероприятия, стоимость </w:t>
      </w:r>
      <w:r w:rsidRPr="0018581B">
        <w:rPr>
          <w:rFonts w:ascii="Times New Roman" w:hAnsi="Times New Roman" w:cs="Times New Roman"/>
          <w:sz w:val="24"/>
          <w:szCs w:val="24"/>
        </w:rPr>
        <w:t>работы ведущих</w:t>
      </w:r>
      <w:r w:rsidR="005F5C65">
        <w:rPr>
          <w:rFonts w:ascii="Times New Roman" w:hAnsi="Times New Roman" w:cs="Times New Roman"/>
          <w:sz w:val="24"/>
          <w:szCs w:val="24"/>
        </w:rPr>
        <w:t>, р</w:t>
      </w:r>
      <w:r w:rsidRPr="0018581B">
        <w:rPr>
          <w:rFonts w:ascii="Times New Roman" w:hAnsi="Times New Roman" w:cs="Times New Roman"/>
          <w:sz w:val="24"/>
          <w:szCs w:val="24"/>
        </w:rPr>
        <w:t xml:space="preserve">асходы на </w:t>
      </w:r>
      <w:r w:rsidR="005F5C65">
        <w:rPr>
          <w:rFonts w:ascii="Times New Roman" w:hAnsi="Times New Roman" w:cs="Times New Roman"/>
          <w:sz w:val="24"/>
          <w:szCs w:val="24"/>
        </w:rPr>
        <w:t>банкет</w:t>
      </w:r>
      <w:r w:rsidR="00F71FB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F5C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5C6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5F5C65">
        <w:rPr>
          <w:rFonts w:ascii="Times New Roman" w:hAnsi="Times New Roman" w:cs="Times New Roman"/>
          <w:sz w:val="24"/>
          <w:szCs w:val="24"/>
        </w:rPr>
        <w:t>.</w:t>
      </w:r>
      <w:r w:rsidRPr="00185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7D8C" w14:textId="57C6390D" w:rsidR="0040191F" w:rsidRDefault="0040191F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795B7" w14:textId="4D5BB866" w:rsidR="0040191F" w:rsidRPr="0040191F" w:rsidRDefault="0040191F" w:rsidP="001858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91F">
        <w:rPr>
          <w:rFonts w:ascii="Times New Roman" w:hAnsi="Times New Roman" w:cs="Times New Roman"/>
          <w:b/>
          <w:bCs/>
          <w:sz w:val="24"/>
          <w:szCs w:val="24"/>
        </w:rPr>
        <w:t>Требования к поставщику:</w:t>
      </w:r>
    </w:p>
    <w:p w14:paraId="52BDF5A6" w14:textId="668C0B39" w:rsidR="0040191F" w:rsidRDefault="0040191F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проведения аналогичных мероприятий не менее 2-х лет</w:t>
      </w:r>
      <w:r w:rsidR="007A5F89">
        <w:rPr>
          <w:rFonts w:ascii="Times New Roman" w:hAnsi="Times New Roman" w:cs="Times New Roman"/>
          <w:sz w:val="24"/>
          <w:szCs w:val="24"/>
        </w:rPr>
        <w:t>;</w:t>
      </w:r>
    </w:p>
    <w:p w14:paraId="5E4B3AC2" w14:textId="3E2E6860" w:rsidR="0040191F" w:rsidRDefault="0040191F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A5F89">
        <w:rPr>
          <w:rFonts w:ascii="Times New Roman" w:hAnsi="Times New Roman" w:cs="Times New Roman"/>
          <w:sz w:val="24"/>
          <w:szCs w:val="24"/>
        </w:rPr>
        <w:t>опытной команды, включая ведущего,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командных игр</w:t>
      </w:r>
      <w:r w:rsidR="007A5F89">
        <w:rPr>
          <w:rFonts w:ascii="Times New Roman" w:hAnsi="Times New Roman" w:cs="Times New Roman"/>
          <w:sz w:val="24"/>
          <w:szCs w:val="24"/>
        </w:rPr>
        <w:t xml:space="preserve"> и банкета;</w:t>
      </w:r>
    </w:p>
    <w:p w14:paraId="11EB15C8" w14:textId="4846D958" w:rsidR="005F5C65" w:rsidRPr="007A5F89" w:rsidRDefault="0040191F" w:rsidP="001858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соответствующего оборудования для проведения командных игр</w:t>
      </w:r>
      <w:r w:rsidR="007A5F89">
        <w:rPr>
          <w:rFonts w:ascii="Times New Roman" w:hAnsi="Times New Roman" w:cs="Times New Roman"/>
          <w:sz w:val="24"/>
          <w:szCs w:val="24"/>
        </w:rPr>
        <w:t xml:space="preserve"> и банкета</w:t>
      </w:r>
      <w:r w:rsidR="00374017">
        <w:rPr>
          <w:rFonts w:ascii="Times New Roman" w:hAnsi="Times New Roman" w:cs="Times New Roman"/>
          <w:sz w:val="24"/>
          <w:szCs w:val="24"/>
        </w:rPr>
        <w:t>.</w:t>
      </w:r>
    </w:p>
    <w:sectPr w:rsidR="005F5C65" w:rsidRPr="007A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1B"/>
    <w:rsid w:val="0018581B"/>
    <w:rsid w:val="00374017"/>
    <w:rsid w:val="0038007D"/>
    <w:rsid w:val="0040191F"/>
    <w:rsid w:val="005F5C65"/>
    <w:rsid w:val="006816AD"/>
    <w:rsid w:val="007A5F89"/>
    <w:rsid w:val="00C80C8E"/>
    <w:rsid w:val="00F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7878"/>
  <w15:chartTrackingRefBased/>
  <w15:docId w15:val="{5EBE7CE9-390F-4688-88C4-F7ACFBD3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Zhusupova</dc:creator>
  <cp:keywords/>
  <dc:description/>
  <cp:lastModifiedBy>Asel Zhusupova</cp:lastModifiedBy>
  <cp:revision>4</cp:revision>
  <dcterms:created xsi:type="dcterms:W3CDTF">2025-06-02T07:51:00Z</dcterms:created>
  <dcterms:modified xsi:type="dcterms:W3CDTF">2025-06-02T09:27:00Z</dcterms:modified>
</cp:coreProperties>
</file>