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65CA9" w:rsidRPr="003E56A6" w:rsidRDefault="00565CA9" w:rsidP="005F573F">
      <w:pPr>
        <w:spacing w:line="360" w:lineRule="auto"/>
        <w:ind w:left="6096"/>
        <w:jc w:val="right"/>
      </w:pPr>
    </w:p>
    <w:p w:rsidR="00565CA9" w:rsidRPr="003E56A6" w:rsidRDefault="00565CA9" w:rsidP="005F573F">
      <w:pPr>
        <w:spacing w:line="360" w:lineRule="auto"/>
        <w:ind w:left="6096"/>
        <w:jc w:val="right"/>
      </w:pPr>
    </w:p>
    <w:p w:rsidR="00565CA9" w:rsidRPr="003E56A6" w:rsidRDefault="00565CA9" w:rsidP="005F573F">
      <w:pPr>
        <w:spacing w:line="360" w:lineRule="auto"/>
        <w:ind w:left="6096"/>
        <w:jc w:val="right"/>
      </w:pPr>
    </w:p>
    <w:p w:rsidR="00565CA9" w:rsidRPr="003E56A6" w:rsidRDefault="00565CA9" w:rsidP="005F573F">
      <w:pPr>
        <w:spacing w:line="360" w:lineRule="auto"/>
        <w:ind w:left="6096"/>
        <w:jc w:val="right"/>
      </w:pPr>
    </w:p>
    <w:p w:rsidR="00565CA9" w:rsidRPr="003E56A6" w:rsidRDefault="00565CA9" w:rsidP="005F573F">
      <w:pPr>
        <w:spacing w:line="360" w:lineRule="auto"/>
        <w:ind w:left="6096"/>
        <w:jc w:val="right"/>
      </w:pPr>
    </w:p>
    <w:p w:rsidR="00565CA9" w:rsidRPr="003E56A6" w:rsidRDefault="00565CA9" w:rsidP="005F573F">
      <w:pPr>
        <w:spacing w:line="360" w:lineRule="auto"/>
        <w:ind w:left="6096"/>
        <w:jc w:val="right"/>
      </w:pPr>
    </w:p>
    <w:p w:rsidR="00565CA9" w:rsidRPr="003E56A6" w:rsidRDefault="00565CA9" w:rsidP="005F573F">
      <w:pPr>
        <w:spacing w:line="360" w:lineRule="auto"/>
        <w:ind w:left="6096"/>
        <w:jc w:val="right"/>
      </w:pPr>
    </w:p>
    <w:p w:rsidR="005F573F" w:rsidRPr="003E56A6" w:rsidRDefault="005F573F" w:rsidP="005F573F">
      <w:pPr>
        <w:spacing w:line="360" w:lineRule="auto"/>
        <w:ind w:left="6096"/>
        <w:jc w:val="right"/>
      </w:pPr>
    </w:p>
    <w:p w:rsidR="005F573F" w:rsidRPr="003E56A6" w:rsidRDefault="005F573F" w:rsidP="005F573F">
      <w:pPr>
        <w:spacing w:line="360" w:lineRule="auto"/>
        <w:ind w:left="6096"/>
        <w:jc w:val="right"/>
      </w:pPr>
    </w:p>
    <w:p w:rsidR="00AF4C52" w:rsidRPr="003E56A6" w:rsidRDefault="00AF4C52" w:rsidP="00C656E6">
      <w:pPr>
        <w:spacing w:line="276" w:lineRule="auto"/>
        <w:ind w:left="6096"/>
        <w:jc w:val="right"/>
        <w:rPr>
          <w:b/>
        </w:rPr>
      </w:pPr>
    </w:p>
    <w:p w:rsidR="00AF4C52" w:rsidRPr="003E56A6" w:rsidRDefault="00AF4C52" w:rsidP="00C656E6">
      <w:pPr>
        <w:spacing w:line="276" w:lineRule="auto"/>
        <w:ind w:left="6096"/>
        <w:jc w:val="right"/>
        <w:rPr>
          <w:b/>
        </w:rPr>
      </w:pPr>
    </w:p>
    <w:p w:rsidR="000447E6" w:rsidRPr="003E56A6" w:rsidRDefault="000447E6" w:rsidP="00E941BC">
      <w:pPr>
        <w:jc w:val="right"/>
      </w:pPr>
    </w:p>
    <w:p w:rsidR="00B66E92" w:rsidRPr="003E56A6" w:rsidRDefault="00B66E92" w:rsidP="00E941BC">
      <w:pPr>
        <w:jc w:val="right"/>
      </w:pPr>
    </w:p>
    <w:p w:rsidR="008C3072" w:rsidRPr="00FF2691" w:rsidRDefault="008C3072" w:rsidP="008C3072">
      <w:pPr>
        <w:jc w:val="center"/>
        <w:rPr>
          <w:b/>
          <w:sz w:val="36"/>
          <w:szCs w:val="36"/>
        </w:rPr>
      </w:pPr>
      <w:r w:rsidRPr="00FF2691">
        <w:rPr>
          <w:b/>
          <w:sz w:val="36"/>
          <w:szCs w:val="36"/>
        </w:rPr>
        <w:t>Конкурсная документация на закупку:</w:t>
      </w:r>
    </w:p>
    <w:p w:rsidR="00B66E92" w:rsidRDefault="005B37D6" w:rsidP="00C45B4F">
      <w:pPr>
        <w:jc w:val="center"/>
        <w:rPr>
          <w:sz w:val="36"/>
          <w:szCs w:val="36"/>
        </w:rPr>
      </w:pPr>
      <w:r w:rsidRPr="00FF2691">
        <w:rPr>
          <w:sz w:val="36"/>
          <w:szCs w:val="36"/>
        </w:rPr>
        <w:t>Лот № 1</w:t>
      </w:r>
      <w:r w:rsidR="00CC7F04">
        <w:rPr>
          <w:sz w:val="36"/>
          <w:szCs w:val="36"/>
        </w:rPr>
        <w:t xml:space="preserve"> </w:t>
      </w:r>
      <w:r w:rsidR="005A69F3">
        <w:rPr>
          <w:sz w:val="36"/>
          <w:szCs w:val="36"/>
        </w:rPr>
        <w:t>Оргтехника</w:t>
      </w:r>
    </w:p>
    <w:p w:rsidR="00F75D6F" w:rsidRPr="003E56A6" w:rsidRDefault="00F75D6F" w:rsidP="00C45B4F">
      <w:pPr>
        <w:jc w:val="center"/>
      </w:pPr>
    </w:p>
    <w:p w:rsidR="006F1189" w:rsidRPr="003E56A6" w:rsidRDefault="006F1189" w:rsidP="00E941BC">
      <w:pPr>
        <w:rPr>
          <w:b/>
        </w:rPr>
      </w:pPr>
    </w:p>
    <w:p w:rsidR="0060248C" w:rsidRPr="003E56A6" w:rsidRDefault="0060248C" w:rsidP="0060248C">
      <w:pPr>
        <w:jc w:val="center"/>
        <w:rPr>
          <w:b/>
        </w:rPr>
      </w:pPr>
    </w:p>
    <w:p w:rsidR="0060248C" w:rsidRPr="003E56A6" w:rsidRDefault="0060248C" w:rsidP="0060248C">
      <w:pPr>
        <w:jc w:val="center"/>
        <w:rPr>
          <w:b/>
        </w:rPr>
      </w:pPr>
    </w:p>
    <w:p w:rsidR="00C352F9" w:rsidRPr="003E56A6" w:rsidRDefault="00C352F9" w:rsidP="0060248C">
      <w:pPr>
        <w:jc w:val="center"/>
        <w:rPr>
          <w:b/>
        </w:rPr>
      </w:pPr>
    </w:p>
    <w:p w:rsidR="00E46423" w:rsidRPr="003E56A6" w:rsidRDefault="00E46423" w:rsidP="0060248C">
      <w:pPr>
        <w:jc w:val="center"/>
        <w:rPr>
          <w:b/>
        </w:rPr>
      </w:pPr>
    </w:p>
    <w:p w:rsidR="00E46423" w:rsidRPr="003E56A6" w:rsidRDefault="00E46423" w:rsidP="0060248C">
      <w:pPr>
        <w:jc w:val="center"/>
        <w:rPr>
          <w:b/>
        </w:rPr>
      </w:pPr>
    </w:p>
    <w:p w:rsidR="0060248C" w:rsidRPr="003E56A6" w:rsidRDefault="0060248C" w:rsidP="0060248C">
      <w:pPr>
        <w:jc w:val="center"/>
        <w:rPr>
          <w:b/>
        </w:rPr>
      </w:pPr>
    </w:p>
    <w:p w:rsidR="0060248C" w:rsidRPr="003E56A6" w:rsidRDefault="0060248C" w:rsidP="0060248C">
      <w:pPr>
        <w:jc w:val="center"/>
        <w:rPr>
          <w:b/>
        </w:rPr>
      </w:pPr>
    </w:p>
    <w:p w:rsidR="0060248C" w:rsidRPr="003E56A6" w:rsidRDefault="0060248C" w:rsidP="00556928">
      <w:pPr>
        <w:jc w:val="center"/>
        <w:rPr>
          <w:b/>
        </w:rPr>
      </w:pPr>
    </w:p>
    <w:p w:rsidR="00C656E6" w:rsidRPr="003E56A6" w:rsidRDefault="00C656E6" w:rsidP="00841542">
      <w:pPr>
        <w:jc w:val="center"/>
        <w:rPr>
          <w:b/>
        </w:rPr>
      </w:pPr>
    </w:p>
    <w:p w:rsidR="00C656E6" w:rsidRPr="003E56A6" w:rsidRDefault="00C656E6" w:rsidP="00841542">
      <w:pPr>
        <w:jc w:val="center"/>
        <w:rPr>
          <w:b/>
        </w:rPr>
      </w:pPr>
    </w:p>
    <w:p w:rsidR="00C656E6" w:rsidRPr="003E56A6" w:rsidRDefault="00C656E6" w:rsidP="00841542">
      <w:pPr>
        <w:jc w:val="center"/>
        <w:rPr>
          <w:b/>
        </w:rPr>
      </w:pPr>
    </w:p>
    <w:p w:rsidR="00C656E6" w:rsidRPr="003E56A6" w:rsidRDefault="00C656E6" w:rsidP="00841542">
      <w:pPr>
        <w:jc w:val="center"/>
        <w:rPr>
          <w:b/>
        </w:rPr>
      </w:pPr>
    </w:p>
    <w:p w:rsidR="00336A5B" w:rsidRPr="003E56A6" w:rsidRDefault="00336A5B" w:rsidP="00841542">
      <w:pPr>
        <w:jc w:val="center"/>
        <w:rPr>
          <w:b/>
        </w:rPr>
      </w:pPr>
    </w:p>
    <w:p w:rsidR="00336A5B" w:rsidRPr="003E56A6" w:rsidRDefault="00336A5B" w:rsidP="00841542">
      <w:pPr>
        <w:jc w:val="center"/>
        <w:rPr>
          <w:b/>
        </w:rPr>
      </w:pPr>
    </w:p>
    <w:p w:rsidR="00336A5B" w:rsidRPr="003E56A6" w:rsidRDefault="00336A5B" w:rsidP="00841542">
      <w:pPr>
        <w:jc w:val="center"/>
        <w:rPr>
          <w:b/>
        </w:rPr>
      </w:pPr>
    </w:p>
    <w:p w:rsidR="00E46423" w:rsidRPr="003E56A6" w:rsidRDefault="00E46423" w:rsidP="00841542">
      <w:pPr>
        <w:jc w:val="center"/>
        <w:rPr>
          <w:b/>
        </w:rPr>
      </w:pPr>
    </w:p>
    <w:p w:rsidR="00E46423" w:rsidRPr="003E56A6" w:rsidRDefault="00E46423" w:rsidP="00841542">
      <w:pPr>
        <w:jc w:val="center"/>
        <w:rPr>
          <w:b/>
        </w:rPr>
      </w:pPr>
    </w:p>
    <w:p w:rsidR="00E46423" w:rsidRPr="003E56A6" w:rsidRDefault="00E46423" w:rsidP="00841542">
      <w:pPr>
        <w:jc w:val="center"/>
        <w:rPr>
          <w:b/>
        </w:rPr>
      </w:pPr>
    </w:p>
    <w:p w:rsidR="00E46423" w:rsidRDefault="00E46423" w:rsidP="00841542">
      <w:pPr>
        <w:jc w:val="center"/>
        <w:rPr>
          <w:b/>
        </w:rPr>
      </w:pPr>
    </w:p>
    <w:p w:rsidR="000B5F15" w:rsidRDefault="000B5F15" w:rsidP="00841542">
      <w:pPr>
        <w:jc w:val="center"/>
        <w:rPr>
          <w:b/>
        </w:rPr>
      </w:pPr>
    </w:p>
    <w:p w:rsidR="000B5F15" w:rsidRDefault="000B5F15" w:rsidP="00841542">
      <w:pPr>
        <w:jc w:val="center"/>
        <w:rPr>
          <w:b/>
        </w:rPr>
      </w:pPr>
    </w:p>
    <w:p w:rsidR="000B5F15" w:rsidRDefault="000B5F15" w:rsidP="00841542">
      <w:pPr>
        <w:jc w:val="center"/>
        <w:rPr>
          <w:b/>
        </w:rPr>
      </w:pPr>
    </w:p>
    <w:p w:rsidR="000B5F15" w:rsidRDefault="000B5F15" w:rsidP="00841542">
      <w:pPr>
        <w:jc w:val="center"/>
        <w:rPr>
          <w:b/>
        </w:rPr>
      </w:pPr>
    </w:p>
    <w:p w:rsidR="000B5F15" w:rsidRDefault="000B5F15" w:rsidP="00841542">
      <w:pPr>
        <w:jc w:val="center"/>
        <w:rPr>
          <w:b/>
        </w:rPr>
      </w:pPr>
    </w:p>
    <w:p w:rsidR="000B5F15" w:rsidRPr="003E56A6" w:rsidRDefault="000B5F15" w:rsidP="00841542">
      <w:pPr>
        <w:jc w:val="center"/>
        <w:rPr>
          <w:b/>
        </w:rPr>
      </w:pPr>
    </w:p>
    <w:p w:rsidR="00C656E6" w:rsidRPr="003E56A6" w:rsidRDefault="000F1AE5" w:rsidP="00841542">
      <w:pPr>
        <w:jc w:val="center"/>
        <w:rPr>
          <w:b/>
        </w:rPr>
      </w:pPr>
      <w:r w:rsidRPr="003E56A6">
        <w:rPr>
          <w:b/>
        </w:rPr>
        <w:t>Бишкек - 2023</w:t>
      </w:r>
    </w:p>
    <w:p w:rsidR="0060248C" w:rsidRPr="003E56A6" w:rsidRDefault="00336A5B" w:rsidP="00336A5B">
      <w:pPr>
        <w:spacing w:after="160" w:line="259" w:lineRule="auto"/>
        <w:jc w:val="right"/>
        <w:rPr>
          <w:bCs/>
          <w:i/>
          <w:iCs/>
        </w:rPr>
      </w:pPr>
      <w:r w:rsidRPr="003E56A6">
        <w:rPr>
          <w:bCs/>
          <w:i/>
          <w:iCs/>
        </w:rPr>
        <w:br w:type="page"/>
      </w:r>
      <w:r w:rsidR="0060248C" w:rsidRPr="003E56A6">
        <w:rPr>
          <w:bCs/>
          <w:i/>
          <w:iCs/>
        </w:rPr>
        <w:lastRenderedPageBreak/>
        <w:t>Приложение № 1</w:t>
      </w:r>
    </w:p>
    <w:p w:rsidR="00B9021C" w:rsidRPr="003E56A6" w:rsidRDefault="00B9021C" w:rsidP="009B5F9D">
      <w:pPr>
        <w:jc w:val="center"/>
      </w:pPr>
    </w:p>
    <w:p w:rsidR="009B5F9D" w:rsidRPr="003E56A6" w:rsidRDefault="009B5F9D" w:rsidP="00B9021C">
      <w:pPr>
        <w:jc w:val="center"/>
      </w:pPr>
      <w:r w:rsidRPr="003E56A6">
        <w:rPr>
          <w:b/>
          <w:bCs/>
        </w:rPr>
        <w:t xml:space="preserve">ПРИГЛАШЕНИЕ НА КОНКУРС № </w:t>
      </w:r>
    </w:p>
    <w:p w:rsidR="0060248C" w:rsidRPr="003E56A6" w:rsidRDefault="0060248C" w:rsidP="00E941BC">
      <w:pPr>
        <w:jc w:val="both"/>
        <w:rPr>
          <w:b/>
          <w:bCs/>
          <w:u w:val="single"/>
        </w:rPr>
      </w:pPr>
      <w:r w:rsidRPr="003E56A6">
        <w:rPr>
          <w:b/>
          <w:bCs/>
          <w:lang w:eastAsia="en-US"/>
        </w:rPr>
        <w:t xml:space="preserve">  </w:t>
      </w:r>
      <w:r w:rsidRPr="003E56A6">
        <w:rPr>
          <w:b/>
        </w:rPr>
        <w:t xml:space="preserve"> </w:t>
      </w:r>
    </w:p>
    <w:p w:rsidR="0060248C" w:rsidRPr="003E56A6" w:rsidRDefault="0060248C" w:rsidP="00E941BC">
      <w:pPr>
        <w:pStyle w:val="21"/>
        <w:spacing w:line="240" w:lineRule="auto"/>
        <w:jc w:val="both"/>
        <w:rPr>
          <w:bCs/>
        </w:rPr>
      </w:pPr>
      <w:r w:rsidRPr="003E56A6">
        <w:rPr>
          <w:bCs/>
        </w:rPr>
        <w:t xml:space="preserve">Уважаемый </w:t>
      </w:r>
      <w:r w:rsidR="006B2C20" w:rsidRPr="003E56A6">
        <w:rPr>
          <w:bCs/>
        </w:rPr>
        <w:t>Участник конкурса</w:t>
      </w:r>
      <w:r w:rsidRPr="003E56A6">
        <w:rPr>
          <w:bCs/>
        </w:rPr>
        <w:t>,</w:t>
      </w:r>
    </w:p>
    <w:p w:rsidR="0060248C" w:rsidRPr="003E56A6" w:rsidRDefault="0034525A" w:rsidP="0034525A">
      <w:pPr>
        <w:pStyle w:val="21"/>
        <w:spacing w:line="240" w:lineRule="auto"/>
        <w:jc w:val="both"/>
      </w:pPr>
      <w:r w:rsidRPr="003E56A6">
        <w:t>1.</w:t>
      </w:r>
      <w:r w:rsidRPr="003E56A6">
        <w:rPr>
          <w:b/>
        </w:rPr>
        <w:t xml:space="preserve"> </w:t>
      </w:r>
      <w:r w:rsidR="00EE2418">
        <w:rPr>
          <w:b/>
        </w:rPr>
        <w:t>Государственное предприятие «Центральная лаборатория» при Министерстве природных ресурсов, экологии и технического надзора КР</w:t>
      </w:r>
      <w:r w:rsidR="00336A5B" w:rsidRPr="003E56A6">
        <w:t xml:space="preserve"> </w:t>
      </w:r>
      <w:r w:rsidR="0060248C" w:rsidRPr="003E56A6">
        <w:t xml:space="preserve">приглашает представить конкурсную заявку </w:t>
      </w:r>
      <w:proofErr w:type="gramStart"/>
      <w:r w:rsidR="0060248C" w:rsidRPr="003E56A6">
        <w:t>на  поставку</w:t>
      </w:r>
      <w:proofErr w:type="gramEnd"/>
      <w:r w:rsidR="0060248C" w:rsidRPr="003E56A6">
        <w:t xml:space="preserve"> следующих товаров</w:t>
      </w:r>
      <w:r w:rsidR="00650432" w:rsidRPr="003E56A6">
        <w:t>, работ или услуг</w:t>
      </w:r>
      <w:r w:rsidR="0060248C" w:rsidRPr="003E56A6">
        <w:t>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693"/>
        <w:gridCol w:w="2305"/>
        <w:gridCol w:w="2515"/>
      </w:tblGrid>
      <w:tr w:rsidR="003647DE" w:rsidRPr="003E56A6" w:rsidTr="00E84C9B">
        <w:trPr>
          <w:trHeight w:val="603"/>
        </w:trPr>
        <w:tc>
          <w:tcPr>
            <w:tcW w:w="959" w:type="dxa"/>
          </w:tcPr>
          <w:p w:rsidR="003647DE" w:rsidRPr="003E56A6" w:rsidRDefault="003647DE" w:rsidP="001C5F89">
            <w:pPr>
              <w:rPr>
                <w:b/>
                <w:bCs/>
              </w:rPr>
            </w:pPr>
            <w:r w:rsidRPr="003E56A6">
              <w:rPr>
                <w:b/>
                <w:bCs/>
              </w:rPr>
              <w:t>П. № (лот)</w:t>
            </w:r>
          </w:p>
          <w:p w:rsidR="003647DE" w:rsidRPr="003E56A6" w:rsidRDefault="003647DE" w:rsidP="001C5F89">
            <w:pPr>
              <w:rPr>
                <w:b/>
              </w:rPr>
            </w:pPr>
          </w:p>
        </w:tc>
        <w:tc>
          <w:tcPr>
            <w:tcW w:w="2693" w:type="dxa"/>
          </w:tcPr>
          <w:p w:rsidR="003647DE" w:rsidRPr="003E56A6" w:rsidRDefault="003647DE" w:rsidP="007C20A6">
            <w:pPr>
              <w:jc w:val="center"/>
              <w:rPr>
                <w:b/>
                <w:bCs/>
              </w:rPr>
            </w:pPr>
            <w:r w:rsidRPr="003E56A6">
              <w:rPr>
                <w:b/>
                <w:bCs/>
              </w:rPr>
              <w:t>Наименование предмет закупок</w:t>
            </w:r>
          </w:p>
        </w:tc>
        <w:tc>
          <w:tcPr>
            <w:tcW w:w="2305" w:type="dxa"/>
          </w:tcPr>
          <w:p w:rsidR="003647DE" w:rsidRPr="003E56A6" w:rsidRDefault="003647DE" w:rsidP="00BF68F1">
            <w:pPr>
              <w:jc w:val="center"/>
              <w:rPr>
                <w:b/>
              </w:rPr>
            </w:pPr>
            <w:r w:rsidRPr="003E56A6">
              <w:rPr>
                <w:b/>
                <w:bCs/>
              </w:rPr>
              <w:t xml:space="preserve">График поставки товара </w:t>
            </w:r>
          </w:p>
        </w:tc>
        <w:tc>
          <w:tcPr>
            <w:tcW w:w="2515" w:type="dxa"/>
          </w:tcPr>
          <w:p w:rsidR="003647DE" w:rsidRPr="003E56A6" w:rsidRDefault="003647DE" w:rsidP="00195959">
            <w:pPr>
              <w:jc w:val="center"/>
              <w:rPr>
                <w:b/>
              </w:rPr>
            </w:pPr>
            <w:r w:rsidRPr="003E56A6">
              <w:rPr>
                <w:b/>
                <w:bCs/>
              </w:rPr>
              <w:t>Место доставки Товара:</w:t>
            </w:r>
          </w:p>
        </w:tc>
      </w:tr>
      <w:tr w:rsidR="0084214C" w:rsidRPr="003E56A6" w:rsidTr="004748F8">
        <w:trPr>
          <w:trHeight w:val="1840"/>
        </w:trPr>
        <w:tc>
          <w:tcPr>
            <w:tcW w:w="3652" w:type="dxa"/>
            <w:gridSpan w:val="2"/>
          </w:tcPr>
          <w:p w:rsidR="0084214C" w:rsidRPr="003E56A6" w:rsidRDefault="0084214C" w:rsidP="00E0121E"/>
          <w:p w:rsidR="0084214C" w:rsidRPr="003E56A6" w:rsidRDefault="0084214C" w:rsidP="00E0121E"/>
          <w:p w:rsidR="0084214C" w:rsidRDefault="0084214C" w:rsidP="00C539E6">
            <w:r w:rsidRPr="003E56A6">
              <w:t xml:space="preserve"> Лот</w:t>
            </w:r>
            <w:r w:rsidR="00A544D9">
              <w:t xml:space="preserve"> №1 </w:t>
            </w:r>
            <w:r w:rsidR="005A69F3">
              <w:t>Оргтехника</w:t>
            </w:r>
          </w:p>
          <w:p w:rsidR="00A544D9" w:rsidRPr="003E56A6" w:rsidRDefault="00A544D9" w:rsidP="00C539E6"/>
        </w:tc>
        <w:tc>
          <w:tcPr>
            <w:tcW w:w="2305" w:type="dxa"/>
            <w:vAlign w:val="center"/>
          </w:tcPr>
          <w:p w:rsidR="0084214C" w:rsidRPr="003E56A6" w:rsidRDefault="006039E7" w:rsidP="00E0121E">
            <w:r>
              <w:rPr>
                <w:b/>
              </w:rPr>
              <w:t>В течении семи</w:t>
            </w:r>
            <w:r w:rsidR="005A69F3">
              <w:rPr>
                <w:b/>
              </w:rPr>
              <w:t xml:space="preserve"> рабочих дней после заключения договора</w:t>
            </w:r>
          </w:p>
          <w:p w:rsidR="0084214C" w:rsidRPr="003E56A6" w:rsidRDefault="0084214C" w:rsidP="00E0121E"/>
        </w:tc>
        <w:tc>
          <w:tcPr>
            <w:tcW w:w="2515" w:type="dxa"/>
          </w:tcPr>
          <w:p w:rsidR="0084214C" w:rsidRPr="003E56A6" w:rsidRDefault="0084214C" w:rsidP="00D83108"/>
          <w:p w:rsidR="0084214C" w:rsidRPr="003E56A6" w:rsidRDefault="0084214C" w:rsidP="00D83108"/>
          <w:p w:rsidR="00EE2418" w:rsidRDefault="0084214C" w:rsidP="00242124">
            <w:r w:rsidRPr="003E56A6">
              <w:t xml:space="preserve">г. Бишкек, </w:t>
            </w:r>
          </w:p>
          <w:p w:rsidR="0084214C" w:rsidRPr="003E56A6" w:rsidRDefault="00EE2418" w:rsidP="00242124">
            <w:r>
              <w:t>Бульвар Эркиндик, 2</w:t>
            </w:r>
          </w:p>
          <w:p w:rsidR="0084214C" w:rsidRPr="003E56A6" w:rsidRDefault="0084214C" w:rsidP="00D83108"/>
        </w:tc>
      </w:tr>
    </w:tbl>
    <w:p w:rsidR="00E4058D" w:rsidRDefault="00E4058D" w:rsidP="00B97596">
      <w:pPr>
        <w:jc w:val="both"/>
      </w:pPr>
    </w:p>
    <w:p w:rsidR="00D62C61" w:rsidRPr="003E56A6" w:rsidRDefault="0034525A" w:rsidP="00B97596">
      <w:pPr>
        <w:jc w:val="both"/>
        <w:rPr>
          <w:b/>
        </w:rPr>
      </w:pPr>
      <w:r w:rsidRPr="003E56A6">
        <w:t xml:space="preserve">2. </w:t>
      </w:r>
      <w:r w:rsidR="00F0121A" w:rsidRPr="003E56A6">
        <w:t>Сумма, выделяемая на закупку товаров:</w:t>
      </w:r>
      <w:r w:rsidR="006F163F" w:rsidRPr="003E56A6">
        <w:rPr>
          <w:b/>
        </w:rPr>
        <w:t xml:space="preserve"> </w:t>
      </w:r>
    </w:p>
    <w:p w:rsidR="006039E7" w:rsidRDefault="00A544D9" w:rsidP="00B97596">
      <w:pPr>
        <w:jc w:val="both"/>
        <w:rPr>
          <w:b/>
        </w:rPr>
      </w:pPr>
      <w:r>
        <w:rPr>
          <w:b/>
        </w:rPr>
        <w:t xml:space="preserve">Лот </w:t>
      </w:r>
      <w:r w:rsidRPr="008662D2">
        <w:rPr>
          <w:b/>
        </w:rPr>
        <w:t>№</w:t>
      </w:r>
      <w:r w:rsidR="00D62C61" w:rsidRPr="008662D2">
        <w:rPr>
          <w:b/>
        </w:rPr>
        <w:t>1-</w:t>
      </w:r>
      <w:r w:rsidR="005A69F3">
        <w:rPr>
          <w:b/>
        </w:rPr>
        <w:t>Оргтехника</w:t>
      </w:r>
    </w:p>
    <w:p w:rsidR="00AB4516" w:rsidRPr="003E56A6" w:rsidRDefault="00F0121A" w:rsidP="00BA09BE">
      <w:pPr>
        <w:jc w:val="both"/>
      </w:pPr>
      <w:r w:rsidRPr="003E56A6">
        <w:t>3</w:t>
      </w:r>
      <w:r w:rsidR="00A544D9">
        <w:t>.</w:t>
      </w:r>
      <w:r w:rsidR="008E64D8" w:rsidRPr="003E56A6">
        <w:t xml:space="preserve">Закупка осуществляется </w:t>
      </w:r>
      <w:r w:rsidR="009B5F9D" w:rsidRPr="003E56A6">
        <w:t xml:space="preserve">неограниченным </w:t>
      </w:r>
      <w:r w:rsidR="00113F15" w:rsidRPr="003E56A6">
        <w:t xml:space="preserve">методом </w:t>
      </w:r>
      <w:r w:rsidR="008E64D8" w:rsidRPr="003E56A6">
        <w:t xml:space="preserve">для всех потенциальных </w:t>
      </w:r>
      <w:r w:rsidR="00336A5B" w:rsidRPr="003E56A6">
        <w:t>У</w:t>
      </w:r>
      <w:r w:rsidR="008E64D8" w:rsidRPr="003E56A6">
        <w:t>частников, соответствующих требованиям конкурсной документации.</w:t>
      </w:r>
      <w:r w:rsidR="00AB4516" w:rsidRPr="003E56A6">
        <w:t xml:space="preserve"> </w:t>
      </w:r>
    </w:p>
    <w:p w:rsidR="0060248C" w:rsidRPr="003E56A6" w:rsidRDefault="00F0121A" w:rsidP="004A7618">
      <w:pPr>
        <w:pStyle w:val="3"/>
        <w:spacing w:after="0"/>
        <w:jc w:val="both"/>
        <w:rPr>
          <w:spacing w:val="-2"/>
          <w:sz w:val="24"/>
          <w:szCs w:val="24"/>
        </w:rPr>
      </w:pPr>
      <w:r w:rsidRPr="003E56A6">
        <w:rPr>
          <w:spacing w:val="-2"/>
          <w:sz w:val="24"/>
          <w:szCs w:val="24"/>
        </w:rPr>
        <w:t>4</w:t>
      </w:r>
      <w:r w:rsidR="0034525A" w:rsidRPr="003E56A6">
        <w:rPr>
          <w:spacing w:val="-2"/>
          <w:sz w:val="24"/>
          <w:szCs w:val="24"/>
        </w:rPr>
        <w:t xml:space="preserve">. </w:t>
      </w:r>
      <w:r w:rsidR="0060248C" w:rsidRPr="003E56A6">
        <w:rPr>
          <w:spacing w:val="-2"/>
          <w:sz w:val="24"/>
          <w:szCs w:val="24"/>
        </w:rPr>
        <w:t xml:space="preserve">Для присуждения договора </w:t>
      </w:r>
      <w:r w:rsidR="00113F15" w:rsidRPr="003E56A6">
        <w:rPr>
          <w:spacing w:val="-2"/>
          <w:sz w:val="24"/>
          <w:szCs w:val="24"/>
        </w:rPr>
        <w:t xml:space="preserve">Участник </w:t>
      </w:r>
      <w:r w:rsidR="0060248C" w:rsidRPr="003E56A6">
        <w:rPr>
          <w:spacing w:val="-2"/>
          <w:sz w:val="24"/>
          <w:szCs w:val="24"/>
        </w:rPr>
        <w:t>должен обладать квалификационным</w:t>
      </w:r>
      <w:r w:rsidR="00BF68F1" w:rsidRPr="003E56A6">
        <w:rPr>
          <w:spacing w:val="-2"/>
          <w:sz w:val="24"/>
          <w:szCs w:val="24"/>
        </w:rPr>
        <w:t>и</w:t>
      </w:r>
      <w:r w:rsidR="0060248C" w:rsidRPr="003E56A6">
        <w:rPr>
          <w:spacing w:val="-2"/>
          <w:sz w:val="24"/>
          <w:szCs w:val="24"/>
        </w:rPr>
        <w:t xml:space="preserve"> данным</w:t>
      </w:r>
      <w:r w:rsidR="00BF68F1" w:rsidRPr="003E56A6">
        <w:rPr>
          <w:spacing w:val="-2"/>
          <w:sz w:val="24"/>
          <w:szCs w:val="24"/>
        </w:rPr>
        <w:t>и</w:t>
      </w:r>
      <w:r w:rsidR="0060248C" w:rsidRPr="003E56A6">
        <w:rPr>
          <w:spacing w:val="-2"/>
          <w:sz w:val="24"/>
          <w:szCs w:val="24"/>
        </w:rPr>
        <w:t>:</w:t>
      </w:r>
    </w:p>
    <w:p w:rsidR="006C5C45" w:rsidRPr="00171DBA" w:rsidRDefault="00D20640" w:rsidP="00EC09E3">
      <w:pPr>
        <w:ind w:firstLine="708"/>
        <w:jc w:val="both"/>
        <w:rPr>
          <w:i/>
          <w:iCs/>
        </w:rPr>
      </w:pPr>
      <w:r w:rsidRPr="00171DBA">
        <w:rPr>
          <w:i/>
        </w:rPr>
        <w:t xml:space="preserve">- </w:t>
      </w:r>
      <w:r w:rsidR="005F00D5" w:rsidRPr="00171DBA">
        <w:rPr>
          <w:i/>
        </w:rPr>
        <w:t xml:space="preserve">приложить </w:t>
      </w:r>
      <w:r w:rsidR="003647DE" w:rsidRPr="00171DBA">
        <w:rPr>
          <w:i/>
        </w:rPr>
        <w:t xml:space="preserve">сканированную </w:t>
      </w:r>
      <w:r w:rsidR="005F00D5" w:rsidRPr="00171DBA">
        <w:rPr>
          <w:i/>
        </w:rPr>
        <w:t xml:space="preserve">копию </w:t>
      </w:r>
      <w:r w:rsidR="005F00D5" w:rsidRPr="00171DBA">
        <w:rPr>
          <w:i/>
          <w:iCs/>
        </w:rPr>
        <w:t>свидетельства о регистрации и</w:t>
      </w:r>
      <w:r w:rsidRPr="00171DBA">
        <w:rPr>
          <w:i/>
          <w:iCs/>
        </w:rPr>
        <w:t xml:space="preserve"> Устав</w:t>
      </w:r>
      <w:r w:rsidR="000E2002" w:rsidRPr="00171DBA">
        <w:rPr>
          <w:i/>
          <w:iCs/>
        </w:rPr>
        <w:t xml:space="preserve">. Для индивидуальных предпринимателей: копия действующего патента или свидетельство о </w:t>
      </w:r>
      <w:proofErr w:type="gramStart"/>
      <w:r w:rsidR="006C5C45" w:rsidRPr="00171DBA">
        <w:rPr>
          <w:i/>
          <w:iCs/>
        </w:rPr>
        <w:t>государственной  регистрации</w:t>
      </w:r>
      <w:proofErr w:type="gramEnd"/>
      <w:r w:rsidR="006C5C45" w:rsidRPr="00171DBA">
        <w:rPr>
          <w:i/>
          <w:iCs/>
        </w:rPr>
        <w:t xml:space="preserve"> ИП;</w:t>
      </w:r>
    </w:p>
    <w:p w:rsidR="00F75D6F" w:rsidRPr="00171DBA" w:rsidRDefault="00BA4D30" w:rsidP="00702C81">
      <w:pPr>
        <w:ind w:firstLine="708"/>
        <w:jc w:val="both"/>
        <w:rPr>
          <w:i/>
        </w:rPr>
      </w:pPr>
      <w:r w:rsidRPr="00171DBA">
        <w:rPr>
          <w:i/>
          <w:iCs/>
        </w:rPr>
        <w:t>-</w:t>
      </w:r>
      <w:r w:rsidR="006C5C45" w:rsidRPr="00171DBA">
        <w:rPr>
          <w:i/>
          <w:iCs/>
        </w:rPr>
        <w:t xml:space="preserve"> </w:t>
      </w:r>
      <w:r w:rsidR="006C5C45" w:rsidRPr="00171DBA">
        <w:rPr>
          <w:i/>
        </w:rPr>
        <w:t>Справки об отсутствии задолженности по налогам и выплатам в Социальный фонд (сканированную приложить);</w:t>
      </w:r>
    </w:p>
    <w:p w:rsidR="00702C81" w:rsidRDefault="00702C81" w:rsidP="00702C81">
      <w:pPr>
        <w:ind w:firstLine="708"/>
        <w:jc w:val="both"/>
        <w:rPr>
          <w:i/>
        </w:rPr>
      </w:pPr>
      <w:r w:rsidRPr="00702C81">
        <w:rPr>
          <w:i/>
        </w:rPr>
        <w:t>-Письмен</w:t>
      </w:r>
      <w:r w:rsidR="005A69F3">
        <w:rPr>
          <w:i/>
        </w:rPr>
        <w:t xml:space="preserve">ное подтверждение об отсутствии </w:t>
      </w:r>
      <w:proofErr w:type="spellStart"/>
      <w:r w:rsidR="005A69F3">
        <w:rPr>
          <w:i/>
        </w:rPr>
        <w:t>аф</w:t>
      </w:r>
      <w:r w:rsidRPr="00702C81">
        <w:rPr>
          <w:i/>
        </w:rPr>
        <w:t>филированности</w:t>
      </w:r>
      <w:proofErr w:type="spellEnd"/>
      <w:r w:rsidRPr="00702C81">
        <w:rPr>
          <w:i/>
        </w:rPr>
        <w:t xml:space="preserve">. </w:t>
      </w:r>
    </w:p>
    <w:p w:rsidR="00431C0A" w:rsidRPr="00702C81" w:rsidRDefault="00431C0A" w:rsidP="00702C81">
      <w:pPr>
        <w:ind w:firstLine="708"/>
        <w:jc w:val="both"/>
        <w:rPr>
          <w:i/>
        </w:rPr>
      </w:pPr>
      <w:r>
        <w:rPr>
          <w:i/>
        </w:rPr>
        <w:t>- ГОИД 10% от общей суммы поданного лота.</w:t>
      </w:r>
    </w:p>
    <w:p w:rsidR="0060248C" w:rsidRPr="003E56A6" w:rsidRDefault="00F0121A" w:rsidP="0034525A">
      <w:pPr>
        <w:jc w:val="both"/>
      </w:pPr>
      <w:r w:rsidRPr="003E56A6">
        <w:t>5</w:t>
      </w:r>
      <w:r w:rsidR="0034525A" w:rsidRPr="003E56A6">
        <w:t xml:space="preserve">. </w:t>
      </w:r>
      <w:r w:rsidR="0060248C" w:rsidRPr="003E56A6">
        <w:t xml:space="preserve">Цена должна быть предоставлена в </w:t>
      </w:r>
      <w:proofErr w:type="spellStart"/>
      <w:r w:rsidR="00253688" w:rsidRPr="003E56A6">
        <w:t>кыргызских</w:t>
      </w:r>
      <w:proofErr w:type="spellEnd"/>
      <w:r w:rsidR="00253688" w:rsidRPr="003E56A6">
        <w:t xml:space="preserve"> сомах</w:t>
      </w:r>
      <w:r w:rsidR="0060248C" w:rsidRPr="003E56A6">
        <w:rPr>
          <w:iCs/>
        </w:rPr>
        <w:t>.</w:t>
      </w:r>
      <w:r w:rsidR="0060248C" w:rsidRPr="003E56A6">
        <w:t xml:space="preserve"> </w:t>
      </w:r>
      <w:r w:rsidR="0060248C" w:rsidRPr="003E56A6">
        <w:rPr>
          <w:iCs/>
        </w:rPr>
        <w:t xml:space="preserve">Цена </w:t>
      </w:r>
      <w:r w:rsidR="0060248C" w:rsidRPr="003E56A6">
        <w:t>должна включать транспортировку до места назначения, сопутствующие услуги и все налоги, пошлины и другие обязательные платежи, связанные с выполнением договора.</w:t>
      </w:r>
    </w:p>
    <w:p w:rsidR="00D93348" w:rsidRPr="003E56A6" w:rsidRDefault="00F0121A" w:rsidP="00336A5B">
      <w:pPr>
        <w:jc w:val="both"/>
      </w:pPr>
      <w:r w:rsidRPr="003E56A6">
        <w:t>6</w:t>
      </w:r>
      <w:r w:rsidR="0034525A" w:rsidRPr="003E56A6">
        <w:t xml:space="preserve">. </w:t>
      </w:r>
      <w:r w:rsidR="00113F15" w:rsidRPr="003E56A6">
        <w:t xml:space="preserve">Участник </w:t>
      </w:r>
      <w:r w:rsidR="0060248C" w:rsidRPr="003E56A6">
        <w:t>долж</w:t>
      </w:r>
      <w:r w:rsidR="00113F15" w:rsidRPr="003E56A6">
        <w:t>е</w:t>
      </w:r>
      <w:r w:rsidR="0060248C" w:rsidRPr="003E56A6">
        <w:t>н предоставить гарантию на поставляемые товары</w:t>
      </w:r>
      <w:r w:rsidR="00D93348" w:rsidRPr="003E56A6">
        <w:t xml:space="preserve"> в соответствии с условиями указанные в Приложении №</w:t>
      </w:r>
      <w:r w:rsidR="00E4058D">
        <w:t>2</w:t>
      </w:r>
    </w:p>
    <w:p w:rsidR="0060248C" w:rsidRPr="003E56A6" w:rsidRDefault="00F0121A" w:rsidP="00336A5B">
      <w:pPr>
        <w:jc w:val="both"/>
      </w:pPr>
      <w:r w:rsidRPr="003E56A6">
        <w:t>7</w:t>
      </w:r>
      <w:r w:rsidR="00336A5B" w:rsidRPr="003E56A6">
        <w:t xml:space="preserve">. </w:t>
      </w:r>
      <w:r w:rsidR="00113F15" w:rsidRPr="003E56A6">
        <w:t>Участник</w:t>
      </w:r>
      <w:r w:rsidR="00885EBE" w:rsidRPr="003E56A6">
        <w:t xml:space="preserve"> конкурса</w:t>
      </w:r>
      <w:r w:rsidR="00113F15" w:rsidRPr="003E56A6">
        <w:t xml:space="preserve"> </w:t>
      </w:r>
      <w:r w:rsidR="0060248C" w:rsidRPr="003E56A6">
        <w:t>должен предоставить следующие документы:</w:t>
      </w:r>
    </w:p>
    <w:p w:rsidR="0060248C" w:rsidRPr="003E56A6" w:rsidRDefault="009B5F9D" w:rsidP="00E941BC">
      <w:pPr>
        <w:numPr>
          <w:ilvl w:val="0"/>
          <w:numId w:val="2"/>
        </w:numPr>
        <w:tabs>
          <w:tab w:val="clear" w:pos="1995"/>
        </w:tabs>
        <w:ind w:left="720" w:hanging="180"/>
        <w:jc w:val="both"/>
      </w:pPr>
      <w:r w:rsidRPr="003E56A6">
        <w:t>Конкурсная з</w:t>
      </w:r>
      <w:r w:rsidR="0060248C" w:rsidRPr="003E56A6">
        <w:t>аявка (</w:t>
      </w:r>
      <w:r w:rsidR="0060248C" w:rsidRPr="003E56A6">
        <w:rPr>
          <w:i/>
        </w:rPr>
        <w:t>П</w:t>
      </w:r>
      <w:r w:rsidR="0060248C" w:rsidRPr="003E56A6">
        <w:rPr>
          <w:i/>
          <w:iCs/>
        </w:rPr>
        <w:t>риложение</w:t>
      </w:r>
      <w:r w:rsidR="00AB4516" w:rsidRPr="003E56A6">
        <w:rPr>
          <w:i/>
          <w:iCs/>
        </w:rPr>
        <w:t xml:space="preserve"> </w:t>
      </w:r>
      <w:r w:rsidR="0060248C" w:rsidRPr="003E56A6">
        <w:rPr>
          <w:i/>
          <w:iCs/>
        </w:rPr>
        <w:t>№</w:t>
      </w:r>
      <w:r w:rsidR="00E4058D">
        <w:rPr>
          <w:i/>
          <w:iCs/>
        </w:rPr>
        <w:t>5</w:t>
      </w:r>
      <w:r w:rsidR="0060248C" w:rsidRPr="003E56A6">
        <w:t>);</w:t>
      </w:r>
    </w:p>
    <w:p w:rsidR="0060248C" w:rsidRPr="003E56A6" w:rsidRDefault="0060248C" w:rsidP="00E941BC">
      <w:pPr>
        <w:numPr>
          <w:ilvl w:val="0"/>
          <w:numId w:val="2"/>
        </w:numPr>
        <w:tabs>
          <w:tab w:val="clear" w:pos="1995"/>
        </w:tabs>
        <w:ind w:left="720" w:hanging="180"/>
        <w:jc w:val="both"/>
      </w:pPr>
      <w:r w:rsidRPr="003E56A6">
        <w:t>Информация о техническом требовании (</w:t>
      </w:r>
      <w:r w:rsidRPr="003E56A6">
        <w:rPr>
          <w:i/>
          <w:iCs/>
        </w:rPr>
        <w:t>Приложение</w:t>
      </w:r>
      <w:r w:rsidR="00AB4516" w:rsidRPr="003E56A6">
        <w:rPr>
          <w:i/>
          <w:iCs/>
        </w:rPr>
        <w:t xml:space="preserve"> </w:t>
      </w:r>
      <w:r w:rsidRPr="003E56A6">
        <w:rPr>
          <w:i/>
          <w:iCs/>
        </w:rPr>
        <w:t>№</w:t>
      </w:r>
      <w:r w:rsidR="00E4058D">
        <w:rPr>
          <w:i/>
          <w:iCs/>
        </w:rPr>
        <w:t>4</w:t>
      </w:r>
      <w:r w:rsidRPr="003E56A6">
        <w:t xml:space="preserve">); </w:t>
      </w:r>
    </w:p>
    <w:p w:rsidR="00BF68F1" w:rsidRPr="003E56A6" w:rsidRDefault="00B67C64" w:rsidP="008662D2">
      <w:pPr>
        <w:numPr>
          <w:ilvl w:val="0"/>
          <w:numId w:val="2"/>
        </w:numPr>
        <w:tabs>
          <w:tab w:val="clear" w:pos="1995"/>
        </w:tabs>
        <w:ind w:left="720" w:hanging="180"/>
        <w:jc w:val="both"/>
      </w:pPr>
      <w:r w:rsidRPr="003E56A6">
        <w:t xml:space="preserve">Таблица </w:t>
      </w:r>
      <w:r w:rsidR="0060248C" w:rsidRPr="003E56A6">
        <w:t xml:space="preserve">цен </w:t>
      </w:r>
      <w:r w:rsidR="0060248C" w:rsidRPr="003E56A6">
        <w:rPr>
          <w:lang w:val="ky-KG"/>
        </w:rPr>
        <w:t>(</w:t>
      </w:r>
      <w:r w:rsidR="0060248C" w:rsidRPr="003E56A6">
        <w:rPr>
          <w:i/>
          <w:iCs/>
          <w:lang w:val="ky-KG"/>
        </w:rPr>
        <w:t>Приложение</w:t>
      </w:r>
      <w:r w:rsidRPr="003E56A6">
        <w:rPr>
          <w:i/>
          <w:iCs/>
          <w:lang w:val="ky-KG"/>
        </w:rPr>
        <w:t xml:space="preserve"> </w:t>
      </w:r>
      <w:r w:rsidR="0060248C" w:rsidRPr="003E56A6">
        <w:rPr>
          <w:i/>
          <w:iCs/>
          <w:lang w:val="ky-KG"/>
        </w:rPr>
        <w:t>№</w:t>
      </w:r>
      <w:r w:rsidR="00E4058D">
        <w:rPr>
          <w:i/>
          <w:iCs/>
          <w:lang w:val="ky-KG"/>
        </w:rPr>
        <w:t>3</w:t>
      </w:r>
      <w:r w:rsidR="0060248C" w:rsidRPr="003E56A6">
        <w:rPr>
          <w:lang w:val="ky-KG"/>
        </w:rPr>
        <w:t>)</w:t>
      </w:r>
      <w:r w:rsidR="0060248C" w:rsidRPr="003E56A6">
        <w:t>;</w:t>
      </w:r>
    </w:p>
    <w:p w:rsidR="00BF68F1" w:rsidRPr="003E56A6" w:rsidRDefault="00BF68F1" w:rsidP="003301A6">
      <w:pPr>
        <w:numPr>
          <w:ilvl w:val="0"/>
          <w:numId w:val="2"/>
        </w:numPr>
        <w:tabs>
          <w:tab w:val="clear" w:pos="1995"/>
        </w:tabs>
        <w:ind w:left="720" w:hanging="180"/>
        <w:jc w:val="both"/>
      </w:pPr>
      <w:r w:rsidRPr="003E56A6">
        <w:t xml:space="preserve">Документы, перечисленные в пункте 4 </w:t>
      </w:r>
      <w:r w:rsidR="00D93348" w:rsidRPr="003E56A6">
        <w:t xml:space="preserve">настоящего </w:t>
      </w:r>
      <w:r w:rsidRPr="003E56A6">
        <w:t>Приложения №1.</w:t>
      </w:r>
    </w:p>
    <w:p w:rsidR="00AB4516" w:rsidRPr="003E56A6" w:rsidRDefault="00F0121A" w:rsidP="00AB4516">
      <w:pPr>
        <w:jc w:val="both"/>
      </w:pPr>
      <w:r w:rsidRPr="003E56A6">
        <w:t>8</w:t>
      </w:r>
      <w:r w:rsidR="00336A5B" w:rsidRPr="003E56A6">
        <w:t>. Конкурсные заявки будут вскрыты конкурсной комиссией в</w:t>
      </w:r>
      <w:r w:rsidR="00885EBE" w:rsidRPr="003E56A6">
        <w:t xml:space="preserve"> </w:t>
      </w:r>
      <w:r w:rsidR="005A69F3">
        <w:rPr>
          <w:b/>
          <w:u w:val="single"/>
        </w:rPr>
        <w:t>10</w:t>
      </w:r>
      <w:r w:rsidR="004A7618" w:rsidRPr="003E56A6">
        <w:rPr>
          <w:b/>
          <w:u w:val="single"/>
        </w:rPr>
        <w:t>:00</w:t>
      </w:r>
      <w:r w:rsidR="00885EBE" w:rsidRPr="003E56A6">
        <w:rPr>
          <w:b/>
          <w:u w:val="single"/>
        </w:rPr>
        <w:t xml:space="preserve"> </w:t>
      </w:r>
      <w:r w:rsidR="00336A5B" w:rsidRPr="003E56A6">
        <w:rPr>
          <w:b/>
          <w:u w:val="single"/>
        </w:rPr>
        <w:t xml:space="preserve">часов </w:t>
      </w:r>
      <w:r w:rsidR="006039E7">
        <w:rPr>
          <w:b/>
          <w:u w:val="single"/>
        </w:rPr>
        <w:t>29</w:t>
      </w:r>
      <w:r w:rsidR="004A7618" w:rsidRPr="003E56A6">
        <w:rPr>
          <w:b/>
          <w:u w:val="single"/>
        </w:rPr>
        <w:t xml:space="preserve"> </w:t>
      </w:r>
      <w:r w:rsidR="00D5651B">
        <w:rPr>
          <w:b/>
          <w:u w:val="single"/>
        </w:rPr>
        <w:t>июня</w:t>
      </w:r>
      <w:r w:rsidR="004A7618" w:rsidRPr="003E56A6">
        <w:rPr>
          <w:b/>
          <w:u w:val="single"/>
        </w:rPr>
        <w:t xml:space="preserve"> </w:t>
      </w:r>
      <w:r w:rsidR="00336A5B" w:rsidRPr="003E56A6">
        <w:rPr>
          <w:b/>
          <w:u w:val="single"/>
        </w:rPr>
        <w:t>20</w:t>
      </w:r>
      <w:r w:rsidR="00727F36">
        <w:rPr>
          <w:b/>
          <w:u w:val="single"/>
        </w:rPr>
        <w:t>23</w:t>
      </w:r>
      <w:r w:rsidR="00336A5B" w:rsidRPr="003E56A6">
        <w:rPr>
          <w:b/>
          <w:u w:val="single"/>
        </w:rPr>
        <w:t>г.</w:t>
      </w:r>
      <w:r w:rsidR="00336A5B" w:rsidRPr="003E56A6">
        <w:t xml:space="preserve"> </w:t>
      </w:r>
    </w:p>
    <w:p w:rsidR="00AB4516" w:rsidRPr="003E56A6" w:rsidRDefault="00AB4516" w:rsidP="00AB4516">
      <w:pPr>
        <w:jc w:val="both"/>
      </w:pPr>
      <w:r w:rsidRPr="003E56A6">
        <w:t xml:space="preserve">         Все конкурсные заявки, предоставленные позже указанного срока, будут отклонены и к рассмотрению конкурсной комиссией не будут представлены.</w:t>
      </w:r>
    </w:p>
    <w:p w:rsidR="00336A5B" w:rsidRPr="003E56A6" w:rsidRDefault="00F0121A" w:rsidP="00336A5B">
      <w:pPr>
        <w:jc w:val="both"/>
      </w:pPr>
      <w:r w:rsidRPr="003E56A6">
        <w:t>9</w:t>
      </w:r>
      <w:r w:rsidR="00336A5B" w:rsidRPr="003E56A6">
        <w:t xml:space="preserve">. Ваша </w:t>
      </w:r>
      <w:r w:rsidRPr="003E56A6">
        <w:t>к</w:t>
      </w:r>
      <w:r w:rsidR="00336A5B" w:rsidRPr="003E56A6">
        <w:t xml:space="preserve">онкурсная заявка должна быть действительна в течение </w:t>
      </w:r>
      <w:r w:rsidR="003647DE" w:rsidRPr="003E56A6">
        <w:rPr>
          <w:b/>
          <w:u w:val="single"/>
        </w:rPr>
        <w:t>3</w:t>
      </w:r>
      <w:r w:rsidR="004A7618" w:rsidRPr="003E56A6">
        <w:rPr>
          <w:b/>
          <w:u w:val="single"/>
        </w:rPr>
        <w:t>0 (тридцати)</w:t>
      </w:r>
      <w:r w:rsidR="004A7618" w:rsidRPr="003E56A6">
        <w:t xml:space="preserve"> календарных</w:t>
      </w:r>
      <w:r w:rsidR="00336A5B" w:rsidRPr="003E56A6">
        <w:t xml:space="preserve"> дней после даты вскрытия конкурсных заявок.</w:t>
      </w:r>
    </w:p>
    <w:p w:rsidR="0060248C" w:rsidRPr="003E56A6" w:rsidRDefault="00F0121A" w:rsidP="00336A5B">
      <w:pPr>
        <w:jc w:val="both"/>
        <w:rPr>
          <w:iCs/>
          <w:spacing w:val="-3"/>
        </w:rPr>
      </w:pPr>
      <w:r w:rsidRPr="003E56A6">
        <w:rPr>
          <w:iCs/>
        </w:rPr>
        <w:t>10</w:t>
      </w:r>
      <w:r w:rsidR="00336A5B" w:rsidRPr="003E56A6">
        <w:rPr>
          <w:iCs/>
        </w:rPr>
        <w:t xml:space="preserve">. </w:t>
      </w:r>
      <w:r w:rsidR="0060248C" w:rsidRPr="003E56A6">
        <w:rPr>
          <w:iCs/>
        </w:rPr>
        <w:t>Покупатель</w:t>
      </w:r>
      <w:r w:rsidR="0060248C" w:rsidRPr="003E56A6">
        <w:t xml:space="preserve"> </w:t>
      </w:r>
      <w:r w:rsidR="0060248C" w:rsidRPr="003E56A6">
        <w:rPr>
          <w:iCs/>
        </w:rPr>
        <w:t>гарантирует</w:t>
      </w:r>
      <w:r w:rsidR="0060248C" w:rsidRPr="003E56A6">
        <w:t xml:space="preserve"> </w:t>
      </w:r>
      <w:r w:rsidR="0060248C" w:rsidRPr="003E56A6">
        <w:rPr>
          <w:iCs/>
        </w:rPr>
        <w:t>защищенность, целостность и конфиденциальность представленной конкурсной заявки и обеспечит ее рассмотрение только после установленного времени вскрытия конкурсных заявок</w:t>
      </w:r>
      <w:r w:rsidR="0060248C" w:rsidRPr="003E56A6">
        <w:t xml:space="preserve"> </w:t>
      </w:r>
    </w:p>
    <w:p w:rsidR="008E64D8" w:rsidRPr="003E56A6" w:rsidRDefault="00336A5B" w:rsidP="00336A5B">
      <w:pPr>
        <w:jc w:val="both"/>
      </w:pPr>
      <w:r w:rsidRPr="003E56A6">
        <w:lastRenderedPageBreak/>
        <w:t>1</w:t>
      </w:r>
      <w:r w:rsidR="00F0121A" w:rsidRPr="003E56A6">
        <w:t>1</w:t>
      </w:r>
      <w:r w:rsidRPr="003E56A6">
        <w:t xml:space="preserve">. </w:t>
      </w:r>
      <w:r w:rsidR="0060248C" w:rsidRPr="003E56A6">
        <w:t xml:space="preserve">Договор будет присужден поставщику, представившему конкурсную заявку соответствующую </w:t>
      </w:r>
      <w:r w:rsidR="00EB33FC" w:rsidRPr="003E56A6">
        <w:t xml:space="preserve">квалификационным требованиям, </w:t>
      </w:r>
      <w:r w:rsidR="0060248C" w:rsidRPr="003E56A6">
        <w:t xml:space="preserve">техническим </w:t>
      </w:r>
      <w:proofErr w:type="gramStart"/>
      <w:r w:rsidR="0060248C" w:rsidRPr="003E56A6">
        <w:t>спецификац</w:t>
      </w:r>
      <w:r w:rsidR="00EB33FC" w:rsidRPr="003E56A6">
        <w:t>иям</w:t>
      </w:r>
      <w:r w:rsidR="0060248C" w:rsidRPr="003E56A6">
        <w:t>,  условиям</w:t>
      </w:r>
      <w:proofErr w:type="gramEnd"/>
      <w:r w:rsidR="0060248C" w:rsidRPr="003E56A6">
        <w:t xml:space="preserve"> и срокам поставки</w:t>
      </w:r>
      <w:r w:rsidR="00932453" w:rsidRPr="003E56A6">
        <w:t xml:space="preserve"> и </w:t>
      </w:r>
      <w:r w:rsidR="00563FEE" w:rsidRPr="003E56A6">
        <w:t xml:space="preserve">отвечающие </w:t>
      </w:r>
      <w:r w:rsidR="00EB33FC" w:rsidRPr="003E56A6">
        <w:t xml:space="preserve">всем </w:t>
      </w:r>
      <w:r w:rsidR="00563FEE" w:rsidRPr="003E56A6">
        <w:t>условиям конкурсной документации</w:t>
      </w:r>
      <w:r w:rsidR="008E64D8" w:rsidRPr="003E56A6">
        <w:t xml:space="preserve">. </w:t>
      </w:r>
      <w:r w:rsidR="00932453" w:rsidRPr="003E56A6">
        <w:t xml:space="preserve"> </w:t>
      </w:r>
    </w:p>
    <w:p w:rsidR="00BF68F1" w:rsidRPr="003E56A6" w:rsidRDefault="00336A5B" w:rsidP="00BF68F1">
      <w:pPr>
        <w:jc w:val="both"/>
      </w:pPr>
      <w:r w:rsidRPr="003E56A6">
        <w:t>1</w:t>
      </w:r>
      <w:r w:rsidR="008662D2">
        <w:t>2</w:t>
      </w:r>
      <w:r w:rsidRPr="003E56A6">
        <w:t xml:space="preserve">. </w:t>
      </w:r>
      <w:r w:rsidR="00BF68F1" w:rsidRPr="003E56A6">
        <w:t>Выплата по заключенному договору будут производиться в соответствии с Особыми условиями договора (</w:t>
      </w:r>
      <w:r w:rsidR="00AC6E2D">
        <w:rPr>
          <w:i/>
        </w:rPr>
        <w:t>Приложение №2</w:t>
      </w:r>
      <w:r w:rsidR="00BF68F1" w:rsidRPr="003E56A6">
        <w:t>).</w:t>
      </w:r>
    </w:p>
    <w:p w:rsidR="00845E21" w:rsidRPr="003E56A6" w:rsidRDefault="008662D2" w:rsidP="009B3FF5">
      <w:pPr>
        <w:jc w:val="both"/>
      </w:pPr>
      <w:r>
        <w:rPr>
          <w:iCs/>
          <w:spacing w:val="-3"/>
        </w:rPr>
        <w:t>13</w:t>
      </w:r>
      <w:r w:rsidR="009B3FF5" w:rsidRPr="003E56A6">
        <w:rPr>
          <w:iCs/>
          <w:spacing w:val="-3"/>
        </w:rPr>
        <w:t xml:space="preserve">. </w:t>
      </w:r>
      <w:r w:rsidR="0034525A" w:rsidRPr="003E56A6">
        <w:t xml:space="preserve">Конкурсная заявка Участника конкурса формируется и подается на электронный адрес </w:t>
      </w:r>
      <w:hyperlink r:id="rId8" w:history="1">
        <w:r w:rsidR="00E064AF" w:rsidRPr="00E064AF">
          <w:rPr>
            <w:rStyle w:val="af"/>
            <w:b/>
            <w:color w:val="auto"/>
          </w:rPr>
          <w:t>central.laboratory01@gmail.com</w:t>
        </w:r>
      </w:hyperlink>
      <w:r w:rsidR="00845E21" w:rsidRPr="003E56A6">
        <w:rPr>
          <w:b/>
          <w:u w:val="single"/>
        </w:rPr>
        <w:t>,</w:t>
      </w:r>
      <w:r w:rsidR="0034525A" w:rsidRPr="003E56A6">
        <w:t xml:space="preserve"> </w:t>
      </w:r>
      <w:r w:rsidR="00845E21" w:rsidRPr="003E56A6">
        <w:t xml:space="preserve">с установленным </w:t>
      </w:r>
      <w:proofErr w:type="spellStart"/>
      <w:r w:rsidR="00845E21" w:rsidRPr="003E56A6">
        <w:t>таймингом</w:t>
      </w:r>
      <w:proofErr w:type="spellEnd"/>
      <w:r w:rsidR="00845E21" w:rsidRPr="003E56A6">
        <w:t xml:space="preserve"> </w:t>
      </w:r>
      <w:r w:rsidR="00CB46BA" w:rsidRPr="003E56A6">
        <w:t>вскрытия</w:t>
      </w:r>
      <w:r w:rsidR="009D22B9" w:rsidRPr="003E56A6">
        <w:t xml:space="preserve"> </w:t>
      </w:r>
      <w:r w:rsidR="00845E21" w:rsidRPr="003E56A6">
        <w:t>(дата и время) и устанавливает пароль доступа к файлу.</w:t>
      </w:r>
      <w:r w:rsidR="00A7210E" w:rsidRPr="003E56A6">
        <w:t xml:space="preserve"> При этом </w:t>
      </w:r>
      <w:r w:rsidR="00A97405" w:rsidRPr="003E56A6">
        <w:t>Участник обязуется</w:t>
      </w:r>
      <w:r w:rsidR="00A7210E" w:rsidRPr="003E56A6">
        <w:t xml:space="preserve"> направить пароль от файла не позднее срока, установленного в конкурсной документации для обеспечения вскрытия предложения в установленный срок. В случаи не предоставления </w:t>
      </w:r>
      <w:r w:rsidR="00A97405" w:rsidRPr="003E56A6">
        <w:t>У</w:t>
      </w:r>
      <w:r w:rsidR="00A7210E" w:rsidRPr="003E56A6">
        <w:t xml:space="preserve">частником пароля доступа к файлу в установленный срок, конкурсная заявка будет отклонена. </w:t>
      </w:r>
    </w:p>
    <w:p w:rsidR="00B67C64" w:rsidRPr="003E56A6" w:rsidRDefault="00336A5B" w:rsidP="00336A5B">
      <w:pPr>
        <w:jc w:val="both"/>
      </w:pPr>
      <w:r w:rsidRPr="003E56A6">
        <w:t>1</w:t>
      </w:r>
      <w:r w:rsidR="008662D2">
        <w:t>4</w:t>
      </w:r>
      <w:r w:rsidRPr="003E56A6">
        <w:t>.</w:t>
      </w:r>
      <w:r w:rsidR="00845E21" w:rsidRPr="003E56A6">
        <w:t xml:space="preserve"> </w:t>
      </w:r>
      <w:r w:rsidR="00B67C64" w:rsidRPr="003E56A6">
        <w:t xml:space="preserve">Участник конкурса должен изучить все инструкции, формы, условия и требования, содержащиеся в конкурсной документации. Неполное предоставление информации, </w:t>
      </w:r>
      <w:r w:rsidR="00FB18DE" w:rsidRPr="003E56A6">
        <w:t xml:space="preserve">указанной </w:t>
      </w:r>
      <w:r w:rsidR="00B67C64" w:rsidRPr="003E56A6">
        <w:t>в конкурсной документации приведет к отклонению конкурсной заявки.</w:t>
      </w:r>
    </w:p>
    <w:p w:rsidR="0060248C" w:rsidRPr="003E56A6" w:rsidRDefault="0060248C" w:rsidP="00E941BC">
      <w:pPr>
        <w:jc w:val="both"/>
      </w:pPr>
    </w:p>
    <w:p w:rsidR="00BC5274" w:rsidRPr="003E56A6" w:rsidRDefault="00BC5274" w:rsidP="00BF68F1">
      <w:pPr>
        <w:spacing w:line="360" w:lineRule="auto"/>
        <w:jc w:val="both"/>
        <w:rPr>
          <w:b/>
          <w:bCs/>
        </w:rPr>
      </w:pPr>
    </w:p>
    <w:tbl>
      <w:tblPr>
        <w:tblStyle w:val="af4"/>
        <w:tblW w:w="14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5306"/>
      </w:tblGrid>
      <w:tr w:rsidR="00D62C61" w:rsidRPr="003E56A6" w:rsidTr="00E4058D">
        <w:tc>
          <w:tcPr>
            <w:tcW w:w="9356" w:type="dxa"/>
          </w:tcPr>
          <w:p w:rsidR="00D62C61" w:rsidRPr="003E56A6" w:rsidRDefault="00D62C61" w:rsidP="00171DBA">
            <w:pPr>
              <w:spacing w:after="160" w:line="259" w:lineRule="auto"/>
            </w:pPr>
          </w:p>
        </w:tc>
        <w:tc>
          <w:tcPr>
            <w:tcW w:w="5306" w:type="dxa"/>
          </w:tcPr>
          <w:p w:rsidR="00D62C61" w:rsidRPr="003E56A6" w:rsidRDefault="00D62C61">
            <w:pPr>
              <w:spacing w:after="160" w:line="259" w:lineRule="auto"/>
            </w:pPr>
          </w:p>
        </w:tc>
      </w:tr>
    </w:tbl>
    <w:p w:rsidR="00D62C61" w:rsidRPr="003E56A6" w:rsidRDefault="00D62C61">
      <w:pPr>
        <w:spacing w:after="160" w:line="259" w:lineRule="auto"/>
        <w:rPr>
          <w:iCs/>
        </w:rPr>
      </w:pPr>
    </w:p>
    <w:p w:rsidR="00D62C61" w:rsidRPr="003E56A6" w:rsidRDefault="00D62C61">
      <w:pPr>
        <w:spacing w:after="160" w:line="259" w:lineRule="auto"/>
        <w:rPr>
          <w:i/>
          <w:iCs/>
        </w:rPr>
      </w:pPr>
    </w:p>
    <w:p w:rsidR="00D62C61" w:rsidRPr="003E56A6" w:rsidRDefault="00D62C61">
      <w:pPr>
        <w:spacing w:after="160" w:line="259" w:lineRule="auto"/>
        <w:rPr>
          <w:i/>
          <w:iCs/>
        </w:rPr>
      </w:pPr>
    </w:p>
    <w:p w:rsidR="00D62C61" w:rsidRPr="003E56A6" w:rsidRDefault="00D62C61">
      <w:pPr>
        <w:spacing w:after="160" w:line="259" w:lineRule="auto"/>
        <w:rPr>
          <w:i/>
          <w:iCs/>
        </w:rPr>
      </w:pPr>
    </w:p>
    <w:p w:rsidR="00483785" w:rsidRPr="003E56A6" w:rsidRDefault="00483785" w:rsidP="000E2237">
      <w:pPr>
        <w:spacing w:after="160" w:line="259" w:lineRule="auto"/>
        <w:jc w:val="both"/>
        <w:rPr>
          <w:i/>
          <w:iCs/>
        </w:rPr>
      </w:pPr>
    </w:p>
    <w:p w:rsidR="00BF68F1" w:rsidRPr="003E56A6" w:rsidRDefault="003E1FFD" w:rsidP="008662D2">
      <w:pPr>
        <w:spacing w:after="160" w:line="259" w:lineRule="auto"/>
        <w:jc w:val="both"/>
        <w:rPr>
          <w:bCs/>
          <w:i/>
          <w:iCs/>
        </w:rPr>
      </w:pPr>
      <w:r w:rsidRPr="003E56A6">
        <w:rPr>
          <w:iCs/>
        </w:rPr>
        <w:br w:type="page"/>
      </w:r>
      <w:r w:rsidR="00E4058D">
        <w:rPr>
          <w:bCs/>
          <w:i/>
          <w:iCs/>
        </w:rPr>
        <w:lastRenderedPageBreak/>
        <w:t>Приложение №2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8380"/>
      </w:tblGrid>
      <w:tr w:rsidR="00BF68F1" w:rsidRPr="003E56A6" w:rsidTr="00E064AF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BF68F1">
            <w:pPr>
              <w:spacing w:after="120" w:line="256" w:lineRule="auto"/>
              <w:jc w:val="center"/>
              <w:rPr>
                <w:rFonts w:eastAsiaTheme="minorEastAsia"/>
                <w:lang w:eastAsia="zh-TW"/>
              </w:rPr>
            </w:pPr>
            <w:r w:rsidRPr="003E56A6">
              <w:rPr>
                <w:lang w:eastAsia="zh-TW"/>
              </w:rPr>
              <w:t>№ Пункта</w:t>
            </w: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BF68F1">
            <w:pPr>
              <w:spacing w:after="120" w:line="256" w:lineRule="auto"/>
              <w:jc w:val="center"/>
              <w:rPr>
                <w:rFonts w:eastAsiaTheme="minorEastAsia"/>
                <w:b/>
                <w:lang w:eastAsia="zh-TW"/>
              </w:rPr>
            </w:pPr>
            <w:r w:rsidRPr="003E56A6">
              <w:rPr>
                <w:b/>
                <w:lang w:eastAsia="zh-TW"/>
              </w:rPr>
              <w:t>ОСОБЫЕ УСЛОВИЯ ДОГОВОРА</w:t>
            </w:r>
          </w:p>
        </w:tc>
      </w:tr>
      <w:tr w:rsidR="00BF68F1" w:rsidRPr="003E56A6" w:rsidTr="00E064AF">
        <w:trPr>
          <w:trHeight w:val="186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BF68F1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 w:rsidRPr="003E56A6">
              <w:rPr>
                <w:lang w:eastAsia="zh-TW"/>
              </w:rPr>
              <w:t>1</w:t>
            </w: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BF68F1">
            <w:pPr>
              <w:spacing w:after="120" w:line="256" w:lineRule="auto"/>
              <w:jc w:val="both"/>
              <w:rPr>
                <w:rFonts w:eastAsiaTheme="minorEastAsia"/>
                <w:b/>
                <w:lang w:eastAsia="zh-TW"/>
              </w:rPr>
            </w:pPr>
            <w:r w:rsidRPr="003E56A6">
              <w:rPr>
                <w:b/>
                <w:lang w:eastAsia="zh-TW"/>
              </w:rPr>
              <w:t>Определения</w:t>
            </w:r>
          </w:p>
          <w:p w:rsidR="00BF68F1" w:rsidRPr="003E56A6" w:rsidRDefault="00BF68F1">
            <w:pPr>
              <w:spacing w:line="256" w:lineRule="auto"/>
              <w:rPr>
                <w:rFonts w:eastAsiaTheme="minorEastAsia"/>
                <w:lang w:eastAsia="zh-TW"/>
              </w:rPr>
            </w:pPr>
            <w:r w:rsidRPr="003E56A6">
              <w:rPr>
                <w:lang w:eastAsia="zh-TW"/>
              </w:rPr>
              <w:t xml:space="preserve">Покупатель: </w:t>
            </w:r>
            <w:r w:rsidR="00E064AF">
              <w:rPr>
                <w:lang w:eastAsia="zh-TW"/>
              </w:rPr>
              <w:t xml:space="preserve">ГП «Центральная лаборатория» при </w:t>
            </w:r>
            <w:proofErr w:type="spellStart"/>
            <w:r w:rsidR="00E064AF">
              <w:rPr>
                <w:lang w:eastAsia="zh-TW"/>
              </w:rPr>
              <w:t>МПРЭиТН</w:t>
            </w:r>
            <w:proofErr w:type="spellEnd"/>
            <w:r w:rsidR="00E064AF">
              <w:rPr>
                <w:lang w:eastAsia="zh-TW"/>
              </w:rPr>
              <w:t xml:space="preserve"> КР</w:t>
            </w:r>
            <w:r w:rsidRPr="003E56A6">
              <w:rPr>
                <w:lang w:eastAsia="zh-TW"/>
              </w:rPr>
              <w:t xml:space="preserve"> </w:t>
            </w:r>
          </w:p>
          <w:p w:rsidR="00BF68F1" w:rsidRPr="003E56A6" w:rsidRDefault="00DB7E77">
            <w:pPr>
              <w:spacing w:after="120" w:line="256" w:lineRule="auto"/>
              <w:jc w:val="both"/>
              <w:rPr>
                <w:lang w:eastAsia="zh-TW"/>
              </w:rPr>
            </w:pPr>
            <w:r w:rsidRPr="003E56A6">
              <w:rPr>
                <w:lang w:eastAsia="zh-TW"/>
              </w:rPr>
              <w:t xml:space="preserve">Адрес: </w:t>
            </w:r>
            <w:r w:rsidR="00E064AF">
              <w:rPr>
                <w:lang w:eastAsia="zh-TW"/>
              </w:rPr>
              <w:t>Бульвар Эркиндик 2,</w:t>
            </w:r>
            <w:r w:rsidR="00BF68F1" w:rsidRPr="003E56A6">
              <w:rPr>
                <w:lang w:eastAsia="zh-TW"/>
              </w:rPr>
              <w:t xml:space="preserve"> г. Бишкек</w:t>
            </w:r>
            <w:r w:rsidRPr="003E56A6">
              <w:rPr>
                <w:lang w:eastAsia="zh-TW"/>
              </w:rPr>
              <w:t xml:space="preserve">, </w:t>
            </w:r>
            <w:proofErr w:type="spellStart"/>
            <w:r w:rsidRPr="003E56A6">
              <w:rPr>
                <w:lang w:eastAsia="zh-TW"/>
              </w:rPr>
              <w:t>Кыргызская</w:t>
            </w:r>
            <w:proofErr w:type="spellEnd"/>
            <w:r w:rsidRPr="003E56A6">
              <w:rPr>
                <w:lang w:eastAsia="zh-TW"/>
              </w:rPr>
              <w:t xml:space="preserve"> Республика</w:t>
            </w:r>
          </w:p>
          <w:p w:rsidR="00BF68F1" w:rsidRPr="003E56A6" w:rsidRDefault="00BF68F1">
            <w:pPr>
              <w:spacing w:after="120" w:line="256" w:lineRule="auto"/>
              <w:jc w:val="both"/>
              <w:rPr>
                <w:lang w:eastAsia="zh-TW"/>
              </w:rPr>
            </w:pPr>
            <w:r w:rsidRPr="003E56A6">
              <w:rPr>
                <w:lang w:eastAsia="zh-TW"/>
              </w:rPr>
              <w:t xml:space="preserve">Электронная почта: </w:t>
            </w:r>
            <w:hyperlink r:id="rId9" w:history="1">
              <w:r w:rsidR="00E064AF" w:rsidRPr="00E064AF">
                <w:rPr>
                  <w:rStyle w:val="af"/>
                  <w:b/>
                  <w:color w:val="auto"/>
                </w:rPr>
                <w:t>central.laboratory01@gmail.com</w:t>
              </w:r>
            </w:hyperlink>
          </w:p>
          <w:p w:rsidR="00BF68F1" w:rsidRPr="003E56A6" w:rsidRDefault="00BF68F1" w:rsidP="00201A76">
            <w:pPr>
              <w:spacing w:after="120" w:line="256" w:lineRule="auto"/>
              <w:jc w:val="both"/>
              <w:rPr>
                <w:rFonts w:eastAsiaTheme="minorEastAsia"/>
                <w:b/>
                <w:lang w:eastAsia="zh-TW"/>
              </w:rPr>
            </w:pPr>
          </w:p>
        </w:tc>
      </w:tr>
      <w:tr w:rsidR="00BF68F1" w:rsidRPr="003E56A6" w:rsidTr="00E064AF">
        <w:trPr>
          <w:trHeight w:val="193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Default="00E064AF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>2</w:t>
            </w:r>
          </w:p>
          <w:p w:rsidR="00E064AF" w:rsidRPr="003E56A6" w:rsidRDefault="00E064AF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BF68F1">
            <w:pPr>
              <w:spacing w:after="120" w:line="256" w:lineRule="auto"/>
              <w:jc w:val="both"/>
              <w:rPr>
                <w:rFonts w:eastAsiaTheme="minorEastAsia"/>
                <w:b/>
                <w:lang w:eastAsia="zh-TW"/>
              </w:rPr>
            </w:pPr>
            <w:r w:rsidRPr="003E56A6">
              <w:rPr>
                <w:b/>
                <w:lang w:eastAsia="zh-TW"/>
              </w:rPr>
              <w:t>Технический контроль и испытания</w:t>
            </w:r>
          </w:p>
          <w:p w:rsidR="00BF68F1" w:rsidRPr="003E56A6" w:rsidRDefault="00BF68F1">
            <w:pPr>
              <w:spacing w:line="256" w:lineRule="auto"/>
              <w:jc w:val="both"/>
              <w:rPr>
                <w:rFonts w:eastAsiaTheme="minorEastAsia"/>
                <w:lang w:eastAsia="zh-TW"/>
              </w:rPr>
            </w:pPr>
            <w:r w:rsidRPr="003E56A6">
              <w:rPr>
                <w:lang w:eastAsia="zh-TW"/>
              </w:rPr>
              <w:t>Применяются следующие процедуры технического контроля и испытаний, а также любые испытания до отгрузки Товаров и при окончательной приемке:</w:t>
            </w:r>
          </w:p>
          <w:p w:rsidR="00BF68F1" w:rsidRPr="003E56A6" w:rsidRDefault="00BF68F1" w:rsidP="005A6719">
            <w:pPr>
              <w:spacing w:after="120" w:line="256" w:lineRule="auto"/>
              <w:jc w:val="both"/>
              <w:rPr>
                <w:rFonts w:eastAsiaTheme="minorEastAsia"/>
                <w:b/>
                <w:lang w:eastAsia="zh-TW"/>
              </w:rPr>
            </w:pPr>
            <w:r w:rsidRPr="003E56A6">
              <w:rPr>
                <w:lang w:eastAsia="zh-TW"/>
              </w:rPr>
              <w:t xml:space="preserve">Визуальный осмотр </w:t>
            </w:r>
            <w:r w:rsidR="005A6719" w:rsidRPr="003E56A6">
              <w:rPr>
                <w:lang w:eastAsia="zh-TW"/>
              </w:rPr>
              <w:t>товара</w:t>
            </w:r>
            <w:r w:rsidRPr="003E56A6">
              <w:rPr>
                <w:lang w:eastAsia="zh-TW"/>
              </w:rPr>
              <w:t xml:space="preserve"> на предмет повреждения при транспортировке или на наличие заводского дефекта, на полноту комплектации, а также, на соответствие технической спецификации указанные договоре. </w:t>
            </w:r>
          </w:p>
        </w:tc>
      </w:tr>
      <w:tr w:rsidR="00BF68F1" w:rsidRPr="003E56A6" w:rsidTr="00E064AF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E064AF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>3</w:t>
            </w: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BF68F1">
            <w:pPr>
              <w:spacing w:after="120" w:line="256" w:lineRule="auto"/>
              <w:jc w:val="both"/>
              <w:rPr>
                <w:lang w:eastAsia="zh-TW"/>
              </w:rPr>
            </w:pPr>
            <w:r w:rsidRPr="003E56A6">
              <w:rPr>
                <w:b/>
                <w:lang w:eastAsia="zh-TW"/>
              </w:rPr>
              <w:t>Упаковка</w:t>
            </w:r>
            <w:r w:rsidRPr="003E56A6">
              <w:rPr>
                <w:lang w:eastAsia="zh-TW"/>
              </w:rPr>
              <w:t xml:space="preserve"> </w:t>
            </w:r>
          </w:p>
          <w:p w:rsidR="00BF68F1" w:rsidRPr="003E56A6" w:rsidRDefault="00BF68F1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 w:rsidRPr="003E56A6">
              <w:rPr>
                <w:lang w:eastAsia="zh-TW"/>
              </w:rPr>
              <w:t xml:space="preserve">Упаковка должна </w:t>
            </w:r>
            <w:r w:rsidR="00D40304" w:rsidRPr="003E56A6">
              <w:rPr>
                <w:rFonts w:eastAsiaTheme="minorEastAsia"/>
                <w:lang w:eastAsia="zh-TW"/>
              </w:rPr>
              <w:t>обеспечивать</w:t>
            </w:r>
            <w:r w:rsidRPr="003E56A6">
              <w:rPr>
                <w:rFonts w:eastAsiaTheme="minorEastAsia"/>
                <w:lang w:eastAsia="zh-TW"/>
              </w:rPr>
              <w:t xml:space="preserve"> защиту специальной техники от механических воздействий, такие как, удары, трение, давление, вибрация, все, что может нанести содержимому вред не правильной упаковкой, а также, внутренние вставки и ложементы. </w:t>
            </w:r>
          </w:p>
        </w:tc>
      </w:tr>
      <w:tr w:rsidR="00BF68F1" w:rsidRPr="003E56A6" w:rsidTr="00E064AF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E064AF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>4</w:t>
            </w: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0C9" w:rsidRPr="003E56A6" w:rsidRDefault="00BF68F1">
            <w:pPr>
              <w:spacing w:line="256" w:lineRule="auto"/>
              <w:jc w:val="both"/>
              <w:rPr>
                <w:b/>
                <w:lang w:eastAsia="zh-TW"/>
              </w:rPr>
            </w:pPr>
            <w:r w:rsidRPr="003E56A6">
              <w:rPr>
                <w:b/>
                <w:lang w:eastAsia="zh-TW"/>
              </w:rPr>
              <w:t xml:space="preserve">Поставки </w:t>
            </w:r>
            <w:r w:rsidR="000E2237" w:rsidRPr="003E56A6">
              <w:rPr>
                <w:b/>
                <w:lang w:eastAsia="zh-TW"/>
              </w:rPr>
              <w:t>и транспортировка, документация</w:t>
            </w:r>
          </w:p>
          <w:p w:rsidR="00BF68F1" w:rsidRPr="003E56A6" w:rsidRDefault="00BF68F1">
            <w:pPr>
              <w:spacing w:line="256" w:lineRule="auto"/>
              <w:jc w:val="both"/>
              <w:rPr>
                <w:lang w:eastAsia="zh-TW"/>
              </w:rPr>
            </w:pPr>
            <w:r w:rsidRPr="003E56A6">
              <w:rPr>
                <w:lang w:eastAsia="zh-TW"/>
              </w:rPr>
              <w:t xml:space="preserve">Следующую документацию: </w:t>
            </w:r>
          </w:p>
          <w:p w:rsidR="00BF68F1" w:rsidRPr="003E56A6" w:rsidRDefault="00BF68F1">
            <w:pPr>
              <w:spacing w:line="256" w:lineRule="auto"/>
              <w:jc w:val="both"/>
              <w:rPr>
                <w:lang w:eastAsia="zh-TW"/>
              </w:rPr>
            </w:pPr>
            <w:r w:rsidRPr="003E56A6">
              <w:rPr>
                <w:lang w:eastAsia="zh-TW"/>
              </w:rPr>
              <w:t>1) счет</w:t>
            </w:r>
            <w:r w:rsidR="00DB7E77" w:rsidRPr="003E56A6">
              <w:rPr>
                <w:lang w:eastAsia="zh-TW"/>
              </w:rPr>
              <w:t>а</w:t>
            </w:r>
            <w:r w:rsidRPr="003E56A6">
              <w:rPr>
                <w:lang w:eastAsia="zh-TW"/>
              </w:rPr>
              <w:t>-фактур</w:t>
            </w:r>
            <w:r w:rsidR="00DB7E77" w:rsidRPr="003E56A6">
              <w:rPr>
                <w:lang w:eastAsia="zh-TW"/>
              </w:rPr>
              <w:t>ы</w:t>
            </w:r>
            <w:r w:rsidRPr="003E56A6">
              <w:rPr>
                <w:lang w:eastAsia="zh-TW"/>
              </w:rPr>
              <w:t xml:space="preserve"> Поставщика с описанием Товаров, указанием количества, цены, единицы Товара и общей суммы;</w:t>
            </w:r>
          </w:p>
          <w:p w:rsidR="00BF68F1" w:rsidRPr="003E56A6" w:rsidRDefault="00BF68F1" w:rsidP="00DB7E77">
            <w:pPr>
              <w:spacing w:line="256" w:lineRule="auto"/>
              <w:jc w:val="both"/>
              <w:rPr>
                <w:rFonts w:eastAsiaTheme="minorEastAsia"/>
                <w:lang w:eastAsia="zh-TW"/>
              </w:rPr>
            </w:pPr>
            <w:r w:rsidRPr="003E56A6">
              <w:rPr>
                <w:lang w:eastAsia="zh-TW"/>
              </w:rPr>
              <w:t xml:space="preserve">2) </w:t>
            </w:r>
            <w:r w:rsidR="005622EA">
              <w:rPr>
                <w:lang w:eastAsia="zh-TW"/>
              </w:rPr>
              <w:t xml:space="preserve">электронные </w:t>
            </w:r>
            <w:r w:rsidRPr="003E56A6">
              <w:rPr>
                <w:lang w:eastAsia="zh-TW"/>
              </w:rPr>
              <w:t>накладные</w:t>
            </w:r>
            <w:r w:rsidR="00DB7E77" w:rsidRPr="003E56A6">
              <w:rPr>
                <w:lang w:eastAsia="zh-TW"/>
              </w:rPr>
              <w:t xml:space="preserve"> и акты приема-передачи Товара.</w:t>
            </w:r>
          </w:p>
        </w:tc>
      </w:tr>
      <w:tr w:rsidR="00D93348" w:rsidRPr="003E56A6" w:rsidTr="00702C81">
        <w:trPr>
          <w:trHeight w:val="126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48" w:rsidRPr="003E56A6" w:rsidRDefault="00E064AF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>5</w:t>
            </w: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48" w:rsidRPr="003E56A6" w:rsidRDefault="00D93348">
            <w:pPr>
              <w:spacing w:after="120" w:line="256" w:lineRule="auto"/>
              <w:jc w:val="both"/>
              <w:rPr>
                <w:rFonts w:eastAsiaTheme="minorEastAsia"/>
                <w:b/>
                <w:lang w:eastAsia="zh-TW"/>
              </w:rPr>
            </w:pPr>
            <w:r w:rsidRPr="003E56A6">
              <w:rPr>
                <w:b/>
                <w:lang w:eastAsia="zh-TW"/>
              </w:rPr>
              <w:t>Гарантия</w:t>
            </w:r>
          </w:p>
          <w:p w:rsidR="00442633" w:rsidRPr="00702C81" w:rsidRDefault="00702C81" w:rsidP="005A69F3">
            <w:pPr>
              <w:spacing w:after="120" w:line="256" w:lineRule="auto"/>
            </w:pPr>
            <w:r>
              <w:rPr>
                <w:shd w:val="clear" w:color="auto" w:fill="EFEFF0"/>
              </w:rPr>
              <w:t xml:space="preserve">Гарантийный </w:t>
            </w:r>
            <w:r w:rsidR="0050278F" w:rsidRPr="00702C81">
              <w:rPr>
                <w:shd w:val="clear" w:color="auto" w:fill="EFEFF0"/>
              </w:rPr>
              <w:t xml:space="preserve">период: Не менее </w:t>
            </w:r>
            <w:r w:rsidR="005A69F3">
              <w:rPr>
                <w:shd w:val="clear" w:color="auto" w:fill="EFEFF0"/>
              </w:rPr>
              <w:t xml:space="preserve">12 </w:t>
            </w:r>
            <w:r w:rsidR="0050278F" w:rsidRPr="00702C81">
              <w:rPr>
                <w:shd w:val="clear" w:color="auto" w:fill="EFEFF0"/>
              </w:rPr>
              <w:t>месяцев</w:t>
            </w:r>
            <w:r w:rsidR="0050278F" w:rsidRPr="00702C81">
              <w:br/>
            </w:r>
            <w:proofErr w:type="gramStart"/>
            <w:r w:rsidR="0050278F" w:rsidRPr="00702C81">
              <w:rPr>
                <w:shd w:val="clear" w:color="auto" w:fill="EFEFF0"/>
              </w:rPr>
              <w:t>Обеспечить</w:t>
            </w:r>
            <w:proofErr w:type="gramEnd"/>
            <w:r w:rsidR="0050278F" w:rsidRPr="00702C81">
              <w:rPr>
                <w:shd w:val="clear" w:color="auto" w:fill="EFEFF0"/>
              </w:rPr>
              <w:t xml:space="preserve"> исправление дефектов по гарантии: в течении 7 рабочих дней</w:t>
            </w:r>
          </w:p>
        </w:tc>
      </w:tr>
      <w:tr w:rsidR="00BF68F1" w:rsidRPr="003E56A6" w:rsidTr="00E064AF">
        <w:trPr>
          <w:trHeight w:val="179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E064AF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>6</w:t>
            </w: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BF68F1">
            <w:pPr>
              <w:spacing w:after="120" w:line="256" w:lineRule="auto"/>
              <w:jc w:val="both"/>
              <w:rPr>
                <w:rFonts w:eastAsiaTheme="minorEastAsia"/>
                <w:b/>
                <w:lang w:eastAsia="zh-TW"/>
              </w:rPr>
            </w:pPr>
            <w:r w:rsidRPr="003E56A6">
              <w:rPr>
                <w:b/>
                <w:lang w:eastAsia="zh-TW"/>
              </w:rPr>
              <w:t>Платеж</w:t>
            </w:r>
          </w:p>
          <w:p w:rsidR="00BF68F1" w:rsidRPr="003E56A6" w:rsidRDefault="00BF68F1">
            <w:pPr>
              <w:spacing w:after="120" w:line="256" w:lineRule="auto"/>
              <w:jc w:val="both"/>
              <w:rPr>
                <w:lang w:eastAsia="zh-TW"/>
              </w:rPr>
            </w:pPr>
            <w:r w:rsidRPr="003E56A6">
              <w:rPr>
                <w:lang w:eastAsia="zh-TW"/>
              </w:rPr>
              <w:t xml:space="preserve">а) Авансовый платеж составит: </w:t>
            </w:r>
            <w:r w:rsidR="00EE309D">
              <w:rPr>
                <w:b/>
                <w:u w:val="single"/>
                <w:lang w:eastAsia="zh-TW"/>
              </w:rPr>
              <w:t>согласно договору</w:t>
            </w:r>
            <w:r w:rsidRPr="003E56A6">
              <w:rPr>
                <w:lang w:eastAsia="zh-TW"/>
              </w:rPr>
              <w:t xml:space="preserve">; </w:t>
            </w:r>
          </w:p>
          <w:p w:rsidR="000E2237" w:rsidRPr="003E56A6" w:rsidRDefault="00BE5819" w:rsidP="000E2237">
            <w:pPr>
              <w:jc w:val="both"/>
            </w:pPr>
            <w:r w:rsidRPr="003E56A6">
              <w:t xml:space="preserve">Оплата после </w:t>
            </w:r>
            <w:r w:rsidR="000E2237" w:rsidRPr="003E56A6">
              <w:t xml:space="preserve">даты выставления </w:t>
            </w:r>
            <w:r w:rsidR="00EE309D">
              <w:t>ЭСФ</w:t>
            </w:r>
            <w:r w:rsidR="000E2237" w:rsidRPr="003E56A6">
              <w:t xml:space="preserve"> к оплате и подписания акта-приема передач. </w:t>
            </w:r>
          </w:p>
          <w:p w:rsidR="00BF68F1" w:rsidRPr="00442633" w:rsidRDefault="00E064AF" w:rsidP="001B041C">
            <w:pPr>
              <w:spacing w:after="120" w:line="256" w:lineRule="auto"/>
              <w:jc w:val="both"/>
              <w:rPr>
                <w:lang w:eastAsia="zh-TW"/>
              </w:rPr>
            </w:pPr>
            <w:r>
              <w:t>в течение 10</w:t>
            </w:r>
            <w:r w:rsidR="000E2237" w:rsidRPr="003E56A6">
              <w:t xml:space="preserve"> банковских дней.</w:t>
            </w:r>
          </w:p>
        </w:tc>
      </w:tr>
    </w:tbl>
    <w:p w:rsidR="00BF68F1" w:rsidRPr="003E56A6" w:rsidRDefault="00BF68F1" w:rsidP="00BF68F1">
      <w:pPr>
        <w:spacing w:after="160" w:line="256" w:lineRule="auto"/>
        <w:jc w:val="center"/>
        <w:rPr>
          <w:bCs/>
          <w:i/>
          <w:iCs/>
        </w:rPr>
      </w:pPr>
    </w:p>
    <w:p w:rsidR="00BF68F1" w:rsidRPr="003E56A6" w:rsidRDefault="00BF68F1" w:rsidP="00BF68F1">
      <w:pPr>
        <w:spacing w:after="160" w:line="259" w:lineRule="auto"/>
        <w:rPr>
          <w:iCs/>
        </w:rPr>
      </w:pPr>
      <w:r w:rsidRPr="003E56A6">
        <w:rPr>
          <w:iCs/>
        </w:rPr>
        <w:br w:type="page"/>
      </w:r>
    </w:p>
    <w:p w:rsidR="008662D2" w:rsidRPr="003E56A6" w:rsidRDefault="00E4058D" w:rsidP="008662D2">
      <w:pPr>
        <w:spacing w:after="160" w:line="259" w:lineRule="auto"/>
        <w:ind w:left="-709"/>
        <w:jc w:val="right"/>
        <w:rPr>
          <w:i/>
          <w:iCs/>
        </w:rPr>
      </w:pPr>
      <w:r>
        <w:rPr>
          <w:i/>
          <w:iCs/>
        </w:rPr>
        <w:lastRenderedPageBreak/>
        <w:t>Приложение №3</w:t>
      </w:r>
    </w:p>
    <w:p w:rsidR="008662D2" w:rsidRPr="003E56A6" w:rsidRDefault="008662D2" w:rsidP="008662D2">
      <w:pPr>
        <w:jc w:val="both"/>
        <w:rPr>
          <w:iCs/>
        </w:rPr>
      </w:pPr>
    </w:p>
    <w:p w:rsidR="008662D2" w:rsidRPr="003E56A6" w:rsidRDefault="008662D2" w:rsidP="008662D2">
      <w:pPr>
        <w:jc w:val="center"/>
        <w:rPr>
          <w:b/>
          <w:bCs/>
        </w:rPr>
      </w:pPr>
      <w:r w:rsidRPr="003E56A6">
        <w:rPr>
          <w:b/>
          <w:bCs/>
        </w:rPr>
        <w:t>ТАБЛИЦА ЦЕН НА ТОВАРЫ</w:t>
      </w:r>
      <w:r w:rsidRPr="003E56A6">
        <w:rPr>
          <w:rStyle w:val="ab"/>
          <w:b/>
          <w:bCs/>
        </w:rPr>
        <w:t xml:space="preserve"> </w:t>
      </w:r>
    </w:p>
    <w:p w:rsidR="008662D2" w:rsidRPr="003E56A6" w:rsidRDefault="008662D2" w:rsidP="008662D2">
      <w:pPr>
        <w:jc w:val="both"/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3"/>
        <w:gridCol w:w="2493"/>
        <w:gridCol w:w="1134"/>
        <w:gridCol w:w="1134"/>
        <w:gridCol w:w="1417"/>
        <w:gridCol w:w="1701"/>
        <w:gridCol w:w="1678"/>
      </w:tblGrid>
      <w:tr w:rsidR="008662D2" w:rsidRPr="003E56A6" w:rsidTr="00BC1F5F">
        <w:trPr>
          <w:trHeight w:val="610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2D2" w:rsidRPr="003E56A6" w:rsidRDefault="008662D2" w:rsidP="00BC1F5F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№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2D2" w:rsidRPr="003E56A6" w:rsidRDefault="008662D2" w:rsidP="00BC1F5F">
            <w:pPr>
              <w:rPr>
                <w:color w:val="000000"/>
              </w:rPr>
            </w:pPr>
            <w:r w:rsidRPr="003E56A6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2D2" w:rsidRPr="003E56A6" w:rsidRDefault="008662D2" w:rsidP="00BC1F5F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Количество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2D2" w:rsidRPr="003E56A6" w:rsidRDefault="008662D2" w:rsidP="00BC1F5F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цена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2D2" w:rsidRPr="003E56A6" w:rsidRDefault="008662D2" w:rsidP="00BC1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 w:rsidRPr="003E56A6">
              <w:rPr>
                <w:color w:val="000000"/>
              </w:rPr>
              <w:t xml:space="preserve">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62D2" w:rsidRPr="003E56A6" w:rsidRDefault="008662D2" w:rsidP="00BC1F5F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Заполняется поставщиком (цена)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62D2" w:rsidRPr="003E56A6" w:rsidRDefault="008662D2" w:rsidP="00BC1F5F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Заполняется поставщиком (</w:t>
            </w:r>
            <w:r>
              <w:rPr>
                <w:color w:val="000000"/>
              </w:rPr>
              <w:t>сумма</w:t>
            </w:r>
            <w:r w:rsidRPr="003E56A6">
              <w:rPr>
                <w:color w:val="000000"/>
              </w:rPr>
              <w:t>)</w:t>
            </w:r>
          </w:p>
        </w:tc>
      </w:tr>
      <w:tr w:rsidR="008662D2" w:rsidRPr="003E56A6" w:rsidTr="00BC1F5F">
        <w:trPr>
          <w:trHeight w:val="610"/>
        </w:trPr>
        <w:tc>
          <w:tcPr>
            <w:tcW w:w="6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2D2" w:rsidRPr="003E56A6" w:rsidRDefault="008662D2" w:rsidP="00565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Лот № 1 </w:t>
            </w:r>
            <w:r w:rsidR="005650D1">
              <w:rPr>
                <w:color w:val="000000"/>
              </w:rPr>
              <w:t>Оргтехника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62D2" w:rsidRPr="003E56A6" w:rsidRDefault="008662D2" w:rsidP="00BC1F5F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62D2" w:rsidRPr="003E56A6" w:rsidRDefault="008662D2" w:rsidP="00BC1F5F">
            <w:pPr>
              <w:jc w:val="center"/>
              <w:rPr>
                <w:color w:val="000000"/>
              </w:rPr>
            </w:pPr>
          </w:p>
        </w:tc>
      </w:tr>
      <w:tr w:rsidR="00FB3C12" w:rsidRPr="003E56A6" w:rsidTr="00BC1F5F">
        <w:trPr>
          <w:trHeight w:val="4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C12" w:rsidRPr="003E56A6" w:rsidRDefault="000C560A" w:rsidP="00FB3C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12" w:rsidRPr="005A69F3" w:rsidRDefault="00FB3C12" w:rsidP="00FB3C12">
            <w:pPr>
              <w:rPr>
                <w:b/>
                <w:lang w:val="ky-KG"/>
              </w:rPr>
            </w:pPr>
            <w:r w:rsidRPr="005A69F3">
              <w:rPr>
                <w:b/>
                <w:lang w:val="ky-KG"/>
              </w:rPr>
              <w:t>Фотоаппарат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12" w:rsidRPr="008775A9" w:rsidRDefault="00FE5BE7" w:rsidP="00FB3C12">
            <w:pPr>
              <w:jc w:val="center"/>
            </w:pPr>
            <w:r>
              <w:t>1</w:t>
            </w:r>
            <w:r w:rsidR="00FB3C12">
              <w:t xml:space="preserve">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C12" w:rsidRDefault="00FB3C12" w:rsidP="00FB3C12">
            <w:pPr>
              <w:spacing w:line="256" w:lineRule="auto"/>
              <w:jc w:val="center"/>
              <w:rPr>
                <w:lang w:eastAsia="zh-T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C12" w:rsidRDefault="00FB3C12" w:rsidP="00FB3C12">
            <w:pPr>
              <w:spacing w:line="256" w:lineRule="auto"/>
              <w:jc w:val="center"/>
              <w:rPr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3C12" w:rsidRPr="003E56A6" w:rsidRDefault="00FB3C12" w:rsidP="00FB3C12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3C12" w:rsidRPr="003E56A6" w:rsidRDefault="00FB3C12" w:rsidP="00FB3C12">
            <w:pPr>
              <w:jc w:val="center"/>
              <w:rPr>
                <w:color w:val="000000"/>
              </w:rPr>
            </w:pPr>
          </w:p>
        </w:tc>
      </w:tr>
      <w:tr w:rsidR="000C560A" w:rsidRPr="003E56A6" w:rsidTr="00BC1F5F">
        <w:trPr>
          <w:trHeight w:val="39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60A" w:rsidRPr="003E56A6" w:rsidRDefault="000C560A" w:rsidP="000C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560A" w:rsidRPr="005A69F3" w:rsidRDefault="000C560A" w:rsidP="000C560A">
            <w:pPr>
              <w:rPr>
                <w:b/>
                <w:lang w:val="ky-KG"/>
              </w:rPr>
            </w:pPr>
            <w:r w:rsidRPr="005A69F3">
              <w:rPr>
                <w:b/>
                <w:lang w:val="ky-KG"/>
              </w:rPr>
              <w:t>Принтер 3в1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560A" w:rsidRDefault="000C560A" w:rsidP="000C560A">
            <w:pPr>
              <w:jc w:val="center"/>
            </w:pPr>
            <w:r>
              <w:t>7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60A" w:rsidRDefault="000C560A" w:rsidP="000C560A">
            <w:pPr>
              <w:spacing w:line="256" w:lineRule="auto"/>
              <w:jc w:val="center"/>
              <w:rPr>
                <w:lang w:eastAsia="zh-T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60A" w:rsidRDefault="000C560A" w:rsidP="000C560A">
            <w:pPr>
              <w:spacing w:line="256" w:lineRule="auto"/>
              <w:jc w:val="center"/>
              <w:rPr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560A" w:rsidRPr="003E56A6" w:rsidRDefault="000C560A" w:rsidP="000C560A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560A" w:rsidRPr="003E56A6" w:rsidRDefault="000C560A" w:rsidP="000C560A">
            <w:pPr>
              <w:jc w:val="center"/>
              <w:rPr>
                <w:color w:val="000000"/>
              </w:rPr>
            </w:pPr>
          </w:p>
        </w:tc>
      </w:tr>
      <w:tr w:rsidR="000C560A" w:rsidRPr="003E56A6" w:rsidTr="00BC1F5F">
        <w:trPr>
          <w:trHeight w:val="32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A" w:rsidRPr="003E56A6" w:rsidRDefault="000C560A" w:rsidP="000C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0A" w:rsidRPr="005A69F3" w:rsidRDefault="000C560A" w:rsidP="000C560A">
            <w:pPr>
              <w:rPr>
                <w:b/>
                <w:lang w:val="ky-KG"/>
              </w:rPr>
            </w:pPr>
            <w:r w:rsidRPr="005A69F3">
              <w:rPr>
                <w:b/>
                <w:lang w:val="ky-KG"/>
              </w:rPr>
              <w:t>Цветной принтер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0A" w:rsidRDefault="000C560A" w:rsidP="000C560A">
            <w:pPr>
              <w:jc w:val="center"/>
            </w:pPr>
            <w: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A" w:rsidRDefault="000C560A" w:rsidP="000C560A">
            <w:pPr>
              <w:spacing w:line="256" w:lineRule="auto"/>
              <w:jc w:val="center"/>
              <w:rPr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A" w:rsidRDefault="000C560A" w:rsidP="000C560A">
            <w:pPr>
              <w:spacing w:line="256" w:lineRule="auto"/>
              <w:jc w:val="center"/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0A" w:rsidRPr="003E56A6" w:rsidRDefault="000C560A" w:rsidP="000C5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0A" w:rsidRPr="003E56A6" w:rsidRDefault="000C560A" w:rsidP="000C560A">
            <w:pPr>
              <w:jc w:val="center"/>
              <w:rPr>
                <w:b/>
                <w:color w:val="000000"/>
              </w:rPr>
            </w:pPr>
          </w:p>
        </w:tc>
      </w:tr>
      <w:tr w:rsidR="000C560A" w:rsidRPr="003E56A6" w:rsidTr="00BC1F5F">
        <w:trPr>
          <w:trHeight w:val="32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A" w:rsidRPr="003E56A6" w:rsidRDefault="000C560A" w:rsidP="000C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A" w:rsidRPr="005A69F3" w:rsidRDefault="000C560A" w:rsidP="000C560A">
            <w:pPr>
              <w:rPr>
                <w:b/>
              </w:rPr>
            </w:pPr>
            <w:r>
              <w:rPr>
                <w:b/>
              </w:rPr>
              <w:t>Персональный компьютер в комплекте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A" w:rsidRPr="003E56A6" w:rsidRDefault="000C560A" w:rsidP="000C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A" w:rsidRDefault="000C560A" w:rsidP="000C560A">
            <w:pPr>
              <w:spacing w:line="256" w:lineRule="auto"/>
              <w:jc w:val="center"/>
              <w:rPr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A" w:rsidRDefault="000C560A" w:rsidP="000C560A">
            <w:pPr>
              <w:spacing w:line="256" w:lineRule="auto"/>
              <w:jc w:val="center"/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0A" w:rsidRPr="003E56A6" w:rsidRDefault="000C560A" w:rsidP="000C5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0A" w:rsidRPr="003E56A6" w:rsidRDefault="000C560A" w:rsidP="000C560A">
            <w:pPr>
              <w:jc w:val="center"/>
              <w:rPr>
                <w:b/>
                <w:color w:val="000000"/>
              </w:rPr>
            </w:pPr>
          </w:p>
        </w:tc>
      </w:tr>
      <w:tr w:rsidR="000C560A" w:rsidRPr="003E56A6" w:rsidTr="00BC1F5F">
        <w:trPr>
          <w:trHeight w:val="32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A" w:rsidRPr="003E56A6" w:rsidRDefault="000C560A" w:rsidP="000C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A" w:rsidRPr="005A69F3" w:rsidRDefault="000C560A" w:rsidP="000C560A">
            <w:pPr>
              <w:rPr>
                <w:b/>
              </w:rPr>
            </w:pPr>
            <w:r w:rsidRPr="005A69F3">
              <w:rPr>
                <w:b/>
              </w:rPr>
              <w:t>Бесперебойный источник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A" w:rsidRPr="003E56A6" w:rsidRDefault="000C560A" w:rsidP="000C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A" w:rsidRDefault="000C560A" w:rsidP="000C560A">
            <w:pPr>
              <w:spacing w:line="256" w:lineRule="auto"/>
              <w:jc w:val="center"/>
              <w:rPr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A" w:rsidRDefault="000C560A" w:rsidP="000C560A">
            <w:pPr>
              <w:spacing w:line="256" w:lineRule="auto"/>
              <w:jc w:val="center"/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0A" w:rsidRPr="003E56A6" w:rsidRDefault="000C560A" w:rsidP="000C5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0A" w:rsidRPr="003E56A6" w:rsidRDefault="000C560A" w:rsidP="000C560A">
            <w:pPr>
              <w:jc w:val="center"/>
              <w:rPr>
                <w:b/>
                <w:color w:val="000000"/>
              </w:rPr>
            </w:pPr>
          </w:p>
        </w:tc>
      </w:tr>
      <w:tr w:rsidR="000C560A" w:rsidRPr="003E56A6" w:rsidTr="00BC1F5F">
        <w:trPr>
          <w:trHeight w:val="32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A" w:rsidRDefault="000C560A" w:rsidP="000C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A" w:rsidRPr="005A69F3" w:rsidRDefault="000C560A" w:rsidP="000C560A">
            <w:pPr>
              <w:rPr>
                <w:b/>
              </w:rPr>
            </w:pPr>
            <w:r w:rsidRPr="005A69F3">
              <w:rPr>
                <w:b/>
              </w:rPr>
              <w:t>Проектор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A" w:rsidRPr="003E56A6" w:rsidRDefault="000C560A" w:rsidP="000C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A" w:rsidRDefault="000C560A" w:rsidP="000C560A">
            <w:pPr>
              <w:spacing w:line="256" w:lineRule="auto"/>
              <w:jc w:val="center"/>
              <w:rPr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A" w:rsidRDefault="000C560A" w:rsidP="000C560A">
            <w:pPr>
              <w:spacing w:line="256" w:lineRule="auto"/>
              <w:jc w:val="center"/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0A" w:rsidRPr="003E56A6" w:rsidRDefault="000C560A" w:rsidP="000C5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0A" w:rsidRPr="003E56A6" w:rsidRDefault="000C560A" w:rsidP="000C560A">
            <w:pPr>
              <w:jc w:val="center"/>
              <w:rPr>
                <w:b/>
                <w:color w:val="000000"/>
              </w:rPr>
            </w:pPr>
          </w:p>
        </w:tc>
      </w:tr>
      <w:tr w:rsidR="000C560A" w:rsidRPr="003E56A6" w:rsidTr="00BC1F5F">
        <w:trPr>
          <w:trHeight w:val="32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A" w:rsidRPr="003E56A6" w:rsidRDefault="000C560A" w:rsidP="000C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A" w:rsidRPr="005A69F3" w:rsidRDefault="000C560A" w:rsidP="000C560A">
            <w:pPr>
              <w:rPr>
                <w:b/>
              </w:rPr>
            </w:pPr>
            <w:r w:rsidRPr="005A69F3">
              <w:rPr>
                <w:b/>
              </w:rPr>
              <w:t>Планшет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A" w:rsidRPr="003E56A6" w:rsidRDefault="000C560A" w:rsidP="000C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A" w:rsidRDefault="000C560A" w:rsidP="000C560A">
            <w:pPr>
              <w:spacing w:line="256" w:lineRule="auto"/>
              <w:jc w:val="center"/>
              <w:rPr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A" w:rsidRDefault="000C560A" w:rsidP="000C560A">
            <w:pPr>
              <w:spacing w:line="256" w:lineRule="auto"/>
              <w:jc w:val="center"/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0A" w:rsidRPr="003E56A6" w:rsidRDefault="000C560A" w:rsidP="000C5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0A" w:rsidRPr="003E56A6" w:rsidRDefault="000C560A" w:rsidP="000C560A">
            <w:pPr>
              <w:jc w:val="center"/>
              <w:rPr>
                <w:b/>
                <w:color w:val="000000"/>
              </w:rPr>
            </w:pPr>
          </w:p>
        </w:tc>
      </w:tr>
      <w:tr w:rsidR="000C560A" w:rsidRPr="003E56A6" w:rsidTr="00BC1F5F">
        <w:trPr>
          <w:trHeight w:val="32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A" w:rsidRPr="003E56A6" w:rsidRDefault="000C560A" w:rsidP="000C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A" w:rsidRPr="005A69F3" w:rsidRDefault="000C560A" w:rsidP="000C560A">
            <w:pPr>
              <w:rPr>
                <w:b/>
              </w:rPr>
            </w:pPr>
            <w:r>
              <w:rPr>
                <w:b/>
              </w:rPr>
              <w:t>Экран для проектора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A" w:rsidRDefault="000C560A" w:rsidP="000C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A" w:rsidRDefault="000C560A" w:rsidP="000C560A">
            <w:pPr>
              <w:spacing w:line="256" w:lineRule="auto"/>
              <w:jc w:val="center"/>
              <w:rPr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A" w:rsidRDefault="000C560A" w:rsidP="000C560A">
            <w:pPr>
              <w:spacing w:line="256" w:lineRule="auto"/>
              <w:jc w:val="center"/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0A" w:rsidRPr="003E56A6" w:rsidRDefault="000C560A" w:rsidP="000C5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0A" w:rsidRPr="003E56A6" w:rsidRDefault="000C560A" w:rsidP="000C560A">
            <w:pPr>
              <w:jc w:val="center"/>
              <w:rPr>
                <w:b/>
                <w:color w:val="000000"/>
              </w:rPr>
            </w:pPr>
          </w:p>
        </w:tc>
      </w:tr>
      <w:tr w:rsidR="000C560A" w:rsidRPr="003E56A6" w:rsidTr="00BC1F5F">
        <w:trPr>
          <w:trHeight w:val="32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A" w:rsidRDefault="000C560A" w:rsidP="000C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A" w:rsidRDefault="000C560A" w:rsidP="000C560A">
            <w:pPr>
              <w:rPr>
                <w:b/>
              </w:rPr>
            </w:pPr>
            <w:r>
              <w:rPr>
                <w:b/>
              </w:rPr>
              <w:t>Ноутбук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A" w:rsidRDefault="000C560A" w:rsidP="000C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A" w:rsidRDefault="000C560A" w:rsidP="000C560A">
            <w:pPr>
              <w:spacing w:line="256" w:lineRule="auto"/>
              <w:jc w:val="center"/>
              <w:rPr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A" w:rsidRDefault="000C560A" w:rsidP="000C560A">
            <w:pPr>
              <w:spacing w:line="256" w:lineRule="auto"/>
              <w:jc w:val="center"/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0A" w:rsidRPr="003E56A6" w:rsidRDefault="000C560A" w:rsidP="000C5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0A" w:rsidRPr="003E56A6" w:rsidRDefault="000C560A" w:rsidP="000C560A">
            <w:pPr>
              <w:jc w:val="center"/>
              <w:rPr>
                <w:b/>
                <w:color w:val="000000"/>
              </w:rPr>
            </w:pPr>
          </w:p>
        </w:tc>
      </w:tr>
      <w:tr w:rsidR="000C560A" w:rsidRPr="003E56A6" w:rsidTr="00BC1F5F">
        <w:trPr>
          <w:trHeight w:val="32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A" w:rsidRDefault="000C560A" w:rsidP="000C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A" w:rsidRPr="005336FA" w:rsidRDefault="000C560A" w:rsidP="000C560A">
            <w:pPr>
              <w:rPr>
                <w:b/>
              </w:rPr>
            </w:pPr>
            <w:r>
              <w:rPr>
                <w:b/>
                <w:lang w:val="en-US"/>
              </w:rPr>
              <w:t xml:space="preserve">USB </w:t>
            </w:r>
            <w:r>
              <w:rPr>
                <w:b/>
              </w:rPr>
              <w:t xml:space="preserve"> накопитель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A" w:rsidRDefault="000C560A" w:rsidP="000C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A" w:rsidRDefault="000C560A" w:rsidP="000C560A">
            <w:pPr>
              <w:spacing w:line="256" w:lineRule="auto"/>
              <w:jc w:val="center"/>
              <w:rPr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A" w:rsidRDefault="000C560A" w:rsidP="000C560A">
            <w:pPr>
              <w:spacing w:line="256" w:lineRule="auto"/>
              <w:jc w:val="center"/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0A" w:rsidRPr="003E56A6" w:rsidRDefault="000C560A" w:rsidP="000C5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0A" w:rsidRPr="003E56A6" w:rsidRDefault="000C560A" w:rsidP="000C560A">
            <w:pPr>
              <w:jc w:val="center"/>
              <w:rPr>
                <w:b/>
                <w:color w:val="000000"/>
              </w:rPr>
            </w:pPr>
          </w:p>
        </w:tc>
      </w:tr>
      <w:tr w:rsidR="000C560A" w:rsidRPr="003E56A6" w:rsidTr="00BC1F5F">
        <w:trPr>
          <w:trHeight w:val="32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A" w:rsidRDefault="000C560A" w:rsidP="000C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A" w:rsidRPr="005B309D" w:rsidRDefault="000C560A" w:rsidP="000C560A">
            <w:pPr>
              <w:rPr>
                <w:b/>
              </w:rPr>
            </w:pPr>
            <w:r>
              <w:rPr>
                <w:b/>
              </w:rPr>
              <w:t>Видеорегистратор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A" w:rsidRDefault="000C560A" w:rsidP="000C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A" w:rsidRDefault="000C560A" w:rsidP="000C560A">
            <w:pPr>
              <w:spacing w:line="256" w:lineRule="auto"/>
              <w:jc w:val="center"/>
              <w:rPr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A" w:rsidRDefault="000C560A" w:rsidP="000C560A">
            <w:pPr>
              <w:spacing w:line="256" w:lineRule="auto"/>
              <w:jc w:val="center"/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0A" w:rsidRPr="003E56A6" w:rsidRDefault="000C560A" w:rsidP="000C5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0A" w:rsidRPr="003E56A6" w:rsidRDefault="000C560A" w:rsidP="000C560A">
            <w:pPr>
              <w:jc w:val="center"/>
              <w:rPr>
                <w:b/>
                <w:color w:val="000000"/>
              </w:rPr>
            </w:pPr>
          </w:p>
        </w:tc>
      </w:tr>
      <w:tr w:rsidR="000C560A" w:rsidRPr="003E56A6" w:rsidTr="00BC1F5F">
        <w:trPr>
          <w:trHeight w:val="32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A" w:rsidRPr="005B309D" w:rsidRDefault="000C560A" w:rsidP="000C56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A" w:rsidRDefault="000C560A" w:rsidP="000C560A">
            <w:pPr>
              <w:rPr>
                <w:b/>
              </w:rPr>
            </w:pPr>
            <w:r>
              <w:rPr>
                <w:b/>
              </w:rPr>
              <w:t>Кондиционер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A" w:rsidRDefault="000C560A" w:rsidP="000C560A">
            <w:pPr>
              <w:jc w:val="center"/>
              <w:rPr>
                <w:color w:val="000000"/>
              </w:rPr>
            </w:pPr>
            <w: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A" w:rsidRDefault="000C560A" w:rsidP="000C560A">
            <w:pPr>
              <w:spacing w:line="256" w:lineRule="auto"/>
              <w:jc w:val="center"/>
              <w:rPr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A" w:rsidRDefault="000C560A" w:rsidP="000C560A">
            <w:pPr>
              <w:spacing w:line="256" w:lineRule="auto"/>
              <w:jc w:val="center"/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0A" w:rsidRPr="003E56A6" w:rsidRDefault="000C560A" w:rsidP="000C5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0A" w:rsidRPr="003E56A6" w:rsidRDefault="000C560A" w:rsidP="000C560A">
            <w:pPr>
              <w:jc w:val="center"/>
              <w:rPr>
                <w:b/>
                <w:color w:val="000000"/>
              </w:rPr>
            </w:pPr>
          </w:p>
        </w:tc>
      </w:tr>
      <w:tr w:rsidR="000C560A" w:rsidRPr="003E56A6" w:rsidTr="00BC1F5F">
        <w:trPr>
          <w:trHeight w:val="32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A" w:rsidRPr="003E56A6" w:rsidRDefault="000C560A" w:rsidP="000C560A">
            <w:pPr>
              <w:jc w:val="center"/>
              <w:rPr>
                <w:color w:val="00000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A" w:rsidRDefault="000C560A" w:rsidP="000C560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A" w:rsidRDefault="000C560A" w:rsidP="000C560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A" w:rsidRDefault="000C560A" w:rsidP="000C560A">
            <w:pPr>
              <w:spacing w:line="256" w:lineRule="auto"/>
              <w:jc w:val="center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A" w:rsidRDefault="000C560A" w:rsidP="000C560A">
            <w:pPr>
              <w:spacing w:line="256" w:lineRule="auto"/>
              <w:jc w:val="center"/>
              <w:rPr>
                <w:b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0A" w:rsidRPr="003E56A6" w:rsidRDefault="000C560A" w:rsidP="000C5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0A" w:rsidRPr="003E56A6" w:rsidRDefault="000C560A" w:rsidP="000C560A">
            <w:pPr>
              <w:jc w:val="center"/>
              <w:rPr>
                <w:b/>
                <w:color w:val="000000"/>
              </w:rPr>
            </w:pPr>
          </w:p>
        </w:tc>
      </w:tr>
    </w:tbl>
    <w:p w:rsidR="008662D2" w:rsidRDefault="008662D2" w:rsidP="008662D2">
      <w:pPr>
        <w:spacing w:after="160" w:line="259" w:lineRule="auto"/>
        <w:rPr>
          <w:b/>
          <w:bCs/>
        </w:rPr>
      </w:pPr>
    </w:p>
    <w:p w:rsidR="008662D2" w:rsidRDefault="008662D2" w:rsidP="008662D2">
      <w:pPr>
        <w:spacing w:after="160" w:line="259" w:lineRule="auto"/>
        <w:jc w:val="right"/>
        <w:rPr>
          <w:i/>
          <w:iCs/>
        </w:rPr>
      </w:pPr>
    </w:p>
    <w:p w:rsidR="008662D2" w:rsidRPr="000258BE" w:rsidRDefault="008662D2" w:rsidP="008662D2">
      <w:pPr>
        <w:spacing w:line="259" w:lineRule="auto"/>
        <w:rPr>
          <w:b/>
          <w:bCs/>
        </w:rPr>
      </w:pPr>
    </w:p>
    <w:p w:rsidR="008662D2" w:rsidRDefault="008662D2" w:rsidP="008662D2">
      <w:pPr>
        <w:spacing w:after="160" w:line="259" w:lineRule="auto"/>
        <w:jc w:val="right"/>
        <w:rPr>
          <w:i/>
          <w:iCs/>
        </w:rPr>
      </w:pPr>
    </w:p>
    <w:p w:rsidR="008662D2" w:rsidRDefault="008662D2" w:rsidP="00E07C70">
      <w:pPr>
        <w:spacing w:after="160" w:line="259" w:lineRule="auto"/>
        <w:jc w:val="right"/>
        <w:rPr>
          <w:i/>
          <w:iCs/>
        </w:rPr>
      </w:pPr>
    </w:p>
    <w:p w:rsidR="008662D2" w:rsidRDefault="008662D2" w:rsidP="00171DBA">
      <w:pPr>
        <w:spacing w:after="160" w:line="259" w:lineRule="auto"/>
        <w:rPr>
          <w:i/>
          <w:iCs/>
        </w:rPr>
      </w:pPr>
    </w:p>
    <w:p w:rsidR="0050278F" w:rsidRPr="00BC1F5F" w:rsidRDefault="0050278F" w:rsidP="00171DBA">
      <w:pPr>
        <w:spacing w:after="160" w:line="259" w:lineRule="auto"/>
        <w:rPr>
          <w:i/>
          <w:iCs/>
          <w:lang w:val="en-US"/>
        </w:rPr>
      </w:pPr>
    </w:p>
    <w:p w:rsidR="0050278F" w:rsidRDefault="0050278F" w:rsidP="00171DBA">
      <w:pPr>
        <w:spacing w:after="160" w:line="259" w:lineRule="auto"/>
        <w:rPr>
          <w:i/>
          <w:iCs/>
        </w:rPr>
      </w:pPr>
    </w:p>
    <w:p w:rsidR="0050278F" w:rsidRDefault="0050278F" w:rsidP="00171DBA">
      <w:pPr>
        <w:spacing w:after="160" w:line="259" w:lineRule="auto"/>
        <w:rPr>
          <w:i/>
          <w:iCs/>
        </w:rPr>
      </w:pPr>
    </w:p>
    <w:p w:rsidR="0050278F" w:rsidRDefault="0050278F" w:rsidP="00171DBA">
      <w:pPr>
        <w:spacing w:after="160" w:line="259" w:lineRule="auto"/>
        <w:rPr>
          <w:i/>
          <w:iCs/>
        </w:rPr>
      </w:pPr>
    </w:p>
    <w:p w:rsidR="0050278F" w:rsidRDefault="0050278F" w:rsidP="00171DBA">
      <w:pPr>
        <w:spacing w:after="160" w:line="259" w:lineRule="auto"/>
        <w:rPr>
          <w:i/>
          <w:iCs/>
        </w:rPr>
      </w:pPr>
    </w:p>
    <w:p w:rsidR="00EE309D" w:rsidRDefault="00EE309D" w:rsidP="00171DBA">
      <w:pPr>
        <w:spacing w:after="160" w:line="259" w:lineRule="auto"/>
        <w:rPr>
          <w:i/>
          <w:iCs/>
        </w:rPr>
      </w:pPr>
    </w:p>
    <w:p w:rsidR="0050278F" w:rsidRDefault="0050278F" w:rsidP="00171DBA">
      <w:pPr>
        <w:spacing w:after="160" w:line="259" w:lineRule="auto"/>
        <w:rPr>
          <w:i/>
          <w:iCs/>
        </w:rPr>
      </w:pPr>
    </w:p>
    <w:p w:rsidR="008662D2" w:rsidRDefault="008662D2" w:rsidP="005A69F3">
      <w:pPr>
        <w:spacing w:after="160" w:line="259" w:lineRule="auto"/>
        <w:rPr>
          <w:i/>
          <w:iCs/>
        </w:rPr>
      </w:pPr>
    </w:p>
    <w:p w:rsidR="008662D2" w:rsidRPr="003E56A6" w:rsidRDefault="00E4058D" w:rsidP="008662D2">
      <w:pPr>
        <w:spacing w:after="160" w:line="259" w:lineRule="auto"/>
        <w:jc w:val="right"/>
        <w:rPr>
          <w:i/>
          <w:iCs/>
        </w:rPr>
      </w:pPr>
      <w:r>
        <w:rPr>
          <w:i/>
          <w:iCs/>
        </w:rPr>
        <w:lastRenderedPageBreak/>
        <w:t>Приложение №4</w:t>
      </w:r>
    </w:p>
    <w:p w:rsidR="008662D2" w:rsidRPr="003E56A6" w:rsidRDefault="008662D2" w:rsidP="008662D2">
      <w:pPr>
        <w:jc w:val="center"/>
        <w:rPr>
          <w:b/>
          <w:bCs/>
        </w:rPr>
      </w:pPr>
    </w:p>
    <w:p w:rsidR="008662D2" w:rsidRPr="003E56A6" w:rsidRDefault="008662D2" w:rsidP="008662D2">
      <w:pPr>
        <w:jc w:val="center"/>
        <w:rPr>
          <w:b/>
          <w:bCs/>
        </w:rPr>
      </w:pPr>
      <w:r w:rsidRPr="003E56A6">
        <w:rPr>
          <w:b/>
          <w:bCs/>
        </w:rPr>
        <w:t>ИНФОРМАЦИЯ О ТЕХНИЧЕСКОМ ТРЕБОВАНИИ</w:t>
      </w:r>
    </w:p>
    <w:p w:rsidR="008662D2" w:rsidRPr="003E56A6" w:rsidRDefault="008662D2" w:rsidP="008662D2">
      <w:pPr>
        <w:rPr>
          <w:b/>
          <w:bCs/>
        </w:rPr>
      </w:pPr>
    </w:p>
    <w:p w:rsidR="008662D2" w:rsidRPr="003E56A6" w:rsidRDefault="008662D2" w:rsidP="008662D2">
      <w:pPr>
        <w:jc w:val="both"/>
      </w:pPr>
    </w:p>
    <w:tbl>
      <w:tblPr>
        <w:tblW w:w="10632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456"/>
        <w:gridCol w:w="2199"/>
        <w:gridCol w:w="1417"/>
        <w:gridCol w:w="6560"/>
      </w:tblGrid>
      <w:tr w:rsidR="008662D2" w:rsidRPr="003E56A6" w:rsidTr="00A623C0">
        <w:trPr>
          <w:trHeight w:val="61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2D2" w:rsidRPr="003E56A6" w:rsidRDefault="008662D2" w:rsidP="00BC1F5F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№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2D2" w:rsidRPr="003E56A6" w:rsidRDefault="008662D2" w:rsidP="00BC1F5F">
            <w:pPr>
              <w:rPr>
                <w:color w:val="000000"/>
              </w:rPr>
            </w:pPr>
            <w:r w:rsidRPr="003E56A6">
              <w:rPr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2D2" w:rsidRPr="003E56A6" w:rsidRDefault="008662D2" w:rsidP="00BC1F5F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Количество</w:t>
            </w:r>
          </w:p>
        </w:tc>
        <w:tc>
          <w:tcPr>
            <w:tcW w:w="6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2D2" w:rsidRPr="003E56A6" w:rsidRDefault="008662D2" w:rsidP="00BC1F5F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Тех.</w:t>
            </w:r>
            <w:r>
              <w:rPr>
                <w:color w:val="000000"/>
              </w:rPr>
              <w:t xml:space="preserve"> </w:t>
            </w:r>
            <w:r w:rsidRPr="003E56A6">
              <w:rPr>
                <w:color w:val="000000"/>
              </w:rPr>
              <w:t>параметры</w:t>
            </w:r>
          </w:p>
        </w:tc>
      </w:tr>
      <w:tr w:rsidR="008662D2" w:rsidRPr="003E56A6" w:rsidTr="00A623C0">
        <w:trPr>
          <w:trHeight w:val="610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2D2" w:rsidRPr="003E56A6" w:rsidRDefault="008662D2" w:rsidP="00565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Лот № 1 </w:t>
            </w:r>
            <w:r w:rsidR="005650D1">
              <w:rPr>
                <w:color w:val="000000"/>
              </w:rPr>
              <w:t>Оргтехника</w:t>
            </w:r>
          </w:p>
        </w:tc>
      </w:tr>
      <w:tr w:rsidR="00FE5BE7" w:rsidRPr="0050278F" w:rsidTr="00A623C0">
        <w:trPr>
          <w:trHeight w:val="98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BE7" w:rsidRPr="003E56A6" w:rsidRDefault="00FE5BE7" w:rsidP="00FE5BE7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3C0" w:rsidRDefault="00A623C0" w:rsidP="00A623C0">
            <w:pPr>
              <w:rPr>
                <w:b/>
                <w:lang w:val="ky-KG"/>
              </w:rPr>
            </w:pPr>
          </w:p>
          <w:p w:rsidR="00A623C0" w:rsidRDefault="00A623C0" w:rsidP="00A623C0">
            <w:pPr>
              <w:rPr>
                <w:b/>
                <w:lang w:val="ky-KG"/>
              </w:rPr>
            </w:pPr>
          </w:p>
          <w:p w:rsidR="00A623C0" w:rsidRDefault="00A623C0" w:rsidP="00A623C0">
            <w:pPr>
              <w:rPr>
                <w:b/>
                <w:lang w:val="ky-KG"/>
              </w:rPr>
            </w:pPr>
          </w:p>
          <w:p w:rsidR="00A623C0" w:rsidRDefault="00A623C0" w:rsidP="00A623C0">
            <w:pPr>
              <w:rPr>
                <w:b/>
                <w:lang w:val="ky-KG"/>
              </w:rPr>
            </w:pPr>
          </w:p>
          <w:p w:rsidR="00A623C0" w:rsidRDefault="00A623C0" w:rsidP="00A623C0">
            <w:pPr>
              <w:rPr>
                <w:b/>
                <w:lang w:val="ky-KG"/>
              </w:rPr>
            </w:pPr>
          </w:p>
          <w:p w:rsidR="00A623C0" w:rsidRDefault="00A623C0" w:rsidP="00A623C0">
            <w:pPr>
              <w:rPr>
                <w:b/>
                <w:lang w:val="ky-KG"/>
              </w:rPr>
            </w:pPr>
          </w:p>
          <w:p w:rsidR="00A623C0" w:rsidRDefault="00A623C0" w:rsidP="00A623C0">
            <w:pPr>
              <w:rPr>
                <w:b/>
                <w:lang w:val="ky-KG"/>
              </w:rPr>
            </w:pPr>
          </w:p>
          <w:p w:rsidR="00FE5BE7" w:rsidRDefault="00FE5BE7" w:rsidP="00A623C0">
            <w:pPr>
              <w:rPr>
                <w:b/>
                <w:lang w:val="ky-KG"/>
              </w:rPr>
            </w:pPr>
            <w:r w:rsidRPr="005A69F3">
              <w:rPr>
                <w:b/>
                <w:lang w:val="ky-KG"/>
              </w:rPr>
              <w:t>Фотоаппарат</w:t>
            </w:r>
          </w:p>
          <w:p w:rsidR="00A623C0" w:rsidRPr="005A69F3" w:rsidRDefault="00A623C0" w:rsidP="00A623C0">
            <w:pPr>
              <w:rPr>
                <w:b/>
                <w:lang w:val="ky-K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3C0" w:rsidRDefault="00A623C0" w:rsidP="00FE5BE7">
            <w:pPr>
              <w:jc w:val="center"/>
            </w:pPr>
          </w:p>
          <w:p w:rsidR="00A623C0" w:rsidRDefault="00A623C0" w:rsidP="00FE5BE7">
            <w:pPr>
              <w:jc w:val="center"/>
            </w:pPr>
          </w:p>
          <w:p w:rsidR="00A623C0" w:rsidRDefault="00A623C0" w:rsidP="00FE5BE7">
            <w:pPr>
              <w:jc w:val="center"/>
            </w:pPr>
          </w:p>
          <w:p w:rsidR="00A623C0" w:rsidRDefault="00A623C0" w:rsidP="00FE5BE7">
            <w:pPr>
              <w:jc w:val="center"/>
            </w:pPr>
          </w:p>
          <w:p w:rsidR="00A623C0" w:rsidRDefault="00A623C0" w:rsidP="00FE5BE7">
            <w:pPr>
              <w:jc w:val="center"/>
            </w:pPr>
          </w:p>
          <w:p w:rsidR="00A623C0" w:rsidRDefault="00A623C0" w:rsidP="00FE5BE7">
            <w:pPr>
              <w:jc w:val="center"/>
            </w:pPr>
          </w:p>
          <w:p w:rsidR="00A623C0" w:rsidRDefault="00A623C0" w:rsidP="00FE5BE7">
            <w:pPr>
              <w:jc w:val="center"/>
            </w:pPr>
          </w:p>
          <w:p w:rsidR="00FE5BE7" w:rsidRPr="008775A9" w:rsidRDefault="00FE5BE7" w:rsidP="00FE5BE7">
            <w:pPr>
              <w:jc w:val="center"/>
            </w:pPr>
            <w:r>
              <w:t>1 шт.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BE7" w:rsidRPr="00812E32" w:rsidRDefault="00FE5BE7" w:rsidP="00FE5BE7">
            <w:pPr>
              <w:rPr>
                <w:color w:val="000000"/>
              </w:rPr>
            </w:pPr>
            <w:r w:rsidRPr="00812E32">
              <w:rPr>
                <w:color w:val="000000"/>
              </w:rPr>
              <w:t>Тип камеры зеркальный.</w:t>
            </w:r>
          </w:p>
          <w:p w:rsidR="00FE5BE7" w:rsidRPr="00812E32" w:rsidRDefault="00FE5BE7" w:rsidP="00FE5BE7">
            <w:pPr>
              <w:rPr>
                <w:color w:val="000000"/>
              </w:rPr>
            </w:pPr>
            <w:r w:rsidRPr="00812E32">
              <w:rPr>
                <w:color w:val="000000"/>
              </w:rPr>
              <w:t>Общее число пикселов не менее 18 млн.</w:t>
            </w:r>
          </w:p>
          <w:p w:rsidR="00FE5BE7" w:rsidRPr="00812E32" w:rsidRDefault="00FE5BE7" w:rsidP="00FE5BE7">
            <w:pPr>
              <w:rPr>
                <w:color w:val="000000"/>
              </w:rPr>
            </w:pPr>
            <w:r w:rsidRPr="00812E32">
              <w:rPr>
                <w:color w:val="000000"/>
              </w:rPr>
              <w:t>Максимальное разрешение не менее 5184х3456</w:t>
            </w:r>
          </w:p>
          <w:p w:rsidR="00FE5BE7" w:rsidRPr="00812E32" w:rsidRDefault="00FE5BE7" w:rsidP="00FE5BE7">
            <w:pPr>
              <w:rPr>
                <w:color w:val="000000"/>
              </w:rPr>
            </w:pPr>
            <w:r w:rsidRPr="00812E32">
              <w:rPr>
                <w:color w:val="000000"/>
              </w:rPr>
              <w:t xml:space="preserve">Тип матрицы </w:t>
            </w:r>
            <w:r w:rsidRPr="00812E32">
              <w:rPr>
                <w:color w:val="000000"/>
                <w:lang w:val="en-US"/>
              </w:rPr>
              <w:t>CMOS</w:t>
            </w:r>
          </w:p>
          <w:p w:rsidR="00FE5BE7" w:rsidRPr="00812E32" w:rsidRDefault="00FE5BE7" w:rsidP="00FE5BE7">
            <w:pPr>
              <w:rPr>
                <w:color w:val="000000"/>
              </w:rPr>
            </w:pPr>
            <w:r w:rsidRPr="00812E32">
              <w:rPr>
                <w:color w:val="000000"/>
              </w:rPr>
              <w:t>Глубина цвета 42 бит.</w:t>
            </w:r>
          </w:p>
          <w:p w:rsidR="00FE5BE7" w:rsidRPr="00812E32" w:rsidRDefault="00FE5BE7" w:rsidP="00FE5BE7">
            <w:pPr>
              <w:rPr>
                <w:color w:val="000000"/>
              </w:rPr>
            </w:pPr>
            <w:r w:rsidRPr="00812E32">
              <w:rPr>
                <w:color w:val="000000"/>
              </w:rPr>
              <w:t xml:space="preserve">Встроенная вспышка, до 9 </w:t>
            </w:r>
            <w:proofErr w:type="gramStart"/>
            <w:r w:rsidRPr="00812E32">
              <w:rPr>
                <w:color w:val="000000"/>
              </w:rPr>
              <w:t>м. ,</w:t>
            </w:r>
            <w:proofErr w:type="gramEnd"/>
            <w:r w:rsidRPr="00812E32">
              <w:rPr>
                <w:color w:val="000000"/>
              </w:rPr>
              <w:t xml:space="preserve"> </w:t>
            </w:r>
            <w:proofErr w:type="spellStart"/>
            <w:r w:rsidRPr="00812E32">
              <w:rPr>
                <w:color w:val="000000"/>
              </w:rPr>
              <w:t>подаление</w:t>
            </w:r>
            <w:proofErr w:type="spellEnd"/>
            <w:r w:rsidRPr="00812E32">
              <w:rPr>
                <w:color w:val="000000"/>
              </w:rPr>
              <w:t xml:space="preserve"> эффекта красных глаз.</w:t>
            </w:r>
          </w:p>
          <w:p w:rsidR="00FE5BE7" w:rsidRPr="00812E32" w:rsidRDefault="00FE5BE7" w:rsidP="00FE5BE7">
            <w:pPr>
              <w:ind w:right="-107"/>
              <w:rPr>
                <w:color w:val="000000"/>
              </w:rPr>
            </w:pPr>
            <w:r w:rsidRPr="00812E32">
              <w:rPr>
                <w:color w:val="000000"/>
              </w:rPr>
              <w:t xml:space="preserve">Максимальная серия снимков не менее 6 для </w:t>
            </w:r>
            <w:r w:rsidRPr="00812E32">
              <w:rPr>
                <w:color w:val="000000"/>
                <w:lang w:val="en-US"/>
              </w:rPr>
              <w:t>RAW</w:t>
            </w:r>
          </w:p>
          <w:p w:rsidR="00FE5BE7" w:rsidRPr="00812E32" w:rsidRDefault="00FE5BE7" w:rsidP="00FE5BE7">
            <w:pPr>
              <w:rPr>
                <w:color w:val="000000"/>
              </w:rPr>
            </w:pPr>
            <w:r w:rsidRPr="00812E32">
              <w:rPr>
                <w:color w:val="000000"/>
              </w:rPr>
              <w:t>Время работы таймера 2-10 с.</w:t>
            </w:r>
          </w:p>
          <w:p w:rsidR="00FE5BE7" w:rsidRPr="00812E32" w:rsidRDefault="00FE5BE7" w:rsidP="00FE5BE7">
            <w:pPr>
              <w:rPr>
                <w:color w:val="000000"/>
              </w:rPr>
            </w:pPr>
            <w:r w:rsidRPr="00812E32">
              <w:rPr>
                <w:color w:val="000000"/>
              </w:rPr>
              <w:t xml:space="preserve">Формат записи видео </w:t>
            </w:r>
            <w:r w:rsidRPr="00812E32">
              <w:rPr>
                <w:color w:val="000000"/>
                <w:lang w:val="en-US"/>
              </w:rPr>
              <w:t>MOV</w:t>
            </w:r>
          </w:p>
          <w:p w:rsidR="00FE5BE7" w:rsidRPr="00812E32" w:rsidRDefault="00FE5BE7" w:rsidP="00FE5BE7">
            <w:pPr>
              <w:rPr>
                <w:color w:val="000000"/>
              </w:rPr>
            </w:pPr>
            <w:r w:rsidRPr="00812E32">
              <w:rPr>
                <w:color w:val="000000"/>
              </w:rPr>
              <w:t xml:space="preserve">Видеокодеки </w:t>
            </w:r>
            <w:r w:rsidRPr="00812E32">
              <w:rPr>
                <w:color w:val="000000"/>
                <w:lang w:val="en-US"/>
              </w:rPr>
              <w:t>MPEG</w:t>
            </w:r>
            <w:r w:rsidRPr="00812E32">
              <w:rPr>
                <w:color w:val="000000"/>
              </w:rPr>
              <w:t>4</w:t>
            </w:r>
          </w:p>
          <w:p w:rsidR="00FE5BE7" w:rsidRPr="00812E32" w:rsidRDefault="00FE5BE7" w:rsidP="00FE5BE7">
            <w:pPr>
              <w:rPr>
                <w:color w:val="000000"/>
              </w:rPr>
            </w:pPr>
            <w:r w:rsidRPr="00812E32">
              <w:rPr>
                <w:color w:val="000000"/>
              </w:rPr>
              <w:t>Максимальное разрешение роликов не менее 1920х1080</w:t>
            </w:r>
          </w:p>
          <w:p w:rsidR="00FE5BE7" w:rsidRPr="00812E32" w:rsidRDefault="00FE5BE7" w:rsidP="00FE5BE7">
            <w:pPr>
              <w:rPr>
                <w:color w:val="000000"/>
              </w:rPr>
            </w:pPr>
            <w:r w:rsidRPr="00812E32">
              <w:rPr>
                <w:color w:val="000000"/>
              </w:rPr>
              <w:t>Максимальное разрешение кадров видеоролика 60 кадр/с.</w:t>
            </w:r>
          </w:p>
          <w:p w:rsidR="00FE5BE7" w:rsidRPr="002678A1" w:rsidRDefault="00FE5BE7" w:rsidP="00FE5BE7">
            <w:pPr>
              <w:rPr>
                <w:color w:val="000000"/>
              </w:rPr>
            </w:pPr>
            <w:r w:rsidRPr="00812E32">
              <w:rPr>
                <w:color w:val="000000"/>
              </w:rPr>
              <w:t>Гарантия не менее 12 мес.</w:t>
            </w:r>
          </w:p>
        </w:tc>
      </w:tr>
      <w:tr w:rsidR="00FE5BE7" w:rsidRPr="0050278F" w:rsidTr="00A623C0">
        <w:trPr>
          <w:trHeight w:val="54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BE7" w:rsidRPr="003E56A6" w:rsidRDefault="00FE5BE7" w:rsidP="00FE5BE7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BE7" w:rsidRPr="00812E32" w:rsidRDefault="00FE5BE7" w:rsidP="003E7A1C">
            <w:pPr>
              <w:jc w:val="center"/>
              <w:rPr>
                <w:b/>
              </w:rPr>
            </w:pPr>
            <w:r w:rsidRPr="00812E32">
              <w:rPr>
                <w:b/>
                <w:lang w:val="ky-KG"/>
              </w:rPr>
              <w:t>Принтер 3в1</w:t>
            </w:r>
            <w:r w:rsidRPr="00812E32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BE7" w:rsidRPr="00812E32" w:rsidRDefault="00FE5BE7" w:rsidP="00FE5BE7">
            <w:pPr>
              <w:jc w:val="center"/>
            </w:pPr>
            <w:r>
              <w:t>7</w:t>
            </w:r>
            <w:r w:rsidRPr="00812E32">
              <w:t xml:space="preserve"> шт.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BE7" w:rsidRPr="00812E32" w:rsidRDefault="00FE5BE7" w:rsidP="00FE5BE7">
            <w:pPr>
              <w:shd w:val="clear" w:color="auto" w:fill="FFFFFF"/>
              <w:rPr>
                <w:color w:val="333333"/>
              </w:rPr>
            </w:pPr>
            <w:r w:rsidRPr="00812E32">
              <w:rPr>
                <w:b/>
                <w:bCs/>
                <w:color w:val="333333"/>
              </w:rPr>
              <w:t>Устройство:</w:t>
            </w:r>
            <w:r w:rsidRPr="00812E32">
              <w:rPr>
                <w:color w:val="333333"/>
              </w:rPr>
              <w:t> принтер/сканер/копир</w:t>
            </w:r>
            <w:r w:rsidRPr="00812E32">
              <w:rPr>
                <w:color w:val="333333"/>
              </w:rPr>
              <w:br/>
            </w:r>
            <w:r w:rsidRPr="00812E32">
              <w:rPr>
                <w:b/>
                <w:bCs/>
                <w:color w:val="333333"/>
              </w:rPr>
              <w:t>Тип печати:</w:t>
            </w:r>
            <w:r w:rsidRPr="00812E32">
              <w:rPr>
                <w:color w:val="333333"/>
              </w:rPr>
              <w:t> черно-белая</w:t>
            </w:r>
            <w:r w:rsidRPr="00812E32">
              <w:rPr>
                <w:color w:val="333333"/>
              </w:rPr>
              <w:br/>
            </w:r>
            <w:r w:rsidRPr="00812E32">
              <w:rPr>
                <w:b/>
                <w:bCs/>
                <w:color w:val="333333"/>
              </w:rPr>
              <w:t>Технология печати:</w:t>
            </w:r>
            <w:r w:rsidRPr="00812E32">
              <w:rPr>
                <w:color w:val="333333"/>
              </w:rPr>
              <w:t> лазерная</w:t>
            </w:r>
            <w:r w:rsidRPr="00812E32">
              <w:rPr>
                <w:color w:val="333333"/>
              </w:rPr>
              <w:br/>
            </w:r>
            <w:r w:rsidRPr="00812E32">
              <w:rPr>
                <w:b/>
                <w:bCs/>
                <w:color w:val="333333"/>
              </w:rPr>
              <w:t>Размещение:</w:t>
            </w:r>
            <w:r w:rsidRPr="00812E32">
              <w:rPr>
                <w:color w:val="333333"/>
              </w:rPr>
              <w:t> настольный</w:t>
            </w:r>
            <w:r w:rsidRPr="00812E32">
              <w:rPr>
                <w:color w:val="333333"/>
              </w:rPr>
              <w:br/>
            </w:r>
            <w:r w:rsidRPr="00812E32">
              <w:rPr>
                <w:b/>
                <w:bCs/>
                <w:color w:val="333333"/>
              </w:rPr>
              <w:t>Область применения:</w:t>
            </w:r>
            <w:r w:rsidRPr="00812E32">
              <w:rPr>
                <w:color w:val="333333"/>
              </w:rPr>
              <w:t> персональный</w:t>
            </w:r>
            <w:r w:rsidRPr="00812E32">
              <w:rPr>
                <w:color w:val="333333"/>
              </w:rPr>
              <w:br/>
            </w:r>
            <w:r w:rsidRPr="00812E32">
              <w:rPr>
                <w:b/>
                <w:bCs/>
                <w:color w:val="333333"/>
              </w:rPr>
              <w:t>Количество страниц в месяц:</w:t>
            </w:r>
            <w:r w:rsidRPr="00812E32">
              <w:rPr>
                <w:color w:val="333333"/>
              </w:rPr>
              <w:t> 8000</w:t>
            </w:r>
          </w:p>
          <w:p w:rsidR="00FE5BE7" w:rsidRPr="00812E32" w:rsidRDefault="00FE5BE7" w:rsidP="00FE5BE7">
            <w:pPr>
              <w:shd w:val="clear" w:color="auto" w:fill="FFFFFF"/>
              <w:rPr>
                <w:color w:val="333333"/>
              </w:rPr>
            </w:pPr>
            <w:r w:rsidRPr="00812E32">
              <w:rPr>
                <w:b/>
                <w:bCs/>
                <w:color w:val="333333"/>
              </w:rPr>
              <w:t>Максимальный формат:</w:t>
            </w:r>
            <w:r w:rsidRPr="00812E32">
              <w:rPr>
                <w:color w:val="333333"/>
              </w:rPr>
              <w:t> A4</w:t>
            </w:r>
            <w:r w:rsidRPr="00812E32">
              <w:rPr>
                <w:color w:val="333333"/>
              </w:rPr>
              <w:br/>
            </w:r>
            <w:r w:rsidRPr="00812E32">
              <w:rPr>
                <w:b/>
                <w:bCs/>
                <w:color w:val="333333"/>
              </w:rPr>
              <w:t>Максимальное разрешение для ч/б печати:</w:t>
            </w:r>
            <w:r w:rsidRPr="00812E32">
              <w:rPr>
                <w:color w:val="333333"/>
              </w:rPr>
              <w:t xml:space="preserve"> 1200x600 </w:t>
            </w:r>
            <w:proofErr w:type="spellStart"/>
            <w:r w:rsidRPr="00812E32">
              <w:rPr>
                <w:color w:val="333333"/>
              </w:rPr>
              <w:t>dpi</w:t>
            </w:r>
            <w:proofErr w:type="spellEnd"/>
            <w:r w:rsidRPr="00812E32">
              <w:rPr>
                <w:color w:val="333333"/>
              </w:rPr>
              <w:br/>
            </w:r>
            <w:r w:rsidRPr="00812E32">
              <w:rPr>
                <w:b/>
                <w:bCs/>
                <w:color w:val="333333"/>
              </w:rPr>
              <w:t>Скорость печати:</w:t>
            </w:r>
            <w:r w:rsidRPr="00812E32">
              <w:rPr>
                <w:color w:val="333333"/>
              </w:rPr>
              <w:t xml:space="preserve"> 18 </w:t>
            </w:r>
            <w:proofErr w:type="spellStart"/>
            <w:r w:rsidRPr="00812E32">
              <w:rPr>
                <w:color w:val="333333"/>
              </w:rPr>
              <w:t>стр</w:t>
            </w:r>
            <w:proofErr w:type="spellEnd"/>
            <w:r w:rsidRPr="00812E32">
              <w:rPr>
                <w:color w:val="333333"/>
              </w:rPr>
              <w:t>/мин (ч/б А</w:t>
            </w:r>
            <w:proofErr w:type="gramStart"/>
            <w:r w:rsidRPr="00812E32">
              <w:rPr>
                <w:color w:val="333333"/>
              </w:rPr>
              <w:t>4)</w:t>
            </w:r>
            <w:r w:rsidRPr="00812E32">
              <w:rPr>
                <w:color w:val="333333"/>
              </w:rPr>
              <w:br/>
            </w:r>
            <w:r w:rsidRPr="00812E32">
              <w:rPr>
                <w:b/>
                <w:bCs/>
                <w:color w:val="333333"/>
              </w:rPr>
              <w:t>Время</w:t>
            </w:r>
            <w:proofErr w:type="gramEnd"/>
            <w:r w:rsidRPr="00812E32">
              <w:rPr>
                <w:b/>
                <w:bCs/>
                <w:color w:val="333333"/>
              </w:rPr>
              <w:t xml:space="preserve"> разогрева:</w:t>
            </w:r>
            <w:r w:rsidRPr="00812E32">
              <w:rPr>
                <w:color w:val="333333"/>
              </w:rPr>
              <w:t> 10 с</w:t>
            </w:r>
            <w:r w:rsidRPr="00812E32">
              <w:rPr>
                <w:color w:val="333333"/>
              </w:rPr>
              <w:br/>
            </w:r>
            <w:r w:rsidRPr="00812E32">
              <w:rPr>
                <w:b/>
                <w:bCs/>
                <w:color w:val="333333"/>
              </w:rPr>
              <w:t>Время выхода первого отпечатка:</w:t>
            </w:r>
            <w:r w:rsidRPr="00812E32">
              <w:rPr>
                <w:color w:val="333333"/>
              </w:rPr>
              <w:t> 7.80 c (ч/б)</w:t>
            </w:r>
          </w:p>
          <w:p w:rsidR="00FE5BE7" w:rsidRPr="00812E32" w:rsidRDefault="00FE5BE7" w:rsidP="00FE5BE7">
            <w:pPr>
              <w:shd w:val="clear" w:color="auto" w:fill="FFFFFF"/>
              <w:rPr>
                <w:color w:val="333333"/>
              </w:rPr>
            </w:pPr>
            <w:r w:rsidRPr="00812E32">
              <w:rPr>
                <w:b/>
                <w:bCs/>
                <w:color w:val="333333"/>
              </w:rPr>
              <w:t>Тип сканера:</w:t>
            </w:r>
            <w:r w:rsidRPr="00812E32">
              <w:rPr>
                <w:color w:val="333333"/>
              </w:rPr>
              <w:t> планшетный</w:t>
            </w:r>
            <w:r w:rsidRPr="00812E32">
              <w:rPr>
                <w:color w:val="333333"/>
              </w:rPr>
              <w:br/>
            </w:r>
            <w:r w:rsidRPr="00812E32">
              <w:rPr>
                <w:b/>
                <w:bCs/>
                <w:color w:val="333333"/>
              </w:rPr>
              <w:t>Тип датчика:</w:t>
            </w:r>
            <w:r w:rsidRPr="00812E32">
              <w:rPr>
                <w:color w:val="333333"/>
              </w:rPr>
              <w:t> контактный (CIS)</w:t>
            </w:r>
            <w:r w:rsidRPr="00812E32">
              <w:rPr>
                <w:color w:val="333333"/>
              </w:rPr>
              <w:br/>
            </w:r>
            <w:r w:rsidRPr="00812E32">
              <w:rPr>
                <w:b/>
                <w:bCs/>
                <w:color w:val="333333"/>
              </w:rPr>
              <w:t>Максимальный формат оригинала:</w:t>
            </w:r>
            <w:r w:rsidRPr="00812E32">
              <w:rPr>
                <w:color w:val="333333"/>
              </w:rPr>
              <w:t> A4</w:t>
            </w:r>
            <w:r w:rsidRPr="00812E32">
              <w:rPr>
                <w:color w:val="333333"/>
              </w:rPr>
              <w:br/>
            </w:r>
            <w:r w:rsidRPr="00812E32">
              <w:rPr>
                <w:b/>
                <w:bCs/>
                <w:color w:val="333333"/>
              </w:rPr>
              <w:t>Максимальный размер сканирования:</w:t>
            </w:r>
            <w:r w:rsidRPr="00812E32">
              <w:rPr>
                <w:color w:val="333333"/>
              </w:rPr>
              <w:t> 216x297 мм</w:t>
            </w:r>
            <w:r w:rsidRPr="00812E32">
              <w:rPr>
                <w:color w:val="333333"/>
              </w:rPr>
              <w:br/>
            </w:r>
            <w:r w:rsidRPr="00812E32">
              <w:rPr>
                <w:b/>
                <w:bCs/>
                <w:color w:val="333333"/>
              </w:rPr>
              <w:t>Глубина цвета:</w:t>
            </w:r>
            <w:r w:rsidRPr="00812E32">
              <w:rPr>
                <w:color w:val="333333"/>
              </w:rPr>
              <w:t> 24 бит</w:t>
            </w:r>
            <w:r w:rsidRPr="00812E32">
              <w:rPr>
                <w:color w:val="333333"/>
              </w:rPr>
              <w:br/>
            </w:r>
            <w:r w:rsidRPr="00812E32">
              <w:rPr>
                <w:b/>
                <w:bCs/>
                <w:color w:val="333333"/>
              </w:rPr>
              <w:t>Оттенки серого:</w:t>
            </w:r>
            <w:r w:rsidRPr="00812E32">
              <w:rPr>
                <w:color w:val="333333"/>
              </w:rPr>
              <w:t> 256</w:t>
            </w:r>
            <w:r w:rsidRPr="00812E32">
              <w:rPr>
                <w:color w:val="333333"/>
              </w:rPr>
              <w:br/>
            </w:r>
            <w:r w:rsidRPr="00812E32">
              <w:rPr>
                <w:b/>
                <w:bCs/>
                <w:color w:val="333333"/>
              </w:rPr>
              <w:t>Разрешение сканера:</w:t>
            </w:r>
            <w:r w:rsidRPr="00812E32">
              <w:rPr>
                <w:color w:val="333333"/>
              </w:rPr>
              <w:t xml:space="preserve"> 600x1200 </w:t>
            </w:r>
            <w:proofErr w:type="spellStart"/>
            <w:r w:rsidRPr="00812E32">
              <w:rPr>
                <w:color w:val="333333"/>
              </w:rPr>
              <w:t>dpi</w:t>
            </w:r>
            <w:proofErr w:type="spellEnd"/>
            <w:r w:rsidRPr="00812E32">
              <w:rPr>
                <w:color w:val="333333"/>
              </w:rPr>
              <w:br/>
            </w:r>
            <w:r w:rsidRPr="00812E32">
              <w:rPr>
                <w:b/>
                <w:bCs/>
                <w:color w:val="333333"/>
              </w:rPr>
              <w:t>Разрешение сканера (улучшенное):</w:t>
            </w:r>
            <w:r w:rsidRPr="00812E32">
              <w:rPr>
                <w:color w:val="333333"/>
              </w:rPr>
              <w:t xml:space="preserve"> 9600x9600 </w:t>
            </w:r>
            <w:proofErr w:type="spellStart"/>
            <w:r w:rsidRPr="00812E32">
              <w:rPr>
                <w:color w:val="333333"/>
              </w:rPr>
              <w:t>dpi</w:t>
            </w:r>
            <w:proofErr w:type="spellEnd"/>
            <w:r w:rsidRPr="00812E32">
              <w:rPr>
                <w:color w:val="333333"/>
              </w:rPr>
              <w:br/>
            </w:r>
            <w:r w:rsidRPr="00812E32">
              <w:rPr>
                <w:b/>
                <w:bCs/>
                <w:color w:val="333333"/>
              </w:rPr>
              <w:t>Поддержка стандартов:</w:t>
            </w:r>
            <w:r w:rsidRPr="00812E32">
              <w:rPr>
                <w:color w:val="333333"/>
              </w:rPr>
              <w:t> TWAIN, WIA</w:t>
            </w:r>
            <w:r w:rsidRPr="00812E32">
              <w:rPr>
                <w:color w:val="333333"/>
              </w:rPr>
              <w:br/>
            </w:r>
            <w:r w:rsidRPr="00812E32">
              <w:rPr>
                <w:b/>
                <w:bCs/>
                <w:color w:val="333333"/>
              </w:rPr>
              <w:t>Отправка изображения по e-</w:t>
            </w:r>
            <w:proofErr w:type="spellStart"/>
            <w:r w:rsidRPr="00812E32">
              <w:rPr>
                <w:b/>
                <w:bCs/>
                <w:color w:val="333333"/>
              </w:rPr>
              <w:t>mail</w:t>
            </w:r>
            <w:proofErr w:type="spellEnd"/>
            <w:r w:rsidRPr="00812E32">
              <w:rPr>
                <w:b/>
                <w:bCs/>
                <w:color w:val="333333"/>
              </w:rPr>
              <w:t>:</w:t>
            </w:r>
            <w:r w:rsidRPr="00812E32">
              <w:rPr>
                <w:color w:val="333333"/>
              </w:rPr>
              <w:t> есть</w:t>
            </w:r>
          </w:p>
          <w:p w:rsidR="00FE5BE7" w:rsidRPr="00812E32" w:rsidRDefault="00FE5BE7" w:rsidP="00FE5BE7">
            <w:pPr>
              <w:shd w:val="clear" w:color="auto" w:fill="FFFFFF"/>
              <w:rPr>
                <w:color w:val="333333"/>
              </w:rPr>
            </w:pPr>
            <w:r w:rsidRPr="00812E32">
              <w:rPr>
                <w:b/>
                <w:bCs/>
                <w:color w:val="333333"/>
              </w:rPr>
              <w:t>Максимальное разрешение копира (ч/б):</w:t>
            </w:r>
            <w:r w:rsidRPr="00812E32">
              <w:rPr>
                <w:color w:val="333333"/>
              </w:rPr>
              <w:t xml:space="preserve"> 600x600 </w:t>
            </w:r>
            <w:proofErr w:type="spellStart"/>
            <w:r w:rsidRPr="00812E32">
              <w:rPr>
                <w:color w:val="333333"/>
              </w:rPr>
              <w:t>dpi</w:t>
            </w:r>
            <w:proofErr w:type="spellEnd"/>
            <w:r w:rsidRPr="00812E32">
              <w:rPr>
                <w:color w:val="333333"/>
              </w:rPr>
              <w:br/>
            </w:r>
            <w:r w:rsidRPr="00812E32">
              <w:rPr>
                <w:b/>
                <w:bCs/>
                <w:color w:val="333333"/>
              </w:rPr>
              <w:t>Скорость копирования:</w:t>
            </w:r>
            <w:r w:rsidRPr="00812E32">
              <w:rPr>
                <w:color w:val="333333"/>
              </w:rPr>
              <w:t xml:space="preserve"> 18 </w:t>
            </w:r>
            <w:proofErr w:type="spellStart"/>
            <w:r w:rsidRPr="00812E32">
              <w:rPr>
                <w:color w:val="333333"/>
              </w:rPr>
              <w:t>стр</w:t>
            </w:r>
            <w:proofErr w:type="spellEnd"/>
            <w:r w:rsidRPr="00812E32">
              <w:rPr>
                <w:color w:val="333333"/>
              </w:rPr>
              <w:t>/мин (ч/б А</w:t>
            </w:r>
            <w:proofErr w:type="gramStart"/>
            <w:r w:rsidRPr="00812E32">
              <w:rPr>
                <w:color w:val="333333"/>
              </w:rPr>
              <w:t>4)</w:t>
            </w:r>
            <w:r w:rsidRPr="00812E32">
              <w:rPr>
                <w:color w:val="333333"/>
              </w:rPr>
              <w:br/>
            </w:r>
            <w:r w:rsidRPr="00812E32">
              <w:rPr>
                <w:b/>
                <w:bCs/>
                <w:color w:val="333333"/>
              </w:rPr>
              <w:t>Время</w:t>
            </w:r>
            <w:proofErr w:type="gramEnd"/>
            <w:r w:rsidRPr="00812E32">
              <w:rPr>
                <w:b/>
                <w:bCs/>
                <w:color w:val="333333"/>
              </w:rPr>
              <w:t xml:space="preserve"> выхода первой копии:</w:t>
            </w:r>
            <w:r w:rsidRPr="00812E32">
              <w:rPr>
                <w:color w:val="333333"/>
              </w:rPr>
              <w:t> 12 с</w:t>
            </w:r>
            <w:r w:rsidRPr="00812E32">
              <w:rPr>
                <w:color w:val="333333"/>
              </w:rPr>
              <w:br/>
            </w:r>
            <w:r w:rsidRPr="00812E32">
              <w:rPr>
                <w:b/>
                <w:bCs/>
                <w:color w:val="333333"/>
              </w:rPr>
              <w:t>Изменение масштаба:</w:t>
            </w:r>
            <w:r w:rsidRPr="00812E32">
              <w:rPr>
                <w:color w:val="333333"/>
              </w:rPr>
              <w:t> 50-200 %</w:t>
            </w:r>
            <w:r w:rsidRPr="00812E32">
              <w:rPr>
                <w:color w:val="333333"/>
              </w:rPr>
              <w:br/>
            </w:r>
            <w:r w:rsidRPr="00812E32">
              <w:rPr>
                <w:b/>
                <w:bCs/>
                <w:color w:val="333333"/>
              </w:rPr>
              <w:t>Максимальное количество копий за цикл:</w:t>
            </w:r>
            <w:r w:rsidRPr="00812E32">
              <w:rPr>
                <w:color w:val="333333"/>
              </w:rPr>
              <w:t> 9</w:t>
            </w:r>
          </w:p>
          <w:p w:rsidR="00FE5BE7" w:rsidRPr="00812E32" w:rsidRDefault="00FE5BE7" w:rsidP="00FE5BE7">
            <w:pPr>
              <w:shd w:val="clear" w:color="auto" w:fill="FFFFFF"/>
              <w:rPr>
                <w:color w:val="333333"/>
              </w:rPr>
            </w:pPr>
            <w:r w:rsidRPr="00812E32">
              <w:rPr>
                <w:b/>
                <w:bCs/>
                <w:color w:val="333333"/>
              </w:rPr>
              <w:lastRenderedPageBreak/>
              <w:t>Подача бумаги:</w:t>
            </w:r>
            <w:r w:rsidRPr="00812E32">
              <w:rPr>
                <w:color w:val="333333"/>
              </w:rPr>
              <w:t> 150 лист. (стандартная)</w:t>
            </w:r>
            <w:r w:rsidRPr="00812E32">
              <w:rPr>
                <w:color w:val="333333"/>
              </w:rPr>
              <w:br/>
            </w:r>
            <w:r w:rsidRPr="00812E32">
              <w:rPr>
                <w:b/>
                <w:bCs/>
                <w:color w:val="333333"/>
              </w:rPr>
              <w:t>Вывод бумаги:</w:t>
            </w:r>
            <w:r w:rsidRPr="00812E32">
              <w:rPr>
                <w:color w:val="333333"/>
              </w:rPr>
              <w:t> 100 лист. (стандартный)</w:t>
            </w:r>
          </w:p>
          <w:p w:rsidR="00FE5BE7" w:rsidRPr="00812E32" w:rsidRDefault="00FE5BE7" w:rsidP="00FE5BE7">
            <w:pPr>
              <w:shd w:val="clear" w:color="auto" w:fill="FFFFFF"/>
              <w:rPr>
                <w:color w:val="333333"/>
              </w:rPr>
            </w:pPr>
            <w:r w:rsidRPr="00812E32">
              <w:rPr>
                <w:b/>
                <w:bCs/>
                <w:color w:val="333333"/>
              </w:rPr>
              <w:t>Плотность бумаги:</w:t>
            </w:r>
            <w:r w:rsidRPr="00812E32">
              <w:rPr>
                <w:color w:val="333333"/>
              </w:rPr>
              <w:t> 60-163 г/м2</w:t>
            </w:r>
            <w:r w:rsidRPr="00812E32">
              <w:rPr>
                <w:color w:val="333333"/>
              </w:rPr>
              <w:br/>
            </w:r>
            <w:r w:rsidRPr="00812E32">
              <w:rPr>
                <w:b/>
                <w:bCs/>
                <w:color w:val="333333"/>
              </w:rPr>
              <w:t>Печать на:</w:t>
            </w:r>
            <w:r w:rsidRPr="00812E32">
              <w:rPr>
                <w:color w:val="333333"/>
              </w:rPr>
              <w:t> карточках, пленках, этикетках, глянцевой бумаге, конвертах, матовой бумаге</w:t>
            </w:r>
            <w:r w:rsidRPr="00812E32">
              <w:rPr>
                <w:color w:val="333333"/>
              </w:rPr>
              <w:br/>
            </w:r>
            <w:r w:rsidRPr="00812E32">
              <w:rPr>
                <w:b/>
                <w:bCs/>
                <w:color w:val="333333"/>
              </w:rPr>
              <w:t>Ресурс ч/б картриджа/тонера:</w:t>
            </w:r>
            <w:r w:rsidRPr="00812E32">
              <w:rPr>
                <w:color w:val="333333"/>
              </w:rPr>
              <w:t> 1600 страниц</w:t>
            </w:r>
            <w:r w:rsidRPr="00812E32">
              <w:rPr>
                <w:color w:val="333333"/>
              </w:rPr>
              <w:br/>
            </w:r>
            <w:r w:rsidRPr="00812E32">
              <w:rPr>
                <w:b/>
                <w:bCs/>
                <w:color w:val="333333"/>
              </w:rPr>
              <w:t>Количество картриджей:</w:t>
            </w:r>
            <w:r w:rsidRPr="00812E32">
              <w:rPr>
                <w:color w:val="333333"/>
              </w:rPr>
              <w:t> 1</w:t>
            </w:r>
            <w:r w:rsidRPr="00812E32">
              <w:rPr>
                <w:color w:val="333333"/>
              </w:rPr>
              <w:br/>
            </w:r>
            <w:r w:rsidRPr="00812E32">
              <w:rPr>
                <w:b/>
                <w:bCs/>
                <w:color w:val="333333"/>
              </w:rPr>
              <w:t>Тип картриджа/тонера:</w:t>
            </w:r>
            <w:r w:rsidRPr="00812E32">
              <w:rPr>
                <w:color w:val="333333"/>
              </w:rPr>
              <w:t> </w:t>
            </w:r>
            <w:proofErr w:type="spellStart"/>
            <w:r w:rsidRPr="00812E32">
              <w:rPr>
                <w:color w:val="333333"/>
              </w:rPr>
              <w:t>Cartridge</w:t>
            </w:r>
            <w:proofErr w:type="spellEnd"/>
            <w:r w:rsidRPr="00812E32">
              <w:rPr>
                <w:color w:val="333333"/>
              </w:rPr>
              <w:t xml:space="preserve"> 725</w:t>
            </w:r>
          </w:p>
          <w:p w:rsidR="00FE5BE7" w:rsidRPr="00812E32" w:rsidRDefault="00FE5BE7" w:rsidP="00FE5BE7">
            <w:pPr>
              <w:shd w:val="clear" w:color="auto" w:fill="FFFFFF"/>
              <w:rPr>
                <w:color w:val="333333"/>
              </w:rPr>
            </w:pPr>
            <w:r w:rsidRPr="00812E32">
              <w:rPr>
                <w:b/>
                <w:bCs/>
                <w:color w:val="333333"/>
              </w:rPr>
              <w:t>Объем памяти:</w:t>
            </w:r>
            <w:r w:rsidRPr="00812E32">
              <w:rPr>
                <w:color w:val="333333"/>
              </w:rPr>
              <w:t> 64 Мб</w:t>
            </w:r>
          </w:p>
          <w:p w:rsidR="00FE5BE7" w:rsidRPr="00812E32" w:rsidRDefault="00FE5BE7" w:rsidP="00FE5BE7">
            <w:pPr>
              <w:shd w:val="clear" w:color="auto" w:fill="FFFFFF"/>
              <w:rPr>
                <w:color w:val="333333"/>
              </w:rPr>
            </w:pPr>
            <w:r w:rsidRPr="00812E32">
              <w:rPr>
                <w:b/>
                <w:bCs/>
                <w:color w:val="333333"/>
              </w:rPr>
              <w:t>Интерфейсы:</w:t>
            </w:r>
            <w:r w:rsidRPr="00812E32">
              <w:rPr>
                <w:color w:val="333333"/>
              </w:rPr>
              <w:t> USB 2.0</w:t>
            </w:r>
          </w:p>
          <w:p w:rsidR="00FE5BE7" w:rsidRPr="00812E32" w:rsidRDefault="00FE5BE7" w:rsidP="00FE5BE7">
            <w:pPr>
              <w:shd w:val="clear" w:color="auto" w:fill="FFFFFF"/>
              <w:rPr>
                <w:color w:val="333333"/>
              </w:rPr>
            </w:pPr>
            <w:r w:rsidRPr="00812E32">
              <w:rPr>
                <w:b/>
                <w:bCs/>
                <w:color w:val="333333"/>
              </w:rPr>
              <w:t xml:space="preserve">Поддержка </w:t>
            </w:r>
            <w:proofErr w:type="spellStart"/>
            <w:r w:rsidRPr="00812E32">
              <w:rPr>
                <w:b/>
                <w:bCs/>
                <w:color w:val="333333"/>
              </w:rPr>
              <w:t>PostScript</w:t>
            </w:r>
            <w:proofErr w:type="spellEnd"/>
            <w:r w:rsidRPr="00812E32">
              <w:rPr>
                <w:b/>
                <w:bCs/>
                <w:color w:val="333333"/>
              </w:rPr>
              <w:t>:</w:t>
            </w:r>
            <w:r w:rsidRPr="00812E32">
              <w:rPr>
                <w:color w:val="333333"/>
              </w:rPr>
              <w:t> нет</w:t>
            </w:r>
          </w:p>
          <w:p w:rsidR="00FE5BE7" w:rsidRPr="00812E32" w:rsidRDefault="00FE5BE7" w:rsidP="00FE5BE7">
            <w:pPr>
              <w:shd w:val="clear" w:color="auto" w:fill="FFFFFF"/>
              <w:rPr>
                <w:color w:val="333333"/>
              </w:rPr>
            </w:pPr>
            <w:r w:rsidRPr="00812E32">
              <w:rPr>
                <w:b/>
                <w:bCs/>
                <w:color w:val="333333"/>
              </w:rPr>
              <w:t>Поддержка ОС:</w:t>
            </w:r>
            <w:r w:rsidRPr="00812E32">
              <w:rPr>
                <w:color w:val="333333"/>
              </w:rPr>
              <w:t> </w:t>
            </w:r>
            <w:proofErr w:type="spellStart"/>
            <w:r w:rsidRPr="00812E32">
              <w:rPr>
                <w:color w:val="333333"/>
              </w:rPr>
              <w:t>Windows</w:t>
            </w:r>
            <w:proofErr w:type="spellEnd"/>
            <w:r w:rsidRPr="00812E32">
              <w:rPr>
                <w:color w:val="333333"/>
              </w:rPr>
              <w:t xml:space="preserve">, </w:t>
            </w:r>
            <w:proofErr w:type="spellStart"/>
            <w:r w:rsidRPr="00812E32">
              <w:rPr>
                <w:color w:val="333333"/>
              </w:rPr>
              <w:t>Linux</w:t>
            </w:r>
            <w:proofErr w:type="spellEnd"/>
            <w:r w:rsidRPr="00812E32">
              <w:rPr>
                <w:color w:val="333333"/>
              </w:rPr>
              <w:t xml:space="preserve">, </w:t>
            </w:r>
            <w:proofErr w:type="spellStart"/>
            <w:r w:rsidRPr="00812E32">
              <w:rPr>
                <w:color w:val="333333"/>
              </w:rPr>
              <w:t>Mac</w:t>
            </w:r>
            <w:proofErr w:type="spellEnd"/>
            <w:r w:rsidRPr="00812E32">
              <w:rPr>
                <w:color w:val="333333"/>
              </w:rPr>
              <w:t xml:space="preserve"> OS</w:t>
            </w:r>
            <w:r w:rsidRPr="00812E32">
              <w:rPr>
                <w:color w:val="333333"/>
              </w:rPr>
              <w:br/>
            </w:r>
            <w:r w:rsidRPr="00812E32">
              <w:rPr>
                <w:b/>
                <w:bCs/>
                <w:color w:val="333333"/>
              </w:rPr>
              <w:t>Потребляемая мощность (при работе):</w:t>
            </w:r>
            <w:r w:rsidRPr="00812E32">
              <w:rPr>
                <w:color w:val="333333"/>
              </w:rPr>
              <w:t> 960 Вт</w:t>
            </w:r>
            <w:r w:rsidRPr="00812E32">
              <w:rPr>
                <w:color w:val="333333"/>
              </w:rPr>
              <w:br/>
            </w:r>
            <w:r w:rsidRPr="00812E32">
              <w:rPr>
                <w:b/>
                <w:bCs/>
                <w:color w:val="333333"/>
              </w:rPr>
              <w:t>Потребляемая мощность (в режиме ожидания):</w:t>
            </w:r>
            <w:r w:rsidRPr="00812E32">
              <w:rPr>
                <w:color w:val="333333"/>
              </w:rPr>
              <w:t> 1.4 Вт</w:t>
            </w:r>
            <w:r w:rsidRPr="00812E32">
              <w:rPr>
                <w:color w:val="333333"/>
              </w:rPr>
              <w:br/>
            </w:r>
            <w:r w:rsidRPr="00812E32">
              <w:rPr>
                <w:b/>
                <w:bCs/>
                <w:color w:val="333333"/>
              </w:rPr>
              <w:t>Уровень шума при работе:</w:t>
            </w:r>
            <w:r w:rsidRPr="00812E32">
              <w:rPr>
                <w:color w:val="333333"/>
              </w:rPr>
              <w:t> 65 дБ</w:t>
            </w:r>
            <w:r w:rsidRPr="00812E32">
              <w:rPr>
                <w:color w:val="333333"/>
              </w:rPr>
              <w:br/>
            </w:r>
            <w:r w:rsidRPr="00812E32">
              <w:rPr>
                <w:b/>
                <w:bCs/>
                <w:color w:val="333333"/>
              </w:rPr>
              <w:t>Уровень шума в режиме ожидания:</w:t>
            </w:r>
            <w:r w:rsidRPr="00812E32">
              <w:rPr>
                <w:color w:val="333333"/>
              </w:rPr>
              <w:t> 43 дБ</w:t>
            </w:r>
            <w:r w:rsidRPr="00812E32">
              <w:rPr>
                <w:color w:val="333333"/>
              </w:rPr>
              <w:br/>
            </w:r>
            <w:r w:rsidRPr="00812E32">
              <w:rPr>
                <w:b/>
                <w:bCs/>
                <w:color w:val="333333"/>
              </w:rPr>
              <w:t>Габариты (</w:t>
            </w:r>
            <w:proofErr w:type="spellStart"/>
            <w:r w:rsidRPr="00812E32">
              <w:rPr>
                <w:b/>
                <w:bCs/>
                <w:color w:val="333333"/>
              </w:rPr>
              <w:t>ШхВхГ</w:t>
            </w:r>
            <w:proofErr w:type="spellEnd"/>
            <w:r w:rsidRPr="00812E32">
              <w:rPr>
                <w:b/>
                <w:bCs/>
                <w:color w:val="333333"/>
              </w:rPr>
              <w:t>):</w:t>
            </w:r>
            <w:r w:rsidRPr="00812E32">
              <w:rPr>
                <w:color w:val="333333"/>
              </w:rPr>
              <w:t> 372x254x276 мм</w:t>
            </w:r>
            <w:r w:rsidRPr="00812E32">
              <w:rPr>
                <w:color w:val="333333"/>
              </w:rPr>
              <w:br/>
            </w:r>
            <w:r w:rsidRPr="00812E32">
              <w:rPr>
                <w:b/>
                <w:bCs/>
                <w:color w:val="333333"/>
              </w:rPr>
              <w:t>Вес:</w:t>
            </w:r>
            <w:r w:rsidRPr="00812E32">
              <w:rPr>
                <w:color w:val="333333"/>
              </w:rPr>
              <w:t> 8.2 кг</w:t>
            </w:r>
            <w:r w:rsidRPr="00812E32">
              <w:rPr>
                <w:color w:val="333333"/>
              </w:rPr>
              <w:br/>
            </w:r>
            <w:r w:rsidRPr="00812E32">
              <w:rPr>
                <w:b/>
                <w:bCs/>
                <w:color w:val="333333"/>
              </w:rPr>
              <w:t>Особенности:</w:t>
            </w:r>
            <w:r w:rsidRPr="00812E32">
              <w:rPr>
                <w:color w:val="333333"/>
              </w:rPr>
              <w:t> режим экономии тонера</w:t>
            </w:r>
          </w:p>
          <w:p w:rsidR="00FE5BE7" w:rsidRPr="00812E32" w:rsidRDefault="00FE5BE7" w:rsidP="00FE5BE7">
            <w:pPr>
              <w:rPr>
                <w:color w:val="000000"/>
              </w:rPr>
            </w:pPr>
            <w:r w:rsidRPr="00812E32">
              <w:rPr>
                <w:color w:val="000000"/>
              </w:rPr>
              <w:t xml:space="preserve">Гарантия не менее 12 мес. </w:t>
            </w:r>
          </w:p>
        </w:tc>
      </w:tr>
      <w:tr w:rsidR="00FE5BE7" w:rsidRPr="00DC6D63" w:rsidTr="00A623C0">
        <w:trPr>
          <w:trHeight w:val="53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BE7" w:rsidRPr="003E56A6" w:rsidRDefault="00FE5BE7" w:rsidP="00FE5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3C0" w:rsidRDefault="00A623C0" w:rsidP="00FE5BE7">
            <w:pPr>
              <w:rPr>
                <w:b/>
                <w:lang w:val="ky-KG"/>
              </w:rPr>
            </w:pPr>
          </w:p>
          <w:p w:rsidR="00FE5BE7" w:rsidRPr="005A69F3" w:rsidRDefault="00FE5BE7" w:rsidP="00FE5BE7">
            <w:pPr>
              <w:rPr>
                <w:b/>
                <w:lang w:val="ky-KG"/>
              </w:rPr>
            </w:pPr>
            <w:r w:rsidRPr="005A69F3">
              <w:rPr>
                <w:b/>
                <w:lang w:val="ky-KG"/>
              </w:rPr>
              <w:t>Цветной принтер</w:t>
            </w:r>
            <w:r>
              <w:rPr>
                <w:b/>
                <w:lang w:val="ky-KG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3C0" w:rsidRDefault="00A623C0" w:rsidP="00FE5BE7">
            <w:pPr>
              <w:jc w:val="center"/>
            </w:pPr>
          </w:p>
          <w:p w:rsidR="00FE5BE7" w:rsidRDefault="00FE5BE7" w:rsidP="00FE5BE7">
            <w:pPr>
              <w:jc w:val="center"/>
            </w:pPr>
            <w:r>
              <w:t>1 шт.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BE7" w:rsidRDefault="00FE5BE7" w:rsidP="00FE5BE7">
            <w:pPr>
              <w:shd w:val="clear" w:color="auto" w:fill="FFFFFF"/>
              <w:outlineLvl w:val="0"/>
              <w:rPr>
                <w:color w:val="000000"/>
                <w:kern w:val="36"/>
                <w:lang w:val="en-US"/>
              </w:rPr>
            </w:pPr>
            <w:r w:rsidRPr="00CA19BB">
              <w:rPr>
                <w:color w:val="000000"/>
                <w:kern w:val="36"/>
              </w:rPr>
              <w:t>МФУ</w:t>
            </w:r>
            <w:r w:rsidRPr="00CA19BB">
              <w:rPr>
                <w:color w:val="000000"/>
                <w:kern w:val="36"/>
                <w:lang w:val="en-US"/>
              </w:rPr>
              <w:t xml:space="preserve"> (Printer-copier-</w:t>
            </w:r>
            <w:proofErr w:type="spellStart"/>
            <w:r w:rsidRPr="00CA19BB">
              <w:rPr>
                <w:color w:val="000000"/>
                <w:kern w:val="36"/>
                <w:lang w:val="en-US"/>
              </w:rPr>
              <w:t>scaner</w:t>
            </w:r>
            <w:proofErr w:type="spellEnd"/>
            <w:r w:rsidRPr="00CA19BB">
              <w:rPr>
                <w:color w:val="000000"/>
                <w:kern w:val="36"/>
                <w:lang w:val="en-US"/>
              </w:rPr>
              <w:t>, A4, 33/15ppm (Black/Color), 69sec/photo, 64-256g/m</w:t>
            </w:r>
            <w:proofErr w:type="gramStart"/>
            <w:r w:rsidRPr="00CA19BB">
              <w:rPr>
                <w:color w:val="000000"/>
                <w:kern w:val="36"/>
                <w:lang w:val="en-US"/>
              </w:rPr>
              <w:t>2,USB</w:t>
            </w:r>
            <w:proofErr w:type="gramEnd"/>
            <w:r w:rsidRPr="00CA19BB">
              <w:rPr>
                <w:color w:val="000000"/>
                <w:kern w:val="36"/>
                <w:lang w:val="en-US"/>
              </w:rPr>
              <w:t>, Wi-Fi,</w:t>
            </w:r>
            <w:r w:rsidRPr="00CA19BB">
              <w:rPr>
                <w:color w:val="000000"/>
                <w:kern w:val="36"/>
              </w:rPr>
              <w:t>чернила</w:t>
            </w:r>
            <w:r w:rsidRPr="00CA19BB">
              <w:rPr>
                <w:color w:val="000000"/>
                <w:kern w:val="36"/>
                <w:lang w:val="en-US"/>
              </w:rPr>
              <w:t xml:space="preserve"> 002,</w:t>
            </w:r>
            <w:r w:rsidRPr="00CA19BB">
              <w:rPr>
                <w:color w:val="000000"/>
                <w:kern w:val="36"/>
              </w:rPr>
              <w:t>полный</w:t>
            </w:r>
            <w:r w:rsidRPr="00CA19BB">
              <w:rPr>
                <w:color w:val="000000"/>
                <w:kern w:val="36"/>
                <w:lang w:val="en-US"/>
              </w:rPr>
              <w:t xml:space="preserve"> </w:t>
            </w:r>
            <w:r w:rsidRPr="00CA19BB">
              <w:rPr>
                <w:color w:val="000000"/>
                <w:kern w:val="36"/>
              </w:rPr>
              <w:t>аналог</w:t>
            </w:r>
            <w:r w:rsidRPr="00CA19BB">
              <w:rPr>
                <w:color w:val="000000"/>
                <w:kern w:val="36"/>
                <w:lang w:val="en-US"/>
              </w:rPr>
              <w:t xml:space="preserve"> L4160/L4260)</w:t>
            </w:r>
          </w:p>
          <w:p w:rsidR="00FE5BE7" w:rsidRPr="00DC6D63" w:rsidRDefault="00FE5BE7" w:rsidP="00FE5BE7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Гарантийный срок не менее 12 мес.</w:t>
            </w:r>
          </w:p>
        </w:tc>
      </w:tr>
      <w:tr w:rsidR="00A623C0" w:rsidRPr="0050278F" w:rsidTr="00A623C0">
        <w:trPr>
          <w:trHeight w:val="53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3C0" w:rsidRDefault="00A623C0" w:rsidP="00A62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3C0" w:rsidRPr="00812E32" w:rsidRDefault="00A623C0" w:rsidP="00A623C0">
            <w:pPr>
              <w:jc w:val="center"/>
              <w:rPr>
                <w:b/>
                <w:lang w:val="ky-KG"/>
              </w:rPr>
            </w:pPr>
            <w:r w:rsidRPr="00812E32">
              <w:rPr>
                <w:b/>
              </w:rPr>
              <w:t>Персональный компьютер в комплекте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3C0" w:rsidRPr="00812E32" w:rsidRDefault="00A623C0" w:rsidP="00A623C0">
            <w:pPr>
              <w:jc w:val="center"/>
            </w:pPr>
            <w:r>
              <w:rPr>
                <w:lang w:val="en-US"/>
              </w:rPr>
              <w:t>8</w:t>
            </w:r>
            <w:r w:rsidRPr="00812E32">
              <w:rPr>
                <w:lang w:val="en-US"/>
              </w:rPr>
              <w:t xml:space="preserve"> </w:t>
            </w:r>
            <w:r w:rsidRPr="00812E32">
              <w:t>шт.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3C0" w:rsidRPr="00812E32" w:rsidRDefault="00A623C0" w:rsidP="00A623C0">
            <w:pPr>
              <w:rPr>
                <w:lang w:val="ky-KG"/>
              </w:rPr>
            </w:pPr>
            <w:r w:rsidRPr="00812E32">
              <w:rPr>
                <w:b/>
                <w:lang w:val="ky-KG"/>
              </w:rPr>
              <w:t>Процессор:</w:t>
            </w:r>
            <w:r w:rsidRPr="00812E32">
              <w:rPr>
                <w:lang w:val="ky-KG"/>
              </w:rPr>
              <w:t xml:space="preserve"> </w:t>
            </w:r>
            <w:r w:rsidRPr="008B76CF">
              <w:rPr>
                <w:lang w:val="ky-KG"/>
              </w:rPr>
              <w:t>CPU LGA1151 Intel Core i5-7500 3.4-3.8GHz,6MB Cache L3,EMT64,Tray,Kabylake</w:t>
            </w:r>
          </w:p>
          <w:p w:rsidR="00A623C0" w:rsidRPr="00812E32" w:rsidRDefault="00A623C0" w:rsidP="00A623C0">
            <w:pPr>
              <w:rPr>
                <w:lang w:val="ky-KG"/>
              </w:rPr>
            </w:pPr>
            <w:r w:rsidRPr="00812E32">
              <w:rPr>
                <w:b/>
                <w:lang w:val="ky-KG"/>
              </w:rPr>
              <w:t>Материнская плата:</w:t>
            </w:r>
            <w:r w:rsidRPr="00812E32">
              <w:rPr>
                <w:lang w:val="ky-KG"/>
              </w:rPr>
              <w:t xml:space="preserve"> </w:t>
            </w:r>
            <w:r w:rsidRPr="008B76CF">
              <w:rPr>
                <w:lang w:val="ky-KG"/>
              </w:rPr>
              <w:t>MB LGA1151v2 Asus H310M-R,2xDDR4,10xUSB,USB 3.1,mATX,PCIe,PCIe16x VGA DVI HDM</w:t>
            </w:r>
            <w:r w:rsidRPr="00812E32">
              <w:rPr>
                <w:lang w:val="ky-KG"/>
              </w:rPr>
              <w:t>;</w:t>
            </w:r>
          </w:p>
          <w:p w:rsidR="00A623C0" w:rsidRPr="00812E32" w:rsidRDefault="00A623C0" w:rsidP="00A623C0">
            <w:pPr>
              <w:rPr>
                <w:lang w:val="ky-KG"/>
              </w:rPr>
            </w:pPr>
            <w:r w:rsidRPr="00812E32">
              <w:rPr>
                <w:b/>
                <w:lang w:val="ky-KG"/>
              </w:rPr>
              <w:t>Оперативная память:</w:t>
            </w:r>
            <w:r w:rsidRPr="00812E32">
              <w:rPr>
                <w:lang w:val="ky-KG"/>
              </w:rPr>
              <w:t xml:space="preserve"> </w:t>
            </w:r>
            <w:r w:rsidRPr="008B76CF">
              <w:rPr>
                <w:lang w:val="ky-KG"/>
              </w:rPr>
              <w:t>DDR4 8GB PC-21333 (2666MHz) CRUCIAL</w:t>
            </w:r>
            <w:r w:rsidRPr="00812E32">
              <w:rPr>
                <w:lang w:val="ky-KG"/>
              </w:rPr>
              <w:t>;</w:t>
            </w:r>
          </w:p>
          <w:p w:rsidR="00A623C0" w:rsidRPr="00812E32" w:rsidRDefault="00A623C0" w:rsidP="00A623C0">
            <w:pPr>
              <w:rPr>
                <w:lang w:val="ky-KG"/>
              </w:rPr>
            </w:pPr>
            <w:r w:rsidRPr="00812E32">
              <w:rPr>
                <w:b/>
                <w:lang w:val="ky-KG"/>
              </w:rPr>
              <w:t>Жесткий диск:</w:t>
            </w:r>
            <w:r w:rsidRPr="00812E32">
              <w:rPr>
                <w:lang w:val="ky-KG"/>
              </w:rPr>
              <w:t xml:space="preserve"> SSD 240GB, TLC 2,5"" SATAIII + HDD 500GB;</w:t>
            </w:r>
          </w:p>
          <w:p w:rsidR="00A623C0" w:rsidRPr="00812E32" w:rsidRDefault="00A623C0" w:rsidP="00A623C0">
            <w:pPr>
              <w:rPr>
                <w:lang w:val="ky-KG"/>
              </w:rPr>
            </w:pPr>
            <w:r w:rsidRPr="00812E32">
              <w:rPr>
                <w:b/>
                <w:lang w:val="ky-KG"/>
              </w:rPr>
              <w:t>Система охлаждения:</w:t>
            </w:r>
            <w:r w:rsidRPr="00812E32">
              <w:rPr>
                <w:lang w:val="ky-KG"/>
              </w:rPr>
              <w:t xml:space="preserve"> </w:t>
            </w:r>
            <w:r w:rsidRPr="008B76CF">
              <w:rPr>
                <w:lang w:val="ky-KG"/>
              </w:rPr>
              <w:t>CPU cooler DEEPCOOL GAMMA ARCHER 775/115*/1200/AMD 120x25,1600rpm</w:t>
            </w:r>
            <w:r w:rsidRPr="00812E32">
              <w:rPr>
                <w:lang w:val="ky-KG"/>
              </w:rPr>
              <w:t>;</w:t>
            </w:r>
          </w:p>
          <w:p w:rsidR="00A623C0" w:rsidRPr="00812E32" w:rsidRDefault="00A623C0" w:rsidP="00A623C0">
            <w:pPr>
              <w:rPr>
                <w:lang w:val="ky-KG"/>
              </w:rPr>
            </w:pPr>
            <w:r w:rsidRPr="00812E32">
              <w:rPr>
                <w:b/>
                <w:lang w:val="ky-KG"/>
              </w:rPr>
              <w:t>Блок питания:</w:t>
            </w:r>
            <w:r w:rsidRPr="00812E32">
              <w:rPr>
                <w:lang w:val="ky-KG"/>
              </w:rPr>
              <w:t xml:space="preserve"> 500W</w:t>
            </w:r>
          </w:p>
          <w:p w:rsidR="00A623C0" w:rsidRPr="00812E32" w:rsidRDefault="00A623C0" w:rsidP="00A623C0">
            <w:pPr>
              <w:rPr>
                <w:lang w:val="ky-KG"/>
              </w:rPr>
            </w:pPr>
            <w:r w:rsidRPr="00812E32">
              <w:rPr>
                <w:b/>
                <w:lang w:val="ky-KG"/>
              </w:rPr>
              <w:t>Оптический привод:</w:t>
            </w:r>
            <w:r w:rsidRPr="00812E32">
              <w:rPr>
                <w:lang w:val="ky-KG"/>
              </w:rPr>
              <w:t xml:space="preserve"> Дисковод DVD±RW&amp;CDRW</w:t>
            </w:r>
          </w:p>
          <w:p w:rsidR="00A623C0" w:rsidRPr="00812E32" w:rsidRDefault="00A623C0" w:rsidP="00A623C0">
            <w:pPr>
              <w:rPr>
                <w:lang w:val="ky-KG"/>
              </w:rPr>
            </w:pPr>
            <w:r w:rsidRPr="00812E32">
              <w:rPr>
                <w:b/>
                <w:lang w:val="ky-KG"/>
              </w:rPr>
              <w:t>Корпус:</w:t>
            </w:r>
            <w:r w:rsidRPr="00812E32">
              <w:rPr>
                <w:lang w:val="ky-KG"/>
              </w:rPr>
              <w:t xml:space="preserve"> черный цвет, из хорошего материала, с двумя встроенными вентиляторами, предпочительно расположение кнопки POWER, RESET и USB-портов на передней панели</w:t>
            </w:r>
          </w:p>
          <w:p w:rsidR="00A623C0" w:rsidRPr="00812E32" w:rsidRDefault="00A623C0" w:rsidP="00A623C0">
            <w:pPr>
              <w:rPr>
                <w:lang w:val="ky-KG"/>
              </w:rPr>
            </w:pPr>
            <w:r w:rsidRPr="00812E32">
              <w:rPr>
                <w:b/>
                <w:lang w:val="ky-KG"/>
              </w:rPr>
              <w:t>Монитор:</w:t>
            </w:r>
            <w:r w:rsidRPr="00FC182E">
              <w:rPr>
                <w:lang w:val="ky-KG"/>
              </w:rPr>
              <w:t xml:space="preserve"> 24" 24MP400-B IPS LED 5ms/1000000:1/178/178/1920x1080 FullHD VGA HDMI</w:t>
            </w:r>
          </w:p>
          <w:p w:rsidR="00A623C0" w:rsidRPr="00812E32" w:rsidRDefault="00A623C0" w:rsidP="00A623C0">
            <w:r w:rsidRPr="00812E32">
              <w:rPr>
                <w:b/>
                <w:lang w:val="ky-KG"/>
              </w:rPr>
              <w:t>Периферийные устройства:</w:t>
            </w:r>
          </w:p>
          <w:p w:rsidR="00A623C0" w:rsidRPr="00812E32" w:rsidRDefault="00A623C0" w:rsidP="00A623C0">
            <w:r w:rsidRPr="00812E32">
              <w:rPr>
                <w:lang w:val="ky-KG"/>
              </w:rPr>
              <w:t>Комплект бесшумная и мягкая клавиатура + мышь (беспроводные);</w:t>
            </w:r>
          </w:p>
          <w:p w:rsidR="00A623C0" w:rsidRPr="00812E32" w:rsidRDefault="00A623C0" w:rsidP="00A623C0">
            <w:pPr>
              <w:shd w:val="clear" w:color="auto" w:fill="FFFFFF"/>
              <w:outlineLvl w:val="0"/>
              <w:rPr>
                <w:lang w:val="ky-KG"/>
              </w:rPr>
            </w:pPr>
            <w:r w:rsidRPr="00812E32">
              <w:rPr>
                <w:lang w:val="ky-KG"/>
              </w:rPr>
              <w:t>акустика USB-колонки</w:t>
            </w:r>
          </w:p>
          <w:p w:rsidR="00A623C0" w:rsidRPr="00812E32" w:rsidRDefault="00A623C0" w:rsidP="00A623C0">
            <w:pPr>
              <w:shd w:val="clear" w:color="auto" w:fill="FFFFFF"/>
              <w:rPr>
                <w:color w:val="000000"/>
              </w:rPr>
            </w:pPr>
            <w:r w:rsidRPr="00812E32">
              <w:rPr>
                <w:color w:val="000000"/>
              </w:rPr>
              <w:t>Гарантийный срок не менее 12 мес.</w:t>
            </w:r>
          </w:p>
        </w:tc>
      </w:tr>
      <w:tr w:rsidR="00A623C0" w:rsidRPr="0050278F" w:rsidTr="00A623C0">
        <w:trPr>
          <w:trHeight w:val="53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3C0" w:rsidRDefault="00A623C0" w:rsidP="00A62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3C0" w:rsidRPr="00812E32" w:rsidRDefault="00A623C0" w:rsidP="00A623C0">
            <w:pPr>
              <w:jc w:val="center"/>
              <w:rPr>
                <w:b/>
              </w:rPr>
            </w:pPr>
            <w:r w:rsidRPr="00812E32">
              <w:rPr>
                <w:b/>
              </w:rPr>
              <w:t>Бесперебойный источник 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3C0" w:rsidRPr="00812E32" w:rsidRDefault="00A623C0" w:rsidP="00A623C0">
            <w:pPr>
              <w:jc w:val="center"/>
            </w:pPr>
            <w:r w:rsidRPr="00812E32">
              <w:t>15 шт.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657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70"/>
              <w:gridCol w:w="3105"/>
            </w:tblGrid>
            <w:tr w:rsidR="00A623C0" w:rsidRPr="00812E32" w:rsidTr="00A623C0">
              <w:trPr>
                <w:trHeight w:val="250"/>
              </w:trPr>
              <w:tc>
                <w:tcPr>
                  <w:tcW w:w="347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3C0" w:rsidRPr="00812E32" w:rsidRDefault="00A623C0" w:rsidP="00A623C0">
                  <w:pPr>
                    <w:rPr>
                      <w:b/>
                      <w:bCs/>
                      <w:color w:val="333333"/>
                    </w:rPr>
                  </w:pPr>
                  <w:r w:rsidRPr="00812E32">
                    <w:rPr>
                      <w:b/>
                      <w:bCs/>
                      <w:color w:val="333333"/>
                    </w:rPr>
                    <w:t>Тип</w:t>
                  </w:r>
                </w:p>
              </w:tc>
              <w:tc>
                <w:tcPr>
                  <w:tcW w:w="310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3C0" w:rsidRPr="00812E32" w:rsidRDefault="00A623C0" w:rsidP="00A623C0">
                  <w:pPr>
                    <w:rPr>
                      <w:color w:val="333333"/>
                    </w:rPr>
                  </w:pPr>
                  <w:r w:rsidRPr="00812E32">
                    <w:rPr>
                      <w:color w:val="333333"/>
                    </w:rPr>
                    <w:t>интерактивный</w:t>
                  </w:r>
                </w:p>
              </w:tc>
            </w:tr>
            <w:tr w:rsidR="00A623C0" w:rsidRPr="00812E32" w:rsidTr="00A623C0">
              <w:trPr>
                <w:trHeight w:val="250"/>
              </w:trPr>
              <w:tc>
                <w:tcPr>
                  <w:tcW w:w="347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3C0" w:rsidRPr="00812E32" w:rsidRDefault="00A623C0" w:rsidP="00A623C0">
                  <w:pPr>
                    <w:rPr>
                      <w:b/>
                      <w:bCs/>
                      <w:color w:val="333333"/>
                    </w:rPr>
                  </w:pPr>
                  <w:r w:rsidRPr="00812E32">
                    <w:rPr>
                      <w:b/>
                      <w:bCs/>
                      <w:color w:val="333333"/>
                    </w:rPr>
                    <w:t>Выходная мощность</w:t>
                  </w:r>
                </w:p>
              </w:tc>
              <w:tc>
                <w:tcPr>
                  <w:tcW w:w="310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3C0" w:rsidRPr="00812E32" w:rsidRDefault="00A623C0" w:rsidP="00A623C0">
                  <w:pPr>
                    <w:rPr>
                      <w:color w:val="333333"/>
                    </w:rPr>
                  </w:pPr>
                  <w:r w:rsidRPr="00812E32">
                    <w:rPr>
                      <w:color w:val="333333"/>
                    </w:rPr>
                    <w:t>600 ВА / 360 Вт</w:t>
                  </w:r>
                </w:p>
              </w:tc>
            </w:tr>
            <w:tr w:rsidR="00A623C0" w:rsidRPr="00812E32" w:rsidTr="00A623C0">
              <w:trPr>
                <w:trHeight w:val="500"/>
              </w:trPr>
              <w:tc>
                <w:tcPr>
                  <w:tcW w:w="347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3C0" w:rsidRPr="00812E32" w:rsidRDefault="00A623C0" w:rsidP="00A623C0">
                  <w:pPr>
                    <w:rPr>
                      <w:b/>
                      <w:bCs/>
                      <w:color w:val="333333"/>
                    </w:rPr>
                  </w:pPr>
                  <w:r w:rsidRPr="00812E32">
                    <w:rPr>
                      <w:b/>
                      <w:bCs/>
                      <w:color w:val="333333"/>
                    </w:rPr>
                    <w:t>Время работы при половинной нагрузке</w:t>
                  </w:r>
                </w:p>
              </w:tc>
              <w:tc>
                <w:tcPr>
                  <w:tcW w:w="310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3C0" w:rsidRPr="00812E32" w:rsidRDefault="00A623C0" w:rsidP="00A623C0">
                  <w:pPr>
                    <w:rPr>
                      <w:color w:val="333333"/>
                    </w:rPr>
                  </w:pPr>
                  <w:r w:rsidRPr="00812E32">
                    <w:rPr>
                      <w:color w:val="333333"/>
                    </w:rPr>
                    <w:t>5 мин</w:t>
                  </w:r>
                </w:p>
              </w:tc>
            </w:tr>
            <w:tr w:rsidR="00A623C0" w:rsidRPr="00812E32" w:rsidTr="00A623C0">
              <w:trPr>
                <w:trHeight w:val="250"/>
              </w:trPr>
              <w:tc>
                <w:tcPr>
                  <w:tcW w:w="347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3C0" w:rsidRPr="00812E32" w:rsidRDefault="00A623C0" w:rsidP="00A623C0">
                  <w:pPr>
                    <w:rPr>
                      <w:b/>
                      <w:bCs/>
                      <w:color w:val="333333"/>
                    </w:rPr>
                  </w:pPr>
                  <w:r w:rsidRPr="00812E32">
                    <w:rPr>
                      <w:b/>
                      <w:bCs/>
                      <w:color w:val="333333"/>
                    </w:rPr>
                    <w:t>Форма выходного сигнала</w:t>
                  </w:r>
                </w:p>
              </w:tc>
              <w:tc>
                <w:tcPr>
                  <w:tcW w:w="310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3C0" w:rsidRPr="00812E32" w:rsidRDefault="00A623C0" w:rsidP="00A623C0">
                  <w:pPr>
                    <w:rPr>
                      <w:color w:val="333333"/>
                    </w:rPr>
                  </w:pPr>
                  <w:r w:rsidRPr="00812E32">
                    <w:rPr>
                      <w:color w:val="333333"/>
                    </w:rPr>
                    <w:t>синусоида</w:t>
                  </w:r>
                </w:p>
              </w:tc>
            </w:tr>
            <w:tr w:rsidR="00A623C0" w:rsidRPr="00812E32" w:rsidTr="00A623C0">
              <w:trPr>
                <w:trHeight w:val="250"/>
              </w:trPr>
              <w:tc>
                <w:tcPr>
                  <w:tcW w:w="347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3C0" w:rsidRPr="00812E32" w:rsidRDefault="00A623C0" w:rsidP="00A623C0">
                  <w:pPr>
                    <w:rPr>
                      <w:b/>
                      <w:bCs/>
                      <w:color w:val="333333"/>
                    </w:rPr>
                  </w:pPr>
                  <w:r w:rsidRPr="00812E32">
                    <w:rPr>
                      <w:b/>
                      <w:bCs/>
                      <w:color w:val="333333"/>
                    </w:rPr>
                    <w:lastRenderedPageBreak/>
                    <w:t>Время переключения на батарею</w:t>
                  </w:r>
                </w:p>
              </w:tc>
              <w:tc>
                <w:tcPr>
                  <w:tcW w:w="310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3C0" w:rsidRPr="00812E32" w:rsidRDefault="00A623C0" w:rsidP="00A623C0">
                  <w:pPr>
                    <w:rPr>
                      <w:color w:val="333333"/>
                    </w:rPr>
                  </w:pPr>
                  <w:r w:rsidRPr="00812E32">
                    <w:rPr>
                      <w:color w:val="333333"/>
                    </w:rPr>
                    <w:t xml:space="preserve">3 </w:t>
                  </w:r>
                  <w:proofErr w:type="spellStart"/>
                  <w:r w:rsidRPr="00812E32">
                    <w:rPr>
                      <w:color w:val="333333"/>
                    </w:rPr>
                    <w:t>мс</w:t>
                  </w:r>
                  <w:proofErr w:type="spellEnd"/>
                </w:p>
              </w:tc>
            </w:tr>
            <w:tr w:rsidR="00A623C0" w:rsidRPr="00812E32" w:rsidTr="00A623C0">
              <w:trPr>
                <w:trHeight w:val="511"/>
              </w:trPr>
              <w:tc>
                <w:tcPr>
                  <w:tcW w:w="347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3C0" w:rsidRPr="00812E32" w:rsidRDefault="00A623C0" w:rsidP="00A623C0">
                  <w:pPr>
                    <w:rPr>
                      <w:b/>
                      <w:bCs/>
                      <w:color w:val="333333"/>
                    </w:rPr>
                  </w:pPr>
                  <w:r w:rsidRPr="00812E32">
                    <w:rPr>
                      <w:b/>
                      <w:bCs/>
                      <w:color w:val="333333"/>
                    </w:rPr>
                    <w:t>Количество выходных разъемов питания</w:t>
                  </w:r>
                </w:p>
              </w:tc>
              <w:tc>
                <w:tcPr>
                  <w:tcW w:w="310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3C0" w:rsidRPr="00812E32" w:rsidRDefault="00A623C0" w:rsidP="00A623C0">
                  <w:pPr>
                    <w:rPr>
                      <w:color w:val="333333"/>
                    </w:rPr>
                  </w:pPr>
                  <w:r w:rsidRPr="00812E32">
                    <w:rPr>
                      <w:color w:val="333333"/>
                    </w:rPr>
                    <w:t>3</w:t>
                  </w:r>
                </w:p>
              </w:tc>
            </w:tr>
            <w:tr w:rsidR="00A623C0" w:rsidRPr="00812E32" w:rsidTr="00A623C0">
              <w:trPr>
                <w:trHeight w:val="250"/>
              </w:trPr>
              <w:tc>
                <w:tcPr>
                  <w:tcW w:w="347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3C0" w:rsidRPr="00812E32" w:rsidRDefault="00A623C0" w:rsidP="00A623C0">
                  <w:pPr>
                    <w:rPr>
                      <w:b/>
                      <w:bCs/>
                      <w:color w:val="333333"/>
                    </w:rPr>
                  </w:pPr>
                  <w:r w:rsidRPr="00812E32">
                    <w:rPr>
                      <w:b/>
                      <w:bCs/>
                      <w:color w:val="333333"/>
                    </w:rPr>
                    <w:t>Тип выходных разъемов питания</w:t>
                  </w:r>
                </w:p>
              </w:tc>
              <w:tc>
                <w:tcPr>
                  <w:tcW w:w="310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3C0" w:rsidRPr="00812E32" w:rsidRDefault="00A623C0" w:rsidP="00A623C0">
                  <w:pPr>
                    <w:rPr>
                      <w:color w:val="333333"/>
                    </w:rPr>
                  </w:pPr>
                  <w:r w:rsidRPr="00812E32">
                    <w:rPr>
                      <w:color w:val="333333"/>
                    </w:rPr>
                    <w:t xml:space="preserve">IEC 320 C13 </w:t>
                  </w:r>
                </w:p>
              </w:tc>
            </w:tr>
            <w:tr w:rsidR="00A623C0" w:rsidRPr="00812E32" w:rsidTr="00A623C0">
              <w:trPr>
                <w:trHeight w:val="250"/>
              </w:trPr>
              <w:tc>
                <w:tcPr>
                  <w:tcW w:w="6575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3C0" w:rsidRPr="00812E32" w:rsidRDefault="00A623C0" w:rsidP="00A623C0">
                  <w:pPr>
                    <w:rPr>
                      <w:b/>
                      <w:bCs/>
                      <w:color w:val="333333"/>
                    </w:rPr>
                  </w:pPr>
                  <w:r w:rsidRPr="00812E32">
                    <w:rPr>
                      <w:b/>
                      <w:bCs/>
                      <w:color w:val="333333"/>
                    </w:rPr>
                    <w:t>Вход / Выход</w:t>
                  </w:r>
                </w:p>
              </w:tc>
            </w:tr>
            <w:tr w:rsidR="00A623C0" w:rsidRPr="00812E32" w:rsidTr="00A623C0">
              <w:trPr>
                <w:trHeight w:val="250"/>
              </w:trPr>
              <w:tc>
                <w:tcPr>
                  <w:tcW w:w="347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3C0" w:rsidRPr="00812E32" w:rsidRDefault="00A623C0" w:rsidP="00A623C0">
                  <w:pPr>
                    <w:rPr>
                      <w:b/>
                      <w:bCs/>
                      <w:color w:val="333333"/>
                    </w:rPr>
                  </w:pPr>
                  <w:r w:rsidRPr="00812E32">
                    <w:rPr>
                      <w:b/>
                      <w:bCs/>
                      <w:color w:val="333333"/>
                    </w:rPr>
                    <w:t>На входе</w:t>
                  </w:r>
                </w:p>
              </w:tc>
              <w:tc>
                <w:tcPr>
                  <w:tcW w:w="310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3C0" w:rsidRPr="00812E32" w:rsidRDefault="00A623C0" w:rsidP="00A623C0">
                  <w:pPr>
                    <w:rPr>
                      <w:color w:val="333333"/>
                    </w:rPr>
                  </w:pPr>
                  <w:r w:rsidRPr="00812E32">
                    <w:rPr>
                      <w:color w:val="333333"/>
                    </w:rPr>
                    <w:t>1-фазное</w:t>
                  </w:r>
                </w:p>
              </w:tc>
            </w:tr>
            <w:tr w:rsidR="00A623C0" w:rsidRPr="00812E32" w:rsidTr="00A623C0">
              <w:trPr>
                <w:trHeight w:val="250"/>
              </w:trPr>
              <w:tc>
                <w:tcPr>
                  <w:tcW w:w="347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3C0" w:rsidRPr="00812E32" w:rsidRDefault="00A623C0" w:rsidP="00A623C0">
                  <w:pPr>
                    <w:rPr>
                      <w:b/>
                      <w:bCs/>
                      <w:color w:val="333333"/>
                    </w:rPr>
                  </w:pPr>
                  <w:r w:rsidRPr="00812E32">
                    <w:rPr>
                      <w:b/>
                      <w:bCs/>
                      <w:color w:val="333333"/>
                    </w:rPr>
                    <w:t>На выходе</w:t>
                  </w:r>
                </w:p>
              </w:tc>
              <w:tc>
                <w:tcPr>
                  <w:tcW w:w="310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3C0" w:rsidRPr="00812E32" w:rsidRDefault="00A623C0" w:rsidP="00A623C0">
                  <w:pPr>
                    <w:rPr>
                      <w:color w:val="333333"/>
                    </w:rPr>
                  </w:pPr>
                  <w:r w:rsidRPr="00812E32">
                    <w:rPr>
                      <w:color w:val="333333"/>
                    </w:rPr>
                    <w:t>1-фазное</w:t>
                  </w:r>
                </w:p>
              </w:tc>
            </w:tr>
            <w:tr w:rsidR="00A623C0" w:rsidRPr="00812E32" w:rsidTr="00A623C0">
              <w:trPr>
                <w:trHeight w:val="250"/>
              </w:trPr>
              <w:tc>
                <w:tcPr>
                  <w:tcW w:w="347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3C0" w:rsidRPr="00812E32" w:rsidRDefault="00A623C0" w:rsidP="00A623C0">
                  <w:pPr>
                    <w:rPr>
                      <w:b/>
                      <w:bCs/>
                      <w:color w:val="333333"/>
                    </w:rPr>
                  </w:pPr>
                  <w:r w:rsidRPr="00812E32">
                    <w:rPr>
                      <w:b/>
                      <w:bCs/>
                      <w:color w:val="333333"/>
                    </w:rPr>
                    <w:t>Входное напряжение</w:t>
                  </w:r>
                </w:p>
              </w:tc>
              <w:tc>
                <w:tcPr>
                  <w:tcW w:w="310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3C0" w:rsidRPr="00812E32" w:rsidRDefault="00A623C0" w:rsidP="00A623C0">
                  <w:pPr>
                    <w:rPr>
                      <w:color w:val="333333"/>
                    </w:rPr>
                  </w:pPr>
                  <w:r w:rsidRPr="00812E32">
                    <w:rPr>
                      <w:color w:val="333333"/>
                    </w:rPr>
                    <w:t>165 - 270 В</w:t>
                  </w:r>
                </w:p>
              </w:tc>
            </w:tr>
            <w:tr w:rsidR="00A623C0" w:rsidRPr="00812E32" w:rsidTr="00A623C0">
              <w:trPr>
                <w:trHeight w:val="250"/>
              </w:trPr>
              <w:tc>
                <w:tcPr>
                  <w:tcW w:w="6575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3C0" w:rsidRPr="00812E32" w:rsidRDefault="00A623C0" w:rsidP="00A623C0">
                  <w:pPr>
                    <w:rPr>
                      <w:b/>
                      <w:bCs/>
                      <w:color w:val="333333"/>
                    </w:rPr>
                  </w:pPr>
                  <w:r w:rsidRPr="00812E32">
                    <w:rPr>
                      <w:b/>
                      <w:bCs/>
                      <w:color w:val="333333"/>
                    </w:rPr>
                    <w:t>Функциональность</w:t>
                  </w:r>
                </w:p>
              </w:tc>
            </w:tr>
            <w:tr w:rsidR="00A623C0" w:rsidRPr="00812E32" w:rsidTr="00A623C0">
              <w:trPr>
                <w:trHeight w:val="250"/>
              </w:trPr>
              <w:tc>
                <w:tcPr>
                  <w:tcW w:w="347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3C0" w:rsidRPr="00812E32" w:rsidRDefault="00A623C0" w:rsidP="00A623C0">
                  <w:pPr>
                    <w:rPr>
                      <w:b/>
                      <w:bCs/>
                      <w:color w:val="333333"/>
                    </w:rPr>
                  </w:pPr>
                  <w:r w:rsidRPr="00812E32">
                    <w:rPr>
                      <w:b/>
                      <w:bCs/>
                      <w:color w:val="333333"/>
                    </w:rPr>
                    <w:t>Отображение информации</w:t>
                  </w:r>
                </w:p>
              </w:tc>
              <w:tc>
                <w:tcPr>
                  <w:tcW w:w="310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3C0" w:rsidRPr="00812E32" w:rsidRDefault="00A623C0" w:rsidP="00A623C0">
                  <w:pPr>
                    <w:rPr>
                      <w:color w:val="333333"/>
                    </w:rPr>
                  </w:pPr>
                  <w:r w:rsidRPr="00812E32">
                    <w:rPr>
                      <w:color w:val="333333"/>
                    </w:rPr>
                    <w:t xml:space="preserve">светодиодные </w:t>
                  </w:r>
                </w:p>
              </w:tc>
            </w:tr>
            <w:tr w:rsidR="00A623C0" w:rsidRPr="00812E32" w:rsidTr="00A623C0">
              <w:trPr>
                <w:trHeight w:val="250"/>
              </w:trPr>
              <w:tc>
                <w:tcPr>
                  <w:tcW w:w="347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3C0" w:rsidRPr="00812E32" w:rsidRDefault="00A623C0" w:rsidP="00A623C0">
                  <w:pPr>
                    <w:rPr>
                      <w:b/>
                      <w:bCs/>
                      <w:color w:val="333333"/>
                    </w:rPr>
                  </w:pPr>
                  <w:r w:rsidRPr="00812E32">
                    <w:rPr>
                      <w:b/>
                      <w:bCs/>
                      <w:color w:val="333333"/>
                    </w:rPr>
                    <w:t>Звуковая сигнализация</w:t>
                  </w:r>
                </w:p>
              </w:tc>
              <w:tc>
                <w:tcPr>
                  <w:tcW w:w="310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3C0" w:rsidRPr="00812E32" w:rsidRDefault="00A623C0" w:rsidP="00A623C0">
                  <w:pPr>
                    <w:rPr>
                      <w:color w:val="333333"/>
                    </w:rPr>
                  </w:pPr>
                  <w:r w:rsidRPr="00812E32">
                    <w:rPr>
                      <w:color w:val="333333"/>
                    </w:rPr>
                    <w:t>есть</w:t>
                  </w:r>
                </w:p>
              </w:tc>
            </w:tr>
            <w:tr w:rsidR="00A623C0" w:rsidRPr="00812E32" w:rsidTr="00A623C0">
              <w:trPr>
                <w:trHeight w:val="250"/>
              </w:trPr>
              <w:tc>
                <w:tcPr>
                  <w:tcW w:w="347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3C0" w:rsidRPr="00812E32" w:rsidRDefault="00A623C0" w:rsidP="00A623C0">
                  <w:pPr>
                    <w:rPr>
                      <w:b/>
                      <w:bCs/>
                      <w:color w:val="333333"/>
                    </w:rPr>
                  </w:pPr>
                  <w:r w:rsidRPr="00812E32">
                    <w:rPr>
                      <w:b/>
                      <w:bCs/>
                      <w:color w:val="333333"/>
                    </w:rPr>
                    <w:t>Холодный старт</w:t>
                  </w:r>
                </w:p>
              </w:tc>
              <w:tc>
                <w:tcPr>
                  <w:tcW w:w="310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3C0" w:rsidRPr="00812E32" w:rsidRDefault="00A623C0" w:rsidP="00A623C0">
                  <w:pPr>
                    <w:rPr>
                      <w:color w:val="333333"/>
                    </w:rPr>
                  </w:pPr>
                  <w:r w:rsidRPr="00812E32">
                    <w:rPr>
                      <w:color w:val="333333"/>
                    </w:rPr>
                    <w:t>есть</w:t>
                  </w:r>
                </w:p>
              </w:tc>
            </w:tr>
            <w:tr w:rsidR="00A623C0" w:rsidRPr="00812E32" w:rsidTr="00A623C0">
              <w:trPr>
                <w:trHeight w:val="250"/>
              </w:trPr>
              <w:tc>
                <w:tcPr>
                  <w:tcW w:w="6575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3C0" w:rsidRPr="00812E32" w:rsidRDefault="00A623C0" w:rsidP="00A623C0">
                  <w:pPr>
                    <w:rPr>
                      <w:b/>
                      <w:bCs/>
                      <w:color w:val="333333"/>
                    </w:rPr>
                  </w:pPr>
                  <w:r w:rsidRPr="00812E32">
                    <w:rPr>
                      <w:b/>
                      <w:bCs/>
                      <w:color w:val="333333"/>
                    </w:rPr>
                    <w:t>Батарея</w:t>
                  </w:r>
                </w:p>
              </w:tc>
            </w:tr>
            <w:tr w:rsidR="00A623C0" w:rsidRPr="00812E32" w:rsidTr="00A623C0">
              <w:trPr>
                <w:trHeight w:val="261"/>
              </w:trPr>
              <w:tc>
                <w:tcPr>
                  <w:tcW w:w="347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3C0" w:rsidRPr="00812E32" w:rsidRDefault="00A623C0" w:rsidP="00A623C0">
                  <w:pPr>
                    <w:rPr>
                      <w:b/>
                      <w:bCs/>
                      <w:color w:val="333333"/>
                    </w:rPr>
                  </w:pPr>
                  <w:r w:rsidRPr="00812E32">
                    <w:rPr>
                      <w:b/>
                      <w:bCs/>
                      <w:color w:val="333333"/>
                    </w:rPr>
                    <w:t>Время зарядки</w:t>
                  </w:r>
                </w:p>
              </w:tc>
              <w:tc>
                <w:tcPr>
                  <w:tcW w:w="310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3C0" w:rsidRPr="00812E32" w:rsidRDefault="00A623C0" w:rsidP="00A623C0">
                  <w:pPr>
                    <w:rPr>
                      <w:color w:val="333333"/>
                    </w:rPr>
                  </w:pPr>
                  <w:r w:rsidRPr="00812E32">
                    <w:rPr>
                      <w:color w:val="333333"/>
                    </w:rPr>
                    <w:t>4 час</w:t>
                  </w:r>
                </w:p>
              </w:tc>
            </w:tr>
            <w:tr w:rsidR="00A623C0" w:rsidRPr="00812E32" w:rsidTr="00A623C0">
              <w:trPr>
                <w:trHeight w:val="250"/>
              </w:trPr>
              <w:tc>
                <w:tcPr>
                  <w:tcW w:w="347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3C0" w:rsidRPr="00812E32" w:rsidRDefault="00A623C0" w:rsidP="00A623C0">
                  <w:pPr>
                    <w:rPr>
                      <w:b/>
                      <w:bCs/>
                      <w:color w:val="333333"/>
                    </w:rPr>
                  </w:pPr>
                  <w:r w:rsidRPr="00812E32">
                    <w:rPr>
                      <w:b/>
                      <w:bCs/>
                      <w:color w:val="333333"/>
                    </w:rPr>
                    <w:t>Возможность замены батарей</w:t>
                  </w:r>
                </w:p>
              </w:tc>
              <w:tc>
                <w:tcPr>
                  <w:tcW w:w="310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3C0" w:rsidRPr="00812E32" w:rsidRDefault="00A623C0" w:rsidP="00A623C0">
                  <w:pPr>
                    <w:rPr>
                      <w:color w:val="333333"/>
                    </w:rPr>
                  </w:pPr>
                  <w:r w:rsidRPr="00812E32">
                    <w:rPr>
                      <w:color w:val="333333"/>
                    </w:rPr>
                    <w:t>есть</w:t>
                  </w:r>
                </w:p>
              </w:tc>
            </w:tr>
            <w:tr w:rsidR="00A623C0" w:rsidRPr="00812E32" w:rsidTr="00A623C0">
              <w:trPr>
                <w:trHeight w:val="250"/>
              </w:trPr>
              <w:tc>
                <w:tcPr>
                  <w:tcW w:w="6575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3C0" w:rsidRPr="00812E32" w:rsidRDefault="00A623C0" w:rsidP="00A623C0">
                  <w:pPr>
                    <w:rPr>
                      <w:b/>
                      <w:bCs/>
                      <w:color w:val="333333"/>
                    </w:rPr>
                  </w:pPr>
                  <w:r w:rsidRPr="00812E32">
                    <w:rPr>
                      <w:b/>
                      <w:bCs/>
                      <w:color w:val="333333"/>
                    </w:rPr>
                    <w:t>Защита</w:t>
                  </w:r>
                </w:p>
              </w:tc>
            </w:tr>
            <w:tr w:rsidR="00A623C0" w:rsidRPr="00812E32" w:rsidTr="00A623C0">
              <w:trPr>
                <w:trHeight w:val="250"/>
              </w:trPr>
              <w:tc>
                <w:tcPr>
                  <w:tcW w:w="347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3C0" w:rsidRPr="00812E32" w:rsidRDefault="00A623C0" w:rsidP="00A623C0">
                  <w:pPr>
                    <w:rPr>
                      <w:b/>
                      <w:bCs/>
                      <w:color w:val="333333"/>
                    </w:rPr>
                  </w:pPr>
                  <w:r w:rsidRPr="00812E32">
                    <w:rPr>
                      <w:b/>
                      <w:bCs/>
                      <w:color w:val="333333"/>
                    </w:rPr>
                    <w:t>Защита от перегрузки</w:t>
                  </w:r>
                </w:p>
              </w:tc>
              <w:tc>
                <w:tcPr>
                  <w:tcW w:w="310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3C0" w:rsidRPr="00812E32" w:rsidRDefault="00A623C0" w:rsidP="00A623C0">
                  <w:pPr>
                    <w:rPr>
                      <w:color w:val="333333"/>
                    </w:rPr>
                  </w:pPr>
                  <w:r w:rsidRPr="00812E32">
                    <w:rPr>
                      <w:color w:val="333333"/>
                    </w:rPr>
                    <w:t>есть</w:t>
                  </w:r>
                </w:p>
              </w:tc>
            </w:tr>
            <w:tr w:rsidR="00A623C0" w:rsidRPr="00812E32" w:rsidTr="00A623C0">
              <w:trPr>
                <w:trHeight w:val="500"/>
              </w:trPr>
              <w:tc>
                <w:tcPr>
                  <w:tcW w:w="347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3C0" w:rsidRPr="00812E32" w:rsidRDefault="00A623C0" w:rsidP="00A623C0">
                  <w:pPr>
                    <w:rPr>
                      <w:b/>
                      <w:bCs/>
                      <w:color w:val="333333"/>
                    </w:rPr>
                  </w:pPr>
                  <w:r w:rsidRPr="00812E32">
                    <w:rPr>
                      <w:b/>
                      <w:bCs/>
                      <w:color w:val="333333"/>
                    </w:rPr>
                    <w:t>Защита от высоковольтных импульсов</w:t>
                  </w:r>
                </w:p>
              </w:tc>
              <w:tc>
                <w:tcPr>
                  <w:tcW w:w="310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3C0" w:rsidRPr="00812E32" w:rsidRDefault="00A623C0" w:rsidP="00A623C0">
                  <w:pPr>
                    <w:rPr>
                      <w:color w:val="333333"/>
                    </w:rPr>
                  </w:pPr>
                  <w:r w:rsidRPr="00812E32">
                    <w:rPr>
                      <w:color w:val="333333"/>
                    </w:rPr>
                    <w:t>есть</w:t>
                  </w:r>
                </w:p>
              </w:tc>
            </w:tr>
            <w:tr w:rsidR="00A623C0" w:rsidRPr="00812E32" w:rsidTr="00A623C0">
              <w:trPr>
                <w:trHeight w:val="250"/>
              </w:trPr>
              <w:tc>
                <w:tcPr>
                  <w:tcW w:w="347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3C0" w:rsidRPr="00812E32" w:rsidRDefault="00A623C0" w:rsidP="00A623C0">
                  <w:pPr>
                    <w:rPr>
                      <w:b/>
                      <w:bCs/>
                      <w:color w:val="333333"/>
                    </w:rPr>
                  </w:pPr>
                  <w:r w:rsidRPr="00812E32">
                    <w:rPr>
                      <w:b/>
                      <w:bCs/>
                      <w:color w:val="333333"/>
                    </w:rPr>
                    <w:t>Фильтрация помех</w:t>
                  </w:r>
                </w:p>
              </w:tc>
              <w:tc>
                <w:tcPr>
                  <w:tcW w:w="310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3C0" w:rsidRPr="00812E32" w:rsidRDefault="00A623C0" w:rsidP="00A623C0">
                  <w:pPr>
                    <w:rPr>
                      <w:color w:val="333333"/>
                    </w:rPr>
                  </w:pPr>
                  <w:r w:rsidRPr="00812E32">
                    <w:rPr>
                      <w:color w:val="333333"/>
                    </w:rPr>
                    <w:t>есть</w:t>
                  </w:r>
                </w:p>
              </w:tc>
            </w:tr>
            <w:tr w:rsidR="00A623C0" w:rsidRPr="00812E32" w:rsidTr="00A623C0">
              <w:trPr>
                <w:trHeight w:val="250"/>
              </w:trPr>
              <w:tc>
                <w:tcPr>
                  <w:tcW w:w="347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3C0" w:rsidRPr="00812E32" w:rsidRDefault="00A623C0" w:rsidP="00A623C0">
                  <w:pPr>
                    <w:rPr>
                      <w:b/>
                      <w:bCs/>
                      <w:color w:val="333333"/>
                    </w:rPr>
                  </w:pPr>
                  <w:r w:rsidRPr="00812E32">
                    <w:rPr>
                      <w:b/>
                      <w:bCs/>
                      <w:color w:val="333333"/>
                    </w:rPr>
                    <w:t>Защита от короткого замыкания</w:t>
                  </w:r>
                </w:p>
              </w:tc>
              <w:tc>
                <w:tcPr>
                  <w:tcW w:w="310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3C0" w:rsidRPr="00812E32" w:rsidRDefault="00A623C0" w:rsidP="00A623C0">
                  <w:pPr>
                    <w:rPr>
                      <w:color w:val="333333"/>
                    </w:rPr>
                  </w:pPr>
                  <w:r w:rsidRPr="00812E32">
                    <w:rPr>
                      <w:color w:val="333333"/>
                    </w:rPr>
                    <w:t>есть</w:t>
                  </w:r>
                </w:p>
              </w:tc>
            </w:tr>
            <w:tr w:rsidR="00A623C0" w:rsidRPr="00812E32" w:rsidTr="00A623C0">
              <w:trPr>
                <w:trHeight w:val="250"/>
              </w:trPr>
              <w:tc>
                <w:tcPr>
                  <w:tcW w:w="347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3C0" w:rsidRPr="00812E32" w:rsidRDefault="00A623C0" w:rsidP="00A623C0">
                  <w:pPr>
                    <w:rPr>
                      <w:b/>
                      <w:bCs/>
                      <w:color w:val="333333"/>
                    </w:rPr>
                  </w:pPr>
                  <w:r w:rsidRPr="00812E32">
                    <w:rPr>
                      <w:b/>
                      <w:bCs/>
                      <w:color w:val="333333"/>
                    </w:rPr>
                    <w:t>Тип предохранителя</w:t>
                  </w:r>
                </w:p>
              </w:tc>
              <w:tc>
                <w:tcPr>
                  <w:tcW w:w="310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3C0" w:rsidRPr="00812E32" w:rsidRDefault="00A623C0" w:rsidP="00A623C0">
                  <w:pPr>
                    <w:rPr>
                      <w:color w:val="333333"/>
                    </w:rPr>
                  </w:pPr>
                  <w:r w:rsidRPr="00812E32">
                    <w:rPr>
                      <w:color w:val="333333"/>
                    </w:rPr>
                    <w:t>плавкий</w:t>
                  </w:r>
                </w:p>
              </w:tc>
            </w:tr>
            <w:tr w:rsidR="00A623C0" w:rsidRPr="00812E32" w:rsidTr="00A623C0">
              <w:trPr>
                <w:trHeight w:val="261"/>
              </w:trPr>
              <w:tc>
                <w:tcPr>
                  <w:tcW w:w="347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3C0" w:rsidRPr="00812E32" w:rsidRDefault="00A623C0" w:rsidP="00A623C0">
                  <w:pPr>
                    <w:rPr>
                      <w:b/>
                      <w:bCs/>
                      <w:color w:val="333333"/>
                    </w:rPr>
                  </w:pPr>
                  <w:r w:rsidRPr="00812E32">
                    <w:rPr>
                      <w:b/>
                      <w:bCs/>
                      <w:color w:val="333333"/>
                    </w:rPr>
                    <w:t>Защита телефонной линии</w:t>
                  </w:r>
                </w:p>
              </w:tc>
              <w:tc>
                <w:tcPr>
                  <w:tcW w:w="310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3C0" w:rsidRPr="00812E32" w:rsidRDefault="00A623C0" w:rsidP="00A623C0">
                  <w:pPr>
                    <w:rPr>
                      <w:color w:val="333333"/>
                    </w:rPr>
                  </w:pPr>
                  <w:r w:rsidRPr="00812E32">
                    <w:rPr>
                      <w:color w:val="333333"/>
                    </w:rPr>
                    <w:t>есть</w:t>
                  </w:r>
                </w:p>
              </w:tc>
            </w:tr>
            <w:tr w:rsidR="00A623C0" w:rsidRPr="00812E32" w:rsidTr="00A623C0">
              <w:trPr>
                <w:trHeight w:val="250"/>
              </w:trPr>
              <w:tc>
                <w:tcPr>
                  <w:tcW w:w="6575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3C0" w:rsidRPr="00812E32" w:rsidRDefault="00A623C0" w:rsidP="00A623C0">
                  <w:pPr>
                    <w:rPr>
                      <w:b/>
                      <w:bCs/>
                      <w:color w:val="333333"/>
                    </w:rPr>
                  </w:pPr>
                  <w:r w:rsidRPr="00812E32">
                    <w:rPr>
                      <w:b/>
                      <w:bCs/>
                      <w:color w:val="333333"/>
                    </w:rPr>
                    <w:t>Дополнительная информация</w:t>
                  </w:r>
                </w:p>
              </w:tc>
            </w:tr>
            <w:tr w:rsidR="00A623C0" w:rsidRPr="00812E32" w:rsidTr="00A623C0">
              <w:trPr>
                <w:trHeight w:val="250"/>
              </w:trPr>
              <w:tc>
                <w:tcPr>
                  <w:tcW w:w="347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3C0" w:rsidRPr="00812E32" w:rsidRDefault="00A623C0" w:rsidP="00A623C0">
                  <w:pPr>
                    <w:rPr>
                      <w:b/>
                      <w:bCs/>
                      <w:color w:val="333333"/>
                    </w:rPr>
                  </w:pPr>
                  <w:r w:rsidRPr="00812E32">
                    <w:rPr>
                      <w:b/>
                      <w:bCs/>
                      <w:color w:val="333333"/>
                    </w:rPr>
                    <w:t>Цвет</w:t>
                  </w:r>
                </w:p>
              </w:tc>
              <w:tc>
                <w:tcPr>
                  <w:tcW w:w="310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3C0" w:rsidRPr="00812E32" w:rsidRDefault="00A623C0" w:rsidP="00A623C0">
                  <w:pPr>
                    <w:rPr>
                      <w:color w:val="333333"/>
                    </w:rPr>
                  </w:pPr>
                  <w:r w:rsidRPr="00812E32">
                    <w:rPr>
                      <w:color w:val="333333"/>
                    </w:rPr>
                    <w:t>черный</w:t>
                  </w:r>
                </w:p>
              </w:tc>
            </w:tr>
            <w:tr w:rsidR="00A623C0" w:rsidRPr="00812E32" w:rsidTr="00A623C0">
              <w:trPr>
                <w:trHeight w:val="250"/>
              </w:trPr>
              <w:tc>
                <w:tcPr>
                  <w:tcW w:w="347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3C0" w:rsidRPr="00812E32" w:rsidRDefault="00A623C0" w:rsidP="00A623C0">
                  <w:pPr>
                    <w:rPr>
                      <w:b/>
                      <w:bCs/>
                      <w:color w:val="333333"/>
                    </w:rPr>
                  </w:pPr>
                  <w:r w:rsidRPr="00812E32">
                    <w:rPr>
                      <w:b/>
                      <w:bCs/>
                      <w:color w:val="333333"/>
                    </w:rPr>
                    <w:t>Габариты (</w:t>
                  </w:r>
                  <w:proofErr w:type="spellStart"/>
                  <w:r w:rsidRPr="00812E32">
                    <w:rPr>
                      <w:b/>
                      <w:bCs/>
                      <w:color w:val="333333"/>
                    </w:rPr>
                    <w:t>ШxВxГ</w:t>
                  </w:r>
                  <w:proofErr w:type="spellEnd"/>
                  <w:r w:rsidRPr="00812E32">
                    <w:rPr>
                      <w:b/>
                      <w:bCs/>
                      <w:color w:val="333333"/>
                    </w:rPr>
                    <w:t>)</w:t>
                  </w:r>
                </w:p>
              </w:tc>
              <w:tc>
                <w:tcPr>
                  <w:tcW w:w="310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3C0" w:rsidRPr="00812E32" w:rsidRDefault="00A623C0" w:rsidP="00A623C0">
                  <w:pPr>
                    <w:rPr>
                      <w:color w:val="333333"/>
                    </w:rPr>
                  </w:pPr>
                  <w:r w:rsidRPr="00812E32">
                    <w:rPr>
                      <w:color w:val="333333"/>
                    </w:rPr>
                    <w:t>85x140x330 мм</w:t>
                  </w:r>
                </w:p>
              </w:tc>
            </w:tr>
            <w:tr w:rsidR="00A623C0" w:rsidRPr="00812E32" w:rsidTr="00A623C0">
              <w:trPr>
                <w:trHeight w:val="500"/>
              </w:trPr>
              <w:tc>
                <w:tcPr>
                  <w:tcW w:w="347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3C0" w:rsidRPr="00812E32" w:rsidRDefault="00A623C0" w:rsidP="00A623C0">
                  <w:pPr>
                    <w:rPr>
                      <w:b/>
                      <w:bCs/>
                      <w:color w:val="333333"/>
                    </w:rPr>
                  </w:pPr>
                  <w:r w:rsidRPr="00812E32">
                    <w:rPr>
                      <w:b/>
                      <w:bCs/>
                      <w:color w:val="333333"/>
                    </w:rPr>
                    <w:t>Вес</w:t>
                  </w:r>
                </w:p>
                <w:p w:rsidR="00A623C0" w:rsidRPr="00812E32" w:rsidRDefault="00A623C0" w:rsidP="00A623C0">
                  <w:pPr>
                    <w:rPr>
                      <w:b/>
                      <w:bCs/>
                      <w:color w:val="333333"/>
                    </w:rPr>
                  </w:pPr>
                  <w:r w:rsidRPr="00812E32">
                    <w:rPr>
                      <w:b/>
                      <w:color w:val="000000"/>
                    </w:rPr>
                    <w:t xml:space="preserve">Гарантийный срок </w:t>
                  </w:r>
                </w:p>
              </w:tc>
              <w:tc>
                <w:tcPr>
                  <w:tcW w:w="310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3C0" w:rsidRPr="00812E32" w:rsidRDefault="00A623C0" w:rsidP="00A623C0">
                  <w:pPr>
                    <w:rPr>
                      <w:color w:val="333333"/>
                    </w:rPr>
                  </w:pPr>
                  <w:r w:rsidRPr="00812E32">
                    <w:rPr>
                      <w:color w:val="333333"/>
                    </w:rPr>
                    <w:t>5.6 кг</w:t>
                  </w:r>
                </w:p>
                <w:p w:rsidR="00A623C0" w:rsidRPr="00812E32" w:rsidRDefault="00A623C0" w:rsidP="00A623C0">
                  <w:pPr>
                    <w:shd w:val="clear" w:color="auto" w:fill="FFFFFF"/>
                    <w:rPr>
                      <w:color w:val="000000"/>
                    </w:rPr>
                  </w:pPr>
                  <w:r w:rsidRPr="00812E32">
                    <w:rPr>
                      <w:color w:val="000000"/>
                    </w:rPr>
                    <w:t>не менее 12 мес.</w:t>
                  </w:r>
                </w:p>
              </w:tc>
            </w:tr>
          </w:tbl>
          <w:p w:rsidR="00A623C0" w:rsidRPr="00812E32" w:rsidRDefault="00A623C0" w:rsidP="00A623C0">
            <w:pPr>
              <w:shd w:val="clear" w:color="auto" w:fill="FFFFFF"/>
              <w:spacing w:after="360"/>
              <w:outlineLvl w:val="0"/>
              <w:rPr>
                <w:color w:val="000000"/>
                <w:kern w:val="36"/>
              </w:rPr>
            </w:pPr>
          </w:p>
        </w:tc>
      </w:tr>
      <w:tr w:rsidR="00A623C0" w:rsidRPr="0050278F" w:rsidTr="00A623C0">
        <w:trPr>
          <w:trHeight w:val="53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3C0" w:rsidRDefault="00A623C0" w:rsidP="00A62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3C0" w:rsidRPr="00812E32" w:rsidRDefault="00A623C0" w:rsidP="00A623C0">
            <w:pPr>
              <w:jc w:val="center"/>
              <w:rPr>
                <w:b/>
              </w:rPr>
            </w:pPr>
            <w:r w:rsidRPr="00812E32">
              <w:rPr>
                <w:b/>
                <w:color w:val="000000"/>
              </w:rPr>
              <w:t>Проектор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3C0" w:rsidRPr="00812E32" w:rsidRDefault="00A623C0" w:rsidP="00A623C0">
            <w:pPr>
              <w:jc w:val="center"/>
            </w:pPr>
            <w:r>
              <w:t>1</w:t>
            </w:r>
            <w:r w:rsidRPr="00812E32">
              <w:t xml:space="preserve"> шт.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Собственное разрешение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1024 x 768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Максимальное разрешение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1920 x 1200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Яркость в стандартном режиме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 xml:space="preserve">4000 </w:t>
            </w:r>
            <w:proofErr w:type="spellStart"/>
            <w:r w:rsidRPr="00146884">
              <w:t>lm</w:t>
            </w:r>
            <w:proofErr w:type="spellEnd"/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Формат экрана (естественный)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4:3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Формат экрана (совместимый)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16:9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Контрастность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20,000:1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Проекционное соотношение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1,94 на 2,16 (1295,40 мм@2000 мм)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  <w:rPr>
                <w:b/>
                <w:bCs/>
              </w:rPr>
            </w:pPr>
            <w:r w:rsidRPr="00146884">
              <w:rPr>
                <w:b/>
                <w:bCs/>
              </w:rPr>
              <w:t>Лампа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Тип лампы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OSRAM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Количество ламп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1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Мощность лампы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220 Вт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lastRenderedPageBreak/>
              <w:t>Срок службы лампы в стандартном режиме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6000 час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Срок службы лампы в экономном режиме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7000 час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Срок службы лампы в особо экономичном режиме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10000 час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  <w:rPr>
                <w:b/>
                <w:bCs/>
              </w:rPr>
            </w:pPr>
            <w:r w:rsidRPr="00146884">
              <w:rPr>
                <w:b/>
                <w:bCs/>
              </w:rPr>
              <w:t>Интерфейсы/порты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HDMI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Да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Количество USB-портов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1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USB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Да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Тип разъема USB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1 x тип А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 xml:space="preserve">Композитный </w:t>
            </w:r>
            <w:proofErr w:type="spellStart"/>
            <w:r w:rsidRPr="00146884">
              <w:t>видеоразъем</w:t>
            </w:r>
            <w:proofErr w:type="spellEnd"/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Да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Количество входов VGA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1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Вход VGA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Да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Число выходов VGA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1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Выход VGA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Да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Количество аудиовходов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1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Количество аудиовыходов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1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Линейный аудиовход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Да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Линейный аудиовыход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Да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Общее количество портов HDMI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1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  <w:rPr>
                <w:b/>
                <w:bCs/>
              </w:rPr>
            </w:pPr>
            <w:r w:rsidRPr="00146884">
              <w:rPr>
                <w:b/>
                <w:bCs/>
              </w:rPr>
              <w:t>Технические сведения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Система проекции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DLP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Метод проекции</w:t>
            </w:r>
          </w:p>
          <w:p w:rsidR="00A623C0" w:rsidRPr="00146884" w:rsidRDefault="00A623C0" w:rsidP="00A623C0">
            <w:pPr>
              <w:numPr>
                <w:ilvl w:val="0"/>
                <w:numId w:val="32"/>
              </w:numPr>
              <w:shd w:val="clear" w:color="auto" w:fill="FFFFFF"/>
              <w:textAlignment w:val="baseline"/>
            </w:pPr>
            <w:r w:rsidRPr="00146884">
              <w:t>Фронтальный</w:t>
            </w:r>
          </w:p>
          <w:p w:rsidR="00A623C0" w:rsidRPr="00146884" w:rsidRDefault="00A623C0" w:rsidP="00A623C0">
            <w:pPr>
              <w:numPr>
                <w:ilvl w:val="0"/>
                <w:numId w:val="32"/>
              </w:numPr>
              <w:shd w:val="clear" w:color="auto" w:fill="FFFFFF"/>
              <w:textAlignment w:val="baseline"/>
            </w:pPr>
            <w:r w:rsidRPr="00146884">
              <w:t>Обратный</w:t>
            </w:r>
          </w:p>
          <w:p w:rsidR="00A623C0" w:rsidRPr="00146884" w:rsidRDefault="00A623C0" w:rsidP="00A623C0">
            <w:pPr>
              <w:numPr>
                <w:ilvl w:val="0"/>
                <w:numId w:val="32"/>
              </w:numPr>
              <w:shd w:val="clear" w:color="auto" w:fill="FFFFFF"/>
              <w:textAlignment w:val="baseline"/>
            </w:pPr>
            <w:r w:rsidRPr="00146884">
              <w:t>Крепление к потолку</w:t>
            </w:r>
          </w:p>
          <w:p w:rsidR="00A623C0" w:rsidRPr="00146884" w:rsidRDefault="00A623C0" w:rsidP="00A623C0">
            <w:pPr>
              <w:numPr>
                <w:ilvl w:val="0"/>
                <w:numId w:val="32"/>
              </w:numPr>
              <w:shd w:val="clear" w:color="auto" w:fill="FFFFFF"/>
              <w:textAlignment w:val="baseline"/>
            </w:pPr>
            <w:r w:rsidRPr="00146884">
              <w:t>Потолочное крепление сзади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Совместимые видеорежимы</w:t>
            </w:r>
          </w:p>
          <w:p w:rsidR="00A623C0" w:rsidRPr="00146884" w:rsidRDefault="00A623C0" w:rsidP="00A623C0">
            <w:pPr>
              <w:numPr>
                <w:ilvl w:val="0"/>
                <w:numId w:val="33"/>
              </w:numPr>
              <w:shd w:val="clear" w:color="auto" w:fill="FFFFFF"/>
              <w:textAlignment w:val="baseline"/>
            </w:pPr>
            <w:r w:rsidRPr="00146884">
              <w:t>NTSC</w:t>
            </w:r>
          </w:p>
          <w:p w:rsidR="00A623C0" w:rsidRPr="00146884" w:rsidRDefault="00A623C0" w:rsidP="00A623C0">
            <w:pPr>
              <w:numPr>
                <w:ilvl w:val="0"/>
                <w:numId w:val="33"/>
              </w:numPr>
              <w:shd w:val="clear" w:color="auto" w:fill="FFFFFF"/>
              <w:textAlignment w:val="baseline"/>
            </w:pPr>
            <w:r w:rsidRPr="00146884">
              <w:t>PAL</w:t>
            </w:r>
          </w:p>
          <w:p w:rsidR="00A623C0" w:rsidRPr="00146884" w:rsidRDefault="00A623C0" w:rsidP="00A623C0">
            <w:pPr>
              <w:numPr>
                <w:ilvl w:val="0"/>
                <w:numId w:val="33"/>
              </w:numPr>
              <w:shd w:val="clear" w:color="auto" w:fill="FFFFFF"/>
              <w:textAlignment w:val="baseline"/>
            </w:pPr>
            <w:r w:rsidRPr="00146884">
              <w:t>SECAM</w:t>
            </w:r>
          </w:p>
          <w:p w:rsidR="00A623C0" w:rsidRPr="00146884" w:rsidRDefault="00A623C0" w:rsidP="00A623C0">
            <w:pPr>
              <w:numPr>
                <w:ilvl w:val="0"/>
                <w:numId w:val="33"/>
              </w:numPr>
              <w:shd w:val="clear" w:color="auto" w:fill="FFFFFF"/>
              <w:textAlignment w:val="baseline"/>
            </w:pPr>
            <w:r w:rsidRPr="00146884">
              <w:t>HDTV</w:t>
            </w:r>
          </w:p>
          <w:p w:rsidR="00A623C0" w:rsidRPr="00146884" w:rsidRDefault="00A623C0" w:rsidP="00A623C0">
            <w:pPr>
              <w:numPr>
                <w:ilvl w:val="0"/>
                <w:numId w:val="33"/>
              </w:numPr>
              <w:shd w:val="clear" w:color="auto" w:fill="FFFFFF"/>
              <w:textAlignment w:val="baseline"/>
            </w:pPr>
            <w:r w:rsidRPr="00146884">
              <w:t>EDTV</w:t>
            </w:r>
          </w:p>
          <w:p w:rsidR="00A623C0" w:rsidRPr="00146884" w:rsidRDefault="00A623C0" w:rsidP="00A623C0">
            <w:pPr>
              <w:numPr>
                <w:ilvl w:val="0"/>
                <w:numId w:val="33"/>
              </w:numPr>
              <w:shd w:val="clear" w:color="auto" w:fill="FFFFFF"/>
              <w:textAlignment w:val="baseline"/>
            </w:pPr>
            <w:r w:rsidRPr="00146884">
              <w:t>SDTV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Совместимые компьютеры</w:t>
            </w:r>
          </w:p>
          <w:p w:rsidR="00A623C0" w:rsidRPr="00146884" w:rsidRDefault="00A623C0" w:rsidP="00A623C0">
            <w:pPr>
              <w:numPr>
                <w:ilvl w:val="0"/>
                <w:numId w:val="34"/>
              </w:numPr>
              <w:shd w:val="clear" w:color="auto" w:fill="FFFFFF"/>
              <w:textAlignment w:val="baseline"/>
            </w:pPr>
            <w:proofErr w:type="spellStart"/>
            <w:r w:rsidRPr="00146884">
              <w:t>Windows</w:t>
            </w:r>
            <w:proofErr w:type="spellEnd"/>
            <w:r w:rsidRPr="00146884">
              <w:t xml:space="preserve"> PC</w:t>
            </w:r>
          </w:p>
          <w:p w:rsidR="00A623C0" w:rsidRPr="00146884" w:rsidRDefault="00A623C0" w:rsidP="00A623C0">
            <w:pPr>
              <w:numPr>
                <w:ilvl w:val="0"/>
                <w:numId w:val="34"/>
              </w:numPr>
              <w:shd w:val="clear" w:color="auto" w:fill="FFFFFF"/>
              <w:textAlignment w:val="baseline"/>
            </w:pPr>
            <w:proofErr w:type="spellStart"/>
            <w:r w:rsidRPr="00146884">
              <w:lastRenderedPageBreak/>
              <w:t>Mac</w:t>
            </w:r>
            <w:proofErr w:type="spellEnd"/>
            <w:r w:rsidRPr="00146884">
              <w:t xml:space="preserve"> PC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  <w:rPr>
                <w:b/>
                <w:bCs/>
              </w:rPr>
            </w:pPr>
            <w:r w:rsidRPr="00146884">
              <w:rPr>
                <w:b/>
                <w:bCs/>
              </w:rPr>
              <w:t>Звук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Количество динамиков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1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Мощность динамика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3 Вт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r w:rsidRPr="00146884">
              <w:t>Режим воспроизведения</w:t>
            </w:r>
          </w:p>
          <w:p w:rsidR="00A623C0" w:rsidRPr="00146884" w:rsidRDefault="00A623C0" w:rsidP="00A623C0">
            <w:pPr>
              <w:shd w:val="clear" w:color="auto" w:fill="FFFFFF"/>
              <w:textAlignment w:val="baseline"/>
            </w:pPr>
            <w:proofErr w:type="spellStart"/>
            <w:r w:rsidRPr="00146884">
              <w:t>Mono</w:t>
            </w:r>
            <w:proofErr w:type="spellEnd"/>
          </w:p>
        </w:tc>
      </w:tr>
      <w:tr w:rsidR="00A623C0" w:rsidRPr="0050278F" w:rsidTr="00A623C0">
        <w:trPr>
          <w:trHeight w:val="53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3C0" w:rsidRDefault="00A623C0" w:rsidP="00A62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3C0" w:rsidRPr="00812E32" w:rsidRDefault="00A623C0" w:rsidP="00A623C0">
            <w:pPr>
              <w:jc w:val="center"/>
              <w:rPr>
                <w:b/>
              </w:rPr>
            </w:pPr>
            <w:r>
              <w:rPr>
                <w:b/>
              </w:rPr>
              <w:t>Планшет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3C0" w:rsidRPr="00812E32" w:rsidRDefault="00A623C0" w:rsidP="00A623C0">
            <w:pPr>
              <w:jc w:val="center"/>
            </w:pPr>
            <w:r>
              <w:t>1 шт.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3C0" w:rsidRPr="006B32D0" w:rsidRDefault="00A623C0" w:rsidP="00A623C0">
            <w:pPr>
              <w:rPr>
                <w:bCs/>
                <w:color w:val="333333"/>
                <w:shd w:val="clear" w:color="auto" w:fill="FFFFFF"/>
              </w:rPr>
            </w:pPr>
            <w:r w:rsidRPr="006B32D0">
              <w:rPr>
                <w:bCs/>
                <w:color w:val="333333"/>
                <w:shd w:val="clear" w:color="auto" w:fill="FFFFFF"/>
              </w:rPr>
              <w:t>Возможности подключения</w:t>
            </w:r>
            <w:r w:rsidRPr="006B32D0">
              <w:rPr>
                <w:bCs/>
                <w:color w:val="333333"/>
                <w:shd w:val="clear" w:color="auto" w:fill="FFFFFF"/>
              </w:rPr>
              <w:tab/>
            </w:r>
            <w:proofErr w:type="spellStart"/>
            <w:r w:rsidRPr="006B32D0">
              <w:rPr>
                <w:bCs/>
                <w:color w:val="333333"/>
                <w:shd w:val="clear" w:color="auto" w:fill="FFFFFF"/>
              </w:rPr>
              <w:t>Wi-Fi+Cellular</w:t>
            </w:r>
            <w:proofErr w:type="spellEnd"/>
          </w:p>
          <w:p w:rsidR="00A623C0" w:rsidRPr="006B32D0" w:rsidRDefault="00A623C0" w:rsidP="00A623C0">
            <w:pPr>
              <w:rPr>
                <w:bCs/>
                <w:color w:val="333333"/>
                <w:shd w:val="clear" w:color="auto" w:fill="FFFFFF"/>
              </w:rPr>
            </w:pPr>
            <w:r w:rsidRPr="006B32D0">
              <w:rPr>
                <w:bCs/>
                <w:color w:val="333333"/>
                <w:shd w:val="clear" w:color="auto" w:fill="FFFFFF"/>
              </w:rPr>
              <w:t>Тип продукта</w:t>
            </w:r>
            <w:r w:rsidRPr="006B32D0">
              <w:rPr>
                <w:bCs/>
                <w:color w:val="333333"/>
                <w:shd w:val="clear" w:color="auto" w:fill="FFFFFF"/>
              </w:rPr>
              <w:tab/>
              <w:t>Планшет</w:t>
            </w:r>
          </w:p>
          <w:p w:rsidR="00A623C0" w:rsidRPr="006B32D0" w:rsidRDefault="00A623C0" w:rsidP="00A623C0">
            <w:pPr>
              <w:rPr>
                <w:bCs/>
                <w:color w:val="333333"/>
                <w:shd w:val="clear" w:color="auto" w:fill="FFFFFF"/>
              </w:rPr>
            </w:pPr>
            <w:r w:rsidRPr="006B32D0">
              <w:rPr>
                <w:bCs/>
                <w:color w:val="333333"/>
                <w:shd w:val="clear" w:color="auto" w:fill="FFFFFF"/>
              </w:rPr>
              <w:t>Прочее</w:t>
            </w:r>
          </w:p>
          <w:p w:rsidR="00A623C0" w:rsidRPr="006B32D0" w:rsidRDefault="00A623C0" w:rsidP="00A623C0">
            <w:pPr>
              <w:rPr>
                <w:bCs/>
                <w:color w:val="333333"/>
                <w:shd w:val="clear" w:color="auto" w:fill="FFFFFF"/>
              </w:rPr>
            </w:pPr>
            <w:r w:rsidRPr="006B32D0">
              <w:rPr>
                <w:bCs/>
                <w:color w:val="333333"/>
                <w:shd w:val="clear" w:color="auto" w:fill="FFFFFF"/>
              </w:rPr>
              <w:t>Год выпуска модели</w:t>
            </w:r>
            <w:r w:rsidRPr="006B32D0">
              <w:rPr>
                <w:bCs/>
                <w:color w:val="333333"/>
                <w:shd w:val="clear" w:color="auto" w:fill="FFFFFF"/>
              </w:rPr>
              <w:tab/>
              <w:t>2022</w:t>
            </w:r>
          </w:p>
          <w:p w:rsidR="00A623C0" w:rsidRPr="006B32D0" w:rsidRDefault="00A623C0" w:rsidP="00A623C0">
            <w:pPr>
              <w:rPr>
                <w:bCs/>
                <w:color w:val="333333"/>
                <w:shd w:val="clear" w:color="auto" w:fill="FFFFFF"/>
              </w:rPr>
            </w:pPr>
            <w:r w:rsidRPr="006B32D0">
              <w:rPr>
                <w:bCs/>
                <w:color w:val="333333"/>
                <w:shd w:val="clear" w:color="auto" w:fill="FFFFFF"/>
              </w:rPr>
              <w:t>Дисплей</w:t>
            </w:r>
          </w:p>
          <w:p w:rsidR="00A623C0" w:rsidRPr="006B32D0" w:rsidRDefault="00A623C0" w:rsidP="00A623C0">
            <w:pPr>
              <w:rPr>
                <w:bCs/>
                <w:color w:val="333333"/>
                <w:shd w:val="clear" w:color="auto" w:fill="FFFFFF"/>
              </w:rPr>
            </w:pPr>
            <w:r w:rsidRPr="006B32D0">
              <w:rPr>
                <w:bCs/>
                <w:color w:val="333333"/>
                <w:shd w:val="clear" w:color="auto" w:fill="FFFFFF"/>
              </w:rPr>
              <w:t>Размер дисплея</w:t>
            </w:r>
            <w:r w:rsidRPr="006B32D0">
              <w:rPr>
                <w:bCs/>
                <w:color w:val="333333"/>
                <w:shd w:val="clear" w:color="auto" w:fill="FFFFFF"/>
              </w:rPr>
              <w:tab/>
              <w:t>12.9"</w:t>
            </w:r>
          </w:p>
          <w:p w:rsidR="00A623C0" w:rsidRPr="006B32D0" w:rsidRDefault="00A623C0" w:rsidP="00A623C0">
            <w:pPr>
              <w:rPr>
                <w:bCs/>
                <w:color w:val="333333"/>
                <w:shd w:val="clear" w:color="auto" w:fill="FFFFFF"/>
              </w:rPr>
            </w:pPr>
            <w:r w:rsidRPr="006B32D0">
              <w:rPr>
                <w:bCs/>
                <w:color w:val="333333"/>
                <w:shd w:val="clear" w:color="auto" w:fill="FFFFFF"/>
              </w:rPr>
              <w:t>Разрешение экрана</w:t>
            </w:r>
            <w:r w:rsidRPr="006B32D0">
              <w:rPr>
                <w:bCs/>
                <w:color w:val="333333"/>
                <w:shd w:val="clear" w:color="auto" w:fill="FFFFFF"/>
              </w:rPr>
              <w:tab/>
              <w:t>2732x2048</w:t>
            </w:r>
          </w:p>
          <w:p w:rsidR="00A623C0" w:rsidRPr="006B32D0" w:rsidRDefault="00A623C0" w:rsidP="00A623C0">
            <w:pPr>
              <w:rPr>
                <w:bCs/>
                <w:color w:val="333333"/>
                <w:shd w:val="clear" w:color="auto" w:fill="FFFFFF"/>
              </w:rPr>
            </w:pPr>
            <w:r w:rsidRPr="006B32D0">
              <w:rPr>
                <w:bCs/>
                <w:color w:val="333333"/>
                <w:shd w:val="clear" w:color="auto" w:fill="FFFFFF"/>
              </w:rPr>
              <w:t>Технология дисплея</w:t>
            </w:r>
            <w:r w:rsidRPr="006B32D0">
              <w:rPr>
                <w:bCs/>
                <w:color w:val="333333"/>
                <w:shd w:val="clear" w:color="auto" w:fill="FFFFFF"/>
              </w:rPr>
              <w:tab/>
              <w:t>IPS</w:t>
            </w:r>
          </w:p>
          <w:p w:rsidR="00A623C0" w:rsidRPr="006B32D0" w:rsidRDefault="00A623C0" w:rsidP="00386B64">
            <w:pPr>
              <w:rPr>
                <w:bCs/>
                <w:color w:val="333333"/>
                <w:shd w:val="clear" w:color="auto" w:fill="FFFFFF"/>
              </w:rPr>
            </w:pPr>
            <w:r w:rsidRPr="006B32D0">
              <w:rPr>
                <w:bCs/>
                <w:color w:val="333333"/>
                <w:shd w:val="clear" w:color="auto" w:fill="FFFFFF"/>
              </w:rPr>
              <w:t>Дополнительные особенности</w:t>
            </w:r>
            <w:r w:rsidRPr="006B32D0">
              <w:rPr>
                <w:bCs/>
                <w:color w:val="333333"/>
                <w:shd w:val="clear" w:color="auto" w:fill="FFFFFF"/>
              </w:rPr>
              <w:tab/>
              <w:t xml:space="preserve">Емкостной </w:t>
            </w:r>
            <w:proofErr w:type="spellStart"/>
            <w:r w:rsidRPr="006B32D0">
              <w:rPr>
                <w:bCs/>
                <w:color w:val="333333"/>
                <w:shd w:val="clear" w:color="auto" w:fill="FFFFFF"/>
              </w:rPr>
              <w:t>MultiTouch</w:t>
            </w:r>
            <w:proofErr w:type="spellEnd"/>
            <w:r w:rsidRPr="006B32D0">
              <w:rPr>
                <w:bCs/>
                <w:color w:val="333333"/>
                <w:shd w:val="clear" w:color="auto" w:fill="FFFFFF"/>
              </w:rPr>
              <w:t xml:space="preserve"> сенсорный экран, Задняя светодиодная подсветка, </w:t>
            </w:r>
            <w:proofErr w:type="spellStart"/>
            <w:r w:rsidRPr="006B32D0">
              <w:rPr>
                <w:bCs/>
                <w:color w:val="333333"/>
                <w:shd w:val="clear" w:color="auto" w:fill="FFFFFF"/>
              </w:rPr>
              <w:t>Олеофобное</w:t>
            </w:r>
            <w:proofErr w:type="spellEnd"/>
            <w:r w:rsidRPr="006B32D0">
              <w:rPr>
                <w:bCs/>
                <w:color w:val="333333"/>
                <w:shd w:val="clear" w:color="auto" w:fill="FFFFFF"/>
              </w:rPr>
              <w:t xml:space="preserve"> покрытие, устойчивое к появлению отпечатков пальцев, Полностью ламинированный дисплей, Антибликовое покрытие, Дисплей с расширенным цветовым охватом (P3), Технология </w:t>
            </w:r>
            <w:proofErr w:type="spellStart"/>
            <w:r w:rsidRPr="006B32D0">
              <w:rPr>
                <w:bCs/>
                <w:color w:val="333333"/>
                <w:shd w:val="clear" w:color="auto" w:fill="FFFFFF"/>
              </w:rPr>
              <w:t>ProMotion</w:t>
            </w:r>
            <w:proofErr w:type="spellEnd"/>
            <w:r w:rsidRPr="006B32D0">
              <w:rPr>
                <w:bCs/>
                <w:color w:val="333333"/>
                <w:shd w:val="clear" w:color="auto" w:fill="FFFFFF"/>
              </w:rPr>
              <w:t xml:space="preserve">, Дисплей </w:t>
            </w:r>
            <w:proofErr w:type="spellStart"/>
            <w:r w:rsidRPr="006B32D0">
              <w:rPr>
                <w:bCs/>
                <w:color w:val="333333"/>
                <w:shd w:val="clear" w:color="auto" w:fill="FFFFFF"/>
              </w:rPr>
              <w:t>True</w:t>
            </w:r>
            <w:proofErr w:type="spellEnd"/>
            <w:r w:rsidRPr="006B32D0">
              <w:rPr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B32D0">
              <w:rPr>
                <w:bCs/>
                <w:color w:val="333333"/>
                <w:shd w:val="clear" w:color="auto" w:fill="FFFFFF"/>
              </w:rPr>
              <w:t>Tone</w:t>
            </w:r>
            <w:proofErr w:type="spellEnd"/>
            <w:r w:rsidRPr="006B32D0">
              <w:rPr>
                <w:bCs/>
                <w:color w:val="333333"/>
                <w:shd w:val="clear" w:color="auto" w:fill="FFFFFF"/>
              </w:rPr>
              <w:t xml:space="preserve">, Дисплей </w:t>
            </w:r>
            <w:proofErr w:type="spellStart"/>
            <w:r w:rsidRPr="006B32D0">
              <w:rPr>
                <w:bCs/>
                <w:color w:val="333333"/>
                <w:shd w:val="clear" w:color="auto" w:fill="FFFFFF"/>
              </w:rPr>
              <w:t>Liquid</w:t>
            </w:r>
            <w:proofErr w:type="spellEnd"/>
            <w:r w:rsidRPr="006B32D0">
              <w:rPr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B32D0">
              <w:rPr>
                <w:bCs/>
                <w:color w:val="333333"/>
                <w:shd w:val="clear" w:color="auto" w:fill="FFFFFF"/>
              </w:rPr>
              <w:t>Retina</w:t>
            </w:r>
            <w:proofErr w:type="spellEnd"/>
            <w:r w:rsidRPr="006B32D0">
              <w:rPr>
                <w:bCs/>
                <w:color w:val="333333"/>
                <w:shd w:val="clear" w:color="auto" w:fill="FFFFFF"/>
              </w:rPr>
              <w:t xml:space="preserve">, Коэффициент отражения 1,8%, Яркость 600 кд/м², </w:t>
            </w:r>
            <w:bookmarkStart w:id="0" w:name="_GoBack"/>
            <w:bookmarkEnd w:id="0"/>
            <w:r w:rsidRPr="006B32D0">
              <w:rPr>
                <w:bCs/>
                <w:color w:val="333333"/>
                <w:shd w:val="clear" w:color="auto" w:fill="FFFFFF"/>
              </w:rPr>
              <w:t xml:space="preserve">, </w:t>
            </w:r>
          </w:p>
          <w:p w:rsidR="00A623C0" w:rsidRPr="006B32D0" w:rsidRDefault="00A623C0" w:rsidP="00A623C0">
            <w:pPr>
              <w:rPr>
                <w:bCs/>
                <w:color w:val="333333"/>
                <w:shd w:val="clear" w:color="auto" w:fill="FFFFFF"/>
              </w:rPr>
            </w:pPr>
            <w:r w:rsidRPr="006B32D0">
              <w:rPr>
                <w:bCs/>
                <w:color w:val="333333"/>
                <w:shd w:val="clear" w:color="auto" w:fill="FFFFFF"/>
              </w:rPr>
              <w:t>Память</w:t>
            </w:r>
          </w:p>
          <w:p w:rsidR="00A623C0" w:rsidRPr="006B32D0" w:rsidRDefault="00A623C0" w:rsidP="00A623C0">
            <w:pPr>
              <w:rPr>
                <w:bCs/>
                <w:color w:val="333333"/>
                <w:shd w:val="clear" w:color="auto" w:fill="FFFFFF"/>
              </w:rPr>
            </w:pPr>
            <w:r w:rsidRPr="006B32D0">
              <w:rPr>
                <w:bCs/>
                <w:color w:val="333333"/>
                <w:shd w:val="clear" w:color="auto" w:fill="FFFFFF"/>
              </w:rPr>
              <w:t>Внутренняя память</w:t>
            </w:r>
            <w:r w:rsidRPr="006B32D0">
              <w:rPr>
                <w:bCs/>
                <w:color w:val="333333"/>
                <w:shd w:val="clear" w:color="auto" w:fill="FFFFFF"/>
              </w:rPr>
              <w:tab/>
              <w:t>256 ГБ</w:t>
            </w:r>
          </w:p>
          <w:p w:rsidR="00A623C0" w:rsidRPr="006B32D0" w:rsidRDefault="00A623C0" w:rsidP="00A623C0">
            <w:pPr>
              <w:rPr>
                <w:bCs/>
                <w:color w:val="333333"/>
                <w:shd w:val="clear" w:color="auto" w:fill="FFFFFF"/>
              </w:rPr>
            </w:pPr>
            <w:r w:rsidRPr="006B32D0">
              <w:rPr>
                <w:bCs/>
                <w:color w:val="333333"/>
                <w:shd w:val="clear" w:color="auto" w:fill="FFFFFF"/>
              </w:rPr>
              <w:t>Камера</w:t>
            </w:r>
          </w:p>
          <w:p w:rsidR="00A623C0" w:rsidRPr="006B32D0" w:rsidRDefault="00A623C0" w:rsidP="00A623C0">
            <w:pPr>
              <w:rPr>
                <w:bCs/>
                <w:color w:val="333333"/>
                <w:shd w:val="clear" w:color="auto" w:fill="FFFFFF"/>
              </w:rPr>
            </w:pPr>
            <w:r w:rsidRPr="006B32D0">
              <w:rPr>
                <w:bCs/>
                <w:color w:val="333333"/>
                <w:shd w:val="clear" w:color="auto" w:fill="FFFFFF"/>
              </w:rPr>
              <w:t>Разрешение камеры</w:t>
            </w:r>
            <w:r w:rsidRPr="006B32D0">
              <w:rPr>
                <w:bCs/>
                <w:color w:val="333333"/>
                <w:shd w:val="clear" w:color="auto" w:fill="FFFFFF"/>
              </w:rPr>
              <w:tab/>
              <w:t>12 мегапикселей + 10 мегапикселей</w:t>
            </w:r>
          </w:p>
          <w:p w:rsidR="00A623C0" w:rsidRPr="006B32D0" w:rsidRDefault="00A623C0" w:rsidP="00A623C0">
            <w:pPr>
              <w:rPr>
                <w:bCs/>
                <w:color w:val="333333"/>
                <w:shd w:val="clear" w:color="auto" w:fill="FFFFFF"/>
              </w:rPr>
            </w:pPr>
            <w:r w:rsidRPr="006B32D0">
              <w:rPr>
                <w:bCs/>
                <w:color w:val="333333"/>
                <w:shd w:val="clear" w:color="auto" w:fill="FFFFFF"/>
              </w:rPr>
              <w:t>Максимальное кол-во кадров в секунду</w:t>
            </w:r>
            <w:r w:rsidRPr="006B32D0">
              <w:rPr>
                <w:bCs/>
                <w:color w:val="333333"/>
                <w:shd w:val="clear" w:color="auto" w:fill="FFFFFF"/>
              </w:rPr>
              <w:tab/>
              <w:t>30 кадров в секунду, 24 кадра в секунду, 60 кадров в секунду</w:t>
            </w:r>
          </w:p>
          <w:p w:rsidR="00A623C0" w:rsidRPr="006B32D0" w:rsidRDefault="00A623C0" w:rsidP="00A623C0">
            <w:pPr>
              <w:rPr>
                <w:bCs/>
                <w:color w:val="333333"/>
                <w:shd w:val="clear" w:color="auto" w:fill="FFFFFF"/>
              </w:rPr>
            </w:pPr>
            <w:r w:rsidRPr="006B32D0">
              <w:rPr>
                <w:bCs/>
                <w:color w:val="333333"/>
                <w:shd w:val="clear" w:color="auto" w:fill="FFFFFF"/>
              </w:rPr>
              <w:t>Дополнительные функции камеры</w:t>
            </w:r>
            <w:r w:rsidRPr="006B32D0">
              <w:rPr>
                <w:bCs/>
                <w:color w:val="333333"/>
                <w:shd w:val="clear" w:color="auto" w:fill="FFFFFF"/>
              </w:rPr>
              <w:tab/>
              <w:t xml:space="preserve">Панорама Гибридный ИК-фильтр Защита объектива сапфировым стеклом BSI сенсор Автоматическая стабилизация изображения Контроль экспозиции Серийная </w:t>
            </w:r>
            <w:proofErr w:type="spellStart"/>
            <w:r w:rsidRPr="006B32D0">
              <w:rPr>
                <w:bCs/>
                <w:color w:val="333333"/>
                <w:shd w:val="clear" w:color="auto" w:fill="FFFFFF"/>
              </w:rPr>
              <w:t>съëмка</w:t>
            </w:r>
            <w:proofErr w:type="spellEnd"/>
            <w:r w:rsidRPr="006B32D0">
              <w:rPr>
                <w:bCs/>
                <w:color w:val="333333"/>
                <w:shd w:val="clear" w:color="auto" w:fill="FFFFFF"/>
              </w:rPr>
              <w:t xml:space="preserve"> Автофокус и технология </w:t>
            </w:r>
            <w:proofErr w:type="spellStart"/>
            <w:r w:rsidRPr="006B32D0">
              <w:rPr>
                <w:bCs/>
                <w:color w:val="333333"/>
                <w:shd w:val="clear" w:color="auto" w:fill="FFFFFF"/>
              </w:rPr>
              <w:t>Focus</w:t>
            </w:r>
            <w:proofErr w:type="spellEnd"/>
            <w:r w:rsidRPr="006B32D0">
              <w:rPr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B32D0">
              <w:rPr>
                <w:bCs/>
                <w:color w:val="333333"/>
                <w:shd w:val="clear" w:color="auto" w:fill="FFFFFF"/>
              </w:rPr>
              <w:t>Pixels</w:t>
            </w:r>
            <w:proofErr w:type="spellEnd"/>
            <w:r w:rsidRPr="006B32D0">
              <w:rPr>
                <w:bCs/>
                <w:color w:val="333333"/>
                <w:shd w:val="clear" w:color="auto" w:fill="FFFFFF"/>
              </w:rPr>
              <w:t xml:space="preserve"> Режим таймера </w:t>
            </w:r>
            <w:proofErr w:type="spellStart"/>
            <w:r w:rsidRPr="006B32D0">
              <w:rPr>
                <w:bCs/>
                <w:color w:val="333333"/>
                <w:shd w:val="clear" w:color="auto" w:fill="FFFFFF"/>
              </w:rPr>
              <w:t>Пятилинзовый</w:t>
            </w:r>
            <w:proofErr w:type="spellEnd"/>
            <w:r w:rsidRPr="006B32D0">
              <w:rPr>
                <w:bCs/>
                <w:color w:val="333333"/>
                <w:shd w:val="clear" w:color="auto" w:fill="FFFFFF"/>
              </w:rPr>
              <w:t xml:space="preserve"> объектив Режим «Портрет» </w:t>
            </w:r>
            <w:proofErr w:type="spellStart"/>
            <w:r w:rsidRPr="006B32D0">
              <w:rPr>
                <w:bCs/>
                <w:color w:val="333333"/>
                <w:shd w:val="clear" w:color="auto" w:fill="FFFFFF"/>
              </w:rPr>
              <w:t>Smart</w:t>
            </w:r>
            <w:proofErr w:type="spellEnd"/>
            <w:r w:rsidRPr="006B32D0">
              <w:rPr>
                <w:bCs/>
                <w:color w:val="333333"/>
                <w:shd w:val="clear" w:color="auto" w:fill="FFFFFF"/>
              </w:rPr>
              <w:t xml:space="preserve"> HDR Расширенный цветовой диапазон для фотографий и </w:t>
            </w:r>
            <w:proofErr w:type="spellStart"/>
            <w:r w:rsidRPr="006B32D0">
              <w:rPr>
                <w:bCs/>
                <w:color w:val="333333"/>
                <w:shd w:val="clear" w:color="auto" w:fill="FFFFFF"/>
              </w:rPr>
              <w:t>Live</w:t>
            </w:r>
            <w:proofErr w:type="spellEnd"/>
            <w:r w:rsidRPr="006B32D0">
              <w:rPr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B32D0">
              <w:rPr>
                <w:bCs/>
                <w:color w:val="333333"/>
                <w:shd w:val="clear" w:color="auto" w:fill="FFFFFF"/>
              </w:rPr>
              <w:t>Photos</w:t>
            </w:r>
            <w:proofErr w:type="spellEnd"/>
            <w:r w:rsidRPr="006B32D0">
              <w:rPr>
                <w:bCs/>
                <w:color w:val="333333"/>
                <w:shd w:val="clear" w:color="auto" w:fill="FFFFFF"/>
              </w:rPr>
              <w:t xml:space="preserve"> Двукратный оптический зум на уменьшение; цифровой зум (до 5 раз) Замедленное видео Кинематографическая стабилизация видео Следящий автофокус Режим «</w:t>
            </w:r>
            <w:proofErr w:type="spellStart"/>
            <w:r w:rsidRPr="006B32D0">
              <w:rPr>
                <w:bCs/>
                <w:color w:val="333333"/>
                <w:shd w:val="clear" w:color="auto" w:fill="FFFFFF"/>
              </w:rPr>
              <w:t>Таймлапс</w:t>
            </w:r>
            <w:proofErr w:type="spellEnd"/>
            <w:r w:rsidRPr="006B32D0">
              <w:rPr>
                <w:bCs/>
                <w:color w:val="333333"/>
                <w:shd w:val="clear" w:color="auto" w:fill="FFFFFF"/>
              </w:rPr>
              <w:t xml:space="preserve">» со стабилизацией изображения Привязка видео к месту съёмки Фокусировка касанием с технологией </w:t>
            </w:r>
            <w:proofErr w:type="spellStart"/>
            <w:r w:rsidRPr="006B32D0">
              <w:rPr>
                <w:bCs/>
                <w:color w:val="333333"/>
                <w:shd w:val="clear" w:color="auto" w:fill="FFFFFF"/>
              </w:rPr>
              <w:t>Focus</w:t>
            </w:r>
            <w:proofErr w:type="spellEnd"/>
            <w:r w:rsidRPr="006B32D0">
              <w:rPr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B32D0">
              <w:rPr>
                <w:bCs/>
                <w:color w:val="333333"/>
                <w:shd w:val="clear" w:color="auto" w:fill="FFFFFF"/>
              </w:rPr>
              <w:t>Pixels</w:t>
            </w:r>
            <w:proofErr w:type="spellEnd"/>
            <w:r w:rsidRPr="006B32D0">
              <w:rPr>
                <w:bCs/>
                <w:color w:val="333333"/>
                <w:shd w:val="clear" w:color="auto" w:fill="FFFFFF"/>
              </w:rPr>
              <w:t xml:space="preserve"> Шумоподавление Привязка фотографий к месту съёмки Увеличение при воспроизведении Портретное освещение </w:t>
            </w:r>
            <w:proofErr w:type="spellStart"/>
            <w:r w:rsidRPr="006B32D0">
              <w:rPr>
                <w:bCs/>
                <w:color w:val="333333"/>
                <w:shd w:val="clear" w:color="auto" w:fill="FFFFFF"/>
              </w:rPr>
              <w:t>Animoji</w:t>
            </w:r>
            <w:proofErr w:type="spellEnd"/>
            <w:r w:rsidRPr="006B32D0">
              <w:rPr>
                <w:bCs/>
                <w:color w:val="333333"/>
                <w:shd w:val="clear" w:color="auto" w:fill="FFFFFF"/>
              </w:rPr>
              <w:t xml:space="preserve"> и </w:t>
            </w:r>
            <w:proofErr w:type="spellStart"/>
            <w:r w:rsidRPr="006B32D0">
              <w:rPr>
                <w:bCs/>
                <w:color w:val="333333"/>
                <w:shd w:val="clear" w:color="auto" w:fill="FFFFFF"/>
              </w:rPr>
              <w:t>Memoji</w:t>
            </w:r>
            <w:proofErr w:type="spellEnd"/>
          </w:p>
          <w:p w:rsidR="00A623C0" w:rsidRPr="006B32D0" w:rsidRDefault="00A623C0" w:rsidP="00A623C0">
            <w:pPr>
              <w:rPr>
                <w:bCs/>
                <w:color w:val="333333"/>
                <w:shd w:val="clear" w:color="auto" w:fill="FFFFFF"/>
              </w:rPr>
            </w:pPr>
            <w:r w:rsidRPr="006B32D0">
              <w:rPr>
                <w:bCs/>
                <w:color w:val="333333"/>
                <w:shd w:val="clear" w:color="auto" w:fill="FFFFFF"/>
              </w:rPr>
              <w:t>Встроенная вспышка</w:t>
            </w:r>
            <w:r w:rsidRPr="006B32D0">
              <w:rPr>
                <w:bCs/>
                <w:color w:val="333333"/>
                <w:shd w:val="clear" w:color="auto" w:fill="FFFFFF"/>
              </w:rPr>
              <w:tab/>
            </w:r>
            <w:proofErr w:type="gramStart"/>
            <w:r w:rsidRPr="006B32D0">
              <w:rPr>
                <w:bCs/>
                <w:color w:val="333333"/>
                <w:shd w:val="clear" w:color="auto" w:fill="FFFFFF"/>
              </w:rPr>
              <w:t>Более</w:t>
            </w:r>
            <w:proofErr w:type="gramEnd"/>
            <w:r w:rsidRPr="006B32D0">
              <w:rPr>
                <w:bCs/>
                <w:color w:val="333333"/>
                <w:shd w:val="clear" w:color="auto" w:fill="FFFFFF"/>
              </w:rPr>
              <w:t xml:space="preserve"> яркая вспышка </w:t>
            </w:r>
            <w:proofErr w:type="spellStart"/>
            <w:r w:rsidRPr="006B32D0">
              <w:rPr>
                <w:bCs/>
                <w:color w:val="333333"/>
                <w:shd w:val="clear" w:color="auto" w:fill="FFFFFF"/>
              </w:rPr>
              <w:t>True</w:t>
            </w:r>
            <w:proofErr w:type="spellEnd"/>
            <w:r w:rsidRPr="006B32D0">
              <w:rPr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B32D0">
              <w:rPr>
                <w:bCs/>
                <w:color w:val="333333"/>
                <w:shd w:val="clear" w:color="auto" w:fill="FFFFFF"/>
              </w:rPr>
              <w:t>Tone</w:t>
            </w:r>
            <w:proofErr w:type="spellEnd"/>
          </w:p>
          <w:p w:rsidR="00A623C0" w:rsidRPr="006B32D0" w:rsidRDefault="00A623C0" w:rsidP="00A623C0">
            <w:pPr>
              <w:rPr>
                <w:bCs/>
                <w:color w:val="333333"/>
                <w:shd w:val="clear" w:color="auto" w:fill="FFFFFF"/>
                <w:lang w:val="en-US"/>
              </w:rPr>
            </w:pPr>
            <w:r w:rsidRPr="006B32D0">
              <w:rPr>
                <w:bCs/>
                <w:color w:val="333333"/>
                <w:shd w:val="clear" w:color="auto" w:fill="FFFFFF"/>
              </w:rPr>
              <w:t>Интерфейсы</w:t>
            </w:r>
          </w:p>
          <w:p w:rsidR="00A623C0" w:rsidRPr="006B32D0" w:rsidRDefault="00A623C0" w:rsidP="00A623C0">
            <w:pPr>
              <w:rPr>
                <w:bCs/>
                <w:color w:val="333333"/>
                <w:shd w:val="clear" w:color="auto" w:fill="FFFFFF"/>
                <w:lang w:val="en-US"/>
              </w:rPr>
            </w:pPr>
            <w:r w:rsidRPr="006B32D0">
              <w:rPr>
                <w:bCs/>
                <w:color w:val="333333"/>
                <w:shd w:val="clear" w:color="auto" w:fill="FFFFFF"/>
                <w:lang w:val="en-US"/>
              </w:rPr>
              <w:t>Bluetooth</w:t>
            </w:r>
            <w:r w:rsidRPr="006B32D0">
              <w:rPr>
                <w:bCs/>
                <w:color w:val="333333"/>
                <w:shd w:val="clear" w:color="auto" w:fill="FFFFFF"/>
                <w:lang w:val="en-US"/>
              </w:rPr>
              <w:tab/>
            </w:r>
            <w:proofErr w:type="spellStart"/>
            <w:r w:rsidRPr="006B32D0">
              <w:rPr>
                <w:bCs/>
                <w:color w:val="333333"/>
                <w:shd w:val="clear" w:color="auto" w:fill="FFFFFF"/>
                <w:lang w:val="en-US"/>
              </w:rPr>
              <w:t>Bluetooth</w:t>
            </w:r>
            <w:proofErr w:type="spellEnd"/>
            <w:r w:rsidRPr="006B32D0">
              <w:rPr>
                <w:bCs/>
                <w:color w:val="333333"/>
                <w:shd w:val="clear" w:color="auto" w:fill="FFFFFF"/>
                <w:lang w:val="en-US"/>
              </w:rPr>
              <w:t xml:space="preserve"> 5.3</w:t>
            </w:r>
          </w:p>
          <w:p w:rsidR="00A623C0" w:rsidRPr="006B32D0" w:rsidRDefault="00A623C0" w:rsidP="00A623C0">
            <w:pPr>
              <w:rPr>
                <w:bCs/>
                <w:color w:val="333333"/>
                <w:shd w:val="clear" w:color="auto" w:fill="FFFFFF"/>
                <w:lang w:val="en-US"/>
              </w:rPr>
            </w:pPr>
            <w:r w:rsidRPr="006B32D0">
              <w:rPr>
                <w:bCs/>
                <w:color w:val="333333"/>
                <w:shd w:val="clear" w:color="auto" w:fill="FFFFFF"/>
                <w:lang w:val="en-US"/>
              </w:rPr>
              <w:t>Wi-Fi</w:t>
            </w:r>
            <w:r w:rsidRPr="006B32D0">
              <w:rPr>
                <w:bCs/>
                <w:color w:val="333333"/>
                <w:shd w:val="clear" w:color="auto" w:fill="FFFFFF"/>
                <w:lang w:val="en-US"/>
              </w:rPr>
              <w:tab/>
              <w:t>IEEE 802.11ax Wi-Fi 6</w:t>
            </w:r>
          </w:p>
          <w:p w:rsidR="00A623C0" w:rsidRPr="006B32D0" w:rsidRDefault="00A623C0" w:rsidP="00A623C0">
            <w:pPr>
              <w:rPr>
                <w:bCs/>
                <w:color w:val="333333"/>
                <w:shd w:val="clear" w:color="auto" w:fill="FFFFFF"/>
              </w:rPr>
            </w:pPr>
            <w:r w:rsidRPr="006B32D0">
              <w:rPr>
                <w:bCs/>
                <w:color w:val="333333"/>
                <w:shd w:val="clear" w:color="auto" w:fill="FFFFFF"/>
              </w:rPr>
              <w:t>Сеть</w:t>
            </w:r>
          </w:p>
          <w:p w:rsidR="00A623C0" w:rsidRPr="006B32D0" w:rsidRDefault="00A623C0" w:rsidP="00A623C0">
            <w:pPr>
              <w:rPr>
                <w:bCs/>
                <w:color w:val="333333"/>
                <w:shd w:val="clear" w:color="auto" w:fill="FFFFFF"/>
              </w:rPr>
            </w:pPr>
            <w:r w:rsidRPr="006B32D0">
              <w:rPr>
                <w:bCs/>
                <w:color w:val="333333"/>
                <w:shd w:val="clear" w:color="auto" w:fill="FFFFFF"/>
              </w:rPr>
              <w:t>Навигация</w:t>
            </w:r>
            <w:r w:rsidRPr="006B32D0">
              <w:rPr>
                <w:bCs/>
                <w:color w:val="333333"/>
                <w:shd w:val="clear" w:color="auto" w:fill="FFFFFF"/>
              </w:rPr>
              <w:tab/>
            </w:r>
            <w:proofErr w:type="spellStart"/>
            <w:r w:rsidRPr="006B32D0">
              <w:rPr>
                <w:bCs/>
                <w:color w:val="333333"/>
                <w:shd w:val="clear" w:color="auto" w:fill="FFFFFF"/>
              </w:rPr>
              <w:t>iBeacon</w:t>
            </w:r>
            <w:proofErr w:type="spellEnd"/>
            <w:r w:rsidRPr="006B32D0">
              <w:rPr>
                <w:bCs/>
                <w:color w:val="333333"/>
                <w:shd w:val="clear" w:color="auto" w:fill="FFFFFF"/>
              </w:rPr>
              <w:t xml:space="preserve">, Цифровой компас, </w:t>
            </w:r>
            <w:proofErr w:type="spellStart"/>
            <w:r w:rsidRPr="006B32D0">
              <w:rPr>
                <w:bCs/>
                <w:color w:val="333333"/>
                <w:shd w:val="clear" w:color="auto" w:fill="FFFFFF"/>
              </w:rPr>
              <w:t>Wi-Fi</w:t>
            </w:r>
            <w:proofErr w:type="spellEnd"/>
          </w:p>
          <w:p w:rsidR="00A623C0" w:rsidRPr="006B32D0" w:rsidRDefault="00A623C0" w:rsidP="00A623C0">
            <w:pPr>
              <w:rPr>
                <w:bCs/>
                <w:color w:val="333333"/>
                <w:shd w:val="clear" w:color="auto" w:fill="FFFFFF"/>
              </w:rPr>
            </w:pPr>
            <w:r w:rsidRPr="006B32D0">
              <w:rPr>
                <w:bCs/>
                <w:color w:val="333333"/>
                <w:shd w:val="clear" w:color="auto" w:fill="FFFFFF"/>
              </w:rPr>
              <w:t>Батарея</w:t>
            </w:r>
          </w:p>
          <w:p w:rsidR="00A623C0" w:rsidRPr="006B32D0" w:rsidRDefault="00A623C0" w:rsidP="00A623C0">
            <w:pPr>
              <w:rPr>
                <w:bCs/>
                <w:color w:val="333333"/>
                <w:shd w:val="clear" w:color="auto" w:fill="FFFFFF"/>
              </w:rPr>
            </w:pPr>
            <w:r w:rsidRPr="006B32D0">
              <w:rPr>
                <w:bCs/>
                <w:color w:val="333333"/>
                <w:shd w:val="clear" w:color="auto" w:fill="FFFFFF"/>
              </w:rPr>
              <w:t>Емкость батареи</w:t>
            </w:r>
            <w:r w:rsidRPr="006B32D0">
              <w:rPr>
                <w:bCs/>
                <w:color w:val="333333"/>
                <w:shd w:val="clear" w:color="auto" w:fill="FFFFFF"/>
              </w:rPr>
              <w:tab/>
              <w:t xml:space="preserve">28.65 </w:t>
            </w:r>
            <w:proofErr w:type="spellStart"/>
            <w:r w:rsidRPr="006B32D0">
              <w:rPr>
                <w:bCs/>
                <w:color w:val="333333"/>
                <w:shd w:val="clear" w:color="auto" w:fill="FFFFFF"/>
              </w:rPr>
              <w:t>Вт·ч</w:t>
            </w:r>
            <w:proofErr w:type="spellEnd"/>
          </w:p>
          <w:p w:rsidR="00A623C0" w:rsidRPr="006B32D0" w:rsidRDefault="00A623C0" w:rsidP="00A623C0">
            <w:pPr>
              <w:rPr>
                <w:bCs/>
                <w:color w:val="333333"/>
                <w:shd w:val="clear" w:color="auto" w:fill="FFFFFF"/>
              </w:rPr>
            </w:pPr>
            <w:r w:rsidRPr="006B32D0">
              <w:rPr>
                <w:bCs/>
                <w:color w:val="333333"/>
                <w:shd w:val="clear" w:color="auto" w:fill="FFFFFF"/>
              </w:rPr>
              <w:lastRenderedPageBreak/>
              <w:t>Работа в интернете</w:t>
            </w:r>
            <w:r w:rsidRPr="006B32D0">
              <w:rPr>
                <w:bCs/>
                <w:color w:val="333333"/>
                <w:shd w:val="clear" w:color="auto" w:fill="FFFFFF"/>
              </w:rPr>
              <w:tab/>
              <w:t>Макс. 10ч</w:t>
            </w:r>
          </w:p>
          <w:p w:rsidR="00A623C0" w:rsidRPr="006B32D0" w:rsidRDefault="00A623C0" w:rsidP="00A623C0">
            <w:pPr>
              <w:rPr>
                <w:bCs/>
                <w:color w:val="333333"/>
                <w:shd w:val="clear" w:color="auto" w:fill="FFFFFF"/>
              </w:rPr>
            </w:pPr>
            <w:r w:rsidRPr="006B32D0">
              <w:rPr>
                <w:bCs/>
                <w:color w:val="333333"/>
                <w:shd w:val="clear" w:color="auto" w:fill="FFFFFF"/>
              </w:rPr>
              <w:t>Технология аккумулятора</w:t>
            </w:r>
            <w:r w:rsidRPr="006B32D0">
              <w:rPr>
                <w:bCs/>
                <w:color w:val="333333"/>
                <w:shd w:val="clear" w:color="auto" w:fill="FFFFFF"/>
              </w:rPr>
              <w:tab/>
              <w:t>Литий-Полимерная</w:t>
            </w:r>
          </w:p>
          <w:p w:rsidR="00A623C0" w:rsidRPr="006B32D0" w:rsidRDefault="00A623C0" w:rsidP="00A623C0">
            <w:pPr>
              <w:rPr>
                <w:bCs/>
                <w:color w:val="333333"/>
                <w:shd w:val="clear" w:color="auto" w:fill="FFFFFF"/>
              </w:rPr>
            </w:pPr>
            <w:r w:rsidRPr="006B32D0">
              <w:rPr>
                <w:bCs/>
                <w:color w:val="333333"/>
                <w:shd w:val="clear" w:color="auto" w:fill="FFFFFF"/>
              </w:rPr>
              <w:t>Время проигрывания видео</w:t>
            </w:r>
            <w:r w:rsidRPr="006B32D0">
              <w:rPr>
                <w:bCs/>
                <w:color w:val="333333"/>
                <w:shd w:val="clear" w:color="auto" w:fill="FFFFFF"/>
              </w:rPr>
              <w:tab/>
              <w:t>Макс. 10ч</w:t>
            </w:r>
          </w:p>
          <w:p w:rsidR="00A623C0" w:rsidRPr="006B32D0" w:rsidRDefault="00A623C0" w:rsidP="00A623C0">
            <w:pPr>
              <w:rPr>
                <w:bCs/>
                <w:color w:val="333333"/>
                <w:shd w:val="clear" w:color="auto" w:fill="FFFFFF"/>
              </w:rPr>
            </w:pPr>
            <w:r w:rsidRPr="006B32D0">
              <w:rPr>
                <w:bCs/>
                <w:color w:val="333333"/>
                <w:shd w:val="clear" w:color="auto" w:fill="FFFFFF"/>
              </w:rPr>
              <w:t>Время проигрывания аудио</w:t>
            </w:r>
            <w:r w:rsidRPr="006B32D0">
              <w:rPr>
                <w:bCs/>
                <w:color w:val="333333"/>
                <w:shd w:val="clear" w:color="auto" w:fill="FFFFFF"/>
              </w:rPr>
              <w:tab/>
              <w:t>Макс. 10ч</w:t>
            </w:r>
          </w:p>
          <w:p w:rsidR="00A623C0" w:rsidRPr="006B32D0" w:rsidRDefault="00A623C0" w:rsidP="00A623C0">
            <w:pPr>
              <w:rPr>
                <w:bCs/>
                <w:color w:val="333333"/>
                <w:shd w:val="clear" w:color="auto" w:fill="FFFFFF"/>
              </w:rPr>
            </w:pPr>
            <w:r w:rsidRPr="006B32D0">
              <w:rPr>
                <w:bCs/>
                <w:color w:val="333333"/>
                <w:shd w:val="clear" w:color="auto" w:fill="FFFFFF"/>
              </w:rPr>
              <w:t>Прочая информация</w:t>
            </w:r>
          </w:p>
          <w:p w:rsidR="00A623C0" w:rsidRPr="006B32D0" w:rsidRDefault="00A623C0" w:rsidP="00A623C0">
            <w:pPr>
              <w:rPr>
                <w:bCs/>
                <w:color w:val="333333"/>
                <w:shd w:val="clear" w:color="auto" w:fill="FFFFFF"/>
              </w:rPr>
            </w:pPr>
            <w:r w:rsidRPr="006B32D0">
              <w:rPr>
                <w:bCs/>
                <w:color w:val="333333"/>
                <w:shd w:val="clear" w:color="auto" w:fill="FFFFFF"/>
              </w:rPr>
              <w:t>Материал корпуса</w:t>
            </w:r>
            <w:r w:rsidRPr="006B32D0">
              <w:rPr>
                <w:bCs/>
                <w:color w:val="333333"/>
                <w:shd w:val="clear" w:color="auto" w:fill="FFFFFF"/>
              </w:rPr>
              <w:tab/>
              <w:t>Стекло / Алюминий</w:t>
            </w:r>
          </w:p>
          <w:p w:rsidR="00A623C0" w:rsidRPr="006B32D0" w:rsidRDefault="00A623C0" w:rsidP="00A623C0">
            <w:pPr>
              <w:rPr>
                <w:bCs/>
                <w:color w:val="333333"/>
                <w:shd w:val="clear" w:color="auto" w:fill="FFFFFF"/>
              </w:rPr>
            </w:pPr>
            <w:r w:rsidRPr="006B32D0">
              <w:rPr>
                <w:bCs/>
                <w:color w:val="333333"/>
                <w:shd w:val="clear" w:color="auto" w:fill="FFFFFF"/>
              </w:rPr>
              <w:t>Цвет</w:t>
            </w:r>
            <w:r w:rsidRPr="006B32D0">
              <w:rPr>
                <w:bCs/>
                <w:color w:val="333333"/>
                <w:shd w:val="clear" w:color="auto" w:fill="FFFFFF"/>
              </w:rPr>
              <w:tab/>
              <w:t>Серый Космос</w:t>
            </w:r>
          </w:p>
          <w:p w:rsidR="00A623C0" w:rsidRPr="006B32D0" w:rsidRDefault="00A623C0" w:rsidP="00A623C0">
            <w:pPr>
              <w:rPr>
                <w:bCs/>
                <w:color w:val="333333"/>
                <w:shd w:val="clear" w:color="auto" w:fill="FFFFFF"/>
              </w:rPr>
            </w:pPr>
            <w:r w:rsidRPr="006B32D0">
              <w:rPr>
                <w:bCs/>
                <w:color w:val="333333"/>
                <w:shd w:val="clear" w:color="auto" w:fill="FFFFFF"/>
              </w:rPr>
              <w:t>Датчики</w:t>
            </w:r>
            <w:r w:rsidRPr="006B32D0">
              <w:rPr>
                <w:bCs/>
                <w:color w:val="333333"/>
                <w:shd w:val="clear" w:color="auto" w:fill="FFFFFF"/>
              </w:rPr>
              <w:tab/>
              <w:t xml:space="preserve">Датчик внешней освещённости, Акселерометр, Барометр, </w:t>
            </w:r>
            <w:proofErr w:type="spellStart"/>
            <w:r w:rsidRPr="006B32D0">
              <w:rPr>
                <w:bCs/>
                <w:color w:val="333333"/>
                <w:shd w:val="clear" w:color="auto" w:fill="FFFFFF"/>
              </w:rPr>
              <w:t>Face</w:t>
            </w:r>
            <w:proofErr w:type="spellEnd"/>
            <w:r w:rsidRPr="006B32D0">
              <w:rPr>
                <w:bCs/>
                <w:color w:val="333333"/>
                <w:shd w:val="clear" w:color="auto" w:fill="FFFFFF"/>
              </w:rPr>
              <w:t xml:space="preserve"> ID, </w:t>
            </w:r>
            <w:proofErr w:type="spellStart"/>
            <w:r w:rsidRPr="006B32D0">
              <w:rPr>
                <w:bCs/>
                <w:color w:val="333333"/>
                <w:shd w:val="clear" w:color="auto" w:fill="FFFFFF"/>
              </w:rPr>
              <w:t>Трехосевой</w:t>
            </w:r>
            <w:proofErr w:type="spellEnd"/>
            <w:r w:rsidRPr="006B32D0">
              <w:rPr>
                <w:bCs/>
                <w:color w:val="333333"/>
                <w:shd w:val="clear" w:color="auto" w:fill="FFFFFF"/>
              </w:rPr>
              <w:t xml:space="preserve"> гироскоп, Сканер </w:t>
            </w:r>
            <w:proofErr w:type="spellStart"/>
            <w:r w:rsidRPr="006B32D0">
              <w:rPr>
                <w:bCs/>
                <w:color w:val="333333"/>
                <w:shd w:val="clear" w:color="auto" w:fill="FFFFFF"/>
              </w:rPr>
              <w:t>LiDAR</w:t>
            </w:r>
            <w:proofErr w:type="spellEnd"/>
          </w:p>
          <w:p w:rsidR="00A623C0" w:rsidRPr="006B32D0" w:rsidRDefault="00A623C0" w:rsidP="00A623C0">
            <w:pPr>
              <w:rPr>
                <w:bCs/>
                <w:color w:val="333333"/>
                <w:shd w:val="clear" w:color="auto" w:fill="FFFFFF"/>
              </w:rPr>
            </w:pPr>
            <w:r w:rsidRPr="006B32D0">
              <w:rPr>
                <w:bCs/>
                <w:color w:val="333333"/>
                <w:shd w:val="clear" w:color="auto" w:fill="FFFFFF"/>
              </w:rPr>
              <w:t>Особенности</w:t>
            </w:r>
            <w:r w:rsidRPr="006B32D0">
              <w:rPr>
                <w:bCs/>
                <w:color w:val="333333"/>
                <w:shd w:val="clear" w:color="auto" w:fill="FFFFFF"/>
              </w:rPr>
              <w:tab/>
              <w:t xml:space="preserve">Сопроцессор движения М12, </w:t>
            </w:r>
            <w:proofErr w:type="spellStart"/>
            <w:r w:rsidRPr="006B32D0">
              <w:rPr>
                <w:bCs/>
                <w:color w:val="333333"/>
                <w:shd w:val="clear" w:color="auto" w:fill="FFFFFF"/>
              </w:rPr>
              <w:t>Neural</w:t>
            </w:r>
            <w:proofErr w:type="spellEnd"/>
            <w:r w:rsidRPr="006B32D0">
              <w:rPr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B32D0">
              <w:rPr>
                <w:bCs/>
                <w:color w:val="333333"/>
                <w:shd w:val="clear" w:color="auto" w:fill="FFFFFF"/>
              </w:rPr>
              <w:t>Engine</w:t>
            </w:r>
            <w:proofErr w:type="spellEnd"/>
            <w:r w:rsidRPr="006B32D0">
              <w:rPr>
                <w:bCs/>
                <w:color w:val="333333"/>
                <w:shd w:val="clear" w:color="auto" w:fill="FFFFFF"/>
              </w:rPr>
              <w:t xml:space="preserve">, Поддержка клавиатуры </w:t>
            </w:r>
            <w:proofErr w:type="spellStart"/>
            <w:r w:rsidRPr="006B32D0">
              <w:rPr>
                <w:bCs/>
                <w:color w:val="333333"/>
                <w:shd w:val="clear" w:color="auto" w:fill="FFFFFF"/>
              </w:rPr>
              <w:t>Smart</w:t>
            </w:r>
            <w:proofErr w:type="spellEnd"/>
            <w:r w:rsidRPr="006B32D0">
              <w:rPr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B32D0">
              <w:rPr>
                <w:bCs/>
                <w:color w:val="333333"/>
                <w:shd w:val="clear" w:color="auto" w:fill="FFFFFF"/>
              </w:rPr>
              <w:t>Keyboard</w:t>
            </w:r>
            <w:proofErr w:type="spellEnd"/>
            <w:r w:rsidRPr="006B32D0">
              <w:rPr>
                <w:bCs/>
                <w:color w:val="333333"/>
                <w:shd w:val="clear" w:color="auto" w:fill="FFFFFF"/>
              </w:rPr>
              <w:t xml:space="preserve">, Поддержка </w:t>
            </w:r>
            <w:proofErr w:type="spellStart"/>
            <w:r w:rsidRPr="006B32D0">
              <w:rPr>
                <w:bCs/>
                <w:color w:val="333333"/>
                <w:shd w:val="clear" w:color="auto" w:fill="FFFFFF"/>
              </w:rPr>
              <w:t>Apple</w:t>
            </w:r>
            <w:proofErr w:type="spellEnd"/>
            <w:r w:rsidRPr="006B32D0">
              <w:rPr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B32D0">
              <w:rPr>
                <w:bCs/>
                <w:color w:val="333333"/>
                <w:shd w:val="clear" w:color="auto" w:fill="FFFFFF"/>
              </w:rPr>
              <w:t>Pencil</w:t>
            </w:r>
            <w:proofErr w:type="spellEnd"/>
            <w:r w:rsidRPr="006B32D0">
              <w:rPr>
                <w:bCs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6B32D0">
              <w:rPr>
                <w:bCs/>
                <w:color w:val="333333"/>
                <w:shd w:val="clear" w:color="auto" w:fill="FFFFFF"/>
              </w:rPr>
              <w:t>Apple</w:t>
            </w:r>
            <w:proofErr w:type="spellEnd"/>
            <w:r w:rsidRPr="006B32D0">
              <w:rPr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B32D0">
              <w:rPr>
                <w:bCs/>
                <w:color w:val="333333"/>
                <w:shd w:val="clear" w:color="auto" w:fill="FFFFFF"/>
              </w:rPr>
              <w:t>Pay</w:t>
            </w:r>
            <w:proofErr w:type="spellEnd"/>
          </w:p>
          <w:p w:rsidR="00A623C0" w:rsidRPr="006B32D0" w:rsidRDefault="00A623C0" w:rsidP="00A623C0">
            <w:pPr>
              <w:rPr>
                <w:bCs/>
                <w:color w:val="333333"/>
                <w:shd w:val="clear" w:color="auto" w:fill="FFFFFF"/>
              </w:rPr>
            </w:pPr>
            <w:r w:rsidRPr="006B32D0">
              <w:rPr>
                <w:bCs/>
                <w:color w:val="333333"/>
                <w:shd w:val="clear" w:color="auto" w:fill="FFFFFF"/>
              </w:rPr>
              <w:t>Аксессуары в комплекте</w:t>
            </w:r>
            <w:r w:rsidRPr="006B32D0">
              <w:rPr>
                <w:bCs/>
                <w:color w:val="333333"/>
                <w:shd w:val="clear" w:color="auto" w:fill="FFFFFF"/>
              </w:rPr>
              <w:tab/>
              <w:t>Адаптер питания USB, Кабель USB‑C для зарядки</w:t>
            </w:r>
          </w:p>
          <w:p w:rsidR="00A623C0" w:rsidRPr="006B32D0" w:rsidRDefault="00A623C0" w:rsidP="00A623C0">
            <w:pPr>
              <w:rPr>
                <w:bCs/>
                <w:color w:val="333333"/>
                <w:shd w:val="clear" w:color="auto" w:fill="FFFFFF"/>
              </w:rPr>
            </w:pPr>
            <w:r w:rsidRPr="006B32D0">
              <w:rPr>
                <w:bCs/>
                <w:color w:val="333333"/>
                <w:shd w:val="clear" w:color="auto" w:fill="FFFFFF"/>
              </w:rPr>
              <w:t>Программное обеспечение</w:t>
            </w:r>
          </w:p>
          <w:p w:rsidR="00A623C0" w:rsidRPr="006B32D0" w:rsidRDefault="00A623C0" w:rsidP="00A623C0">
            <w:pPr>
              <w:rPr>
                <w:bCs/>
                <w:color w:val="333333"/>
                <w:shd w:val="clear" w:color="auto" w:fill="FFFFFF"/>
              </w:rPr>
            </w:pPr>
            <w:r w:rsidRPr="006B32D0">
              <w:rPr>
                <w:bCs/>
                <w:color w:val="333333"/>
                <w:shd w:val="clear" w:color="auto" w:fill="FFFFFF"/>
              </w:rPr>
              <w:t>Операционная система</w:t>
            </w:r>
            <w:r w:rsidRPr="006B32D0">
              <w:rPr>
                <w:bCs/>
                <w:color w:val="333333"/>
                <w:shd w:val="clear" w:color="auto" w:fill="FFFFFF"/>
              </w:rPr>
              <w:tab/>
            </w:r>
            <w:proofErr w:type="spellStart"/>
            <w:r w:rsidRPr="006B32D0">
              <w:rPr>
                <w:bCs/>
                <w:color w:val="333333"/>
                <w:shd w:val="clear" w:color="auto" w:fill="FFFFFF"/>
              </w:rPr>
              <w:t>Apple</w:t>
            </w:r>
            <w:proofErr w:type="spellEnd"/>
            <w:r w:rsidRPr="006B32D0">
              <w:rPr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B32D0">
              <w:rPr>
                <w:bCs/>
                <w:color w:val="333333"/>
                <w:shd w:val="clear" w:color="auto" w:fill="FFFFFF"/>
              </w:rPr>
              <w:t>iPadOS</w:t>
            </w:r>
            <w:proofErr w:type="spellEnd"/>
          </w:p>
          <w:p w:rsidR="00A623C0" w:rsidRPr="006B32D0" w:rsidRDefault="00A623C0" w:rsidP="00A623C0">
            <w:pPr>
              <w:rPr>
                <w:bCs/>
                <w:color w:val="333333"/>
                <w:shd w:val="clear" w:color="auto" w:fill="FFFFFF"/>
              </w:rPr>
            </w:pPr>
            <w:r w:rsidRPr="006B32D0">
              <w:rPr>
                <w:bCs/>
                <w:color w:val="333333"/>
                <w:shd w:val="clear" w:color="auto" w:fill="FFFFFF"/>
              </w:rPr>
              <w:t>Мультимедиа</w:t>
            </w:r>
          </w:p>
          <w:p w:rsidR="00A623C0" w:rsidRPr="006B32D0" w:rsidRDefault="00A623C0" w:rsidP="00A623C0">
            <w:pPr>
              <w:rPr>
                <w:bCs/>
                <w:color w:val="333333"/>
                <w:shd w:val="clear" w:color="auto" w:fill="FFFFFF"/>
              </w:rPr>
            </w:pPr>
            <w:r w:rsidRPr="006B32D0">
              <w:rPr>
                <w:bCs/>
                <w:color w:val="333333"/>
                <w:shd w:val="clear" w:color="auto" w:fill="FFFFFF"/>
              </w:rPr>
              <w:t>Поддерживаемые аудио форматы</w:t>
            </w:r>
            <w:r w:rsidRPr="006B32D0">
              <w:rPr>
                <w:bCs/>
                <w:color w:val="333333"/>
                <w:shd w:val="clear" w:color="auto" w:fill="FFFFFF"/>
              </w:rPr>
              <w:tab/>
              <w:t xml:space="preserve">MP3, AAC, WAV, AC3, eAC3, Защищённый AAC, </w:t>
            </w:r>
            <w:proofErr w:type="spellStart"/>
            <w:r w:rsidRPr="006B32D0">
              <w:rPr>
                <w:bCs/>
                <w:color w:val="333333"/>
                <w:shd w:val="clear" w:color="auto" w:fill="FFFFFF"/>
              </w:rPr>
              <w:t>Audible</w:t>
            </w:r>
            <w:proofErr w:type="spellEnd"/>
            <w:r w:rsidRPr="006B32D0">
              <w:rPr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B32D0">
              <w:rPr>
                <w:bCs/>
                <w:color w:val="333333"/>
                <w:shd w:val="clear" w:color="auto" w:fill="FFFFFF"/>
              </w:rPr>
              <w:t>Enhanced</w:t>
            </w:r>
            <w:proofErr w:type="spellEnd"/>
            <w:r w:rsidRPr="006B32D0">
              <w:rPr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B32D0">
              <w:rPr>
                <w:bCs/>
                <w:color w:val="333333"/>
                <w:shd w:val="clear" w:color="auto" w:fill="FFFFFF"/>
              </w:rPr>
              <w:t>Audio</w:t>
            </w:r>
            <w:proofErr w:type="spellEnd"/>
            <w:r w:rsidRPr="006B32D0">
              <w:rPr>
                <w:bCs/>
                <w:color w:val="333333"/>
                <w:shd w:val="clear" w:color="auto" w:fill="FFFFFF"/>
              </w:rPr>
              <w:t xml:space="preserve">, AAX, HE-AAC, MP3 VBR, </w:t>
            </w:r>
            <w:proofErr w:type="spellStart"/>
            <w:r w:rsidRPr="006B32D0">
              <w:rPr>
                <w:bCs/>
                <w:color w:val="333333"/>
                <w:shd w:val="clear" w:color="auto" w:fill="FFFFFF"/>
              </w:rPr>
              <w:t>Audible</w:t>
            </w:r>
            <w:proofErr w:type="spellEnd"/>
            <w:r w:rsidRPr="006B32D0">
              <w:rPr>
                <w:bCs/>
                <w:color w:val="333333"/>
                <w:shd w:val="clear" w:color="auto" w:fill="FFFFFF"/>
              </w:rPr>
              <w:t xml:space="preserve"> 2, </w:t>
            </w:r>
            <w:proofErr w:type="spellStart"/>
            <w:r w:rsidRPr="006B32D0">
              <w:rPr>
                <w:bCs/>
                <w:color w:val="333333"/>
                <w:shd w:val="clear" w:color="auto" w:fill="FFFFFF"/>
              </w:rPr>
              <w:t>Audible</w:t>
            </w:r>
            <w:proofErr w:type="spellEnd"/>
            <w:r w:rsidRPr="006B32D0">
              <w:rPr>
                <w:bCs/>
                <w:color w:val="333333"/>
                <w:shd w:val="clear" w:color="auto" w:fill="FFFFFF"/>
              </w:rPr>
              <w:t xml:space="preserve"> 3, </w:t>
            </w:r>
            <w:proofErr w:type="spellStart"/>
            <w:r w:rsidRPr="006B32D0">
              <w:rPr>
                <w:bCs/>
                <w:color w:val="333333"/>
                <w:shd w:val="clear" w:color="auto" w:fill="FFFFFF"/>
              </w:rPr>
              <w:t>Audible</w:t>
            </w:r>
            <w:proofErr w:type="spellEnd"/>
            <w:r w:rsidRPr="006B32D0">
              <w:rPr>
                <w:bCs/>
                <w:color w:val="333333"/>
                <w:shd w:val="clear" w:color="auto" w:fill="FFFFFF"/>
              </w:rPr>
              <w:t xml:space="preserve"> 4, AAX+, </w:t>
            </w:r>
            <w:proofErr w:type="spellStart"/>
            <w:r w:rsidRPr="006B32D0">
              <w:rPr>
                <w:bCs/>
                <w:color w:val="333333"/>
                <w:shd w:val="clear" w:color="auto" w:fill="FFFFFF"/>
              </w:rPr>
              <w:t>Apple</w:t>
            </w:r>
            <w:proofErr w:type="spellEnd"/>
            <w:r w:rsidRPr="006B32D0">
              <w:rPr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B32D0">
              <w:rPr>
                <w:bCs/>
                <w:color w:val="333333"/>
                <w:shd w:val="clear" w:color="auto" w:fill="FFFFFF"/>
              </w:rPr>
              <w:t>Lossless</w:t>
            </w:r>
            <w:proofErr w:type="spellEnd"/>
            <w:r w:rsidRPr="006B32D0">
              <w:rPr>
                <w:bCs/>
                <w:color w:val="333333"/>
                <w:shd w:val="clear" w:color="auto" w:fill="FFFFFF"/>
              </w:rPr>
              <w:t>, AIFF</w:t>
            </w:r>
          </w:p>
          <w:p w:rsidR="00A623C0" w:rsidRPr="006B32D0" w:rsidRDefault="00A623C0" w:rsidP="00A623C0">
            <w:pPr>
              <w:rPr>
                <w:bCs/>
                <w:color w:val="333333"/>
                <w:shd w:val="clear" w:color="auto" w:fill="FFFFFF"/>
              </w:rPr>
            </w:pPr>
            <w:r w:rsidRPr="006B32D0">
              <w:rPr>
                <w:bCs/>
                <w:color w:val="333333"/>
                <w:shd w:val="clear" w:color="auto" w:fill="FFFFFF"/>
              </w:rPr>
              <w:t>Поддерживаемые форматы картинок</w:t>
            </w:r>
            <w:r w:rsidRPr="006B32D0">
              <w:rPr>
                <w:bCs/>
                <w:color w:val="333333"/>
                <w:shd w:val="clear" w:color="auto" w:fill="FFFFFF"/>
              </w:rPr>
              <w:tab/>
              <w:t>JPG, GIF, TIFF</w:t>
            </w:r>
          </w:p>
          <w:p w:rsidR="00A623C0" w:rsidRPr="006B32D0" w:rsidRDefault="00A623C0" w:rsidP="00A623C0">
            <w:pPr>
              <w:rPr>
                <w:bCs/>
                <w:color w:val="333333"/>
                <w:shd w:val="clear" w:color="auto" w:fill="FFFFFF"/>
              </w:rPr>
            </w:pPr>
            <w:r w:rsidRPr="006B32D0">
              <w:rPr>
                <w:bCs/>
                <w:color w:val="333333"/>
                <w:shd w:val="clear" w:color="auto" w:fill="FFFFFF"/>
              </w:rPr>
              <w:t>Поддерживаемые видео форматы</w:t>
            </w:r>
            <w:r w:rsidRPr="006B32D0">
              <w:rPr>
                <w:bCs/>
                <w:color w:val="333333"/>
                <w:shd w:val="clear" w:color="auto" w:fill="FFFFFF"/>
              </w:rPr>
              <w:tab/>
              <w:t>MPEG-4, M-JPEG, AVI, MP4, MOV, H.264</w:t>
            </w:r>
          </w:p>
          <w:p w:rsidR="00A623C0" w:rsidRPr="006B32D0" w:rsidRDefault="00A623C0" w:rsidP="00A623C0">
            <w:pPr>
              <w:rPr>
                <w:bCs/>
                <w:color w:val="333333"/>
                <w:shd w:val="clear" w:color="auto" w:fill="FFFFFF"/>
              </w:rPr>
            </w:pPr>
            <w:r w:rsidRPr="006B32D0">
              <w:rPr>
                <w:bCs/>
                <w:color w:val="333333"/>
                <w:shd w:val="clear" w:color="auto" w:fill="FFFFFF"/>
              </w:rPr>
              <w:t>Габариты и вес</w:t>
            </w:r>
          </w:p>
          <w:p w:rsidR="00A623C0" w:rsidRPr="006B32D0" w:rsidRDefault="00A623C0" w:rsidP="00A623C0">
            <w:pPr>
              <w:rPr>
                <w:bCs/>
                <w:color w:val="333333"/>
                <w:shd w:val="clear" w:color="auto" w:fill="FFFFFF"/>
              </w:rPr>
            </w:pPr>
            <w:r w:rsidRPr="006B32D0">
              <w:rPr>
                <w:bCs/>
                <w:color w:val="333333"/>
                <w:shd w:val="clear" w:color="auto" w:fill="FFFFFF"/>
              </w:rPr>
              <w:t>Высота</w:t>
            </w:r>
            <w:r w:rsidRPr="006B32D0">
              <w:rPr>
                <w:bCs/>
                <w:color w:val="333333"/>
                <w:shd w:val="clear" w:color="auto" w:fill="FFFFFF"/>
              </w:rPr>
              <w:tab/>
              <w:t>247.6</w:t>
            </w:r>
          </w:p>
          <w:p w:rsidR="00A623C0" w:rsidRPr="006B32D0" w:rsidRDefault="00A623C0" w:rsidP="00A623C0">
            <w:pPr>
              <w:rPr>
                <w:bCs/>
                <w:color w:val="333333"/>
                <w:shd w:val="clear" w:color="auto" w:fill="FFFFFF"/>
              </w:rPr>
            </w:pPr>
            <w:r w:rsidRPr="006B32D0">
              <w:rPr>
                <w:bCs/>
                <w:color w:val="333333"/>
                <w:shd w:val="clear" w:color="auto" w:fill="FFFFFF"/>
              </w:rPr>
              <w:t>Ширина</w:t>
            </w:r>
            <w:r w:rsidRPr="006B32D0">
              <w:rPr>
                <w:bCs/>
                <w:color w:val="333333"/>
                <w:shd w:val="clear" w:color="auto" w:fill="FFFFFF"/>
              </w:rPr>
              <w:tab/>
              <w:t>178.5</w:t>
            </w:r>
          </w:p>
          <w:p w:rsidR="00A623C0" w:rsidRPr="006B32D0" w:rsidRDefault="00A623C0" w:rsidP="00A623C0">
            <w:pPr>
              <w:rPr>
                <w:bCs/>
                <w:color w:val="333333"/>
                <w:shd w:val="clear" w:color="auto" w:fill="FFFFFF"/>
              </w:rPr>
            </w:pPr>
            <w:r w:rsidRPr="006B32D0">
              <w:rPr>
                <w:bCs/>
                <w:color w:val="333333"/>
                <w:shd w:val="clear" w:color="auto" w:fill="FFFFFF"/>
              </w:rPr>
              <w:t>Толщина</w:t>
            </w:r>
            <w:r w:rsidRPr="006B32D0">
              <w:rPr>
                <w:bCs/>
                <w:color w:val="333333"/>
                <w:shd w:val="clear" w:color="auto" w:fill="FFFFFF"/>
              </w:rPr>
              <w:tab/>
              <w:t>5.9</w:t>
            </w:r>
          </w:p>
          <w:p w:rsidR="00A623C0" w:rsidRPr="006B32D0" w:rsidRDefault="00A623C0" w:rsidP="00A623C0">
            <w:pPr>
              <w:rPr>
                <w:bCs/>
                <w:color w:val="333333"/>
                <w:shd w:val="clear" w:color="auto" w:fill="FFFFFF"/>
              </w:rPr>
            </w:pPr>
            <w:r w:rsidRPr="006B32D0">
              <w:rPr>
                <w:bCs/>
                <w:color w:val="333333"/>
                <w:shd w:val="clear" w:color="auto" w:fill="FFFFFF"/>
              </w:rPr>
              <w:t>Вес</w:t>
            </w:r>
            <w:r w:rsidRPr="006B32D0">
              <w:rPr>
                <w:bCs/>
                <w:color w:val="333333"/>
                <w:shd w:val="clear" w:color="auto" w:fill="FFFFFF"/>
              </w:rPr>
              <w:tab/>
              <w:t>0.471 кг</w:t>
            </w:r>
          </w:p>
        </w:tc>
      </w:tr>
      <w:tr w:rsidR="00A623C0" w:rsidRPr="0050278F" w:rsidTr="00A623C0">
        <w:trPr>
          <w:trHeight w:val="53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C0" w:rsidRDefault="00A623C0" w:rsidP="00A62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C0" w:rsidRPr="00812E32" w:rsidRDefault="00A623C0" w:rsidP="00A623C0">
            <w:pPr>
              <w:jc w:val="center"/>
              <w:rPr>
                <w:b/>
                <w:color w:val="000000"/>
              </w:rPr>
            </w:pPr>
            <w:r w:rsidRPr="00812E32">
              <w:rPr>
                <w:b/>
                <w:color w:val="000000"/>
              </w:rPr>
              <w:t>Экран для проектора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C0" w:rsidRPr="00812E32" w:rsidRDefault="00A623C0" w:rsidP="00A623C0">
            <w:pPr>
              <w:jc w:val="center"/>
            </w:pPr>
            <w:r>
              <w:t>1</w:t>
            </w:r>
            <w:r w:rsidRPr="00812E32">
              <w:t xml:space="preserve"> шт.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C0" w:rsidRPr="00812E32" w:rsidRDefault="00A623C0" w:rsidP="00A623C0">
            <w:pPr>
              <w:rPr>
                <w:lang w:val="ky-KG"/>
              </w:rPr>
            </w:pPr>
            <w:r w:rsidRPr="00812E32">
              <w:rPr>
                <w:lang w:val="ky-KG"/>
              </w:rPr>
              <w:t>Цвет полотна – белый матовый</w:t>
            </w:r>
          </w:p>
          <w:p w:rsidR="00A623C0" w:rsidRPr="00812E32" w:rsidRDefault="00A623C0" w:rsidP="00A623C0">
            <w:pPr>
              <w:rPr>
                <w:lang w:val="ky-KG"/>
              </w:rPr>
            </w:pPr>
            <w:r w:rsidRPr="00812E32">
              <w:rPr>
                <w:lang w:val="ky-KG"/>
              </w:rPr>
              <w:t>Размещение – напольное</w:t>
            </w:r>
          </w:p>
          <w:p w:rsidR="00A623C0" w:rsidRPr="00812E32" w:rsidRDefault="00A623C0" w:rsidP="00A623C0">
            <w:pPr>
              <w:rPr>
                <w:lang w:val="ky-KG"/>
              </w:rPr>
            </w:pPr>
            <w:r w:rsidRPr="00812E32">
              <w:rPr>
                <w:lang w:val="ky-KG"/>
              </w:rPr>
              <w:t>Тип конструкции – экран на треноге</w:t>
            </w:r>
          </w:p>
          <w:p w:rsidR="00A623C0" w:rsidRPr="00812E32" w:rsidRDefault="00A623C0" w:rsidP="00A623C0">
            <w:pPr>
              <w:rPr>
                <w:lang w:val="ky-KG"/>
              </w:rPr>
            </w:pPr>
            <w:r w:rsidRPr="00812E32">
              <w:rPr>
                <w:lang w:val="ky-KG"/>
              </w:rPr>
              <w:t>Размер полотна – не менее 180 х 180 см.</w:t>
            </w:r>
          </w:p>
          <w:p w:rsidR="00A623C0" w:rsidRPr="00812E32" w:rsidRDefault="00A623C0" w:rsidP="00A623C0">
            <w:pPr>
              <w:rPr>
                <w:lang w:val="ky-KG"/>
              </w:rPr>
            </w:pPr>
            <w:r w:rsidRPr="00812E32">
              <w:rPr>
                <w:lang w:val="ky-KG"/>
              </w:rPr>
              <w:t>Привод - ручной</w:t>
            </w:r>
          </w:p>
        </w:tc>
      </w:tr>
      <w:tr w:rsidR="00A623C0" w:rsidRPr="00A45FD7" w:rsidTr="00A623C0">
        <w:trPr>
          <w:trHeight w:val="53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C0" w:rsidRDefault="00A623C0" w:rsidP="00A62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C0" w:rsidRPr="00812E32" w:rsidRDefault="00A623C0" w:rsidP="00A623C0">
            <w:pPr>
              <w:jc w:val="center"/>
              <w:rPr>
                <w:b/>
                <w:color w:val="000000"/>
              </w:rPr>
            </w:pPr>
            <w:r w:rsidRPr="00812E32">
              <w:rPr>
                <w:b/>
                <w:color w:val="000000"/>
              </w:rPr>
              <w:t>Ноутбук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C0" w:rsidRPr="00812E32" w:rsidRDefault="00A623C0" w:rsidP="00A623C0">
            <w:pPr>
              <w:jc w:val="center"/>
            </w:pPr>
            <w:r>
              <w:t>2</w:t>
            </w:r>
            <w:r w:rsidRPr="00812E32">
              <w:t xml:space="preserve"> шт.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C0" w:rsidRPr="00FC182E" w:rsidRDefault="00A623C0" w:rsidP="00A623C0">
            <w:pPr>
              <w:rPr>
                <w:bCs/>
                <w:color w:val="333333"/>
                <w:shd w:val="clear" w:color="auto" w:fill="FFFFFF"/>
              </w:rPr>
            </w:pPr>
            <w:proofErr w:type="spellStart"/>
            <w:r w:rsidRPr="00FC182E">
              <w:rPr>
                <w:bCs/>
                <w:color w:val="333333"/>
                <w:shd w:val="clear" w:color="auto" w:fill="FFFFFF"/>
              </w:rPr>
              <w:t>Bluetooth</w:t>
            </w:r>
            <w:proofErr w:type="spellEnd"/>
            <w:r w:rsidRPr="00FC182E">
              <w:rPr>
                <w:bCs/>
                <w:color w:val="333333"/>
                <w:shd w:val="clear" w:color="auto" w:fill="FFFFFF"/>
              </w:rPr>
              <w:tab/>
              <w:t>Да</w:t>
            </w:r>
            <w:r w:rsidRPr="00FC182E">
              <w:rPr>
                <w:bCs/>
                <w:color w:val="333333"/>
                <w:shd w:val="clear" w:color="auto" w:fill="FFFFFF"/>
              </w:rPr>
              <w:tab/>
            </w:r>
          </w:p>
          <w:p w:rsidR="00A623C0" w:rsidRPr="00FC182E" w:rsidRDefault="00A623C0" w:rsidP="00A623C0">
            <w:pPr>
              <w:rPr>
                <w:bCs/>
                <w:color w:val="333333"/>
                <w:shd w:val="clear" w:color="auto" w:fill="FFFFFF"/>
              </w:rPr>
            </w:pPr>
            <w:proofErr w:type="spellStart"/>
            <w:r w:rsidRPr="00FC182E">
              <w:rPr>
                <w:bCs/>
                <w:color w:val="333333"/>
                <w:shd w:val="clear" w:color="auto" w:fill="FFFFFF"/>
              </w:rPr>
              <w:t>Web</w:t>
            </w:r>
            <w:proofErr w:type="spellEnd"/>
            <w:r w:rsidRPr="00FC182E">
              <w:rPr>
                <w:bCs/>
                <w:color w:val="333333"/>
                <w:shd w:val="clear" w:color="auto" w:fill="FFFFFF"/>
              </w:rPr>
              <w:t>-камера</w:t>
            </w:r>
            <w:r w:rsidRPr="00FC182E">
              <w:rPr>
                <w:bCs/>
                <w:color w:val="333333"/>
                <w:shd w:val="clear" w:color="auto" w:fill="FFFFFF"/>
              </w:rPr>
              <w:tab/>
              <w:t>Да</w:t>
            </w:r>
            <w:r w:rsidRPr="00FC182E">
              <w:rPr>
                <w:bCs/>
                <w:color w:val="333333"/>
                <w:shd w:val="clear" w:color="auto" w:fill="FFFFFF"/>
              </w:rPr>
              <w:tab/>
            </w:r>
          </w:p>
          <w:p w:rsidR="00A623C0" w:rsidRPr="00FC182E" w:rsidRDefault="00A623C0" w:rsidP="00A623C0">
            <w:pPr>
              <w:rPr>
                <w:bCs/>
                <w:color w:val="333333"/>
                <w:shd w:val="clear" w:color="auto" w:fill="FFFFFF"/>
              </w:rPr>
            </w:pPr>
            <w:r w:rsidRPr="00FC182E">
              <w:rPr>
                <w:bCs/>
                <w:color w:val="333333"/>
                <w:shd w:val="clear" w:color="auto" w:fill="FFFFFF"/>
              </w:rPr>
              <w:t>WIFI</w:t>
            </w:r>
            <w:r w:rsidRPr="00FC182E">
              <w:rPr>
                <w:bCs/>
                <w:color w:val="333333"/>
                <w:shd w:val="clear" w:color="auto" w:fill="FFFFFF"/>
              </w:rPr>
              <w:tab/>
              <w:t>Да</w:t>
            </w:r>
            <w:r w:rsidRPr="00FC182E">
              <w:rPr>
                <w:bCs/>
                <w:color w:val="333333"/>
                <w:shd w:val="clear" w:color="auto" w:fill="FFFFFF"/>
              </w:rPr>
              <w:tab/>
            </w:r>
          </w:p>
          <w:p w:rsidR="00A623C0" w:rsidRPr="00FC182E" w:rsidRDefault="00A623C0" w:rsidP="00A623C0">
            <w:pPr>
              <w:rPr>
                <w:bCs/>
                <w:color w:val="333333"/>
                <w:shd w:val="clear" w:color="auto" w:fill="FFFFFF"/>
              </w:rPr>
            </w:pPr>
            <w:r w:rsidRPr="00FC182E">
              <w:rPr>
                <w:bCs/>
                <w:color w:val="333333"/>
                <w:shd w:val="clear" w:color="auto" w:fill="FFFFFF"/>
              </w:rPr>
              <w:t>Диагональ"</w:t>
            </w:r>
            <w:r w:rsidRPr="00FC182E">
              <w:rPr>
                <w:bCs/>
                <w:color w:val="333333"/>
                <w:shd w:val="clear" w:color="auto" w:fill="FFFFFF"/>
              </w:rPr>
              <w:tab/>
              <w:t>15.6''</w:t>
            </w:r>
            <w:r w:rsidRPr="00FC182E">
              <w:rPr>
                <w:bCs/>
                <w:color w:val="333333"/>
                <w:shd w:val="clear" w:color="auto" w:fill="FFFFFF"/>
              </w:rPr>
              <w:tab/>
            </w:r>
          </w:p>
          <w:p w:rsidR="00A623C0" w:rsidRPr="00FC182E" w:rsidRDefault="00A623C0" w:rsidP="00A623C0">
            <w:pPr>
              <w:rPr>
                <w:bCs/>
                <w:color w:val="333333"/>
                <w:shd w:val="clear" w:color="auto" w:fill="FFFFFF"/>
              </w:rPr>
            </w:pPr>
            <w:r w:rsidRPr="00FC182E">
              <w:rPr>
                <w:bCs/>
                <w:color w:val="333333"/>
                <w:shd w:val="clear" w:color="auto" w:fill="FFFFFF"/>
              </w:rPr>
              <w:t>Объём накопителя ГБ</w:t>
            </w:r>
            <w:r w:rsidRPr="00FC182E">
              <w:rPr>
                <w:bCs/>
                <w:color w:val="333333"/>
                <w:shd w:val="clear" w:color="auto" w:fill="FFFFFF"/>
              </w:rPr>
              <w:tab/>
              <w:t>256+1TB</w:t>
            </w:r>
            <w:r w:rsidRPr="00FC182E">
              <w:rPr>
                <w:bCs/>
                <w:color w:val="333333"/>
                <w:shd w:val="clear" w:color="auto" w:fill="FFFFFF"/>
              </w:rPr>
              <w:tab/>
            </w:r>
          </w:p>
          <w:p w:rsidR="00A623C0" w:rsidRPr="00FC182E" w:rsidRDefault="00A623C0" w:rsidP="00A623C0">
            <w:pPr>
              <w:rPr>
                <w:bCs/>
                <w:color w:val="333333"/>
                <w:shd w:val="clear" w:color="auto" w:fill="FFFFFF"/>
              </w:rPr>
            </w:pPr>
            <w:r w:rsidRPr="00FC182E">
              <w:rPr>
                <w:bCs/>
                <w:color w:val="333333"/>
                <w:shd w:val="clear" w:color="auto" w:fill="FFFFFF"/>
              </w:rPr>
              <w:t>Объём оперативной памяти, ГБ</w:t>
            </w:r>
            <w:r w:rsidRPr="00FC182E">
              <w:rPr>
                <w:bCs/>
                <w:color w:val="333333"/>
                <w:shd w:val="clear" w:color="auto" w:fill="FFFFFF"/>
              </w:rPr>
              <w:tab/>
              <w:t>8</w:t>
            </w:r>
            <w:r w:rsidRPr="00FC182E">
              <w:rPr>
                <w:bCs/>
                <w:color w:val="333333"/>
                <w:shd w:val="clear" w:color="auto" w:fill="FFFFFF"/>
              </w:rPr>
              <w:tab/>
            </w:r>
          </w:p>
          <w:p w:rsidR="00A623C0" w:rsidRPr="00FC182E" w:rsidRDefault="00A623C0" w:rsidP="00A623C0">
            <w:pPr>
              <w:rPr>
                <w:bCs/>
                <w:color w:val="333333"/>
                <w:shd w:val="clear" w:color="auto" w:fill="FFFFFF"/>
              </w:rPr>
            </w:pPr>
            <w:r w:rsidRPr="00FC182E">
              <w:rPr>
                <w:bCs/>
                <w:color w:val="333333"/>
                <w:shd w:val="clear" w:color="auto" w:fill="FFFFFF"/>
              </w:rPr>
              <w:t>Операционная система</w:t>
            </w:r>
            <w:r w:rsidRPr="00FC182E">
              <w:rPr>
                <w:bCs/>
                <w:color w:val="333333"/>
                <w:shd w:val="clear" w:color="auto" w:fill="FFFFFF"/>
              </w:rPr>
              <w:tab/>
              <w:t>WIN11</w:t>
            </w:r>
            <w:r w:rsidRPr="00FC182E">
              <w:rPr>
                <w:bCs/>
                <w:color w:val="333333"/>
                <w:shd w:val="clear" w:color="auto" w:fill="FFFFFF"/>
              </w:rPr>
              <w:tab/>
            </w:r>
          </w:p>
          <w:p w:rsidR="00A623C0" w:rsidRPr="00FC182E" w:rsidRDefault="00A623C0" w:rsidP="00A623C0">
            <w:pPr>
              <w:rPr>
                <w:bCs/>
                <w:color w:val="333333"/>
                <w:shd w:val="clear" w:color="auto" w:fill="FFFFFF"/>
                <w:lang w:val="en-US"/>
              </w:rPr>
            </w:pPr>
            <w:r w:rsidRPr="00FC182E">
              <w:rPr>
                <w:bCs/>
                <w:color w:val="333333"/>
                <w:shd w:val="clear" w:color="auto" w:fill="FFFFFF"/>
              </w:rPr>
              <w:t>Процессор</w:t>
            </w:r>
            <w:r w:rsidRPr="00FC182E">
              <w:rPr>
                <w:bCs/>
                <w:color w:val="333333"/>
                <w:shd w:val="clear" w:color="auto" w:fill="FFFFFF"/>
                <w:lang w:val="en-US"/>
              </w:rPr>
              <w:tab/>
              <w:t>Intel Core i3-10110U</w:t>
            </w:r>
            <w:r w:rsidRPr="00FC182E">
              <w:rPr>
                <w:bCs/>
                <w:color w:val="333333"/>
                <w:shd w:val="clear" w:color="auto" w:fill="FFFFFF"/>
                <w:lang w:val="en-US"/>
              </w:rPr>
              <w:tab/>
            </w:r>
          </w:p>
          <w:p w:rsidR="00A623C0" w:rsidRPr="00FC182E" w:rsidRDefault="00A623C0" w:rsidP="00A623C0">
            <w:pPr>
              <w:rPr>
                <w:bCs/>
                <w:color w:val="333333"/>
                <w:shd w:val="clear" w:color="auto" w:fill="FFFFFF"/>
              </w:rPr>
            </w:pPr>
            <w:r w:rsidRPr="00FC182E">
              <w:rPr>
                <w:bCs/>
                <w:color w:val="333333"/>
                <w:shd w:val="clear" w:color="auto" w:fill="FFFFFF"/>
              </w:rPr>
              <w:t>Тип жесткого диска</w:t>
            </w:r>
            <w:r w:rsidRPr="00FC182E">
              <w:rPr>
                <w:bCs/>
                <w:color w:val="333333"/>
                <w:shd w:val="clear" w:color="auto" w:fill="FFFFFF"/>
              </w:rPr>
              <w:tab/>
              <w:t>SSD</w:t>
            </w:r>
            <w:r w:rsidRPr="00FC182E">
              <w:rPr>
                <w:bCs/>
                <w:color w:val="333333"/>
                <w:shd w:val="clear" w:color="auto" w:fill="FFFFFF"/>
              </w:rPr>
              <w:tab/>
            </w:r>
          </w:p>
          <w:p w:rsidR="00A623C0" w:rsidRPr="00812E32" w:rsidRDefault="00A623C0" w:rsidP="00A623C0">
            <w:r w:rsidRPr="00FC182E">
              <w:rPr>
                <w:bCs/>
                <w:color w:val="333333"/>
                <w:shd w:val="clear" w:color="auto" w:fill="FFFFFF"/>
              </w:rPr>
              <w:t>Цвет</w:t>
            </w:r>
            <w:r w:rsidRPr="00FC182E">
              <w:rPr>
                <w:bCs/>
                <w:color w:val="333333"/>
                <w:shd w:val="clear" w:color="auto" w:fill="FFFFFF"/>
              </w:rPr>
              <w:tab/>
              <w:t>Серый</w:t>
            </w:r>
          </w:p>
        </w:tc>
      </w:tr>
      <w:tr w:rsidR="00A623C0" w:rsidRPr="00A45FD7" w:rsidTr="00A623C0">
        <w:trPr>
          <w:trHeight w:val="53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C0" w:rsidRDefault="00A623C0" w:rsidP="00A62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C0" w:rsidRPr="00812E32" w:rsidRDefault="00A623C0" w:rsidP="00A623C0">
            <w:pPr>
              <w:rPr>
                <w:b/>
                <w:color w:val="000000"/>
              </w:rPr>
            </w:pPr>
            <w:r w:rsidRPr="00812E32">
              <w:rPr>
                <w:b/>
                <w:lang w:val="en-US"/>
              </w:rPr>
              <w:t xml:space="preserve">USB </w:t>
            </w:r>
            <w:r w:rsidRPr="00812E32">
              <w:rPr>
                <w:b/>
              </w:rPr>
              <w:t xml:space="preserve"> накопитель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C0" w:rsidRPr="00812E32" w:rsidRDefault="00A623C0" w:rsidP="00A623C0">
            <w:pPr>
              <w:jc w:val="center"/>
            </w:pPr>
            <w:r w:rsidRPr="00812E32">
              <w:t>10 шт.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C0" w:rsidRPr="00812E32" w:rsidRDefault="00A623C0" w:rsidP="00A623C0">
            <w:pPr>
              <w:rPr>
                <w:b/>
                <w:bCs/>
                <w:color w:val="333333"/>
                <w:shd w:val="clear" w:color="auto" w:fill="FFFFFF"/>
              </w:rPr>
            </w:pPr>
            <w:r w:rsidRPr="00812E32">
              <w:rPr>
                <w:bCs/>
                <w:color w:val="000000"/>
                <w:shd w:val="clear" w:color="auto" w:fill="FFFFFF"/>
              </w:rPr>
              <w:t xml:space="preserve">Накопитель на </w:t>
            </w:r>
            <w:proofErr w:type="spellStart"/>
            <w:r w:rsidRPr="00812E32">
              <w:rPr>
                <w:bCs/>
                <w:color w:val="000000"/>
                <w:shd w:val="clear" w:color="auto" w:fill="FFFFFF"/>
              </w:rPr>
              <w:t>флеш</w:t>
            </w:r>
            <w:proofErr w:type="spellEnd"/>
            <w:r w:rsidRPr="00812E32">
              <w:rPr>
                <w:bCs/>
                <w:color w:val="000000"/>
                <w:shd w:val="clear" w:color="auto" w:fill="FFFFFF"/>
              </w:rPr>
              <w:t xml:space="preserve"> памяти 64GB USB</w:t>
            </w:r>
          </w:p>
        </w:tc>
      </w:tr>
      <w:tr w:rsidR="00A623C0" w:rsidRPr="00A45FD7" w:rsidTr="00A623C0">
        <w:trPr>
          <w:trHeight w:val="53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C0" w:rsidRDefault="00A623C0" w:rsidP="00A62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C0" w:rsidRPr="00812E32" w:rsidRDefault="00A623C0" w:rsidP="00A623C0">
            <w:pPr>
              <w:jc w:val="center"/>
              <w:rPr>
                <w:b/>
              </w:rPr>
            </w:pPr>
            <w:r w:rsidRPr="00812E32">
              <w:rPr>
                <w:b/>
              </w:rPr>
              <w:t>Видеорегистратор</w:t>
            </w:r>
          </w:p>
          <w:p w:rsidR="00A623C0" w:rsidRPr="00812E32" w:rsidRDefault="00A623C0" w:rsidP="00A623C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C0" w:rsidRPr="00812E32" w:rsidRDefault="00A623C0" w:rsidP="00A623C0">
            <w:pPr>
              <w:jc w:val="center"/>
            </w:pPr>
            <w:r w:rsidRPr="00812E32">
              <w:t>3 шт.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C0" w:rsidRPr="00146884" w:rsidRDefault="00A623C0" w:rsidP="00A623C0">
            <w:pPr>
              <w:rPr>
                <w:bCs/>
                <w:color w:val="000000"/>
                <w:shd w:val="clear" w:color="auto" w:fill="FFFFFF"/>
              </w:rPr>
            </w:pPr>
            <w:r w:rsidRPr="00146884">
              <w:rPr>
                <w:bCs/>
                <w:color w:val="333333"/>
                <w:shd w:val="clear" w:color="auto" w:fill="FFFFFF"/>
              </w:rPr>
              <w:t>- 2,7-дюймовый экран и 1.8 диафрагма</w:t>
            </w:r>
            <w:r w:rsidRPr="00146884">
              <w:rPr>
                <w:bCs/>
                <w:color w:val="333333"/>
                <w:shd w:val="clear" w:color="auto" w:fill="FFFFFF"/>
              </w:rPr>
              <w:br/>
              <w:t>- Угол обзора камеры составляет 160 градусов</w:t>
            </w:r>
            <w:r w:rsidRPr="00146884">
              <w:rPr>
                <w:bCs/>
                <w:color w:val="333333"/>
                <w:shd w:val="clear" w:color="auto" w:fill="FFFFFF"/>
              </w:rPr>
              <w:br/>
              <w:t xml:space="preserve">- Чип MSC8328P, </w:t>
            </w:r>
            <w:proofErr w:type="spellStart"/>
            <w:r w:rsidRPr="00146884">
              <w:rPr>
                <w:bCs/>
                <w:color w:val="333333"/>
                <w:shd w:val="clear" w:color="auto" w:fill="FFFFFF"/>
              </w:rPr>
              <w:t>Sony</w:t>
            </w:r>
            <w:proofErr w:type="spellEnd"/>
            <w:r w:rsidRPr="00146884">
              <w:rPr>
                <w:bCs/>
                <w:color w:val="333333"/>
                <w:shd w:val="clear" w:color="auto" w:fill="FFFFFF"/>
              </w:rPr>
              <w:t xml:space="preserve"> IMX322 CMOS и интегрированным графическим процессором </w:t>
            </w:r>
            <w:proofErr w:type="spellStart"/>
            <w:r w:rsidRPr="00146884">
              <w:rPr>
                <w:bCs/>
                <w:color w:val="333333"/>
                <w:shd w:val="clear" w:color="auto" w:fill="FFFFFF"/>
              </w:rPr>
              <w:t>Mstar</w:t>
            </w:r>
            <w:proofErr w:type="spellEnd"/>
            <w:r w:rsidRPr="00146884">
              <w:rPr>
                <w:bCs/>
                <w:color w:val="333333"/>
                <w:shd w:val="clear" w:color="auto" w:fill="FFFFFF"/>
              </w:rPr>
              <w:t xml:space="preserve"> 1080p</w:t>
            </w:r>
            <w:r w:rsidRPr="00146884">
              <w:rPr>
                <w:bCs/>
                <w:color w:val="333333"/>
                <w:shd w:val="clear" w:color="auto" w:fill="FFFFFF"/>
              </w:rPr>
              <w:br/>
              <w:t xml:space="preserve">- Оснащен модулем </w:t>
            </w:r>
            <w:proofErr w:type="spellStart"/>
            <w:r w:rsidRPr="00146884">
              <w:rPr>
                <w:bCs/>
                <w:color w:val="333333"/>
                <w:shd w:val="clear" w:color="auto" w:fill="FFFFFF"/>
              </w:rPr>
              <w:t>Wi-Fi</w:t>
            </w:r>
            <w:proofErr w:type="spellEnd"/>
            <w:r w:rsidRPr="00146884">
              <w:rPr>
                <w:bCs/>
                <w:color w:val="333333"/>
                <w:shd w:val="clear" w:color="auto" w:fill="FFFFFF"/>
              </w:rPr>
              <w:br/>
              <w:t xml:space="preserve">- </w:t>
            </w:r>
            <w:proofErr w:type="gramStart"/>
            <w:r w:rsidRPr="00146884">
              <w:rPr>
                <w:bCs/>
                <w:color w:val="333333"/>
                <w:shd w:val="clear" w:color="auto" w:fill="FFFFFF"/>
              </w:rPr>
              <w:t>Для</w:t>
            </w:r>
            <w:proofErr w:type="gramEnd"/>
            <w:r w:rsidRPr="00146884">
              <w:rPr>
                <w:bCs/>
                <w:color w:val="333333"/>
                <w:shd w:val="clear" w:color="auto" w:fill="FFFFFF"/>
              </w:rPr>
              <w:t xml:space="preserve"> фиксирования момента ДТП существует встроенный </w:t>
            </w:r>
            <w:r w:rsidRPr="00146884">
              <w:rPr>
                <w:bCs/>
                <w:color w:val="333333"/>
                <w:shd w:val="clear" w:color="auto" w:fill="FFFFFF"/>
              </w:rPr>
              <w:lastRenderedPageBreak/>
              <w:t>датчик удара и акселерометр</w:t>
            </w:r>
            <w:r w:rsidRPr="00146884">
              <w:rPr>
                <w:bCs/>
                <w:color w:val="333333"/>
                <w:shd w:val="clear" w:color="auto" w:fill="FFFFFF"/>
              </w:rPr>
              <w:br/>
              <w:t>- Автоматическое включение, нет необходимости включение или выключение своими руками</w:t>
            </w:r>
            <w:r w:rsidRPr="00146884">
              <w:rPr>
                <w:bCs/>
                <w:color w:val="333333"/>
                <w:shd w:val="clear" w:color="auto" w:fill="FFFFFF"/>
              </w:rPr>
              <w:br/>
              <w:t>- Поддержка карт памяти от 8 до 64Гб 10 класса</w:t>
            </w:r>
          </w:p>
        </w:tc>
      </w:tr>
      <w:tr w:rsidR="00A623C0" w:rsidRPr="00A45FD7" w:rsidTr="00A623C0">
        <w:trPr>
          <w:trHeight w:val="53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C0" w:rsidRDefault="00A623C0" w:rsidP="00A62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C0" w:rsidRDefault="00A623C0" w:rsidP="00A623C0">
            <w:pPr>
              <w:jc w:val="center"/>
              <w:rPr>
                <w:b/>
              </w:rPr>
            </w:pPr>
            <w:r>
              <w:rPr>
                <w:b/>
              </w:rPr>
              <w:t>Кондиционер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C0" w:rsidRPr="00812E32" w:rsidRDefault="00A623C0" w:rsidP="00A623C0">
            <w:pPr>
              <w:jc w:val="center"/>
            </w:pPr>
            <w:r>
              <w:t>1 шт.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C0" w:rsidRPr="006B32D0" w:rsidRDefault="00A623C0" w:rsidP="00A623C0">
            <w:pPr>
              <w:rPr>
                <w:bCs/>
                <w:color w:val="333333"/>
                <w:shd w:val="clear" w:color="auto" w:fill="FFFFFF"/>
              </w:rPr>
            </w:pPr>
            <w:r w:rsidRPr="006B32D0">
              <w:rPr>
                <w:bCs/>
                <w:color w:val="333333"/>
                <w:shd w:val="clear" w:color="auto" w:fill="FFFFFF"/>
              </w:rPr>
              <w:t>AUX модель QC Зима-лето</w:t>
            </w:r>
            <w:r>
              <w:rPr>
                <w:bCs/>
                <w:color w:val="333333"/>
                <w:shd w:val="clear" w:color="auto" w:fill="FFFFFF"/>
              </w:rPr>
              <w:t xml:space="preserve"> </w:t>
            </w:r>
            <w:r w:rsidRPr="006B32D0">
              <w:rPr>
                <w:bCs/>
                <w:color w:val="333333"/>
                <w:shd w:val="clear" w:color="auto" w:fill="FFFFFF"/>
              </w:rPr>
              <w:t xml:space="preserve">на 35-40 </w:t>
            </w:r>
            <w:proofErr w:type="spellStart"/>
            <w:r w:rsidRPr="006B32D0">
              <w:rPr>
                <w:bCs/>
                <w:color w:val="333333"/>
                <w:shd w:val="clear" w:color="auto" w:fill="FFFFFF"/>
              </w:rPr>
              <w:t>кв.м</w:t>
            </w:r>
            <w:proofErr w:type="spellEnd"/>
            <w:r w:rsidRPr="006B32D0">
              <w:rPr>
                <w:bCs/>
                <w:color w:val="333333"/>
                <w:shd w:val="clear" w:color="auto" w:fill="FFFFFF"/>
              </w:rPr>
              <w:t xml:space="preserve">. полный комплект для стандартной </w:t>
            </w:r>
            <w:proofErr w:type="gramStart"/>
            <w:r w:rsidRPr="006B32D0">
              <w:rPr>
                <w:bCs/>
                <w:color w:val="333333"/>
                <w:shd w:val="clear" w:color="auto" w:fill="FFFFFF"/>
              </w:rPr>
              <w:t>установки,  3</w:t>
            </w:r>
            <w:proofErr w:type="gramEnd"/>
            <w:r w:rsidRPr="006B32D0">
              <w:rPr>
                <w:bCs/>
                <w:color w:val="333333"/>
                <w:shd w:val="clear" w:color="auto" w:fill="FFFFFF"/>
              </w:rPr>
              <w:t>-метра медных трубок), стандартная установка без автовышки и удлинения медных трубок</w:t>
            </w:r>
          </w:p>
        </w:tc>
      </w:tr>
    </w:tbl>
    <w:p w:rsidR="00C656E6" w:rsidRPr="00A45FD7" w:rsidRDefault="00C656E6">
      <w:pPr>
        <w:spacing w:after="160" w:line="259" w:lineRule="auto"/>
        <w:rPr>
          <w:iCs/>
        </w:rPr>
      </w:pPr>
      <w:r w:rsidRPr="00A45FD7">
        <w:rPr>
          <w:iCs/>
        </w:rPr>
        <w:br w:type="page"/>
      </w:r>
    </w:p>
    <w:p w:rsidR="0060248C" w:rsidRPr="003E56A6" w:rsidRDefault="00D85A25" w:rsidP="00015E7B">
      <w:pPr>
        <w:jc w:val="right"/>
        <w:rPr>
          <w:i/>
          <w:iCs/>
        </w:rPr>
      </w:pPr>
      <w:r w:rsidRPr="003E56A6">
        <w:rPr>
          <w:i/>
          <w:iCs/>
        </w:rPr>
        <w:lastRenderedPageBreak/>
        <w:t>Приложение</w:t>
      </w:r>
      <w:r w:rsidR="003301A6" w:rsidRPr="003E56A6">
        <w:rPr>
          <w:i/>
          <w:iCs/>
        </w:rPr>
        <w:t xml:space="preserve"> </w:t>
      </w:r>
      <w:r w:rsidRPr="003E56A6">
        <w:rPr>
          <w:i/>
          <w:iCs/>
        </w:rPr>
        <w:t>№</w:t>
      </w:r>
      <w:r w:rsidR="00E4058D">
        <w:rPr>
          <w:i/>
          <w:iCs/>
        </w:rPr>
        <w:t>5</w:t>
      </w:r>
    </w:p>
    <w:p w:rsidR="000B5E59" w:rsidRPr="003E56A6" w:rsidRDefault="000B5E59" w:rsidP="00E941BC">
      <w:pPr>
        <w:jc w:val="both"/>
        <w:rPr>
          <w:iCs/>
        </w:rPr>
      </w:pPr>
    </w:p>
    <w:p w:rsidR="0060248C" w:rsidRPr="003E56A6" w:rsidRDefault="00015E7B" w:rsidP="00015E7B">
      <w:pPr>
        <w:jc w:val="center"/>
        <w:rPr>
          <w:b/>
          <w:bCs/>
        </w:rPr>
      </w:pPr>
      <w:r w:rsidRPr="003E56A6">
        <w:rPr>
          <w:b/>
          <w:bCs/>
        </w:rPr>
        <w:t xml:space="preserve">КОНКУРСНАЯ </w:t>
      </w:r>
      <w:r w:rsidR="0060248C" w:rsidRPr="003E56A6">
        <w:rPr>
          <w:b/>
          <w:bCs/>
        </w:rPr>
        <w:t>ЗАЯВКА</w:t>
      </w:r>
    </w:p>
    <w:p w:rsidR="00015E7B" w:rsidRPr="003E56A6" w:rsidRDefault="00015E7B" w:rsidP="00015E7B">
      <w:pPr>
        <w:jc w:val="center"/>
        <w:rPr>
          <w:bCs/>
          <w:iCs/>
        </w:rPr>
      </w:pPr>
      <w:r w:rsidRPr="003E56A6">
        <w:rPr>
          <w:bCs/>
          <w:iCs/>
        </w:rPr>
        <w:t>(</w:t>
      </w:r>
      <w:r w:rsidRPr="003E56A6">
        <w:rPr>
          <w:bCs/>
          <w:i/>
          <w:iCs/>
        </w:rPr>
        <w:t>заполнятся на официальном бланке Поставщика</w:t>
      </w:r>
      <w:r w:rsidRPr="003E56A6">
        <w:rPr>
          <w:bCs/>
          <w:iCs/>
        </w:rPr>
        <w:t>)</w:t>
      </w:r>
    </w:p>
    <w:p w:rsidR="00015E7B" w:rsidRPr="003E56A6" w:rsidRDefault="00015E7B" w:rsidP="00015E7B">
      <w:pPr>
        <w:jc w:val="center"/>
        <w:rPr>
          <w:b/>
          <w:bCs/>
        </w:rPr>
      </w:pPr>
    </w:p>
    <w:p w:rsidR="0060248C" w:rsidRPr="003E56A6" w:rsidRDefault="0060248C" w:rsidP="00E941BC">
      <w:pPr>
        <w:jc w:val="both"/>
        <w:rPr>
          <w:b/>
          <w:bCs/>
        </w:rPr>
      </w:pPr>
      <w:proofErr w:type="gramStart"/>
      <w:r w:rsidRPr="003E56A6">
        <w:rPr>
          <w:b/>
          <w:bCs/>
        </w:rPr>
        <w:t>Кому:_</w:t>
      </w:r>
      <w:proofErr w:type="gramEnd"/>
      <w:r w:rsidRPr="003E56A6">
        <w:rPr>
          <w:b/>
          <w:bCs/>
        </w:rPr>
        <w:t>_______________________(</w:t>
      </w:r>
      <w:r w:rsidRPr="003E56A6">
        <w:rPr>
          <w:i/>
          <w:iCs/>
        </w:rPr>
        <w:t>наименование закупающей организации</w:t>
      </w:r>
      <w:r w:rsidRPr="003E56A6">
        <w:rPr>
          <w:b/>
          <w:bCs/>
        </w:rPr>
        <w:t>)</w:t>
      </w:r>
    </w:p>
    <w:p w:rsidR="007835E7" w:rsidRPr="003E56A6" w:rsidRDefault="007835E7" w:rsidP="00E941BC">
      <w:pPr>
        <w:jc w:val="both"/>
        <w:rPr>
          <w:b/>
          <w:bCs/>
        </w:rPr>
      </w:pPr>
    </w:p>
    <w:p w:rsidR="0060248C" w:rsidRPr="003E56A6" w:rsidRDefault="0060248C" w:rsidP="00E941BC">
      <w:pPr>
        <w:jc w:val="both"/>
        <w:rPr>
          <w:b/>
          <w:bCs/>
        </w:rPr>
      </w:pPr>
      <w:proofErr w:type="gramStart"/>
      <w:r w:rsidRPr="003E56A6">
        <w:rPr>
          <w:b/>
          <w:bCs/>
        </w:rPr>
        <w:t>От:_</w:t>
      </w:r>
      <w:proofErr w:type="gramEnd"/>
      <w:r w:rsidRPr="003E56A6">
        <w:rPr>
          <w:b/>
          <w:bCs/>
        </w:rPr>
        <w:t>_________________________</w:t>
      </w:r>
      <w:r w:rsidR="00EF1FF5" w:rsidRPr="003E56A6">
        <w:rPr>
          <w:b/>
          <w:bCs/>
        </w:rPr>
        <w:t xml:space="preserve"> </w:t>
      </w:r>
      <w:r w:rsidRPr="003E56A6">
        <w:rPr>
          <w:b/>
          <w:bCs/>
        </w:rPr>
        <w:t>(</w:t>
      </w:r>
      <w:r w:rsidRPr="003E56A6">
        <w:rPr>
          <w:i/>
          <w:iCs/>
        </w:rPr>
        <w:t>наименование претендента</w:t>
      </w:r>
      <w:r w:rsidRPr="003E56A6">
        <w:rPr>
          <w:b/>
          <w:bCs/>
        </w:rPr>
        <w:t>)</w:t>
      </w:r>
    </w:p>
    <w:p w:rsidR="007835E7" w:rsidRPr="003E56A6" w:rsidRDefault="007835E7" w:rsidP="00E941BC">
      <w:pPr>
        <w:jc w:val="both"/>
        <w:rPr>
          <w:b/>
          <w:bCs/>
        </w:rPr>
      </w:pPr>
    </w:p>
    <w:p w:rsidR="0060248C" w:rsidRPr="003E56A6" w:rsidRDefault="0060248C" w:rsidP="00E941BC">
      <w:pPr>
        <w:jc w:val="both"/>
        <w:rPr>
          <w:b/>
          <w:bCs/>
        </w:rPr>
      </w:pPr>
      <w:r w:rsidRPr="003E56A6">
        <w:rPr>
          <w:b/>
          <w:bCs/>
        </w:rPr>
        <w:t>Дата «__</w:t>
      </w:r>
      <w:proofErr w:type="gramStart"/>
      <w:r w:rsidRPr="003E56A6">
        <w:rPr>
          <w:b/>
          <w:bCs/>
        </w:rPr>
        <w:t>_»_</w:t>
      </w:r>
      <w:proofErr w:type="gramEnd"/>
      <w:r w:rsidRPr="003E56A6">
        <w:rPr>
          <w:b/>
          <w:bCs/>
        </w:rPr>
        <w:t>________</w:t>
      </w:r>
    </w:p>
    <w:p w:rsidR="0060248C" w:rsidRPr="003E56A6" w:rsidRDefault="0060248C" w:rsidP="00E941BC">
      <w:pPr>
        <w:jc w:val="both"/>
        <w:rPr>
          <w:b/>
          <w:bCs/>
        </w:rPr>
      </w:pP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 w:rsidRPr="003E56A6">
        <w:rPr>
          <w:spacing w:val="-3"/>
        </w:rPr>
        <w:t xml:space="preserve">1. Изучив </w:t>
      </w:r>
      <w:r w:rsidR="00A82FA6" w:rsidRPr="003E56A6">
        <w:rPr>
          <w:spacing w:val="-3"/>
        </w:rPr>
        <w:t xml:space="preserve">опубликованную на сайте </w:t>
      </w:r>
      <w:r w:rsidR="000F1AE5" w:rsidRPr="00442633">
        <w:rPr>
          <w:rStyle w:val="af"/>
          <w:b/>
          <w:color w:val="auto"/>
          <w:u w:val="none"/>
          <w:lang w:val="en-US"/>
        </w:rPr>
        <w:t>www</w:t>
      </w:r>
      <w:r w:rsidR="000F1AE5" w:rsidRPr="00442633">
        <w:rPr>
          <w:rStyle w:val="af"/>
          <w:b/>
          <w:color w:val="auto"/>
          <w:u w:val="none"/>
        </w:rPr>
        <w:t>.</w:t>
      </w:r>
      <w:r w:rsidR="000F1AE5" w:rsidRPr="00442633">
        <w:rPr>
          <w:rStyle w:val="af"/>
          <w:b/>
          <w:color w:val="auto"/>
          <w:u w:val="none"/>
          <w:lang w:val="en-US"/>
        </w:rPr>
        <w:t>procurement</w:t>
      </w:r>
      <w:r w:rsidR="000F1AE5" w:rsidRPr="00442633">
        <w:rPr>
          <w:rStyle w:val="af"/>
          <w:b/>
          <w:color w:val="auto"/>
          <w:u w:val="none"/>
        </w:rPr>
        <w:t>.</w:t>
      </w:r>
      <w:r w:rsidR="000F1AE5" w:rsidRPr="00442633">
        <w:rPr>
          <w:rStyle w:val="af"/>
          <w:b/>
          <w:color w:val="auto"/>
          <w:u w:val="none"/>
          <w:lang w:val="en-US"/>
        </w:rPr>
        <w:t>kg</w:t>
      </w:r>
      <w:r w:rsidR="00A82FA6" w:rsidRPr="00442633">
        <w:rPr>
          <w:spacing w:val="-3"/>
        </w:rPr>
        <w:t xml:space="preserve"> </w:t>
      </w:r>
      <w:r w:rsidR="00A82FA6" w:rsidRPr="003E56A6">
        <w:rPr>
          <w:spacing w:val="-3"/>
        </w:rPr>
        <w:t xml:space="preserve">конкурсную </w:t>
      </w:r>
      <w:r w:rsidRPr="003E56A6">
        <w:rPr>
          <w:spacing w:val="-3"/>
        </w:rPr>
        <w:t xml:space="preserve">документацию, </w:t>
      </w:r>
      <w:r w:rsidRPr="003E56A6">
        <w:rPr>
          <w:iCs/>
          <w:spacing w:val="-3"/>
        </w:rPr>
        <w:t>включая все приложения</w:t>
      </w:r>
      <w:r w:rsidR="007C11F8" w:rsidRPr="003E56A6">
        <w:rPr>
          <w:iCs/>
          <w:spacing w:val="-3"/>
        </w:rPr>
        <w:t xml:space="preserve"> и изменения</w:t>
      </w:r>
      <w:r w:rsidRPr="003E56A6">
        <w:rPr>
          <w:iCs/>
          <w:spacing w:val="-3"/>
        </w:rPr>
        <w:t>, м</w:t>
      </w:r>
      <w:r w:rsidRPr="003E56A6">
        <w:rPr>
          <w:spacing w:val="-3"/>
        </w:rPr>
        <w:t>ы, нижеподписавшиеся, предлагаем осуществить поставку_____________________ (</w:t>
      </w:r>
      <w:r w:rsidRPr="003E56A6">
        <w:rPr>
          <w:i/>
          <w:spacing w:val="-3"/>
        </w:rPr>
        <w:t>краткое описание</w:t>
      </w:r>
      <w:r w:rsidR="007C11F8" w:rsidRPr="003E56A6">
        <w:rPr>
          <w:i/>
          <w:spacing w:val="-3"/>
        </w:rPr>
        <w:t xml:space="preserve"> предмета </w:t>
      </w:r>
      <w:proofErr w:type="gramStart"/>
      <w:r w:rsidR="007C11F8" w:rsidRPr="003E56A6">
        <w:rPr>
          <w:i/>
          <w:spacing w:val="-3"/>
        </w:rPr>
        <w:t>закупок</w:t>
      </w:r>
      <w:r w:rsidRPr="003E56A6">
        <w:rPr>
          <w:spacing w:val="-3"/>
        </w:rPr>
        <w:t>)  в</w:t>
      </w:r>
      <w:proofErr w:type="gramEnd"/>
      <w:r w:rsidRPr="003E56A6">
        <w:rPr>
          <w:spacing w:val="-3"/>
        </w:rPr>
        <w:t xml:space="preserve"> полном соответствии с </w:t>
      </w:r>
      <w:r w:rsidR="00A82FA6" w:rsidRPr="003E56A6">
        <w:rPr>
          <w:spacing w:val="-3"/>
        </w:rPr>
        <w:t xml:space="preserve">конкурсной </w:t>
      </w:r>
      <w:r w:rsidRPr="003E56A6">
        <w:rPr>
          <w:spacing w:val="-3"/>
        </w:rPr>
        <w:t>документацией на сумму:</w:t>
      </w:r>
    </w:p>
    <w:p w:rsidR="0060248C" w:rsidRPr="003E56A6" w:rsidRDefault="0060248C" w:rsidP="002971A6">
      <w:pPr>
        <w:numPr>
          <w:ilvl w:val="0"/>
          <w:numId w:val="3"/>
        </w:num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 w:rsidRPr="003E56A6">
        <w:rPr>
          <w:spacing w:val="-3"/>
        </w:rPr>
        <w:t>Лот № ________</w:t>
      </w:r>
      <w:proofErr w:type="gramStart"/>
      <w:r w:rsidRPr="003E56A6">
        <w:rPr>
          <w:spacing w:val="-3"/>
        </w:rPr>
        <w:t>_(</w:t>
      </w:r>
      <w:proofErr w:type="gramEnd"/>
      <w:r w:rsidRPr="003E56A6">
        <w:rPr>
          <w:i/>
          <w:spacing w:val="-3"/>
        </w:rPr>
        <w:t xml:space="preserve">укажите номер лота и наименование лота на сумму ______ </w:t>
      </w:r>
      <w:r w:rsidR="00EF1FF5" w:rsidRPr="003E56A6">
        <w:rPr>
          <w:i/>
          <w:spacing w:val="-3"/>
        </w:rPr>
        <w:t>(</w:t>
      </w:r>
      <w:r w:rsidRPr="003E56A6">
        <w:rPr>
          <w:i/>
          <w:spacing w:val="-3"/>
        </w:rPr>
        <w:t>указать цену лота цифрами</w:t>
      </w:r>
      <w:r w:rsidR="00534FCE" w:rsidRPr="003E56A6">
        <w:rPr>
          <w:i/>
          <w:spacing w:val="-3"/>
        </w:rPr>
        <w:t xml:space="preserve"> и</w:t>
      </w:r>
      <w:r w:rsidRPr="003E56A6">
        <w:rPr>
          <w:i/>
          <w:spacing w:val="-3"/>
        </w:rPr>
        <w:t xml:space="preserve"> прописью</w:t>
      </w:r>
      <w:r w:rsidRPr="003E56A6">
        <w:rPr>
          <w:spacing w:val="-3"/>
        </w:rPr>
        <w:t>) сом;</w:t>
      </w: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spacing w:after="120"/>
        <w:ind w:left="676"/>
        <w:jc w:val="both"/>
        <w:rPr>
          <w:spacing w:val="-3"/>
        </w:rPr>
      </w:pPr>
      <w:r w:rsidRPr="003E56A6">
        <w:rPr>
          <w:spacing w:val="-3"/>
        </w:rPr>
        <w:t xml:space="preserve">ВСЕГО: _______________ </w:t>
      </w:r>
      <w:r w:rsidR="00EF1FF5" w:rsidRPr="003E56A6">
        <w:rPr>
          <w:iCs/>
          <w:spacing w:val="-3"/>
        </w:rPr>
        <w:t>(</w:t>
      </w:r>
      <w:r w:rsidRPr="003E56A6">
        <w:rPr>
          <w:i/>
          <w:iCs/>
          <w:spacing w:val="-3"/>
        </w:rPr>
        <w:t>указать общую сумму заявки цифрами и прописью</w:t>
      </w:r>
      <w:r w:rsidR="00EF1FF5" w:rsidRPr="003E56A6">
        <w:rPr>
          <w:iCs/>
          <w:spacing w:val="-3"/>
        </w:rPr>
        <w:t>)</w:t>
      </w:r>
      <w:r w:rsidRPr="003E56A6">
        <w:rPr>
          <w:iCs/>
          <w:spacing w:val="-3"/>
        </w:rPr>
        <w:t xml:space="preserve"> сом.</w:t>
      </w: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spacing w:after="120"/>
        <w:jc w:val="both"/>
        <w:rPr>
          <w:iCs/>
          <w:spacing w:val="-3"/>
        </w:rPr>
      </w:pPr>
      <w:r w:rsidRPr="003E56A6">
        <w:rPr>
          <w:iCs/>
          <w:spacing w:val="-3"/>
        </w:rPr>
        <w:t>(</w:t>
      </w:r>
      <w:r w:rsidRPr="003E56A6">
        <w:rPr>
          <w:b/>
          <w:i/>
          <w:iCs/>
          <w:spacing w:val="-3"/>
        </w:rPr>
        <w:t>Примечание:</w:t>
      </w:r>
      <w:r w:rsidRPr="003E56A6">
        <w:rPr>
          <w:i/>
          <w:iCs/>
          <w:spacing w:val="-3"/>
        </w:rPr>
        <w:t xml:space="preserve"> </w:t>
      </w:r>
      <w:r w:rsidR="007C11F8" w:rsidRPr="003E56A6">
        <w:rPr>
          <w:i/>
          <w:iCs/>
          <w:spacing w:val="-3"/>
        </w:rPr>
        <w:t xml:space="preserve">Участник </w:t>
      </w:r>
      <w:r w:rsidRPr="003E56A6">
        <w:rPr>
          <w:i/>
          <w:iCs/>
          <w:spacing w:val="-3"/>
        </w:rPr>
        <w:t xml:space="preserve">указывает цены по тем лотам, по которым он подает заявку. Если документацией </w:t>
      </w:r>
      <w:r w:rsidR="007C11F8" w:rsidRPr="003E56A6">
        <w:rPr>
          <w:i/>
          <w:iCs/>
          <w:spacing w:val="-3"/>
        </w:rPr>
        <w:t xml:space="preserve">на конкурс </w:t>
      </w:r>
      <w:r w:rsidRPr="003E56A6">
        <w:rPr>
          <w:i/>
          <w:iCs/>
          <w:spacing w:val="-3"/>
        </w:rPr>
        <w:t xml:space="preserve">отдельные лоты не предусмотрены, то указывается только общая стоимость </w:t>
      </w:r>
      <w:r w:rsidR="00EF1FF5" w:rsidRPr="003E56A6">
        <w:rPr>
          <w:i/>
          <w:iCs/>
          <w:spacing w:val="-3"/>
        </w:rPr>
        <w:t>к</w:t>
      </w:r>
      <w:r w:rsidRPr="003E56A6">
        <w:rPr>
          <w:i/>
          <w:iCs/>
          <w:spacing w:val="-3"/>
        </w:rPr>
        <w:t>онкурсной заявки.</w:t>
      </w:r>
      <w:r w:rsidRPr="003E56A6">
        <w:rPr>
          <w:iCs/>
          <w:spacing w:val="-3"/>
        </w:rPr>
        <w:t>)</w:t>
      </w:r>
    </w:p>
    <w:p w:rsidR="0060248C" w:rsidRPr="003E56A6" w:rsidRDefault="00EF1FF5" w:rsidP="000A07B6">
      <w:pPr>
        <w:spacing w:after="200"/>
        <w:ind w:firstLine="708"/>
        <w:jc w:val="both"/>
        <w:rPr>
          <w:iCs/>
          <w:spacing w:val="-3"/>
        </w:rPr>
      </w:pPr>
      <w:r w:rsidRPr="003E56A6">
        <w:rPr>
          <w:iCs/>
          <w:spacing w:val="-3"/>
        </w:rPr>
        <w:t>«</w:t>
      </w:r>
      <w:r w:rsidR="0060248C" w:rsidRPr="003E56A6">
        <w:rPr>
          <w:iCs/>
          <w:spacing w:val="-3"/>
        </w:rPr>
        <w:t>Таблица цен</w:t>
      </w:r>
      <w:r w:rsidR="007C11F8" w:rsidRPr="003E56A6">
        <w:rPr>
          <w:iCs/>
          <w:spacing w:val="-3"/>
        </w:rPr>
        <w:t>», являются</w:t>
      </w:r>
      <w:r w:rsidR="0060248C" w:rsidRPr="003E56A6">
        <w:rPr>
          <w:iCs/>
          <w:spacing w:val="-3"/>
        </w:rPr>
        <w:t xml:space="preserve"> неотъемлемой частью заявки</w:t>
      </w:r>
      <w:r w:rsidR="007C11F8" w:rsidRPr="003E56A6">
        <w:rPr>
          <w:iCs/>
          <w:spacing w:val="-3"/>
        </w:rPr>
        <w:t xml:space="preserve"> Участника</w:t>
      </w:r>
      <w:r w:rsidR="0060248C" w:rsidRPr="003E56A6">
        <w:rPr>
          <w:iCs/>
          <w:spacing w:val="-3"/>
        </w:rPr>
        <w:t xml:space="preserve"> и включают все затраты, налоги, пошлины и сборы, в соответствии Приглашением. </w:t>
      </w:r>
    </w:p>
    <w:p w:rsidR="0060248C" w:rsidRPr="003E56A6" w:rsidRDefault="007C11F8" w:rsidP="007835E7">
      <w:p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 w:rsidRPr="003E56A6">
        <w:rPr>
          <w:spacing w:val="-3"/>
        </w:rPr>
        <w:t>2</w:t>
      </w:r>
      <w:r w:rsidR="0060248C" w:rsidRPr="003E56A6">
        <w:rPr>
          <w:spacing w:val="-3"/>
        </w:rPr>
        <w:t xml:space="preserve">. Мы обязуемся выполнить </w:t>
      </w:r>
      <w:r w:rsidRPr="003E56A6">
        <w:rPr>
          <w:spacing w:val="-3"/>
        </w:rPr>
        <w:t xml:space="preserve">условия договора </w:t>
      </w:r>
      <w:r w:rsidR="0060248C" w:rsidRPr="003E56A6">
        <w:rPr>
          <w:spacing w:val="-3"/>
        </w:rPr>
        <w:t xml:space="preserve">в сроки </w:t>
      </w:r>
      <w:r w:rsidR="007835E7" w:rsidRPr="003E56A6">
        <w:rPr>
          <w:spacing w:val="-3"/>
        </w:rPr>
        <w:t xml:space="preserve">и </w:t>
      </w:r>
      <w:r w:rsidR="0060248C" w:rsidRPr="003E56A6">
        <w:rPr>
          <w:spacing w:val="-3"/>
        </w:rPr>
        <w:t xml:space="preserve">обязуемся осуществить поставку в течение </w:t>
      </w:r>
      <w:r w:rsidR="0060248C" w:rsidRPr="003E56A6">
        <w:t xml:space="preserve">__________ дней </w:t>
      </w:r>
      <w:r w:rsidR="0060248C" w:rsidRPr="003E56A6">
        <w:rPr>
          <w:bCs/>
        </w:rPr>
        <w:t>со дня подписания и вступления в силу Договора</w:t>
      </w:r>
      <w:r w:rsidR="007835E7" w:rsidRPr="003E56A6">
        <w:rPr>
          <w:bCs/>
        </w:rPr>
        <w:t>.</w:t>
      </w:r>
      <w:r w:rsidR="0060248C" w:rsidRPr="003E56A6">
        <w:rPr>
          <w:spacing w:val="-3"/>
        </w:rPr>
        <w:t xml:space="preserve"> </w:t>
      </w:r>
    </w:p>
    <w:p w:rsidR="0060248C" w:rsidRPr="003E56A6" w:rsidRDefault="007C11F8" w:rsidP="00E941BC">
      <w:pPr>
        <w:jc w:val="both"/>
        <w:rPr>
          <w:spacing w:val="-3"/>
        </w:rPr>
      </w:pPr>
      <w:r w:rsidRPr="003E56A6">
        <w:t>3</w:t>
      </w:r>
      <w:r w:rsidR="0060248C" w:rsidRPr="003E56A6">
        <w:t>. Срок действия нашей заявки составляет ________ (</w:t>
      </w:r>
      <w:r w:rsidR="0060248C" w:rsidRPr="003E56A6">
        <w:rPr>
          <w:i/>
        </w:rPr>
        <w:t>укажите срок, требуемый</w:t>
      </w:r>
      <w:r w:rsidR="0060248C" w:rsidRPr="003E56A6">
        <w:t xml:space="preserve">) дней после вскрытия Конкурсных заявок. </w:t>
      </w:r>
    </w:p>
    <w:p w:rsidR="0060248C" w:rsidRPr="003E56A6" w:rsidRDefault="007C11F8" w:rsidP="00E941BC">
      <w:pPr>
        <w:spacing w:after="120"/>
        <w:jc w:val="both"/>
        <w:rPr>
          <w:spacing w:val="-3"/>
        </w:rPr>
      </w:pPr>
      <w:r w:rsidRPr="003E56A6">
        <w:rPr>
          <w:spacing w:val="-3"/>
        </w:rPr>
        <w:t>4</w:t>
      </w:r>
      <w:r w:rsidR="0060248C" w:rsidRPr="003E56A6">
        <w:rPr>
          <w:spacing w:val="-3"/>
        </w:rPr>
        <w:t xml:space="preserve">. В подтверждение своих намерений мы предоставляем </w:t>
      </w:r>
      <w:r w:rsidR="007835E7" w:rsidRPr="003E56A6">
        <w:rPr>
          <w:spacing w:val="-3"/>
        </w:rPr>
        <w:t>«</w:t>
      </w:r>
      <w:r w:rsidR="007835E7" w:rsidRPr="003E56A6">
        <w:t xml:space="preserve">Гарантийное обеспечение конкурсной заявки или </w:t>
      </w:r>
      <w:r w:rsidR="0060248C" w:rsidRPr="003E56A6">
        <w:t xml:space="preserve">Декларацию, гарантирующую заявку». </w:t>
      </w:r>
      <w:r w:rsidR="0060248C" w:rsidRPr="003E56A6">
        <w:rPr>
          <w:spacing w:val="-3"/>
        </w:rPr>
        <w:t xml:space="preserve">Срок действия </w:t>
      </w:r>
      <w:r w:rsidR="007835E7" w:rsidRPr="003E56A6">
        <w:rPr>
          <w:spacing w:val="-3"/>
        </w:rPr>
        <w:t>«</w:t>
      </w:r>
      <w:r w:rsidR="007835E7" w:rsidRPr="003E56A6">
        <w:t>Гарантийно</w:t>
      </w:r>
      <w:r w:rsidR="00390CE2" w:rsidRPr="003E56A6">
        <w:t>го</w:t>
      </w:r>
      <w:r w:rsidR="007835E7" w:rsidRPr="003E56A6">
        <w:t xml:space="preserve"> обеспечени</w:t>
      </w:r>
      <w:r w:rsidR="00390CE2" w:rsidRPr="003E56A6">
        <w:t>я</w:t>
      </w:r>
      <w:r w:rsidR="007835E7" w:rsidRPr="003E56A6">
        <w:t xml:space="preserve"> конкурсной заявки или Деклараци</w:t>
      </w:r>
      <w:r w:rsidR="00390CE2" w:rsidRPr="003E56A6">
        <w:t>я</w:t>
      </w:r>
      <w:r w:rsidR="007835E7" w:rsidRPr="003E56A6">
        <w:t xml:space="preserve">, гарантирующую заявку» </w:t>
      </w:r>
      <w:r w:rsidR="0060248C" w:rsidRPr="003E56A6">
        <w:rPr>
          <w:spacing w:val="-3"/>
        </w:rPr>
        <w:t>составляет _____ (</w:t>
      </w:r>
      <w:r w:rsidR="0060248C" w:rsidRPr="003E56A6">
        <w:rPr>
          <w:i/>
          <w:iCs/>
          <w:spacing w:val="-3"/>
        </w:rPr>
        <w:t>укажите срок действи</w:t>
      </w:r>
      <w:r w:rsidR="00C352F9" w:rsidRPr="003E56A6">
        <w:rPr>
          <w:i/>
          <w:iCs/>
          <w:spacing w:val="-3"/>
        </w:rPr>
        <w:t>я</w:t>
      </w:r>
      <w:r w:rsidR="0060248C" w:rsidRPr="003E56A6">
        <w:rPr>
          <w:iCs/>
          <w:spacing w:val="-3"/>
        </w:rPr>
        <w:t>)</w:t>
      </w:r>
      <w:r w:rsidR="00390CE2" w:rsidRPr="003E56A6">
        <w:rPr>
          <w:iCs/>
          <w:spacing w:val="-3"/>
        </w:rPr>
        <w:t>.</w:t>
      </w:r>
    </w:p>
    <w:p w:rsidR="0060248C" w:rsidRPr="003E56A6" w:rsidRDefault="007C11F8" w:rsidP="00E941BC">
      <w:pPr>
        <w:spacing w:after="120"/>
        <w:jc w:val="both"/>
        <w:rPr>
          <w:spacing w:val="-3"/>
        </w:rPr>
      </w:pPr>
      <w:r w:rsidRPr="003E56A6">
        <w:rPr>
          <w:spacing w:val="-3"/>
        </w:rPr>
        <w:t>5</w:t>
      </w:r>
      <w:r w:rsidR="0060248C" w:rsidRPr="003E56A6">
        <w:rPr>
          <w:spacing w:val="-3"/>
        </w:rPr>
        <w:t>. Настоящим подтверждаем, что мы:</w:t>
      </w:r>
    </w:p>
    <w:p w:rsidR="0060248C" w:rsidRPr="003E56A6" w:rsidRDefault="0060248C" w:rsidP="00E941BC">
      <w:pPr>
        <w:numPr>
          <w:ilvl w:val="0"/>
          <w:numId w:val="4"/>
        </w:num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 w:rsidRPr="003E56A6">
        <w:rPr>
          <w:spacing w:val="-3"/>
        </w:rPr>
        <w:t xml:space="preserve">являемся правомочным Поставщиком конкурса; </w:t>
      </w:r>
    </w:p>
    <w:p w:rsidR="0060248C" w:rsidRPr="003E56A6" w:rsidRDefault="0060248C" w:rsidP="00E941BC">
      <w:pPr>
        <w:pStyle w:val="a3"/>
        <w:numPr>
          <w:ilvl w:val="0"/>
          <w:numId w:val="4"/>
        </w:num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 w:rsidRPr="003E56A6">
        <w:rPr>
          <w:spacing w:val="-3"/>
        </w:rPr>
        <w:t xml:space="preserve">не имеем аффилированных </w:t>
      </w:r>
      <w:proofErr w:type="gramStart"/>
      <w:r w:rsidRPr="003E56A6">
        <w:rPr>
          <w:spacing w:val="-3"/>
        </w:rPr>
        <w:t>лиц</w:t>
      </w:r>
      <w:r w:rsidR="00C8007A" w:rsidRPr="003E56A6">
        <w:rPr>
          <w:spacing w:val="-3"/>
        </w:rPr>
        <w:t xml:space="preserve">  (</w:t>
      </w:r>
      <w:proofErr w:type="gramEnd"/>
      <w:r w:rsidR="00C8007A" w:rsidRPr="003E56A6">
        <w:rPr>
          <w:spacing w:val="-3"/>
        </w:rPr>
        <w:t>письменное подтверждение)</w:t>
      </w:r>
      <w:r w:rsidRPr="003E56A6">
        <w:rPr>
          <w:spacing w:val="-3"/>
        </w:rPr>
        <w:t>;</w:t>
      </w:r>
    </w:p>
    <w:p w:rsidR="0060248C" w:rsidRPr="003E56A6" w:rsidRDefault="0060248C" w:rsidP="00E941BC">
      <w:pPr>
        <w:numPr>
          <w:ilvl w:val="0"/>
          <w:numId w:val="4"/>
        </w:num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 w:rsidRPr="003E56A6">
        <w:rPr>
          <w:spacing w:val="-3"/>
        </w:rPr>
        <w:t xml:space="preserve">не находимся </w:t>
      </w:r>
      <w:r w:rsidRPr="003E56A6">
        <w:t>в «Базе данных ненадежных и недобросовестных поставщиков (подрядчиков)</w:t>
      </w:r>
      <w:r w:rsidRPr="003E56A6">
        <w:rPr>
          <w:spacing w:val="-3"/>
        </w:rPr>
        <w:t>;</w:t>
      </w:r>
    </w:p>
    <w:p w:rsidR="0060248C" w:rsidRPr="003E56A6" w:rsidRDefault="007C11F8" w:rsidP="00E941BC">
      <w:pPr>
        <w:tabs>
          <w:tab w:val="left" w:pos="676"/>
          <w:tab w:val="left" w:pos="1440"/>
        </w:tabs>
        <w:suppressAutoHyphens/>
        <w:jc w:val="both"/>
        <w:rPr>
          <w:iCs/>
          <w:spacing w:val="-3"/>
        </w:rPr>
      </w:pPr>
      <w:r w:rsidRPr="003E56A6">
        <w:rPr>
          <w:spacing w:val="-3"/>
        </w:rPr>
        <w:t>6</w:t>
      </w:r>
      <w:r w:rsidR="0060248C" w:rsidRPr="003E56A6">
        <w:rPr>
          <w:spacing w:val="-3"/>
        </w:rPr>
        <w:t>. Мы обязуемся предоставить гарантию исполнения Договора в сумме__</w:t>
      </w:r>
      <w:r w:rsidR="00390CE2" w:rsidRPr="003E56A6">
        <w:rPr>
          <w:spacing w:val="-3"/>
        </w:rPr>
        <w:t>__</w:t>
      </w:r>
      <w:r w:rsidR="0060248C" w:rsidRPr="003E56A6">
        <w:rPr>
          <w:spacing w:val="-3"/>
        </w:rPr>
        <w:t>___</w:t>
      </w:r>
      <w:r w:rsidR="00EF1FF5" w:rsidRPr="003E56A6">
        <w:rPr>
          <w:spacing w:val="-3"/>
        </w:rPr>
        <w:t xml:space="preserve"> </w:t>
      </w:r>
      <w:r w:rsidR="0060248C" w:rsidRPr="003E56A6">
        <w:rPr>
          <w:iCs/>
          <w:spacing w:val="-3"/>
        </w:rPr>
        <w:t>(</w:t>
      </w:r>
      <w:r w:rsidR="0060248C" w:rsidRPr="003E56A6">
        <w:rPr>
          <w:i/>
          <w:iCs/>
          <w:spacing w:val="-3"/>
        </w:rPr>
        <w:t>указать сумму</w:t>
      </w:r>
      <w:r w:rsidR="0060248C" w:rsidRPr="003E56A6">
        <w:rPr>
          <w:iCs/>
          <w:spacing w:val="-3"/>
        </w:rPr>
        <w:t>)</w:t>
      </w:r>
    </w:p>
    <w:p w:rsidR="0060248C" w:rsidRPr="003E56A6" w:rsidRDefault="00442633" w:rsidP="00E941BC">
      <w:p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>
        <w:rPr>
          <w:spacing w:val="-3"/>
        </w:rPr>
        <w:t>7</w:t>
      </w:r>
      <w:r w:rsidR="0060248C" w:rsidRPr="003E56A6">
        <w:rPr>
          <w:spacing w:val="-3"/>
        </w:rPr>
        <w:t xml:space="preserve">. В составе Конкурсной заявки предоставляются следующие документы: </w:t>
      </w:r>
    </w:p>
    <w:p w:rsidR="0060248C" w:rsidRPr="003E56A6" w:rsidRDefault="0060248C" w:rsidP="00E941BC">
      <w:pPr>
        <w:pStyle w:val="Heading21"/>
        <w:numPr>
          <w:ilvl w:val="0"/>
          <w:numId w:val="5"/>
        </w:numPr>
        <w:tabs>
          <w:tab w:val="clear" w:pos="4513"/>
          <w:tab w:val="center" w:pos="0"/>
        </w:tabs>
        <w:spacing w:after="120"/>
        <w:rPr>
          <w:b w:val="0"/>
          <w:szCs w:val="24"/>
        </w:rPr>
      </w:pPr>
      <w:r w:rsidRPr="003E56A6">
        <w:rPr>
          <w:b w:val="0"/>
          <w:szCs w:val="24"/>
        </w:rPr>
        <w:t>настоящая форма «Конкурсной заявки»;</w:t>
      </w:r>
    </w:p>
    <w:p w:rsidR="0060248C" w:rsidRPr="003E56A6" w:rsidRDefault="0060248C" w:rsidP="00E941BC">
      <w:pPr>
        <w:pStyle w:val="Heading21"/>
        <w:numPr>
          <w:ilvl w:val="0"/>
          <w:numId w:val="5"/>
        </w:numPr>
        <w:tabs>
          <w:tab w:val="clear" w:pos="4513"/>
          <w:tab w:val="center" w:pos="0"/>
        </w:tabs>
        <w:spacing w:after="120"/>
        <w:rPr>
          <w:b w:val="0"/>
          <w:szCs w:val="24"/>
        </w:rPr>
      </w:pPr>
      <w:r w:rsidRPr="003E56A6">
        <w:rPr>
          <w:b w:val="0"/>
          <w:szCs w:val="24"/>
        </w:rPr>
        <w:t xml:space="preserve">заполненные «Информация о </w:t>
      </w:r>
      <w:r w:rsidR="007C11F8" w:rsidRPr="003E56A6">
        <w:rPr>
          <w:b w:val="0"/>
          <w:szCs w:val="24"/>
        </w:rPr>
        <w:t>соответствии</w:t>
      </w:r>
      <w:r w:rsidRPr="003E56A6">
        <w:rPr>
          <w:b w:val="0"/>
          <w:szCs w:val="24"/>
        </w:rPr>
        <w:t xml:space="preserve"> требуемым услугам», «Таблицы цен»</w:t>
      </w:r>
      <w:r w:rsidR="00390CE2" w:rsidRPr="003E56A6">
        <w:rPr>
          <w:b w:val="0"/>
          <w:szCs w:val="24"/>
        </w:rPr>
        <w:t xml:space="preserve">, </w:t>
      </w:r>
    </w:p>
    <w:p w:rsidR="0060248C" w:rsidRPr="003E56A6" w:rsidRDefault="0060248C" w:rsidP="00E941BC">
      <w:pPr>
        <w:pStyle w:val="Heading21"/>
        <w:numPr>
          <w:ilvl w:val="0"/>
          <w:numId w:val="5"/>
        </w:numPr>
        <w:tabs>
          <w:tab w:val="clear" w:pos="4513"/>
          <w:tab w:val="center" w:pos="0"/>
        </w:tabs>
        <w:spacing w:after="120"/>
        <w:rPr>
          <w:b w:val="0"/>
          <w:szCs w:val="24"/>
        </w:rPr>
      </w:pPr>
      <w:r w:rsidRPr="003E56A6">
        <w:rPr>
          <w:b w:val="0"/>
          <w:szCs w:val="24"/>
        </w:rPr>
        <w:t xml:space="preserve">доверенность на право подписания Конкурсной заявки </w:t>
      </w:r>
      <w:r w:rsidR="00390CE2" w:rsidRPr="003E56A6">
        <w:rPr>
          <w:b w:val="0"/>
          <w:szCs w:val="24"/>
        </w:rPr>
        <w:t>(</w:t>
      </w:r>
      <w:r w:rsidR="000C478A" w:rsidRPr="003E56A6">
        <w:rPr>
          <w:b w:val="0"/>
          <w:i/>
          <w:szCs w:val="24"/>
        </w:rPr>
        <w:t xml:space="preserve">если </w:t>
      </w:r>
      <w:r w:rsidRPr="003E56A6">
        <w:rPr>
          <w:b w:val="0"/>
          <w:i/>
          <w:szCs w:val="24"/>
        </w:rPr>
        <w:t>заявка подписана руководителем предприятия – приложите и перечислите документы, подтверждающие его полномочия и назначение</w:t>
      </w:r>
      <w:r w:rsidR="00390CE2" w:rsidRPr="003E56A6">
        <w:rPr>
          <w:b w:val="0"/>
          <w:szCs w:val="24"/>
        </w:rPr>
        <w:t>)</w:t>
      </w:r>
      <w:r w:rsidRPr="003E56A6">
        <w:rPr>
          <w:b w:val="0"/>
          <w:szCs w:val="24"/>
        </w:rPr>
        <w:t xml:space="preserve">; </w:t>
      </w: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jc w:val="both"/>
        <w:outlineLvl w:val="0"/>
        <w:rPr>
          <w:spacing w:val="-3"/>
        </w:rPr>
      </w:pPr>
      <w:r w:rsidRPr="003E56A6">
        <w:rPr>
          <w:spacing w:val="-3"/>
        </w:rPr>
        <w:t>Датировано______________ числом _____________ месяца   20___ года.</w:t>
      </w: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  <w:proofErr w:type="gramStart"/>
      <w:r w:rsidRPr="003E56A6">
        <w:rPr>
          <w:spacing w:val="-3"/>
        </w:rPr>
        <w:t>Настоящая  заявка</w:t>
      </w:r>
      <w:proofErr w:type="gramEnd"/>
      <w:r w:rsidRPr="003E56A6">
        <w:rPr>
          <w:spacing w:val="-3"/>
        </w:rPr>
        <w:t xml:space="preserve"> представлена от имени и по поручению:</w:t>
      </w: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  <w:r w:rsidRPr="003E56A6">
        <w:rPr>
          <w:spacing w:val="-3"/>
        </w:rPr>
        <w:t>_______________________________________________________________________________</w:t>
      </w:r>
    </w:p>
    <w:p w:rsidR="0060248C" w:rsidRPr="003E56A6" w:rsidRDefault="00EF1FF5" w:rsidP="00390CE2">
      <w:pPr>
        <w:tabs>
          <w:tab w:val="left" w:pos="676"/>
          <w:tab w:val="left" w:pos="1440"/>
        </w:tabs>
        <w:suppressAutoHyphens/>
        <w:jc w:val="center"/>
        <w:rPr>
          <w:spacing w:val="-3"/>
        </w:rPr>
      </w:pPr>
      <w:r w:rsidRPr="003E56A6">
        <w:rPr>
          <w:spacing w:val="-3"/>
        </w:rPr>
        <w:t>(</w:t>
      </w:r>
      <w:r w:rsidR="0060248C" w:rsidRPr="003E56A6">
        <w:rPr>
          <w:i/>
          <w:spacing w:val="-3"/>
        </w:rPr>
        <w:t>наименование Поставщика</w:t>
      </w:r>
      <w:r w:rsidRPr="003E56A6">
        <w:rPr>
          <w:spacing w:val="-3"/>
        </w:rPr>
        <w:t>)</w:t>
      </w: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  <w:r w:rsidRPr="003E56A6">
        <w:rPr>
          <w:spacing w:val="-3"/>
        </w:rPr>
        <w:t>_______________________________________________________________________________</w:t>
      </w:r>
    </w:p>
    <w:p w:rsidR="0060248C" w:rsidRPr="003E56A6" w:rsidRDefault="00EF1FF5" w:rsidP="00390CE2">
      <w:pPr>
        <w:tabs>
          <w:tab w:val="left" w:pos="676"/>
          <w:tab w:val="left" w:pos="1440"/>
        </w:tabs>
        <w:suppressAutoHyphens/>
        <w:jc w:val="center"/>
        <w:rPr>
          <w:spacing w:val="-3"/>
        </w:rPr>
      </w:pPr>
      <w:r w:rsidRPr="003E56A6">
        <w:rPr>
          <w:spacing w:val="-3"/>
        </w:rPr>
        <w:t>(</w:t>
      </w:r>
      <w:r w:rsidR="0060248C" w:rsidRPr="003E56A6">
        <w:rPr>
          <w:i/>
          <w:spacing w:val="-3"/>
        </w:rPr>
        <w:t>юридический адрес Поставщика</w:t>
      </w:r>
      <w:r w:rsidRPr="003E56A6">
        <w:rPr>
          <w:spacing w:val="-3"/>
        </w:rPr>
        <w:t>)</w:t>
      </w: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  <w:r w:rsidRPr="003E56A6">
        <w:rPr>
          <w:spacing w:val="-3"/>
        </w:rPr>
        <w:t>____________________                      _______________________             ________________</w:t>
      </w:r>
    </w:p>
    <w:p w:rsidR="0060248C" w:rsidRPr="003E56A6" w:rsidRDefault="00390CE2" w:rsidP="00390CE2">
      <w:pPr>
        <w:tabs>
          <w:tab w:val="left" w:pos="676"/>
          <w:tab w:val="left" w:pos="1440"/>
        </w:tabs>
        <w:suppressAutoHyphens/>
        <w:rPr>
          <w:i/>
          <w:spacing w:val="-3"/>
        </w:rPr>
      </w:pPr>
      <w:r w:rsidRPr="003E56A6">
        <w:rPr>
          <w:i/>
          <w:spacing w:val="-3"/>
        </w:rPr>
        <w:t xml:space="preserve"> (</w:t>
      </w:r>
      <w:r w:rsidR="0060248C" w:rsidRPr="003E56A6">
        <w:rPr>
          <w:i/>
          <w:spacing w:val="-3"/>
        </w:rPr>
        <w:t xml:space="preserve">ФИО </w:t>
      </w:r>
      <w:proofErr w:type="gramStart"/>
      <w:r w:rsidR="0060248C" w:rsidRPr="003E56A6">
        <w:rPr>
          <w:i/>
          <w:spacing w:val="-3"/>
        </w:rPr>
        <w:t>Представителя</w:t>
      </w:r>
      <w:r w:rsidRPr="003E56A6">
        <w:rPr>
          <w:i/>
          <w:spacing w:val="-3"/>
        </w:rPr>
        <w:t>)</w:t>
      </w:r>
      <w:r w:rsidR="0060248C" w:rsidRPr="003E56A6">
        <w:rPr>
          <w:i/>
          <w:spacing w:val="-3"/>
        </w:rPr>
        <w:t xml:space="preserve">   </w:t>
      </w:r>
      <w:proofErr w:type="gramEnd"/>
      <w:r w:rsidR="0060248C" w:rsidRPr="003E56A6">
        <w:rPr>
          <w:i/>
          <w:spacing w:val="-3"/>
        </w:rPr>
        <w:t xml:space="preserve">               </w:t>
      </w:r>
      <w:r w:rsidRPr="003E56A6">
        <w:rPr>
          <w:i/>
          <w:spacing w:val="-3"/>
        </w:rPr>
        <w:t xml:space="preserve">               </w:t>
      </w:r>
      <w:r w:rsidR="0060248C" w:rsidRPr="003E56A6">
        <w:rPr>
          <w:i/>
          <w:spacing w:val="-3"/>
        </w:rPr>
        <w:t xml:space="preserve"> </w:t>
      </w:r>
      <w:r w:rsidRPr="003E56A6">
        <w:rPr>
          <w:i/>
          <w:spacing w:val="-3"/>
        </w:rPr>
        <w:t>(</w:t>
      </w:r>
      <w:r w:rsidR="0060248C" w:rsidRPr="003E56A6">
        <w:rPr>
          <w:i/>
          <w:spacing w:val="-3"/>
        </w:rPr>
        <w:t>Должность</w:t>
      </w:r>
      <w:r w:rsidRPr="003E56A6">
        <w:rPr>
          <w:i/>
          <w:spacing w:val="-3"/>
        </w:rPr>
        <w:t>)</w:t>
      </w:r>
      <w:r w:rsidR="0060248C" w:rsidRPr="003E56A6">
        <w:rPr>
          <w:i/>
          <w:spacing w:val="-3"/>
        </w:rPr>
        <w:t xml:space="preserve">                           </w:t>
      </w:r>
      <w:r w:rsidRPr="003E56A6">
        <w:rPr>
          <w:i/>
          <w:spacing w:val="-3"/>
        </w:rPr>
        <w:t>(</w:t>
      </w:r>
      <w:r w:rsidR="0060248C" w:rsidRPr="003E56A6">
        <w:rPr>
          <w:i/>
          <w:spacing w:val="-3"/>
        </w:rPr>
        <w:t>Подпись и печать</w:t>
      </w:r>
      <w:r w:rsidRPr="003E56A6">
        <w:rPr>
          <w:i/>
          <w:spacing w:val="-3"/>
        </w:rPr>
        <w:t>)</w:t>
      </w:r>
    </w:p>
    <w:p w:rsidR="0060248C" w:rsidRPr="003E56A6" w:rsidRDefault="0060248C" w:rsidP="00E941BC">
      <w:pPr>
        <w:jc w:val="both"/>
        <w:rPr>
          <w:b/>
          <w:bCs/>
        </w:rPr>
      </w:pPr>
    </w:p>
    <w:p w:rsidR="000B5E59" w:rsidRPr="003E56A6" w:rsidRDefault="000B5E59" w:rsidP="00E941BC">
      <w:pPr>
        <w:jc w:val="both"/>
        <w:rPr>
          <w:iCs/>
        </w:rPr>
      </w:pPr>
    </w:p>
    <w:p w:rsidR="00C656E6" w:rsidRPr="003E56A6" w:rsidRDefault="00C656E6">
      <w:pPr>
        <w:spacing w:after="160" w:line="259" w:lineRule="auto"/>
        <w:rPr>
          <w:b/>
          <w:bCs/>
        </w:rPr>
      </w:pPr>
    </w:p>
    <w:sectPr w:rsidR="00C656E6" w:rsidRPr="003E56A6" w:rsidSect="00AD6EC3">
      <w:footerReference w:type="default" r:id="rId10"/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207" w:rsidRDefault="00564207" w:rsidP="0060248C">
      <w:r>
        <w:separator/>
      </w:r>
    </w:p>
  </w:endnote>
  <w:endnote w:type="continuationSeparator" w:id="0">
    <w:p w:rsidR="00564207" w:rsidRDefault="00564207" w:rsidP="0060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852845"/>
      <w:docPartObj>
        <w:docPartGallery w:val="Page Numbers (Bottom of Page)"/>
        <w:docPartUnique/>
      </w:docPartObj>
    </w:sdtPr>
    <w:sdtEndPr/>
    <w:sdtContent>
      <w:p w:rsidR="00A623C0" w:rsidRDefault="00A623C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B64">
          <w:rPr>
            <w:noProof/>
          </w:rPr>
          <w:t>12</w:t>
        </w:r>
        <w:r>
          <w:fldChar w:fldCharType="end"/>
        </w:r>
      </w:p>
    </w:sdtContent>
  </w:sdt>
  <w:p w:rsidR="00A623C0" w:rsidRDefault="00A623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207" w:rsidRDefault="00564207" w:rsidP="0060248C">
      <w:r>
        <w:separator/>
      </w:r>
    </w:p>
  </w:footnote>
  <w:footnote w:type="continuationSeparator" w:id="0">
    <w:p w:rsidR="00564207" w:rsidRDefault="00564207" w:rsidP="00602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5814"/>
    <w:multiLevelType w:val="hybridMultilevel"/>
    <w:tmpl w:val="7138EC4C"/>
    <w:lvl w:ilvl="0" w:tplc="26669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6477"/>
    <w:multiLevelType w:val="multilevel"/>
    <w:tmpl w:val="DCDA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830FB"/>
    <w:multiLevelType w:val="hybridMultilevel"/>
    <w:tmpl w:val="AE56B96E"/>
    <w:lvl w:ilvl="0" w:tplc="563CBAA8">
      <w:start w:val="1"/>
      <w:numFmt w:val="russianLower"/>
      <w:lvlText w:val="%1)"/>
      <w:lvlJc w:val="left"/>
      <w:pPr>
        <w:tabs>
          <w:tab w:val="num" w:pos="-1056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E5DFB"/>
    <w:multiLevelType w:val="hybridMultilevel"/>
    <w:tmpl w:val="A56A7B10"/>
    <w:lvl w:ilvl="0" w:tplc="023ADE6E">
      <w:start w:val="1"/>
      <w:numFmt w:val="russianLower"/>
      <w:lvlText w:val="%1)"/>
      <w:lvlJc w:val="left"/>
      <w:pPr>
        <w:tabs>
          <w:tab w:val="num" w:pos="-1056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43A57"/>
    <w:multiLevelType w:val="hybridMultilevel"/>
    <w:tmpl w:val="C880544A"/>
    <w:lvl w:ilvl="0" w:tplc="26669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A6009"/>
    <w:multiLevelType w:val="hybridMultilevel"/>
    <w:tmpl w:val="D49261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B176ED"/>
    <w:multiLevelType w:val="hybridMultilevel"/>
    <w:tmpl w:val="6A1E9582"/>
    <w:lvl w:ilvl="0" w:tplc="26669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A7CA1"/>
    <w:multiLevelType w:val="multilevel"/>
    <w:tmpl w:val="0DB09B44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AAE0106"/>
    <w:multiLevelType w:val="hybridMultilevel"/>
    <w:tmpl w:val="1BEA5C5A"/>
    <w:lvl w:ilvl="0" w:tplc="404C053A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31087"/>
    <w:multiLevelType w:val="hybridMultilevel"/>
    <w:tmpl w:val="780039E8"/>
    <w:lvl w:ilvl="0" w:tplc="26669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49B2"/>
    <w:multiLevelType w:val="multilevel"/>
    <w:tmpl w:val="F98C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D72FC"/>
    <w:multiLevelType w:val="hybridMultilevel"/>
    <w:tmpl w:val="EF9480F8"/>
    <w:lvl w:ilvl="0" w:tplc="23A4B06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A8B82754">
      <w:start w:val="1"/>
      <w:numFmt w:val="russianLower"/>
      <w:lvlText w:val="%3)"/>
      <w:lvlJc w:val="left"/>
      <w:pPr>
        <w:tabs>
          <w:tab w:val="num" w:pos="1644"/>
        </w:tabs>
        <w:ind w:left="34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7DE05E0"/>
    <w:multiLevelType w:val="multilevel"/>
    <w:tmpl w:val="3F24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5A400F"/>
    <w:multiLevelType w:val="hybridMultilevel"/>
    <w:tmpl w:val="C0F4F4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BB6B76"/>
    <w:multiLevelType w:val="hybridMultilevel"/>
    <w:tmpl w:val="DC1477BE"/>
    <w:lvl w:ilvl="0" w:tplc="404C053A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4575653C"/>
    <w:multiLevelType w:val="hybridMultilevel"/>
    <w:tmpl w:val="09763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2F4864"/>
    <w:multiLevelType w:val="hybridMultilevel"/>
    <w:tmpl w:val="BDE0D06A"/>
    <w:lvl w:ilvl="0" w:tplc="A368633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971594"/>
    <w:multiLevelType w:val="multilevel"/>
    <w:tmpl w:val="07A8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200A10"/>
    <w:multiLevelType w:val="hybridMultilevel"/>
    <w:tmpl w:val="792607B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140CE7"/>
    <w:multiLevelType w:val="hybridMultilevel"/>
    <w:tmpl w:val="4FF2622C"/>
    <w:lvl w:ilvl="0" w:tplc="266695C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24C9A"/>
    <w:multiLevelType w:val="hybridMultilevel"/>
    <w:tmpl w:val="F4308EB2"/>
    <w:lvl w:ilvl="0" w:tplc="57C0C922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63727C"/>
    <w:multiLevelType w:val="hybridMultilevel"/>
    <w:tmpl w:val="96C2165C"/>
    <w:lvl w:ilvl="0" w:tplc="26669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62441"/>
    <w:multiLevelType w:val="hybridMultilevel"/>
    <w:tmpl w:val="3F422050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3" w15:restartNumberingAfterBreak="0">
    <w:nsid w:val="628C61CB"/>
    <w:multiLevelType w:val="multilevel"/>
    <w:tmpl w:val="7DE674DC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726403"/>
    <w:multiLevelType w:val="multilevel"/>
    <w:tmpl w:val="2692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9E127C"/>
    <w:multiLevelType w:val="multilevel"/>
    <w:tmpl w:val="BDBC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3C77DB"/>
    <w:multiLevelType w:val="hybridMultilevel"/>
    <w:tmpl w:val="FB4A1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EF7DE7"/>
    <w:multiLevelType w:val="multilevel"/>
    <w:tmpl w:val="976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871292"/>
    <w:multiLevelType w:val="multilevel"/>
    <w:tmpl w:val="17DA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E85DDE"/>
    <w:multiLevelType w:val="hybridMultilevel"/>
    <w:tmpl w:val="A6E05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E4798"/>
    <w:multiLevelType w:val="hybridMultilevel"/>
    <w:tmpl w:val="8D8C98B0"/>
    <w:lvl w:ilvl="0" w:tplc="80604E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BC4E2E"/>
    <w:multiLevelType w:val="multilevel"/>
    <w:tmpl w:val="060A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ED0A26"/>
    <w:multiLevelType w:val="hybridMultilevel"/>
    <w:tmpl w:val="4EEE761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B82E6C2C">
      <w:start w:val="3"/>
      <w:numFmt w:val="decimal"/>
      <w:lvlText w:val="%2."/>
      <w:lvlJc w:val="left"/>
      <w:pPr>
        <w:tabs>
          <w:tab w:val="num" w:pos="2724"/>
        </w:tabs>
        <w:ind w:left="2724" w:hanging="87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9"/>
  </w:num>
  <w:num w:numId="4">
    <w:abstractNumId w:val="3"/>
  </w:num>
  <w:num w:numId="5">
    <w:abstractNumId w:val="2"/>
  </w:num>
  <w:num w:numId="6">
    <w:abstractNumId w:val="18"/>
  </w:num>
  <w:num w:numId="7">
    <w:abstractNumId w:val="19"/>
  </w:num>
  <w:num w:numId="8">
    <w:abstractNumId w:val="20"/>
  </w:num>
  <w:num w:numId="9">
    <w:abstractNumId w:val="13"/>
  </w:num>
  <w:num w:numId="10">
    <w:abstractNumId w:val="32"/>
  </w:num>
  <w:num w:numId="11">
    <w:abstractNumId w:val="22"/>
  </w:num>
  <w:num w:numId="12">
    <w:abstractNumId w:val="8"/>
  </w:num>
  <w:num w:numId="13">
    <w:abstractNumId w:val="23"/>
  </w:num>
  <w:num w:numId="14">
    <w:abstractNumId w:val="16"/>
  </w:num>
  <w:num w:numId="15">
    <w:abstractNumId w:val="9"/>
  </w:num>
  <w:num w:numId="16">
    <w:abstractNumId w:val="0"/>
  </w:num>
  <w:num w:numId="17">
    <w:abstractNumId w:val="15"/>
  </w:num>
  <w:num w:numId="18">
    <w:abstractNumId w:val="11"/>
  </w:num>
  <w:num w:numId="19">
    <w:abstractNumId w:val="7"/>
  </w:num>
  <w:num w:numId="20">
    <w:abstractNumId w:val="5"/>
  </w:num>
  <w:num w:numId="21">
    <w:abstractNumId w:val="30"/>
  </w:num>
  <w:num w:numId="22">
    <w:abstractNumId w:val="6"/>
  </w:num>
  <w:num w:numId="23">
    <w:abstractNumId w:val="4"/>
  </w:num>
  <w:num w:numId="24">
    <w:abstractNumId w:val="21"/>
  </w:num>
  <w:num w:numId="25">
    <w:abstractNumId w:val="14"/>
  </w:num>
  <w:num w:numId="26">
    <w:abstractNumId w:val="27"/>
  </w:num>
  <w:num w:numId="27">
    <w:abstractNumId w:val="10"/>
  </w:num>
  <w:num w:numId="28">
    <w:abstractNumId w:val="17"/>
  </w:num>
  <w:num w:numId="29">
    <w:abstractNumId w:val="28"/>
  </w:num>
  <w:num w:numId="30">
    <w:abstractNumId w:val="31"/>
  </w:num>
  <w:num w:numId="31">
    <w:abstractNumId w:val="12"/>
  </w:num>
  <w:num w:numId="32">
    <w:abstractNumId w:val="1"/>
  </w:num>
  <w:num w:numId="33">
    <w:abstractNumId w:val="24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8C"/>
    <w:rsid w:val="00004038"/>
    <w:rsid w:val="00007109"/>
    <w:rsid w:val="00007DED"/>
    <w:rsid w:val="00015E7B"/>
    <w:rsid w:val="00017C54"/>
    <w:rsid w:val="000226D6"/>
    <w:rsid w:val="0003605D"/>
    <w:rsid w:val="0004196D"/>
    <w:rsid w:val="00041DF1"/>
    <w:rsid w:val="000447E6"/>
    <w:rsid w:val="00044B9A"/>
    <w:rsid w:val="00047D71"/>
    <w:rsid w:val="000573C1"/>
    <w:rsid w:val="00057DD0"/>
    <w:rsid w:val="00070534"/>
    <w:rsid w:val="00071796"/>
    <w:rsid w:val="0007704E"/>
    <w:rsid w:val="000816CB"/>
    <w:rsid w:val="00083190"/>
    <w:rsid w:val="00086EE2"/>
    <w:rsid w:val="00093119"/>
    <w:rsid w:val="00094B4A"/>
    <w:rsid w:val="000A07B6"/>
    <w:rsid w:val="000A6A08"/>
    <w:rsid w:val="000A724D"/>
    <w:rsid w:val="000B01C9"/>
    <w:rsid w:val="000B5E59"/>
    <w:rsid w:val="000B5F15"/>
    <w:rsid w:val="000B74B2"/>
    <w:rsid w:val="000C20D7"/>
    <w:rsid w:val="000C478A"/>
    <w:rsid w:val="000C560A"/>
    <w:rsid w:val="000C7739"/>
    <w:rsid w:val="000D1095"/>
    <w:rsid w:val="000E2002"/>
    <w:rsid w:val="000E2237"/>
    <w:rsid w:val="000E388B"/>
    <w:rsid w:val="000E5817"/>
    <w:rsid w:val="000E5C72"/>
    <w:rsid w:val="000F0DCD"/>
    <w:rsid w:val="000F1494"/>
    <w:rsid w:val="000F15AA"/>
    <w:rsid w:val="000F1AE5"/>
    <w:rsid w:val="00105135"/>
    <w:rsid w:val="001102CB"/>
    <w:rsid w:val="00111A80"/>
    <w:rsid w:val="001131BA"/>
    <w:rsid w:val="00113F15"/>
    <w:rsid w:val="00114E47"/>
    <w:rsid w:val="001202C5"/>
    <w:rsid w:val="001250C9"/>
    <w:rsid w:val="00127680"/>
    <w:rsid w:val="00127A38"/>
    <w:rsid w:val="001339E4"/>
    <w:rsid w:val="001348ED"/>
    <w:rsid w:val="00144DCC"/>
    <w:rsid w:val="00153244"/>
    <w:rsid w:val="00153FB9"/>
    <w:rsid w:val="0015593E"/>
    <w:rsid w:val="001561EC"/>
    <w:rsid w:val="00163BEA"/>
    <w:rsid w:val="00164D50"/>
    <w:rsid w:val="001660C7"/>
    <w:rsid w:val="00170A34"/>
    <w:rsid w:val="00171DBA"/>
    <w:rsid w:val="0017394B"/>
    <w:rsid w:val="00173954"/>
    <w:rsid w:val="001757F4"/>
    <w:rsid w:val="00177904"/>
    <w:rsid w:val="001848B4"/>
    <w:rsid w:val="0018776D"/>
    <w:rsid w:val="00195959"/>
    <w:rsid w:val="001971E4"/>
    <w:rsid w:val="00197D81"/>
    <w:rsid w:val="001A1A6A"/>
    <w:rsid w:val="001A22E2"/>
    <w:rsid w:val="001A4DB5"/>
    <w:rsid w:val="001A613F"/>
    <w:rsid w:val="001A622C"/>
    <w:rsid w:val="001A785A"/>
    <w:rsid w:val="001B041C"/>
    <w:rsid w:val="001B0A8E"/>
    <w:rsid w:val="001B6A0F"/>
    <w:rsid w:val="001B6F52"/>
    <w:rsid w:val="001B7E48"/>
    <w:rsid w:val="001C3A09"/>
    <w:rsid w:val="001C3A29"/>
    <w:rsid w:val="001C5F89"/>
    <w:rsid w:val="001D140D"/>
    <w:rsid w:val="001F798D"/>
    <w:rsid w:val="00201A76"/>
    <w:rsid w:val="00204826"/>
    <w:rsid w:val="002128DD"/>
    <w:rsid w:val="00214613"/>
    <w:rsid w:val="00217983"/>
    <w:rsid w:val="002206EF"/>
    <w:rsid w:val="002251C1"/>
    <w:rsid w:val="002256EE"/>
    <w:rsid w:val="00227DBE"/>
    <w:rsid w:val="0023112F"/>
    <w:rsid w:val="00242124"/>
    <w:rsid w:val="002443B6"/>
    <w:rsid w:val="00253688"/>
    <w:rsid w:val="00256B7A"/>
    <w:rsid w:val="00263AC7"/>
    <w:rsid w:val="00266206"/>
    <w:rsid w:val="00277673"/>
    <w:rsid w:val="00277CB7"/>
    <w:rsid w:val="00281E54"/>
    <w:rsid w:val="00284A4A"/>
    <w:rsid w:val="00284D17"/>
    <w:rsid w:val="002855D1"/>
    <w:rsid w:val="00294F82"/>
    <w:rsid w:val="002971A6"/>
    <w:rsid w:val="002A104E"/>
    <w:rsid w:val="002A4EEA"/>
    <w:rsid w:val="002A5710"/>
    <w:rsid w:val="002B5437"/>
    <w:rsid w:val="002B7D90"/>
    <w:rsid w:val="002C2AE3"/>
    <w:rsid w:val="002C5443"/>
    <w:rsid w:val="002D0E61"/>
    <w:rsid w:val="002D145F"/>
    <w:rsid w:val="002D405A"/>
    <w:rsid w:val="002E7134"/>
    <w:rsid w:val="003167D4"/>
    <w:rsid w:val="003301A6"/>
    <w:rsid w:val="003336FD"/>
    <w:rsid w:val="00334D2B"/>
    <w:rsid w:val="00335153"/>
    <w:rsid w:val="00336A5B"/>
    <w:rsid w:val="00336BDC"/>
    <w:rsid w:val="0034525A"/>
    <w:rsid w:val="00355B43"/>
    <w:rsid w:val="00360200"/>
    <w:rsid w:val="003647DE"/>
    <w:rsid w:val="00380E15"/>
    <w:rsid w:val="00382AEA"/>
    <w:rsid w:val="00384D8C"/>
    <w:rsid w:val="00385E4B"/>
    <w:rsid w:val="00386B64"/>
    <w:rsid w:val="00390CE2"/>
    <w:rsid w:val="00391457"/>
    <w:rsid w:val="0039299A"/>
    <w:rsid w:val="00393201"/>
    <w:rsid w:val="003950B7"/>
    <w:rsid w:val="00396F76"/>
    <w:rsid w:val="003A132D"/>
    <w:rsid w:val="003B385F"/>
    <w:rsid w:val="003B3A66"/>
    <w:rsid w:val="003B7DB4"/>
    <w:rsid w:val="003C39FD"/>
    <w:rsid w:val="003C3A0D"/>
    <w:rsid w:val="003C6EF0"/>
    <w:rsid w:val="003D46A6"/>
    <w:rsid w:val="003D68BB"/>
    <w:rsid w:val="003E1FFD"/>
    <w:rsid w:val="003E2E98"/>
    <w:rsid w:val="003E56A6"/>
    <w:rsid w:val="003E7A1C"/>
    <w:rsid w:val="003E7FDA"/>
    <w:rsid w:val="003F3FE7"/>
    <w:rsid w:val="003F63F5"/>
    <w:rsid w:val="004016CD"/>
    <w:rsid w:val="0041261A"/>
    <w:rsid w:val="00413954"/>
    <w:rsid w:val="00413C2D"/>
    <w:rsid w:val="00422B8C"/>
    <w:rsid w:val="0042791D"/>
    <w:rsid w:val="00431C0A"/>
    <w:rsid w:val="00442050"/>
    <w:rsid w:val="00442633"/>
    <w:rsid w:val="00456810"/>
    <w:rsid w:val="0046209B"/>
    <w:rsid w:val="004748F8"/>
    <w:rsid w:val="00483785"/>
    <w:rsid w:val="004918D7"/>
    <w:rsid w:val="00493D7E"/>
    <w:rsid w:val="00496480"/>
    <w:rsid w:val="00496BF1"/>
    <w:rsid w:val="00497518"/>
    <w:rsid w:val="004A1A79"/>
    <w:rsid w:val="004A33BE"/>
    <w:rsid w:val="004A545A"/>
    <w:rsid w:val="004A7618"/>
    <w:rsid w:val="004B0A09"/>
    <w:rsid w:val="004B13A1"/>
    <w:rsid w:val="004B2589"/>
    <w:rsid w:val="004C1A39"/>
    <w:rsid w:val="004D7892"/>
    <w:rsid w:val="004E4A27"/>
    <w:rsid w:val="004E4CFC"/>
    <w:rsid w:val="004F5110"/>
    <w:rsid w:val="004F6632"/>
    <w:rsid w:val="005003CF"/>
    <w:rsid w:val="0050278F"/>
    <w:rsid w:val="005044F9"/>
    <w:rsid w:val="00510206"/>
    <w:rsid w:val="00513A80"/>
    <w:rsid w:val="00523A6B"/>
    <w:rsid w:val="00526ED7"/>
    <w:rsid w:val="00533149"/>
    <w:rsid w:val="005336FA"/>
    <w:rsid w:val="00534FCE"/>
    <w:rsid w:val="005410CC"/>
    <w:rsid w:val="005554E3"/>
    <w:rsid w:val="00556928"/>
    <w:rsid w:val="00560F22"/>
    <w:rsid w:val="005622EA"/>
    <w:rsid w:val="00563FEE"/>
    <w:rsid w:val="00564207"/>
    <w:rsid w:val="005650D1"/>
    <w:rsid w:val="00565CA9"/>
    <w:rsid w:val="00582DF0"/>
    <w:rsid w:val="00585C14"/>
    <w:rsid w:val="00587BCE"/>
    <w:rsid w:val="00590888"/>
    <w:rsid w:val="005A6719"/>
    <w:rsid w:val="005A69F3"/>
    <w:rsid w:val="005B309D"/>
    <w:rsid w:val="005B37D6"/>
    <w:rsid w:val="005B3D11"/>
    <w:rsid w:val="005B75D9"/>
    <w:rsid w:val="005C2487"/>
    <w:rsid w:val="005D3BAF"/>
    <w:rsid w:val="005D4F3A"/>
    <w:rsid w:val="005E01DD"/>
    <w:rsid w:val="005E06C2"/>
    <w:rsid w:val="005E4659"/>
    <w:rsid w:val="005F00D5"/>
    <w:rsid w:val="005F0DF9"/>
    <w:rsid w:val="005F573F"/>
    <w:rsid w:val="0060248C"/>
    <w:rsid w:val="006039E7"/>
    <w:rsid w:val="00606BDE"/>
    <w:rsid w:val="00606E81"/>
    <w:rsid w:val="00607E13"/>
    <w:rsid w:val="00614C49"/>
    <w:rsid w:val="00622D6F"/>
    <w:rsid w:val="0062471C"/>
    <w:rsid w:val="006402BB"/>
    <w:rsid w:val="006426F9"/>
    <w:rsid w:val="00644B29"/>
    <w:rsid w:val="006459C7"/>
    <w:rsid w:val="00650432"/>
    <w:rsid w:val="006518E1"/>
    <w:rsid w:val="00665CF8"/>
    <w:rsid w:val="00666415"/>
    <w:rsid w:val="0066651B"/>
    <w:rsid w:val="006703B3"/>
    <w:rsid w:val="00674AA2"/>
    <w:rsid w:val="00676C8E"/>
    <w:rsid w:val="00681F14"/>
    <w:rsid w:val="006834F5"/>
    <w:rsid w:val="00690BF9"/>
    <w:rsid w:val="006937BE"/>
    <w:rsid w:val="00696AF4"/>
    <w:rsid w:val="006979C0"/>
    <w:rsid w:val="006A3923"/>
    <w:rsid w:val="006A4AD2"/>
    <w:rsid w:val="006B2C20"/>
    <w:rsid w:val="006B4FA8"/>
    <w:rsid w:val="006C5A1D"/>
    <w:rsid w:val="006C5C45"/>
    <w:rsid w:val="006D2690"/>
    <w:rsid w:val="006D355B"/>
    <w:rsid w:val="006D3B66"/>
    <w:rsid w:val="006E1F5E"/>
    <w:rsid w:val="006F1189"/>
    <w:rsid w:val="006F163F"/>
    <w:rsid w:val="006F4B55"/>
    <w:rsid w:val="006F6001"/>
    <w:rsid w:val="00702C81"/>
    <w:rsid w:val="00704445"/>
    <w:rsid w:val="0070600C"/>
    <w:rsid w:val="0070667E"/>
    <w:rsid w:val="0071506A"/>
    <w:rsid w:val="00717A7E"/>
    <w:rsid w:val="00725680"/>
    <w:rsid w:val="00726E72"/>
    <w:rsid w:val="00727F36"/>
    <w:rsid w:val="00737DF7"/>
    <w:rsid w:val="007423FA"/>
    <w:rsid w:val="00745B6F"/>
    <w:rsid w:val="00753597"/>
    <w:rsid w:val="0075504E"/>
    <w:rsid w:val="00756BDB"/>
    <w:rsid w:val="0076069A"/>
    <w:rsid w:val="00762863"/>
    <w:rsid w:val="007835E7"/>
    <w:rsid w:val="007842D3"/>
    <w:rsid w:val="0079614C"/>
    <w:rsid w:val="00797BD9"/>
    <w:rsid w:val="007A47FE"/>
    <w:rsid w:val="007A4C92"/>
    <w:rsid w:val="007A68DA"/>
    <w:rsid w:val="007B0FFF"/>
    <w:rsid w:val="007B73A5"/>
    <w:rsid w:val="007C11F8"/>
    <w:rsid w:val="007C20A6"/>
    <w:rsid w:val="007C43F0"/>
    <w:rsid w:val="007D4C93"/>
    <w:rsid w:val="007E2CB0"/>
    <w:rsid w:val="007E39A0"/>
    <w:rsid w:val="007F2D97"/>
    <w:rsid w:val="007F7BD4"/>
    <w:rsid w:val="00806C57"/>
    <w:rsid w:val="008079BC"/>
    <w:rsid w:val="00821BB8"/>
    <w:rsid w:val="00822EAC"/>
    <w:rsid w:val="00832C60"/>
    <w:rsid w:val="008334F7"/>
    <w:rsid w:val="00835083"/>
    <w:rsid w:val="00841542"/>
    <w:rsid w:val="0084214C"/>
    <w:rsid w:val="00843A1A"/>
    <w:rsid w:val="00844728"/>
    <w:rsid w:val="00845E21"/>
    <w:rsid w:val="008463BA"/>
    <w:rsid w:val="0085282E"/>
    <w:rsid w:val="00854389"/>
    <w:rsid w:val="008662D2"/>
    <w:rsid w:val="00866397"/>
    <w:rsid w:val="00866972"/>
    <w:rsid w:val="00876273"/>
    <w:rsid w:val="00880721"/>
    <w:rsid w:val="0088289D"/>
    <w:rsid w:val="008838D2"/>
    <w:rsid w:val="00885EBE"/>
    <w:rsid w:val="00891D47"/>
    <w:rsid w:val="008922CA"/>
    <w:rsid w:val="00897F68"/>
    <w:rsid w:val="008B756F"/>
    <w:rsid w:val="008C3072"/>
    <w:rsid w:val="008D196E"/>
    <w:rsid w:val="008D229A"/>
    <w:rsid w:val="008D54BE"/>
    <w:rsid w:val="008D572C"/>
    <w:rsid w:val="008D6E0A"/>
    <w:rsid w:val="008D7A01"/>
    <w:rsid w:val="008E64D8"/>
    <w:rsid w:val="008F2CD8"/>
    <w:rsid w:val="008F7972"/>
    <w:rsid w:val="009026EC"/>
    <w:rsid w:val="009063CF"/>
    <w:rsid w:val="00914055"/>
    <w:rsid w:val="0092004A"/>
    <w:rsid w:val="009256F8"/>
    <w:rsid w:val="00927E70"/>
    <w:rsid w:val="00930336"/>
    <w:rsid w:val="00930E62"/>
    <w:rsid w:val="00932453"/>
    <w:rsid w:val="0094285D"/>
    <w:rsid w:val="0094433E"/>
    <w:rsid w:val="00946345"/>
    <w:rsid w:val="009548A1"/>
    <w:rsid w:val="00961963"/>
    <w:rsid w:val="00962A9D"/>
    <w:rsid w:val="00972967"/>
    <w:rsid w:val="00986452"/>
    <w:rsid w:val="009B2971"/>
    <w:rsid w:val="009B3FF5"/>
    <w:rsid w:val="009B5F9D"/>
    <w:rsid w:val="009C347A"/>
    <w:rsid w:val="009C547B"/>
    <w:rsid w:val="009D22B9"/>
    <w:rsid w:val="009D4180"/>
    <w:rsid w:val="009D5474"/>
    <w:rsid w:val="009D6301"/>
    <w:rsid w:val="009D7AE8"/>
    <w:rsid w:val="009F2168"/>
    <w:rsid w:val="009F5456"/>
    <w:rsid w:val="009F6CF5"/>
    <w:rsid w:val="00A0428C"/>
    <w:rsid w:val="00A056E7"/>
    <w:rsid w:val="00A15BD3"/>
    <w:rsid w:val="00A23BCA"/>
    <w:rsid w:val="00A25081"/>
    <w:rsid w:val="00A26028"/>
    <w:rsid w:val="00A30CA2"/>
    <w:rsid w:val="00A31BF2"/>
    <w:rsid w:val="00A34350"/>
    <w:rsid w:val="00A36CCD"/>
    <w:rsid w:val="00A37A3D"/>
    <w:rsid w:val="00A45FD7"/>
    <w:rsid w:val="00A460C8"/>
    <w:rsid w:val="00A47448"/>
    <w:rsid w:val="00A544D9"/>
    <w:rsid w:val="00A570B9"/>
    <w:rsid w:val="00A623C0"/>
    <w:rsid w:val="00A65449"/>
    <w:rsid w:val="00A7131E"/>
    <w:rsid w:val="00A72011"/>
    <w:rsid w:val="00A7210E"/>
    <w:rsid w:val="00A724E2"/>
    <w:rsid w:val="00A73644"/>
    <w:rsid w:val="00A81658"/>
    <w:rsid w:val="00A82FA6"/>
    <w:rsid w:val="00A8410A"/>
    <w:rsid w:val="00A929FF"/>
    <w:rsid w:val="00A9376A"/>
    <w:rsid w:val="00A9430F"/>
    <w:rsid w:val="00A96A8E"/>
    <w:rsid w:val="00A97405"/>
    <w:rsid w:val="00AA7CD6"/>
    <w:rsid w:val="00AB4516"/>
    <w:rsid w:val="00AB4C33"/>
    <w:rsid w:val="00AB5AE4"/>
    <w:rsid w:val="00AB79CF"/>
    <w:rsid w:val="00AC0A7A"/>
    <w:rsid w:val="00AC6E2D"/>
    <w:rsid w:val="00AD6EC3"/>
    <w:rsid w:val="00AE50AE"/>
    <w:rsid w:val="00AF446E"/>
    <w:rsid w:val="00AF4824"/>
    <w:rsid w:val="00AF4C52"/>
    <w:rsid w:val="00B00230"/>
    <w:rsid w:val="00B02056"/>
    <w:rsid w:val="00B06707"/>
    <w:rsid w:val="00B12DE5"/>
    <w:rsid w:val="00B204E7"/>
    <w:rsid w:val="00B2262B"/>
    <w:rsid w:val="00B268BE"/>
    <w:rsid w:val="00B35973"/>
    <w:rsid w:val="00B42426"/>
    <w:rsid w:val="00B43EFC"/>
    <w:rsid w:val="00B45608"/>
    <w:rsid w:val="00B56B6D"/>
    <w:rsid w:val="00B604F3"/>
    <w:rsid w:val="00B66E92"/>
    <w:rsid w:val="00B67C64"/>
    <w:rsid w:val="00B705F0"/>
    <w:rsid w:val="00B74B15"/>
    <w:rsid w:val="00B9021C"/>
    <w:rsid w:val="00B941DB"/>
    <w:rsid w:val="00B97596"/>
    <w:rsid w:val="00B979BC"/>
    <w:rsid w:val="00BA09BE"/>
    <w:rsid w:val="00BA3DE6"/>
    <w:rsid w:val="00BA4D30"/>
    <w:rsid w:val="00BA616E"/>
    <w:rsid w:val="00BB29E0"/>
    <w:rsid w:val="00BB2FBD"/>
    <w:rsid w:val="00BC1F5F"/>
    <w:rsid w:val="00BC1FB6"/>
    <w:rsid w:val="00BC5274"/>
    <w:rsid w:val="00BD3CAD"/>
    <w:rsid w:val="00BE5819"/>
    <w:rsid w:val="00BF4248"/>
    <w:rsid w:val="00BF489E"/>
    <w:rsid w:val="00BF68F1"/>
    <w:rsid w:val="00C03E4F"/>
    <w:rsid w:val="00C10BB3"/>
    <w:rsid w:val="00C112C1"/>
    <w:rsid w:val="00C15C01"/>
    <w:rsid w:val="00C24CB0"/>
    <w:rsid w:val="00C254C0"/>
    <w:rsid w:val="00C34901"/>
    <w:rsid w:val="00C352F9"/>
    <w:rsid w:val="00C357E8"/>
    <w:rsid w:val="00C400A8"/>
    <w:rsid w:val="00C45B4F"/>
    <w:rsid w:val="00C5382B"/>
    <w:rsid w:val="00C539B6"/>
    <w:rsid w:val="00C539E6"/>
    <w:rsid w:val="00C616CB"/>
    <w:rsid w:val="00C639A4"/>
    <w:rsid w:val="00C641EF"/>
    <w:rsid w:val="00C65218"/>
    <w:rsid w:val="00C656E6"/>
    <w:rsid w:val="00C664DC"/>
    <w:rsid w:val="00C744F0"/>
    <w:rsid w:val="00C76C78"/>
    <w:rsid w:val="00C77FEE"/>
    <w:rsid w:val="00C8007A"/>
    <w:rsid w:val="00C82C96"/>
    <w:rsid w:val="00C85028"/>
    <w:rsid w:val="00C92C88"/>
    <w:rsid w:val="00CA19BB"/>
    <w:rsid w:val="00CA7A40"/>
    <w:rsid w:val="00CB1FF2"/>
    <w:rsid w:val="00CB46BA"/>
    <w:rsid w:val="00CB61F5"/>
    <w:rsid w:val="00CC5A28"/>
    <w:rsid w:val="00CC7F04"/>
    <w:rsid w:val="00CE3B0D"/>
    <w:rsid w:val="00CF5B07"/>
    <w:rsid w:val="00CF5C94"/>
    <w:rsid w:val="00CF6E3C"/>
    <w:rsid w:val="00D07044"/>
    <w:rsid w:val="00D10DD0"/>
    <w:rsid w:val="00D130AC"/>
    <w:rsid w:val="00D20640"/>
    <w:rsid w:val="00D2656F"/>
    <w:rsid w:val="00D26ED8"/>
    <w:rsid w:val="00D273B4"/>
    <w:rsid w:val="00D40304"/>
    <w:rsid w:val="00D40553"/>
    <w:rsid w:val="00D420AE"/>
    <w:rsid w:val="00D50065"/>
    <w:rsid w:val="00D51D27"/>
    <w:rsid w:val="00D54AC7"/>
    <w:rsid w:val="00D54DEB"/>
    <w:rsid w:val="00D5651B"/>
    <w:rsid w:val="00D57585"/>
    <w:rsid w:val="00D62C61"/>
    <w:rsid w:val="00D83108"/>
    <w:rsid w:val="00D85A25"/>
    <w:rsid w:val="00D93348"/>
    <w:rsid w:val="00D9581C"/>
    <w:rsid w:val="00DA5356"/>
    <w:rsid w:val="00DB7E77"/>
    <w:rsid w:val="00DC62D6"/>
    <w:rsid w:val="00DC6D63"/>
    <w:rsid w:val="00DC6DC6"/>
    <w:rsid w:val="00DD177D"/>
    <w:rsid w:val="00DD4124"/>
    <w:rsid w:val="00DD4D39"/>
    <w:rsid w:val="00DE71BD"/>
    <w:rsid w:val="00DF19DC"/>
    <w:rsid w:val="00DF6382"/>
    <w:rsid w:val="00E00598"/>
    <w:rsid w:val="00E0121E"/>
    <w:rsid w:val="00E0539F"/>
    <w:rsid w:val="00E064AF"/>
    <w:rsid w:val="00E07C70"/>
    <w:rsid w:val="00E16898"/>
    <w:rsid w:val="00E20059"/>
    <w:rsid w:val="00E23EE2"/>
    <w:rsid w:val="00E379BD"/>
    <w:rsid w:val="00E4058D"/>
    <w:rsid w:val="00E46423"/>
    <w:rsid w:val="00E53D4E"/>
    <w:rsid w:val="00E62C08"/>
    <w:rsid w:val="00E65873"/>
    <w:rsid w:val="00E8470A"/>
    <w:rsid w:val="00E84C9B"/>
    <w:rsid w:val="00E91744"/>
    <w:rsid w:val="00E941BC"/>
    <w:rsid w:val="00E95909"/>
    <w:rsid w:val="00EA0EA6"/>
    <w:rsid w:val="00EA3322"/>
    <w:rsid w:val="00EB33FC"/>
    <w:rsid w:val="00EC09E3"/>
    <w:rsid w:val="00EC3C7B"/>
    <w:rsid w:val="00EC54B3"/>
    <w:rsid w:val="00ED55E1"/>
    <w:rsid w:val="00ED6F01"/>
    <w:rsid w:val="00ED7BC8"/>
    <w:rsid w:val="00EE2418"/>
    <w:rsid w:val="00EE309D"/>
    <w:rsid w:val="00EF1FF5"/>
    <w:rsid w:val="00EF5DFE"/>
    <w:rsid w:val="00F0121A"/>
    <w:rsid w:val="00F0179E"/>
    <w:rsid w:val="00F02FC3"/>
    <w:rsid w:val="00F0606C"/>
    <w:rsid w:val="00F1461B"/>
    <w:rsid w:val="00F14DE0"/>
    <w:rsid w:val="00F24A8A"/>
    <w:rsid w:val="00F2571E"/>
    <w:rsid w:val="00F4048F"/>
    <w:rsid w:val="00F40605"/>
    <w:rsid w:val="00F43528"/>
    <w:rsid w:val="00F466F8"/>
    <w:rsid w:val="00F47CB2"/>
    <w:rsid w:val="00F53CEF"/>
    <w:rsid w:val="00F61F9C"/>
    <w:rsid w:val="00F72DDE"/>
    <w:rsid w:val="00F75D6F"/>
    <w:rsid w:val="00F75E60"/>
    <w:rsid w:val="00F77B20"/>
    <w:rsid w:val="00F834C7"/>
    <w:rsid w:val="00F84905"/>
    <w:rsid w:val="00F87135"/>
    <w:rsid w:val="00F90413"/>
    <w:rsid w:val="00F95979"/>
    <w:rsid w:val="00FA04AE"/>
    <w:rsid w:val="00FA3745"/>
    <w:rsid w:val="00FA3887"/>
    <w:rsid w:val="00FB18DE"/>
    <w:rsid w:val="00FB21DE"/>
    <w:rsid w:val="00FB375C"/>
    <w:rsid w:val="00FB3C12"/>
    <w:rsid w:val="00FB40CF"/>
    <w:rsid w:val="00FB6E01"/>
    <w:rsid w:val="00FC0F4A"/>
    <w:rsid w:val="00FC30E1"/>
    <w:rsid w:val="00FC5162"/>
    <w:rsid w:val="00FC78D9"/>
    <w:rsid w:val="00FE35D3"/>
    <w:rsid w:val="00FE5BE7"/>
    <w:rsid w:val="00FF0B31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F6B95-06C4-4AEC-8E26-8F8E0DB7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5F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9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024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02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024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024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pterNumber">
    <w:name w:val="ChapterNumber"/>
    <w:basedOn w:val="a"/>
    <w:next w:val="a"/>
    <w:rsid w:val="0060248C"/>
    <w:pPr>
      <w:spacing w:after="360"/>
    </w:pPr>
    <w:rPr>
      <w:szCs w:val="20"/>
      <w:lang w:val="en-US"/>
    </w:rPr>
  </w:style>
  <w:style w:type="paragraph" w:customStyle="1" w:styleId="Heading21">
    <w:name w:val="Heading 2.1"/>
    <w:basedOn w:val="a"/>
    <w:rsid w:val="0060248C"/>
    <w:pPr>
      <w:tabs>
        <w:tab w:val="center" w:pos="4513"/>
      </w:tabs>
      <w:suppressAutoHyphens/>
      <w:jc w:val="both"/>
    </w:pPr>
    <w:rPr>
      <w:b/>
      <w:spacing w:val="-2"/>
      <w:szCs w:val="20"/>
    </w:rPr>
  </w:style>
  <w:style w:type="paragraph" w:styleId="a3">
    <w:name w:val="List Paragraph"/>
    <w:basedOn w:val="a"/>
    <w:qFormat/>
    <w:rsid w:val="0060248C"/>
    <w:pPr>
      <w:ind w:left="720"/>
      <w:contextualSpacing/>
    </w:pPr>
  </w:style>
  <w:style w:type="paragraph" w:customStyle="1" w:styleId="Left">
    <w:name w:val="Обычный_Left"/>
    <w:basedOn w:val="a"/>
    <w:rsid w:val="0060248C"/>
    <w:pPr>
      <w:autoSpaceDE w:val="0"/>
      <w:autoSpaceDN w:val="0"/>
      <w:spacing w:before="240" w:after="240"/>
    </w:pPr>
    <w:rPr>
      <w:sz w:val="28"/>
      <w:szCs w:val="28"/>
    </w:rPr>
  </w:style>
  <w:style w:type="paragraph" w:customStyle="1" w:styleId="Center">
    <w:name w:val="Обычный_Center"/>
    <w:basedOn w:val="a"/>
    <w:rsid w:val="0060248C"/>
    <w:pPr>
      <w:autoSpaceDE w:val="0"/>
      <w:autoSpaceDN w:val="0"/>
      <w:spacing w:before="240" w:after="240"/>
      <w:jc w:val="center"/>
    </w:pPr>
    <w:rPr>
      <w:sz w:val="28"/>
      <w:szCs w:val="28"/>
    </w:rPr>
  </w:style>
  <w:style w:type="paragraph" w:styleId="a4">
    <w:name w:val="Plain Text"/>
    <w:basedOn w:val="a"/>
    <w:link w:val="a5"/>
    <w:rsid w:val="0060248C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60248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ectionVHeader">
    <w:name w:val="Section V. Header"/>
    <w:basedOn w:val="a"/>
    <w:rsid w:val="0060248C"/>
    <w:pPr>
      <w:jc w:val="center"/>
    </w:pPr>
    <w:rPr>
      <w:b/>
      <w:sz w:val="36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6024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2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0248C"/>
  </w:style>
  <w:style w:type="paragraph" w:styleId="a9">
    <w:name w:val="footnote text"/>
    <w:basedOn w:val="a"/>
    <w:link w:val="aa"/>
    <w:semiHidden/>
    <w:rsid w:val="0060248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024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60248C"/>
    <w:rPr>
      <w:vertAlign w:val="superscript"/>
    </w:rPr>
  </w:style>
  <w:style w:type="paragraph" w:styleId="ac">
    <w:name w:val="endnote text"/>
    <w:basedOn w:val="a"/>
    <w:link w:val="ad"/>
    <w:semiHidden/>
    <w:rsid w:val="0060248C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6024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semiHidden/>
    <w:rsid w:val="0060248C"/>
    <w:rPr>
      <w:vertAlign w:val="superscript"/>
    </w:rPr>
  </w:style>
  <w:style w:type="character" w:styleId="af">
    <w:name w:val="Hyperlink"/>
    <w:basedOn w:val="a0"/>
    <w:rsid w:val="008E64D8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6F118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F1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3508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5083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1"/>
    <w:uiPriority w:val="59"/>
    <w:rsid w:val="00D95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0E22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Normal (Web)"/>
    <w:basedOn w:val="a"/>
    <w:uiPriority w:val="99"/>
    <w:unhideWhenUsed/>
    <w:rsid w:val="008662D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5A69F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n-product-specname-inner">
    <w:name w:val="n-product-spec__name-inner"/>
    <w:basedOn w:val="a0"/>
    <w:rsid w:val="005A69F3"/>
  </w:style>
  <w:style w:type="character" w:customStyle="1" w:styleId="n-product-specvalue-inner">
    <w:name w:val="n-product-spec__value-inner"/>
    <w:basedOn w:val="a0"/>
    <w:rsid w:val="005A69F3"/>
  </w:style>
  <w:style w:type="character" w:styleId="af7">
    <w:name w:val="Strong"/>
    <w:basedOn w:val="a0"/>
    <w:uiPriority w:val="22"/>
    <w:qFormat/>
    <w:rsid w:val="00CA19B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45F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.laboratory0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ntral.laboratory0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AEC26-51C2-4F2C-B0FD-1F83298A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14</Pages>
  <Words>2572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Абдымомунова</dc:creator>
  <cp:lastModifiedBy>user</cp:lastModifiedBy>
  <cp:revision>30</cp:revision>
  <cp:lastPrinted>2023-06-06T05:06:00Z</cp:lastPrinted>
  <dcterms:created xsi:type="dcterms:W3CDTF">2023-02-17T11:56:00Z</dcterms:created>
  <dcterms:modified xsi:type="dcterms:W3CDTF">2023-06-23T11:34:00Z</dcterms:modified>
</cp:coreProperties>
</file>