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D038A" w14:textId="290DDB85" w:rsidR="0063112A" w:rsidRPr="0063112A" w:rsidRDefault="0063112A" w:rsidP="006311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12A">
        <w:rPr>
          <w:rFonts w:ascii="Times New Roman" w:hAnsi="Times New Roman" w:cs="Times New Roman"/>
          <w:b/>
          <w:sz w:val="32"/>
          <w:szCs w:val="32"/>
        </w:rPr>
        <w:t>Объявл</w:t>
      </w:r>
      <w:r>
        <w:rPr>
          <w:rFonts w:ascii="Times New Roman" w:hAnsi="Times New Roman" w:cs="Times New Roman"/>
          <w:b/>
          <w:sz w:val="32"/>
          <w:szCs w:val="32"/>
        </w:rPr>
        <w:t>ение</w:t>
      </w:r>
    </w:p>
    <w:p w14:paraId="735D8498" w14:textId="631F7975" w:rsidR="0063112A" w:rsidRPr="0063112A" w:rsidRDefault="0063112A" w:rsidP="0004082D">
      <w:pPr>
        <w:pStyle w:val="a5"/>
        <w:shd w:val="clear" w:color="auto" w:fill="FFFFFF"/>
        <w:spacing w:before="0" w:beforeAutospacing="0" w:after="150" w:afterAutospacing="0"/>
        <w:jc w:val="both"/>
      </w:pPr>
      <w:r>
        <w:rPr>
          <w:color w:val="333333"/>
        </w:rPr>
        <w:t xml:space="preserve">Общественный фонд </w:t>
      </w:r>
      <w:proofErr w:type="spellStart"/>
      <w:r>
        <w:rPr>
          <w:color w:val="333333"/>
        </w:rPr>
        <w:t>Жалал-Абадская</w:t>
      </w:r>
      <w:proofErr w:type="spellEnd"/>
      <w:r>
        <w:rPr>
          <w:color w:val="333333"/>
        </w:rPr>
        <w:t xml:space="preserve"> региональная Сельская консультационная </w:t>
      </w:r>
      <w:r w:rsidR="0004082D">
        <w:rPr>
          <w:color w:val="333333"/>
        </w:rPr>
        <w:t>Служба (</w:t>
      </w:r>
      <w:r>
        <w:rPr>
          <w:color w:val="333333"/>
        </w:rPr>
        <w:t>СКС ЖА)</w:t>
      </w:r>
      <w:r w:rsidRPr="00DD708D">
        <w:rPr>
          <w:color w:val="333333"/>
        </w:rPr>
        <w:t xml:space="preserve"> объявляет Запрос коммерческих предложений по поиску наиболее подходящих поставщиков </w:t>
      </w:r>
      <w:proofErr w:type="spellStart"/>
      <w:r w:rsidRPr="00DD708D">
        <w:rPr>
          <w:color w:val="333333"/>
        </w:rPr>
        <w:t>кейтерин</w:t>
      </w:r>
      <w:proofErr w:type="gramStart"/>
      <w:r w:rsidRPr="00DD708D">
        <w:rPr>
          <w:color w:val="333333"/>
        </w:rPr>
        <w:t>г</w:t>
      </w:r>
      <w:proofErr w:type="spellEnd"/>
      <w:r>
        <w:rPr>
          <w:color w:val="333333"/>
        </w:rPr>
        <w:t>(</w:t>
      </w:r>
      <w:proofErr w:type="gramEnd"/>
      <w:r>
        <w:rPr>
          <w:color w:val="333333"/>
        </w:rPr>
        <w:t>обед)</w:t>
      </w:r>
      <w:r w:rsidRPr="00DD708D">
        <w:rPr>
          <w:color w:val="333333"/>
        </w:rPr>
        <w:t xml:space="preserve"> услуг с выездом, для организации обеда участникам</w:t>
      </w:r>
      <w:r>
        <w:rPr>
          <w:color w:val="333333"/>
        </w:rPr>
        <w:t xml:space="preserve"> мероприятия </w:t>
      </w:r>
      <w:r w:rsidR="0004082D">
        <w:rPr>
          <w:color w:val="333333"/>
        </w:rPr>
        <w:t>«</w:t>
      </w:r>
      <w:r>
        <w:rPr>
          <w:color w:val="333333"/>
        </w:rPr>
        <w:t xml:space="preserve">Агро </w:t>
      </w:r>
      <w:proofErr w:type="spellStart"/>
      <w:r>
        <w:rPr>
          <w:color w:val="333333"/>
        </w:rPr>
        <w:t>Фест</w:t>
      </w:r>
      <w:proofErr w:type="spellEnd"/>
      <w:r w:rsidR="0004082D">
        <w:rPr>
          <w:color w:val="333333"/>
        </w:rPr>
        <w:t>»</w:t>
      </w:r>
      <w:r>
        <w:rPr>
          <w:color w:val="333333"/>
        </w:rPr>
        <w:t xml:space="preserve"> в </w:t>
      </w:r>
      <w:r w:rsidRPr="00DD708D">
        <w:rPr>
          <w:color w:val="000000"/>
        </w:rPr>
        <w:t>селе Кашка-</w:t>
      </w:r>
      <w:proofErr w:type="spellStart"/>
      <w:r w:rsidRPr="00DD708D">
        <w:rPr>
          <w:color w:val="000000"/>
        </w:rPr>
        <w:t>Суу</w:t>
      </w:r>
      <w:proofErr w:type="spellEnd"/>
      <w:r w:rsidRPr="00DD708D">
        <w:rPr>
          <w:rFonts w:eastAsia="Calibri"/>
          <w:color w:val="000000"/>
        </w:rPr>
        <w:t xml:space="preserve">  </w:t>
      </w:r>
      <w:proofErr w:type="spellStart"/>
      <w:r w:rsidRPr="00DD708D">
        <w:rPr>
          <w:rFonts w:eastAsia="Calibri"/>
          <w:color w:val="000000"/>
        </w:rPr>
        <w:t>Аксыйского</w:t>
      </w:r>
      <w:proofErr w:type="spellEnd"/>
      <w:r w:rsidRPr="00DD708D">
        <w:rPr>
          <w:rFonts w:eastAsia="Calibri"/>
          <w:color w:val="000000"/>
        </w:rPr>
        <w:t xml:space="preserve"> района</w:t>
      </w:r>
      <w:r w:rsidR="0004082D">
        <w:rPr>
          <w:color w:val="333333"/>
        </w:rPr>
        <w:t xml:space="preserve">, </w:t>
      </w:r>
      <w:proofErr w:type="spellStart"/>
      <w:r w:rsidR="0004082D">
        <w:rPr>
          <w:color w:val="333333"/>
        </w:rPr>
        <w:t>Жалал-Абадской</w:t>
      </w:r>
      <w:proofErr w:type="spellEnd"/>
      <w:r w:rsidR="0004082D">
        <w:rPr>
          <w:color w:val="333333"/>
        </w:rPr>
        <w:t xml:space="preserve"> области.</w:t>
      </w:r>
      <w:r w:rsidRPr="00DD708D">
        <w:rPr>
          <w:color w:val="333333"/>
        </w:rPr>
        <w:t xml:space="preserve"> </w:t>
      </w:r>
    </w:p>
    <w:p w14:paraId="65B4B5A6" w14:textId="001CF0BE" w:rsidR="0063112A" w:rsidRPr="0063112A" w:rsidRDefault="0063112A" w:rsidP="0063112A">
      <w:pPr>
        <w:rPr>
          <w:rFonts w:ascii="Times New Roman" w:hAnsi="Times New Roman" w:cs="Times New Roman"/>
          <w:sz w:val="24"/>
          <w:szCs w:val="24"/>
        </w:rPr>
      </w:pPr>
      <w:r w:rsidRPr="0063112A">
        <w:rPr>
          <w:rFonts w:ascii="Times New Roman" w:hAnsi="Times New Roman" w:cs="Times New Roman"/>
          <w:bCs/>
          <w:sz w:val="24"/>
          <w:szCs w:val="24"/>
        </w:rPr>
        <w:t>ОФ СКС ЖА</w:t>
      </w:r>
      <w:r w:rsidRPr="0063112A">
        <w:rPr>
          <w:rFonts w:ascii="Times New Roman" w:hAnsi="Times New Roman" w:cs="Times New Roman"/>
          <w:sz w:val="24"/>
          <w:szCs w:val="24"/>
        </w:rPr>
        <w:t xml:space="preserve"> приглашает поставщиков на подачу коммерческих предложении. </w:t>
      </w:r>
    </w:p>
    <w:p w14:paraId="65809716" w14:textId="7D58B948" w:rsidR="0063112A" w:rsidRPr="00353AF1" w:rsidRDefault="0063112A" w:rsidP="0063112A">
      <w:pPr>
        <w:rPr>
          <w:rFonts w:ascii="Times New Roman" w:hAnsi="Times New Roman" w:cs="Times New Roman"/>
          <w:sz w:val="24"/>
          <w:szCs w:val="24"/>
        </w:rPr>
      </w:pPr>
      <w:r w:rsidRPr="00353AF1">
        <w:rPr>
          <w:rFonts w:ascii="Times New Roman" w:hAnsi="Times New Roman" w:cs="Times New Roman"/>
          <w:sz w:val="24"/>
          <w:szCs w:val="24"/>
        </w:rPr>
        <w:t>Детальная информация содержится в Техническом задани</w:t>
      </w:r>
      <w:proofErr w:type="gramStart"/>
      <w:r w:rsidRPr="00353AF1">
        <w:rPr>
          <w:rFonts w:ascii="Times New Roman" w:hAnsi="Times New Roman" w:cs="Times New Roman"/>
          <w:sz w:val="24"/>
          <w:szCs w:val="24"/>
        </w:rPr>
        <w:t>и</w:t>
      </w:r>
      <w:r w:rsidR="00AF0A3A" w:rsidRPr="00353A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F0A3A" w:rsidRPr="00353AF1">
        <w:rPr>
          <w:rFonts w:ascii="Times New Roman" w:hAnsi="Times New Roman" w:cs="Times New Roman"/>
          <w:sz w:val="24"/>
          <w:szCs w:val="24"/>
        </w:rPr>
        <w:t>ТЗ)</w:t>
      </w:r>
      <w:r w:rsidRPr="00353AF1">
        <w:rPr>
          <w:rFonts w:ascii="Times New Roman" w:hAnsi="Times New Roman" w:cs="Times New Roman"/>
          <w:sz w:val="24"/>
          <w:szCs w:val="24"/>
        </w:rPr>
        <w:t xml:space="preserve">. Приложение 1.  </w:t>
      </w:r>
    </w:p>
    <w:p w14:paraId="176CC5E0" w14:textId="37994416" w:rsidR="0063112A" w:rsidRPr="00353AF1" w:rsidRDefault="0063112A" w:rsidP="002B1B2D">
      <w:pPr>
        <w:pStyle w:val="a5"/>
        <w:shd w:val="clear" w:color="auto" w:fill="FFFFFF"/>
        <w:spacing w:before="0" w:beforeAutospacing="0" w:after="150" w:afterAutospacing="0"/>
        <w:rPr>
          <w:rStyle w:val="a6"/>
          <w:i w:val="0"/>
          <w:color w:val="333333"/>
        </w:rPr>
      </w:pPr>
      <w:r w:rsidRPr="00353AF1">
        <w:rPr>
          <w:rStyle w:val="a6"/>
          <w:i w:val="0"/>
          <w:color w:val="333333"/>
        </w:rPr>
        <w:t xml:space="preserve">Все </w:t>
      </w:r>
      <w:r w:rsidR="00E536CE" w:rsidRPr="00353AF1">
        <w:rPr>
          <w:rStyle w:val="a6"/>
          <w:i w:val="0"/>
          <w:color w:val="333333"/>
        </w:rPr>
        <w:t xml:space="preserve">желающие </w:t>
      </w:r>
      <w:r w:rsidR="004C3FEE" w:rsidRPr="00353AF1">
        <w:rPr>
          <w:rStyle w:val="a6"/>
          <w:i w:val="0"/>
          <w:color w:val="333333"/>
        </w:rPr>
        <w:t xml:space="preserve">участвовать в тендере </w:t>
      </w:r>
      <w:r w:rsidRPr="00353AF1">
        <w:rPr>
          <w:rStyle w:val="a6"/>
          <w:i w:val="0"/>
          <w:color w:val="333333"/>
        </w:rPr>
        <w:t>должны</w:t>
      </w:r>
      <w:r w:rsidRPr="00353AF1">
        <w:rPr>
          <w:rStyle w:val="a6"/>
          <w:b/>
          <w:color w:val="333333"/>
        </w:rPr>
        <w:t> </w:t>
      </w:r>
      <w:r w:rsidRPr="00353AF1">
        <w:rPr>
          <w:rStyle w:val="a7"/>
          <w:b w:val="0"/>
          <w:iCs/>
          <w:color w:val="333333"/>
        </w:rPr>
        <w:t>предоставить</w:t>
      </w:r>
      <w:r w:rsidRPr="00353AF1">
        <w:rPr>
          <w:rStyle w:val="a7"/>
          <w:i/>
          <w:iCs/>
          <w:color w:val="333333"/>
        </w:rPr>
        <w:t xml:space="preserve"> </w:t>
      </w:r>
      <w:r w:rsidR="002C1895" w:rsidRPr="00353AF1">
        <w:rPr>
          <w:rStyle w:val="a6"/>
          <w:i w:val="0"/>
          <w:color w:val="333333"/>
        </w:rPr>
        <w:t xml:space="preserve">отсканированную версию </w:t>
      </w:r>
      <w:r w:rsidR="00853D49" w:rsidRPr="00353AF1">
        <w:rPr>
          <w:rStyle w:val="a7"/>
          <w:i/>
          <w:iCs/>
          <w:color w:val="333333"/>
        </w:rPr>
        <w:t xml:space="preserve">свое </w:t>
      </w:r>
      <w:r w:rsidRPr="00353AF1">
        <w:rPr>
          <w:rStyle w:val="a7"/>
          <w:i/>
          <w:iCs/>
          <w:color w:val="333333"/>
        </w:rPr>
        <w:t xml:space="preserve">предложение </w:t>
      </w:r>
      <w:r w:rsidR="00AF0A3A" w:rsidRPr="00353AF1">
        <w:rPr>
          <w:rStyle w:val="a7"/>
          <w:i/>
          <w:iCs/>
          <w:color w:val="333333"/>
        </w:rPr>
        <w:t>и другие документы согласно ТЗ</w:t>
      </w:r>
      <w:r w:rsidRPr="00353AF1">
        <w:rPr>
          <w:rStyle w:val="a6"/>
          <w:i w:val="0"/>
          <w:color w:val="333333"/>
        </w:rPr>
        <w:t> </w:t>
      </w:r>
      <w:r w:rsidR="00853D49" w:rsidRPr="00353AF1">
        <w:rPr>
          <w:rStyle w:val="a6"/>
          <w:i w:val="0"/>
          <w:color w:val="333333"/>
        </w:rPr>
        <w:t xml:space="preserve"> по электронной почте </w:t>
      </w:r>
      <w:hyperlink r:id="rId6" w:history="1">
        <w:r w:rsidR="00853D49" w:rsidRPr="00353AF1">
          <w:rPr>
            <w:rStyle w:val="a8"/>
            <w:iCs/>
            <w:u w:val="none"/>
            <w:lang w:val="en-US"/>
          </w:rPr>
          <w:t>b</w:t>
        </w:r>
        <w:r w:rsidR="00853D49" w:rsidRPr="00353AF1">
          <w:rPr>
            <w:rStyle w:val="a8"/>
            <w:iCs/>
            <w:u w:val="none"/>
          </w:rPr>
          <w:t>.</w:t>
        </w:r>
        <w:r w:rsidR="00853D49" w:rsidRPr="00353AF1">
          <w:rPr>
            <w:rStyle w:val="a8"/>
            <w:iCs/>
            <w:u w:val="none"/>
            <w:lang w:val="en-US"/>
          </w:rPr>
          <w:t>nematillaev</w:t>
        </w:r>
        <w:r w:rsidR="00853D49" w:rsidRPr="00353AF1">
          <w:rPr>
            <w:rStyle w:val="a8"/>
            <w:iCs/>
            <w:u w:val="none"/>
          </w:rPr>
          <w:t>@</w:t>
        </w:r>
        <w:r w:rsidR="00853D49" w:rsidRPr="00353AF1">
          <w:rPr>
            <w:rStyle w:val="a8"/>
            <w:iCs/>
            <w:u w:val="none"/>
            <w:lang w:val="en-US"/>
          </w:rPr>
          <w:t>rasja</w:t>
        </w:r>
        <w:r w:rsidR="00853D49" w:rsidRPr="00353AF1">
          <w:rPr>
            <w:rStyle w:val="a8"/>
            <w:iCs/>
            <w:u w:val="none"/>
          </w:rPr>
          <w:t>.</w:t>
        </w:r>
        <w:r w:rsidR="00853D49" w:rsidRPr="00353AF1">
          <w:rPr>
            <w:rStyle w:val="a8"/>
            <w:iCs/>
            <w:u w:val="none"/>
            <w:lang w:val="en-US"/>
          </w:rPr>
          <w:t>kg</w:t>
        </w:r>
      </w:hyperlink>
      <w:r w:rsidR="00853D49" w:rsidRPr="00353AF1">
        <w:rPr>
          <w:rStyle w:val="a8"/>
          <w:iCs/>
          <w:u w:val="none"/>
        </w:rPr>
        <w:t xml:space="preserve">, </w:t>
      </w:r>
      <w:hyperlink r:id="rId7" w:history="1">
        <w:r w:rsidR="00853D49" w:rsidRPr="00353AF1">
          <w:rPr>
            <w:rStyle w:val="a8"/>
            <w:iCs/>
            <w:u w:val="none"/>
            <w:lang w:val="en-US"/>
          </w:rPr>
          <w:t>k</w:t>
        </w:r>
        <w:r w:rsidR="00853D49" w:rsidRPr="00353AF1">
          <w:rPr>
            <w:rStyle w:val="a8"/>
            <w:iCs/>
            <w:u w:val="none"/>
          </w:rPr>
          <w:t>.</w:t>
        </w:r>
        <w:r w:rsidR="00853D49" w:rsidRPr="00353AF1">
          <w:rPr>
            <w:rStyle w:val="a8"/>
            <w:iCs/>
            <w:u w:val="none"/>
            <w:lang w:val="en-US"/>
          </w:rPr>
          <w:t>myrzaeva</w:t>
        </w:r>
        <w:r w:rsidR="00853D49" w:rsidRPr="00353AF1">
          <w:rPr>
            <w:rStyle w:val="a8"/>
            <w:iCs/>
            <w:u w:val="none"/>
          </w:rPr>
          <w:t>@</w:t>
        </w:r>
        <w:r w:rsidR="00853D49" w:rsidRPr="00353AF1">
          <w:rPr>
            <w:rStyle w:val="a8"/>
            <w:iCs/>
            <w:u w:val="none"/>
            <w:lang w:val="en-US"/>
          </w:rPr>
          <w:t>rasja</w:t>
        </w:r>
        <w:r w:rsidR="00853D49" w:rsidRPr="00353AF1">
          <w:rPr>
            <w:rStyle w:val="a8"/>
            <w:iCs/>
            <w:u w:val="none"/>
          </w:rPr>
          <w:t>.</w:t>
        </w:r>
        <w:r w:rsidR="00853D49" w:rsidRPr="00353AF1">
          <w:rPr>
            <w:rStyle w:val="a8"/>
            <w:iCs/>
            <w:u w:val="none"/>
            <w:lang w:val="en-US"/>
          </w:rPr>
          <w:t>kg</w:t>
        </w:r>
      </w:hyperlink>
      <w:r w:rsidR="00853D49" w:rsidRPr="00353AF1">
        <w:rPr>
          <w:i/>
          <w:iCs/>
        </w:rPr>
        <w:t xml:space="preserve"> </w:t>
      </w:r>
      <w:r w:rsidR="00853D49" w:rsidRPr="00353AF1">
        <w:rPr>
          <w:rStyle w:val="a6"/>
          <w:i w:val="0"/>
          <w:color w:val="333333"/>
        </w:rPr>
        <w:t xml:space="preserve"> или </w:t>
      </w:r>
      <w:r w:rsidR="002C1895" w:rsidRPr="00353AF1">
        <w:rPr>
          <w:rStyle w:val="a6"/>
          <w:i w:val="0"/>
          <w:color w:val="333333"/>
        </w:rPr>
        <w:t xml:space="preserve">предоставить </w:t>
      </w:r>
      <w:r w:rsidR="00853D49" w:rsidRPr="00353AF1">
        <w:rPr>
          <w:rStyle w:val="a6"/>
          <w:i w:val="0"/>
          <w:color w:val="333333"/>
        </w:rPr>
        <w:t>физически в запечатанном конверте с печатью</w:t>
      </w:r>
      <w:r w:rsidR="002C1895" w:rsidRPr="00353AF1">
        <w:rPr>
          <w:rStyle w:val="a6"/>
          <w:i w:val="0"/>
          <w:color w:val="333333"/>
        </w:rPr>
        <w:t>, подписью</w:t>
      </w:r>
      <w:r w:rsidR="00853D49" w:rsidRPr="00353AF1">
        <w:rPr>
          <w:rStyle w:val="a6"/>
          <w:i w:val="0"/>
          <w:color w:val="333333"/>
        </w:rPr>
        <w:t xml:space="preserve"> по адресу: </w:t>
      </w:r>
      <w:proofErr w:type="spellStart"/>
      <w:r w:rsidR="00853D49" w:rsidRPr="00353AF1">
        <w:rPr>
          <w:rStyle w:val="a6"/>
          <w:i w:val="0"/>
          <w:color w:val="333333"/>
        </w:rPr>
        <w:t>г</w:t>
      </w:r>
      <w:proofErr w:type="gramStart"/>
      <w:r w:rsidR="00853D49" w:rsidRPr="00353AF1">
        <w:rPr>
          <w:rStyle w:val="a6"/>
          <w:i w:val="0"/>
          <w:color w:val="333333"/>
        </w:rPr>
        <w:t>.Ж</w:t>
      </w:r>
      <w:proofErr w:type="gramEnd"/>
      <w:r w:rsidR="00853D49" w:rsidRPr="00353AF1">
        <w:rPr>
          <w:rStyle w:val="a6"/>
          <w:i w:val="0"/>
          <w:color w:val="333333"/>
        </w:rPr>
        <w:t>алал-Абад</w:t>
      </w:r>
      <w:proofErr w:type="spellEnd"/>
      <w:r w:rsidR="00853D49" w:rsidRPr="00353AF1">
        <w:rPr>
          <w:rStyle w:val="a6"/>
          <w:i w:val="0"/>
          <w:color w:val="333333"/>
        </w:rPr>
        <w:t xml:space="preserve">, ул. </w:t>
      </w:r>
      <w:proofErr w:type="spellStart"/>
      <w:r w:rsidR="00853D49" w:rsidRPr="00353AF1">
        <w:rPr>
          <w:rStyle w:val="a6"/>
          <w:i w:val="0"/>
          <w:color w:val="333333"/>
        </w:rPr>
        <w:t>Курманбек</w:t>
      </w:r>
      <w:proofErr w:type="spellEnd"/>
      <w:r w:rsidR="00853D49" w:rsidRPr="00353AF1">
        <w:rPr>
          <w:rStyle w:val="a6"/>
          <w:i w:val="0"/>
          <w:color w:val="333333"/>
        </w:rPr>
        <w:t xml:space="preserve"> 10. </w:t>
      </w:r>
      <w:r w:rsidRPr="00353AF1">
        <w:rPr>
          <w:rStyle w:val="a6"/>
          <w:i w:val="0"/>
          <w:color w:val="333333"/>
        </w:rPr>
        <w:t xml:space="preserve">до </w:t>
      </w:r>
      <w:r w:rsidR="003900FC">
        <w:rPr>
          <w:rStyle w:val="a6"/>
          <w:b/>
          <w:i w:val="0"/>
          <w:color w:val="333333"/>
        </w:rPr>
        <w:t>22</w:t>
      </w:r>
      <w:r w:rsidRPr="00353AF1">
        <w:rPr>
          <w:rStyle w:val="a6"/>
          <w:b/>
          <w:i w:val="0"/>
          <w:color w:val="333333"/>
        </w:rPr>
        <w:t xml:space="preserve"> августа 2023 года до 16:00</w:t>
      </w:r>
      <w:r w:rsidRPr="00353AF1">
        <w:rPr>
          <w:rStyle w:val="a6"/>
          <w:i w:val="0"/>
          <w:color w:val="333333"/>
        </w:rPr>
        <w:t xml:space="preserve"> </w:t>
      </w:r>
      <w:r w:rsidR="004C3FEE" w:rsidRPr="00353AF1">
        <w:rPr>
          <w:rStyle w:val="a6"/>
          <w:i w:val="0"/>
          <w:color w:val="333333"/>
        </w:rPr>
        <w:t>часов местного времени, с пометкой «</w:t>
      </w:r>
      <w:bookmarkStart w:id="0" w:name="_GoBack"/>
      <w:r w:rsidR="004C3FEE" w:rsidRPr="00353AF1">
        <w:rPr>
          <w:rStyle w:val="a6"/>
          <w:i w:val="0"/>
          <w:color w:val="333333"/>
        </w:rPr>
        <w:t xml:space="preserve">Поставка </w:t>
      </w:r>
      <w:proofErr w:type="spellStart"/>
      <w:r w:rsidR="004C3FEE" w:rsidRPr="00353AF1">
        <w:rPr>
          <w:rStyle w:val="a6"/>
          <w:i w:val="0"/>
          <w:color w:val="333333"/>
        </w:rPr>
        <w:t>кейтеринг</w:t>
      </w:r>
      <w:proofErr w:type="spellEnd"/>
      <w:r w:rsidR="004C3FEE" w:rsidRPr="00353AF1">
        <w:rPr>
          <w:rStyle w:val="a6"/>
          <w:i w:val="0"/>
          <w:color w:val="333333"/>
        </w:rPr>
        <w:t xml:space="preserve"> услуг</w:t>
      </w:r>
      <w:bookmarkEnd w:id="0"/>
      <w:r w:rsidR="004C3FEE" w:rsidRPr="00353AF1">
        <w:rPr>
          <w:rStyle w:val="a6"/>
          <w:i w:val="0"/>
          <w:color w:val="333333"/>
        </w:rPr>
        <w:t>»</w:t>
      </w:r>
    </w:p>
    <w:p w14:paraId="1E1CBCBF" w14:textId="56CE54B3" w:rsidR="0063112A" w:rsidRPr="0063112A" w:rsidRDefault="0063112A" w:rsidP="0063112A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353AF1">
        <w:rPr>
          <w:rStyle w:val="a7"/>
          <w:i/>
          <w:iCs/>
          <w:color w:val="333333"/>
        </w:rPr>
        <w:t>Цены должны быть указаны с учетом всех налогов и доставки. </w:t>
      </w:r>
      <w:r w:rsidRPr="00353AF1">
        <w:rPr>
          <w:rStyle w:val="a6"/>
          <w:i w:val="0"/>
          <w:color w:val="333333"/>
        </w:rPr>
        <w:t>В коммерческом предложении должны быть отображены все наши требования и запросы. Будут отобраны компании предложившие наименьшие расценки </w:t>
      </w:r>
      <w:r w:rsidR="002B1B2D" w:rsidRPr="00353AF1">
        <w:rPr>
          <w:rStyle w:val="a6"/>
          <w:i w:val="0"/>
          <w:color w:val="333333"/>
        </w:rPr>
        <w:t>соответствующ</w:t>
      </w:r>
      <w:r w:rsidR="002C1895" w:rsidRPr="00353AF1">
        <w:rPr>
          <w:rStyle w:val="a6"/>
          <w:i w:val="0"/>
          <w:color w:val="333333"/>
        </w:rPr>
        <w:t>его</w:t>
      </w:r>
      <w:r w:rsidR="002B1B2D" w:rsidRPr="00353AF1">
        <w:rPr>
          <w:rStyle w:val="a6"/>
          <w:i w:val="0"/>
          <w:color w:val="333333"/>
        </w:rPr>
        <w:t xml:space="preserve"> качеств</w:t>
      </w:r>
      <w:r w:rsidR="002C1895" w:rsidRPr="00353AF1">
        <w:rPr>
          <w:rStyle w:val="a6"/>
          <w:i w:val="0"/>
          <w:color w:val="333333"/>
        </w:rPr>
        <w:t>о</w:t>
      </w:r>
      <w:r w:rsidR="002B1B2D" w:rsidRPr="00353AF1">
        <w:rPr>
          <w:rStyle w:val="a6"/>
          <w:i w:val="0"/>
          <w:color w:val="333333"/>
        </w:rPr>
        <w:t xml:space="preserve"> </w:t>
      </w:r>
      <w:r w:rsidRPr="00353AF1">
        <w:rPr>
          <w:rStyle w:val="a6"/>
          <w:i w:val="0"/>
          <w:color w:val="333333"/>
        </w:rPr>
        <w:t>услуги</w:t>
      </w:r>
      <w:r w:rsidR="002C1895" w:rsidRPr="00353AF1">
        <w:rPr>
          <w:rStyle w:val="a6"/>
          <w:i w:val="0"/>
          <w:color w:val="333333"/>
        </w:rPr>
        <w:t xml:space="preserve"> и требований</w:t>
      </w:r>
      <w:r w:rsidRPr="00353AF1">
        <w:rPr>
          <w:rStyle w:val="a6"/>
          <w:i w:val="0"/>
          <w:color w:val="333333"/>
        </w:rPr>
        <w:t>.</w:t>
      </w:r>
    </w:p>
    <w:p w14:paraId="301F2B40" w14:textId="77777777" w:rsidR="0063112A" w:rsidRDefault="0063112A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D0A1EBA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849B822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F29E623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6EBB3C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411C3A3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88B320F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F0C4E61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627AC6A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B0E3BCB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C18BA0D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BA686B9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E8B46BE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025B133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10BEAFD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142B03E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6702D8A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88FDA01" w14:textId="77777777" w:rsidR="00853D49" w:rsidRDefault="00853D49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E3B6C24" w14:textId="794C33AC" w:rsidR="00341EFF" w:rsidRPr="00DD708D" w:rsidRDefault="00565E4E" w:rsidP="008262F0">
      <w:pPr>
        <w:widowControl w:val="0"/>
        <w:tabs>
          <w:tab w:val="left" w:pos="709"/>
        </w:tabs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D70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№</w:t>
      </w:r>
      <w:r w:rsidR="00C640CF" w:rsidRPr="00DD70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</w:p>
    <w:p w14:paraId="0E7C8764" w14:textId="5A62BF26" w:rsidR="00102973" w:rsidRDefault="00102973" w:rsidP="008262F0">
      <w:pPr>
        <w:widowControl w:val="0"/>
        <w:tabs>
          <w:tab w:val="left" w:pos="709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D70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14:paraId="07B6C982" w14:textId="370DB59D" w:rsidR="00A51D40" w:rsidRDefault="00A51D40" w:rsidP="00A51D40">
      <w:pPr>
        <w:widowControl w:val="0"/>
        <w:tabs>
          <w:tab w:val="left" w:pos="709"/>
        </w:tabs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Для информации</w:t>
      </w:r>
    </w:p>
    <w:p w14:paraId="55A70392" w14:textId="77777777" w:rsidR="00A51D40" w:rsidRDefault="00A51D40" w:rsidP="003900FC">
      <w:pPr>
        <w:jc w:val="both"/>
        <w:rPr>
          <w:rFonts w:ascii="Times New Roman" w:hAnsi="Times New Roman" w:cs="Times New Roman"/>
          <w:sz w:val="24"/>
          <w:szCs w:val="24"/>
        </w:rPr>
      </w:pPr>
      <w:r w:rsidRPr="000E750A">
        <w:rPr>
          <w:rFonts w:ascii="Times New Roman" w:hAnsi="Times New Roman" w:cs="Times New Roman"/>
          <w:sz w:val="24"/>
          <w:szCs w:val="24"/>
        </w:rPr>
        <w:t>Общественный Фонд «</w:t>
      </w:r>
      <w:proofErr w:type="spellStart"/>
      <w:r w:rsidRPr="000E750A">
        <w:rPr>
          <w:rFonts w:ascii="Times New Roman" w:hAnsi="Times New Roman" w:cs="Times New Roman"/>
          <w:sz w:val="24"/>
          <w:szCs w:val="24"/>
        </w:rPr>
        <w:t>Жалал-Абадская</w:t>
      </w:r>
      <w:proofErr w:type="spellEnd"/>
      <w:r w:rsidRPr="000E750A">
        <w:rPr>
          <w:rFonts w:ascii="Times New Roman" w:hAnsi="Times New Roman" w:cs="Times New Roman"/>
          <w:sz w:val="24"/>
          <w:szCs w:val="24"/>
        </w:rPr>
        <w:t xml:space="preserve"> региональная Сельская Консультационная Служба» (ОФ СКС ЖА) реализует проект </w:t>
      </w:r>
      <w:r w:rsidRPr="00A51D40">
        <w:rPr>
          <w:rFonts w:ascii="Times New Roman" w:hAnsi="Times New Roman" w:cs="Times New Roman"/>
          <w:b/>
          <w:bCs/>
          <w:sz w:val="24"/>
          <w:szCs w:val="24"/>
        </w:rPr>
        <w:t>"Совместное процветание через</w:t>
      </w:r>
      <w:r w:rsidRPr="00A51D4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1D40">
        <w:rPr>
          <w:rFonts w:ascii="Times New Roman" w:hAnsi="Times New Roman" w:cs="Times New Roman"/>
          <w:b/>
          <w:bCs/>
          <w:sz w:val="24"/>
          <w:szCs w:val="24"/>
        </w:rPr>
        <w:t>сотрудничество в приграничных регионах Кыргызстана и</w:t>
      </w:r>
      <w:r w:rsidRPr="00A51D40">
        <w:rPr>
          <w:rFonts w:ascii="Times New Roman" w:hAnsi="Times New Roman" w:cs="Times New Roman"/>
          <w:b/>
          <w:bCs/>
          <w:spacing w:val="-70"/>
          <w:sz w:val="24"/>
          <w:szCs w:val="24"/>
        </w:rPr>
        <w:t xml:space="preserve">                  </w:t>
      </w:r>
      <w:r w:rsidRPr="00A51D40">
        <w:rPr>
          <w:rFonts w:ascii="Times New Roman" w:hAnsi="Times New Roman" w:cs="Times New Roman"/>
          <w:b/>
          <w:bCs/>
          <w:sz w:val="24"/>
          <w:szCs w:val="24"/>
        </w:rPr>
        <w:t>Узбекистана"</w:t>
      </w:r>
      <w:r w:rsidRPr="000E7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50A">
        <w:rPr>
          <w:rFonts w:ascii="Times New Roman" w:hAnsi="Times New Roman" w:cs="Times New Roman"/>
          <w:bCs/>
          <w:spacing w:val="-70"/>
          <w:sz w:val="24"/>
          <w:szCs w:val="24"/>
        </w:rPr>
        <w:t xml:space="preserve">   </w:t>
      </w:r>
      <w:r w:rsidRPr="000E750A">
        <w:rPr>
          <w:rFonts w:ascii="Times New Roman" w:hAnsi="Times New Roman" w:cs="Times New Roman"/>
          <w:bCs/>
          <w:iCs/>
          <w:sz w:val="24"/>
          <w:szCs w:val="24"/>
        </w:rPr>
        <w:t>финансируемая Продовольственная и сельскохозяйственная организация Объединённых Нации (</w:t>
      </w:r>
      <w:r>
        <w:rPr>
          <w:rFonts w:ascii="Times New Roman" w:hAnsi="Times New Roman" w:cs="Times New Roman"/>
          <w:bCs/>
          <w:iCs/>
          <w:sz w:val="24"/>
          <w:szCs w:val="24"/>
        </w:rPr>
        <w:t>ФАО ООН)</w:t>
      </w:r>
      <w:r w:rsidRPr="000E75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0CBAA" w14:textId="0D8E9732" w:rsidR="00A51D40" w:rsidRDefault="00A51D40" w:rsidP="003900FC">
      <w:pPr>
        <w:jc w:val="both"/>
        <w:rPr>
          <w:rFonts w:ascii="Times New Roman" w:hAnsi="Times New Roman" w:cs="Times New Roman"/>
          <w:sz w:val="24"/>
          <w:szCs w:val="24"/>
        </w:rPr>
      </w:pPr>
      <w:r w:rsidRPr="00353AF1">
        <w:rPr>
          <w:rFonts w:ascii="Times New Roman" w:hAnsi="Times New Roman" w:cs="Times New Roman"/>
          <w:b/>
          <w:i/>
          <w:sz w:val="24"/>
          <w:szCs w:val="24"/>
        </w:rPr>
        <w:t>Цель проекта:</w:t>
      </w:r>
      <w:r w:rsidRPr="00353AF1">
        <w:rPr>
          <w:rFonts w:ascii="Times New Roman" w:hAnsi="Times New Roman" w:cs="Times New Roman"/>
          <w:sz w:val="24"/>
          <w:szCs w:val="24"/>
        </w:rPr>
        <w:t xml:space="preserve"> </w:t>
      </w:r>
      <w:r w:rsidR="00353AF1" w:rsidRPr="00353AF1">
        <w:rPr>
          <w:rFonts w:ascii="Times New Roman" w:hAnsi="Times New Roman" w:cs="Times New Roman"/>
          <w:b/>
          <w:sz w:val="24"/>
          <w:szCs w:val="24"/>
        </w:rPr>
        <w:t>У</w:t>
      </w:r>
      <w:r w:rsidRPr="00353AF1">
        <w:rPr>
          <w:rFonts w:ascii="Times New Roman" w:hAnsi="Times New Roman" w:cs="Times New Roman"/>
          <w:b/>
          <w:sz w:val="24"/>
          <w:szCs w:val="24"/>
        </w:rPr>
        <w:t>становление сотрудничества на основе интересов между Кыргызстаном и Узбекистаном для предотвращения и снижения риска конфликтов.</w:t>
      </w:r>
      <w:r w:rsidRPr="000E750A">
        <w:rPr>
          <w:rFonts w:ascii="Times New Roman" w:hAnsi="Times New Roman" w:cs="Times New Roman"/>
          <w:sz w:val="24"/>
          <w:szCs w:val="24"/>
        </w:rPr>
        <w:t xml:space="preserve"> Проект свяжет Кыргызстан и Узбекистан путем укрепления экономического сотрудничества через климатически оптимизированное сельскохозяйственное развитие между странами, а также усиление роли женщин и молодежи как ключевых агентов мира. Проект также устраняет стратегический пробел, связанный с работой по обеспечению мира и климата в приграничных районах. Поддерживая климатически разумные методы ведения сельского хозяйства, проект способствует экономии воды, тем самым повышая устойчивость сообществ к конфликтам, обусловленным ресурсами, изменением климата и стихийными бедствиями. Обеспечивая им преимущества от все более устойчивого и гендерного чувствительного, эффективного управления природными ресурсами, энергичных действий по борьбе с климатом, инклюзивного управления окружающей средой и ее защитой. </w:t>
      </w:r>
    </w:p>
    <w:p w14:paraId="23FD0926" w14:textId="47CFF73E" w:rsidR="00A51D40" w:rsidRPr="00353AF1" w:rsidRDefault="00A51D40" w:rsidP="00390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AF1">
        <w:rPr>
          <w:rFonts w:ascii="Times New Roman" w:hAnsi="Times New Roman" w:cs="Times New Roman"/>
          <w:sz w:val="24"/>
          <w:szCs w:val="24"/>
        </w:rPr>
        <w:t xml:space="preserve">В рамках данного проекта будет проходить мероприятия по обмену опытом участвующих сторон </w:t>
      </w:r>
      <w:r w:rsidR="003A0DC4" w:rsidRPr="00353AF1">
        <w:rPr>
          <w:rFonts w:ascii="Times New Roman" w:hAnsi="Times New Roman" w:cs="Times New Roman"/>
          <w:sz w:val="24"/>
          <w:szCs w:val="24"/>
        </w:rPr>
        <w:t xml:space="preserve">и бенефициаров </w:t>
      </w:r>
      <w:r w:rsidRPr="00353AF1">
        <w:rPr>
          <w:rFonts w:ascii="Times New Roman" w:hAnsi="Times New Roman" w:cs="Times New Roman"/>
          <w:sz w:val="24"/>
          <w:szCs w:val="24"/>
        </w:rPr>
        <w:t>проекта.</w:t>
      </w:r>
      <w:r w:rsidR="00853D49" w:rsidRPr="00353AF1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D81CD5" w:rsidRPr="00353AF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E7CF1" w:rsidRPr="00353AF1">
        <w:rPr>
          <w:rFonts w:ascii="Times New Roman" w:hAnsi="Times New Roman" w:cs="Times New Roman"/>
          <w:sz w:val="24"/>
          <w:szCs w:val="24"/>
        </w:rPr>
        <w:t>я</w:t>
      </w:r>
      <w:r w:rsidR="00D81CD5" w:rsidRPr="00353AF1">
        <w:rPr>
          <w:rFonts w:ascii="Times New Roman" w:hAnsi="Times New Roman" w:cs="Times New Roman"/>
          <w:sz w:val="24"/>
          <w:szCs w:val="24"/>
        </w:rPr>
        <w:t xml:space="preserve"> будет организована питания, </w:t>
      </w:r>
      <w:r w:rsidR="00DE7CF1" w:rsidRPr="00353AF1">
        <w:rPr>
          <w:rFonts w:ascii="Times New Roman" w:hAnsi="Times New Roman" w:cs="Times New Roman"/>
          <w:sz w:val="24"/>
          <w:szCs w:val="24"/>
        </w:rPr>
        <w:t>в связи с этим</w:t>
      </w:r>
      <w:r w:rsidR="004F2F73" w:rsidRPr="00353AF1">
        <w:rPr>
          <w:rFonts w:ascii="Times New Roman" w:hAnsi="Times New Roman" w:cs="Times New Roman"/>
          <w:sz w:val="24"/>
          <w:szCs w:val="24"/>
        </w:rPr>
        <w:t xml:space="preserve"> ОФ СКС ЖА ищет</w:t>
      </w:r>
      <w:r w:rsidR="00D81CD5" w:rsidRPr="00353AF1">
        <w:rPr>
          <w:rFonts w:ascii="Times New Roman" w:hAnsi="Times New Roman" w:cs="Times New Roman"/>
          <w:sz w:val="24"/>
          <w:szCs w:val="24"/>
        </w:rPr>
        <w:t xml:space="preserve"> поставщиков </w:t>
      </w:r>
      <w:r w:rsidR="006E72A4" w:rsidRPr="00353AF1"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proofErr w:type="spellStart"/>
      <w:r w:rsidR="00D81CD5" w:rsidRPr="00353AF1">
        <w:rPr>
          <w:rFonts w:ascii="Times New Roman" w:hAnsi="Times New Roman" w:cs="Times New Roman"/>
          <w:sz w:val="24"/>
          <w:szCs w:val="24"/>
        </w:rPr>
        <w:t>кейтеринг</w:t>
      </w:r>
      <w:proofErr w:type="spellEnd"/>
      <w:r w:rsidR="00D81CD5" w:rsidRPr="00353AF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E7CF1" w:rsidRPr="00353A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DB3A7" w14:textId="077306FF" w:rsidR="00A51D40" w:rsidRPr="00353AF1" w:rsidRDefault="00A51D40" w:rsidP="008262F0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3AF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О</w:t>
      </w:r>
      <w:r w:rsidR="009050EE" w:rsidRPr="00353AF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собые </w:t>
      </w:r>
      <w:r w:rsidRPr="00353AF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условия.</w:t>
      </w:r>
    </w:p>
    <w:p w14:paraId="46F96CD2" w14:textId="13AB3A03" w:rsidR="00B1063C" w:rsidRPr="00353AF1" w:rsidRDefault="00FD1E2A" w:rsidP="008262F0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AF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 услуги: </w:t>
      </w:r>
      <w:r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Услуги </w:t>
      </w:r>
      <w:r w:rsidR="002A7513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</w:t>
      </w:r>
      <w:r w:rsidR="00DD708D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и выездного питания (</w:t>
      </w:r>
      <w:proofErr w:type="spellStart"/>
      <w:r w:rsidR="00DD708D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кейтеринг</w:t>
      </w:r>
      <w:proofErr w:type="spellEnd"/>
      <w:r w:rsidR="00DD708D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- </w:t>
      </w:r>
      <w:r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обед</w:t>
      </w:r>
      <w:r w:rsidR="00DD708D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2A7513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участников </w:t>
      </w:r>
      <w:r w:rsidR="00F334FD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мероприятия – «Агро </w:t>
      </w:r>
      <w:proofErr w:type="spellStart"/>
      <w:r w:rsidR="00F334FD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Фест</w:t>
      </w:r>
      <w:proofErr w:type="spellEnd"/>
      <w:r w:rsidR="00F334FD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63112A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участием 100 человек</w:t>
      </w:r>
      <w:r w:rsidR="002A7513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764FEEE" w14:textId="124899FA" w:rsidR="002A7513" w:rsidRPr="00DD708D" w:rsidRDefault="00B1063C" w:rsidP="008262F0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AF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Основная задача оказания услуг: </w:t>
      </w:r>
      <w:r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Качественное и своевременное</w:t>
      </w:r>
      <w:r w:rsidRPr="00353AF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обеспечение </w:t>
      </w:r>
      <w:r w:rsidR="003B39BB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участников </w:t>
      </w:r>
      <w:r w:rsidR="00F334FD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</w:t>
      </w:r>
      <w:r w:rsidR="003B39BB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1E2A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питанием (обед)</w:t>
      </w:r>
      <w:r w:rsidR="006B2AA4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, который проходит</w:t>
      </w:r>
      <w:r w:rsidR="00F334FD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="00DD708D" w:rsidRPr="00353AF1">
        <w:rPr>
          <w:rFonts w:ascii="Times New Roman" w:eastAsia="Times New Roman" w:hAnsi="Times New Roman" w:cs="Times New Roman"/>
          <w:color w:val="000000"/>
          <w:sz w:val="24"/>
          <w:szCs w:val="24"/>
        </w:rPr>
        <w:t>селе Кашка-</w:t>
      </w:r>
      <w:proofErr w:type="spellStart"/>
      <w:r w:rsidR="00DD708D" w:rsidRPr="00353AF1">
        <w:rPr>
          <w:rFonts w:ascii="Times New Roman" w:eastAsia="Times New Roman" w:hAnsi="Times New Roman" w:cs="Times New Roman"/>
          <w:color w:val="000000"/>
          <w:sz w:val="24"/>
          <w:szCs w:val="24"/>
        </w:rPr>
        <w:t>Суу</w:t>
      </w:r>
      <w:proofErr w:type="spellEnd"/>
      <w:r w:rsidR="006B2AA4" w:rsidRPr="00353A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708D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4FD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Аксыйского</w:t>
      </w:r>
      <w:proofErr w:type="spellEnd"/>
      <w:r w:rsidR="00F334FD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</w:t>
      </w:r>
      <w:r w:rsidR="006B2AA4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AA4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Жалал-Абадской</w:t>
      </w:r>
      <w:proofErr w:type="spellEnd"/>
      <w:r w:rsidR="006B2AA4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области</w:t>
      </w:r>
      <w:r w:rsidR="002A7513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A7513"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647C2D3" w14:textId="77777777" w:rsidR="006B2AA4" w:rsidRDefault="006B2AA4" w:rsidP="008262F0">
      <w:pPr>
        <w:widowControl w:val="0"/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56301C1" w14:textId="77777777" w:rsidR="00B1063C" w:rsidRPr="003900FC" w:rsidRDefault="00B1063C" w:rsidP="008262F0">
      <w:pPr>
        <w:widowControl w:val="0"/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900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Исполнителю:</w:t>
      </w:r>
    </w:p>
    <w:p w14:paraId="7247408C" w14:textId="3520C94A" w:rsidR="00B1063C" w:rsidRPr="003900FC" w:rsidRDefault="00B1063C" w:rsidP="008262F0">
      <w:pPr>
        <w:pStyle w:val="a4"/>
        <w:numPr>
          <w:ilvl w:val="0"/>
          <w:numId w:val="2"/>
        </w:numPr>
        <w:tabs>
          <w:tab w:val="left" w:pos="551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FC">
        <w:rPr>
          <w:rFonts w:ascii="Times New Roman" w:eastAsia="Calibri" w:hAnsi="Times New Roman" w:cs="Times New Roman"/>
          <w:color w:val="000000"/>
          <w:sz w:val="24"/>
          <w:szCs w:val="24"/>
        </w:rPr>
        <w:t>Иметь действующие соответствующие документы на введение данной деятельности</w:t>
      </w:r>
      <w:r w:rsidR="00DD708D" w:rsidRPr="003900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2AA4" w:rsidRPr="003900FC">
        <w:rPr>
          <w:rFonts w:ascii="Times New Roman" w:eastAsia="Calibri" w:hAnsi="Times New Roman" w:cs="Times New Roman"/>
          <w:color w:val="000000"/>
          <w:sz w:val="24"/>
          <w:szCs w:val="24"/>
        </w:rPr>
        <w:t>(свидетельство</w:t>
      </w:r>
      <w:r w:rsidR="00340046" w:rsidRPr="003900FC">
        <w:rPr>
          <w:rFonts w:ascii="Times New Roman" w:eastAsia="Calibri" w:hAnsi="Times New Roman" w:cs="Times New Roman"/>
          <w:color w:val="000000"/>
          <w:sz w:val="24"/>
          <w:szCs w:val="24"/>
        </w:rPr>
        <w:t>, патент, полис, (</w:t>
      </w:r>
      <w:r w:rsidRPr="003900FC">
        <w:rPr>
          <w:rFonts w:ascii="Times New Roman" w:eastAsia="Calibri" w:hAnsi="Times New Roman" w:cs="Times New Roman"/>
          <w:color w:val="000000"/>
          <w:sz w:val="24"/>
          <w:szCs w:val="24"/>
        </w:rPr>
        <w:t>ОсОО/ЧП)</w:t>
      </w:r>
      <w:r w:rsidR="00340046" w:rsidRPr="003900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возможность предоставить электронную счет-фактуру)</w:t>
      </w:r>
      <w:r w:rsidR="00D221D5" w:rsidRPr="003900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284404F" w14:textId="14CE4577" w:rsidR="00B1063C" w:rsidRPr="00DD708D" w:rsidRDefault="002A7513" w:rsidP="008262F0">
      <w:pPr>
        <w:pStyle w:val="a4"/>
        <w:numPr>
          <w:ilvl w:val="0"/>
          <w:numId w:val="2"/>
        </w:numPr>
        <w:tabs>
          <w:tab w:val="left" w:pos="551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>В обязательном порядке</w:t>
      </w:r>
      <w:r w:rsidR="00B1063C"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>наличие</w:t>
      </w:r>
      <w:r w:rsidR="00B1063C"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расчетн</w:t>
      </w:r>
      <w:r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B1063C"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счет</w:t>
      </w:r>
      <w:r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1063C"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банке</w:t>
      </w:r>
      <w:r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6A3DD82" w14:textId="18A388EB" w:rsidR="00B1063C" w:rsidRPr="00DD708D" w:rsidRDefault="00B1063C" w:rsidP="008262F0">
      <w:pPr>
        <w:pStyle w:val="a4"/>
        <w:numPr>
          <w:ilvl w:val="0"/>
          <w:numId w:val="2"/>
        </w:numPr>
        <w:tabs>
          <w:tab w:val="left" w:pos="5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Индивидуальный</w:t>
      </w:r>
      <w:r w:rsidR="001700C4"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гибкий</w:t>
      </w:r>
      <w:r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к </w:t>
      </w:r>
      <w:r w:rsidR="001700C4" w:rsidRPr="00DD708D">
        <w:rPr>
          <w:rFonts w:ascii="Times New Roman" w:eastAsia="Calibri" w:hAnsi="Times New Roman" w:cs="Times New Roman"/>
          <w:color w:val="000000"/>
          <w:sz w:val="24"/>
          <w:szCs w:val="24"/>
        </w:rPr>
        <w:t>заказчику.</w:t>
      </w:r>
    </w:p>
    <w:p w14:paraId="741293E9" w14:textId="2B3BE754" w:rsidR="002A7513" w:rsidRPr="00353AF1" w:rsidRDefault="002A7513" w:rsidP="008262F0">
      <w:pPr>
        <w:pStyle w:val="a4"/>
        <w:numPr>
          <w:ilvl w:val="0"/>
          <w:numId w:val="2"/>
        </w:numPr>
        <w:tabs>
          <w:tab w:val="left" w:pos="5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 сотрудничества по условия</w:t>
      </w:r>
      <w:r w:rsidR="006B2AA4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оплаты</w:t>
      </w:r>
      <w:r w:rsidR="006B2AA4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акта выполнен</w:t>
      </w:r>
      <w:r w:rsidR="00BB1841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ных услуг</w:t>
      </w:r>
      <w:r w:rsidR="008A6814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E14CE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8A6814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87557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% пост оплата)</w:t>
      </w:r>
      <w:r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8592272" w14:textId="7D53A237" w:rsidR="002A7513" w:rsidRPr="00353AF1" w:rsidRDefault="002A7513" w:rsidP="008262F0">
      <w:pPr>
        <w:pStyle w:val="a4"/>
        <w:numPr>
          <w:ilvl w:val="0"/>
          <w:numId w:val="2"/>
        </w:numPr>
        <w:tabs>
          <w:tab w:val="left" w:pos="5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Безопасность </w:t>
      </w:r>
      <w:r w:rsidR="00340046"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и гигиеничность кулинарной продукций и питания</w:t>
      </w:r>
      <w:r w:rsidRPr="00353A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3DEFB33" w14:textId="7ADD8903" w:rsidR="00B87557" w:rsidRPr="00DD708D" w:rsidRDefault="00B87557" w:rsidP="008262F0">
      <w:pPr>
        <w:pStyle w:val="a4"/>
        <w:numPr>
          <w:ilvl w:val="0"/>
          <w:numId w:val="2"/>
        </w:numPr>
        <w:tabs>
          <w:tab w:val="left" w:pos="5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Поставщики должны предоставлять свою посуду с соблюдением санитарных норм.</w:t>
      </w:r>
    </w:p>
    <w:p w14:paraId="66C952F2" w14:textId="6F9C6095" w:rsidR="00565E4E" w:rsidRPr="00DD708D" w:rsidRDefault="001F5A52" w:rsidP="008262F0">
      <w:pPr>
        <w:pStyle w:val="a4"/>
        <w:numPr>
          <w:ilvl w:val="0"/>
          <w:numId w:val="2"/>
        </w:numPr>
        <w:tabs>
          <w:tab w:val="left" w:pos="5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Меню о</w:t>
      </w:r>
      <w:r w:rsidR="00565E4E"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5E4E"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</w:t>
      </w:r>
      <w:r w:rsidR="000A7666"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подробно расписан</w:t>
      </w:r>
      <w:r w:rsidR="00BB1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BB1841" w:rsidRPr="00353AF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 с заказчиком;</w:t>
      </w:r>
    </w:p>
    <w:p w14:paraId="2C25616F" w14:textId="29C696B8" w:rsidR="00497A7D" w:rsidRDefault="00497A7D" w:rsidP="008262F0">
      <w:pPr>
        <w:pStyle w:val="a4"/>
        <w:numPr>
          <w:ilvl w:val="0"/>
          <w:numId w:val="2"/>
        </w:numPr>
        <w:tabs>
          <w:tab w:val="left" w:pos="5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>Цены должны быть указаны с учетом всех налогов и доставки</w:t>
      </w:r>
      <w:r w:rsidR="006149B6"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места провед</w:t>
      </w:r>
      <w:r w:rsidR="00C640CF"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9B6"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5865E1" w14:textId="77777777" w:rsidR="00D439EE" w:rsidRDefault="00D439EE" w:rsidP="00D439EE">
      <w:pPr>
        <w:tabs>
          <w:tab w:val="left" w:pos="5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AA47C4" w14:textId="77777777" w:rsidR="00D439EE" w:rsidRPr="00AD1193" w:rsidRDefault="00D439EE" w:rsidP="00D439E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1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Требуемые документы для участия в тендере:</w:t>
      </w:r>
    </w:p>
    <w:p w14:paraId="018FF4D6" w14:textId="77777777" w:rsidR="00D439EE" w:rsidRPr="00C95C49" w:rsidRDefault="00D439EE" w:rsidP="00D439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Официальное предложение с краткой характеристикой о компании (с печатью и подписью официального лица);</w:t>
      </w:r>
    </w:p>
    <w:p w14:paraId="0AB065ED" w14:textId="77777777" w:rsidR="00D439EE" w:rsidRPr="00C95C49" w:rsidRDefault="00D439EE" w:rsidP="00D439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Коммерческое предложение (с печатью и подписью официального лица);</w:t>
      </w:r>
    </w:p>
    <w:p w14:paraId="1CB35A28" w14:textId="77777777" w:rsidR="00D439EE" w:rsidRPr="00353AF1" w:rsidRDefault="00D439EE" w:rsidP="00D439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Копия свидетельства на осуществление частной предпринимательской </w:t>
      </w:r>
      <w:r w:rsidRPr="00353AF1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 или патента и страхового полиса (для ЧП);</w:t>
      </w:r>
    </w:p>
    <w:p w14:paraId="53433766" w14:textId="70C19BDE" w:rsidR="00D439EE" w:rsidRPr="00926F54" w:rsidRDefault="00926F54" w:rsidP="00D439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</w:pPr>
      <w:r w:rsidRPr="00353A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Банковские </w:t>
      </w:r>
      <w:r w:rsidR="00D439EE" w:rsidRPr="00353AF1">
        <w:rPr>
          <w:rFonts w:ascii="Times New Roman" w:eastAsia="Times New Roman" w:hAnsi="Times New Roman" w:cs="Times New Roman"/>
          <w:spacing w:val="-1"/>
          <w:sz w:val="24"/>
          <w:szCs w:val="24"/>
        </w:rPr>
        <w:t>реквизиты о наличии счета</w:t>
      </w:r>
      <w:r w:rsidRPr="00353A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предпринимателя</w:t>
      </w:r>
      <w:r w:rsidR="00D439EE" w:rsidRPr="00353AF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54B11517" w14:textId="482E2543" w:rsidR="00D439EE" w:rsidRDefault="00D439EE" w:rsidP="00D439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о наличии опыта предоставления аналогичных по характеру и объему Услуг/</w:t>
      </w:r>
      <w:r w:rsidR="00926F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Товара в течение последних 3 </w:t>
      </w: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</w:p>
    <w:p w14:paraId="29BEB73D" w14:textId="77777777" w:rsidR="00D439EE" w:rsidRDefault="00D439EE" w:rsidP="00D439E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F8B1B37" w14:textId="77777777" w:rsidR="00D439EE" w:rsidRPr="00D439EE" w:rsidRDefault="00D439EE" w:rsidP="00D439E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 оценки:</w:t>
      </w:r>
    </w:p>
    <w:p w14:paraId="16A00B50" w14:textId="2D7EC0F8" w:rsidR="00D439EE" w:rsidRPr="00D439EE" w:rsidRDefault="00D439EE" w:rsidP="00D439EE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9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Цена;</w:t>
      </w:r>
    </w:p>
    <w:p w14:paraId="14DEB8FB" w14:textId="1FA56288" w:rsidR="00D439EE" w:rsidRPr="00353AF1" w:rsidRDefault="00926F54" w:rsidP="00D439EE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Качество </w:t>
      </w:r>
      <w:r w:rsidR="00D439EE" w:rsidRPr="0035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обслуживания;</w:t>
      </w:r>
    </w:p>
    <w:p w14:paraId="10E36074" w14:textId="73401B59" w:rsidR="00D439EE" w:rsidRDefault="00D439EE" w:rsidP="00D439EE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9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работы.</w:t>
      </w:r>
    </w:p>
    <w:p w14:paraId="7DF7F2D7" w14:textId="77777777" w:rsidR="00D439EE" w:rsidRPr="00D439EE" w:rsidRDefault="00D439EE" w:rsidP="00D439E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Валюта предложения: </w:t>
      </w:r>
      <w:r w:rsidRPr="00D439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кыргызский сом</w:t>
      </w:r>
    </w:p>
    <w:p w14:paraId="2C2C24DB" w14:textId="77777777" w:rsidR="00D439EE" w:rsidRPr="00D439EE" w:rsidRDefault="00D439EE" w:rsidP="00D439E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НДС и другие налоги:</w:t>
      </w:r>
      <w:r w:rsidRPr="00D43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439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Цены должны быть указаны с учетом всех налогов, сборов, платежей, транспортных и иных расходов </w:t>
      </w:r>
    </w:p>
    <w:p w14:paraId="01BECF02" w14:textId="7C03E9EB" w:rsidR="002A7513" w:rsidRPr="00DD708D" w:rsidRDefault="00926F54" w:rsidP="008262F0">
      <w:pPr>
        <w:tabs>
          <w:tab w:val="left" w:pos="5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A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предоставления услуги</w:t>
      </w:r>
      <w:r w:rsidR="002A7513" w:rsidRPr="00353A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2A7513"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08D"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Кашка-</w:t>
      </w:r>
      <w:proofErr w:type="spellStart"/>
      <w:r w:rsidR="00DD708D"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>Суу</w:t>
      </w:r>
      <w:proofErr w:type="spellEnd"/>
      <w:r w:rsidR="00DD708D"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>,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асток</w:t>
      </w:r>
      <w:r w:rsidR="00DD708D"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Тосту, </w:t>
      </w:r>
      <w:proofErr w:type="spellStart"/>
      <w:r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>Аксыйского</w:t>
      </w:r>
      <w:proofErr w:type="spellEnd"/>
      <w:r w:rsidR="00DD708D" w:rsidRPr="00DD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3AF1">
        <w:rPr>
          <w:rFonts w:ascii="Times New Roman" w:eastAsia="Times New Roman" w:hAnsi="Times New Roman" w:cs="Times New Roman"/>
          <w:color w:val="000000"/>
          <w:sz w:val="24"/>
          <w:szCs w:val="24"/>
        </w:rPr>
        <w:t>Жалал-Абадской</w:t>
      </w:r>
      <w:proofErr w:type="spellEnd"/>
      <w:r w:rsidRPr="0035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="00DD708D" w:rsidRPr="00353A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F7ED30" w14:textId="77777777" w:rsidR="002A7513" w:rsidRPr="00DD708D" w:rsidRDefault="002A7513" w:rsidP="008262F0">
      <w:pPr>
        <w:tabs>
          <w:tab w:val="left" w:pos="551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F11F3A" w14:textId="3FE34CE8" w:rsidR="001F2769" w:rsidRPr="00DD708D" w:rsidRDefault="002A7513" w:rsidP="008262F0">
      <w:pPr>
        <w:tabs>
          <w:tab w:val="left" w:pos="551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D70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Технические условия</w:t>
      </w:r>
      <w:r w:rsidR="00341EFF" w:rsidRPr="00DD70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 сроки</w:t>
      </w:r>
      <w:r w:rsidR="001F2769" w:rsidRPr="00DD70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0E0A321B" w14:textId="77777777" w:rsidR="008262F0" w:rsidRPr="00DD708D" w:rsidRDefault="008262F0" w:rsidP="008262F0">
      <w:pPr>
        <w:tabs>
          <w:tab w:val="left" w:pos="551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55"/>
        <w:gridCol w:w="1980"/>
      </w:tblGrid>
      <w:tr w:rsidR="00D56AD3" w:rsidRPr="00DD708D" w14:paraId="1DCB404F" w14:textId="11F93F44" w:rsidTr="00DD708D">
        <w:tc>
          <w:tcPr>
            <w:tcW w:w="1980" w:type="dxa"/>
          </w:tcPr>
          <w:p w14:paraId="6F8F5019" w14:textId="11F1ED36" w:rsidR="00D56AD3" w:rsidRPr="00DD708D" w:rsidRDefault="00D56AD3" w:rsidP="008262F0">
            <w:pPr>
              <w:tabs>
                <w:tab w:val="left" w:pos="55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977" w:type="dxa"/>
          </w:tcPr>
          <w:p w14:paraId="0B044622" w14:textId="6B607C59" w:rsidR="00D56AD3" w:rsidRPr="00DD708D" w:rsidRDefault="00D56AD3" w:rsidP="008262F0">
            <w:pPr>
              <w:tabs>
                <w:tab w:val="left" w:pos="55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55" w:type="dxa"/>
          </w:tcPr>
          <w:p w14:paraId="3E03406C" w14:textId="5C129AED" w:rsidR="00D56AD3" w:rsidRPr="00DD708D" w:rsidRDefault="00D56AD3" w:rsidP="008262F0">
            <w:pPr>
              <w:tabs>
                <w:tab w:val="left" w:pos="55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Даты в промежутке</w:t>
            </w:r>
          </w:p>
        </w:tc>
        <w:tc>
          <w:tcPr>
            <w:tcW w:w="1980" w:type="dxa"/>
          </w:tcPr>
          <w:p w14:paraId="21FCD3B2" w14:textId="7165302D" w:rsidR="00D56AD3" w:rsidRPr="00DD708D" w:rsidRDefault="00D56AD3" w:rsidP="008262F0">
            <w:pPr>
              <w:tabs>
                <w:tab w:val="left" w:pos="55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участников</w:t>
            </w:r>
            <w:r w:rsidRPr="00DD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2D02B7" w:rsidRPr="00DD708D" w14:paraId="2365FB8B" w14:textId="7B520BC8" w:rsidTr="00DD708D">
        <w:tc>
          <w:tcPr>
            <w:tcW w:w="1980" w:type="dxa"/>
          </w:tcPr>
          <w:p w14:paraId="02B82E49" w14:textId="546BCBFC" w:rsidR="002D02B7" w:rsidRPr="00DD708D" w:rsidRDefault="00DD708D" w:rsidP="002D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Аксы</w:t>
            </w:r>
            <w:r w:rsidR="00AC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йский</w:t>
            </w:r>
            <w:proofErr w:type="spellEnd"/>
            <w:r w:rsidR="002D02B7"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  <w:vAlign w:val="center"/>
          </w:tcPr>
          <w:p w14:paraId="5904D93F" w14:textId="15C28CE6" w:rsidR="002D02B7" w:rsidRPr="00DD708D" w:rsidRDefault="002D02B7" w:rsidP="00DD7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708D"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Кашка-</w:t>
            </w:r>
            <w:proofErr w:type="spellStart"/>
            <w:r w:rsidR="00DD708D"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Суу</w:t>
            </w:r>
            <w:proofErr w:type="spellEnd"/>
            <w:r w:rsidR="00DD708D"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708D"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DD708D"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DD708D"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осту</w:t>
            </w:r>
            <w:proofErr w:type="spellEnd"/>
            <w:r w:rsidR="0027373D"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14:paraId="2A0F2E0A" w14:textId="48E47B88" w:rsidR="002D02B7" w:rsidRPr="00DD708D" w:rsidRDefault="00DD708D" w:rsidP="00DD708D">
            <w:pPr>
              <w:tabs>
                <w:tab w:val="left" w:pos="5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2D02B7"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2D02B7" w:rsidRPr="00D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  <w:tc>
          <w:tcPr>
            <w:tcW w:w="1980" w:type="dxa"/>
            <w:vAlign w:val="center"/>
          </w:tcPr>
          <w:p w14:paraId="159AF9BC" w14:textId="4411E89A" w:rsidR="002D02B7" w:rsidRPr="00DD708D" w:rsidRDefault="009E45DF" w:rsidP="002D02B7">
            <w:pPr>
              <w:tabs>
                <w:tab w:val="left" w:pos="5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чел</w:t>
            </w:r>
          </w:p>
        </w:tc>
      </w:tr>
    </w:tbl>
    <w:p w14:paraId="72AA9037" w14:textId="5A8B9FB9" w:rsidR="0079726E" w:rsidRPr="00AF0A3A" w:rsidRDefault="00AF0A3A" w:rsidP="001700C4">
      <w:pPr>
        <w:tabs>
          <w:tab w:val="left" w:pos="551"/>
        </w:tabs>
        <w:spacing w:after="20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AF0A3A">
        <w:rPr>
          <w:rFonts w:ascii="Times New Roman" w:eastAsia="Calibri" w:hAnsi="Times New Roman" w:cs="Times New Roman"/>
          <w:bCs/>
          <w:color w:val="000000"/>
        </w:rPr>
        <w:t xml:space="preserve">Примечание: При изменения даты проведения ОФ СКС ЖА предоставить письменное обращение </w:t>
      </w:r>
      <w:r>
        <w:rPr>
          <w:rFonts w:ascii="Times New Roman" w:eastAsia="Calibri" w:hAnsi="Times New Roman" w:cs="Times New Roman"/>
          <w:bCs/>
          <w:color w:val="000000"/>
        </w:rPr>
        <w:t xml:space="preserve">поставщику Услуг </w:t>
      </w:r>
      <w:r w:rsidRPr="00AF0A3A">
        <w:rPr>
          <w:rFonts w:ascii="Times New Roman" w:eastAsia="Calibri" w:hAnsi="Times New Roman" w:cs="Times New Roman"/>
          <w:bCs/>
          <w:color w:val="000000"/>
        </w:rPr>
        <w:t>об изменения даты за 7 дней раньше.</w:t>
      </w:r>
    </w:p>
    <w:p w14:paraId="05B09B3A" w14:textId="77777777" w:rsidR="00C32CF1" w:rsidRDefault="00C32CF1" w:rsidP="00170E9A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  <w:i/>
          <w:iCs/>
          <w:color w:val="333333"/>
        </w:rPr>
      </w:pPr>
    </w:p>
    <w:p w14:paraId="6D4E93FA" w14:textId="7A8FCF1C" w:rsidR="003E14CE" w:rsidRPr="00DD708D" w:rsidRDefault="003E14CE" w:rsidP="001700C4">
      <w:pPr>
        <w:tabs>
          <w:tab w:val="left" w:pos="551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4CC6252" w14:textId="17738171" w:rsidR="006E1ED2" w:rsidRPr="00DD708D" w:rsidRDefault="006E1ED2" w:rsidP="006E1ED2">
      <w:pPr>
        <w:tabs>
          <w:tab w:val="left" w:pos="551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E44927D" w14:textId="25BAF30F" w:rsidR="00565E4E" w:rsidRPr="00DD708D" w:rsidRDefault="00565E4E" w:rsidP="001E7855">
      <w:pPr>
        <w:tabs>
          <w:tab w:val="left" w:pos="551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sectPr w:rsidR="00565E4E" w:rsidRPr="00DD708D" w:rsidSect="00341E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B71E9C" w15:done="0"/>
  <w15:commentEx w15:paraId="467D5F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8D1"/>
    <w:multiLevelType w:val="multilevel"/>
    <w:tmpl w:val="4A3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87619"/>
    <w:multiLevelType w:val="hybridMultilevel"/>
    <w:tmpl w:val="FD240C50"/>
    <w:lvl w:ilvl="0" w:tplc="CAD60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CC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AB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6B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05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0B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6C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86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25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874"/>
    <w:multiLevelType w:val="hybridMultilevel"/>
    <w:tmpl w:val="A9489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0891a8b91ffd6b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F0"/>
    <w:rsid w:val="00011800"/>
    <w:rsid w:val="0004082D"/>
    <w:rsid w:val="00083802"/>
    <w:rsid w:val="00091991"/>
    <w:rsid w:val="000A7666"/>
    <w:rsid w:val="000C29C4"/>
    <w:rsid w:val="000E750A"/>
    <w:rsid w:val="000F3ACB"/>
    <w:rsid w:val="00102973"/>
    <w:rsid w:val="001700C4"/>
    <w:rsid w:val="00170E9A"/>
    <w:rsid w:val="001867E0"/>
    <w:rsid w:val="001B17F0"/>
    <w:rsid w:val="001C77F0"/>
    <w:rsid w:val="001E7855"/>
    <w:rsid w:val="001F2769"/>
    <w:rsid w:val="001F5A52"/>
    <w:rsid w:val="00202AF1"/>
    <w:rsid w:val="00272977"/>
    <w:rsid w:val="0027373D"/>
    <w:rsid w:val="002A7513"/>
    <w:rsid w:val="002B1B2D"/>
    <w:rsid w:val="002B3507"/>
    <w:rsid w:val="002C1895"/>
    <w:rsid w:val="002D02B7"/>
    <w:rsid w:val="0030116C"/>
    <w:rsid w:val="00340046"/>
    <w:rsid w:val="00341EFF"/>
    <w:rsid w:val="00353AF1"/>
    <w:rsid w:val="003546E8"/>
    <w:rsid w:val="003900FC"/>
    <w:rsid w:val="003A0DC4"/>
    <w:rsid w:val="003B39BB"/>
    <w:rsid w:val="003E14CE"/>
    <w:rsid w:val="0044615D"/>
    <w:rsid w:val="00497A7D"/>
    <w:rsid w:val="004A0AF1"/>
    <w:rsid w:val="004C3FEE"/>
    <w:rsid w:val="004F2F73"/>
    <w:rsid w:val="00546929"/>
    <w:rsid w:val="00565E4E"/>
    <w:rsid w:val="00597D79"/>
    <w:rsid w:val="005D5850"/>
    <w:rsid w:val="006149B6"/>
    <w:rsid w:val="0063112A"/>
    <w:rsid w:val="006466E9"/>
    <w:rsid w:val="0067273D"/>
    <w:rsid w:val="006A3C18"/>
    <w:rsid w:val="006B062C"/>
    <w:rsid w:val="006B2AA4"/>
    <w:rsid w:val="006B7796"/>
    <w:rsid w:val="006E1ED2"/>
    <w:rsid w:val="006E72A4"/>
    <w:rsid w:val="00757C18"/>
    <w:rsid w:val="00782DDB"/>
    <w:rsid w:val="007923EE"/>
    <w:rsid w:val="0079726E"/>
    <w:rsid w:val="00811E53"/>
    <w:rsid w:val="00813CFD"/>
    <w:rsid w:val="008262F0"/>
    <w:rsid w:val="00853D49"/>
    <w:rsid w:val="008A5F51"/>
    <w:rsid w:val="008A6814"/>
    <w:rsid w:val="009050EE"/>
    <w:rsid w:val="00926F54"/>
    <w:rsid w:val="00947689"/>
    <w:rsid w:val="009A2790"/>
    <w:rsid w:val="009A5522"/>
    <w:rsid w:val="009C0D7B"/>
    <w:rsid w:val="009E45DF"/>
    <w:rsid w:val="00A21A33"/>
    <w:rsid w:val="00A3125C"/>
    <w:rsid w:val="00A36E09"/>
    <w:rsid w:val="00A51D40"/>
    <w:rsid w:val="00AC7AD0"/>
    <w:rsid w:val="00AF0A3A"/>
    <w:rsid w:val="00B1035E"/>
    <w:rsid w:val="00B1063C"/>
    <w:rsid w:val="00B475D3"/>
    <w:rsid w:val="00B65962"/>
    <w:rsid w:val="00B87557"/>
    <w:rsid w:val="00BB1841"/>
    <w:rsid w:val="00C00AE4"/>
    <w:rsid w:val="00C32CF1"/>
    <w:rsid w:val="00C46AF7"/>
    <w:rsid w:val="00C640CF"/>
    <w:rsid w:val="00C84036"/>
    <w:rsid w:val="00D221D5"/>
    <w:rsid w:val="00D439EE"/>
    <w:rsid w:val="00D47492"/>
    <w:rsid w:val="00D56AD3"/>
    <w:rsid w:val="00D81CD5"/>
    <w:rsid w:val="00DD708D"/>
    <w:rsid w:val="00DE26BB"/>
    <w:rsid w:val="00DE7CF1"/>
    <w:rsid w:val="00E019E6"/>
    <w:rsid w:val="00E40461"/>
    <w:rsid w:val="00E536CE"/>
    <w:rsid w:val="00EA17C1"/>
    <w:rsid w:val="00EE6673"/>
    <w:rsid w:val="00F27B2F"/>
    <w:rsid w:val="00F334FD"/>
    <w:rsid w:val="00FA709D"/>
    <w:rsid w:val="00FD1E2A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B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06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1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9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0E9A"/>
    <w:rPr>
      <w:i/>
      <w:iCs/>
    </w:rPr>
  </w:style>
  <w:style w:type="character" w:styleId="a7">
    <w:name w:val="Strong"/>
    <w:basedOn w:val="a0"/>
    <w:uiPriority w:val="22"/>
    <w:qFormat/>
    <w:rsid w:val="00170E9A"/>
    <w:rPr>
      <w:b/>
      <w:bCs/>
    </w:rPr>
  </w:style>
  <w:style w:type="character" w:styleId="a8">
    <w:name w:val="Hyperlink"/>
    <w:basedOn w:val="a0"/>
    <w:unhideWhenUsed/>
    <w:rsid w:val="00170E9A"/>
    <w:rPr>
      <w:color w:val="0000FF"/>
      <w:u w:val="single"/>
    </w:rPr>
  </w:style>
  <w:style w:type="paragraph" w:customStyle="1" w:styleId="bodytext">
    <w:name w:val="bodytext"/>
    <w:basedOn w:val="a"/>
    <w:rsid w:val="000E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50A"/>
  </w:style>
  <w:style w:type="character" w:styleId="a9">
    <w:name w:val="annotation reference"/>
    <w:basedOn w:val="a0"/>
    <w:uiPriority w:val="99"/>
    <w:semiHidden/>
    <w:unhideWhenUsed/>
    <w:rsid w:val="00926F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26F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26F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6F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26F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2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6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06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1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9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0E9A"/>
    <w:rPr>
      <w:i/>
      <w:iCs/>
    </w:rPr>
  </w:style>
  <w:style w:type="character" w:styleId="a7">
    <w:name w:val="Strong"/>
    <w:basedOn w:val="a0"/>
    <w:uiPriority w:val="22"/>
    <w:qFormat/>
    <w:rsid w:val="00170E9A"/>
    <w:rPr>
      <w:b/>
      <w:bCs/>
    </w:rPr>
  </w:style>
  <w:style w:type="character" w:styleId="a8">
    <w:name w:val="Hyperlink"/>
    <w:basedOn w:val="a0"/>
    <w:unhideWhenUsed/>
    <w:rsid w:val="00170E9A"/>
    <w:rPr>
      <w:color w:val="0000FF"/>
      <w:u w:val="single"/>
    </w:rPr>
  </w:style>
  <w:style w:type="paragraph" w:customStyle="1" w:styleId="bodytext">
    <w:name w:val="bodytext"/>
    <w:basedOn w:val="a"/>
    <w:rsid w:val="000E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50A"/>
  </w:style>
  <w:style w:type="character" w:styleId="a9">
    <w:name w:val="annotation reference"/>
    <w:basedOn w:val="a0"/>
    <w:uiPriority w:val="99"/>
    <w:semiHidden/>
    <w:unhideWhenUsed/>
    <w:rsid w:val="00926F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26F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26F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6F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26F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2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myrzaeva@rasja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nematillaev@rasja.kg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of Osh</dc:creator>
  <cp:lastModifiedBy>1</cp:lastModifiedBy>
  <cp:revision>67</cp:revision>
  <dcterms:created xsi:type="dcterms:W3CDTF">2023-07-21T05:50:00Z</dcterms:created>
  <dcterms:modified xsi:type="dcterms:W3CDTF">2023-08-10T05:14:00Z</dcterms:modified>
</cp:coreProperties>
</file>