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 xml:space="preserve">ПРИ ГОСУДАРСТВЕННОЙ АГЕНТСТВЕ АРХИТЕКТУРЫ, СТРОИТЕЛЬСТВА И 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E5486D">
        <w:rPr>
          <w:b/>
          <w:bCs/>
          <w:sz w:val="22"/>
          <w:szCs w:val="22"/>
          <w:lang w:eastAsia="en-US"/>
        </w:rPr>
        <w:t>Приобретение передвижной мобильной лаборатории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0B2E38">
        <w:rPr>
          <w:sz w:val="22"/>
          <w:szCs w:val="22"/>
        </w:rPr>
        <w:t>ему</w:t>
      </w:r>
      <w:r w:rsidR="00A1232A" w:rsidRPr="00D8653A">
        <w:rPr>
          <w:sz w:val="22"/>
          <w:szCs w:val="22"/>
        </w:rPr>
        <w:t xml:space="preserve"> Лот</w:t>
      </w:r>
      <w:r w:rsidR="000B2E38">
        <w:rPr>
          <w:sz w:val="22"/>
          <w:szCs w:val="22"/>
        </w:rPr>
        <w:t>у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/>
      </w:tblPr>
      <w:tblGrid>
        <w:gridCol w:w="1129"/>
        <w:gridCol w:w="8216"/>
      </w:tblGrid>
      <w:tr w:rsidR="00C22911" w:rsidRPr="00D8653A" w:rsidTr="00C8277C">
        <w:trPr>
          <w:trHeight w:val="739"/>
        </w:trPr>
        <w:tc>
          <w:tcPr>
            <w:tcW w:w="1129" w:type="dxa"/>
            <w:shd w:val="clear" w:color="auto" w:fill="FFFFFF"/>
          </w:tcPr>
          <w:p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:rsidR="00C22911" w:rsidRPr="00D8653A" w:rsidRDefault="00E5486D" w:rsidP="009E3A84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Передвижная мобильная лаборатория</w:t>
            </w:r>
            <w:r w:rsidR="000302D6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bookmarkEnd w:id="0"/>
    <w:bookmarkEnd w:id="2"/>
    <w:p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r w:rsidRPr="00D8653A">
        <w:rPr>
          <w:sz w:val="22"/>
          <w:szCs w:val="22"/>
          <w:lang w:val="ru-RU"/>
        </w:rPr>
        <w:t>запечатанн</w:t>
      </w:r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пр.Манаса, 28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r w:rsidR="00A762CE" w:rsidRPr="004314C3">
          <w:rPr>
            <w:rStyle w:val="a5"/>
            <w:bCs/>
            <w:sz w:val="22"/>
            <w:szCs w:val="22"/>
          </w:rPr>
          <w:t>ru</w:t>
        </w:r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9E3A84">
        <w:rPr>
          <w:sz w:val="22"/>
          <w:szCs w:val="22"/>
          <w:lang w:val="ru-RU"/>
        </w:rPr>
        <w:t>18</w:t>
      </w:r>
      <w:r w:rsidR="00E5486D">
        <w:rPr>
          <w:sz w:val="22"/>
          <w:szCs w:val="22"/>
          <w:lang w:val="ru-RU"/>
        </w:rPr>
        <w:t>.</w:t>
      </w:r>
      <w:r w:rsidR="00F97797">
        <w:rPr>
          <w:sz w:val="22"/>
          <w:szCs w:val="22"/>
          <w:lang w:val="ru-RU"/>
        </w:rPr>
        <w:t>1</w:t>
      </w:r>
      <w:r w:rsidR="009E3A84">
        <w:rPr>
          <w:sz w:val="22"/>
          <w:szCs w:val="22"/>
          <w:lang w:val="ru-RU"/>
        </w:rPr>
        <w:t>2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A0272C" w:rsidRPr="00D8653A">
        <w:rPr>
          <w:sz w:val="22"/>
          <w:szCs w:val="22"/>
          <w:u w:val="single"/>
          <w:lang w:val="ru-RU"/>
        </w:rPr>
        <w:t>3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CF3C7A">
        <w:rPr>
          <w:sz w:val="22"/>
          <w:szCs w:val="22"/>
          <w:u w:val="single"/>
          <w:lang w:val="ru-RU"/>
        </w:rPr>
        <w:t>14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к окончательному сроку подачи конкурсных заявок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E5486D">
        <w:rPr>
          <w:rFonts w:ascii="Times New Roman" w:hAnsi="Times New Roman" w:cs="Times New Roman"/>
          <w:i/>
        </w:rPr>
        <w:t>20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сом </w:t>
      </w:r>
      <w:r w:rsidRPr="00D8653A">
        <w:rPr>
          <w:rFonts w:ascii="Times New Roman" w:hAnsi="Times New Roman" w:cs="Times New Roman"/>
          <w:i/>
        </w:rPr>
        <w:t xml:space="preserve"> (поставка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:rsidR="00DD031E" w:rsidRPr="00CF3C7A" w:rsidRDefault="00DD031E" w:rsidP="00DD031E">
      <w:pPr>
        <w:pStyle w:val="af2"/>
        <w:numPr>
          <w:ilvl w:val="0"/>
          <w:numId w:val="50"/>
        </w:numPr>
        <w:ind w:left="708" w:firstLine="0"/>
        <w:rPr>
          <w:i/>
          <w:lang w:val="ru-RU"/>
        </w:rPr>
      </w:pPr>
      <w:r w:rsidRPr="00CF3C7A">
        <w:rPr>
          <w:i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:rsidR="00DD031E" w:rsidRPr="00DD031E" w:rsidRDefault="00DD031E" w:rsidP="00DD031E">
      <w:pPr>
        <w:pStyle w:val="af2"/>
        <w:numPr>
          <w:ilvl w:val="0"/>
          <w:numId w:val="50"/>
        </w:numPr>
        <w:ind w:left="708" w:firstLine="0"/>
        <w:rPr>
          <w:i/>
          <w:lang w:val="ru-RU"/>
        </w:rPr>
      </w:pPr>
      <w:r w:rsidRPr="00DD031E">
        <w:rPr>
          <w:b/>
          <w:i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  <w:r w:rsidR="002D1D2C">
        <w:rPr>
          <w:b/>
          <w:i/>
          <w:lang w:val="ru-RU"/>
        </w:rPr>
        <w:t xml:space="preserve"> и ЭТТН.</w:t>
      </w:r>
    </w:p>
    <w:p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</w:t>
      </w:r>
      <w:r w:rsidR="008A61C2">
        <w:rPr>
          <w:i/>
          <w:iCs/>
          <w:sz w:val="22"/>
          <w:szCs w:val="22"/>
          <w:lang w:val="ru-RU"/>
        </w:rPr>
        <w:t xml:space="preserve"> приказ или распоряжени</w:t>
      </w:r>
      <w:r w:rsidR="00CF3C7A">
        <w:rPr>
          <w:i/>
          <w:iCs/>
          <w:sz w:val="22"/>
          <w:szCs w:val="22"/>
          <w:lang w:val="ru-RU"/>
        </w:rPr>
        <w:t>е</w:t>
      </w:r>
      <w:r w:rsidR="008A61C2">
        <w:rPr>
          <w:i/>
          <w:iCs/>
          <w:sz w:val="22"/>
          <w:szCs w:val="22"/>
          <w:lang w:val="ru-RU"/>
        </w:rPr>
        <w:t xml:space="preserve">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  <w:r w:rsidR="00C24B95" w:rsidRPr="00D8653A">
        <w:rPr>
          <w:i/>
          <w:iCs/>
          <w:sz w:val="22"/>
          <w:szCs w:val="22"/>
          <w:lang w:val="ru-RU"/>
        </w:rPr>
        <w:t>(</w:t>
      </w:r>
      <w:r w:rsidR="00E14F43" w:rsidRPr="00D8653A">
        <w:rPr>
          <w:i/>
          <w:iCs/>
          <w:sz w:val="22"/>
          <w:szCs w:val="22"/>
          <w:lang w:val="ru-RU"/>
        </w:rPr>
        <w:t>вид деятельности должен соответствовать к закупаемым товарам)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:rsidR="00A1232A" w:rsidRDefault="00A1232A" w:rsidP="00A1232A">
      <w:pPr>
        <w:pStyle w:val="af2"/>
        <w:rPr>
          <w:sz w:val="22"/>
          <w:szCs w:val="22"/>
          <w:lang w:val="ru-RU"/>
        </w:rPr>
      </w:pPr>
    </w:p>
    <w:p w:rsidR="00CF3C7A" w:rsidRDefault="00CF3C7A" w:rsidP="00A1232A">
      <w:pPr>
        <w:pStyle w:val="af2"/>
        <w:rPr>
          <w:sz w:val="22"/>
          <w:szCs w:val="22"/>
          <w:lang w:val="ru-RU"/>
        </w:rPr>
      </w:pPr>
    </w:p>
    <w:p w:rsidR="00CF3C7A" w:rsidRDefault="00CF3C7A" w:rsidP="00A1232A">
      <w:pPr>
        <w:pStyle w:val="af2"/>
        <w:rPr>
          <w:sz w:val="22"/>
          <w:szCs w:val="22"/>
          <w:lang w:val="ru-RU"/>
        </w:rPr>
      </w:pPr>
    </w:p>
    <w:p w:rsidR="00CF3C7A" w:rsidRDefault="00CF3C7A" w:rsidP="00A1232A">
      <w:pPr>
        <w:pStyle w:val="af2"/>
        <w:rPr>
          <w:sz w:val="22"/>
          <w:szCs w:val="22"/>
          <w:lang w:val="ru-RU"/>
        </w:rPr>
      </w:pPr>
    </w:p>
    <w:p w:rsidR="00CF3C7A" w:rsidRDefault="00CF3C7A" w:rsidP="00A1232A">
      <w:pPr>
        <w:pStyle w:val="af2"/>
        <w:rPr>
          <w:sz w:val="22"/>
          <w:szCs w:val="22"/>
          <w:lang w:val="ru-RU"/>
        </w:rPr>
      </w:pPr>
    </w:p>
    <w:p w:rsidR="00CF3C7A" w:rsidRPr="00D8653A" w:rsidRDefault="00CF3C7A" w:rsidP="00A1232A">
      <w:pPr>
        <w:pStyle w:val="af2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заявок </w:t>
      </w:r>
      <w:r w:rsidRPr="00D8653A">
        <w:rPr>
          <w:sz w:val="22"/>
          <w:szCs w:val="22"/>
          <w:lang w:val="ru-RU"/>
        </w:rPr>
        <w:t xml:space="preserve"> вы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r w:rsidR="008A61C2" w:rsidRPr="004314C3">
          <w:rPr>
            <w:rStyle w:val="a5"/>
            <w:bCs/>
            <w:sz w:val="22"/>
            <w:szCs w:val="22"/>
          </w:rPr>
          <w:t>ru</w:t>
        </w:r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8D40E1" w:rsidRPr="008D40E1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8D40E1" w:rsidRPr="008D40E1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8D40E1" w:rsidRPr="00D8653A">
        <w:rPr>
          <w:rStyle w:val="a5"/>
          <w:sz w:val="22"/>
          <w:szCs w:val="22"/>
        </w:rPr>
        <w:fldChar w:fldCharType="end"/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 xml:space="preserve">0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 xml:space="preserve">указано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79146E" w:rsidRPr="00D8653A">
        <w:rPr>
          <w:sz w:val="22"/>
          <w:szCs w:val="22"/>
          <w:lang w:val="ru-RU"/>
        </w:rPr>
        <w:t>14</w:t>
      </w:r>
      <w:r w:rsidRPr="00D8653A">
        <w:rPr>
          <w:sz w:val="22"/>
          <w:szCs w:val="22"/>
          <w:lang w:val="ru-RU"/>
        </w:rPr>
        <w:t xml:space="preserve"> (</w:t>
      </w:r>
      <w:r w:rsidR="0079146E" w:rsidRPr="00D8653A">
        <w:rPr>
          <w:sz w:val="22"/>
          <w:szCs w:val="22"/>
          <w:lang w:val="ru-RU"/>
        </w:rPr>
        <w:t>четырнадцать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57513" w:rsidRPr="00D8653A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:rsidR="00C57513" w:rsidRPr="00D8653A" w:rsidRDefault="00C57513" w:rsidP="00AC0B67">
      <w:pPr>
        <w:numPr>
          <w:ilvl w:val="0"/>
          <w:numId w:val="9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D8653A">
        <w:rPr>
          <w:rFonts w:ascii="Times New Roman" w:hAnsi="Times New Roman" w:cs="Times New Roman"/>
        </w:rPr>
        <w:t>Наименование компании: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</w:rPr>
        <w:t>______________</w:t>
      </w:r>
    </w:p>
    <w:p w:rsidR="00C57513" w:rsidRPr="00D8653A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</w:p>
    <w:p w:rsidR="00C57513" w:rsidRPr="00D8653A" w:rsidRDefault="00C57513" w:rsidP="00A762CE">
      <w:pPr>
        <w:numPr>
          <w:ilvl w:val="0"/>
          <w:numId w:val="9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</w:p>
    <w:p w:rsidR="00C57513" w:rsidRPr="00D8653A" w:rsidRDefault="00552D29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   </w:t>
      </w:r>
      <w:r w:rsidR="00C57513" w:rsidRPr="00D8653A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 w:rsidR="008A61C2" w:rsidRPr="008A61C2">
        <w:rPr>
          <w:rFonts w:ascii="Times New Roman" w:hAnsi="Times New Roman" w:cs="Times New Roman"/>
        </w:rPr>
        <w:t>Республиканский центр сертификации в строительстве при Госстрое КМКР</w:t>
      </w:r>
      <w:r w:rsidR="00C57513" w:rsidRPr="00D8653A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 w:rsidR="000B2E38">
        <w:rPr>
          <w:rFonts w:ascii="Times New Roman" w:hAnsi="Times New Roman" w:cs="Times New Roman"/>
          <w:b/>
          <w:bCs/>
        </w:rPr>
        <w:t xml:space="preserve"> 1 </w:t>
      </w:r>
      <w:r w:rsidR="00E5486D">
        <w:rPr>
          <w:rFonts w:ascii="Times New Roman" w:hAnsi="Times New Roman" w:cs="Times New Roman"/>
          <w:b/>
          <w:bCs/>
        </w:rPr>
        <w:t>Передвижная мобильная лаборатория</w:t>
      </w:r>
    </w:p>
    <w:tbl>
      <w:tblPr>
        <w:tblStyle w:val="af0"/>
        <w:tblW w:w="10348" w:type="dxa"/>
        <w:tblInd w:w="-743" w:type="dxa"/>
        <w:tblLayout w:type="fixed"/>
        <w:tblLook w:val="04A0"/>
      </w:tblPr>
      <w:tblGrid>
        <w:gridCol w:w="567"/>
        <w:gridCol w:w="2410"/>
        <w:gridCol w:w="844"/>
        <w:gridCol w:w="715"/>
        <w:gridCol w:w="1076"/>
        <w:gridCol w:w="1121"/>
        <w:gridCol w:w="1914"/>
        <w:gridCol w:w="1701"/>
      </w:tblGrid>
      <w:tr w:rsidR="00F4398C" w:rsidRPr="00D8653A" w:rsidTr="008A61C2">
        <w:tc>
          <w:tcPr>
            <w:tcW w:w="567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4398C" w:rsidRPr="00D8653A" w:rsidRDefault="00F4398C" w:rsidP="008A61C2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2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bookmarkStart w:id="5" w:name="_Hlk82441274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  <w:bookmarkEnd w:id="5"/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  <w:tr w:rsidR="00F4398C" w:rsidRPr="00D8653A" w:rsidTr="008A61C2">
        <w:tc>
          <w:tcPr>
            <w:tcW w:w="567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E5486D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Передвижная мобильная лаборатория</w:t>
            </w:r>
          </w:p>
        </w:tc>
        <w:tc>
          <w:tcPr>
            <w:tcW w:w="844" w:type="dxa"/>
            <w:shd w:val="clear" w:color="auto" w:fill="FFFFFF"/>
          </w:tcPr>
          <w:p w:rsidR="00F4398C" w:rsidRPr="00D8653A" w:rsidRDefault="002D1D2C" w:rsidP="00F95FF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</w:p>
        </w:tc>
        <w:tc>
          <w:tcPr>
            <w:tcW w:w="715" w:type="dxa"/>
            <w:shd w:val="clear" w:color="auto" w:fill="FFFFFF"/>
          </w:tcPr>
          <w:p w:rsidR="00F4398C" w:rsidRPr="00D8653A" w:rsidRDefault="00E5486D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76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:rsidR="00BF6546" w:rsidRPr="00D8653A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:rsidR="00BF6546" w:rsidRPr="00D8653A" w:rsidRDefault="00691943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 : </w:t>
      </w:r>
    </w:p>
    <w:p w:rsidR="00617B68" w:rsidRPr="00D8653A" w:rsidRDefault="00BF6546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2"/>
          <w:sz w:val="22"/>
          <w:szCs w:val="22"/>
          <w:lang w:val="ru-RU"/>
        </w:rPr>
        <w:t>Адрес поставки:</w:t>
      </w:r>
      <w:r w:rsidRPr="00D8653A">
        <w:rPr>
          <w:rFonts w:ascii="Times New Roman" w:hAnsi="Times New Roman"/>
          <w:i/>
          <w:spacing w:val="-2"/>
          <w:sz w:val="22"/>
          <w:szCs w:val="22"/>
          <w:lang w:val="ru-RU"/>
        </w:rPr>
        <w:t xml:space="preserve"> </w:t>
      </w:r>
      <w:r w:rsidR="00193BB3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6704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4435" w:rsidRPr="00D8653A">
        <w:rPr>
          <w:rFonts w:ascii="Times New Roman" w:hAnsi="Times New Roman"/>
          <w:sz w:val="22"/>
          <w:szCs w:val="22"/>
          <w:lang w:val="ru-RU"/>
        </w:rPr>
        <w:t>г</w:t>
      </w:r>
      <w:r w:rsidR="008A61C2">
        <w:rPr>
          <w:rFonts w:ascii="Times New Roman" w:hAnsi="Times New Roman"/>
          <w:sz w:val="22"/>
          <w:szCs w:val="22"/>
          <w:lang w:val="ru-RU"/>
        </w:rPr>
        <w:t>.Бишкек, пр.Манаса, 28</w:t>
      </w:r>
    </w:p>
    <w:p w:rsidR="00A6528B" w:rsidRPr="00D8653A" w:rsidRDefault="00A6528B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 w:rsidRPr="00D8653A">
        <w:rPr>
          <w:rFonts w:ascii="Times New Roman" w:hAnsi="Times New Roman"/>
          <w:sz w:val="22"/>
          <w:szCs w:val="22"/>
          <w:lang w:val="ru-RU"/>
        </w:rPr>
        <w:t>всех налогов, доставки и погрузки/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>разгрузки</w:t>
      </w:r>
      <w:r w:rsidRPr="00D8653A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:rsidR="00BF6546" w:rsidRPr="00D8653A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</w:t>
      </w:r>
      <w:r w:rsidR="00472AF0"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_______ 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дней </w:t>
      </w:r>
    </w:p>
    <w:p w:rsidR="00BF6546" w:rsidRPr="00D8653A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EA5B00" w:rsidRPr="00D8653A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70461A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D4219E" w:rsidRPr="00D8653A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:rsidR="00F60705" w:rsidRPr="00D8653A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A16B8B" w:rsidRPr="00D8653A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             _______________________             </w:t>
      </w:r>
    </w:p>
    <w:p w:rsidR="00A16B8B" w:rsidRPr="00D8653A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 w:rsidRPr="00D8653A">
        <w:rPr>
          <w:rFonts w:ascii="Times New Roman" w:hAnsi="Times New Roman" w:cs="Times New Roman"/>
          <w:i/>
          <w:spacing w:val="-3"/>
        </w:rPr>
        <w:t xml:space="preserve">           </w:t>
      </w:r>
      <w:r w:rsidRPr="00D8653A">
        <w:rPr>
          <w:rFonts w:ascii="Times New Roman" w:hAnsi="Times New Roman" w:cs="Times New Roman"/>
          <w:i/>
          <w:spacing w:val="-3"/>
        </w:rPr>
        <w:t xml:space="preserve">  (Должность)                              (Подпись и печать)</w:t>
      </w:r>
    </w:p>
    <w:p w:rsidR="003179D7" w:rsidRPr="00D8653A" w:rsidRDefault="003179D7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A16B8B" w:rsidRPr="00D8653A" w:rsidRDefault="00A16B8B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Эл. адрес:___________________</w:t>
      </w:r>
      <w:r w:rsidR="003179D7" w:rsidRPr="00D8653A">
        <w:rPr>
          <w:rFonts w:ascii="Times New Roman" w:hAnsi="Times New Roman" w:cs="Times New Roman"/>
          <w:i/>
          <w:spacing w:val="-3"/>
        </w:rPr>
        <w:t xml:space="preserve">      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>Телефон:____________________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803077" w:rsidRPr="00D8653A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6" w:name="_Hlk115439675"/>
      <w:bookmarkEnd w:id="3"/>
      <w:bookmarkEnd w:id="4"/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171CB5" w:rsidRDefault="00171CB5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E5486D" w:rsidRDefault="00E5486D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E5486D" w:rsidRDefault="00E5486D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E5486D" w:rsidRDefault="00E5486D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E5486D" w:rsidRDefault="00E5486D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D1D2C" w:rsidRDefault="002D1D2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D1D2C" w:rsidRDefault="002D1D2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lastRenderedPageBreak/>
        <w:t>Приложение 3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Style w:val="af0"/>
        <w:tblW w:w="10287" w:type="dxa"/>
        <w:tblInd w:w="-480" w:type="dxa"/>
        <w:tblLook w:val="04A0"/>
      </w:tblPr>
      <w:tblGrid>
        <w:gridCol w:w="766"/>
        <w:gridCol w:w="2072"/>
        <w:gridCol w:w="3987"/>
        <w:gridCol w:w="3462"/>
      </w:tblGrid>
      <w:tr w:rsidR="008A61C2" w:rsidRPr="00DD031E" w:rsidTr="002D1D2C">
        <w:tc>
          <w:tcPr>
            <w:tcW w:w="766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 xml:space="preserve">Лоты </w:t>
            </w:r>
          </w:p>
        </w:tc>
        <w:tc>
          <w:tcPr>
            <w:tcW w:w="2072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Наименование</w:t>
            </w:r>
          </w:p>
        </w:tc>
        <w:tc>
          <w:tcPr>
            <w:tcW w:w="3987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Техническая характеристика</w:t>
            </w:r>
          </w:p>
        </w:tc>
        <w:tc>
          <w:tcPr>
            <w:tcW w:w="3462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Информация о соответствии</w:t>
            </w:r>
          </w:p>
        </w:tc>
      </w:tr>
      <w:tr w:rsidR="00CF3C7A" w:rsidRPr="00DD031E" w:rsidTr="002D1D2C">
        <w:tc>
          <w:tcPr>
            <w:tcW w:w="766" w:type="dxa"/>
          </w:tcPr>
          <w:p w:rsidR="00CF3C7A" w:rsidRPr="00DD031E" w:rsidRDefault="00CF3C7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1</w:t>
            </w:r>
          </w:p>
        </w:tc>
        <w:tc>
          <w:tcPr>
            <w:tcW w:w="2072" w:type="dxa"/>
            <w:vAlign w:val="center"/>
          </w:tcPr>
          <w:p w:rsidR="00CF3C7A" w:rsidRPr="00D8653A" w:rsidRDefault="009E3A84" w:rsidP="009E3A8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Передвижная м</w:t>
            </w:r>
            <w:r w:rsidR="000302D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обильная лаборатория</w:t>
            </w:r>
          </w:p>
        </w:tc>
        <w:tc>
          <w:tcPr>
            <w:tcW w:w="3987" w:type="dxa"/>
          </w:tcPr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Тип кузова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Пикап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Количество мест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5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Снаряженная масса, кг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2105...2135 (с водителем)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Максимальная нагрузка на переднюю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 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ось,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 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кг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1145...1224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Максимальная нагрузка на заднюю ось, кг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1636...1650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Технически допустимая максимальная масса, кг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2795...2860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Ширина (без учета/с учетом зеркал),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1915/2110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Колея передних и задних колес,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1600/1610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Объем багажного отделения рассчитанный по методике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VDA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, л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1400/2700 (с крышкой/ с кунгом)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Радиус разворота, 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6,02 (по оси переднего внешнего колеса)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Дорожный просвет (до моста),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210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Глубина преодолеваемого брода,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500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Максимальный подъем, преодолеваемый автомобилем полной массой, град.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31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Высота до переднего бампера (с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 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полной массой),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350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Высота до заднего бампера (с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 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полной массой),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435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Двигатель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Четырехтактный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б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ензиновый Евро-2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Количество и расположение цилиндров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4, рядное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Рабочий объем, см³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2693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Диаметр цилиндра и ход поршня, мм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95,5 х 94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Максимальная мощность, л.с. (кВт) при об/мин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149,6 (110) при 5 000 ± 100 об/мин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Максимальный крутящий момент, Н·м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235,4 при 2650 ± 100 об/мин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Топливо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Бензин 92/95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Коробка передач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5-ти ступенчатая механическая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BAIC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Раздаточная коробка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Механическая, двухступенчатая, с прямой и понижающей передачей.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Управление с помощью одного рычага.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Тип привода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4х4 с подключаемым передним приводом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Передаточное число понижающей передачи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1,940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Передняя подвеска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зависимая, пружинная, со стабилизатором поперечной устойчивости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Задняя подвеска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зависимая, рессорная,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lastRenderedPageBreak/>
              <w:t>со стабилизатором поперечной устойчивости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Рулевой механизм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Рулевой привод с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eastAsia="ru-RU"/>
              </w:rPr>
              <w:t> 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ГУР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Тип рабочих тормозов (Передняя ось/ задняя ось)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с дисковыми механизмами вентилируемые/ с барабанными механизмами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Объем топливного бака, л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68+2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Загородный цикл (при 90 км/ч), л/100 км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12</w:t>
            </w:r>
          </w:p>
          <w:p w:rsidR="009E3A84" w:rsidRPr="009E3A84" w:rsidRDefault="009E3A84" w:rsidP="009E3A84">
            <w:pP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Смешанный цикл, л/100 км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12,8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Максимальная скорость, км/ч</w:t>
            </w:r>
            <w:r w:rsidRPr="009E3A84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 xml:space="preserve"> </w:t>
            </w:r>
            <w:r w:rsidRPr="00274F59"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140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В комплекте: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1. Комплект зимних колес - 4 шт (если колеса летние)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2. Кунг в цвет кузова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3. Проблесковый маячок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4. Визуализация на всех дверях машины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5. Огнетушитель 2 л</w:t>
            </w:r>
          </w:p>
          <w:p w:rsid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6. Аптечка автомобильная</w:t>
            </w:r>
          </w:p>
          <w:p w:rsidR="009E3A84" w:rsidRPr="009E3A84" w:rsidRDefault="009E3A84" w:rsidP="009E3A84">
            <w:pPr>
              <w:tabs>
                <w:tab w:val="center" w:pos="4513"/>
              </w:tabs>
              <w:suppressAutoHyphens/>
              <w:contextualSpacing/>
              <w:outlineLvl w:val="0"/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52C"/>
                <w:lang w:val="ru-RU" w:eastAsia="ru-RU"/>
              </w:rPr>
              <w:t>7. Знак аварийной остановки</w:t>
            </w:r>
          </w:p>
        </w:tc>
        <w:tc>
          <w:tcPr>
            <w:tcW w:w="3462" w:type="dxa"/>
          </w:tcPr>
          <w:p w:rsidR="00CF3C7A" w:rsidRPr="00DD031E" w:rsidRDefault="00CF3C7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</w:tbl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7A0759" w:rsidRDefault="007A075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2D1D2C" w:rsidRDefault="002D1D2C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9E3A84" w:rsidRDefault="009E3A8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</w:p>
    <w:p w:rsidR="000B5D88" w:rsidRPr="00D8653A" w:rsidRDefault="00E5486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0B5D88" w:rsidRPr="00D8653A">
        <w:rPr>
          <w:rFonts w:ascii="Times New Roman" w:hAnsi="Times New Roman" w:cs="Times New Roman"/>
          <w:bCs/>
        </w:rPr>
        <w:t>риложение №</w:t>
      </w:r>
      <w:r w:rsidR="00B00E4E" w:rsidRPr="00D8653A">
        <w:rPr>
          <w:rFonts w:ascii="Times New Roman" w:hAnsi="Times New Roman" w:cs="Times New Roman"/>
          <w:bCs/>
        </w:rPr>
        <w:t xml:space="preserve"> </w:t>
      </w:r>
      <w:r w:rsidR="002F68E4" w:rsidRPr="00D8653A">
        <w:rPr>
          <w:rFonts w:ascii="Times New Roman" w:hAnsi="Times New Roman" w:cs="Times New Roman"/>
          <w:bCs/>
        </w:rPr>
        <w:t>4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</w:t>
      </w:r>
      <w:r w:rsidR="003D5C01" w:rsidRPr="00D8653A">
        <w:rPr>
          <w:rFonts w:ascii="Times New Roman" w:hAnsi="Times New Roman" w:cs="Times New Roman"/>
          <w:b/>
        </w:rPr>
        <w:t xml:space="preserve">ТЕНДЕРНОЙ </w:t>
      </w:r>
      <w:r w:rsidRPr="00D8653A">
        <w:rPr>
          <w:rFonts w:ascii="Times New Roman" w:hAnsi="Times New Roman" w:cs="Times New Roman"/>
          <w:b/>
        </w:rPr>
        <w:t xml:space="preserve">ЗАЯВКИ </w:t>
      </w:r>
    </w:p>
    <w:p w:rsidR="000B5D88" w:rsidRPr="00D8653A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  <w:t xml:space="preserve">______________________ </w:t>
      </w:r>
      <w:r w:rsidRPr="00D8653A">
        <w:rPr>
          <w:rFonts w:ascii="Times New Roman" w:hAnsi="Times New Roman" w:cs="Times New Roman"/>
          <w:bCs/>
          <w:i/>
        </w:rPr>
        <w:t>[дата]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="008A61C2"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>: Кыргызская Республика,</w:t>
      </w:r>
      <w:r w:rsidR="00EA2DB2"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 xml:space="preserve">г </w:t>
      </w:r>
      <w:r w:rsidR="008A61C2">
        <w:rPr>
          <w:rFonts w:ascii="Times New Roman" w:hAnsi="Times New Roman" w:cs="Times New Roman"/>
          <w:bCs/>
        </w:rPr>
        <w:t>Бишкек, пр.Манаса, 28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тендера:________________________</w:t>
      </w:r>
    </w:p>
    <w:p w:rsidR="007E0CBC" w:rsidRPr="00D8653A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:rsidR="007E0CBC" w:rsidRPr="00D8653A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Лот No</w:t>
      </w:r>
      <w:r w:rsidR="004B08D1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A0759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(укажите номер лота и наименование лота на сумму ______ [указать цену лота цифрами и прописью) сом;</w:t>
      </w:r>
    </w:p>
    <w:p w:rsidR="00E7250E" w:rsidRPr="00D8653A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ВСЕГО:_______________ [указать общую сумму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ной заявки цифрами и прописью] сом.</w:t>
      </w:r>
      <w:r w:rsidR="0005387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заявку</w:t>
      </w:r>
      <w:r w:rsidR="00367C22" w:rsidRPr="00D8653A">
        <w:rPr>
          <w:rFonts w:ascii="Times New Roman" w:eastAsia="Times New Roman" w:hAnsi="Times New Roman" w:cs="Times New Roman"/>
          <w:bCs/>
          <w:lang w:eastAsia="ru-RU"/>
        </w:rPr>
        <w:t>)</w:t>
      </w:r>
      <w:r w:rsidR="00B83828" w:rsidRPr="00D8653A">
        <w:rPr>
          <w:rFonts w:ascii="Times New Roman" w:eastAsia="Times New Roman" w:hAnsi="Times New Roman" w:cs="Times New Roman"/>
          <w:bCs/>
          <w:lang w:eastAsia="ru-RU"/>
        </w:rPr>
        <w:t>.</w:t>
      </w:r>
      <w:r w:rsidR="00037458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E0CBC" w:rsidRPr="00D8653A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D8653A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t>Настоящим подтверждаем, что данн</w:t>
      </w:r>
      <w:r w:rsidR="000B2E38">
        <w:rPr>
          <w:rFonts w:ascii="Times New Roman" w:hAnsi="Times New Roman" w:cs="Times New Roman"/>
          <w:spacing w:val="-3"/>
        </w:rPr>
        <w:t>ое</w:t>
      </w:r>
      <w:r w:rsidRPr="00D8653A">
        <w:rPr>
          <w:rFonts w:ascii="Times New Roman" w:hAnsi="Times New Roman" w:cs="Times New Roman"/>
          <w:spacing w:val="-3"/>
        </w:rPr>
        <w:t xml:space="preserve"> </w:t>
      </w:r>
      <w:r w:rsidR="001A2063" w:rsidRPr="00D8653A">
        <w:rPr>
          <w:rFonts w:ascii="Times New Roman" w:hAnsi="Times New Roman" w:cs="Times New Roman"/>
          <w:spacing w:val="-3"/>
        </w:rPr>
        <w:t>тендерн</w:t>
      </w:r>
      <w:r w:rsidR="00391337" w:rsidRPr="00D8653A">
        <w:rPr>
          <w:rFonts w:ascii="Times New Roman" w:hAnsi="Times New Roman" w:cs="Times New Roman"/>
          <w:spacing w:val="-3"/>
        </w:rPr>
        <w:t>ое предложение</w:t>
      </w:r>
      <w:r w:rsidR="001A2063" w:rsidRPr="00D8653A">
        <w:rPr>
          <w:rFonts w:ascii="Times New Roman" w:hAnsi="Times New Roman" w:cs="Times New Roman"/>
          <w:spacing w:val="-3"/>
        </w:rPr>
        <w:t xml:space="preserve"> </w:t>
      </w:r>
      <w:r w:rsidRPr="00D8653A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D8653A">
        <w:rPr>
          <w:rFonts w:ascii="Times New Roman" w:hAnsi="Times New Roman" w:cs="Times New Roman"/>
          <w:spacing w:val="-3"/>
        </w:rPr>
        <w:t>тендерно</w:t>
      </w:r>
      <w:r w:rsidR="008E6577" w:rsidRPr="00D8653A">
        <w:rPr>
          <w:rFonts w:ascii="Times New Roman" w:hAnsi="Times New Roman" w:cs="Times New Roman"/>
          <w:spacing w:val="-3"/>
        </w:rPr>
        <w:t>й заявки</w:t>
      </w:r>
      <w:r w:rsidRPr="00D8653A">
        <w:rPr>
          <w:rFonts w:ascii="Times New Roman" w:hAnsi="Times New Roman" w:cs="Times New Roman"/>
          <w:spacing w:val="-3"/>
        </w:rPr>
        <w:t xml:space="preserve">, указанному в запросе котировок и принимаем условия </w:t>
      </w:r>
      <w:r w:rsidR="000D6A5D" w:rsidRPr="00D8653A">
        <w:rPr>
          <w:rFonts w:ascii="Times New Roman" w:hAnsi="Times New Roman" w:cs="Times New Roman"/>
          <w:spacing w:val="-3"/>
        </w:rPr>
        <w:t>тендера</w:t>
      </w:r>
      <w:r w:rsidRPr="00D8653A">
        <w:rPr>
          <w:rFonts w:ascii="Times New Roman" w:hAnsi="Times New Roman" w:cs="Times New Roman"/>
          <w:spacing w:val="-3"/>
        </w:rPr>
        <w:t>.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9E3CEE" w:rsidRDefault="009E3CEE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F95FF3" w:rsidRPr="00D8653A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956B35" w:rsidRPr="00D8653A" w:rsidRDefault="00956B35" w:rsidP="0095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7"/>
        <w:gridCol w:w="4509"/>
      </w:tblGrid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 юридическое название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531342">
            <w:pPr>
              <w:keepNext/>
              <w:suppressAutoHyphens/>
              <w:snapToGrid w:val="0"/>
              <w:spacing w:before="120" w:after="120" w:line="240" w:lineRule="auto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Год основания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Профиль компании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 реквизиты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плательщика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2D1D2C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C" w:rsidRPr="00D8653A" w:rsidRDefault="002D1D2C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регистрации ЭСФ и ЭТТН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C" w:rsidRPr="00D8653A" w:rsidRDefault="002D1D2C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Почтовый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 организации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 лицо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Адрес электронной почты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Интернет-сайт организации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8A61C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 w:rsidR="008A61C2"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:rsidR="00956B35" w:rsidRPr="00D8653A" w:rsidRDefault="00956B35" w:rsidP="00956B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/>
      </w:tblPr>
      <w:tblGrid>
        <w:gridCol w:w="10065"/>
        <w:gridCol w:w="3240"/>
        <w:gridCol w:w="3060"/>
      </w:tblGrid>
      <w:tr w:rsidR="00956B35" w:rsidRPr="00D8653A" w:rsidTr="00A762CE">
        <w:tc>
          <w:tcPr>
            <w:tcW w:w="10065" w:type="dxa"/>
            <w:shd w:val="clear" w:color="auto" w:fill="auto"/>
          </w:tcPr>
          <w:p w:rsidR="00956B35" w:rsidRPr="00D8653A" w:rsidRDefault="00956B35" w:rsidP="00956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Дата*: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Pr="00D8653A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60"/>
              <w:gridCol w:w="3240"/>
              <w:gridCol w:w="3060"/>
            </w:tblGrid>
            <w:tr w:rsidR="00956B35" w:rsidRPr="00D8653A" w:rsidTr="00A762CE"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spacing w:val="-3"/>
                    </w:rPr>
                    <w:t>(</w:t>
                  </w: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Поставщик)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:rsidR="00956B35" w:rsidRPr="00D8653A" w:rsidRDefault="00956B35" w:rsidP="00956B35">
            <w:pPr>
              <w:rPr>
                <w:rFonts w:ascii="Times New Roman" w:hAnsi="Times New Roman" w:cs="Times New Roman"/>
              </w:rPr>
            </w:pPr>
          </w:p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2F68E4" w:rsidRPr="00D8653A" w:rsidRDefault="002F68E4" w:rsidP="00510BFE">
      <w:pPr>
        <w:rPr>
          <w:rFonts w:ascii="Times New Roman" w:hAnsi="Times New Roman" w:cs="Times New Roman"/>
          <w:b/>
          <w:bCs/>
          <w:spacing w:val="-3"/>
        </w:rPr>
      </w:pPr>
    </w:p>
    <w:sectPr w:rsidR="002F68E4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19" w:rsidRDefault="00AA6019" w:rsidP="00F5698D">
      <w:pPr>
        <w:spacing w:after="0" w:line="240" w:lineRule="auto"/>
      </w:pPr>
      <w:r>
        <w:separator/>
      </w:r>
    </w:p>
  </w:endnote>
  <w:endnote w:type="continuationSeparator" w:id="1">
    <w:p w:rsidR="00AA6019" w:rsidRDefault="00AA6019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19" w:rsidRDefault="00AA6019" w:rsidP="00F5698D">
      <w:pPr>
        <w:spacing w:after="0" w:line="240" w:lineRule="auto"/>
      </w:pPr>
      <w:r>
        <w:separator/>
      </w:r>
    </w:p>
  </w:footnote>
  <w:footnote w:type="continuationSeparator" w:id="1">
    <w:p w:rsidR="00AA6019" w:rsidRDefault="00AA6019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08"/>
    <w:multiLevelType w:val="hybridMultilevel"/>
    <w:tmpl w:val="0B226C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B1429"/>
    <w:multiLevelType w:val="hybridMultilevel"/>
    <w:tmpl w:val="7E226E4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133DDE"/>
    <w:multiLevelType w:val="hybridMultilevel"/>
    <w:tmpl w:val="B2C25BFA"/>
    <w:lvl w:ilvl="0" w:tplc="2000000D">
      <w:start w:val="1"/>
      <w:numFmt w:val="bullet"/>
      <w:lvlText w:val=""/>
      <w:lvlJc w:val="left"/>
      <w:pPr>
        <w:ind w:left="3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0B53100D"/>
    <w:multiLevelType w:val="hybridMultilevel"/>
    <w:tmpl w:val="F82A2DBE"/>
    <w:lvl w:ilvl="0" w:tplc="2000000D">
      <w:start w:val="1"/>
      <w:numFmt w:val="bullet"/>
      <w:lvlText w:val=""/>
      <w:lvlJc w:val="left"/>
      <w:pPr>
        <w:ind w:left="36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>
    <w:nsid w:val="0E866327"/>
    <w:multiLevelType w:val="hybridMultilevel"/>
    <w:tmpl w:val="6542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A17"/>
    <w:multiLevelType w:val="multilevel"/>
    <w:tmpl w:val="C4B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color w:val="00000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1592"/>
    <w:multiLevelType w:val="hybridMultilevel"/>
    <w:tmpl w:val="B1C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17AE"/>
    <w:multiLevelType w:val="hybridMultilevel"/>
    <w:tmpl w:val="676AC47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1161E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768D9"/>
    <w:multiLevelType w:val="hybridMultilevel"/>
    <w:tmpl w:val="138AF7A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36576"/>
    <w:multiLevelType w:val="hybridMultilevel"/>
    <w:tmpl w:val="6FBA928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922D8"/>
    <w:multiLevelType w:val="hybridMultilevel"/>
    <w:tmpl w:val="DEE8EFCE"/>
    <w:lvl w:ilvl="0" w:tplc="117E8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53469D2"/>
    <w:multiLevelType w:val="hybridMultilevel"/>
    <w:tmpl w:val="9BBAD7C6"/>
    <w:lvl w:ilvl="0" w:tplc="80281B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3A36D4"/>
    <w:multiLevelType w:val="hybridMultilevel"/>
    <w:tmpl w:val="65A6FE6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9403198"/>
    <w:multiLevelType w:val="hybridMultilevel"/>
    <w:tmpl w:val="DFCE8644"/>
    <w:lvl w:ilvl="0" w:tplc="89306A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D105D"/>
    <w:multiLevelType w:val="hybridMultilevel"/>
    <w:tmpl w:val="ECA4F14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9">
    <w:nsid w:val="30A148FE"/>
    <w:multiLevelType w:val="hybridMultilevel"/>
    <w:tmpl w:val="4C0E1F18"/>
    <w:lvl w:ilvl="0" w:tplc="EBF4A0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F9185A"/>
    <w:multiLevelType w:val="hybridMultilevel"/>
    <w:tmpl w:val="C5A4C8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0449"/>
    <w:multiLevelType w:val="hybridMultilevel"/>
    <w:tmpl w:val="28781156"/>
    <w:lvl w:ilvl="0" w:tplc="6388B86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D68FE"/>
    <w:multiLevelType w:val="hybridMultilevel"/>
    <w:tmpl w:val="FB9A01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A69ED"/>
    <w:multiLevelType w:val="hybridMultilevel"/>
    <w:tmpl w:val="048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72BB4"/>
    <w:multiLevelType w:val="hybridMultilevel"/>
    <w:tmpl w:val="6C9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A6808"/>
    <w:multiLevelType w:val="hybridMultilevel"/>
    <w:tmpl w:val="F4BEE3E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30A5E"/>
    <w:multiLevelType w:val="hybridMultilevel"/>
    <w:tmpl w:val="CB16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C39AA"/>
    <w:multiLevelType w:val="hybridMultilevel"/>
    <w:tmpl w:val="B8145C3C"/>
    <w:lvl w:ilvl="0" w:tplc="114605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F541CAC"/>
    <w:multiLevelType w:val="hybridMultilevel"/>
    <w:tmpl w:val="4C2CC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E23D3"/>
    <w:multiLevelType w:val="hybridMultilevel"/>
    <w:tmpl w:val="2BEC7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853C8"/>
    <w:multiLevelType w:val="hybridMultilevel"/>
    <w:tmpl w:val="B3FA129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354E0"/>
    <w:multiLevelType w:val="hybridMultilevel"/>
    <w:tmpl w:val="98E6437A"/>
    <w:lvl w:ilvl="0" w:tplc="885E10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7702E"/>
    <w:multiLevelType w:val="hybridMultilevel"/>
    <w:tmpl w:val="AB2E8A2A"/>
    <w:lvl w:ilvl="0" w:tplc="E6D2CB1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17E50"/>
    <w:multiLevelType w:val="hybridMultilevel"/>
    <w:tmpl w:val="31F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C3D44"/>
    <w:multiLevelType w:val="hybridMultilevel"/>
    <w:tmpl w:val="530EC32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B36E7"/>
    <w:multiLevelType w:val="hybridMultilevel"/>
    <w:tmpl w:val="6C94F4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4805416"/>
    <w:multiLevelType w:val="hybridMultilevel"/>
    <w:tmpl w:val="FFBECA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65181BDD"/>
    <w:multiLevelType w:val="hybridMultilevel"/>
    <w:tmpl w:val="12F2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B057A7E"/>
    <w:multiLevelType w:val="hybridMultilevel"/>
    <w:tmpl w:val="6AA825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5E19A4"/>
    <w:multiLevelType w:val="multilevel"/>
    <w:tmpl w:val="018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469E7"/>
    <w:multiLevelType w:val="hybridMultilevel"/>
    <w:tmpl w:val="FE989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C755D"/>
    <w:multiLevelType w:val="hybridMultilevel"/>
    <w:tmpl w:val="3FECBDD6"/>
    <w:lvl w:ilvl="0" w:tplc="53FA2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49"/>
  </w:num>
  <w:num w:numId="4">
    <w:abstractNumId w:val="36"/>
  </w:num>
  <w:num w:numId="5">
    <w:abstractNumId w:val="45"/>
  </w:num>
  <w:num w:numId="6">
    <w:abstractNumId w:val="34"/>
  </w:num>
  <w:num w:numId="7">
    <w:abstractNumId w:val="32"/>
  </w:num>
  <w:num w:numId="8">
    <w:abstractNumId w:val="13"/>
  </w:num>
  <w:num w:numId="9">
    <w:abstractNumId w:val="2"/>
  </w:num>
  <w:num w:numId="10">
    <w:abstractNumId w:val="43"/>
  </w:num>
  <w:num w:numId="11">
    <w:abstractNumId w:val="40"/>
  </w:num>
  <w:num w:numId="12">
    <w:abstractNumId w:val="25"/>
  </w:num>
  <w:num w:numId="13">
    <w:abstractNumId w:val="44"/>
  </w:num>
  <w:num w:numId="14">
    <w:abstractNumId w:val="30"/>
  </w:num>
  <w:num w:numId="15">
    <w:abstractNumId w:val="29"/>
  </w:num>
  <w:num w:numId="16">
    <w:abstractNumId w:val="46"/>
  </w:num>
  <w:num w:numId="17">
    <w:abstractNumId w:val="6"/>
  </w:num>
  <w:num w:numId="18">
    <w:abstractNumId w:val="9"/>
  </w:num>
  <w:num w:numId="19">
    <w:abstractNumId w:val="48"/>
  </w:num>
  <w:num w:numId="20">
    <w:abstractNumId w:val="23"/>
  </w:num>
  <w:num w:numId="21">
    <w:abstractNumId w:val="15"/>
  </w:num>
  <w:num w:numId="22">
    <w:abstractNumId w:val="31"/>
  </w:num>
  <w:num w:numId="23">
    <w:abstractNumId w:val="1"/>
  </w:num>
  <w:num w:numId="24">
    <w:abstractNumId w:val="41"/>
  </w:num>
  <w:num w:numId="25">
    <w:abstractNumId w:val="19"/>
  </w:num>
  <w:num w:numId="26">
    <w:abstractNumId w:val="24"/>
  </w:num>
  <w:num w:numId="27">
    <w:abstractNumId w:val="26"/>
  </w:num>
  <w:num w:numId="28">
    <w:abstractNumId w:val="37"/>
  </w:num>
  <w:num w:numId="29">
    <w:abstractNumId w:val="22"/>
  </w:num>
  <w:num w:numId="30">
    <w:abstractNumId w:val="35"/>
  </w:num>
  <w:num w:numId="31">
    <w:abstractNumId w:val="47"/>
  </w:num>
  <w:num w:numId="32">
    <w:abstractNumId w:val="38"/>
  </w:num>
  <w:num w:numId="33">
    <w:abstractNumId w:val="5"/>
  </w:num>
  <w:num w:numId="34">
    <w:abstractNumId w:val="11"/>
  </w:num>
  <w:num w:numId="35">
    <w:abstractNumId w:val="8"/>
  </w:num>
  <w:num w:numId="36">
    <w:abstractNumId w:val="28"/>
  </w:num>
  <w:num w:numId="37">
    <w:abstractNumId w:val="7"/>
  </w:num>
  <w:num w:numId="38">
    <w:abstractNumId w:val="3"/>
  </w:num>
  <w:num w:numId="39">
    <w:abstractNumId w:val="4"/>
  </w:num>
  <w:num w:numId="40">
    <w:abstractNumId w:val="33"/>
  </w:num>
  <w:num w:numId="41">
    <w:abstractNumId w:val="16"/>
  </w:num>
  <w:num w:numId="42">
    <w:abstractNumId w:val="12"/>
  </w:num>
  <w:num w:numId="43">
    <w:abstractNumId w:val="14"/>
  </w:num>
  <w:num w:numId="44">
    <w:abstractNumId w:val="17"/>
  </w:num>
  <w:num w:numId="45">
    <w:abstractNumId w:val="21"/>
  </w:num>
  <w:num w:numId="46">
    <w:abstractNumId w:val="10"/>
  </w:num>
  <w:num w:numId="47">
    <w:abstractNumId w:val="27"/>
  </w:num>
  <w:num w:numId="48">
    <w:abstractNumId w:val="0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02D6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E657C"/>
    <w:rsid w:val="000F2E52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A7675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1D2C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73E6"/>
    <w:rsid w:val="003601FA"/>
    <w:rsid w:val="00360853"/>
    <w:rsid w:val="003615D9"/>
    <w:rsid w:val="003622FF"/>
    <w:rsid w:val="003666F5"/>
    <w:rsid w:val="00367040"/>
    <w:rsid w:val="00367C22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A61"/>
    <w:rsid w:val="0041590D"/>
    <w:rsid w:val="004208E1"/>
    <w:rsid w:val="00421628"/>
    <w:rsid w:val="00421B8D"/>
    <w:rsid w:val="004251AA"/>
    <w:rsid w:val="004254E0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2918"/>
    <w:rsid w:val="004D2B22"/>
    <w:rsid w:val="004D343F"/>
    <w:rsid w:val="004D3732"/>
    <w:rsid w:val="004E1D77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0BFE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50D46"/>
    <w:rsid w:val="00650E29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6F5DD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0759"/>
    <w:rsid w:val="007A1E9B"/>
    <w:rsid w:val="007A5169"/>
    <w:rsid w:val="007A778F"/>
    <w:rsid w:val="007B16E1"/>
    <w:rsid w:val="007B1D3C"/>
    <w:rsid w:val="007B3CE3"/>
    <w:rsid w:val="007B726D"/>
    <w:rsid w:val="007B7892"/>
    <w:rsid w:val="007C160A"/>
    <w:rsid w:val="007C1774"/>
    <w:rsid w:val="007C17F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376D7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3F34"/>
    <w:rsid w:val="008A61C2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0E1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309"/>
    <w:rsid w:val="00954518"/>
    <w:rsid w:val="00956B35"/>
    <w:rsid w:val="00960D7C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A84"/>
    <w:rsid w:val="009E3CEE"/>
    <w:rsid w:val="009E42C2"/>
    <w:rsid w:val="009E5306"/>
    <w:rsid w:val="009E6CF6"/>
    <w:rsid w:val="009E710A"/>
    <w:rsid w:val="009E7F1B"/>
    <w:rsid w:val="009F3500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3865"/>
    <w:rsid w:val="00A14A39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729"/>
    <w:rsid w:val="00A5799D"/>
    <w:rsid w:val="00A640AA"/>
    <w:rsid w:val="00A64B34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0E50"/>
    <w:rsid w:val="00AA1999"/>
    <w:rsid w:val="00AA2DB0"/>
    <w:rsid w:val="00AA6019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97434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E0"/>
    <w:rsid w:val="00BE773F"/>
    <w:rsid w:val="00BE7F6D"/>
    <w:rsid w:val="00BF061D"/>
    <w:rsid w:val="00BF0C69"/>
    <w:rsid w:val="00BF237C"/>
    <w:rsid w:val="00BF2EDA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70280"/>
    <w:rsid w:val="00C75D05"/>
    <w:rsid w:val="00C80DB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3C7A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2DF2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3D44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55AD"/>
    <w:rsid w:val="00E4162C"/>
    <w:rsid w:val="00E4333C"/>
    <w:rsid w:val="00E43B7D"/>
    <w:rsid w:val="00E44024"/>
    <w:rsid w:val="00E51DED"/>
    <w:rsid w:val="00E5486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97797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B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PlainTable1">
    <w:name w:val="Plain Table 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95C0-6A29-4D01-9DC4-15188C30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MTS-KTO</cp:lastModifiedBy>
  <cp:revision>2</cp:revision>
  <cp:lastPrinted>2023-12-08T08:23:00Z</cp:lastPrinted>
  <dcterms:created xsi:type="dcterms:W3CDTF">2023-12-08T08:24:00Z</dcterms:created>
  <dcterms:modified xsi:type="dcterms:W3CDTF">2023-12-08T08:24:00Z</dcterms:modified>
</cp:coreProperties>
</file>