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2ACC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6D2C8F60" w14:textId="77777777" w:rsidR="00E617BC" w:rsidRPr="00CF0977" w:rsidRDefault="00E617BC" w:rsidP="00E617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aps/>
        </w:rPr>
      </w:pPr>
      <w:r w:rsidRPr="00CF0977">
        <w:rPr>
          <w:rStyle w:val="normaltextrun"/>
          <w:rFonts w:asciiTheme="minorHAnsi" w:hAnsiTheme="minorHAnsi" w:cstheme="minorHAnsi"/>
          <w:b/>
          <w:bCs/>
          <w:caps/>
        </w:rPr>
        <w:t>ПРОЕКТ ПО УСТОЙЧИВОМУ РАЗВИТИЮ ЗИМНЕГО ТУРИЗМА</w:t>
      </w:r>
      <w:r w:rsidRPr="00CF0977">
        <w:rPr>
          <w:rStyle w:val="eop"/>
          <w:rFonts w:asciiTheme="minorHAnsi" w:hAnsiTheme="minorHAnsi" w:cstheme="minorHAnsi"/>
          <w:b/>
          <w:bCs/>
          <w:caps/>
        </w:rPr>
        <w:t> </w:t>
      </w:r>
    </w:p>
    <w:p w14:paraId="618549B6" w14:textId="77777777" w:rsidR="00E617BC" w:rsidRPr="00CF0977" w:rsidRDefault="00E617BC" w:rsidP="00E617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</w:rPr>
        <w:t>ТЕХНИЧЕСКОЕ ЗАДАНИЕ</w:t>
      </w:r>
      <w:r w:rsidRPr="00CF0977">
        <w:rPr>
          <w:rStyle w:val="eop"/>
          <w:rFonts w:asciiTheme="minorHAnsi" w:hAnsiTheme="minorHAnsi" w:cstheme="minorHAnsi"/>
        </w:rPr>
        <w:t> </w:t>
      </w:r>
    </w:p>
    <w:p w14:paraId="00631536" w14:textId="2A618050" w:rsidR="001E0C03" w:rsidRPr="00CF0977" w:rsidRDefault="0004626C" w:rsidP="00E617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Услуги по внутреннему и наружному </w:t>
      </w:r>
      <w:r w:rsidR="00337C81" w:rsidRPr="00CF0977">
        <w:rPr>
          <w:rStyle w:val="normaltextrun"/>
          <w:rFonts w:asciiTheme="minorHAnsi" w:hAnsiTheme="minorHAnsi" w:cstheme="minorHAnsi"/>
          <w:b/>
          <w:bCs/>
        </w:rPr>
        <w:t>оформлени</w:t>
      </w:r>
      <w:r>
        <w:rPr>
          <w:rStyle w:val="normaltextrun"/>
          <w:rFonts w:asciiTheme="minorHAnsi" w:hAnsiTheme="minorHAnsi" w:cstheme="minorHAnsi"/>
          <w:b/>
          <w:bCs/>
        </w:rPr>
        <w:t xml:space="preserve">ю места проведения 3-ей ежегодной </w:t>
      </w:r>
      <w:r w:rsidR="00337C81" w:rsidRPr="00CF0977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CF0977">
        <w:rPr>
          <w:rStyle w:val="normaltextrun"/>
          <w:rFonts w:asciiTheme="minorHAnsi" w:hAnsiTheme="minorHAnsi" w:cstheme="minorHAnsi"/>
          <w:b/>
          <w:bCs/>
        </w:rPr>
        <w:t>Зимней Ярмарки 2024</w:t>
      </w:r>
      <w:r>
        <w:rPr>
          <w:rStyle w:val="normaltextrun"/>
          <w:rFonts w:asciiTheme="minorHAnsi" w:hAnsiTheme="minorHAnsi" w:cstheme="minorHAnsi"/>
          <w:b/>
          <w:bCs/>
        </w:rPr>
        <w:t xml:space="preserve"> в </w:t>
      </w:r>
      <w:r w:rsidR="00337C81" w:rsidRPr="00CF0977">
        <w:rPr>
          <w:rStyle w:val="normaltextrun"/>
          <w:rFonts w:asciiTheme="minorHAnsi" w:hAnsiTheme="minorHAnsi" w:cstheme="minorHAnsi"/>
          <w:b/>
          <w:bCs/>
        </w:rPr>
        <w:t xml:space="preserve">г. Каракол </w:t>
      </w:r>
    </w:p>
    <w:p w14:paraId="2A2BE7EA" w14:textId="77777777" w:rsidR="00337C81" w:rsidRPr="00CF0977" w:rsidRDefault="00337C81" w:rsidP="00E617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de-DE"/>
        </w:rPr>
      </w:pPr>
    </w:p>
    <w:p w14:paraId="61A1665B" w14:textId="77777777" w:rsidR="00E617BC" w:rsidRPr="00CF0977" w:rsidRDefault="00E617BC" w:rsidP="00E617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b/>
          <w:bCs/>
          <w:color w:val="1F4E79"/>
        </w:rPr>
        <w:t>Информация о проекте</w:t>
      </w: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07E0AC52" w14:textId="77777777" w:rsidR="00E617BC" w:rsidRPr="00CF0977" w:rsidRDefault="00E617BC" w:rsidP="00E617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</w:rPr>
        <w:t>Проект по устойчивому развитию зимнего туризма в Кыргызстане (далее WTK – Winter Tourism Kyrgyzstan) финансируется Правительством Швейцарии через Государственный секретариат по экономическим вопросам (SECO) и реализуется организацией по развитию ХЕЛЬВЕТАС Свисс Интеркооперейшн.</w:t>
      </w:r>
      <w:r w:rsidRPr="00CF0977">
        <w:rPr>
          <w:rStyle w:val="eop"/>
          <w:rFonts w:asciiTheme="minorHAnsi" w:hAnsiTheme="minorHAnsi" w:cstheme="minorHAnsi"/>
        </w:rPr>
        <w:t> </w:t>
      </w:r>
    </w:p>
    <w:p w14:paraId="513F718C" w14:textId="77777777" w:rsidR="00E617BC" w:rsidRPr="00CF0977" w:rsidRDefault="00E617BC" w:rsidP="00E617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</w:rPr>
        <w:t>По завершении 2-летнего пилотного этапа, в октябре 2021 года ХЕЛЬВЕТАС начал основную 4-летнюю фазу Проекта WTK, охватывающую период до сентября 2025 года и направленную на дальнейшее устойчивое развитие туризма в Кыргызстане. Основной целью проекта WTK является содействие увеличению возможностей достойной занятости и получения дохода для населения с перспективой создания круглогодичных рабочих мест путем развития устойчивой цепочки создания стоимости в зимнем туризме. Целевой дестинацией в основной фазе проекта WTK является дестинация Каракол, которая стремится к тому, чтобы стать примером успешного управления туризмом и интеграции целостного взгляда на устойчивое развитие, с международным признанием в качестве устойчиво развивающейся туристической дестинации.</w:t>
      </w:r>
      <w:r w:rsidRPr="00CF0977">
        <w:rPr>
          <w:rStyle w:val="eop"/>
          <w:rFonts w:asciiTheme="minorHAnsi" w:hAnsiTheme="minorHAnsi" w:cstheme="minorHAnsi"/>
        </w:rPr>
        <w:t> </w:t>
      </w:r>
    </w:p>
    <w:p w14:paraId="09F3E4B3" w14:textId="77777777" w:rsidR="00E617BC" w:rsidRPr="00CF0977" w:rsidRDefault="00E617BC" w:rsidP="00E617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6C995C86" w14:textId="77777777" w:rsidR="00E617BC" w:rsidRPr="00CF0977" w:rsidRDefault="00E617BC" w:rsidP="00E617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b/>
          <w:bCs/>
          <w:color w:val="1F4E79"/>
          <w:shd w:val="clear" w:color="auto" w:fill="FFFFFF"/>
        </w:rPr>
        <w:t>Цель  </w:t>
      </w: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7EBA0447" w14:textId="1C517152" w:rsidR="00E617BC" w:rsidRDefault="004426EB" w:rsidP="00E617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В</w:t>
      </w:r>
      <w:r w:rsidR="00337C81" w:rsidRPr="00CF0977">
        <w:rPr>
          <w:rStyle w:val="eop"/>
          <w:rFonts w:asciiTheme="minorHAnsi" w:hAnsiTheme="minorHAnsi" w:cstheme="minorHAnsi"/>
        </w:rPr>
        <w:t xml:space="preserve"> рамках </w:t>
      </w:r>
      <w:r w:rsidRPr="00CF0977">
        <w:rPr>
          <w:rStyle w:val="eop"/>
          <w:rFonts w:asciiTheme="minorHAnsi" w:hAnsiTheme="minorHAnsi" w:cstheme="minorHAnsi"/>
        </w:rPr>
        <w:t xml:space="preserve">проведения третьей </w:t>
      </w:r>
      <w:r w:rsidR="00337C81" w:rsidRPr="00CF0977">
        <w:rPr>
          <w:rStyle w:val="eop"/>
          <w:rFonts w:asciiTheme="minorHAnsi" w:hAnsiTheme="minorHAnsi" w:cstheme="minorHAnsi"/>
        </w:rPr>
        <w:t>Зимней Ярмарки 2024</w:t>
      </w:r>
      <w:r w:rsidRPr="00CF0977">
        <w:rPr>
          <w:rStyle w:val="eop"/>
          <w:rFonts w:asciiTheme="minorHAnsi" w:hAnsiTheme="minorHAnsi" w:cstheme="minorHAnsi"/>
        </w:rPr>
        <w:t xml:space="preserve"> в г.</w:t>
      </w:r>
      <w:r w:rsidR="0004626C">
        <w:rPr>
          <w:rStyle w:val="eop"/>
          <w:rFonts w:asciiTheme="minorHAnsi" w:hAnsiTheme="minorHAnsi" w:cstheme="minorHAnsi"/>
        </w:rPr>
        <w:t xml:space="preserve"> </w:t>
      </w:r>
      <w:r w:rsidRPr="00CF0977">
        <w:rPr>
          <w:rStyle w:val="eop"/>
          <w:rFonts w:asciiTheme="minorHAnsi" w:hAnsiTheme="minorHAnsi" w:cstheme="minorHAnsi"/>
        </w:rPr>
        <w:t>Каракол целью данного технического задания является</w:t>
      </w:r>
      <w:r w:rsidR="00337C81" w:rsidRPr="00CF0977">
        <w:rPr>
          <w:rStyle w:val="eop"/>
          <w:rFonts w:asciiTheme="minorHAnsi" w:hAnsiTheme="minorHAnsi" w:cstheme="minorHAnsi"/>
        </w:rPr>
        <w:t xml:space="preserve"> создани</w:t>
      </w:r>
      <w:r w:rsidRPr="00CF0977">
        <w:rPr>
          <w:rStyle w:val="eop"/>
          <w:rFonts w:asciiTheme="minorHAnsi" w:hAnsiTheme="minorHAnsi" w:cstheme="minorHAnsi"/>
        </w:rPr>
        <w:t xml:space="preserve">е </w:t>
      </w:r>
      <w:r w:rsidR="00337C81" w:rsidRPr="00CF0977">
        <w:rPr>
          <w:rStyle w:val="eop"/>
          <w:rFonts w:asciiTheme="minorHAnsi" w:hAnsiTheme="minorHAnsi" w:cstheme="minorHAnsi"/>
        </w:rPr>
        <w:t>атмосферы праздника и уникальной визуальной обстановки, отвечающей тематике мероприятия и способствующей привлечению внимания посетителей, созданию комфортной</w:t>
      </w:r>
      <w:r w:rsidR="0004626C">
        <w:rPr>
          <w:rStyle w:val="eop"/>
          <w:rFonts w:asciiTheme="minorHAnsi" w:hAnsiTheme="minorHAnsi" w:cstheme="minorHAnsi"/>
        </w:rPr>
        <w:t xml:space="preserve"> новогодней</w:t>
      </w:r>
      <w:r w:rsidR="00337C81" w:rsidRPr="00CF0977">
        <w:rPr>
          <w:rStyle w:val="eop"/>
          <w:rFonts w:asciiTheme="minorHAnsi" w:hAnsiTheme="minorHAnsi" w:cstheme="minorHAnsi"/>
        </w:rPr>
        <w:t xml:space="preserve"> атмосферы для гостей</w:t>
      </w:r>
      <w:r w:rsidRPr="00CF0977">
        <w:rPr>
          <w:rStyle w:val="eop"/>
          <w:rFonts w:asciiTheme="minorHAnsi" w:hAnsiTheme="minorHAnsi" w:cstheme="minorHAnsi"/>
        </w:rPr>
        <w:t xml:space="preserve"> г.</w:t>
      </w:r>
      <w:r w:rsidR="0004626C">
        <w:rPr>
          <w:rStyle w:val="eop"/>
          <w:rFonts w:asciiTheme="minorHAnsi" w:hAnsiTheme="minorHAnsi" w:cstheme="minorHAnsi"/>
        </w:rPr>
        <w:t xml:space="preserve"> </w:t>
      </w:r>
      <w:r w:rsidRPr="00CF0977">
        <w:rPr>
          <w:rStyle w:val="eop"/>
          <w:rFonts w:asciiTheme="minorHAnsi" w:hAnsiTheme="minorHAnsi" w:cstheme="minorHAnsi"/>
        </w:rPr>
        <w:t>Каракол</w:t>
      </w:r>
      <w:r w:rsidR="0004626C">
        <w:rPr>
          <w:rStyle w:val="eop"/>
          <w:rFonts w:asciiTheme="minorHAnsi" w:hAnsiTheme="minorHAnsi" w:cstheme="minorHAnsi"/>
        </w:rPr>
        <w:t xml:space="preserve">, что также </w:t>
      </w:r>
      <w:r w:rsidR="00337C81" w:rsidRPr="00CF0977">
        <w:rPr>
          <w:rStyle w:val="eop"/>
          <w:rFonts w:asciiTheme="minorHAnsi" w:hAnsiTheme="minorHAnsi" w:cstheme="minorHAnsi"/>
        </w:rPr>
        <w:t>включает обеспечение безо</w:t>
      </w:r>
      <w:r w:rsidR="0004626C">
        <w:rPr>
          <w:rStyle w:val="eop"/>
          <w:rFonts w:asciiTheme="minorHAnsi" w:hAnsiTheme="minorHAnsi" w:cstheme="minorHAnsi"/>
        </w:rPr>
        <w:t>пасности декораций, эффективное</w:t>
      </w:r>
      <w:r w:rsidR="00337C81" w:rsidRPr="00CF0977">
        <w:rPr>
          <w:rStyle w:val="eop"/>
          <w:rFonts w:asciiTheme="minorHAnsi" w:hAnsiTheme="minorHAnsi" w:cstheme="minorHAnsi"/>
        </w:rPr>
        <w:t xml:space="preserve"> использовани</w:t>
      </w:r>
      <w:r w:rsidR="0004626C">
        <w:rPr>
          <w:rStyle w:val="eop"/>
          <w:rFonts w:asciiTheme="minorHAnsi" w:hAnsiTheme="minorHAnsi" w:cstheme="minorHAnsi"/>
        </w:rPr>
        <w:t>е</w:t>
      </w:r>
      <w:r w:rsidR="00337C81" w:rsidRPr="00CF0977">
        <w:rPr>
          <w:rStyle w:val="eop"/>
          <w:rFonts w:asciiTheme="minorHAnsi" w:hAnsiTheme="minorHAnsi" w:cstheme="minorHAnsi"/>
        </w:rPr>
        <w:t xml:space="preserve"> п</w:t>
      </w:r>
      <w:r w:rsidR="0004626C">
        <w:rPr>
          <w:rStyle w:val="eop"/>
          <w:rFonts w:asciiTheme="minorHAnsi" w:hAnsiTheme="minorHAnsi" w:cstheme="minorHAnsi"/>
        </w:rPr>
        <w:t>ространства, соблюдение сроков и предложенного бюджета</w:t>
      </w:r>
      <w:r w:rsidR="00337C81" w:rsidRPr="00CF0977">
        <w:rPr>
          <w:rStyle w:val="eop"/>
          <w:rFonts w:asciiTheme="minorHAnsi" w:hAnsiTheme="minorHAnsi" w:cstheme="minorHAnsi"/>
        </w:rPr>
        <w:t>, чтобы обеспечить успешное проведение Зимней Ярмарки и оставить незабываемые впечатления у всех участников и посетителей.</w:t>
      </w:r>
    </w:p>
    <w:p w14:paraId="567AC1F8" w14:textId="77777777" w:rsidR="00264E1B" w:rsidRPr="00264E1B" w:rsidRDefault="00264E1B" w:rsidP="00264E1B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1F4E79" w:themeColor="accent1" w:themeShade="80"/>
          <w:lang w:val="de-DE"/>
        </w:rPr>
      </w:pPr>
      <w:r w:rsidRPr="00264E1B">
        <w:rPr>
          <w:rStyle w:val="eop"/>
          <w:rFonts w:asciiTheme="minorHAnsi" w:hAnsiTheme="minorHAnsi" w:cstheme="minorHAnsi"/>
          <w:b/>
          <w:bCs/>
          <w:color w:val="1F4E79" w:themeColor="accent1" w:themeShade="80"/>
          <w:lang w:val="de-DE"/>
        </w:rPr>
        <w:t>Общие требования:</w:t>
      </w:r>
    </w:p>
    <w:p w14:paraId="3E702B33" w14:textId="352711F7" w:rsidR="00264E1B" w:rsidRPr="00264E1B" w:rsidRDefault="00264E1B" w:rsidP="00264E1B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lang w:val="de-DE"/>
        </w:rPr>
      </w:pPr>
      <w:r w:rsidRPr="00A71EE1">
        <w:rPr>
          <w:rStyle w:val="eop"/>
          <w:rFonts w:asciiTheme="minorHAnsi" w:hAnsiTheme="minorHAnsi" w:cstheme="minorHAnsi"/>
          <w:b/>
          <w:bCs/>
          <w:lang w:val="de-DE"/>
        </w:rPr>
        <w:t>Место и сроки:</w:t>
      </w:r>
      <w:r w:rsidRPr="00A71EE1">
        <w:rPr>
          <w:rStyle w:val="eop"/>
          <w:rFonts w:asciiTheme="minorHAnsi" w:hAnsiTheme="minorHAnsi" w:cstheme="minorHAnsi"/>
          <w:lang w:val="de-DE"/>
        </w:rPr>
        <w:t xml:space="preserve"> </w:t>
      </w:r>
      <w:r w:rsidR="006B1066" w:rsidRPr="00A71EE1">
        <w:rPr>
          <w:rStyle w:val="eop"/>
          <w:rFonts w:asciiTheme="minorHAnsi" w:hAnsiTheme="minorHAnsi" w:cstheme="minorHAnsi"/>
        </w:rPr>
        <w:t xml:space="preserve">Оформление </w:t>
      </w:r>
      <w:r w:rsidR="00F17DFE" w:rsidRPr="00A71EE1">
        <w:rPr>
          <w:rStyle w:val="eop"/>
          <w:rFonts w:asciiTheme="minorHAnsi" w:hAnsiTheme="minorHAnsi" w:cstheme="minorHAnsi"/>
        </w:rPr>
        <w:t xml:space="preserve">Иссык-Кульского </w:t>
      </w:r>
      <w:r w:rsidR="0004626C">
        <w:rPr>
          <w:rStyle w:val="eop"/>
          <w:rFonts w:asciiTheme="minorHAnsi" w:hAnsiTheme="minorHAnsi" w:cstheme="minorHAnsi"/>
        </w:rPr>
        <w:t>д</w:t>
      </w:r>
      <w:r w:rsidR="00F17DFE" w:rsidRPr="00A71EE1">
        <w:rPr>
          <w:rStyle w:val="eop"/>
          <w:rFonts w:asciiTheme="minorHAnsi" w:hAnsiTheme="minorHAnsi" w:cstheme="minorHAnsi"/>
        </w:rPr>
        <w:t>раматического театра</w:t>
      </w:r>
      <w:r w:rsidR="005267D5" w:rsidRPr="005267D5">
        <w:rPr>
          <w:rStyle w:val="eop"/>
          <w:rFonts w:asciiTheme="minorHAnsi" w:hAnsiTheme="minorHAnsi" w:cstheme="minorHAnsi"/>
        </w:rPr>
        <w:t xml:space="preserve"> </w:t>
      </w:r>
      <w:r w:rsidR="005267D5">
        <w:rPr>
          <w:rStyle w:val="eop"/>
          <w:rFonts w:asciiTheme="minorHAnsi" w:hAnsiTheme="minorHAnsi" w:cstheme="minorHAnsi"/>
        </w:rPr>
        <w:t>им.К.Жантошева</w:t>
      </w:r>
      <w:r w:rsidR="00F17DFE" w:rsidRPr="00A71EE1">
        <w:rPr>
          <w:rStyle w:val="eop"/>
          <w:rFonts w:asciiTheme="minorHAnsi" w:hAnsiTheme="minorHAnsi" w:cstheme="minorHAnsi"/>
        </w:rPr>
        <w:t xml:space="preserve">, фасадную часть и </w:t>
      </w:r>
      <w:r w:rsidR="00A71EE1" w:rsidRPr="00A71EE1">
        <w:rPr>
          <w:rStyle w:val="eop"/>
          <w:rFonts w:asciiTheme="minorHAnsi" w:hAnsiTheme="minorHAnsi" w:cstheme="minorHAnsi"/>
        </w:rPr>
        <w:t xml:space="preserve">внутреннюю </w:t>
      </w:r>
      <w:r w:rsidR="00F17DFE" w:rsidRPr="00A71EE1">
        <w:rPr>
          <w:rStyle w:val="eop"/>
          <w:rFonts w:asciiTheme="minorHAnsi" w:hAnsiTheme="minorHAnsi" w:cstheme="minorHAnsi"/>
        </w:rPr>
        <w:t xml:space="preserve">зону </w:t>
      </w:r>
      <w:r w:rsidR="00A71EE1" w:rsidRPr="00A71EE1">
        <w:rPr>
          <w:rStyle w:val="eop"/>
          <w:rFonts w:asciiTheme="minorHAnsi" w:hAnsiTheme="minorHAnsi" w:cstheme="minorHAnsi"/>
        </w:rPr>
        <w:t xml:space="preserve">проведения ярмарки. </w:t>
      </w:r>
      <w:r w:rsidR="00B62D60" w:rsidRPr="00A71EE1">
        <w:rPr>
          <w:rStyle w:val="eop"/>
          <w:rFonts w:asciiTheme="minorHAnsi" w:hAnsiTheme="minorHAnsi" w:cstheme="minorHAnsi"/>
        </w:rPr>
        <w:t>О</w:t>
      </w:r>
      <w:r w:rsidRPr="00A71EE1">
        <w:rPr>
          <w:rStyle w:val="eop"/>
          <w:rFonts w:asciiTheme="minorHAnsi" w:hAnsiTheme="minorHAnsi" w:cstheme="minorHAnsi"/>
          <w:lang w:val="de-DE"/>
        </w:rPr>
        <w:t xml:space="preserve">формление </w:t>
      </w:r>
      <w:r w:rsidR="00B62D60" w:rsidRPr="00A71EE1">
        <w:rPr>
          <w:rStyle w:val="eop"/>
          <w:rFonts w:asciiTheme="minorHAnsi" w:hAnsiTheme="minorHAnsi" w:cstheme="minorHAnsi"/>
        </w:rPr>
        <w:t>должно начаться</w:t>
      </w:r>
      <w:r w:rsidRPr="00A71EE1">
        <w:rPr>
          <w:rStyle w:val="eop"/>
          <w:rFonts w:asciiTheme="minorHAnsi" w:hAnsiTheme="minorHAnsi" w:cstheme="minorHAnsi"/>
          <w:lang w:val="de-DE"/>
        </w:rPr>
        <w:t xml:space="preserve"> не позднее 2.01.24 и должно быть завершено к началу Зимней Ярмарки 2024, т.е. к 5 января.</w:t>
      </w:r>
    </w:p>
    <w:p w14:paraId="53D7862F" w14:textId="703610C7" w:rsidR="00264E1B" w:rsidRPr="00264E1B" w:rsidRDefault="00264E1B" w:rsidP="00264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de-DE"/>
        </w:rPr>
      </w:pPr>
      <w:r w:rsidRPr="00264E1B">
        <w:rPr>
          <w:rStyle w:val="eop"/>
          <w:rFonts w:asciiTheme="minorHAnsi" w:hAnsiTheme="minorHAnsi" w:cstheme="minorHAnsi"/>
          <w:b/>
          <w:bCs/>
          <w:lang w:val="de-DE"/>
        </w:rPr>
        <w:t>Тематика оформления:</w:t>
      </w:r>
      <w:r w:rsidRPr="00264E1B">
        <w:rPr>
          <w:rStyle w:val="eop"/>
          <w:rFonts w:asciiTheme="minorHAnsi" w:hAnsiTheme="minorHAnsi" w:cstheme="minorHAnsi"/>
          <w:lang w:val="de-DE"/>
        </w:rPr>
        <w:t xml:space="preserve"> Новогодняя атмосфера с учетом темы Зимней Ярмарки, включающая элементы зимних праздников, традиций и культуры региона.</w:t>
      </w:r>
    </w:p>
    <w:p w14:paraId="5A55DB39" w14:textId="77777777" w:rsidR="00337C81" w:rsidRPr="00CF0977" w:rsidRDefault="00337C81" w:rsidP="00E617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1431D77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b/>
          <w:bCs/>
          <w:color w:val="1F4E79"/>
        </w:rPr>
        <w:t>Основные задачи и работы </w:t>
      </w: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46CE39DE" w14:textId="10E71400" w:rsidR="00E617BC" w:rsidRDefault="00E617BC" w:rsidP="00E617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</w:rPr>
        <w:t xml:space="preserve">Компания и/или индивидуальный </w:t>
      </w:r>
      <w:r w:rsidR="004426EB" w:rsidRPr="00CF0977">
        <w:rPr>
          <w:rStyle w:val="normaltextrun"/>
          <w:rFonts w:asciiTheme="minorHAnsi" w:hAnsiTheme="minorHAnsi" w:cstheme="minorHAnsi"/>
        </w:rPr>
        <w:t>предприниматель</w:t>
      </w:r>
      <w:r w:rsidRPr="00CF0977">
        <w:rPr>
          <w:rStyle w:val="normaltextrun"/>
          <w:rFonts w:asciiTheme="minorHAnsi" w:hAnsiTheme="minorHAnsi" w:cstheme="minorHAnsi"/>
        </w:rPr>
        <w:t xml:space="preserve"> должна(ен) </w:t>
      </w:r>
      <w:r w:rsidR="0004626C">
        <w:rPr>
          <w:rStyle w:val="normaltextrun"/>
          <w:rFonts w:asciiTheme="minorHAnsi" w:hAnsiTheme="minorHAnsi" w:cstheme="minorHAnsi"/>
        </w:rPr>
        <w:t xml:space="preserve">выполнить </w:t>
      </w:r>
      <w:r w:rsidR="004426EB" w:rsidRPr="00CF0977">
        <w:rPr>
          <w:rStyle w:val="normaltextrun"/>
          <w:rFonts w:asciiTheme="minorHAnsi" w:hAnsiTheme="minorHAnsi" w:cstheme="minorHAnsi"/>
        </w:rPr>
        <w:t>следующ</w:t>
      </w:r>
      <w:r w:rsidR="0004626C">
        <w:rPr>
          <w:rStyle w:val="normaltextrun"/>
          <w:rFonts w:asciiTheme="minorHAnsi" w:hAnsiTheme="minorHAnsi" w:cstheme="minorHAnsi"/>
        </w:rPr>
        <w:t>ие работы по</w:t>
      </w:r>
      <w:r w:rsidR="004426EB" w:rsidRPr="00CF0977">
        <w:rPr>
          <w:rStyle w:val="normaltextrun"/>
          <w:rFonts w:asciiTheme="minorHAnsi" w:hAnsiTheme="minorHAnsi" w:cstheme="minorHAnsi"/>
        </w:rPr>
        <w:t xml:space="preserve"> оформлени</w:t>
      </w:r>
      <w:r w:rsidR="0004626C">
        <w:rPr>
          <w:rStyle w:val="normaltextrun"/>
          <w:rFonts w:asciiTheme="minorHAnsi" w:hAnsiTheme="minorHAnsi" w:cstheme="minorHAnsi"/>
        </w:rPr>
        <w:t>ю</w:t>
      </w:r>
      <w:r w:rsidRPr="00CF0977">
        <w:rPr>
          <w:rStyle w:val="normaltextrun"/>
          <w:rFonts w:asciiTheme="minorHAnsi" w:hAnsiTheme="minorHAnsi" w:cstheme="minorHAnsi"/>
        </w:rPr>
        <w:t>: </w:t>
      </w:r>
      <w:r w:rsidRPr="00CF0977">
        <w:rPr>
          <w:rStyle w:val="eop"/>
          <w:rFonts w:asciiTheme="minorHAnsi" w:hAnsiTheme="minorHAnsi" w:cstheme="minorHAnsi"/>
        </w:rPr>
        <w:t> </w:t>
      </w:r>
    </w:p>
    <w:p w14:paraId="0D636523" w14:textId="77777777" w:rsidR="004426EB" w:rsidRPr="00CF0977" w:rsidRDefault="004426EB" w:rsidP="004426EB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Внешнее оформление:</w:t>
      </w:r>
    </w:p>
    <w:p w14:paraId="392BB7A6" w14:textId="77777777" w:rsidR="004426EB" w:rsidRPr="00CF0977" w:rsidRDefault="004426EB" w:rsidP="004426EB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  <w:t>Фасад здания:</w:t>
      </w:r>
    </w:p>
    <w:p w14:paraId="5D311D2A" w14:textId="77777777" w:rsidR="004426EB" w:rsidRPr="00CF0977" w:rsidRDefault="004426EB" w:rsidP="004426EB">
      <w:pPr>
        <w:pStyle w:val="paragraph"/>
        <w:numPr>
          <w:ilvl w:val="0"/>
          <w:numId w:val="35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Использование иллюминации, светодиодных украшений, гирлянд, новогодних фигур.</w:t>
      </w:r>
    </w:p>
    <w:p w14:paraId="4038C77F" w14:textId="77777777" w:rsidR="004426EB" w:rsidRPr="00CF0977" w:rsidRDefault="004426EB" w:rsidP="004426EB">
      <w:pPr>
        <w:pStyle w:val="paragraph"/>
        <w:numPr>
          <w:ilvl w:val="0"/>
          <w:numId w:val="35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lastRenderedPageBreak/>
        <w:t>Создание уникального дизайна, который привлекает внимание прохожих и посетителей.</w:t>
      </w:r>
    </w:p>
    <w:p w14:paraId="5D4A3AE9" w14:textId="77777777" w:rsidR="004426EB" w:rsidRPr="00CF0977" w:rsidRDefault="004426EB" w:rsidP="004426EB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  <w:t>Входная зона и окрестности:</w:t>
      </w:r>
    </w:p>
    <w:p w14:paraId="03C2EC71" w14:textId="77777777" w:rsidR="004426EB" w:rsidRPr="00CF0977" w:rsidRDefault="004426EB" w:rsidP="004426EB">
      <w:pPr>
        <w:pStyle w:val="paragraph"/>
        <w:numPr>
          <w:ilvl w:val="0"/>
          <w:numId w:val="36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Установка новогодних арок, декоративных элементов и украшений.</w:t>
      </w:r>
    </w:p>
    <w:p w14:paraId="67F55ED3" w14:textId="77777777" w:rsidR="004426EB" w:rsidRPr="00CF0977" w:rsidRDefault="004426EB" w:rsidP="004426EB">
      <w:pPr>
        <w:pStyle w:val="paragraph"/>
        <w:numPr>
          <w:ilvl w:val="0"/>
          <w:numId w:val="36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Освещение для подчеркивания атмосферы праздника.</w:t>
      </w:r>
    </w:p>
    <w:p w14:paraId="4B43B232" w14:textId="77777777" w:rsidR="004426EB" w:rsidRPr="00CF0977" w:rsidRDefault="004426EB" w:rsidP="004426EB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  <w:t>Внутреннее оформление:</w:t>
      </w:r>
    </w:p>
    <w:p w14:paraId="7F18176E" w14:textId="77777777" w:rsidR="004426EB" w:rsidRPr="00CF0977" w:rsidRDefault="004426EB" w:rsidP="004426EB">
      <w:pPr>
        <w:pStyle w:val="paragraph"/>
        <w:numPr>
          <w:ilvl w:val="0"/>
          <w:numId w:val="37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Декорирование входных и основных залов, зон для мероприятий и выставок.</w:t>
      </w:r>
    </w:p>
    <w:p w14:paraId="5A47CD0C" w14:textId="395EE679" w:rsidR="004426EB" w:rsidRDefault="004426EB" w:rsidP="004426EB">
      <w:pPr>
        <w:pStyle w:val="paragraph"/>
        <w:numPr>
          <w:ilvl w:val="0"/>
          <w:numId w:val="37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Использование новогодних тематических украшений, игровых элементов, цветовой гаммы в соответствии с общей концепцией Зимней Ярмарки.</w:t>
      </w:r>
    </w:p>
    <w:p w14:paraId="08BC8B4C" w14:textId="1B90D931" w:rsidR="00264E1B" w:rsidRPr="00264E1B" w:rsidRDefault="00264E1B" w:rsidP="00264E1B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264E1B"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Наружная фотозона: </w:t>
      </w:r>
    </w:p>
    <w:p w14:paraId="1EE8EB38" w14:textId="54C1C2D6" w:rsidR="00264E1B" w:rsidRDefault="00264E1B" w:rsidP="00264E1B">
      <w:pPr>
        <w:pStyle w:val="paragraph"/>
        <w:numPr>
          <w:ilvl w:val="0"/>
          <w:numId w:val="39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264E1B">
        <w:rPr>
          <w:rStyle w:val="normaltextrun"/>
          <w:rFonts w:asciiTheme="minorHAnsi" w:hAnsiTheme="minorHAnsi" w:cstheme="minorHAnsi"/>
          <w:shd w:val="clear" w:color="auto" w:fill="FFFFFF"/>
        </w:rPr>
        <w:t>Предоставление идеи и дизайна наружной фотозоны, соответствующего теме Зимней Ярмарки.</w:t>
      </w:r>
    </w:p>
    <w:p w14:paraId="285C5F70" w14:textId="0359E63D" w:rsidR="00264E1B" w:rsidRDefault="00264E1B" w:rsidP="00264E1B">
      <w:pPr>
        <w:pStyle w:val="paragraph"/>
        <w:numPr>
          <w:ilvl w:val="0"/>
          <w:numId w:val="39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264E1B">
        <w:rPr>
          <w:rStyle w:val="normaltextrun"/>
          <w:rFonts w:asciiTheme="minorHAnsi" w:hAnsiTheme="minorHAnsi" w:cstheme="minorHAnsi"/>
          <w:shd w:val="clear" w:color="auto" w:fill="FFFFFF"/>
        </w:rPr>
        <w:t>Создание фотозоны с использованием подходящих декораций, фонов, иллюминации.</w:t>
      </w:r>
    </w:p>
    <w:p w14:paraId="2AE261F7" w14:textId="5921D881" w:rsidR="00264E1B" w:rsidRDefault="00264E1B" w:rsidP="00264E1B">
      <w:pPr>
        <w:pStyle w:val="paragraph"/>
        <w:numPr>
          <w:ilvl w:val="0"/>
          <w:numId w:val="39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264E1B">
        <w:rPr>
          <w:rStyle w:val="normaltextrun"/>
          <w:rFonts w:asciiTheme="minorHAnsi" w:hAnsiTheme="minorHAnsi" w:cstheme="minorHAnsi"/>
          <w:shd w:val="clear" w:color="auto" w:fill="FFFFFF"/>
        </w:rPr>
        <w:t>Использование элементов, способствующих креативным и интересным фото-моментам для посетителей.</w:t>
      </w:r>
    </w:p>
    <w:p w14:paraId="027BB29F" w14:textId="5D71B5AC" w:rsidR="00264E1B" w:rsidRPr="00264E1B" w:rsidRDefault="00264E1B" w:rsidP="00264E1B">
      <w:pPr>
        <w:pStyle w:val="paragraph"/>
        <w:numPr>
          <w:ilvl w:val="0"/>
          <w:numId w:val="39"/>
        </w:numPr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264E1B">
        <w:rPr>
          <w:rStyle w:val="normaltextrun"/>
          <w:rFonts w:asciiTheme="minorHAnsi" w:hAnsiTheme="minorHAnsi" w:cstheme="minorHAnsi"/>
          <w:shd w:val="clear" w:color="auto" w:fill="FFFFFF"/>
        </w:rPr>
        <w:t>Убедиться, что все декорации и элементы наружной фотозоны безопасны для посетителей и устойчивы к погодным условиям.</w:t>
      </w:r>
    </w:p>
    <w:p w14:paraId="0F922964" w14:textId="77777777" w:rsidR="004426EB" w:rsidRPr="00CF0977" w:rsidRDefault="004426EB" w:rsidP="004426EB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CF0977"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FFFFFF"/>
        </w:rPr>
        <w:t>Использование пространства:</w:t>
      </w:r>
    </w:p>
    <w:p w14:paraId="4CD4AF32" w14:textId="0958210E" w:rsidR="00AF1DA4" w:rsidRPr="00CF0977" w:rsidRDefault="004426EB" w:rsidP="00AB539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E79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Рациональное размещение декораций, чтобы не нарушать ход мероприятий и легко организовать движение посетителей.</w:t>
      </w:r>
    </w:p>
    <w:p w14:paraId="415E334D" w14:textId="77777777" w:rsidR="004426EB" w:rsidRPr="00CF0977" w:rsidRDefault="004426EB" w:rsidP="004426EB">
      <w:pPr>
        <w:pStyle w:val="paragraph"/>
        <w:ind w:left="270"/>
        <w:jc w:val="both"/>
        <w:textAlignment w:val="baseline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CF0977">
        <w:rPr>
          <w:rFonts w:asciiTheme="minorHAnsi" w:hAnsiTheme="minorHAnsi" w:cstheme="minorHAnsi"/>
          <w:b/>
          <w:bCs/>
          <w:color w:val="1F4E79" w:themeColor="accent1" w:themeShade="80"/>
        </w:rPr>
        <w:t>Технические требования:</w:t>
      </w:r>
    </w:p>
    <w:p w14:paraId="55E2FA9F" w14:textId="77777777" w:rsidR="004426EB" w:rsidRPr="00CF0977" w:rsidRDefault="004426EB" w:rsidP="004426EB">
      <w:pPr>
        <w:pStyle w:val="paragraph"/>
        <w:ind w:left="27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CF0977">
        <w:rPr>
          <w:rFonts w:asciiTheme="minorHAnsi" w:hAnsiTheme="minorHAnsi" w:cstheme="minorHAnsi"/>
          <w:b/>
          <w:bCs/>
          <w:u w:val="single"/>
        </w:rPr>
        <w:t>Безопасность</w:t>
      </w:r>
    </w:p>
    <w:p w14:paraId="7FB583F1" w14:textId="77777777" w:rsidR="004426EB" w:rsidRPr="00CF0977" w:rsidRDefault="004426EB" w:rsidP="004426EB">
      <w:pPr>
        <w:pStyle w:val="paragraph"/>
        <w:ind w:left="27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Fonts w:asciiTheme="minorHAnsi" w:hAnsiTheme="minorHAnsi" w:cstheme="minorHAnsi"/>
        </w:rPr>
        <w:t>Все установленные украшения и декорации должны быть безопасными для окружающих, устойчивыми к погодным условиям.</w:t>
      </w:r>
    </w:p>
    <w:p w14:paraId="7193C11D" w14:textId="77777777" w:rsidR="004426EB" w:rsidRPr="00CF0977" w:rsidRDefault="004426EB" w:rsidP="004426EB">
      <w:pPr>
        <w:pStyle w:val="paragraph"/>
        <w:ind w:left="27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CF0977">
        <w:rPr>
          <w:rFonts w:asciiTheme="minorHAnsi" w:hAnsiTheme="minorHAnsi" w:cstheme="minorHAnsi"/>
          <w:b/>
          <w:bCs/>
          <w:u w:val="single"/>
        </w:rPr>
        <w:t>Энергоснабжение:</w:t>
      </w:r>
    </w:p>
    <w:p w14:paraId="7A582D0A" w14:textId="77777777" w:rsidR="004426EB" w:rsidRPr="00CF0977" w:rsidRDefault="004426EB" w:rsidP="004426EB">
      <w:pPr>
        <w:pStyle w:val="paragraph"/>
        <w:ind w:left="27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Fonts w:asciiTheme="minorHAnsi" w:hAnsiTheme="minorHAnsi" w:cstheme="minorHAnsi"/>
        </w:rPr>
        <w:t xml:space="preserve">Расчет и предоставление необходимой мощности для работы освещения и декоративных элементов. </w:t>
      </w:r>
    </w:p>
    <w:p w14:paraId="43A13572" w14:textId="5E36E0BA" w:rsidR="004426EB" w:rsidRPr="00CF0977" w:rsidRDefault="004426EB" w:rsidP="004426EB">
      <w:pPr>
        <w:pStyle w:val="paragraph"/>
        <w:ind w:left="270"/>
        <w:jc w:val="both"/>
        <w:textAlignment w:val="baseline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CF0977">
        <w:rPr>
          <w:rFonts w:asciiTheme="minorHAnsi" w:hAnsiTheme="minorHAnsi" w:cstheme="minorHAnsi"/>
          <w:b/>
          <w:bCs/>
          <w:color w:val="1F4E79" w:themeColor="accent1" w:themeShade="80"/>
        </w:rPr>
        <w:t>Установка и демонтаж:</w:t>
      </w:r>
    </w:p>
    <w:p w14:paraId="0C35C10B" w14:textId="77777777" w:rsidR="004426EB" w:rsidRPr="00CF0977" w:rsidRDefault="004426EB" w:rsidP="004426EB">
      <w:pPr>
        <w:pStyle w:val="paragraph"/>
        <w:ind w:left="27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Fonts w:asciiTheme="minorHAnsi" w:hAnsiTheme="minorHAnsi" w:cstheme="minorHAnsi"/>
        </w:rPr>
        <w:t>План установки и сроки демонтажа должны быть четко прописаны для минимизации возможных нарушений и обеспечения своевременного завершения работ.</w:t>
      </w:r>
    </w:p>
    <w:p w14:paraId="7B690436" w14:textId="77777777" w:rsidR="00E617BC" w:rsidRPr="00CF0977" w:rsidRDefault="00E617BC" w:rsidP="00E617BC">
      <w:pPr>
        <w:pStyle w:val="paragraph"/>
        <w:spacing w:before="0" w:beforeAutospacing="0" w:after="0" w:afterAutospacing="0"/>
        <w:ind w:left="285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b/>
          <w:bCs/>
          <w:color w:val="1F4E79"/>
        </w:rPr>
        <w:t>Процедура подачи заявки</w:t>
      </w: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06D387B4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1AB49EC6" w14:textId="1BB7DCC1" w:rsidR="00E617BC" w:rsidRPr="000B3EC7" w:rsidRDefault="00E617BC" w:rsidP="001D123C">
      <w:pPr>
        <w:pStyle w:val="NormalWeb"/>
        <w:spacing w:after="240" w:afterAutospacing="0"/>
        <w:rPr>
          <w:rFonts w:asciiTheme="minorHAnsi" w:hAnsiTheme="minorHAnsi" w:cstheme="minorHAnsi"/>
          <w:lang w:val="ru-RU"/>
        </w:rPr>
      </w:pPr>
      <w:r w:rsidRPr="000B3EC7">
        <w:rPr>
          <w:rStyle w:val="normaltextrun"/>
          <w:rFonts w:asciiTheme="minorHAnsi" w:hAnsiTheme="minorHAnsi" w:cstheme="minorHAnsi"/>
          <w:shd w:val="clear" w:color="auto" w:fill="FFFFFF"/>
          <w:lang w:val="ru-RU"/>
        </w:rPr>
        <w:lastRenderedPageBreak/>
        <w:t xml:space="preserve">Кандидаты должны отправить следующие документы по электронной почте на адрес </w:t>
      </w:r>
      <w:hyperlink r:id="rId11" w:history="1">
        <w:r w:rsidR="0004626C" w:rsidRPr="001D123C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Aisuluu</w:t>
        </w:r>
        <w:r w:rsidR="0004626C" w:rsidRPr="000B3EC7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  <w:lang w:val="ru-RU"/>
          </w:rPr>
          <w:t>.</w:t>
        </w:r>
        <w:r w:rsidR="0004626C" w:rsidRPr="001D123C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Imanalieva</w:t>
        </w:r>
        <w:r w:rsidR="0004626C" w:rsidRPr="000B3EC7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  <w:lang w:val="ru-RU"/>
          </w:rPr>
          <w:t>@</w:t>
        </w:r>
        <w:r w:rsidR="0004626C" w:rsidRPr="001D123C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helvetas</w:t>
        </w:r>
        <w:r w:rsidR="0004626C" w:rsidRPr="000B3EC7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  <w:lang w:val="ru-RU"/>
          </w:rPr>
          <w:t>.</w:t>
        </w:r>
        <w:r w:rsidR="0004626C" w:rsidRPr="001D123C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org</w:t>
        </w:r>
      </w:hyperlink>
      <w:r w:rsidR="0004626C" w:rsidRPr="000B3EC7">
        <w:rPr>
          <w:rStyle w:val="normaltextrun"/>
          <w:rFonts w:asciiTheme="minorHAnsi" w:hAnsiTheme="minorHAnsi" w:cstheme="minorHAnsi"/>
          <w:color w:val="0563C1"/>
          <w:u w:val="single"/>
          <w:shd w:val="clear" w:color="auto" w:fill="FFFFFF"/>
          <w:lang w:val="ru-RU"/>
        </w:rPr>
        <w:t xml:space="preserve"> </w:t>
      </w:r>
      <w:r w:rsidR="0004626C">
        <w:rPr>
          <w:rStyle w:val="xnormaltextrun"/>
          <w:color w:val="002060"/>
          <w:shd w:val="clear" w:color="auto" w:fill="FFFFFF"/>
        </w:rPr>
        <w:t>c</w:t>
      </w:r>
      <w:r w:rsidR="001D123C">
        <w:rPr>
          <w:rStyle w:val="xnormaltextrun"/>
          <w:color w:val="002060"/>
          <w:shd w:val="clear" w:color="auto" w:fill="FFFFFF"/>
          <w:lang w:val="ru-RU"/>
        </w:rPr>
        <w:t xml:space="preserve"> копией </w:t>
      </w:r>
      <w:hyperlink r:id="rId12" w:history="1"/>
      <w:hyperlink r:id="rId13" w:tgtFrame="_blank" w:history="1">
        <w:r w:rsidR="001D123C" w:rsidRPr="00CF0977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wintertourismkg</w:t>
        </w:r>
        <w:r w:rsidR="001D123C" w:rsidRPr="000B3EC7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  <w:lang w:val="ru-RU"/>
          </w:rPr>
          <w:t>@</w:t>
        </w:r>
        <w:r w:rsidR="001D123C" w:rsidRPr="00CF0977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gmail</w:t>
        </w:r>
        <w:r w:rsidR="001D123C" w:rsidRPr="000B3EC7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  <w:lang w:val="ru-RU"/>
          </w:rPr>
          <w:t>.</w:t>
        </w:r>
        <w:r w:rsidR="001D123C" w:rsidRPr="00CF0977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com</w:t>
        </w:r>
      </w:hyperlink>
      <w:r w:rsidR="001D123C">
        <w:rPr>
          <w:rStyle w:val="normaltextrun"/>
          <w:rFonts w:asciiTheme="minorHAnsi" w:hAnsiTheme="minorHAnsi" w:cstheme="minorHAnsi"/>
          <w:color w:val="0563C1"/>
          <w:u w:val="single"/>
          <w:shd w:val="clear" w:color="auto" w:fill="FFFFFF"/>
          <w:lang w:val="ru-RU"/>
        </w:rPr>
        <w:t xml:space="preserve"> </w:t>
      </w:r>
      <w:r w:rsidRPr="000B3EC7">
        <w:rPr>
          <w:rStyle w:val="normaltextrun"/>
          <w:rFonts w:asciiTheme="minorHAnsi" w:hAnsiTheme="minorHAnsi" w:cstheme="minorHAnsi"/>
          <w:b/>
          <w:shd w:val="clear" w:color="auto" w:fill="FFFFFF"/>
          <w:lang w:val="ru-RU"/>
        </w:rPr>
        <w:t>не позднее 17:00,</w:t>
      </w:r>
      <w:r w:rsidRPr="001D123C">
        <w:rPr>
          <w:rStyle w:val="normaltextrun"/>
          <w:rFonts w:asciiTheme="minorHAnsi" w:hAnsiTheme="minorHAnsi" w:cstheme="minorHAnsi"/>
          <w:b/>
          <w:shd w:val="clear" w:color="auto" w:fill="FFFFFF"/>
        </w:rPr>
        <w:t> </w:t>
      </w:r>
      <w:r w:rsidRPr="001D123C">
        <w:rPr>
          <w:rStyle w:val="eop"/>
          <w:rFonts w:asciiTheme="minorHAnsi" w:hAnsiTheme="minorHAnsi" w:cstheme="minorHAnsi"/>
          <w:b/>
        </w:rPr>
        <w:t> </w:t>
      </w:r>
      <w:r w:rsidR="00264E1B" w:rsidRPr="000B3EC7">
        <w:rPr>
          <w:rStyle w:val="normaltextrun"/>
          <w:rFonts w:asciiTheme="minorHAnsi" w:hAnsiTheme="minorHAnsi" w:cstheme="minorHAnsi"/>
          <w:b/>
          <w:shd w:val="clear" w:color="auto" w:fill="FFFFFF"/>
          <w:lang w:val="ru-RU"/>
        </w:rPr>
        <w:t>1</w:t>
      </w:r>
      <w:r w:rsidR="0004626C" w:rsidRPr="000B3EC7">
        <w:rPr>
          <w:rStyle w:val="normaltextrun"/>
          <w:rFonts w:asciiTheme="minorHAnsi" w:hAnsiTheme="minorHAnsi" w:cstheme="minorHAnsi"/>
          <w:b/>
          <w:shd w:val="clear" w:color="auto" w:fill="FFFFFF"/>
          <w:lang w:val="ru-RU"/>
        </w:rPr>
        <w:t>2</w:t>
      </w:r>
      <w:r w:rsidR="00264E1B" w:rsidRPr="000B3EC7">
        <w:rPr>
          <w:rStyle w:val="normaltextrun"/>
          <w:rFonts w:asciiTheme="minorHAnsi" w:hAnsiTheme="minorHAnsi" w:cstheme="minorHAnsi"/>
          <w:b/>
          <w:shd w:val="clear" w:color="auto" w:fill="FFFFFF"/>
          <w:lang w:val="ru-RU"/>
        </w:rPr>
        <w:t xml:space="preserve"> декабря </w:t>
      </w:r>
      <w:r w:rsidRPr="000B3EC7">
        <w:rPr>
          <w:rStyle w:val="normaltextrun"/>
          <w:rFonts w:asciiTheme="minorHAnsi" w:hAnsiTheme="minorHAnsi" w:cstheme="minorHAnsi"/>
          <w:b/>
          <w:shd w:val="clear" w:color="auto" w:fill="FFFFFF"/>
          <w:lang w:val="ru-RU"/>
        </w:rPr>
        <w:t>2023 год</w:t>
      </w:r>
      <w:r w:rsidRPr="000B3EC7">
        <w:rPr>
          <w:rStyle w:val="normaltextrun"/>
          <w:rFonts w:asciiTheme="minorHAnsi" w:hAnsiTheme="minorHAnsi" w:cstheme="minorHAnsi"/>
          <w:shd w:val="clear" w:color="auto" w:fill="FFFFFF"/>
          <w:lang w:val="ru-RU"/>
        </w:rPr>
        <w:t>а.</w:t>
      </w:r>
      <w:r w:rsidRPr="00CF0977">
        <w:rPr>
          <w:rStyle w:val="eop"/>
          <w:rFonts w:asciiTheme="minorHAnsi" w:hAnsiTheme="minorHAnsi" w:cstheme="minorHAnsi"/>
        </w:rPr>
        <w:t> </w:t>
      </w:r>
      <w:r w:rsidR="00F07F64" w:rsidRPr="000B3EC7">
        <w:rPr>
          <w:rStyle w:val="eop"/>
          <w:rFonts w:asciiTheme="minorHAnsi" w:hAnsiTheme="minorHAnsi" w:cstheme="minorHAnsi"/>
          <w:lang w:val="ru-RU"/>
        </w:rPr>
        <w:t>В случае необходимости дополнительной информации или вопросов, просьба направить по вышеуказанным адресам.</w:t>
      </w:r>
    </w:p>
    <w:p w14:paraId="1E3BCBB4" w14:textId="77777777" w:rsidR="00E617BC" w:rsidRPr="00CF0977" w:rsidRDefault="00E617BC" w:rsidP="00E617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77026D96" w14:textId="77777777" w:rsidR="00E617BC" w:rsidRPr="00CF0977" w:rsidRDefault="00E617BC" w:rsidP="00E617BC">
      <w:pPr>
        <w:pStyle w:val="paragraph"/>
        <w:spacing w:before="0" w:beforeAutospacing="0" w:after="0" w:afterAutospacing="0"/>
        <w:ind w:left="285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b/>
          <w:bCs/>
          <w:color w:val="1F4E79"/>
        </w:rPr>
        <w:t>Квалификационные требования к участникам тендера:</w:t>
      </w: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2956DB79" w14:textId="65108034" w:rsidR="00E617BC" w:rsidRPr="00CF0977" w:rsidRDefault="004426EB" w:rsidP="004426E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Участники должны предоставить свои ранее выполненные проекты по оформлению аналогичных мероприятий или декорированию общественных зданий, подтверждающие их опыт и профессионализм.</w:t>
      </w:r>
      <w:r w:rsidR="00E617BC" w:rsidRPr="00CF0977">
        <w:rPr>
          <w:rStyle w:val="eop"/>
          <w:rFonts w:asciiTheme="minorHAnsi" w:hAnsiTheme="minorHAnsi" w:cstheme="minorHAnsi"/>
        </w:rPr>
        <w:t> </w:t>
      </w:r>
    </w:p>
    <w:p w14:paraId="45133FC7" w14:textId="103D0005" w:rsidR="00CF0977" w:rsidRPr="00CF0977" w:rsidRDefault="00CF0977" w:rsidP="004426E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Готовность и способность выполнять работы в установленные сроки, подтверждение обязательств по контролю за качеством и точным выполнением предоставленных задач.</w:t>
      </w:r>
    </w:p>
    <w:p w14:paraId="3089D897" w14:textId="3346D446" w:rsidR="00CF0977" w:rsidRPr="00CF0977" w:rsidRDefault="00CF0977" w:rsidP="00CF09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42E7452" w14:textId="77777777" w:rsidR="00E617BC" w:rsidRPr="00CF0977" w:rsidRDefault="00E617BC" w:rsidP="00E617BC">
      <w:pPr>
        <w:pStyle w:val="paragraph"/>
        <w:spacing w:before="0" w:beforeAutospacing="0" w:after="0" w:afterAutospacing="0"/>
        <w:ind w:left="285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b/>
          <w:bCs/>
          <w:color w:val="1F4E79"/>
        </w:rPr>
        <w:t>Участник тендера должен представить свое техническое предложение c описанием предлагаемого подхода в реализации поставленной задачи, в том числе:</w:t>
      </w: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05312C95" w14:textId="77777777" w:rsidR="00E617BC" w:rsidRPr="00CF0977" w:rsidRDefault="00E617BC" w:rsidP="00E617BC">
      <w:pPr>
        <w:pStyle w:val="paragraph"/>
        <w:spacing w:before="0" w:beforeAutospacing="0" w:after="0" w:afterAutospacing="0"/>
        <w:ind w:left="285"/>
        <w:jc w:val="both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  <w:color w:val="1F4E79"/>
        </w:rPr>
        <w:t> </w:t>
      </w:r>
    </w:p>
    <w:p w14:paraId="54CF27D4" w14:textId="443248A6" w:rsidR="00E617BC" w:rsidRPr="00CF0977" w:rsidRDefault="00E617BC" w:rsidP="00E617BC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Коммерческое предложение с указанием стоимости работ (бюджета), включая все расходы, связанные с реализацией вышеуказанных задач и планом работ (</w:t>
      </w:r>
      <w:r w:rsidR="00CF0977" w:rsidRPr="00CF0977">
        <w:rPr>
          <w:rStyle w:val="normaltextrun"/>
          <w:rFonts w:asciiTheme="minorHAnsi" w:hAnsiTheme="minorHAnsi" w:cstheme="minorHAnsi"/>
          <w:shd w:val="clear" w:color="auto" w:fill="FFFFFF"/>
        </w:rPr>
        <w:t xml:space="preserve">с детальным описанием материалов, которые будут использоваться для оформления) </w:t>
      </w:r>
      <w:r w:rsidRPr="00CF0977">
        <w:rPr>
          <w:rStyle w:val="eop"/>
          <w:rFonts w:asciiTheme="minorHAnsi" w:hAnsiTheme="minorHAnsi" w:cstheme="minorHAnsi"/>
        </w:rPr>
        <w:t> </w:t>
      </w:r>
    </w:p>
    <w:p w14:paraId="2A37DF36" w14:textId="6BF4D228" w:rsidR="00E617BC" w:rsidRDefault="00E617BC" w:rsidP="00E617BC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CF0977">
        <w:rPr>
          <w:rStyle w:val="normaltextrun"/>
          <w:rFonts w:asciiTheme="minorHAnsi" w:hAnsiTheme="minorHAnsi" w:cstheme="minorHAnsi"/>
          <w:shd w:val="clear" w:color="auto" w:fill="FFFFFF"/>
        </w:rPr>
        <w:t>Свидетельство о регистрации юридического лица или частного предпринимателя. </w:t>
      </w:r>
      <w:r w:rsidRPr="00CF0977">
        <w:rPr>
          <w:rStyle w:val="eop"/>
          <w:rFonts w:asciiTheme="minorHAnsi" w:hAnsiTheme="minorHAnsi" w:cstheme="minorHAnsi"/>
        </w:rPr>
        <w:t> </w:t>
      </w:r>
    </w:p>
    <w:p w14:paraId="2A2F2D9C" w14:textId="6EF594DB" w:rsidR="00264E1B" w:rsidRDefault="00264E1B" w:rsidP="00264E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E5C97EF" w14:textId="77777777" w:rsidR="00264E1B" w:rsidRPr="00CF0977" w:rsidRDefault="00264E1B" w:rsidP="00264E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7AE360" w14:textId="267FA26A" w:rsidR="00E617BC" w:rsidRPr="00CF0977" w:rsidRDefault="00E617BC" w:rsidP="009C19C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  <w:r w:rsidR="009C19CE">
        <w:rPr>
          <w:rStyle w:val="eop"/>
          <w:rFonts w:asciiTheme="minorHAnsi" w:hAnsiTheme="minorHAnsi" w:cstheme="minorHAnsi"/>
        </w:rPr>
        <w:t>г.Бишкек 2023</w:t>
      </w:r>
      <w:r w:rsidR="00A964CA">
        <w:rPr>
          <w:rStyle w:val="eop"/>
          <w:rFonts w:asciiTheme="minorHAnsi" w:hAnsiTheme="minorHAnsi" w:cstheme="minorHAnsi"/>
        </w:rPr>
        <w:t>г.</w:t>
      </w:r>
    </w:p>
    <w:p w14:paraId="0E6D8EAB" w14:textId="4B8DA485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1C06FBA8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52F12516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08289AA8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18C1D475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5F005389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2A91901A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2D520D6A" w14:textId="77777777" w:rsidR="00E617BC" w:rsidRPr="00CF0977" w:rsidRDefault="00E617BC" w:rsidP="00E617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655B1251" w14:textId="2489FA2E" w:rsidR="00E617BC" w:rsidRPr="00CF0977" w:rsidRDefault="00E617BC" w:rsidP="001E0C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0977">
        <w:rPr>
          <w:rStyle w:val="eop"/>
          <w:rFonts w:asciiTheme="minorHAnsi" w:hAnsiTheme="minorHAnsi" w:cstheme="minorHAnsi"/>
        </w:rPr>
        <w:t> </w:t>
      </w:r>
    </w:p>
    <w:p w14:paraId="3FB108F2" w14:textId="77777777" w:rsidR="00900706" w:rsidRPr="00CF0977" w:rsidRDefault="00900706" w:rsidP="00E617BC">
      <w:pPr>
        <w:rPr>
          <w:rFonts w:asciiTheme="minorHAnsi" w:hAnsiTheme="minorHAnsi" w:cstheme="minorHAnsi"/>
          <w:sz w:val="24"/>
          <w:szCs w:val="24"/>
          <w:lang w:val="ru-RU"/>
        </w:rPr>
      </w:pPr>
    </w:p>
    <w:sectPr w:rsidR="00900706" w:rsidRPr="00CF0977" w:rsidSect="00FF68CD">
      <w:headerReference w:type="default" r:id="rId14"/>
      <w:footerReference w:type="default" r:id="rId15"/>
      <w:headerReference w:type="first" r:id="rId16"/>
      <w:endnotePr>
        <w:numFmt w:val="decimal"/>
      </w:endnotePr>
      <w:pgSz w:w="11906" w:h="16838" w:code="9"/>
      <w:pgMar w:top="709" w:right="1134" w:bottom="540" w:left="1134" w:header="720" w:footer="38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BE33" w14:textId="77777777" w:rsidR="00AC3079" w:rsidRDefault="00AC3079" w:rsidP="00687EAA">
      <w:r>
        <w:separator/>
      </w:r>
    </w:p>
  </w:endnote>
  <w:endnote w:type="continuationSeparator" w:id="0">
    <w:p w14:paraId="38577E7B" w14:textId="77777777" w:rsidR="00AC3079" w:rsidRDefault="00AC3079" w:rsidP="0068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Times New Roman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77876"/>
      <w:docPartObj>
        <w:docPartGallery w:val="Page Numbers (Bottom of Page)"/>
        <w:docPartUnique/>
      </w:docPartObj>
    </w:sdtPr>
    <w:sdtEndPr/>
    <w:sdtContent>
      <w:p w14:paraId="0E183A6C" w14:textId="3ECA31A1" w:rsidR="00B42623" w:rsidRDefault="00B4262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3C" w:rsidRPr="001D123C">
          <w:rPr>
            <w:noProof/>
            <w:lang w:val="ru-RU"/>
          </w:rPr>
          <w:t>3</w:t>
        </w:r>
        <w:r>
          <w:fldChar w:fldCharType="end"/>
        </w:r>
      </w:p>
    </w:sdtContent>
  </w:sdt>
  <w:p w14:paraId="5285F4DC" w14:textId="77777777" w:rsidR="00B42623" w:rsidRDefault="00B4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4060" w14:textId="77777777" w:rsidR="00AC3079" w:rsidRDefault="00AC3079" w:rsidP="00687EAA">
      <w:r>
        <w:separator/>
      </w:r>
    </w:p>
  </w:footnote>
  <w:footnote w:type="continuationSeparator" w:id="0">
    <w:p w14:paraId="09B6630B" w14:textId="77777777" w:rsidR="00AC3079" w:rsidRDefault="00AC3079" w:rsidP="0068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964" w14:textId="77777777" w:rsidR="00B42623" w:rsidRPr="00284DAF" w:rsidRDefault="00B42623" w:rsidP="00B42623">
    <w:pPr>
      <w:pStyle w:val="Header"/>
      <w:tabs>
        <w:tab w:val="clear" w:pos="8306"/>
        <w:tab w:val="right" w:pos="9214"/>
      </w:tabs>
      <w:rPr>
        <w:rFonts w:asciiTheme="minorHAnsi" w:hAnsiTheme="minorHAnsi" w:cstheme="minorHAnsi"/>
        <w:sz w:val="18"/>
        <w:szCs w:val="18"/>
        <w:lang w:val="ru-RU"/>
      </w:rPr>
    </w:pPr>
    <w:r>
      <w:rPr>
        <w:rFonts w:asciiTheme="minorHAnsi" w:hAnsiTheme="minorHAnsi" w:cstheme="minorHAnsi"/>
        <w:sz w:val="18"/>
        <w:szCs w:val="18"/>
        <w:lang w:val="ru-RU"/>
      </w:rPr>
      <w:t>ХЕЛЬВЕТАС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</w:t>
    </w:r>
    <w:r>
      <w:rPr>
        <w:rFonts w:asciiTheme="minorHAnsi" w:hAnsiTheme="minorHAnsi" w:cstheme="minorHAnsi"/>
        <w:sz w:val="18"/>
        <w:szCs w:val="18"/>
        <w:lang w:val="ru-RU"/>
      </w:rPr>
      <w:t>Свисс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</w:t>
    </w:r>
    <w:r>
      <w:rPr>
        <w:rFonts w:asciiTheme="minorHAnsi" w:hAnsiTheme="minorHAnsi" w:cstheme="minorHAnsi"/>
        <w:sz w:val="18"/>
        <w:szCs w:val="18"/>
        <w:lang w:val="ru-RU"/>
      </w:rPr>
      <w:t>Интеркооперейшн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/ </w:t>
    </w:r>
    <w:r>
      <w:rPr>
        <w:rFonts w:asciiTheme="minorHAnsi" w:hAnsiTheme="minorHAnsi" w:cstheme="minorHAnsi"/>
        <w:sz w:val="18"/>
        <w:szCs w:val="18"/>
        <w:lang w:val="ru-RU"/>
      </w:rPr>
      <w:t>Техническое задание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/ </w:t>
    </w:r>
    <w:r>
      <w:rPr>
        <w:rFonts w:asciiTheme="minorHAnsi" w:hAnsiTheme="minorHAnsi" w:cstheme="minorHAnsi"/>
        <w:sz w:val="18"/>
        <w:szCs w:val="18"/>
        <w:lang w:val="ru-RU"/>
      </w:rPr>
      <w:t>Проект по устойчивому развитию зимнего туризма в КР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 </w:t>
    </w:r>
    <w:r w:rsidRPr="00284DAF">
      <w:rPr>
        <w:rFonts w:asciiTheme="minorHAnsi" w:hAnsiTheme="minorHAnsi" w:cstheme="minorHAnsi"/>
        <w:sz w:val="18"/>
        <w:szCs w:val="18"/>
        <w:lang w:val="ru-RU"/>
      </w:rPr>
      <w:t xml:space="preserve">  </w:t>
    </w:r>
    <w:r w:rsidRPr="00284DAF">
      <w:rPr>
        <w:rFonts w:asciiTheme="minorHAnsi" w:hAnsiTheme="minorHAnsi" w:cstheme="minorHAnsi"/>
        <w:sz w:val="18"/>
        <w:szCs w:val="18"/>
        <w:lang w:val="ru-RU"/>
      </w:rPr>
      <w:tab/>
    </w:r>
  </w:p>
  <w:p w14:paraId="1E24EC37" w14:textId="77777777" w:rsidR="00B42623" w:rsidRPr="00284DAF" w:rsidRDefault="00B42623">
    <w:pPr>
      <w:rPr>
        <w:rFonts w:asciiTheme="minorHAnsi" w:hAnsiTheme="minorHAnsi" w:cstheme="minorHAnsi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E18F" w14:textId="77777777" w:rsidR="00B42623" w:rsidRPr="009478B8" w:rsidRDefault="00B42623">
    <w:pPr>
      <w:pStyle w:val="Header"/>
      <w:rPr>
        <w:rFonts w:asciiTheme="minorHAnsi" w:hAnsiTheme="minorHAnsi" w:cstheme="minorHAnsi"/>
      </w:rPr>
    </w:pPr>
    <w:r w:rsidRPr="00026EBA">
      <w:rPr>
        <w:rFonts w:asciiTheme="minorHAnsi" w:hAnsiTheme="minorHAnsi" w:cstheme="minorHAnsi"/>
        <w:noProof/>
        <w:lang w:val="en-US" w:eastAsia="en-US"/>
      </w:rPr>
      <w:drawing>
        <wp:inline distT="0" distB="0" distL="0" distR="0" wp14:anchorId="35BF9E9B" wp14:editId="13347B6D">
          <wp:extent cx="1704975" cy="451229"/>
          <wp:effectExtent l="0" t="0" r="0" b="6350"/>
          <wp:docPr id="4" name="Рисунок 4" descr="C:\Users\Admin\Desktop\Helvetas Swiss Intercooperation\Winter Project documents\Project promo materials\Logos\Helvetas\HEL_Logo_3d_Kyrgyzstan_colou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Helvetas Swiss Intercooperation\Winter Project documents\Project promo materials\Logos\Helvetas\HEL_Logo_3d_Kyrgyzstan_colour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935" cy="45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3D3A2" w14:textId="77777777" w:rsidR="00B42623" w:rsidRPr="009478B8" w:rsidRDefault="00B42623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7FB"/>
    <w:multiLevelType w:val="hybridMultilevel"/>
    <w:tmpl w:val="8A2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4F8"/>
    <w:multiLevelType w:val="multilevel"/>
    <w:tmpl w:val="A3EC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324E5"/>
    <w:multiLevelType w:val="hybridMultilevel"/>
    <w:tmpl w:val="5F18A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53D02"/>
    <w:multiLevelType w:val="hybridMultilevel"/>
    <w:tmpl w:val="70CEF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5F2BCC"/>
    <w:multiLevelType w:val="hybridMultilevel"/>
    <w:tmpl w:val="416640CA"/>
    <w:lvl w:ilvl="0" w:tplc="2C8ED0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939A291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252"/>
    <w:multiLevelType w:val="multilevel"/>
    <w:tmpl w:val="FCC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39719D"/>
    <w:multiLevelType w:val="hybridMultilevel"/>
    <w:tmpl w:val="B49AF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BE50BD"/>
    <w:multiLevelType w:val="multilevel"/>
    <w:tmpl w:val="774879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BB97065"/>
    <w:multiLevelType w:val="hybridMultilevel"/>
    <w:tmpl w:val="68F2AA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235BE"/>
    <w:multiLevelType w:val="hybridMultilevel"/>
    <w:tmpl w:val="E4BC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70AA"/>
    <w:multiLevelType w:val="hybridMultilevel"/>
    <w:tmpl w:val="0DF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4984"/>
    <w:multiLevelType w:val="hybridMultilevel"/>
    <w:tmpl w:val="4356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3F1F"/>
    <w:multiLevelType w:val="hybridMultilevel"/>
    <w:tmpl w:val="9C9ED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954761"/>
    <w:multiLevelType w:val="hybridMultilevel"/>
    <w:tmpl w:val="FDE0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42E94"/>
    <w:multiLevelType w:val="hybridMultilevel"/>
    <w:tmpl w:val="26DE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87BB3"/>
    <w:multiLevelType w:val="hybridMultilevel"/>
    <w:tmpl w:val="79CE70DA"/>
    <w:lvl w:ilvl="0" w:tplc="D8C821D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84A35"/>
    <w:multiLevelType w:val="hybridMultilevel"/>
    <w:tmpl w:val="DDAE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A17D3"/>
    <w:multiLevelType w:val="multilevel"/>
    <w:tmpl w:val="44A6F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126DA8"/>
    <w:multiLevelType w:val="hybridMultilevel"/>
    <w:tmpl w:val="10C6E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115C0"/>
    <w:multiLevelType w:val="hybridMultilevel"/>
    <w:tmpl w:val="1F8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0832"/>
    <w:multiLevelType w:val="multilevel"/>
    <w:tmpl w:val="0D1AF0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BB774A5"/>
    <w:multiLevelType w:val="multilevel"/>
    <w:tmpl w:val="384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452813"/>
    <w:multiLevelType w:val="multilevel"/>
    <w:tmpl w:val="5468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B516A"/>
    <w:multiLevelType w:val="hybridMultilevel"/>
    <w:tmpl w:val="EEFE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1E77"/>
    <w:multiLevelType w:val="hybridMultilevel"/>
    <w:tmpl w:val="C77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733"/>
    <w:multiLevelType w:val="hybridMultilevel"/>
    <w:tmpl w:val="C374BE7A"/>
    <w:lvl w:ilvl="0" w:tplc="A2D42EA4">
      <w:start w:val="3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0192608"/>
    <w:multiLevelType w:val="hybridMultilevel"/>
    <w:tmpl w:val="501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335E"/>
    <w:multiLevelType w:val="hybridMultilevel"/>
    <w:tmpl w:val="CD40994A"/>
    <w:lvl w:ilvl="0" w:tplc="2FAA1CCA">
      <w:start w:val="1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 w15:restartNumberingAfterBreak="0">
    <w:nsid w:val="5BED620D"/>
    <w:multiLevelType w:val="hybridMultilevel"/>
    <w:tmpl w:val="B35082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FCA0868"/>
    <w:multiLevelType w:val="hybridMultilevel"/>
    <w:tmpl w:val="5AC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F1676"/>
    <w:multiLevelType w:val="hybridMultilevel"/>
    <w:tmpl w:val="C05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7EE9"/>
    <w:multiLevelType w:val="hybridMultilevel"/>
    <w:tmpl w:val="8DD48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383FEA"/>
    <w:multiLevelType w:val="hybridMultilevel"/>
    <w:tmpl w:val="7FA6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22EB6"/>
    <w:multiLevelType w:val="hybridMultilevel"/>
    <w:tmpl w:val="71CE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C62C3"/>
    <w:multiLevelType w:val="hybridMultilevel"/>
    <w:tmpl w:val="199A9D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8122CF"/>
    <w:multiLevelType w:val="hybridMultilevel"/>
    <w:tmpl w:val="5484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77C24"/>
    <w:multiLevelType w:val="hybridMultilevel"/>
    <w:tmpl w:val="AA76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968D9"/>
    <w:multiLevelType w:val="hybridMultilevel"/>
    <w:tmpl w:val="844C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B6E3A"/>
    <w:multiLevelType w:val="hybridMultilevel"/>
    <w:tmpl w:val="E7368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9305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881592">
    <w:abstractNumId w:val="13"/>
  </w:num>
  <w:num w:numId="3" w16cid:durableId="650063516">
    <w:abstractNumId w:val="12"/>
  </w:num>
  <w:num w:numId="4" w16cid:durableId="409157975">
    <w:abstractNumId w:val="29"/>
  </w:num>
  <w:num w:numId="5" w16cid:durableId="1479568307">
    <w:abstractNumId w:val="34"/>
  </w:num>
  <w:num w:numId="6" w16cid:durableId="1251427757">
    <w:abstractNumId w:val="16"/>
  </w:num>
  <w:num w:numId="7" w16cid:durableId="649603676">
    <w:abstractNumId w:val="11"/>
  </w:num>
  <w:num w:numId="8" w16cid:durableId="148328686">
    <w:abstractNumId w:val="3"/>
  </w:num>
  <w:num w:numId="9" w16cid:durableId="1666782264">
    <w:abstractNumId w:val="6"/>
  </w:num>
  <w:num w:numId="10" w16cid:durableId="1667782804">
    <w:abstractNumId w:val="2"/>
  </w:num>
  <w:num w:numId="11" w16cid:durableId="183058326">
    <w:abstractNumId w:val="31"/>
  </w:num>
  <w:num w:numId="12" w16cid:durableId="2089376676">
    <w:abstractNumId w:val="38"/>
  </w:num>
  <w:num w:numId="13" w16cid:durableId="1265068932">
    <w:abstractNumId w:val="18"/>
  </w:num>
  <w:num w:numId="14" w16cid:durableId="1787918353">
    <w:abstractNumId w:val="25"/>
  </w:num>
  <w:num w:numId="15" w16cid:durableId="2086997792">
    <w:abstractNumId w:val="27"/>
  </w:num>
  <w:num w:numId="16" w16cid:durableId="1825462559">
    <w:abstractNumId w:val="28"/>
  </w:num>
  <w:num w:numId="17" w16cid:durableId="1640959762">
    <w:abstractNumId w:val="4"/>
  </w:num>
  <w:num w:numId="18" w16cid:durableId="386954120">
    <w:abstractNumId w:val="19"/>
  </w:num>
  <w:num w:numId="19" w16cid:durableId="610824294">
    <w:abstractNumId w:val="0"/>
  </w:num>
  <w:num w:numId="20" w16cid:durableId="1621377618">
    <w:abstractNumId w:val="32"/>
  </w:num>
  <w:num w:numId="21" w16cid:durableId="796215915">
    <w:abstractNumId w:val="26"/>
  </w:num>
  <w:num w:numId="22" w16cid:durableId="406925992">
    <w:abstractNumId w:val="9"/>
  </w:num>
  <w:num w:numId="23" w16cid:durableId="869991995">
    <w:abstractNumId w:val="10"/>
  </w:num>
  <w:num w:numId="24" w16cid:durableId="1452240982">
    <w:abstractNumId w:val="15"/>
  </w:num>
  <w:num w:numId="25" w16cid:durableId="949820676">
    <w:abstractNumId w:val="30"/>
  </w:num>
  <w:num w:numId="26" w16cid:durableId="193033174">
    <w:abstractNumId w:val="33"/>
  </w:num>
  <w:num w:numId="27" w16cid:durableId="1589926381">
    <w:abstractNumId w:val="24"/>
  </w:num>
  <w:num w:numId="28" w16cid:durableId="562452446">
    <w:abstractNumId w:val="22"/>
  </w:num>
  <w:num w:numId="29" w16cid:durableId="995105758">
    <w:abstractNumId w:val="17"/>
  </w:num>
  <w:num w:numId="30" w16cid:durableId="1676297175">
    <w:abstractNumId w:val="20"/>
  </w:num>
  <w:num w:numId="31" w16cid:durableId="1999845502">
    <w:abstractNumId w:val="7"/>
  </w:num>
  <w:num w:numId="32" w16cid:durableId="2045908645">
    <w:abstractNumId w:val="1"/>
  </w:num>
  <w:num w:numId="33" w16cid:durableId="545992632">
    <w:abstractNumId w:val="21"/>
  </w:num>
  <w:num w:numId="34" w16cid:durableId="370308955">
    <w:abstractNumId w:val="5"/>
  </w:num>
  <w:num w:numId="35" w16cid:durableId="1032263410">
    <w:abstractNumId w:val="35"/>
  </w:num>
  <w:num w:numId="36" w16cid:durableId="1416315772">
    <w:abstractNumId w:val="14"/>
  </w:num>
  <w:num w:numId="37" w16cid:durableId="1897086125">
    <w:abstractNumId w:val="23"/>
  </w:num>
  <w:num w:numId="38" w16cid:durableId="1699114289">
    <w:abstractNumId w:val="37"/>
  </w:num>
  <w:num w:numId="39" w16cid:durableId="8588298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AA"/>
    <w:rsid w:val="00015FA6"/>
    <w:rsid w:val="0001739A"/>
    <w:rsid w:val="00026EBA"/>
    <w:rsid w:val="0004626C"/>
    <w:rsid w:val="00070BCC"/>
    <w:rsid w:val="00072D36"/>
    <w:rsid w:val="000906B3"/>
    <w:rsid w:val="00095132"/>
    <w:rsid w:val="000A7B56"/>
    <w:rsid w:val="000B3EC7"/>
    <w:rsid w:val="000B690C"/>
    <w:rsid w:val="000B7EC3"/>
    <w:rsid w:val="000D345A"/>
    <w:rsid w:val="000E616E"/>
    <w:rsid w:val="000F0A2A"/>
    <w:rsid w:val="00110E7E"/>
    <w:rsid w:val="00121F9E"/>
    <w:rsid w:val="00124582"/>
    <w:rsid w:val="00127E0B"/>
    <w:rsid w:val="00130605"/>
    <w:rsid w:val="001451A2"/>
    <w:rsid w:val="00150030"/>
    <w:rsid w:val="00171609"/>
    <w:rsid w:val="001763E2"/>
    <w:rsid w:val="001B0E98"/>
    <w:rsid w:val="001B3C95"/>
    <w:rsid w:val="001C0F12"/>
    <w:rsid w:val="001C1EF9"/>
    <w:rsid w:val="001D123C"/>
    <w:rsid w:val="001E0C03"/>
    <w:rsid w:val="001E32EE"/>
    <w:rsid w:val="002074BA"/>
    <w:rsid w:val="002171FC"/>
    <w:rsid w:val="002341B5"/>
    <w:rsid w:val="002344D4"/>
    <w:rsid w:val="00247F38"/>
    <w:rsid w:val="002508AF"/>
    <w:rsid w:val="00257A1F"/>
    <w:rsid w:val="00264E1B"/>
    <w:rsid w:val="00265571"/>
    <w:rsid w:val="0028133C"/>
    <w:rsid w:val="00281DF2"/>
    <w:rsid w:val="00286B7A"/>
    <w:rsid w:val="00295127"/>
    <w:rsid w:val="002C1A2E"/>
    <w:rsid w:val="002D005C"/>
    <w:rsid w:val="002D2082"/>
    <w:rsid w:val="002E1640"/>
    <w:rsid w:val="002F5B7A"/>
    <w:rsid w:val="00302F60"/>
    <w:rsid w:val="00310231"/>
    <w:rsid w:val="00337C81"/>
    <w:rsid w:val="00350A86"/>
    <w:rsid w:val="00361143"/>
    <w:rsid w:val="0036766A"/>
    <w:rsid w:val="003A0B58"/>
    <w:rsid w:val="003D76C4"/>
    <w:rsid w:val="003E190F"/>
    <w:rsid w:val="004010F4"/>
    <w:rsid w:val="004027CF"/>
    <w:rsid w:val="00410FE2"/>
    <w:rsid w:val="00413527"/>
    <w:rsid w:val="00426E6D"/>
    <w:rsid w:val="00442542"/>
    <w:rsid w:val="004426EB"/>
    <w:rsid w:val="00443265"/>
    <w:rsid w:val="00465F59"/>
    <w:rsid w:val="00470355"/>
    <w:rsid w:val="00474B46"/>
    <w:rsid w:val="004774D5"/>
    <w:rsid w:val="0049516F"/>
    <w:rsid w:val="004A5C91"/>
    <w:rsid w:val="004A7782"/>
    <w:rsid w:val="004B704B"/>
    <w:rsid w:val="004C6008"/>
    <w:rsid w:val="004F5AB7"/>
    <w:rsid w:val="00515A36"/>
    <w:rsid w:val="005239DB"/>
    <w:rsid w:val="005267D5"/>
    <w:rsid w:val="005D46CC"/>
    <w:rsid w:val="005E0D6D"/>
    <w:rsid w:val="005F40A7"/>
    <w:rsid w:val="005F4813"/>
    <w:rsid w:val="005F4D25"/>
    <w:rsid w:val="006320D5"/>
    <w:rsid w:val="0063310E"/>
    <w:rsid w:val="00647956"/>
    <w:rsid w:val="0065150B"/>
    <w:rsid w:val="0067150C"/>
    <w:rsid w:val="00680C87"/>
    <w:rsid w:val="00687EAA"/>
    <w:rsid w:val="00692998"/>
    <w:rsid w:val="006B1066"/>
    <w:rsid w:val="006C346A"/>
    <w:rsid w:val="006D3EFF"/>
    <w:rsid w:val="006D764C"/>
    <w:rsid w:val="006F0EA2"/>
    <w:rsid w:val="00735EC4"/>
    <w:rsid w:val="0073755E"/>
    <w:rsid w:val="0074188C"/>
    <w:rsid w:val="00752ACF"/>
    <w:rsid w:val="00770A7A"/>
    <w:rsid w:val="00771701"/>
    <w:rsid w:val="007729FF"/>
    <w:rsid w:val="00784F16"/>
    <w:rsid w:val="007C2CEB"/>
    <w:rsid w:val="007C6547"/>
    <w:rsid w:val="007E4E8D"/>
    <w:rsid w:val="007F5DF2"/>
    <w:rsid w:val="00801099"/>
    <w:rsid w:val="00804819"/>
    <w:rsid w:val="00824778"/>
    <w:rsid w:val="008269A9"/>
    <w:rsid w:val="00827AB8"/>
    <w:rsid w:val="00841BB9"/>
    <w:rsid w:val="0084746A"/>
    <w:rsid w:val="008677D0"/>
    <w:rsid w:val="008973FB"/>
    <w:rsid w:val="008A2088"/>
    <w:rsid w:val="008A25CC"/>
    <w:rsid w:val="008B529F"/>
    <w:rsid w:val="008C163B"/>
    <w:rsid w:val="008C7DE2"/>
    <w:rsid w:val="00900706"/>
    <w:rsid w:val="00905C87"/>
    <w:rsid w:val="009308E5"/>
    <w:rsid w:val="009568C6"/>
    <w:rsid w:val="00981587"/>
    <w:rsid w:val="00997E74"/>
    <w:rsid w:val="009A6237"/>
    <w:rsid w:val="009B2957"/>
    <w:rsid w:val="009C19CE"/>
    <w:rsid w:val="009C4C41"/>
    <w:rsid w:val="009D1EFF"/>
    <w:rsid w:val="009E6966"/>
    <w:rsid w:val="009F5B8D"/>
    <w:rsid w:val="00A037BE"/>
    <w:rsid w:val="00A10D98"/>
    <w:rsid w:val="00A468B1"/>
    <w:rsid w:val="00A52EC1"/>
    <w:rsid w:val="00A70D81"/>
    <w:rsid w:val="00A71EE1"/>
    <w:rsid w:val="00A815AA"/>
    <w:rsid w:val="00A91B1F"/>
    <w:rsid w:val="00A94A17"/>
    <w:rsid w:val="00A964CA"/>
    <w:rsid w:val="00AB142C"/>
    <w:rsid w:val="00AC3079"/>
    <w:rsid w:val="00AC3CE0"/>
    <w:rsid w:val="00AF1DA4"/>
    <w:rsid w:val="00B268FA"/>
    <w:rsid w:val="00B270DB"/>
    <w:rsid w:val="00B42623"/>
    <w:rsid w:val="00B46A20"/>
    <w:rsid w:val="00B47F62"/>
    <w:rsid w:val="00B53342"/>
    <w:rsid w:val="00B62D60"/>
    <w:rsid w:val="00B7040F"/>
    <w:rsid w:val="00B82DF6"/>
    <w:rsid w:val="00BA2745"/>
    <w:rsid w:val="00BD78C8"/>
    <w:rsid w:val="00BE2B86"/>
    <w:rsid w:val="00C050D3"/>
    <w:rsid w:val="00C22A97"/>
    <w:rsid w:val="00C22DB6"/>
    <w:rsid w:val="00C31BBE"/>
    <w:rsid w:val="00C747D6"/>
    <w:rsid w:val="00C80FFE"/>
    <w:rsid w:val="00CA567C"/>
    <w:rsid w:val="00CB1F4B"/>
    <w:rsid w:val="00CC2047"/>
    <w:rsid w:val="00CC53F1"/>
    <w:rsid w:val="00CD1083"/>
    <w:rsid w:val="00CE6070"/>
    <w:rsid w:val="00CF0977"/>
    <w:rsid w:val="00D04786"/>
    <w:rsid w:val="00D068AC"/>
    <w:rsid w:val="00D22C18"/>
    <w:rsid w:val="00D26967"/>
    <w:rsid w:val="00D4688A"/>
    <w:rsid w:val="00D56FF1"/>
    <w:rsid w:val="00D63E2B"/>
    <w:rsid w:val="00D6719F"/>
    <w:rsid w:val="00D703E6"/>
    <w:rsid w:val="00D835BF"/>
    <w:rsid w:val="00D91BE7"/>
    <w:rsid w:val="00DB08A7"/>
    <w:rsid w:val="00DB3077"/>
    <w:rsid w:val="00DB366B"/>
    <w:rsid w:val="00DE405E"/>
    <w:rsid w:val="00E60CB3"/>
    <w:rsid w:val="00E617BC"/>
    <w:rsid w:val="00E65CDC"/>
    <w:rsid w:val="00E7255E"/>
    <w:rsid w:val="00E80451"/>
    <w:rsid w:val="00E8154C"/>
    <w:rsid w:val="00E90EB3"/>
    <w:rsid w:val="00E91EBA"/>
    <w:rsid w:val="00E938D7"/>
    <w:rsid w:val="00EC48E9"/>
    <w:rsid w:val="00ED59E9"/>
    <w:rsid w:val="00EE590D"/>
    <w:rsid w:val="00EF7BC6"/>
    <w:rsid w:val="00F07F64"/>
    <w:rsid w:val="00F17DFE"/>
    <w:rsid w:val="00F27D54"/>
    <w:rsid w:val="00F363E0"/>
    <w:rsid w:val="00F4214C"/>
    <w:rsid w:val="00F42584"/>
    <w:rsid w:val="00F54594"/>
    <w:rsid w:val="00F54CEA"/>
    <w:rsid w:val="00F61790"/>
    <w:rsid w:val="00F75F4E"/>
    <w:rsid w:val="00F81DB5"/>
    <w:rsid w:val="00F965EC"/>
    <w:rsid w:val="00FA0A65"/>
    <w:rsid w:val="00FB4497"/>
    <w:rsid w:val="00FD51AC"/>
    <w:rsid w:val="00FE0C0A"/>
    <w:rsid w:val="00FE51D5"/>
    <w:rsid w:val="00FF24E2"/>
    <w:rsid w:val="00FF2A15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D8ADA"/>
  <w15:docId w15:val="{A2B89E65-C25E-44F3-B92A-DC2C6C4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7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87EAA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687E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AA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table" w:styleId="TableGrid">
    <w:name w:val="Table Grid"/>
    <w:basedOn w:val="TableNormal"/>
    <w:rsid w:val="0068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Normal"/>
    <w:next w:val="Normal"/>
    <w:rsid w:val="00687EAA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napToGrid/>
      <w:sz w:val="36"/>
      <w:szCs w:val="36"/>
      <w:lang w:val="de-CH" w:eastAsia="de-CH"/>
    </w:rPr>
  </w:style>
  <w:style w:type="paragraph" w:styleId="ListParagraph">
    <w:name w:val="List Paragraph"/>
    <w:aliases w:val="Red"/>
    <w:basedOn w:val="Normal"/>
    <w:link w:val="ListParagraphChar"/>
    <w:uiPriority w:val="1"/>
    <w:qFormat/>
    <w:rsid w:val="00687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EAA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687EAA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E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EAA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87EAA"/>
    <w:rPr>
      <w:vertAlign w:val="superscript"/>
    </w:rPr>
  </w:style>
  <w:style w:type="character" w:customStyle="1" w:styleId="ListParagraphChar">
    <w:name w:val="List Paragraph Char"/>
    <w:aliases w:val="Red Char"/>
    <w:link w:val="ListParagraph"/>
    <w:uiPriority w:val="1"/>
    <w:locked/>
    <w:rsid w:val="00687EAA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70"/>
    <w:rPr>
      <w:rFonts w:ascii="Segoe UI" w:eastAsia="Times New Roman" w:hAnsi="Segoe UI" w:cs="Segoe UI"/>
      <w:snapToGrid w:val="0"/>
      <w:sz w:val="18"/>
      <w:szCs w:val="18"/>
      <w:lang w:val="de-DE" w:eastAsia="de-D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07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A9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A9"/>
    <w:rPr>
      <w:rFonts w:ascii="Courier New" w:eastAsia="Times New Roman" w:hAnsi="Courier New" w:cs="Times New Roman"/>
      <w:b/>
      <w:bCs/>
      <w:snapToGrid w:val="0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1"/>
    <w:unhideWhenUsed/>
    <w:qFormat/>
    <w:rsid w:val="00CC53F1"/>
    <w:pPr>
      <w:autoSpaceDE w:val="0"/>
      <w:autoSpaceDN w:val="0"/>
    </w:pPr>
    <w:rPr>
      <w:rFonts w:ascii="Calibri" w:eastAsia="Calibri" w:hAnsi="Calibri" w:cs="Calibri"/>
      <w:snapToGrid/>
      <w:sz w:val="22"/>
      <w:szCs w:val="22"/>
      <w:lang w:val="ru-R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C53F1"/>
    <w:rPr>
      <w:rFonts w:ascii="Calibri" w:eastAsia="Calibri" w:hAnsi="Calibri" w:cs="Calibri"/>
      <w:lang w:val="ru-RU"/>
    </w:rPr>
  </w:style>
  <w:style w:type="paragraph" w:customStyle="1" w:styleId="paragraph">
    <w:name w:val="paragraph"/>
    <w:basedOn w:val="Normal"/>
    <w:rsid w:val="00E617BC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ru-RU" w:eastAsia="ru-RU"/>
    </w:rPr>
  </w:style>
  <w:style w:type="character" w:customStyle="1" w:styleId="eop">
    <w:name w:val="eop"/>
    <w:basedOn w:val="DefaultParagraphFont"/>
    <w:rsid w:val="00E617BC"/>
  </w:style>
  <w:style w:type="character" w:customStyle="1" w:styleId="normaltextrun">
    <w:name w:val="normaltextrun"/>
    <w:basedOn w:val="DefaultParagraphFont"/>
    <w:rsid w:val="00E617BC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1500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626C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US" w:eastAsia="en-US"/>
    </w:rPr>
  </w:style>
  <w:style w:type="character" w:customStyle="1" w:styleId="xnormaltextrun">
    <w:name w:val="x_normaltextrun"/>
    <w:basedOn w:val="DefaultParagraphFont"/>
    <w:rsid w:val="0004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ntertourismkg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suluu.Imanalieva@helveta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84f255-c06b-4430-9c8d-18dfdc786c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06D627917184B92E69F4C86F13C1D" ma:contentTypeVersion="18" ma:contentTypeDescription="Create a new document." ma:contentTypeScope="" ma:versionID="3eae71e4bb2bc22fd2289032cffe3a19">
  <xsd:schema xmlns:xsd="http://www.w3.org/2001/XMLSchema" xmlns:xs="http://www.w3.org/2001/XMLSchema" xmlns:p="http://schemas.microsoft.com/office/2006/metadata/properties" xmlns:ns3="f884f255-c06b-4430-9c8d-18dfdc786c3f" xmlns:ns4="3f43f535-1641-45c6-8c8e-f1c6bc47101a" targetNamespace="http://schemas.microsoft.com/office/2006/metadata/properties" ma:root="true" ma:fieldsID="f890135bfa5321d88ec8b06b3ec9f48b" ns3:_="" ns4:_="">
    <xsd:import namespace="f884f255-c06b-4430-9c8d-18dfdc786c3f"/>
    <xsd:import namespace="3f43f535-1641-45c6-8c8e-f1c6bc47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f255-c06b-4430-9c8d-18dfdc78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535-1641-45c6-8c8e-f1c6bc47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BFEC-C024-4DF9-A5B0-9BA5F1FA65A2}">
  <ds:schemaRefs>
    <ds:schemaRef ds:uri="http://schemas.microsoft.com/office/2006/metadata/properties"/>
    <ds:schemaRef ds:uri="http://schemas.microsoft.com/office/infopath/2007/PartnerControls"/>
    <ds:schemaRef ds:uri="f884f255-c06b-4430-9c8d-18dfdc786c3f"/>
  </ds:schemaRefs>
</ds:datastoreItem>
</file>

<file path=customXml/itemProps2.xml><?xml version="1.0" encoding="utf-8"?>
<ds:datastoreItem xmlns:ds="http://schemas.openxmlformats.org/officeDocument/2006/customXml" ds:itemID="{21EAB7A1-9687-4637-8981-1FA9CB39D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f255-c06b-4430-9c8d-18dfdc786c3f"/>
    <ds:schemaRef ds:uri="3f43f535-1641-45c6-8c8e-f1c6bc47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5E9E6-9198-4E2C-A5AA-40A52E574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141E2-0F15-4977-ADD9-861C39F2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Gulnura Dzhanybaeva</dc:creator>
  <cp:lastModifiedBy>Aisuluu Imanalieva</cp:lastModifiedBy>
  <cp:revision>15</cp:revision>
  <cp:lastPrinted>2022-02-09T04:53:00Z</cp:lastPrinted>
  <dcterms:created xsi:type="dcterms:W3CDTF">2023-11-29T10:20:00Z</dcterms:created>
  <dcterms:modified xsi:type="dcterms:W3CDTF">2023-12-01T02:36:00Z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0x01010002706D627917184B92E69F4C86F13C1D</vt:lpwstr>
  </property>
</Properties>
</file>