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E2D" w14:textId="77777777" w:rsidR="00A114FC" w:rsidRPr="00AF5F79" w:rsidRDefault="00A114FC" w:rsidP="0023662D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B8236">
        <w:rPr>
          <w:rFonts w:ascii="Times New Roman" w:hAnsi="Times New Roman"/>
          <w:b/>
          <w:bCs/>
          <w:sz w:val="24"/>
          <w:szCs w:val="24"/>
          <w:lang w:val="ru-RU"/>
        </w:rPr>
        <w:t>ТЕХНИЧЕСКОЕ ЗАДАНИЕ</w:t>
      </w:r>
    </w:p>
    <w:p w14:paraId="36DA38B3" w14:textId="44A55E40" w:rsidR="00A114FC" w:rsidRPr="0087293E" w:rsidRDefault="00A114FC" w:rsidP="0023662D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B5CD206">
        <w:rPr>
          <w:rFonts w:ascii="Times New Roman" w:hAnsi="Times New Roman" w:cs="Times New Roman"/>
          <w:sz w:val="24"/>
          <w:szCs w:val="24"/>
          <w:lang w:val="ru-RU"/>
        </w:rPr>
        <w:t xml:space="preserve">для эксперта </w:t>
      </w:r>
      <w:r w:rsidRPr="0B5CD206">
        <w:rPr>
          <w:rFonts w:ascii="Times New Roman" w:hAnsi="Times New Roman"/>
          <w:sz w:val="24"/>
          <w:szCs w:val="24"/>
          <w:lang w:val="ru-RU"/>
        </w:rPr>
        <w:t xml:space="preserve">на оказание услуг </w:t>
      </w:r>
      <w:r w:rsidRPr="0B5CD206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и проведению </w:t>
      </w:r>
      <w:r w:rsidR="30FB4ADA" w:rsidRPr="0B5CD206">
        <w:rPr>
          <w:rFonts w:ascii="Times New Roman" w:hAnsi="Times New Roman" w:cs="Times New Roman"/>
          <w:sz w:val="24"/>
          <w:szCs w:val="24"/>
          <w:lang w:val="ru-RU"/>
        </w:rPr>
        <w:t>тренинга для новых сотрудников МТУ (Муниципальных территориальных управлений)</w:t>
      </w:r>
    </w:p>
    <w:p w14:paraId="0237D8B8" w14:textId="36F9C80D" w:rsidR="00A114FC" w:rsidRDefault="00A114FC" w:rsidP="00236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7C7D08" w14:textId="77777777" w:rsidR="00A114FC" w:rsidRPr="00A25BC7" w:rsidRDefault="00A114FC" w:rsidP="00236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81CAD5" w14:textId="77777777" w:rsidR="00A114FC" w:rsidRPr="00A25BC7" w:rsidRDefault="00A114FC" w:rsidP="0023662D">
      <w:pPr>
        <w:pStyle w:val="paragraph"/>
        <w:spacing w:before="0" w:beforeAutospacing="0" w:after="0" w:afterAutospacing="0"/>
        <w:jc w:val="both"/>
        <w:textAlignment w:val="baseline"/>
      </w:pPr>
      <w:r w:rsidRPr="00A25BC7">
        <w:rPr>
          <w:rStyle w:val="normaltextrun"/>
          <w:b/>
          <w:bCs/>
        </w:rPr>
        <w:t>Общая информация</w:t>
      </w:r>
      <w:r w:rsidRPr="00A25BC7">
        <w:rPr>
          <w:rStyle w:val="eop"/>
        </w:rPr>
        <w:t> </w:t>
      </w:r>
    </w:p>
    <w:p w14:paraId="154F2BDE" w14:textId="7EBA9932" w:rsidR="00A114FC" w:rsidRPr="00A25BC7" w:rsidRDefault="00A114FC" w:rsidP="2E973E4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B5CD206">
        <w:rPr>
          <w:rStyle w:val="normaltextrun"/>
        </w:rPr>
        <w:t>Ист</w:t>
      </w:r>
      <w:proofErr w:type="spellEnd"/>
      <w:r w:rsidRPr="0B5CD206">
        <w:rPr>
          <w:rStyle w:val="normaltextrun"/>
        </w:rPr>
        <w:t>-Вест</w:t>
      </w:r>
      <w:r w:rsidR="2D74F839" w:rsidRPr="0B5CD206">
        <w:rPr>
          <w:rStyle w:val="normaltextrun"/>
        </w:rPr>
        <w:t xml:space="preserve"> </w:t>
      </w:r>
      <w:r w:rsidRPr="0B5CD206">
        <w:rPr>
          <w:rStyle w:val="normaltextrun"/>
        </w:rPr>
        <w:t>Менеджмент</w:t>
      </w:r>
      <w:r w:rsidR="70146D16" w:rsidRPr="0B5CD206">
        <w:rPr>
          <w:rStyle w:val="normaltextrun"/>
        </w:rPr>
        <w:t xml:space="preserve"> </w:t>
      </w:r>
      <w:r w:rsidRPr="0B5CD206">
        <w:rPr>
          <w:rStyle w:val="normaltextrun"/>
        </w:rPr>
        <w:t>Институт</w:t>
      </w:r>
      <w:r w:rsidR="3B89CB24" w:rsidRPr="0B5CD206">
        <w:rPr>
          <w:rStyle w:val="normaltextrun"/>
        </w:rPr>
        <w:t xml:space="preserve"> </w:t>
      </w:r>
      <w:r w:rsidRPr="0B5CD206">
        <w:rPr>
          <w:rStyle w:val="normaltextrun"/>
        </w:rPr>
        <w:t xml:space="preserve">(EWMI) реализовывает </w:t>
      </w:r>
      <w:r w:rsidR="53A8B4D8" w:rsidRPr="0B5CD206">
        <w:rPr>
          <w:rStyle w:val="normaltextrun"/>
        </w:rPr>
        <w:t>П</w:t>
      </w:r>
      <w:r w:rsidRPr="0B5CD206">
        <w:rPr>
          <w:rStyle w:val="normaltextrun"/>
        </w:rPr>
        <w:t>роект “</w:t>
      </w:r>
      <w:proofErr w:type="spellStart"/>
      <w:r w:rsidRPr="0B5CD206">
        <w:rPr>
          <w:rStyle w:val="normaltextrun"/>
        </w:rPr>
        <w:t>Укук</w:t>
      </w:r>
      <w:proofErr w:type="spellEnd"/>
      <w:r w:rsidRPr="0B5CD206">
        <w:rPr>
          <w:rStyle w:val="normaltextrun"/>
        </w:rPr>
        <w:t xml:space="preserve"> </w:t>
      </w:r>
      <w:proofErr w:type="spellStart"/>
      <w:r w:rsidRPr="0B5CD206">
        <w:rPr>
          <w:rStyle w:val="normaltextrun"/>
        </w:rPr>
        <w:t>булагы</w:t>
      </w:r>
      <w:proofErr w:type="spellEnd"/>
      <w:r w:rsidRPr="0B5CD206">
        <w:rPr>
          <w:rStyle w:val="normaltextrun"/>
        </w:rPr>
        <w:t>”, финансируемый Агентством США по международному развитию (USAID). Главной целью проекта является повышение удовлетворенности граждан судебной системой и институтами правосудия путем усиления прозрачности и подотчетности судебной системы и ключевых государственных правовых институтов.</w:t>
      </w:r>
      <w:r w:rsidRPr="0B5CD206">
        <w:rPr>
          <w:rStyle w:val="eop"/>
        </w:rPr>
        <w:t> </w:t>
      </w:r>
      <w:r w:rsidRPr="0B5CD206">
        <w:rPr>
          <w:rStyle w:val="normaltextrun"/>
        </w:rPr>
        <w:t>Проект USAID "</w:t>
      </w:r>
      <w:proofErr w:type="spellStart"/>
      <w:r w:rsidRPr="0B5CD206">
        <w:rPr>
          <w:rStyle w:val="normaltextrun"/>
        </w:rPr>
        <w:t>Укук</w:t>
      </w:r>
      <w:proofErr w:type="spellEnd"/>
      <w:r w:rsidRPr="0B5CD206">
        <w:rPr>
          <w:rStyle w:val="normaltextrun"/>
        </w:rPr>
        <w:t xml:space="preserve"> </w:t>
      </w:r>
      <w:proofErr w:type="spellStart"/>
      <w:r w:rsidRPr="0B5CD206">
        <w:rPr>
          <w:rStyle w:val="normaltextrun"/>
        </w:rPr>
        <w:t>булагы</w:t>
      </w:r>
      <w:proofErr w:type="spellEnd"/>
      <w:r w:rsidRPr="0B5CD206">
        <w:rPr>
          <w:rStyle w:val="normaltextrun"/>
        </w:rPr>
        <w:t>" продвигает гендерно-чувствительное правосудие, ориентированное на людей.</w:t>
      </w:r>
    </w:p>
    <w:p w14:paraId="40FB2740" w14:textId="2E33090F" w:rsidR="015787D4" w:rsidRDefault="015787D4" w:rsidP="015787D4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1952B001" w14:textId="43A4D10A" w:rsidR="00A114FC" w:rsidRPr="00A25BC7" w:rsidRDefault="1F416929" w:rsidP="67EB30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67EB3015">
        <w:rPr>
          <w:rStyle w:val="eop"/>
        </w:rPr>
        <w:t>В настоящее время в Кыргызстане в пилотном режиме ведется административно-территориальная реформа</w:t>
      </w:r>
      <w:r w:rsidR="3C1758F3" w:rsidRPr="67EB3015">
        <w:rPr>
          <w:rStyle w:val="eop"/>
        </w:rPr>
        <w:t>.</w:t>
      </w:r>
      <w:r w:rsidR="1161A6FD" w:rsidRPr="67EB3015">
        <w:rPr>
          <w:rStyle w:val="eop"/>
        </w:rPr>
        <w:t xml:space="preserve"> </w:t>
      </w:r>
      <w:r w:rsidR="3C1758F3" w:rsidRPr="67EB3015">
        <w:rPr>
          <w:rStyle w:val="eop"/>
        </w:rPr>
        <w:t>В декабре 2023 года вышел указ Президе</w:t>
      </w:r>
      <w:r w:rsidR="56AEF999" w:rsidRPr="67EB3015">
        <w:rPr>
          <w:rStyle w:val="eop"/>
        </w:rPr>
        <w:t>нта КР</w:t>
      </w:r>
      <w:r w:rsidR="3C1758F3" w:rsidRPr="67EB3015">
        <w:rPr>
          <w:rStyle w:val="eop"/>
        </w:rPr>
        <w:t xml:space="preserve"> об административно-территориальной реформе на уровне </w:t>
      </w:r>
      <w:proofErr w:type="spellStart"/>
      <w:r w:rsidR="3C1758F3" w:rsidRPr="67EB3015">
        <w:rPr>
          <w:rStyle w:val="eop"/>
        </w:rPr>
        <w:t>айыльных</w:t>
      </w:r>
      <w:proofErr w:type="spellEnd"/>
      <w:r w:rsidR="3C1758F3" w:rsidRPr="67EB3015">
        <w:rPr>
          <w:rStyle w:val="eop"/>
        </w:rPr>
        <w:t xml:space="preserve"> аймаков и городов Баткенской, Джалал-Абадской, Иссык-Кульской, Ошской, Таласской и Чуйской областей, городов Бишкека и Оша.</w:t>
      </w:r>
      <w:r w:rsidR="75EBE9E8" w:rsidRPr="67EB3015">
        <w:rPr>
          <w:rStyle w:val="eop"/>
        </w:rPr>
        <w:t xml:space="preserve"> В ее результате укрупняют </w:t>
      </w:r>
      <w:proofErr w:type="spellStart"/>
      <w:r w:rsidR="75EBE9E8" w:rsidRPr="67EB3015">
        <w:rPr>
          <w:rStyle w:val="eop"/>
        </w:rPr>
        <w:t>айыльные</w:t>
      </w:r>
      <w:proofErr w:type="spellEnd"/>
      <w:r w:rsidR="75EBE9E8" w:rsidRPr="67EB3015">
        <w:rPr>
          <w:rStyle w:val="eop"/>
        </w:rPr>
        <w:t xml:space="preserve"> аймаки и города, а территория столицы увеличится почти втрое. </w:t>
      </w:r>
    </w:p>
    <w:p w14:paraId="0A412133" w14:textId="4A0C64A6" w:rsidR="67EB3015" w:rsidRDefault="67EB3015" w:rsidP="67EB301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05EFE812" w14:textId="004A532E" w:rsidR="75EBE9E8" w:rsidRDefault="75EBE9E8" w:rsidP="67EB3015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67EB3015">
        <w:rPr>
          <w:rStyle w:val="eop"/>
        </w:rPr>
        <w:t xml:space="preserve">В состав Бишкека будут </w:t>
      </w:r>
      <w:hyperlink r:id="rId8">
        <w:r w:rsidRPr="67EB3015">
          <w:rPr>
            <w:rStyle w:val="Hyperlink"/>
          </w:rPr>
          <w:t>включены</w:t>
        </w:r>
      </w:hyperlink>
      <w:r w:rsidR="0EE1EC50" w:rsidRPr="67EB3015">
        <w:rPr>
          <w:rStyle w:val="eop"/>
        </w:rPr>
        <w:t>:</w:t>
      </w:r>
    </w:p>
    <w:p w14:paraId="69EB1E2B" w14:textId="7FF54543" w:rsidR="67EB3015" w:rsidRDefault="67EB3015" w:rsidP="67EB301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5799970B" w14:textId="584E5CDC" w:rsidR="0EE1EC50" w:rsidRDefault="0EE1EC50" w:rsidP="67EB3015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67EB3015">
        <w:rPr>
          <w:rStyle w:val="eop"/>
          <w:b/>
          <w:bCs/>
        </w:rPr>
        <w:t>Ленинский:</w:t>
      </w:r>
      <w:r w:rsidRPr="67EB3015">
        <w:rPr>
          <w:rStyle w:val="eop"/>
        </w:rPr>
        <w:t xml:space="preserve"> </w:t>
      </w:r>
      <w:proofErr w:type="spellStart"/>
      <w:r w:rsidRPr="67EB3015">
        <w:rPr>
          <w:rStyle w:val="eop"/>
        </w:rPr>
        <w:t>айылные</w:t>
      </w:r>
      <w:proofErr w:type="spellEnd"/>
      <w:r w:rsidRPr="67EB3015">
        <w:rPr>
          <w:rStyle w:val="eop"/>
        </w:rPr>
        <w:t xml:space="preserve"> аймаки Орок и Новопавловка;</w:t>
      </w:r>
    </w:p>
    <w:p w14:paraId="5CD5E127" w14:textId="0A98B017" w:rsidR="0EE1EC50" w:rsidRDefault="0EE1EC50" w:rsidP="67EB3015">
      <w:pPr>
        <w:pStyle w:val="paragraph"/>
        <w:spacing w:before="0" w:beforeAutospacing="0" w:after="0" w:afterAutospacing="0"/>
        <w:jc w:val="both"/>
      </w:pPr>
      <w:r w:rsidRPr="67EB3015">
        <w:rPr>
          <w:rStyle w:val="eop"/>
          <w:b/>
          <w:bCs/>
        </w:rPr>
        <w:t>Октябрьский</w:t>
      </w:r>
      <w:r w:rsidRPr="67EB3015">
        <w:rPr>
          <w:rStyle w:val="eop"/>
        </w:rPr>
        <w:t xml:space="preserve">: </w:t>
      </w:r>
      <w:proofErr w:type="spellStart"/>
      <w:r w:rsidRPr="67EB3015">
        <w:rPr>
          <w:rStyle w:val="eop"/>
        </w:rPr>
        <w:t>айылный</w:t>
      </w:r>
      <w:proofErr w:type="spellEnd"/>
      <w:r w:rsidRPr="67EB3015">
        <w:rPr>
          <w:rStyle w:val="eop"/>
        </w:rPr>
        <w:t xml:space="preserve"> аймак Кок-Жар, село Орто-Сай, жилой массив Анар-Бак, контуры № 544, № 545, № 552 Кара-</w:t>
      </w:r>
      <w:proofErr w:type="spellStart"/>
      <w:r w:rsidRPr="67EB3015">
        <w:rPr>
          <w:rStyle w:val="eop"/>
        </w:rPr>
        <w:t>Жыгачского</w:t>
      </w:r>
      <w:proofErr w:type="spellEnd"/>
      <w:r w:rsidRPr="67EB3015">
        <w:rPr>
          <w:rStyle w:val="eop"/>
        </w:rPr>
        <w:t xml:space="preserve"> </w:t>
      </w:r>
      <w:proofErr w:type="spellStart"/>
      <w:r w:rsidRPr="67EB3015">
        <w:rPr>
          <w:rStyle w:val="eop"/>
        </w:rPr>
        <w:t>айылного</w:t>
      </w:r>
      <w:proofErr w:type="spellEnd"/>
      <w:r w:rsidRPr="67EB3015">
        <w:rPr>
          <w:rStyle w:val="eop"/>
        </w:rPr>
        <w:t xml:space="preserve"> аймака;</w:t>
      </w:r>
    </w:p>
    <w:p w14:paraId="00A371DF" w14:textId="4EB3BAFD" w:rsidR="0EE1EC50" w:rsidRDefault="0EE1EC50" w:rsidP="67EB3015">
      <w:pPr>
        <w:pStyle w:val="paragraph"/>
        <w:spacing w:before="0" w:beforeAutospacing="0" w:after="0" w:afterAutospacing="0"/>
        <w:jc w:val="both"/>
      </w:pPr>
      <w:r w:rsidRPr="67EB3015">
        <w:rPr>
          <w:rStyle w:val="eop"/>
          <w:b/>
          <w:bCs/>
        </w:rPr>
        <w:t>Первомайский:</w:t>
      </w:r>
      <w:r w:rsidRPr="67EB3015">
        <w:rPr>
          <w:rStyle w:val="eop"/>
        </w:rPr>
        <w:t xml:space="preserve"> </w:t>
      </w:r>
      <w:proofErr w:type="spellStart"/>
      <w:r w:rsidRPr="67EB3015">
        <w:rPr>
          <w:rStyle w:val="eop"/>
        </w:rPr>
        <w:t>айылные</w:t>
      </w:r>
      <w:proofErr w:type="spellEnd"/>
      <w:r w:rsidRPr="67EB3015">
        <w:rPr>
          <w:rStyle w:val="eop"/>
        </w:rPr>
        <w:t xml:space="preserve"> аймаки Маевка, Пригородный, жилой массив Алтын-Казык, контур № 177 села Ак-Жол </w:t>
      </w:r>
      <w:proofErr w:type="spellStart"/>
      <w:r w:rsidRPr="67EB3015">
        <w:rPr>
          <w:rStyle w:val="eop"/>
        </w:rPr>
        <w:t>Ат-Башинского</w:t>
      </w:r>
      <w:proofErr w:type="spellEnd"/>
      <w:r w:rsidRPr="67EB3015">
        <w:rPr>
          <w:rStyle w:val="eop"/>
        </w:rPr>
        <w:t xml:space="preserve"> </w:t>
      </w:r>
      <w:proofErr w:type="spellStart"/>
      <w:r w:rsidRPr="67EB3015">
        <w:rPr>
          <w:rStyle w:val="eop"/>
        </w:rPr>
        <w:t>айылного</w:t>
      </w:r>
      <w:proofErr w:type="spellEnd"/>
      <w:r w:rsidRPr="67EB3015">
        <w:rPr>
          <w:rStyle w:val="eop"/>
        </w:rPr>
        <w:t xml:space="preserve"> аймака;</w:t>
      </w:r>
    </w:p>
    <w:p w14:paraId="2763CFA9" w14:textId="585FFFAF" w:rsidR="0EE1EC50" w:rsidRDefault="0EE1EC50" w:rsidP="67EB3015">
      <w:pPr>
        <w:pStyle w:val="paragraph"/>
        <w:spacing w:before="0" w:beforeAutospacing="0" w:after="0" w:afterAutospacing="0"/>
        <w:jc w:val="both"/>
      </w:pPr>
      <w:r w:rsidRPr="67EB3015">
        <w:rPr>
          <w:rStyle w:val="eop"/>
          <w:b/>
          <w:bCs/>
        </w:rPr>
        <w:t>Свердловский:</w:t>
      </w:r>
      <w:r w:rsidRPr="67EB3015">
        <w:rPr>
          <w:rStyle w:val="eop"/>
        </w:rPr>
        <w:t xml:space="preserve"> </w:t>
      </w:r>
      <w:proofErr w:type="spellStart"/>
      <w:r w:rsidRPr="67EB3015">
        <w:rPr>
          <w:rStyle w:val="eop"/>
        </w:rPr>
        <w:t>айылные</w:t>
      </w:r>
      <w:proofErr w:type="spellEnd"/>
      <w:r w:rsidRPr="67EB3015">
        <w:rPr>
          <w:rStyle w:val="eop"/>
        </w:rPr>
        <w:t xml:space="preserve"> аймаки </w:t>
      </w:r>
      <w:proofErr w:type="spellStart"/>
      <w:r w:rsidRPr="67EB3015">
        <w:rPr>
          <w:rStyle w:val="eop"/>
        </w:rPr>
        <w:t>Аламедин</w:t>
      </w:r>
      <w:proofErr w:type="spellEnd"/>
      <w:r w:rsidRPr="67EB3015">
        <w:rPr>
          <w:rStyle w:val="eop"/>
        </w:rPr>
        <w:t xml:space="preserve">, Нижняя Ала-Арча, Лебединовка, село </w:t>
      </w:r>
      <w:proofErr w:type="spellStart"/>
      <w:r w:rsidRPr="67EB3015">
        <w:rPr>
          <w:rStyle w:val="eop"/>
        </w:rPr>
        <w:t>Мыкан</w:t>
      </w:r>
      <w:proofErr w:type="spellEnd"/>
      <w:r w:rsidRPr="67EB3015">
        <w:rPr>
          <w:rStyle w:val="eop"/>
        </w:rPr>
        <w:t xml:space="preserve">, жилые массивы Ак-Жар, </w:t>
      </w:r>
      <w:proofErr w:type="spellStart"/>
      <w:r w:rsidRPr="67EB3015">
        <w:rPr>
          <w:rStyle w:val="eop"/>
        </w:rPr>
        <w:t>Нуркожо-Ата</w:t>
      </w:r>
      <w:proofErr w:type="spellEnd"/>
      <w:r w:rsidRPr="67EB3015">
        <w:rPr>
          <w:rStyle w:val="eop"/>
        </w:rPr>
        <w:t>, Адилет.</w:t>
      </w:r>
    </w:p>
    <w:p w14:paraId="17FFB670" w14:textId="77F4D00E" w:rsidR="67EB3015" w:rsidRDefault="67EB3015" w:rsidP="67EB301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04627D73" w14:textId="1B00BA85" w:rsidR="7AD8D0DD" w:rsidRDefault="7AD8D0DD" w:rsidP="15E89F9E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15E89F9E">
        <w:rPr>
          <w:rStyle w:val="eop"/>
        </w:rPr>
        <w:t xml:space="preserve">Вместо </w:t>
      </w:r>
      <w:proofErr w:type="spellStart"/>
      <w:r w:rsidRPr="15E89F9E">
        <w:rPr>
          <w:rStyle w:val="eop"/>
        </w:rPr>
        <w:t>айыл</w:t>
      </w:r>
      <w:proofErr w:type="spellEnd"/>
      <w:r w:rsidRPr="15E89F9E">
        <w:rPr>
          <w:rStyle w:val="eop"/>
        </w:rPr>
        <w:t xml:space="preserve"> </w:t>
      </w:r>
      <w:proofErr w:type="spellStart"/>
      <w:r w:rsidRPr="15E89F9E">
        <w:rPr>
          <w:rStyle w:val="eop"/>
        </w:rPr>
        <w:t>окмоту</w:t>
      </w:r>
      <w:proofErr w:type="spellEnd"/>
      <w:r w:rsidRPr="15E89F9E">
        <w:rPr>
          <w:rStyle w:val="eop"/>
        </w:rPr>
        <w:t>, в присоединенных территориях будут МТУ (</w:t>
      </w:r>
      <w:r w:rsidR="02F468F9" w:rsidRPr="15E89F9E">
        <w:rPr>
          <w:rStyle w:val="eop"/>
        </w:rPr>
        <w:t>муниципальные территориальные управления</w:t>
      </w:r>
      <w:r w:rsidRPr="15E89F9E">
        <w:rPr>
          <w:rStyle w:val="eop"/>
        </w:rPr>
        <w:t>)</w:t>
      </w:r>
      <w:r w:rsidR="5610DE91" w:rsidRPr="15E89F9E">
        <w:rPr>
          <w:rStyle w:val="eop"/>
        </w:rPr>
        <w:t xml:space="preserve">, а главы </w:t>
      </w:r>
      <w:proofErr w:type="spellStart"/>
      <w:r w:rsidR="5610DE91" w:rsidRPr="15E89F9E">
        <w:rPr>
          <w:rStyle w:val="eop"/>
        </w:rPr>
        <w:t>айыл</w:t>
      </w:r>
      <w:proofErr w:type="spellEnd"/>
      <w:r w:rsidR="5610DE91" w:rsidRPr="15E89F9E">
        <w:rPr>
          <w:rStyle w:val="eop"/>
        </w:rPr>
        <w:t xml:space="preserve"> </w:t>
      </w:r>
      <w:proofErr w:type="spellStart"/>
      <w:r w:rsidR="5610DE91" w:rsidRPr="15E89F9E">
        <w:rPr>
          <w:rStyle w:val="eop"/>
        </w:rPr>
        <w:t>окмоту</w:t>
      </w:r>
      <w:proofErr w:type="spellEnd"/>
      <w:r w:rsidR="5610DE91" w:rsidRPr="15E89F9E">
        <w:rPr>
          <w:rStyle w:val="eop"/>
        </w:rPr>
        <w:t xml:space="preserve"> соответственно, главами МТУ.</w:t>
      </w:r>
      <w:r w:rsidR="266B29A3" w:rsidRPr="15E89F9E">
        <w:rPr>
          <w:rStyle w:val="eop"/>
        </w:rPr>
        <w:t xml:space="preserve"> </w:t>
      </w:r>
      <w:r w:rsidR="176BF960" w:rsidRPr="15E89F9E">
        <w:rPr>
          <w:rStyle w:val="eop"/>
        </w:rPr>
        <w:t>МТУ выступают одним из п</w:t>
      </w:r>
      <w:r w:rsidR="05DB4411" w:rsidRPr="15E89F9E">
        <w:rPr>
          <w:rStyle w:val="eop"/>
        </w:rPr>
        <w:t xml:space="preserve">ервых </w:t>
      </w:r>
      <w:r w:rsidR="26A0E678" w:rsidRPr="15E89F9E">
        <w:rPr>
          <w:rStyle w:val="eop"/>
        </w:rPr>
        <w:t xml:space="preserve">представителей ОМСУ к кому обращаются граждане с вопросами, поэтому важно, чтобы новые сотрудники могли на должном уровне оказывать свои услуги населению. </w:t>
      </w:r>
    </w:p>
    <w:p w14:paraId="17F337B3" w14:textId="25725332" w:rsidR="15E89F9E" w:rsidRDefault="15E89F9E" w:rsidP="15E89F9E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08C7689A" w14:textId="78B94F41" w:rsidR="00D58222" w:rsidRDefault="00D58222" w:rsidP="15E89F9E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15E89F9E">
        <w:rPr>
          <w:rStyle w:val="eop"/>
        </w:rPr>
        <w:t>В связи с тем, что функции и полномочия МТУ и системы управления на уровне города отличается от управления на уровне сел, появляется необходимость в обучении новых сотрудников МТУ.</w:t>
      </w:r>
    </w:p>
    <w:p w14:paraId="44BFC0A9" w14:textId="0A38B387" w:rsidR="15E89F9E" w:rsidRDefault="15E89F9E" w:rsidP="15E89F9E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59349B6A" w14:textId="6255C2DF" w:rsidR="00BE7BC5" w:rsidRPr="0087293E" w:rsidRDefault="003836D1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Настоящее техническое задание предназначено для эксперта, ответственного за организацию и проведение</w:t>
      </w:r>
      <w:r w:rsidR="3ACFBC64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тренинга для сотрудников новых МТУ 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>Свердло</w:t>
      </w:r>
      <w:r w:rsidR="00A114FC" w:rsidRPr="15E89F9E">
        <w:rPr>
          <w:rFonts w:ascii="Times New Roman" w:hAnsi="Times New Roman" w:cs="Times New Roman"/>
          <w:sz w:val="24"/>
          <w:szCs w:val="24"/>
          <w:lang w:val="ru-RU"/>
        </w:rPr>
        <w:t>вск</w:t>
      </w:r>
      <w:r w:rsidR="34692600" w:rsidRPr="15E89F9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A114FC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3DC12C77" w:rsidRPr="15E89F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114FC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г. Бишкек</w:t>
      </w:r>
      <w:r w:rsidR="1D9985F1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по темам деятельности и полномочий МТУ. </w:t>
      </w:r>
    </w:p>
    <w:p w14:paraId="370F8C10" w14:textId="769C60EA" w:rsidR="15E89F9E" w:rsidRDefault="15E89F9E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DF9BB4" w14:textId="032C377D" w:rsidR="15E89F9E" w:rsidRDefault="15E89F9E" w:rsidP="4D71F778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87CADE" w14:textId="7187E251" w:rsidR="15E89F9E" w:rsidRDefault="330F6052" w:rsidP="4D71F77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4D71F77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Цел</w:t>
      </w:r>
      <w:r w:rsidR="71B44583" w:rsidRPr="4D71F778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52C4DA96" w:rsidRPr="4D71F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71B44583" w:rsidRPr="4D71F77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63B64926" w:rsidRPr="4D71F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71B44583" w:rsidRPr="4D71F778">
        <w:rPr>
          <w:rFonts w:ascii="Times New Roman" w:hAnsi="Times New Roman" w:cs="Times New Roman"/>
          <w:sz w:val="24"/>
          <w:szCs w:val="24"/>
          <w:lang w:val="ru-RU"/>
        </w:rPr>
        <w:t>Повышение потенциала сотрудников новых МТУ в части выполнения возложенных на них задач</w:t>
      </w:r>
      <w:r w:rsidR="0463D68E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и содействие в и</w:t>
      </w:r>
      <w:r w:rsidR="71B44583" w:rsidRPr="4D71F778">
        <w:rPr>
          <w:rFonts w:ascii="Times New Roman" w:hAnsi="Times New Roman" w:cs="Times New Roman"/>
          <w:sz w:val="24"/>
          <w:szCs w:val="24"/>
          <w:lang w:val="ru-RU"/>
        </w:rPr>
        <w:t>нтеграция новых МТУ в систему управления и координации Свердловского района для повышения качества и доступности муниципальных услуг.</w:t>
      </w:r>
      <w:commentRangeStart w:id="0"/>
      <w:commentRangeStart w:id="1"/>
      <w:commentRangeStart w:id="2"/>
      <w:commentRangeEnd w:id="0"/>
      <w:r w:rsidR="15E89F9E">
        <w:commentReference w:id="0"/>
      </w:r>
      <w:commentRangeEnd w:id="1"/>
      <w:r w:rsidR="15E89F9E">
        <w:commentReference w:id="1"/>
      </w:r>
      <w:commentRangeEnd w:id="2"/>
      <w:r w:rsidR="15E89F9E">
        <w:commentReference w:id="2"/>
      </w:r>
    </w:p>
    <w:p w14:paraId="664E05DF" w14:textId="34240611" w:rsidR="15E89F9E" w:rsidRDefault="15E89F9E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618724" w14:textId="3192F9A7" w:rsidR="003836D1" w:rsidRPr="00A114FC" w:rsidRDefault="003836D1" w:rsidP="15E89F9E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эксперта</w:t>
      </w:r>
      <w:r w:rsidR="467FE425"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04F7D2E9" w14:textId="3A21F0D6" w:rsidR="00A63166" w:rsidRPr="0087293E" w:rsidRDefault="4D71F778" w:rsidP="4D71F77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E7BC5" w:rsidRPr="4D71F778">
        <w:rPr>
          <w:rFonts w:ascii="Times New Roman" w:hAnsi="Times New Roman" w:cs="Times New Roman"/>
          <w:sz w:val="24"/>
          <w:szCs w:val="24"/>
          <w:lang w:val="ru-RU"/>
        </w:rPr>
        <w:t>Подготовка и проведение</w:t>
      </w:r>
      <w:r w:rsidR="4CE27654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предварительно</w:t>
      </w:r>
      <w:r w:rsidR="00BE7BC5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25F5309B" w:rsidRPr="4D71F778">
        <w:rPr>
          <w:rFonts w:ascii="Times New Roman" w:hAnsi="Times New Roman" w:cs="Times New Roman"/>
          <w:sz w:val="24"/>
          <w:szCs w:val="24"/>
          <w:lang w:val="ru-RU"/>
        </w:rPr>
        <w:t>2-дневного тренинга для</w:t>
      </w:r>
      <w:r w:rsidR="01AE4413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30</w:t>
      </w:r>
      <w:r w:rsidR="25F5309B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сотрудников МТУ Свердловского района г. Бишкек.</w:t>
      </w:r>
      <w:r w:rsidR="329B7F51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8B50C1" w14:textId="610538FF" w:rsidR="15E89F9E" w:rsidRDefault="25F5309B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Эксперт должен </w:t>
      </w:r>
      <w:r w:rsidR="056FF40B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провести предварительный анализ потребностей и </w:t>
      </w:r>
      <w:r w:rsidR="6DDF32A4" w:rsidRPr="4D71F778">
        <w:rPr>
          <w:rFonts w:ascii="Times New Roman" w:hAnsi="Times New Roman" w:cs="Times New Roman"/>
          <w:sz w:val="24"/>
          <w:szCs w:val="24"/>
          <w:lang w:val="ru-RU"/>
        </w:rPr>
        <w:t>составить программу и материалы обучения</w:t>
      </w:r>
      <w:r w:rsidR="1FEBEE47" w:rsidRPr="4D71F778">
        <w:rPr>
          <w:rFonts w:ascii="Times New Roman" w:hAnsi="Times New Roman" w:cs="Times New Roman"/>
          <w:sz w:val="24"/>
          <w:szCs w:val="24"/>
          <w:lang w:val="ru-RU"/>
        </w:rPr>
        <w:t>, согласовав с командой проекта USAID “</w:t>
      </w:r>
      <w:proofErr w:type="spellStart"/>
      <w:r w:rsidR="1FEBEE47" w:rsidRPr="4D71F778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1FEBEE47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1FEBEE47" w:rsidRPr="4D71F778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="1FEBEE47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14:paraId="12C6E179" w14:textId="1DB60282" w:rsidR="4D71F778" w:rsidRDefault="4D71F778" w:rsidP="4D71F77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C85CCC" w14:textId="632B3CC0" w:rsidR="6DDF32A4" w:rsidRDefault="6DDF32A4" w:rsidP="15E89F9E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Предварительные тематики, которые </w:t>
      </w:r>
      <w:r w:rsidR="3CDEE602"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необходимо охватить</w:t>
      </w:r>
      <w:r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6E583552" w14:textId="01C6005E" w:rsidR="6DDF32A4" w:rsidRDefault="6DDF32A4" w:rsidP="15E89F9E">
      <w:pPr>
        <w:pStyle w:val="ListParagraph"/>
        <w:numPr>
          <w:ilvl w:val="1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Понятие МТУ, его место в системе местного самоуправления.</w:t>
      </w:r>
    </w:p>
    <w:p w14:paraId="0E53D877" w14:textId="23C705ED" w:rsidR="6DDF32A4" w:rsidRDefault="6DDF32A4" w:rsidP="15E89F9E">
      <w:pPr>
        <w:pStyle w:val="ListParagraph"/>
        <w:numPr>
          <w:ilvl w:val="1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Цели и задачи МТУ.</w:t>
      </w:r>
    </w:p>
    <w:p w14:paraId="7EDB4A3E" w14:textId="010A1C6F" w:rsidR="6DDF32A4" w:rsidRDefault="6DDF32A4" w:rsidP="15E89F9E">
      <w:pPr>
        <w:pStyle w:val="ListParagraph"/>
        <w:numPr>
          <w:ilvl w:val="1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Принципы деятельности МТУ.</w:t>
      </w:r>
    </w:p>
    <w:p w14:paraId="24BC5391" w14:textId="604F09F1" w:rsidR="6DDF32A4" w:rsidRDefault="6DDF32A4" w:rsidP="15E89F9E">
      <w:pPr>
        <w:pStyle w:val="ListParagraph"/>
        <w:numPr>
          <w:ilvl w:val="1"/>
          <w:numId w:val="3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Нормативно-правовые акты, регулирующие деятельность МТУ</w:t>
      </w:r>
    </w:p>
    <w:p w14:paraId="458EC5A9" w14:textId="1BDA718A" w:rsidR="6DDF32A4" w:rsidRDefault="6DDF32A4" w:rsidP="15E89F9E">
      <w:pPr>
        <w:pStyle w:val="ListParagraph"/>
        <w:numPr>
          <w:ilvl w:val="1"/>
          <w:numId w:val="3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Функциональные обязанности МТУ</w:t>
      </w:r>
    </w:p>
    <w:p w14:paraId="212B86BC" w14:textId="55A5CCD8" w:rsidR="6DDF32A4" w:rsidRDefault="6DDF32A4" w:rsidP="15E89F9E">
      <w:pPr>
        <w:pStyle w:val="ListParagraph"/>
        <w:numPr>
          <w:ilvl w:val="1"/>
          <w:numId w:val="3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Делопроизводство в МТУ</w:t>
      </w:r>
    </w:p>
    <w:p w14:paraId="574DEECD" w14:textId="6E98B824" w:rsidR="6DDF32A4" w:rsidRDefault="6DDF32A4" w:rsidP="15E89F9E">
      <w:pPr>
        <w:pStyle w:val="ListParagraph"/>
        <w:numPr>
          <w:ilvl w:val="1"/>
          <w:numId w:val="3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>Взаимодействие с населением</w:t>
      </w:r>
    </w:p>
    <w:p w14:paraId="33081443" w14:textId="27D70792" w:rsidR="6DDF32A4" w:rsidRDefault="6DDF32A4" w:rsidP="15E89F9E">
      <w:pPr>
        <w:pStyle w:val="ListParagraph"/>
        <w:numPr>
          <w:ilvl w:val="1"/>
          <w:numId w:val="3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  <w:r w:rsidRPr="15E89F9E"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  <w:t xml:space="preserve">Отчетность. </w:t>
      </w:r>
    </w:p>
    <w:p w14:paraId="71ACB606" w14:textId="57DE7F3C" w:rsidR="15E89F9E" w:rsidRDefault="15E89F9E" w:rsidP="15E89F9E">
      <w:pPr>
        <w:spacing w:after="4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</w:p>
    <w:p w14:paraId="14FBB32B" w14:textId="34CD5935" w:rsidR="02358C4C" w:rsidRDefault="02358C4C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Ожидается, что по итогам тренинга участники тренинга:</w:t>
      </w:r>
    </w:p>
    <w:p w14:paraId="21642D80" w14:textId="3333E074" w:rsidR="02358C4C" w:rsidRDefault="02358C4C" w:rsidP="15E89F9E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63B82E8E" w:rsidRPr="15E89F9E">
        <w:rPr>
          <w:rFonts w:ascii="Times New Roman" w:hAnsi="Times New Roman" w:cs="Times New Roman"/>
          <w:sz w:val="24"/>
          <w:szCs w:val="24"/>
          <w:lang w:val="ru-RU"/>
        </w:rPr>
        <w:t>олучат глубокие знания о МТУ, его структуре, функциях и полномочиях.</w:t>
      </w:r>
    </w:p>
    <w:p w14:paraId="2018EC59" w14:textId="70BA1F37" w:rsidR="63B82E8E" w:rsidRPr="00F52220" w:rsidRDefault="63B82E8E" w:rsidP="15E89F9E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смогут эффективно выполнять свои функциональные обязанности.</w:t>
      </w:r>
    </w:p>
    <w:p w14:paraId="5EE6A834" w14:textId="2E348B96" w:rsidR="63B82E8E" w:rsidRDefault="63B82E8E" w:rsidP="15E89F9E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смогут налаживать эффективное взаимодействие с населением, </w:t>
      </w:r>
      <w:r w:rsidR="710B6149" w:rsidRPr="15E89F9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>, СМИ и другими органами власти.</w:t>
      </w:r>
    </w:p>
    <w:p w14:paraId="015EF52C" w14:textId="59DA5F5A" w:rsidR="63B82E8E" w:rsidRDefault="63B82E8E" w:rsidP="4D71F778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будут готовы к работе в условиях </w:t>
      </w:r>
      <w:r w:rsidR="5A0ECCF2" w:rsidRPr="4D71F778">
        <w:rPr>
          <w:rFonts w:ascii="Times New Roman" w:hAnsi="Times New Roman" w:cs="Times New Roman"/>
          <w:sz w:val="24"/>
          <w:szCs w:val="24"/>
          <w:lang w:val="ru-RU"/>
        </w:rPr>
        <w:t>АТР</w:t>
      </w:r>
      <w:r w:rsidRPr="4D71F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3DB911" w14:textId="2D0CB43A" w:rsidR="15E89F9E" w:rsidRDefault="15E89F9E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7088E5" w14:textId="08046855" w:rsidR="005A7A03" w:rsidRPr="0087293E" w:rsidRDefault="52D7AD07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836D1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Сотрудничество </w:t>
      </w:r>
      <w:r w:rsidR="005A7A03" w:rsidRPr="15E89F9E">
        <w:rPr>
          <w:rFonts w:ascii="Times New Roman" w:hAnsi="Times New Roman" w:cs="Times New Roman"/>
          <w:sz w:val="24"/>
          <w:szCs w:val="24"/>
          <w:lang w:val="ru-RU"/>
        </w:rPr>
        <w:t>и в</w:t>
      </w:r>
      <w:r w:rsidR="003836D1" w:rsidRPr="15E89F9E">
        <w:rPr>
          <w:rFonts w:ascii="Times New Roman" w:hAnsi="Times New Roman" w:cs="Times New Roman"/>
          <w:sz w:val="24"/>
          <w:szCs w:val="24"/>
          <w:lang w:val="ru-RU"/>
        </w:rPr>
        <w:t>заимодействие с</w:t>
      </w:r>
      <w:r w:rsidR="7E93649E" w:rsidRPr="15E89F9E">
        <w:rPr>
          <w:rFonts w:ascii="Times New Roman" w:hAnsi="Times New Roman" w:cs="Times New Roman"/>
          <w:sz w:val="24"/>
          <w:szCs w:val="24"/>
          <w:lang w:val="ru-RU"/>
        </w:rPr>
        <w:t>о Свердловской районной администрацией г. Бишкека</w:t>
      </w:r>
      <w:r w:rsidR="003836D1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для обеспечения их поддержки и участия</w:t>
      </w:r>
      <w:r w:rsidR="1F40F206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сотрудников МТУ </w:t>
      </w:r>
      <w:r w:rsidR="003836D1" w:rsidRPr="15E89F9E">
        <w:rPr>
          <w:rFonts w:ascii="Times New Roman" w:hAnsi="Times New Roman" w:cs="Times New Roman"/>
          <w:sz w:val="24"/>
          <w:szCs w:val="24"/>
          <w:lang w:val="ru-RU"/>
        </w:rPr>
        <w:t>в мероприятиях.</w:t>
      </w:r>
    </w:p>
    <w:p w14:paraId="3F886E28" w14:textId="6F9BC62E" w:rsidR="005A7A03" w:rsidRDefault="600C8D31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A7A03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A51BE" w:rsidRPr="15E89F9E">
        <w:rPr>
          <w:rFonts w:ascii="Times New Roman" w:hAnsi="Times New Roman" w:cs="Times New Roman"/>
          <w:sz w:val="24"/>
          <w:szCs w:val="24"/>
          <w:lang w:val="ru-RU"/>
        </w:rPr>
        <w:t>Разработ</w:t>
      </w:r>
      <w:r w:rsidR="005A7A03" w:rsidRPr="15E89F9E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217B62D6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утверждение с командой </w:t>
      </w:r>
      <w:r w:rsidR="3F83292F" w:rsidRPr="15E89F9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217B62D6" w:rsidRPr="15E89F9E">
        <w:rPr>
          <w:rFonts w:ascii="Times New Roman" w:hAnsi="Times New Roman" w:cs="Times New Roman"/>
          <w:sz w:val="24"/>
          <w:szCs w:val="24"/>
          <w:lang w:val="ru-RU"/>
        </w:rPr>
        <w:t>роекта USAID “</w:t>
      </w:r>
      <w:proofErr w:type="spellStart"/>
      <w:r w:rsidR="217B62D6" w:rsidRPr="15E89F9E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217B62D6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217B62D6" w:rsidRPr="15E89F9E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="217B62D6" w:rsidRPr="15E89F9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5A51BE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механизм</w:t>
      </w:r>
      <w:r w:rsidR="005A7A03" w:rsidRPr="15E89F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51BE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сбо</w:t>
      </w:r>
      <w:r w:rsidR="005A7A03" w:rsidRPr="15E89F9E">
        <w:rPr>
          <w:rFonts w:ascii="Times New Roman" w:hAnsi="Times New Roman" w:cs="Times New Roman"/>
          <w:sz w:val="24"/>
          <w:szCs w:val="24"/>
          <w:lang w:val="ru-RU"/>
        </w:rPr>
        <w:t>ра обратной связи от участников, проведение</w:t>
      </w:r>
      <w:r w:rsidR="005A51BE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="005A7A03" w:rsidRPr="15E89F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51BE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эффективности мероприятия и возможности его улучшения.</w:t>
      </w:r>
    </w:p>
    <w:p w14:paraId="340EE40B" w14:textId="70C0700D" w:rsidR="545DB154" w:rsidRDefault="72A17505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3057C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. Проведение регистрации участников мероприятия с разбивкой по полу и возрасту, согласно утвержденной форме </w:t>
      </w:r>
      <w:r w:rsidR="3372E6F1" w:rsidRPr="15E89F9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057C" w:rsidRPr="15E89F9E">
        <w:rPr>
          <w:rFonts w:ascii="Times New Roman" w:hAnsi="Times New Roman" w:cs="Times New Roman"/>
          <w:sz w:val="24"/>
          <w:szCs w:val="24"/>
          <w:lang w:val="ru-RU"/>
        </w:rPr>
        <w:t>роекта USAID “</w:t>
      </w:r>
      <w:proofErr w:type="spellStart"/>
      <w:r w:rsidR="0053057C" w:rsidRPr="15E89F9E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0053057C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57C" w:rsidRPr="15E89F9E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="0053057C" w:rsidRPr="15E89F9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7AB32606" w:rsidRPr="15E89F9E">
        <w:rPr>
          <w:rFonts w:ascii="Times New Roman" w:hAnsi="Times New Roman" w:cs="Times New Roman"/>
          <w:sz w:val="24"/>
          <w:szCs w:val="24"/>
          <w:lang w:val="ru-RU"/>
        </w:rPr>
        <w:t>, совместно с командой проекта</w:t>
      </w:r>
      <w:r w:rsidR="0053057C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6C59D8" w14:textId="0D38D75F" w:rsidR="2E973E41" w:rsidRDefault="515AD3CC" w:rsidP="15E89F9E">
      <w:pPr>
        <w:spacing w:after="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5A7A03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836D1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отче</w:t>
      </w:r>
      <w:r w:rsidR="6B6DA7EA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14ACC675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согласно утвержденной </w:t>
      </w:r>
      <w:r w:rsidR="01B17077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14ACC675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роектом USAID “</w:t>
      </w:r>
      <w:proofErr w:type="spellStart"/>
      <w:r w:rsidR="14ACC675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14ACC675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14ACC675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="14ACC675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” формы</w:t>
      </w:r>
      <w:r w:rsidR="6B6DA7EA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предоставлением полной информации о выполненной работе, включая количество участников</w:t>
      </w:r>
      <w:r w:rsidR="1F028850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17ED1EC1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принявших участие</w:t>
      </w:r>
      <w:r w:rsidR="316C50EE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тренинге</w:t>
      </w:r>
      <w:r w:rsidR="6B6DA7EA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разбивкой по статусу и пол</w:t>
      </w:r>
      <w:r w:rsidR="4FE4E394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>у, результаты обучения и изменения в динамике</w:t>
      </w:r>
      <w:r w:rsidR="6B6DA7EA" w:rsidRPr="4D71F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40DBE64" w14:textId="60E8DE38" w:rsidR="15E89F9E" w:rsidRDefault="15E89F9E" w:rsidP="15E89F9E">
      <w:pPr>
        <w:spacing w:after="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8EEC796" w14:textId="2D1C17D6" w:rsidR="003836D1" w:rsidRPr="005A7A03" w:rsidRDefault="003836D1" w:rsidP="15E89F9E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Требования к эксперту</w:t>
      </w:r>
      <w:r w:rsidR="672D718C" w:rsidRPr="15E89F9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9E776BC" w14:textId="0BBDCC48" w:rsidR="00FF2D92" w:rsidRPr="0087293E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- Опыт работы в</w:t>
      </w:r>
      <w:r w:rsidR="5219DE55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и/или муниципальных органах. </w:t>
      </w:r>
    </w:p>
    <w:p w14:paraId="4FC2D839" w14:textId="1226D7F9" w:rsidR="00FF2D92" w:rsidRPr="0087293E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Знание и понимание </w:t>
      </w:r>
      <w:r w:rsidR="34A6B8AD" w:rsidRPr="15E89F9E">
        <w:rPr>
          <w:rFonts w:ascii="Times New Roman" w:hAnsi="Times New Roman" w:cs="Times New Roman"/>
          <w:sz w:val="24"/>
          <w:szCs w:val="24"/>
          <w:lang w:val="ru-RU"/>
        </w:rPr>
        <w:t>законодательства по вопросам ОМСУ.</w:t>
      </w:r>
    </w:p>
    <w:p w14:paraId="00EDD8F4" w14:textId="55B5EEA3" w:rsidR="00FF2D92" w:rsidRPr="0087293E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- Опыт </w:t>
      </w:r>
      <w:r w:rsidR="6C60D558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тренингов и обучающих мероприятий. </w:t>
      </w:r>
    </w:p>
    <w:p w14:paraId="7E252DF3" w14:textId="1B5D5D9D" w:rsidR="008505D6" w:rsidRPr="0087293E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4D71F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24653D5D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31284F" w:rsidRPr="4D71F778">
        <w:rPr>
          <w:rFonts w:ascii="Times New Roman" w:hAnsi="Times New Roman" w:cs="Times New Roman"/>
          <w:sz w:val="24"/>
          <w:szCs w:val="24"/>
          <w:lang w:val="ru-RU"/>
        </w:rPr>
        <w:t>нание государственного и русского языков.</w:t>
      </w:r>
    </w:p>
    <w:p w14:paraId="763EBB7B" w14:textId="2941F6F5" w:rsidR="4D71F778" w:rsidRDefault="4D71F778" w:rsidP="4D71F77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AC9C81" w14:textId="62C3FBAD" w:rsidR="7C3A0558" w:rsidRPr="00184BEC" w:rsidRDefault="7C3A0558" w:rsidP="4D71F778">
      <w:pPr>
        <w:spacing w:after="40" w:line="240" w:lineRule="auto"/>
        <w:jc w:val="both"/>
        <w:rPr>
          <w:rFonts w:ascii="Times" w:eastAsia="Times" w:hAnsi="Times" w:cs="Times"/>
          <w:color w:val="000000" w:themeColor="text1"/>
          <w:sz w:val="24"/>
          <w:szCs w:val="24"/>
          <w:lang w:val="ru-RU"/>
        </w:rPr>
      </w:pPr>
      <w:r w:rsidRPr="4D71F778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Чтобы подать заявку: пожалуйста, отправьте (i) резюме (</w:t>
      </w:r>
      <w:proofErr w:type="spellStart"/>
      <w:r w:rsidRPr="4D71F778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ii</w:t>
      </w:r>
      <w:proofErr w:type="spellEnd"/>
      <w:r w:rsidRPr="4D71F778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) сопроводительное письмо и (</w:t>
      </w:r>
      <w:proofErr w:type="spellStart"/>
      <w:r w:rsidRPr="4D71F778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iii</w:t>
      </w:r>
      <w:proofErr w:type="spellEnd"/>
      <w:r w:rsidRPr="4D71F778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 xml:space="preserve">) и финансовое предложение (запрашиваемый гонорар) по адресу: </w:t>
      </w:r>
      <w:hyperlink r:id="rId13" w:history="1">
        <w:r w:rsidR="00184BEC" w:rsidRPr="00184BEC">
          <w:rPr>
            <w:rFonts w:ascii="Times" w:eastAsia="Times" w:hAnsi="Times" w:cs="Times"/>
            <w:color w:val="000000" w:themeColor="text1"/>
            <w:sz w:val="24"/>
            <w:szCs w:val="24"/>
            <w:lang w:val="ru-RU"/>
          </w:rPr>
          <w:t>procurement_kg@ewmi-kg.org</w:t>
        </w:r>
      </w:hyperlink>
      <w:r w:rsidR="00184BEC" w:rsidRPr="00184BEC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 xml:space="preserve"> </w:t>
      </w:r>
    </w:p>
    <w:p w14:paraId="29F6020B" w14:textId="7EE04610" w:rsidR="00BE7BC5" w:rsidRPr="0087293E" w:rsidRDefault="00BE7BC5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13891C" w14:textId="22E8D831" w:rsidR="00EA01BC" w:rsidRPr="005A7A03" w:rsidRDefault="008505D6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7A03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положения:</w:t>
      </w:r>
    </w:p>
    <w:p w14:paraId="280527B7" w14:textId="0B91A9AF" w:rsidR="00EA01BC" w:rsidRPr="0087293E" w:rsidRDefault="00EA01BC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Координация и логистика по месту, времени и условиям</w:t>
      </w:r>
      <w:r w:rsidR="4EEDAFB0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тренинга 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будет осуществлено </w:t>
      </w:r>
      <w:r w:rsidR="214CCA4D" w:rsidRPr="15E89F9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>роектом</w:t>
      </w:r>
      <w:r w:rsidR="37C3414B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37C3414B" w:rsidRPr="15E89F9E">
        <w:rPr>
          <w:rFonts w:ascii="Times New Roman" w:eastAsia="Times New Roman" w:hAnsi="Times New Roman" w:cs="Times New Roman"/>
          <w:sz w:val="24"/>
          <w:szCs w:val="24"/>
          <w:lang w:val="ru-RU"/>
        </w:rPr>
        <w:t>USAID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15E89F9E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B59C354" w:rsidRPr="15E89F9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>улагы</w:t>
      </w:r>
      <w:proofErr w:type="spellEnd"/>
      <w:r w:rsidRPr="15E89F9E">
        <w:rPr>
          <w:rFonts w:ascii="Times New Roman" w:hAnsi="Times New Roman" w:cs="Times New Roman"/>
          <w:sz w:val="24"/>
          <w:szCs w:val="24"/>
          <w:lang w:val="ru-RU"/>
        </w:rPr>
        <w:t>» совместно с экспертом.</w:t>
      </w:r>
    </w:p>
    <w:p w14:paraId="61EB19E4" w14:textId="5D73297C" w:rsidR="15E89F9E" w:rsidRDefault="15E89F9E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290A11" w14:textId="59E3012E" w:rsidR="00EA01BC" w:rsidRDefault="00EA01BC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Логистика</w:t>
      </w:r>
      <w:r w:rsidR="1054CC10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будет осуществлено </w:t>
      </w:r>
      <w:r w:rsidR="75670E3C" w:rsidRPr="15E89F9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роектом </w:t>
      </w:r>
      <w:r w:rsidR="094EBFD0" w:rsidRPr="15E89F9E">
        <w:rPr>
          <w:rFonts w:ascii="Times New Roman" w:eastAsia="Times New Roman" w:hAnsi="Times New Roman" w:cs="Times New Roman"/>
          <w:sz w:val="24"/>
          <w:szCs w:val="24"/>
          <w:lang w:val="ru-RU"/>
        </w:rPr>
        <w:t>USAID</w:t>
      </w:r>
      <w:r w:rsidR="094EBFD0"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15E89F9E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Pr="15E89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4F32CF0" w:rsidRPr="15E89F9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15E89F9E">
        <w:rPr>
          <w:rFonts w:ascii="Times New Roman" w:hAnsi="Times New Roman" w:cs="Times New Roman"/>
          <w:sz w:val="24"/>
          <w:szCs w:val="24"/>
          <w:lang w:val="ru-RU"/>
        </w:rPr>
        <w:t>улагы</w:t>
      </w:r>
      <w:proofErr w:type="spellEnd"/>
      <w:r w:rsidRPr="15E89F9E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14:paraId="3E612F56" w14:textId="2478E1DE" w:rsidR="00BE7BC5" w:rsidRPr="0087293E" w:rsidRDefault="00BE7BC5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15E89F9E">
        <w:rPr>
          <w:rFonts w:ascii="Times New Roman" w:hAnsi="Times New Roman" w:cs="Times New Roman"/>
          <w:sz w:val="24"/>
          <w:szCs w:val="24"/>
          <w:lang w:val="ru-RU"/>
        </w:rPr>
        <w:t>- Бронирование мест проведения мероприятий.</w:t>
      </w:r>
    </w:p>
    <w:p w14:paraId="3161CFEF" w14:textId="127C993F" w:rsidR="00BE7BC5" w:rsidRPr="0087293E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4D71F778">
        <w:rPr>
          <w:rFonts w:ascii="Times New Roman" w:hAnsi="Times New Roman" w:cs="Times New Roman"/>
          <w:sz w:val="24"/>
          <w:szCs w:val="24"/>
          <w:lang w:val="ru-RU"/>
        </w:rPr>
        <w:t>- Обеспечение техническим оборудованием и материалами</w:t>
      </w:r>
      <w:r w:rsidR="2DAAF4AC"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(канцелярия)</w:t>
      </w:r>
      <w:r w:rsidRPr="4D71F778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мероприятий.</w:t>
      </w:r>
    </w:p>
    <w:p w14:paraId="1072C790" w14:textId="77777777" w:rsidR="00BE7BC5" w:rsidRPr="0087293E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3E">
        <w:rPr>
          <w:rFonts w:ascii="Times New Roman" w:hAnsi="Times New Roman" w:cs="Times New Roman"/>
          <w:sz w:val="24"/>
          <w:szCs w:val="24"/>
          <w:lang w:val="ru-RU"/>
        </w:rPr>
        <w:t>- Организация питания и транспорта для участников и спикеров при необходимости.</w:t>
      </w:r>
    </w:p>
    <w:p w14:paraId="07AC9456" w14:textId="2D1A1041" w:rsidR="15E89F9E" w:rsidRDefault="15E89F9E" w:rsidP="15E89F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0D66F5" w14:textId="0D4D8326" w:rsidR="75E5B721" w:rsidRPr="00F52220" w:rsidRDefault="75E5B721" w:rsidP="15E89F9E">
      <w:pPr>
        <w:spacing w:after="40" w:line="240" w:lineRule="auto"/>
        <w:jc w:val="both"/>
        <w:rPr>
          <w:lang w:val="ru-RU"/>
        </w:rPr>
      </w:pPr>
      <w:r w:rsidRPr="15E89F9E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 xml:space="preserve">Вся информация, относящаяся к проекту (документальная, видео, аудио и </w:t>
      </w:r>
      <w:proofErr w:type="gramStart"/>
      <w:r w:rsidRPr="15E89F9E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т.д.</w:t>
      </w:r>
      <w:proofErr w:type="gramEnd"/>
      <w:r w:rsidRPr="15E89F9E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) и производимая продукция по данному контракту останется собственностью проекта USAID “</w:t>
      </w:r>
      <w:proofErr w:type="spellStart"/>
      <w:r w:rsidRPr="15E89F9E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Укук</w:t>
      </w:r>
      <w:proofErr w:type="spellEnd"/>
      <w:r w:rsidRPr="15E89F9E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15E89F9E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Булагы</w:t>
      </w:r>
      <w:proofErr w:type="spellEnd"/>
      <w:r w:rsidRPr="15E89F9E">
        <w:rPr>
          <w:rFonts w:ascii="Times" w:eastAsia="Times" w:hAnsi="Times" w:cs="Times"/>
          <w:color w:val="000000" w:themeColor="text1"/>
          <w:sz w:val="24"/>
          <w:szCs w:val="24"/>
          <w:lang w:val="ru-RU"/>
        </w:rPr>
        <w:t>”, который будет иметь исключительные права на их использование.</w:t>
      </w:r>
    </w:p>
    <w:p w14:paraId="48AE3EE4" w14:textId="0360E981" w:rsidR="15E89F9E" w:rsidRDefault="15E89F9E" w:rsidP="15E89F9E">
      <w:pPr>
        <w:spacing w:after="40" w:line="240" w:lineRule="auto"/>
        <w:jc w:val="both"/>
        <w:rPr>
          <w:rFonts w:ascii="Times" w:eastAsia="Times" w:hAnsi="Times" w:cs="Times"/>
          <w:color w:val="000000" w:themeColor="text1"/>
          <w:sz w:val="24"/>
          <w:szCs w:val="24"/>
          <w:lang w:val="ru-RU"/>
        </w:rPr>
      </w:pPr>
    </w:p>
    <w:p w14:paraId="688467A9" w14:textId="068F4B07" w:rsidR="75E5B721" w:rsidRDefault="75E5B721" w:rsidP="4D71F778">
      <w:pPr>
        <w:spacing w:after="40" w:line="240" w:lineRule="auto"/>
        <w:jc w:val="both"/>
        <w:rPr>
          <w:rFonts w:ascii="Times" w:eastAsia="Times" w:hAnsi="Times" w:cs="Times"/>
          <w:color w:val="000000" w:themeColor="text1"/>
          <w:sz w:val="24"/>
          <w:szCs w:val="24"/>
          <w:lang w:val="ru-RU"/>
        </w:rPr>
      </w:pPr>
    </w:p>
    <w:sectPr w:rsidR="75E5B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zira Raimzhanova" w:date="2024-04-11T11:22:00Z" w:initials="NR">
    <w:p w14:paraId="2C8F1A14" w14:textId="793171A7" w:rsidR="4D71F778" w:rsidRDefault="4D71F778">
      <w:r>
        <w:t>предлагаю объединить ожидаемые результаты с ожиданием от тренинга</w:t>
      </w:r>
      <w:r>
        <w:annotationRef/>
      </w:r>
    </w:p>
  </w:comment>
  <w:comment w:id="1" w:author="Nargiza Zhenisheva" w:date="2024-04-11T11:23:00Z" w:initials="NZ">
    <w:p w14:paraId="58D7D5F6" w14:textId="213218A0" w:rsidR="4D71F778" w:rsidRDefault="4D71F778">
      <w:r>
        <w:t>я ожидаемые результаты указала как цели</w:t>
      </w:r>
      <w:r>
        <w:annotationRef/>
      </w:r>
    </w:p>
  </w:comment>
  <w:comment w:id="2" w:author="Nazira Raimzhanova" w:date="2024-04-11T11:26:00Z" w:initials="NR">
    <w:p w14:paraId="5954CDDC" w14:textId="4BA41E3B" w:rsidR="4D71F778" w:rsidRDefault="4D71F778">
      <w:r>
        <w:t>Ок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8F1A14" w15:done="1"/>
  <w15:commentEx w15:paraId="58D7D5F6" w15:paraIdParent="2C8F1A14" w15:done="1"/>
  <w15:commentEx w15:paraId="5954CDDC" w15:paraIdParent="2C8F1A1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7527FAB" w16cex:dateUtc="2024-04-11T05:22:00Z"/>
  <w16cex:commentExtensible w16cex:durableId="3656FFDA" w16cex:dateUtc="2024-04-11T05:23:00Z"/>
  <w16cex:commentExtensible w16cex:durableId="0F585F48" w16cex:dateUtc="2024-04-11T0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F1A14" w16cid:durableId="07527FAB"/>
  <w16cid:commentId w16cid:paraId="58D7D5F6" w16cid:durableId="3656FFDA"/>
  <w16cid:commentId w16cid:paraId="5954CDDC" w16cid:durableId="0F585F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4F7"/>
    <w:multiLevelType w:val="multilevel"/>
    <w:tmpl w:val="6C3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1B959"/>
    <w:multiLevelType w:val="hybridMultilevel"/>
    <w:tmpl w:val="D09C83A0"/>
    <w:lvl w:ilvl="0" w:tplc="24BE0A74">
      <w:start w:val="1"/>
      <w:numFmt w:val="decimal"/>
      <w:lvlText w:val="%1."/>
      <w:lvlJc w:val="left"/>
      <w:pPr>
        <w:ind w:left="720" w:hanging="360"/>
      </w:pPr>
    </w:lvl>
    <w:lvl w:ilvl="1" w:tplc="7B02A092">
      <w:start w:val="1"/>
      <w:numFmt w:val="lowerLetter"/>
      <w:lvlText w:val="%2."/>
      <w:lvlJc w:val="left"/>
      <w:pPr>
        <w:ind w:left="1440" w:hanging="360"/>
      </w:pPr>
    </w:lvl>
    <w:lvl w:ilvl="2" w:tplc="A0460492">
      <w:start w:val="1"/>
      <w:numFmt w:val="lowerRoman"/>
      <w:lvlText w:val="%3."/>
      <w:lvlJc w:val="right"/>
      <w:pPr>
        <w:ind w:left="2160" w:hanging="180"/>
      </w:pPr>
    </w:lvl>
    <w:lvl w:ilvl="3" w:tplc="A170D50E">
      <w:start w:val="1"/>
      <w:numFmt w:val="decimal"/>
      <w:lvlText w:val="%4."/>
      <w:lvlJc w:val="left"/>
      <w:pPr>
        <w:ind w:left="2880" w:hanging="360"/>
      </w:pPr>
    </w:lvl>
    <w:lvl w:ilvl="4" w:tplc="F278AAB4">
      <w:start w:val="1"/>
      <w:numFmt w:val="lowerLetter"/>
      <w:lvlText w:val="%5."/>
      <w:lvlJc w:val="left"/>
      <w:pPr>
        <w:ind w:left="3600" w:hanging="360"/>
      </w:pPr>
    </w:lvl>
    <w:lvl w:ilvl="5" w:tplc="2564E4BC">
      <w:start w:val="1"/>
      <w:numFmt w:val="lowerRoman"/>
      <w:lvlText w:val="%6."/>
      <w:lvlJc w:val="right"/>
      <w:pPr>
        <w:ind w:left="4320" w:hanging="180"/>
      </w:pPr>
    </w:lvl>
    <w:lvl w:ilvl="6" w:tplc="B1AA52C8">
      <w:start w:val="1"/>
      <w:numFmt w:val="decimal"/>
      <w:lvlText w:val="%7."/>
      <w:lvlJc w:val="left"/>
      <w:pPr>
        <w:ind w:left="5040" w:hanging="360"/>
      </w:pPr>
    </w:lvl>
    <w:lvl w:ilvl="7" w:tplc="3FCE460A">
      <w:start w:val="1"/>
      <w:numFmt w:val="lowerLetter"/>
      <w:lvlText w:val="%8."/>
      <w:lvlJc w:val="left"/>
      <w:pPr>
        <w:ind w:left="5760" w:hanging="360"/>
      </w:pPr>
    </w:lvl>
    <w:lvl w:ilvl="8" w:tplc="5F8853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3CE8"/>
    <w:multiLevelType w:val="multilevel"/>
    <w:tmpl w:val="8F4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C0B06"/>
    <w:multiLevelType w:val="hybridMultilevel"/>
    <w:tmpl w:val="70CE2EB4"/>
    <w:lvl w:ilvl="0" w:tplc="0AEE9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E0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4D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66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A4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6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06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6E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4BAB"/>
    <w:multiLevelType w:val="multilevel"/>
    <w:tmpl w:val="58E6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A1C69"/>
    <w:multiLevelType w:val="hybridMultilevel"/>
    <w:tmpl w:val="5C52185E"/>
    <w:lvl w:ilvl="0" w:tplc="37C85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A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0C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8E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D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E7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44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0B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A2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7E23"/>
    <w:multiLevelType w:val="multilevel"/>
    <w:tmpl w:val="D4E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E1774"/>
    <w:multiLevelType w:val="hybridMultilevel"/>
    <w:tmpl w:val="9676B098"/>
    <w:lvl w:ilvl="0" w:tplc="4A6A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F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45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C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68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43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07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EC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8308">
    <w:abstractNumId w:val="1"/>
  </w:num>
  <w:num w:numId="2" w16cid:durableId="1152719200">
    <w:abstractNumId w:val="7"/>
  </w:num>
  <w:num w:numId="3" w16cid:durableId="1553426681">
    <w:abstractNumId w:val="3"/>
  </w:num>
  <w:num w:numId="4" w16cid:durableId="440301698">
    <w:abstractNumId w:val="5"/>
  </w:num>
  <w:num w:numId="5" w16cid:durableId="512454301">
    <w:abstractNumId w:val="6"/>
  </w:num>
  <w:num w:numId="6" w16cid:durableId="681592905">
    <w:abstractNumId w:val="4"/>
  </w:num>
  <w:num w:numId="7" w16cid:durableId="447312735">
    <w:abstractNumId w:val="2"/>
  </w:num>
  <w:num w:numId="8" w16cid:durableId="3255178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zira Raimzhanova">
    <w15:presenceInfo w15:providerId="AD" w15:userId="S::nraimzhanova@ewmi-kg.org::e78f1bad-28ef-4c7b-af35-0dbff8137a92"/>
  </w15:person>
  <w15:person w15:author="Nargiza Zhenisheva">
    <w15:presenceInfo w15:providerId="AD" w15:userId="S::nzhenisheva@ewmi-kg.org::6dadd145-a1ba-4913-9752-40bff03097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D1"/>
    <w:rsid w:val="000F749C"/>
    <w:rsid w:val="00184BEC"/>
    <w:rsid w:val="0023662D"/>
    <w:rsid w:val="00251741"/>
    <w:rsid w:val="0031284F"/>
    <w:rsid w:val="003592D9"/>
    <w:rsid w:val="003836D1"/>
    <w:rsid w:val="0041723C"/>
    <w:rsid w:val="0053057C"/>
    <w:rsid w:val="005A51BE"/>
    <w:rsid w:val="005A7A03"/>
    <w:rsid w:val="0066F1E9"/>
    <w:rsid w:val="00732486"/>
    <w:rsid w:val="008505D6"/>
    <w:rsid w:val="0087293E"/>
    <w:rsid w:val="00A114FC"/>
    <w:rsid w:val="00A63166"/>
    <w:rsid w:val="00BE7BC5"/>
    <w:rsid w:val="00D58222"/>
    <w:rsid w:val="00DB1766"/>
    <w:rsid w:val="00EA01BC"/>
    <w:rsid w:val="00F52220"/>
    <w:rsid w:val="00FF2D92"/>
    <w:rsid w:val="01470A08"/>
    <w:rsid w:val="015787D4"/>
    <w:rsid w:val="01AE4413"/>
    <w:rsid w:val="01B17077"/>
    <w:rsid w:val="01D1633A"/>
    <w:rsid w:val="02358C4C"/>
    <w:rsid w:val="0246D80A"/>
    <w:rsid w:val="0288946F"/>
    <w:rsid w:val="02F468F9"/>
    <w:rsid w:val="03980184"/>
    <w:rsid w:val="0463D68E"/>
    <w:rsid w:val="0533D1E5"/>
    <w:rsid w:val="056FF40B"/>
    <w:rsid w:val="059A15C5"/>
    <w:rsid w:val="05DB4411"/>
    <w:rsid w:val="06AECA18"/>
    <w:rsid w:val="06CFA246"/>
    <w:rsid w:val="07AA3CDC"/>
    <w:rsid w:val="08EE8698"/>
    <w:rsid w:val="094EBFD0"/>
    <w:rsid w:val="0AA3409E"/>
    <w:rsid w:val="0AD08836"/>
    <w:rsid w:val="0B5CD206"/>
    <w:rsid w:val="0C02C070"/>
    <w:rsid w:val="0C81477C"/>
    <w:rsid w:val="0D540064"/>
    <w:rsid w:val="0D743F60"/>
    <w:rsid w:val="0EE1EC50"/>
    <w:rsid w:val="0F3A6132"/>
    <w:rsid w:val="0FB54EC1"/>
    <w:rsid w:val="101A65F8"/>
    <w:rsid w:val="1032E0EC"/>
    <w:rsid w:val="1054CC10"/>
    <w:rsid w:val="10B98F24"/>
    <w:rsid w:val="1161A6FD"/>
    <w:rsid w:val="11F690D8"/>
    <w:rsid w:val="123C3728"/>
    <w:rsid w:val="1421DD4C"/>
    <w:rsid w:val="14A6A790"/>
    <w:rsid w:val="14ACC675"/>
    <w:rsid w:val="14D83FF6"/>
    <w:rsid w:val="153059BC"/>
    <w:rsid w:val="15D9F699"/>
    <w:rsid w:val="15E89F9E"/>
    <w:rsid w:val="16249045"/>
    <w:rsid w:val="165588AE"/>
    <w:rsid w:val="16A91B72"/>
    <w:rsid w:val="16A98139"/>
    <w:rsid w:val="16C02326"/>
    <w:rsid w:val="16F60058"/>
    <w:rsid w:val="16FD721B"/>
    <w:rsid w:val="17168CD0"/>
    <w:rsid w:val="176BF960"/>
    <w:rsid w:val="1774B803"/>
    <w:rsid w:val="17ED1EC1"/>
    <w:rsid w:val="182FFE4C"/>
    <w:rsid w:val="185D273C"/>
    <w:rsid w:val="185EB60E"/>
    <w:rsid w:val="186412E3"/>
    <w:rsid w:val="18AB78AC"/>
    <w:rsid w:val="195C3107"/>
    <w:rsid w:val="19B53B97"/>
    <w:rsid w:val="19D044EB"/>
    <w:rsid w:val="19DC9CA0"/>
    <w:rsid w:val="1A125319"/>
    <w:rsid w:val="1A6BFAE5"/>
    <w:rsid w:val="1A88A98F"/>
    <w:rsid w:val="1B6ECCB8"/>
    <w:rsid w:val="1BCDCB73"/>
    <w:rsid w:val="1C2479F0"/>
    <w:rsid w:val="1D9985F1"/>
    <w:rsid w:val="1E193B2C"/>
    <w:rsid w:val="1E1D4545"/>
    <w:rsid w:val="1E2A7603"/>
    <w:rsid w:val="1E378FB0"/>
    <w:rsid w:val="1ED35467"/>
    <w:rsid w:val="1F028850"/>
    <w:rsid w:val="1F298C3B"/>
    <w:rsid w:val="1F40F206"/>
    <w:rsid w:val="1F416929"/>
    <w:rsid w:val="1FB915A6"/>
    <w:rsid w:val="1FEBEE47"/>
    <w:rsid w:val="2012CC59"/>
    <w:rsid w:val="21099045"/>
    <w:rsid w:val="2117A9CD"/>
    <w:rsid w:val="2136EBE3"/>
    <w:rsid w:val="214CCA4D"/>
    <w:rsid w:val="2169FF97"/>
    <w:rsid w:val="217B62D6"/>
    <w:rsid w:val="221F1538"/>
    <w:rsid w:val="224576FF"/>
    <w:rsid w:val="22612CFD"/>
    <w:rsid w:val="23612DDD"/>
    <w:rsid w:val="23E06F42"/>
    <w:rsid w:val="240A20CF"/>
    <w:rsid w:val="24653D5D"/>
    <w:rsid w:val="257C3FA3"/>
    <w:rsid w:val="257FD70B"/>
    <w:rsid w:val="25F5309B"/>
    <w:rsid w:val="26607422"/>
    <w:rsid w:val="266B29A3"/>
    <w:rsid w:val="26A0E678"/>
    <w:rsid w:val="26D8B78B"/>
    <w:rsid w:val="271BA76C"/>
    <w:rsid w:val="275C577F"/>
    <w:rsid w:val="2765B1AD"/>
    <w:rsid w:val="27DE71F6"/>
    <w:rsid w:val="2C4B83FD"/>
    <w:rsid w:val="2C8C7205"/>
    <w:rsid w:val="2D74F839"/>
    <w:rsid w:val="2D8AC4EF"/>
    <w:rsid w:val="2DAAF4AC"/>
    <w:rsid w:val="2E284266"/>
    <w:rsid w:val="2E3CA951"/>
    <w:rsid w:val="2E973E41"/>
    <w:rsid w:val="2ED9344F"/>
    <w:rsid w:val="2F269550"/>
    <w:rsid w:val="2F6827A8"/>
    <w:rsid w:val="2FE983DB"/>
    <w:rsid w:val="30678A3A"/>
    <w:rsid w:val="30C289B2"/>
    <w:rsid w:val="30FB4ADA"/>
    <w:rsid w:val="3103F809"/>
    <w:rsid w:val="316C2BDF"/>
    <w:rsid w:val="316C50EE"/>
    <w:rsid w:val="318807D6"/>
    <w:rsid w:val="31B61AFC"/>
    <w:rsid w:val="329B7F51"/>
    <w:rsid w:val="32E3CD36"/>
    <w:rsid w:val="330F6052"/>
    <w:rsid w:val="3351EB5D"/>
    <w:rsid w:val="3372E6F1"/>
    <w:rsid w:val="33B958B0"/>
    <w:rsid w:val="34692600"/>
    <w:rsid w:val="349073C7"/>
    <w:rsid w:val="34922715"/>
    <w:rsid w:val="34A6B8AD"/>
    <w:rsid w:val="34E6D739"/>
    <w:rsid w:val="34FB8C22"/>
    <w:rsid w:val="355A53DC"/>
    <w:rsid w:val="35A6C5AE"/>
    <w:rsid w:val="35F0F702"/>
    <w:rsid w:val="361C055A"/>
    <w:rsid w:val="3682A79A"/>
    <w:rsid w:val="36D24E61"/>
    <w:rsid w:val="36F1752A"/>
    <w:rsid w:val="37C3414B"/>
    <w:rsid w:val="381E77FB"/>
    <w:rsid w:val="3877A9B1"/>
    <w:rsid w:val="388F3D7C"/>
    <w:rsid w:val="38D2C9D3"/>
    <w:rsid w:val="39C5C1B7"/>
    <w:rsid w:val="39D909CF"/>
    <w:rsid w:val="3A767E9C"/>
    <w:rsid w:val="3AAC35ED"/>
    <w:rsid w:val="3ACFBC64"/>
    <w:rsid w:val="3ADB719A"/>
    <w:rsid w:val="3B43D4E5"/>
    <w:rsid w:val="3B74DA30"/>
    <w:rsid w:val="3B89CB24"/>
    <w:rsid w:val="3C124EFD"/>
    <w:rsid w:val="3C1758F3"/>
    <w:rsid w:val="3CDEE602"/>
    <w:rsid w:val="3CF8CDA3"/>
    <w:rsid w:val="3D418E99"/>
    <w:rsid w:val="3D74FC0B"/>
    <w:rsid w:val="3D9D709E"/>
    <w:rsid w:val="3DC12C77"/>
    <w:rsid w:val="3F3940FF"/>
    <w:rsid w:val="3F83292F"/>
    <w:rsid w:val="3FBB9CED"/>
    <w:rsid w:val="3FE50854"/>
    <w:rsid w:val="40AFD9F4"/>
    <w:rsid w:val="40F4006C"/>
    <w:rsid w:val="41AFB0AA"/>
    <w:rsid w:val="429D79AC"/>
    <w:rsid w:val="4335F016"/>
    <w:rsid w:val="43612AA2"/>
    <w:rsid w:val="43F8BAA0"/>
    <w:rsid w:val="443BFE41"/>
    <w:rsid w:val="44B5953A"/>
    <w:rsid w:val="44FCFB03"/>
    <w:rsid w:val="4534689A"/>
    <w:rsid w:val="458A1BB6"/>
    <w:rsid w:val="45ED48BC"/>
    <w:rsid w:val="461F8AE3"/>
    <w:rsid w:val="464064BD"/>
    <w:rsid w:val="467FE425"/>
    <w:rsid w:val="468B0F53"/>
    <w:rsid w:val="46AC20A7"/>
    <w:rsid w:val="47305B62"/>
    <w:rsid w:val="476420DF"/>
    <w:rsid w:val="48AD4ECC"/>
    <w:rsid w:val="4918C93C"/>
    <w:rsid w:val="4989065D"/>
    <w:rsid w:val="49BE284E"/>
    <w:rsid w:val="49CB42E8"/>
    <w:rsid w:val="4A1FE03F"/>
    <w:rsid w:val="4A41E1B0"/>
    <w:rsid w:val="4A491F2D"/>
    <w:rsid w:val="4A792E75"/>
    <w:rsid w:val="4AAA8791"/>
    <w:rsid w:val="4B24D6BE"/>
    <w:rsid w:val="4B59F8AF"/>
    <w:rsid w:val="4B94AB5C"/>
    <w:rsid w:val="4BE4EF8E"/>
    <w:rsid w:val="4C348E32"/>
    <w:rsid w:val="4C46D71D"/>
    <w:rsid w:val="4CE27654"/>
    <w:rsid w:val="4D421E74"/>
    <w:rsid w:val="4D71F778"/>
    <w:rsid w:val="4DB3991C"/>
    <w:rsid w:val="4E001852"/>
    <w:rsid w:val="4E5C7780"/>
    <w:rsid w:val="4EBD1011"/>
    <w:rsid w:val="4EEDAFB0"/>
    <w:rsid w:val="4FE4E394"/>
    <w:rsid w:val="4FF29825"/>
    <w:rsid w:val="5014731E"/>
    <w:rsid w:val="5031F199"/>
    <w:rsid w:val="50B860B1"/>
    <w:rsid w:val="50DFEB9B"/>
    <w:rsid w:val="50F322B0"/>
    <w:rsid w:val="5119CD28"/>
    <w:rsid w:val="515AD3CC"/>
    <w:rsid w:val="5219DE55"/>
    <w:rsid w:val="52C4DA96"/>
    <w:rsid w:val="52D7AD07"/>
    <w:rsid w:val="53A8B4D8"/>
    <w:rsid w:val="545DB154"/>
    <w:rsid w:val="54F32CF0"/>
    <w:rsid w:val="5508C87B"/>
    <w:rsid w:val="55EDB963"/>
    <w:rsid w:val="5610DE91"/>
    <w:rsid w:val="56A498DC"/>
    <w:rsid w:val="56AEF999"/>
    <w:rsid w:val="578989C4"/>
    <w:rsid w:val="588D3518"/>
    <w:rsid w:val="591986BF"/>
    <w:rsid w:val="59A36B26"/>
    <w:rsid w:val="59B92AB9"/>
    <w:rsid w:val="59D0E659"/>
    <w:rsid w:val="5A0ECCF2"/>
    <w:rsid w:val="5B59C354"/>
    <w:rsid w:val="5C6BCCF2"/>
    <w:rsid w:val="5D466660"/>
    <w:rsid w:val="5DEB0F37"/>
    <w:rsid w:val="5E13DB40"/>
    <w:rsid w:val="5E20615A"/>
    <w:rsid w:val="5EAC4502"/>
    <w:rsid w:val="5EDDE7F8"/>
    <w:rsid w:val="5FBC31BB"/>
    <w:rsid w:val="5FC9EA98"/>
    <w:rsid w:val="600C8D31"/>
    <w:rsid w:val="60C7A98A"/>
    <w:rsid w:val="60E90641"/>
    <w:rsid w:val="61306C0A"/>
    <w:rsid w:val="618C0B61"/>
    <w:rsid w:val="61CCEEBC"/>
    <w:rsid w:val="62EB64D2"/>
    <w:rsid w:val="63B64926"/>
    <w:rsid w:val="63B82E8E"/>
    <w:rsid w:val="63E7FD37"/>
    <w:rsid w:val="64680CCC"/>
    <w:rsid w:val="6484AF3B"/>
    <w:rsid w:val="64D5F48B"/>
    <w:rsid w:val="65C8C01B"/>
    <w:rsid w:val="65F986DB"/>
    <w:rsid w:val="665CAC8F"/>
    <w:rsid w:val="67109672"/>
    <w:rsid w:val="672D718C"/>
    <w:rsid w:val="6791F17D"/>
    <w:rsid w:val="67A79B14"/>
    <w:rsid w:val="67EB3015"/>
    <w:rsid w:val="67EB94E9"/>
    <w:rsid w:val="68186095"/>
    <w:rsid w:val="69436B75"/>
    <w:rsid w:val="69C656A3"/>
    <w:rsid w:val="6B24BB26"/>
    <w:rsid w:val="6B4546F6"/>
    <w:rsid w:val="6B6DA7EA"/>
    <w:rsid w:val="6C0D33B6"/>
    <w:rsid w:val="6C60D558"/>
    <w:rsid w:val="6C73A9A3"/>
    <w:rsid w:val="6CB5ED6A"/>
    <w:rsid w:val="6D04C938"/>
    <w:rsid w:val="6DDF32A4"/>
    <w:rsid w:val="6E45F0C1"/>
    <w:rsid w:val="6E94222B"/>
    <w:rsid w:val="6ECE64F4"/>
    <w:rsid w:val="6FB2ACF9"/>
    <w:rsid w:val="6FB9917E"/>
    <w:rsid w:val="70146D16"/>
    <w:rsid w:val="705E392D"/>
    <w:rsid w:val="710B6149"/>
    <w:rsid w:val="71B44583"/>
    <w:rsid w:val="72A17505"/>
    <w:rsid w:val="73C16C9C"/>
    <w:rsid w:val="748D02A1"/>
    <w:rsid w:val="75670E3C"/>
    <w:rsid w:val="75E5B721"/>
    <w:rsid w:val="75EBE9E8"/>
    <w:rsid w:val="76045760"/>
    <w:rsid w:val="766C81E6"/>
    <w:rsid w:val="77AF99D4"/>
    <w:rsid w:val="77E20652"/>
    <w:rsid w:val="7827A96E"/>
    <w:rsid w:val="78788858"/>
    <w:rsid w:val="78AD0E5D"/>
    <w:rsid w:val="79DB5B78"/>
    <w:rsid w:val="7AB32606"/>
    <w:rsid w:val="7AD8D0DD"/>
    <w:rsid w:val="7ADBC879"/>
    <w:rsid w:val="7B8CEF9E"/>
    <w:rsid w:val="7BCE4E2A"/>
    <w:rsid w:val="7C170D70"/>
    <w:rsid w:val="7C23AC07"/>
    <w:rsid w:val="7C3A0558"/>
    <w:rsid w:val="7C7B866A"/>
    <w:rsid w:val="7C7EEC29"/>
    <w:rsid w:val="7DBF7C68"/>
    <w:rsid w:val="7E8DCF75"/>
    <w:rsid w:val="7E93649E"/>
    <w:rsid w:val="7EAB6803"/>
    <w:rsid w:val="7FA91CA1"/>
    <w:rsid w:val="7FC48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EED1"/>
  <w15:docId w15:val="{BBFB6E7E-DF77-4863-9091-60D3FD8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1284F"/>
    <w:rPr>
      <w:b/>
      <w:bCs/>
    </w:rPr>
  </w:style>
  <w:style w:type="paragraph" w:customStyle="1" w:styleId="paragraph">
    <w:name w:val="paragraph"/>
    <w:basedOn w:val="Normal"/>
    <w:rsid w:val="00A1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A114FC"/>
  </w:style>
  <w:style w:type="character" w:customStyle="1" w:styleId="eop">
    <w:name w:val="eop"/>
    <w:basedOn w:val="DefaultParagraphFont"/>
    <w:rsid w:val="00A114FC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st.kg/vlast/2024/03/01/k-kakim-raionam-prisoiediniat-siela-i-novostroiki-vokrugh-bishkieka-priedvaritielnyi-spisok/" TargetMode="External"/><Relationship Id="rId13" Type="http://schemas.openxmlformats.org/officeDocument/2006/relationships/hyperlink" Target="mailto:procurement_kg@ewmi-k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  <SharedWithUsers xmlns="66149352-d245-4ce4-ae7d-3bf9a9be8c9b">
      <UserInfo>
        <DisplayName>Nazira Raimzhanova</DisplayName>
        <AccountId>32</AccountId>
        <AccountType/>
      </UserInfo>
      <UserInfo>
        <DisplayName>Nargiza Zhenisheva</DisplayName>
        <AccountId>474</AccountId>
        <AccountType/>
      </UserInfo>
      <UserInfo>
        <DisplayName>Zhyldyz Satybekova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8" ma:contentTypeDescription="Create a new document." ma:contentTypeScope="" ma:versionID="2e72edfd5717d74ce54838f9711d3dbb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7b233fece69959d2a1710d75b3f82ab7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D63E8-7D7B-4D85-B2E9-41F2A0BDA36A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2.xml><?xml version="1.0" encoding="utf-8"?>
<ds:datastoreItem xmlns:ds="http://schemas.openxmlformats.org/officeDocument/2006/customXml" ds:itemID="{F85EBF17-A88A-44C6-9703-BC3027318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B6326-AB00-4071-9CD3-005C956F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Kasymbekov</dc:creator>
  <cp:keywords/>
  <dc:description/>
  <cp:lastModifiedBy>Zhyldyz Satybekova</cp:lastModifiedBy>
  <cp:revision>3</cp:revision>
  <dcterms:created xsi:type="dcterms:W3CDTF">2024-04-11T06:57:00Z</dcterms:created>
  <dcterms:modified xsi:type="dcterms:W3CDTF">2024-04-11T06:59:00Z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MediaServiceImageTags">
    <vt:lpwstr/>
  </property>
  <property fmtid="{D5CDD505-2E9C-101B-9397-08002B2CF9AE}" pid="4" name="Order">
    <vt:r8>7000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