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0523A" w14:textId="76E5E71F" w:rsidR="00AA55B1" w:rsidRDefault="00AA55B1" w:rsidP="00417A77">
      <w:pPr>
        <w:pStyle w:val="Heading1"/>
        <w:spacing w:before="3"/>
        <w:jc w:val="left"/>
        <w:rPr>
          <w:sz w:val="28"/>
          <w:szCs w:val="28"/>
        </w:rPr>
      </w:pPr>
      <w:r w:rsidRPr="00EA0CEA">
        <w:rPr>
          <w:noProof/>
          <w:sz w:val="20"/>
          <w:szCs w:val="20"/>
        </w:rPr>
        <w:drawing>
          <wp:anchor distT="0" distB="0" distL="114300" distR="114300" simplePos="0" relativeHeight="251659264" behindDoc="0" locked="0" layoutInCell="1" allowOverlap="1" wp14:anchorId="2ECB740B" wp14:editId="3EDE1594">
            <wp:simplePos x="0" y="0"/>
            <wp:positionH relativeFrom="margin">
              <wp:posOffset>0</wp:posOffset>
            </wp:positionH>
            <wp:positionV relativeFrom="paragraph">
              <wp:posOffset>209550</wp:posOffset>
            </wp:positionV>
            <wp:extent cx="962025" cy="561975"/>
            <wp:effectExtent l="0" t="0" r="0" b="9525"/>
            <wp:wrapSquare wrapText="bothSides"/>
            <wp:docPr id="4" name="Picture 4"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D8F699" w14:textId="29137FDA" w:rsidR="007F43A6" w:rsidRPr="00AA55B1" w:rsidRDefault="007F43A6" w:rsidP="00755FED">
      <w:pPr>
        <w:pStyle w:val="Heading1"/>
        <w:spacing w:before="3"/>
        <w:rPr>
          <w:rFonts w:asciiTheme="minorHAnsi" w:hAnsiTheme="minorHAnsi"/>
          <w:sz w:val="28"/>
          <w:szCs w:val="28"/>
        </w:rPr>
      </w:pPr>
      <w:r w:rsidRPr="00AA55B1">
        <w:rPr>
          <w:rFonts w:asciiTheme="minorHAnsi" w:hAnsiTheme="minorHAnsi"/>
          <w:sz w:val="28"/>
          <w:szCs w:val="28"/>
        </w:rPr>
        <w:t>PEACE CORPS</w:t>
      </w:r>
      <w:r w:rsidR="00AA55B1" w:rsidRPr="00AA55B1">
        <w:rPr>
          <w:rFonts w:asciiTheme="minorHAnsi" w:hAnsiTheme="minorHAnsi"/>
          <w:sz w:val="28"/>
          <w:szCs w:val="28"/>
        </w:rPr>
        <w:t>/KYRGYZ REPUBLIC</w:t>
      </w:r>
    </w:p>
    <w:p w14:paraId="24790E7F" w14:textId="77777777" w:rsidR="00755FED" w:rsidRPr="00AA55B1" w:rsidRDefault="00755FED" w:rsidP="00755FED">
      <w:pPr>
        <w:pStyle w:val="Heading1"/>
        <w:spacing w:before="3"/>
        <w:rPr>
          <w:rFonts w:asciiTheme="minorHAnsi" w:hAnsiTheme="minorHAnsi"/>
          <w:sz w:val="28"/>
          <w:szCs w:val="28"/>
        </w:rPr>
      </w:pPr>
      <w:r w:rsidRPr="00AA55B1">
        <w:rPr>
          <w:rFonts w:asciiTheme="minorHAnsi" w:hAnsiTheme="minorHAnsi"/>
          <w:sz w:val="28"/>
          <w:szCs w:val="28"/>
        </w:rPr>
        <w:t>VACANCY ANNOUNCEMENT</w:t>
      </w:r>
    </w:p>
    <w:p w14:paraId="532DD97B" w14:textId="77777777" w:rsidR="007F43A6" w:rsidRPr="00AA55B1" w:rsidRDefault="007F43A6" w:rsidP="00755FED">
      <w:pPr>
        <w:spacing w:line="368" w:lineRule="exact"/>
        <w:ind w:left="1966" w:right="2047"/>
        <w:jc w:val="center"/>
        <w:rPr>
          <w:rFonts w:asciiTheme="minorHAnsi" w:hAnsiTheme="minorHAnsi"/>
          <w:b/>
          <w:sz w:val="36"/>
          <w:szCs w:val="36"/>
        </w:rPr>
      </w:pPr>
    </w:p>
    <w:p w14:paraId="0A6649C4" w14:textId="69D506DD" w:rsidR="00417A77" w:rsidRDefault="00417A77" w:rsidP="002D02BB">
      <w:pPr>
        <w:jc w:val="both"/>
        <w:rPr>
          <w:rFonts w:ascii="Aptos" w:hAnsi="Aptos"/>
        </w:rPr>
      </w:pPr>
      <w:r w:rsidRPr="00417A77">
        <w:rPr>
          <w:rFonts w:ascii="Aptos" w:hAnsi="Aptos"/>
        </w:rPr>
        <w:t>POSITION TITLE:</w:t>
      </w:r>
      <w:r>
        <w:rPr>
          <w:rFonts w:ascii="Aptos" w:hAnsi="Aptos"/>
        </w:rPr>
        <w:tab/>
      </w:r>
      <w:r w:rsidRPr="00417A77">
        <w:rPr>
          <w:rFonts w:ascii="Aptos" w:hAnsi="Aptos"/>
          <w:b/>
          <w:bCs/>
        </w:rPr>
        <w:t>Backup Medical Provider</w:t>
      </w:r>
      <w:r>
        <w:rPr>
          <w:rFonts w:ascii="Aptos" w:hAnsi="Aptos"/>
        </w:rPr>
        <w:t xml:space="preserve"> </w:t>
      </w:r>
      <w:r w:rsidRPr="00417A77">
        <w:rPr>
          <w:rFonts w:ascii="Aptos" w:hAnsi="Aptos"/>
        </w:rPr>
        <w:t>(</w:t>
      </w:r>
      <w:r w:rsidRPr="00417A77">
        <w:rPr>
          <w:rFonts w:ascii="Aptos" w:hAnsi="Aptos"/>
          <w:sz w:val="22"/>
          <w:szCs w:val="22"/>
        </w:rPr>
        <w:t>Open to Kyrgyzstan Nationals only</w:t>
      </w:r>
      <w:r w:rsidRPr="00417A77">
        <w:rPr>
          <w:rFonts w:ascii="Aptos" w:hAnsi="Aptos"/>
        </w:rPr>
        <w:t>)</w:t>
      </w:r>
    </w:p>
    <w:p w14:paraId="04DF84B7" w14:textId="77777777" w:rsidR="00417A77" w:rsidRDefault="00417A77" w:rsidP="002D02BB">
      <w:pPr>
        <w:jc w:val="both"/>
        <w:rPr>
          <w:rFonts w:ascii="Aptos" w:hAnsi="Aptos"/>
          <w:b/>
          <w:bCs/>
        </w:rPr>
      </w:pPr>
      <w:r w:rsidRPr="00417A77">
        <w:rPr>
          <w:rFonts w:ascii="Aptos" w:hAnsi="Aptos"/>
        </w:rPr>
        <w:t>DUTY STATION:</w:t>
      </w:r>
      <w:r>
        <w:rPr>
          <w:rFonts w:ascii="Aptos" w:hAnsi="Aptos"/>
        </w:rPr>
        <w:tab/>
      </w:r>
      <w:r w:rsidRPr="00417A77">
        <w:rPr>
          <w:rFonts w:ascii="Aptos" w:hAnsi="Aptos"/>
          <w:b/>
          <w:bCs/>
        </w:rPr>
        <w:t>BISHKEK</w:t>
      </w:r>
    </w:p>
    <w:p w14:paraId="5F8EA604" w14:textId="4E10BC59" w:rsidR="00417A77" w:rsidRDefault="00417A77" w:rsidP="002D02BB">
      <w:pPr>
        <w:jc w:val="both"/>
        <w:rPr>
          <w:rFonts w:ascii="Aptos" w:hAnsi="Aptos"/>
          <w:b/>
          <w:bCs/>
        </w:rPr>
      </w:pPr>
      <w:r w:rsidRPr="00417A77">
        <w:rPr>
          <w:rFonts w:ascii="Aptos" w:hAnsi="Aptos"/>
        </w:rPr>
        <w:t>CLOSING DATE:</w:t>
      </w:r>
      <w:r>
        <w:rPr>
          <w:rFonts w:ascii="Aptos" w:hAnsi="Aptos"/>
        </w:rPr>
        <w:tab/>
      </w:r>
      <w:r w:rsidRPr="00417A77">
        <w:rPr>
          <w:rFonts w:ascii="Aptos" w:hAnsi="Aptos"/>
          <w:b/>
          <w:bCs/>
        </w:rPr>
        <w:t xml:space="preserve">Friday, May </w:t>
      </w:r>
      <w:r w:rsidR="004B6009" w:rsidRPr="004B6009">
        <w:rPr>
          <w:rFonts w:ascii="Aptos" w:hAnsi="Aptos"/>
          <w:b/>
          <w:bCs/>
        </w:rPr>
        <w:t>22</w:t>
      </w:r>
      <w:r w:rsidR="004B6009">
        <w:rPr>
          <w:rFonts w:ascii="Aptos" w:hAnsi="Aptos"/>
          <w:b/>
          <w:bCs/>
          <w:vertAlign w:val="superscript"/>
        </w:rPr>
        <w:t xml:space="preserve">d </w:t>
      </w:r>
      <w:r w:rsidRPr="00417A77">
        <w:rPr>
          <w:rFonts w:ascii="Aptos" w:hAnsi="Aptos"/>
          <w:b/>
          <w:bCs/>
        </w:rPr>
        <w:t>2024</w:t>
      </w:r>
    </w:p>
    <w:p w14:paraId="2CB6FB82" w14:textId="0DF3148F" w:rsidR="00417A77" w:rsidRPr="00417A77" w:rsidRDefault="00417A77" w:rsidP="00417A77">
      <w:pPr>
        <w:jc w:val="both"/>
        <w:rPr>
          <w:rFonts w:ascii="Aptos" w:hAnsi="Aptos"/>
        </w:rPr>
      </w:pPr>
      <w:r w:rsidRPr="00417A77">
        <w:rPr>
          <w:rFonts w:ascii="Aptos" w:hAnsi="Aptos"/>
        </w:rPr>
        <w:t xml:space="preserve">Dates/length of contract: </w:t>
      </w:r>
    </w:p>
    <w:p w14:paraId="6BCE6F72" w14:textId="14511981" w:rsidR="00417A77" w:rsidRDefault="00417A77" w:rsidP="00417A77">
      <w:pPr>
        <w:pBdr>
          <w:bottom w:val="single" w:sz="4" w:space="1" w:color="auto"/>
        </w:pBdr>
        <w:jc w:val="both"/>
        <w:rPr>
          <w:rFonts w:ascii="Aptos" w:hAnsi="Aptos"/>
        </w:rPr>
      </w:pPr>
      <w:r w:rsidRPr="00417A77">
        <w:rPr>
          <w:rFonts w:ascii="Aptos" w:hAnsi="Aptos"/>
        </w:rPr>
        <w:t>•</w:t>
      </w:r>
      <w:r w:rsidRPr="00417A77">
        <w:rPr>
          <w:rFonts w:ascii="Aptos" w:hAnsi="Aptos"/>
        </w:rPr>
        <w:tab/>
      </w:r>
      <w:r w:rsidR="006E0554" w:rsidRPr="006E0554">
        <w:rPr>
          <w:rFonts w:ascii="Aptos" w:hAnsi="Aptos"/>
        </w:rPr>
        <w:t>On an intermittent/as-needed basis</w:t>
      </w:r>
      <w:r w:rsidRPr="00417A77">
        <w:rPr>
          <w:rFonts w:ascii="Aptos" w:hAnsi="Aptos"/>
        </w:rPr>
        <w:t>.</w:t>
      </w:r>
    </w:p>
    <w:p w14:paraId="4832DE6C" w14:textId="77777777" w:rsidR="00417A77" w:rsidRDefault="00417A77" w:rsidP="002D02BB">
      <w:pPr>
        <w:jc w:val="both"/>
        <w:rPr>
          <w:rFonts w:ascii="Aptos" w:hAnsi="Aptos"/>
        </w:rPr>
      </w:pPr>
    </w:p>
    <w:p w14:paraId="7299905A" w14:textId="4ED91157" w:rsidR="007F43A6" w:rsidRDefault="002D02BB" w:rsidP="003E4DF3">
      <w:pPr>
        <w:jc w:val="both"/>
        <w:rPr>
          <w:rFonts w:asciiTheme="minorHAnsi" w:hAnsiTheme="minorHAnsi"/>
          <w:sz w:val="20"/>
          <w:szCs w:val="20"/>
        </w:rPr>
      </w:pPr>
      <w:r w:rsidRPr="00AA55B1">
        <w:rPr>
          <w:rFonts w:ascii="Aptos" w:hAnsi="Aptos"/>
        </w:rPr>
        <w:t>The United States Peace Corps</w:t>
      </w:r>
      <w:r w:rsidR="003E4DF3">
        <w:rPr>
          <w:rFonts w:ascii="Aptos" w:hAnsi="Aptos"/>
        </w:rPr>
        <w:t xml:space="preserve">/Kyrgyz Republic </w:t>
      </w:r>
      <w:r w:rsidRPr="00AA55B1">
        <w:rPr>
          <w:rFonts w:ascii="Aptos" w:hAnsi="Aptos"/>
        </w:rPr>
        <w:t xml:space="preserve">seeks a qualified </w:t>
      </w:r>
      <w:r w:rsidR="00707F06" w:rsidRPr="00AA55B1">
        <w:rPr>
          <w:rFonts w:ascii="Aptos" w:hAnsi="Aptos"/>
        </w:rPr>
        <w:t>physician</w:t>
      </w:r>
      <w:r w:rsidR="003E4DF3">
        <w:t xml:space="preserve">, </w:t>
      </w:r>
      <w:r w:rsidR="003E4DF3" w:rsidRPr="003E4DF3">
        <w:rPr>
          <w:rFonts w:ascii="Aptos" w:hAnsi="Aptos"/>
        </w:rPr>
        <w:t>nurse practitioner</w:t>
      </w:r>
      <w:r w:rsidRPr="00AA55B1">
        <w:rPr>
          <w:rFonts w:ascii="Aptos" w:hAnsi="Aptos"/>
        </w:rPr>
        <w:t xml:space="preserve"> to serve as a backup </w:t>
      </w:r>
      <w:r w:rsidR="003E4DF3">
        <w:rPr>
          <w:rFonts w:ascii="Aptos" w:hAnsi="Aptos"/>
        </w:rPr>
        <w:t xml:space="preserve">medical </w:t>
      </w:r>
      <w:r w:rsidRPr="00AA55B1">
        <w:rPr>
          <w:rFonts w:ascii="Aptos" w:hAnsi="Aptos"/>
        </w:rPr>
        <w:t xml:space="preserve">provider. </w:t>
      </w:r>
    </w:p>
    <w:p w14:paraId="237903BE" w14:textId="3CE785BB" w:rsidR="00085FD3" w:rsidRPr="00177598" w:rsidRDefault="00085FD3" w:rsidP="00755FED">
      <w:pPr>
        <w:rPr>
          <w:rFonts w:ascii="Aptos" w:hAnsi="Aptos"/>
        </w:rPr>
      </w:pPr>
      <w:r w:rsidRPr="003E4DF3">
        <w:rPr>
          <w:rFonts w:ascii="Aptos" w:hAnsi="Aptos"/>
        </w:rPr>
        <w:t xml:space="preserve">The required skill level for the back-up provider shall be a physician, nurse practitioner, or </w:t>
      </w:r>
      <w:r w:rsidRPr="00177598">
        <w:rPr>
          <w:rFonts w:ascii="Aptos" w:hAnsi="Aptos"/>
        </w:rPr>
        <w:t>under limited circumstances and upon approval by the Credentialing Committee, a registered nurse</w:t>
      </w:r>
      <w:r w:rsidR="004B6009">
        <w:rPr>
          <w:rFonts w:ascii="Aptos" w:hAnsi="Aptos"/>
        </w:rPr>
        <w:t xml:space="preserve"> (RN) </w:t>
      </w:r>
      <w:r w:rsidRPr="00177598">
        <w:rPr>
          <w:rFonts w:ascii="Aptos" w:hAnsi="Aptos"/>
        </w:rPr>
        <w:t>who will provide clinical care for Peace Corps Volunteers and Trainees in the absence of a Peace Corps Medical Officer (PCMO) or assist the PCMO during busy times.</w:t>
      </w:r>
    </w:p>
    <w:p w14:paraId="2BCAC8B8" w14:textId="77777777" w:rsidR="00755FED" w:rsidRPr="00177598" w:rsidRDefault="00755FED" w:rsidP="00EE78B4">
      <w:pPr>
        <w:tabs>
          <w:tab w:val="left" w:pos="7920"/>
        </w:tabs>
        <w:jc w:val="both"/>
        <w:rPr>
          <w:rFonts w:ascii="Aptos" w:hAnsi="Aptos"/>
        </w:rPr>
      </w:pPr>
    </w:p>
    <w:p w14:paraId="1D83106A" w14:textId="4E2A88AF" w:rsidR="00755FED" w:rsidRPr="00177598" w:rsidRDefault="00085FD3" w:rsidP="00085FD3">
      <w:pPr>
        <w:spacing w:before="1"/>
        <w:jc w:val="both"/>
        <w:rPr>
          <w:rFonts w:ascii="Aptos" w:hAnsi="Aptos"/>
          <w:b/>
          <w:u w:val="single"/>
        </w:rPr>
      </w:pPr>
      <w:r w:rsidRPr="00177598">
        <w:rPr>
          <w:rFonts w:ascii="Aptos" w:hAnsi="Aptos"/>
          <w:b/>
          <w:u w:val="single"/>
        </w:rPr>
        <w:t>RESPONSIBILITIES:</w:t>
      </w:r>
    </w:p>
    <w:p w14:paraId="4D0A782D" w14:textId="30A50541" w:rsidR="003E4DF3" w:rsidRPr="00177598" w:rsidRDefault="003E4DF3" w:rsidP="003E4DF3">
      <w:pPr>
        <w:autoSpaceDN/>
        <w:contextualSpacing/>
        <w:jc w:val="both"/>
        <w:rPr>
          <w:rFonts w:ascii="Aptos" w:hAnsi="Aptos"/>
        </w:rPr>
      </w:pPr>
      <w:r w:rsidRPr="00177598">
        <w:rPr>
          <w:rFonts w:ascii="Aptos" w:hAnsi="Aptos"/>
        </w:rPr>
        <w:t>The back-up provider shall provide direct patient care, referrals to outside medical consultants or facilities, i.e. hospital or emergency department, depending on the specific in-country arrangements, and assist with administrative duties and health education when indicated. The back-up provider will also function as a PCMO and perform any or all of the PCMO duties. The back-up provider shall be available around-the-clock by telephone or be present in the Medical Unit. A physician or nurse practitioner back-up provider may also be required to provide consultative or prescriptive services to RN PCMOs.</w:t>
      </w:r>
    </w:p>
    <w:p w14:paraId="4EB6679C" w14:textId="77777777" w:rsidR="003E4DF3" w:rsidRPr="00177598" w:rsidRDefault="003E4DF3" w:rsidP="003E4DF3">
      <w:pPr>
        <w:autoSpaceDN/>
        <w:contextualSpacing/>
        <w:jc w:val="both"/>
        <w:rPr>
          <w:rFonts w:ascii="Aptos" w:hAnsi="Aptos"/>
        </w:rPr>
      </w:pPr>
    </w:p>
    <w:p w14:paraId="760FF1FC" w14:textId="441AAEF3" w:rsidR="00085FD3" w:rsidRPr="00177598" w:rsidRDefault="003E4DF3" w:rsidP="003E4DF3">
      <w:pPr>
        <w:autoSpaceDN/>
        <w:contextualSpacing/>
        <w:jc w:val="both"/>
        <w:rPr>
          <w:rFonts w:ascii="Aptos" w:hAnsi="Aptos"/>
        </w:rPr>
      </w:pPr>
      <w:r w:rsidRPr="00177598">
        <w:rPr>
          <w:rFonts w:ascii="Aptos" w:hAnsi="Aptos"/>
        </w:rPr>
        <w:t>Written documentation that describes the consultation with a Trainee or Volunteer, care and treatment prescribed/provided, and diagnoses must be documented in the health record.</w:t>
      </w:r>
    </w:p>
    <w:p w14:paraId="480CB4D1" w14:textId="77777777" w:rsidR="00085FD3" w:rsidRPr="00177598" w:rsidRDefault="00085FD3" w:rsidP="00EE78B4">
      <w:pPr>
        <w:autoSpaceDN/>
        <w:contextualSpacing/>
        <w:jc w:val="both"/>
        <w:rPr>
          <w:rFonts w:ascii="Aptos" w:hAnsi="Aptos"/>
        </w:rPr>
      </w:pPr>
    </w:p>
    <w:p w14:paraId="6CB07E5C" w14:textId="77777777" w:rsidR="00110DCF" w:rsidRPr="00177598" w:rsidRDefault="00110DCF" w:rsidP="00110DCF">
      <w:pPr>
        <w:rPr>
          <w:rFonts w:ascii="Aptos" w:hAnsi="Aptos" w:cstheme="majorHAnsi"/>
          <w:b/>
          <w:u w:val="single"/>
        </w:rPr>
      </w:pPr>
      <w:r w:rsidRPr="00177598">
        <w:rPr>
          <w:rFonts w:ascii="Aptos" w:hAnsi="Aptos" w:cstheme="majorHAnsi"/>
          <w:b/>
          <w:u w:val="single"/>
        </w:rPr>
        <w:t>Minimum Required Qualifications:</w:t>
      </w:r>
    </w:p>
    <w:p w14:paraId="7AA20EEF" w14:textId="77777777" w:rsidR="00177598" w:rsidRPr="00177598" w:rsidRDefault="00177598" w:rsidP="00110DCF">
      <w:pPr>
        <w:numPr>
          <w:ilvl w:val="0"/>
          <w:numId w:val="14"/>
        </w:numPr>
        <w:tabs>
          <w:tab w:val="left" w:pos="-1080"/>
        </w:tabs>
        <w:rPr>
          <w:rFonts w:ascii="Aptos" w:hAnsi="Aptos" w:cstheme="majorHAnsi"/>
          <w:u w:val="single"/>
        </w:rPr>
      </w:pPr>
      <w:r w:rsidRPr="00177598">
        <w:rPr>
          <w:rFonts w:ascii="Aptos" w:hAnsi="Aptos" w:cstheme="majorHAnsi"/>
        </w:rPr>
        <w:t>A minimum of two years of unsupervised clinical experience is required.</w:t>
      </w:r>
    </w:p>
    <w:p w14:paraId="732D9073" w14:textId="77777777" w:rsidR="00177598" w:rsidRPr="00177598" w:rsidRDefault="00177598" w:rsidP="00177598">
      <w:pPr>
        <w:numPr>
          <w:ilvl w:val="0"/>
          <w:numId w:val="14"/>
        </w:numPr>
        <w:tabs>
          <w:tab w:val="left" w:pos="-1080"/>
        </w:tabs>
        <w:rPr>
          <w:rFonts w:ascii="Aptos" w:hAnsi="Aptos" w:cstheme="majorHAnsi"/>
        </w:rPr>
      </w:pPr>
      <w:r w:rsidRPr="00177598">
        <w:rPr>
          <w:rFonts w:ascii="Aptos" w:hAnsi="Aptos" w:cstheme="majorHAnsi"/>
        </w:rPr>
        <w:t xml:space="preserve">Current medical license. </w:t>
      </w:r>
    </w:p>
    <w:p w14:paraId="74D204D2" w14:textId="37BFE675" w:rsidR="00177598" w:rsidRPr="00177598" w:rsidRDefault="00177598" w:rsidP="00177598">
      <w:pPr>
        <w:numPr>
          <w:ilvl w:val="0"/>
          <w:numId w:val="14"/>
        </w:numPr>
        <w:tabs>
          <w:tab w:val="left" w:pos="-1080"/>
        </w:tabs>
        <w:rPr>
          <w:rFonts w:ascii="Aptos" w:hAnsi="Aptos" w:cstheme="majorHAnsi"/>
        </w:rPr>
      </w:pPr>
      <w:r w:rsidRPr="00177598">
        <w:rPr>
          <w:rFonts w:ascii="Aptos" w:hAnsi="Aptos" w:cstheme="majorHAnsi"/>
        </w:rPr>
        <w:t>Ability to communicate effectively in oral /written English.</w:t>
      </w:r>
    </w:p>
    <w:p w14:paraId="7C76C139" w14:textId="77777777" w:rsidR="00177598" w:rsidRPr="00177598" w:rsidRDefault="00177598" w:rsidP="00177598">
      <w:pPr>
        <w:tabs>
          <w:tab w:val="left" w:pos="-1080"/>
        </w:tabs>
        <w:rPr>
          <w:rFonts w:ascii="Aptos" w:hAnsi="Aptos" w:cstheme="majorHAnsi"/>
        </w:rPr>
      </w:pPr>
    </w:p>
    <w:p w14:paraId="42B05BEA" w14:textId="2E3AFD62" w:rsidR="00110DCF" w:rsidRPr="00177598" w:rsidRDefault="00AA70B7" w:rsidP="00110DCF">
      <w:pPr>
        <w:pStyle w:val="Default"/>
        <w:rPr>
          <w:rFonts w:ascii="Aptos" w:hAnsi="Aptos" w:cstheme="majorHAnsi"/>
        </w:rPr>
      </w:pPr>
      <w:r w:rsidRPr="00AA70B7">
        <w:rPr>
          <w:rFonts w:ascii="Aptos" w:hAnsi="Aptos" w:cstheme="majorHAnsi"/>
          <w:b/>
          <w:bCs/>
          <w:i/>
          <w:iCs/>
        </w:rPr>
        <w:t>Other Required Knowledge, Skills, and Abilities</w:t>
      </w:r>
      <w:r w:rsidR="00110DCF" w:rsidRPr="00177598">
        <w:rPr>
          <w:rFonts w:ascii="Aptos" w:hAnsi="Aptos" w:cstheme="majorHAnsi"/>
          <w:b/>
          <w:bCs/>
          <w:i/>
          <w:iCs/>
        </w:rPr>
        <w:t xml:space="preserve">: </w:t>
      </w:r>
    </w:p>
    <w:p w14:paraId="662613A2" w14:textId="77777777" w:rsidR="00AA70B7" w:rsidRDefault="00AA70B7" w:rsidP="00187842">
      <w:pPr>
        <w:pStyle w:val="ListParagraph"/>
        <w:numPr>
          <w:ilvl w:val="0"/>
          <w:numId w:val="18"/>
        </w:numPr>
        <w:spacing w:line="240" w:lineRule="auto"/>
        <w:rPr>
          <w:rFonts w:ascii="Aptos" w:eastAsia="Times New Roman" w:hAnsi="Aptos" w:cstheme="majorHAnsi"/>
          <w:color w:val="000000"/>
          <w:sz w:val="24"/>
          <w:szCs w:val="24"/>
        </w:rPr>
      </w:pPr>
      <w:r w:rsidRPr="00AA70B7">
        <w:rPr>
          <w:rFonts w:ascii="Aptos" w:eastAsia="Times New Roman" w:hAnsi="Aptos" w:cstheme="majorHAnsi"/>
          <w:color w:val="000000"/>
          <w:sz w:val="24"/>
          <w:szCs w:val="24"/>
        </w:rPr>
        <w:t>Ability to work independently and with minimal supervision within one’s level of training.</w:t>
      </w:r>
    </w:p>
    <w:p w14:paraId="509E43F8" w14:textId="77777777" w:rsidR="00187842" w:rsidRPr="00187842" w:rsidRDefault="00187842" w:rsidP="00187842">
      <w:pPr>
        <w:pStyle w:val="ListParagraph"/>
        <w:numPr>
          <w:ilvl w:val="0"/>
          <w:numId w:val="18"/>
        </w:numPr>
        <w:spacing w:line="240" w:lineRule="auto"/>
        <w:rPr>
          <w:rFonts w:ascii="Aptos" w:hAnsi="Aptos" w:cstheme="majorHAnsi"/>
          <w:sz w:val="24"/>
          <w:szCs w:val="24"/>
        </w:rPr>
      </w:pPr>
      <w:r w:rsidRPr="00187842">
        <w:rPr>
          <w:rFonts w:ascii="Aptos" w:eastAsia="Times New Roman" w:hAnsi="Aptos" w:cstheme="majorHAnsi"/>
          <w:color w:val="000000"/>
          <w:sz w:val="24"/>
          <w:szCs w:val="24"/>
        </w:rPr>
        <w:t xml:space="preserve">Ability to work effectively as part of an intercultural team. </w:t>
      </w:r>
    </w:p>
    <w:p w14:paraId="00B71446" w14:textId="77777777" w:rsidR="00187842" w:rsidRDefault="00110DCF" w:rsidP="00187842">
      <w:pPr>
        <w:pStyle w:val="ListParagraph"/>
        <w:numPr>
          <w:ilvl w:val="0"/>
          <w:numId w:val="18"/>
        </w:numPr>
        <w:spacing w:line="240" w:lineRule="auto"/>
        <w:rPr>
          <w:rFonts w:ascii="Aptos" w:hAnsi="Aptos" w:cstheme="majorHAnsi"/>
          <w:sz w:val="24"/>
          <w:szCs w:val="24"/>
        </w:rPr>
      </w:pPr>
      <w:r w:rsidRPr="00187842">
        <w:rPr>
          <w:rFonts w:ascii="Aptos" w:hAnsi="Aptos" w:cstheme="majorHAnsi"/>
          <w:sz w:val="24"/>
          <w:szCs w:val="24"/>
        </w:rPr>
        <w:t>Experience in managing mental health issues including counseling of patients.</w:t>
      </w:r>
    </w:p>
    <w:p w14:paraId="51377E96" w14:textId="6CFA9A91" w:rsidR="00110DCF" w:rsidRPr="00187842" w:rsidRDefault="00187842" w:rsidP="00187842">
      <w:pPr>
        <w:pStyle w:val="ListParagraph"/>
        <w:numPr>
          <w:ilvl w:val="0"/>
          <w:numId w:val="18"/>
        </w:numPr>
        <w:spacing w:line="240" w:lineRule="auto"/>
        <w:rPr>
          <w:rFonts w:ascii="Aptos" w:hAnsi="Aptos" w:cstheme="majorHAnsi"/>
          <w:sz w:val="24"/>
          <w:szCs w:val="24"/>
        </w:rPr>
      </w:pPr>
      <w:r>
        <w:rPr>
          <w:rFonts w:ascii="Aptos" w:hAnsi="Aptos" w:cstheme="majorHAnsi"/>
          <w:sz w:val="24"/>
          <w:szCs w:val="24"/>
        </w:rPr>
        <w:t>Working k</w:t>
      </w:r>
      <w:r w:rsidRPr="00187842">
        <w:rPr>
          <w:rFonts w:ascii="Aptos" w:hAnsi="Aptos" w:cstheme="majorHAnsi"/>
          <w:sz w:val="24"/>
          <w:szCs w:val="24"/>
        </w:rPr>
        <w:t xml:space="preserve">nowledge of </w:t>
      </w:r>
      <w:r>
        <w:rPr>
          <w:rFonts w:ascii="Aptos" w:hAnsi="Aptos" w:cstheme="majorHAnsi"/>
          <w:sz w:val="24"/>
          <w:szCs w:val="24"/>
        </w:rPr>
        <w:t>Kyrgyz and Russian</w:t>
      </w:r>
      <w:r w:rsidR="00110DCF" w:rsidRPr="00187842">
        <w:rPr>
          <w:rFonts w:ascii="Aptos" w:hAnsi="Aptos" w:cstheme="majorHAnsi"/>
          <w:sz w:val="24"/>
          <w:szCs w:val="24"/>
        </w:rPr>
        <w:t>.</w:t>
      </w:r>
    </w:p>
    <w:p w14:paraId="2A7E90B9" w14:textId="77777777" w:rsidR="00110DCF" w:rsidRPr="00177598" w:rsidRDefault="00110DCF" w:rsidP="00110DCF">
      <w:pPr>
        <w:rPr>
          <w:rFonts w:ascii="Aptos" w:hAnsi="Aptos" w:cstheme="majorHAnsi"/>
          <w:spacing w:val="-4"/>
        </w:rPr>
      </w:pPr>
      <w:r w:rsidRPr="00177598">
        <w:rPr>
          <w:rFonts w:ascii="Aptos" w:hAnsi="Aptos" w:cstheme="majorHAnsi"/>
          <w:b/>
          <w:spacing w:val="-4"/>
        </w:rPr>
        <w:t>Interested applicants for this position must submit all of the following information to be considered for the position.</w:t>
      </w:r>
    </w:p>
    <w:p w14:paraId="5482D70E" w14:textId="77777777" w:rsidR="00110DCF" w:rsidRPr="00177598" w:rsidRDefault="00110DCF" w:rsidP="00110DCF">
      <w:pPr>
        <w:rPr>
          <w:rFonts w:ascii="Aptos" w:hAnsi="Aptos" w:cstheme="majorHAnsi"/>
        </w:rPr>
      </w:pPr>
    </w:p>
    <w:p w14:paraId="204C73B2" w14:textId="77777777" w:rsidR="00177598" w:rsidRPr="00177598" w:rsidRDefault="00177598" w:rsidP="00187842">
      <w:pPr>
        <w:pStyle w:val="ListParagraph"/>
        <w:numPr>
          <w:ilvl w:val="0"/>
          <w:numId w:val="22"/>
        </w:numPr>
        <w:spacing w:line="240" w:lineRule="auto"/>
        <w:rPr>
          <w:rFonts w:ascii="Aptos" w:hAnsi="Aptos" w:cstheme="majorHAnsi"/>
          <w:sz w:val="24"/>
          <w:szCs w:val="24"/>
        </w:rPr>
      </w:pPr>
      <w:r w:rsidRPr="00177598">
        <w:rPr>
          <w:rFonts w:ascii="Aptos" w:hAnsi="Aptos" w:cstheme="majorHAnsi"/>
          <w:sz w:val="24"/>
          <w:szCs w:val="24"/>
        </w:rPr>
        <w:t>A cover letter – in English</w:t>
      </w:r>
    </w:p>
    <w:p w14:paraId="43611D56" w14:textId="77777777" w:rsidR="00177598" w:rsidRPr="00177598" w:rsidRDefault="00177598" w:rsidP="00187842">
      <w:pPr>
        <w:pStyle w:val="ListParagraph"/>
        <w:numPr>
          <w:ilvl w:val="0"/>
          <w:numId w:val="22"/>
        </w:numPr>
        <w:spacing w:line="240" w:lineRule="auto"/>
        <w:rPr>
          <w:rFonts w:ascii="Aptos" w:hAnsi="Aptos" w:cstheme="majorHAnsi"/>
          <w:sz w:val="24"/>
          <w:szCs w:val="24"/>
        </w:rPr>
      </w:pPr>
      <w:r w:rsidRPr="00177598">
        <w:rPr>
          <w:rFonts w:ascii="Aptos" w:hAnsi="Aptos" w:cstheme="majorHAnsi"/>
          <w:sz w:val="24"/>
          <w:szCs w:val="24"/>
        </w:rPr>
        <w:lastRenderedPageBreak/>
        <w:t>Current CV: The CV must include an explanation of the candidate’s primary care/general medicine experience.  A minimum of two years of unsupervised clinical experience is required.</w:t>
      </w:r>
      <w:bookmarkStart w:id="0" w:name="_Hlk165041961"/>
    </w:p>
    <w:p w14:paraId="6E144CC6" w14:textId="77777777" w:rsidR="00177598" w:rsidRPr="00177598" w:rsidRDefault="00177598" w:rsidP="00187842">
      <w:pPr>
        <w:pStyle w:val="ListParagraph"/>
        <w:numPr>
          <w:ilvl w:val="0"/>
          <w:numId w:val="22"/>
        </w:numPr>
        <w:spacing w:line="240" w:lineRule="auto"/>
        <w:rPr>
          <w:rFonts w:ascii="Aptos" w:hAnsi="Aptos" w:cstheme="majorHAnsi"/>
          <w:sz w:val="24"/>
          <w:szCs w:val="24"/>
        </w:rPr>
      </w:pPr>
      <w:r w:rsidRPr="00177598">
        <w:rPr>
          <w:rFonts w:ascii="Aptos" w:hAnsi="Aptos" w:cstheme="majorHAnsi"/>
          <w:sz w:val="24"/>
          <w:szCs w:val="24"/>
        </w:rPr>
        <w:t xml:space="preserve">Current medical license. </w:t>
      </w:r>
      <w:bookmarkEnd w:id="0"/>
      <w:r w:rsidRPr="00177598">
        <w:rPr>
          <w:rFonts w:ascii="Aptos" w:hAnsi="Aptos" w:cstheme="majorHAnsi"/>
          <w:sz w:val="24"/>
          <w:szCs w:val="24"/>
        </w:rPr>
        <w:t>(If no expiration date, include explanation statement from licensing body i.e. Ministry of Health, other government agency, etc.)</w:t>
      </w:r>
    </w:p>
    <w:p w14:paraId="08ACBA83" w14:textId="5F417AE3" w:rsidR="00177598" w:rsidRPr="00177598" w:rsidRDefault="00177598" w:rsidP="00187842">
      <w:pPr>
        <w:pStyle w:val="ListParagraph"/>
        <w:numPr>
          <w:ilvl w:val="0"/>
          <w:numId w:val="22"/>
        </w:numPr>
        <w:spacing w:line="240" w:lineRule="auto"/>
        <w:rPr>
          <w:rFonts w:ascii="Aptos" w:hAnsi="Aptos" w:cstheme="majorHAnsi"/>
          <w:sz w:val="24"/>
          <w:szCs w:val="24"/>
        </w:rPr>
      </w:pPr>
      <w:r w:rsidRPr="00177598">
        <w:rPr>
          <w:rFonts w:ascii="Aptos" w:hAnsi="Aptos" w:cstheme="majorHAnsi"/>
          <w:sz w:val="24"/>
          <w:szCs w:val="24"/>
        </w:rPr>
        <w:t>One reference form completed by the candidate’s reference.  The reference must have worked with the applicant in a clinical setting within the last two years. (reference form attached)</w:t>
      </w:r>
    </w:p>
    <w:p w14:paraId="584DB831" w14:textId="5EB53954" w:rsidR="00177598" w:rsidRPr="00177598" w:rsidRDefault="00177598" w:rsidP="00177598">
      <w:pPr>
        <w:rPr>
          <w:rFonts w:ascii="Aptos" w:hAnsi="Aptos" w:cstheme="majorHAnsi"/>
          <w:b/>
          <w:bCs/>
        </w:rPr>
      </w:pPr>
      <w:r w:rsidRPr="00177598">
        <w:rPr>
          <w:rFonts w:ascii="Aptos" w:hAnsi="Aptos" w:cstheme="majorHAnsi"/>
          <w:b/>
          <w:bCs/>
        </w:rPr>
        <w:t>All documents must be translated into English.</w:t>
      </w:r>
    </w:p>
    <w:p w14:paraId="3819243F" w14:textId="350D7B70" w:rsidR="00187842" w:rsidRPr="00B544EE" w:rsidRDefault="00293D8C" w:rsidP="00EE78B4">
      <w:pPr>
        <w:spacing w:before="240"/>
        <w:jc w:val="both"/>
        <w:rPr>
          <w:rFonts w:ascii="Aptos" w:hAnsi="Aptos"/>
        </w:rPr>
      </w:pPr>
      <w:r w:rsidRPr="00B544EE">
        <w:rPr>
          <w:rFonts w:ascii="Aptos" w:hAnsi="Aptos"/>
        </w:rPr>
        <w:t xml:space="preserve">After the review of the above-mentioned documents, </w:t>
      </w:r>
      <w:r w:rsidR="00A62CDA" w:rsidRPr="00B544EE">
        <w:rPr>
          <w:rFonts w:ascii="Aptos" w:hAnsi="Aptos"/>
        </w:rPr>
        <w:t xml:space="preserve">selected candidates under consideration will </w:t>
      </w:r>
      <w:r w:rsidR="00187842" w:rsidRPr="00B544EE">
        <w:rPr>
          <w:rFonts w:ascii="Aptos" w:hAnsi="Aptos"/>
        </w:rPr>
        <w:t xml:space="preserve">undergo a 3-round </w:t>
      </w:r>
      <w:r w:rsidR="00B544EE">
        <w:rPr>
          <w:rFonts w:ascii="Aptos" w:hAnsi="Aptos"/>
        </w:rPr>
        <w:t xml:space="preserve">hiring </w:t>
      </w:r>
      <w:r w:rsidR="00187842" w:rsidRPr="00B544EE">
        <w:rPr>
          <w:rFonts w:ascii="Aptos" w:hAnsi="Aptos"/>
        </w:rPr>
        <w:t>process:</w:t>
      </w:r>
    </w:p>
    <w:p w14:paraId="45C20D28" w14:textId="21A4ABE2" w:rsidR="00B544EE" w:rsidRPr="00B544EE" w:rsidRDefault="00B544EE" w:rsidP="00B544EE">
      <w:pPr>
        <w:pStyle w:val="ListParagraph"/>
        <w:numPr>
          <w:ilvl w:val="0"/>
          <w:numId w:val="23"/>
        </w:numPr>
        <w:spacing w:before="240" w:line="240" w:lineRule="auto"/>
        <w:jc w:val="both"/>
        <w:rPr>
          <w:rFonts w:ascii="Aptos" w:hAnsi="Aptos"/>
          <w:sz w:val="24"/>
          <w:szCs w:val="24"/>
        </w:rPr>
      </w:pPr>
      <w:r w:rsidRPr="00B544EE">
        <w:rPr>
          <w:rFonts w:ascii="Aptos" w:hAnsi="Aptos"/>
          <w:sz w:val="24"/>
          <w:szCs w:val="24"/>
        </w:rPr>
        <w:t xml:space="preserve">Round 1 – </w:t>
      </w:r>
      <w:r>
        <w:rPr>
          <w:rFonts w:ascii="Aptos" w:hAnsi="Aptos"/>
          <w:sz w:val="24"/>
          <w:szCs w:val="24"/>
        </w:rPr>
        <w:t xml:space="preserve">English and Kyrgyz language skills test </w:t>
      </w:r>
      <w:r w:rsidRPr="00B544EE">
        <w:rPr>
          <w:rFonts w:ascii="Aptos" w:hAnsi="Aptos"/>
          <w:sz w:val="24"/>
          <w:szCs w:val="24"/>
        </w:rPr>
        <w:t>(via telephone)</w:t>
      </w:r>
    </w:p>
    <w:p w14:paraId="407FA2D4" w14:textId="77777777" w:rsidR="00B544EE" w:rsidRPr="00B544EE" w:rsidRDefault="00B544EE" w:rsidP="00B544EE">
      <w:pPr>
        <w:pStyle w:val="ListParagraph"/>
        <w:numPr>
          <w:ilvl w:val="0"/>
          <w:numId w:val="23"/>
        </w:numPr>
        <w:spacing w:before="240" w:line="240" w:lineRule="auto"/>
        <w:jc w:val="both"/>
        <w:rPr>
          <w:rFonts w:ascii="Aptos" w:hAnsi="Aptos"/>
          <w:sz w:val="24"/>
          <w:szCs w:val="24"/>
        </w:rPr>
      </w:pPr>
      <w:r w:rsidRPr="00B544EE">
        <w:rPr>
          <w:rFonts w:ascii="Aptos" w:hAnsi="Aptos"/>
          <w:sz w:val="24"/>
          <w:szCs w:val="24"/>
        </w:rPr>
        <w:t>Round 2 – Written Exam (to be conducted at PC/Kyrgyz Republic office)</w:t>
      </w:r>
    </w:p>
    <w:p w14:paraId="07FF49DB" w14:textId="77777777" w:rsidR="00B544EE" w:rsidRPr="00B544EE" w:rsidRDefault="00B544EE" w:rsidP="00B544EE">
      <w:pPr>
        <w:pStyle w:val="ListParagraph"/>
        <w:numPr>
          <w:ilvl w:val="0"/>
          <w:numId w:val="23"/>
        </w:numPr>
        <w:spacing w:before="240" w:line="240" w:lineRule="auto"/>
        <w:jc w:val="both"/>
        <w:rPr>
          <w:rFonts w:ascii="Aptos" w:hAnsi="Aptos"/>
          <w:sz w:val="24"/>
          <w:szCs w:val="24"/>
        </w:rPr>
      </w:pPr>
      <w:r w:rsidRPr="00B544EE">
        <w:rPr>
          <w:rFonts w:ascii="Aptos" w:hAnsi="Aptos"/>
          <w:sz w:val="24"/>
          <w:szCs w:val="24"/>
        </w:rPr>
        <w:t>Round 3 – Interview Panel (to be conducted at PC/Kyrgyz Republic office)</w:t>
      </w:r>
    </w:p>
    <w:p w14:paraId="77FDFBF4" w14:textId="6CA05B58" w:rsidR="00187842" w:rsidRDefault="00187842" w:rsidP="00187842">
      <w:pPr>
        <w:rPr>
          <w:rFonts w:asciiTheme="minorHAnsi" w:hAnsiTheme="minorHAnsi"/>
          <w:sz w:val="20"/>
          <w:szCs w:val="22"/>
        </w:rPr>
      </w:pPr>
      <w:r w:rsidRPr="00187842">
        <w:rPr>
          <w:rFonts w:asciiTheme="minorHAnsi" w:eastAsiaTheme="minorHAnsi" w:hAnsiTheme="minorHAnsi" w:cstheme="majorHAnsi"/>
        </w:rPr>
        <w:t>The individual will be required to follow any workplace health and/or safety rules indicated for their position specified in Peace Corps policies – including complying with any medical and/or training requirements the policy/policies specify.</w:t>
      </w:r>
    </w:p>
    <w:p w14:paraId="7E847EA8" w14:textId="77777777" w:rsidR="004B6009" w:rsidRDefault="004B6009" w:rsidP="00EE78B4">
      <w:pPr>
        <w:pStyle w:val="BodyText"/>
        <w:spacing w:before="4"/>
        <w:rPr>
          <w:rFonts w:asciiTheme="majorHAnsi" w:eastAsiaTheme="minorHAnsi" w:hAnsiTheme="majorHAnsi" w:cstheme="majorHAnsi"/>
          <w:szCs w:val="22"/>
        </w:rPr>
      </w:pPr>
    </w:p>
    <w:p w14:paraId="52E90E6D" w14:textId="7FF70CD9" w:rsidR="00187842" w:rsidRPr="004B6009" w:rsidRDefault="004B6009" w:rsidP="00EE78B4">
      <w:pPr>
        <w:pStyle w:val="BodyText"/>
        <w:spacing w:before="4"/>
        <w:rPr>
          <w:rFonts w:ascii="Aptos" w:hAnsi="Aptos"/>
          <w:sz w:val="24"/>
        </w:rPr>
      </w:pPr>
      <w:r w:rsidRPr="004B6009">
        <w:rPr>
          <w:rFonts w:ascii="Aptos" w:eastAsiaTheme="minorHAnsi" w:hAnsi="Aptos" w:cstheme="majorHAnsi"/>
          <w:sz w:val="24"/>
        </w:rPr>
        <w:t xml:space="preserve">Compensation </w:t>
      </w:r>
      <w:r w:rsidRPr="004B6009">
        <w:rPr>
          <w:rFonts w:ascii="Aptos" w:eastAsiaTheme="minorHAnsi" w:hAnsi="Aptos" w:cstheme="majorHAnsi"/>
          <w:sz w:val="24"/>
        </w:rPr>
        <w:t>starts</w:t>
      </w:r>
      <w:r w:rsidRPr="004B6009">
        <w:rPr>
          <w:rFonts w:ascii="Aptos" w:eastAsiaTheme="minorHAnsi" w:hAnsi="Aptos" w:cstheme="majorHAnsi"/>
          <w:sz w:val="24"/>
        </w:rPr>
        <w:t xml:space="preserve"> from USD $</w:t>
      </w:r>
      <w:r w:rsidRPr="004B6009">
        <w:rPr>
          <w:rFonts w:ascii="Aptos" w:eastAsiaTheme="minorHAnsi" w:hAnsi="Aptos" w:cstheme="majorHAnsi"/>
          <w:sz w:val="24"/>
        </w:rPr>
        <w:t xml:space="preserve">16.52 </w:t>
      </w:r>
      <w:r w:rsidRPr="004B6009">
        <w:rPr>
          <w:rFonts w:ascii="Aptos" w:eastAsiaTheme="minorHAnsi" w:hAnsi="Aptos" w:cstheme="majorHAnsi"/>
          <w:sz w:val="24"/>
        </w:rPr>
        <w:t>per</w:t>
      </w:r>
      <w:r w:rsidRPr="004B6009">
        <w:rPr>
          <w:rFonts w:ascii="Aptos" w:eastAsiaTheme="minorHAnsi" w:hAnsi="Aptos" w:cstheme="majorHAnsi"/>
          <w:sz w:val="24"/>
        </w:rPr>
        <w:t xml:space="preserve"> hour. </w:t>
      </w:r>
    </w:p>
    <w:p w14:paraId="4E5071C4" w14:textId="77777777" w:rsidR="004B6009" w:rsidRPr="00AA55B1" w:rsidRDefault="004B6009" w:rsidP="00EE78B4">
      <w:pPr>
        <w:pStyle w:val="BodyText"/>
        <w:spacing w:before="4"/>
        <w:rPr>
          <w:rFonts w:asciiTheme="minorHAnsi" w:hAnsiTheme="minorHAnsi"/>
          <w:sz w:val="20"/>
          <w:szCs w:val="22"/>
        </w:rPr>
      </w:pPr>
    </w:p>
    <w:p w14:paraId="690735A4" w14:textId="7EF769BC" w:rsidR="004A4C20" w:rsidRPr="00AA55B1" w:rsidRDefault="004A4C20" w:rsidP="00EE78B4">
      <w:pPr>
        <w:pStyle w:val="BodyText"/>
        <w:spacing w:before="4"/>
        <w:ind w:right="15"/>
        <w:jc w:val="both"/>
        <w:rPr>
          <w:rFonts w:asciiTheme="minorHAnsi" w:hAnsiTheme="minorHAnsi"/>
          <w:b/>
        </w:rPr>
      </w:pPr>
      <w:r w:rsidRPr="00AA55B1">
        <w:rPr>
          <w:rFonts w:asciiTheme="minorHAnsi" w:hAnsiTheme="minorHAnsi"/>
          <w:b/>
        </w:rPr>
        <w:t>BOTH COVER LETTER AND RESUME (CV) MUST BE TYPE WRITTEN IN ENGLISH AND EMAILED</w:t>
      </w:r>
      <w:r w:rsidR="00B661C3">
        <w:rPr>
          <w:rFonts w:asciiTheme="minorHAnsi" w:hAnsiTheme="minorHAnsi"/>
          <w:b/>
        </w:rPr>
        <w:t xml:space="preserve"> TO </w:t>
      </w:r>
      <w:r w:rsidR="00B661C3" w:rsidRPr="00B661C3">
        <w:rPr>
          <w:rFonts w:asciiTheme="minorHAnsi" w:hAnsiTheme="minorHAnsi"/>
          <w:b/>
          <w:u w:val="single"/>
        </w:rPr>
        <w:t>CONTRACTING OFFICER</w:t>
      </w:r>
      <w:r w:rsidR="00B661C3">
        <w:rPr>
          <w:rFonts w:asciiTheme="minorHAnsi" w:hAnsiTheme="minorHAnsi"/>
          <w:b/>
        </w:rPr>
        <w:t xml:space="preserve"> </w:t>
      </w:r>
      <w:r w:rsidRPr="00AA55B1">
        <w:rPr>
          <w:rFonts w:asciiTheme="minorHAnsi" w:hAnsiTheme="minorHAnsi"/>
          <w:b/>
        </w:rPr>
        <w:t>BY THE CLOSING DATE TO:</w:t>
      </w:r>
    </w:p>
    <w:p w14:paraId="54A1C3D8" w14:textId="77777777" w:rsidR="004A4C20" w:rsidRPr="00AA55B1" w:rsidRDefault="004A4C20" w:rsidP="00755FED">
      <w:pPr>
        <w:pStyle w:val="BodyText"/>
        <w:spacing w:before="4"/>
        <w:rPr>
          <w:rFonts w:asciiTheme="minorHAnsi" w:hAnsiTheme="minorHAnsi"/>
          <w:sz w:val="20"/>
          <w:szCs w:val="22"/>
        </w:rPr>
      </w:pPr>
    </w:p>
    <w:p w14:paraId="2B1095A8" w14:textId="77777777" w:rsidR="00177598" w:rsidRPr="00177598" w:rsidRDefault="00104E76" w:rsidP="00755FED">
      <w:pPr>
        <w:spacing w:before="1"/>
        <w:ind w:left="1969" w:right="2047"/>
        <w:jc w:val="center"/>
        <w:rPr>
          <w:rStyle w:val="Hyperlink"/>
          <w:rFonts w:ascii="Aptos" w:hAnsi="Aptos" w:cstheme="majorHAnsi"/>
          <w:b/>
          <w:bCs/>
        </w:rPr>
      </w:pPr>
      <w:hyperlink r:id="rId9" w:history="1">
        <w:r w:rsidR="00177598" w:rsidRPr="00177598">
          <w:rPr>
            <w:rStyle w:val="Hyperlink"/>
            <w:rFonts w:ascii="Aptos" w:hAnsi="Aptos" w:cstheme="majorHAnsi"/>
            <w:b/>
            <w:bCs/>
          </w:rPr>
          <w:t>pckg.contracting@gmail.com</w:t>
        </w:r>
      </w:hyperlink>
    </w:p>
    <w:p w14:paraId="120ACA9E" w14:textId="77777777" w:rsidR="00EE78B4" w:rsidRPr="00AA55B1" w:rsidRDefault="00EE78B4" w:rsidP="00EE78B4">
      <w:pPr>
        <w:ind w:left="806"/>
        <w:rPr>
          <w:rFonts w:asciiTheme="minorHAnsi" w:hAnsiTheme="minorHAnsi"/>
          <w:b/>
          <w:sz w:val="20"/>
        </w:rPr>
      </w:pPr>
    </w:p>
    <w:p w14:paraId="430BD5AE" w14:textId="77777777" w:rsidR="00755FED" w:rsidRPr="00177598" w:rsidRDefault="00755FED" w:rsidP="00AA70B7">
      <w:pPr>
        <w:rPr>
          <w:rFonts w:ascii="Aptos" w:hAnsi="Aptos"/>
          <w:b/>
          <w:sz w:val="22"/>
          <w:szCs w:val="22"/>
        </w:rPr>
      </w:pPr>
      <w:r w:rsidRPr="00177598">
        <w:rPr>
          <w:rFonts w:ascii="Aptos" w:hAnsi="Aptos"/>
          <w:b/>
          <w:sz w:val="22"/>
          <w:szCs w:val="22"/>
        </w:rPr>
        <w:t xml:space="preserve">Please include the title of the position for which you are applying </w:t>
      </w:r>
      <w:r w:rsidRPr="00177598">
        <w:rPr>
          <w:rFonts w:ascii="Aptos" w:hAnsi="Aptos"/>
          <w:b/>
          <w:sz w:val="22"/>
          <w:szCs w:val="22"/>
          <w:u w:val="single"/>
        </w:rPr>
        <w:t>in the subject line of your email</w:t>
      </w:r>
      <w:r w:rsidRPr="00177598">
        <w:rPr>
          <w:rFonts w:ascii="Aptos" w:hAnsi="Aptos"/>
          <w:b/>
          <w:sz w:val="22"/>
          <w:szCs w:val="22"/>
        </w:rPr>
        <w:t>.</w:t>
      </w:r>
    </w:p>
    <w:p w14:paraId="0D19C14F" w14:textId="77777777" w:rsidR="00EE78B4" w:rsidRPr="00AA55B1" w:rsidRDefault="00EE78B4" w:rsidP="00EE78B4">
      <w:pPr>
        <w:jc w:val="center"/>
        <w:rPr>
          <w:rFonts w:asciiTheme="minorHAnsi" w:hAnsiTheme="minorHAnsi"/>
          <w:b/>
          <w:sz w:val="18"/>
          <w:szCs w:val="18"/>
        </w:rPr>
      </w:pPr>
    </w:p>
    <w:p w14:paraId="4008ED08" w14:textId="77777777" w:rsidR="00177598" w:rsidRPr="00AA70B7" w:rsidRDefault="00177598" w:rsidP="00177598">
      <w:pPr>
        <w:rPr>
          <w:rFonts w:ascii="Aptos" w:hAnsi="Aptos" w:cstheme="majorHAnsi"/>
          <w:sz w:val="22"/>
          <w:szCs w:val="22"/>
        </w:rPr>
      </w:pPr>
      <w:r w:rsidRPr="00AA70B7">
        <w:rPr>
          <w:rFonts w:ascii="Aptos" w:hAnsi="Aptos" w:cstheme="majorHAnsi"/>
          <w:sz w:val="22"/>
          <w:szCs w:val="22"/>
        </w:rPr>
        <w:t>Peace Corps reserves the right to not evaluate or to withhold an offer under the following circumstances:</w:t>
      </w:r>
    </w:p>
    <w:p w14:paraId="317A2F0A" w14:textId="6251B7DB" w:rsidR="00177598" w:rsidRPr="00AA70B7" w:rsidRDefault="00177598" w:rsidP="00187842">
      <w:pPr>
        <w:pStyle w:val="ListParagraph"/>
        <w:numPr>
          <w:ilvl w:val="0"/>
          <w:numId w:val="21"/>
        </w:numPr>
        <w:spacing w:line="240" w:lineRule="auto"/>
        <w:rPr>
          <w:rFonts w:ascii="Aptos" w:hAnsi="Aptos" w:cstheme="majorHAnsi"/>
        </w:rPr>
      </w:pPr>
      <w:proofErr w:type="gramStart"/>
      <w:r w:rsidRPr="00AA70B7">
        <w:rPr>
          <w:rFonts w:ascii="Aptos" w:hAnsi="Aptos" w:cstheme="majorHAnsi"/>
        </w:rPr>
        <w:t>Relative</w:t>
      </w:r>
      <w:proofErr w:type="gramEnd"/>
      <w:r w:rsidRPr="00AA70B7">
        <w:rPr>
          <w:rFonts w:ascii="Aptos" w:hAnsi="Aptos" w:cstheme="majorHAnsi"/>
        </w:rPr>
        <w:t xml:space="preserve"> or household member is a current Peace Corps staff member. </w:t>
      </w:r>
    </w:p>
    <w:p w14:paraId="376B5206" w14:textId="039064F2" w:rsidR="00177598" w:rsidRPr="00AA70B7" w:rsidRDefault="00177598" w:rsidP="00187842">
      <w:pPr>
        <w:pStyle w:val="ListParagraph"/>
        <w:numPr>
          <w:ilvl w:val="0"/>
          <w:numId w:val="21"/>
        </w:numPr>
        <w:spacing w:line="240" w:lineRule="auto"/>
        <w:rPr>
          <w:rFonts w:ascii="Aptos" w:hAnsi="Aptos" w:cstheme="majorHAnsi"/>
        </w:rPr>
      </w:pPr>
      <w:r w:rsidRPr="00AA70B7">
        <w:rPr>
          <w:rFonts w:ascii="Aptos" w:hAnsi="Aptos" w:cstheme="majorHAnsi"/>
        </w:rPr>
        <w:t>History of poor performance or conduct as a Peace Corps Trainee, Volunteer, or staff member; or</w:t>
      </w:r>
    </w:p>
    <w:p w14:paraId="2B367D48" w14:textId="09B51132" w:rsidR="00177598" w:rsidRPr="00AA70B7" w:rsidRDefault="00177598" w:rsidP="00187842">
      <w:pPr>
        <w:pStyle w:val="ListParagraph"/>
        <w:numPr>
          <w:ilvl w:val="0"/>
          <w:numId w:val="21"/>
        </w:numPr>
        <w:spacing w:line="240" w:lineRule="auto"/>
        <w:rPr>
          <w:rFonts w:ascii="Aptos" w:hAnsi="Aptos" w:cstheme="majorHAnsi"/>
        </w:rPr>
      </w:pPr>
      <w:r w:rsidRPr="00AA70B7">
        <w:rPr>
          <w:rFonts w:ascii="Aptos" w:hAnsi="Aptos" w:cstheme="majorHAnsi"/>
        </w:rPr>
        <w:t>Prior connections with intelligence activities through employment, related work, or family relations.</w:t>
      </w:r>
    </w:p>
    <w:p w14:paraId="64710979" w14:textId="77777777" w:rsidR="00177598" w:rsidRPr="00AA70B7" w:rsidRDefault="00177598" w:rsidP="00177598">
      <w:pPr>
        <w:rPr>
          <w:rFonts w:ascii="Aptos" w:hAnsi="Aptos" w:cstheme="majorHAnsi"/>
          <w:sz w:val="22"/>
          <w:szCs w:val="22"/>
        </w:rPr>
      </w:pPr>
      <w:r w:rsidRPr="00AA70B7">
        <w:rPr>
          <w:rFonts w:ascii="Aptos" w:hAnsi="Aptos" w:cstheme="majorHAnsi"/>
          <w:sz w:val="22"/>
          <w:szCs w:val="22"/>
        </w:rPr>
        <w:t>A contract will be awarded contingent upon successful completion of reference checks, background investigation and medical examination.</w:t>
      </w:r>
    </w:p>
    <w:p w14:paraId="5F854A63" w14:textId="77777777" w:rsidR="00177598" w:rsidRPr="00AA70B7" w:rsidRDefault="00177598" w:rsidP="00177598">
      <w:pPr>
        <w:rPr>
          <w:rFonts w:ascii="Aptos" w:hAnsi="Aptos" w:cstheme="majorHAnsi"/>
          <w:sz w:val="22"/>
          <w:szCs w:val="22"/>
        </w:rPr>
      </w:pPr>
    </w:p>
    <w:p w14:paraId="1783933B" w14:textId="77777777" w:rsidR="00177598" w:rsidRPr="00AA70B7" w:rsidRDefault="00177598" w:rsidP="00177598">
      <w:pPr>
        <w:rPr>
          <w:rFonts w:ascii="Aptos" w:hAnsi="Aptos" w:cstheme="majorHAnsi"/>
          <w:sz w:val="22"/>
          <w:szCs w:val="22"/>
        </w:rPr>
      </w:pPr>
      <w:r w:rsidRPr="00AA70B7">
        <w:rPr>
          <w:rFonts w:ascii="Aptos" w:hAnsi="Aptos" w:cstheme="majorHAnsi"/>
          <w:sz w:val="22"/>
          <w:szCs w:val="22"/>
        </w:rPr>
        <w:t xml:space="preserve">Peace Corps will not discriminate against an applicant because of that person's race, color, religion, sex (including gender identity, sexual orientation, and pregnancy), national origin, age (40 or older, except when the applicant is beyond the mandatory retirement age in the country of assignment), disability, or genetic information.  </w:t>
      </w:r>
    </w:p>
    <w:p w14:paraId="79ECC92A" w14:textId="77777777" w:rsidR="00177598" w:rsidRPr="00AA70B7" w:rsidRDefault="00177598" w:rsidP="00177598">
      <w:pPr>
        <w:jc w:val="center"/>
        <w:rPr>
          <w:rFonts w:ascii="Aptos" w:hAnsi="Aptos"/>
          <w:i/>
          <w:sz w:val="22"/>
          <w:szCs w:val="22"/>
        </w:rPr>
      </w:pPr>
    </w:p>
    <w:p w14:paraId="75995E99" w14:textId="17CEF72A" w:rsidR="00177598" w:rsidRPr="00AA70B7" w:rsidRDefault="00177598" w:rsidP="00177598">
      <w:pPr>
        <w:jc w:val="center"/>
        <w:rPr>
          <w:rFonts w:ascii="Aptos" w:hAnsi="Aptos"/>
          <w:i/>
          <w:sz w:val="22"/>
          <w:szCs w:val="22"/>
        </w:rPr>
      </w:pPr>
      <w:r w:rsidRPr="00AA70B7">
        <w:rPr>
          <w:rFonts w:ascii="Aptos" w:hAnsi="Aptos"/>
          <w:i/>
          <w:sz w:val="22"/>
          <w:szCs w:val="22"/>
        </w:rPr>
        <w:t>Due to the volume of applications received, only shortlisted candidates will be contacted.</w:t>
      </w:r>
    </w:p>
    <w:p w14:paraId="6E9F6F8B" w14:textId="77777777" w:rsidR="00177598" w:rsidRPr="00AA55B1" w:rsidRDefault="00177598" w:rsidP="00EE78B4">
      <w:pPr>
        <w:jc w:val="center"/>
        <w:rPr>
          <w:rFonts w:asciiTheme="minorHAnsi" w:hAnsiTheme="minorHAnsi"/>
          <w:i/>
          <w:sz w:val="20"/>
          <w:szCs w:val="20"/>
        </w:rPr>
      </w:pPr>
    </w:p>
    <w:sectPr w:rsidR="00177598" w:rsidRPr="00AA55B1" w:rsidSect="00177598">
      <w:headerReference w:type="even" r:id="rId10"/>
      <w:headerReference w:type="default" r:id="rId11"/>
      <w:footerReference w:type="even" r:id="rId12"/>
      <w:footerReference w:type="default" r:id="rId13"/>
      <w:headerReference w:type="first" r:id="rId14"/>
      <w:footerReference w:type="first" r:id="rId15"/>
      <w:pgSz w:w="12240" w:h="15840" w:code="1"/>
      <w:pgMar w:top="900" w:right="1152" w:bottom="1152" w:left="1152" w:header="432" w:footer="432"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C91D41" w14:textId="77777777" w:rsidR="004767E7" w:rsidRDefault="004767E7" w:rsidP="00C313BA">
      <w:r>
        <w:separator/>
      </w:r>
    </w:p>
  </w:endnote>
  <w:endnote w:type="continuationSeparator" w:id="0">
    <w:p w14:paraId="20D761C8" w14:textId="77777777" w:rsidR="004767E7" w:rsidRDefault="004767E7" w:rsidP="00C3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3206E" w14:textId="77777777" w:rsidR="00AA55B1" w:rsidRDefault="00AA5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8A2D4" w14:textId="77777777" w:rsidR="00AA55B1" w:rsidRDefault="00AA55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2599760"/>
      <w:docPartObj>
        <w:docPartGallery w:val="Page Numbers (Bottom of Page)"/>
        <w:docPartUnique/>
      </w:docPartObj>
    </w:sdtPr>
    <w:sdtEndPr>
      <w:rPr>
        <w:rFonts w:ascii="Aptos" w:hAnsi="Aptos"/>
        <w:noProof/>
        <w:sz w:val="16"/>
        <w:szCs w:val="16"/>
      </w:rPr>
    </w:sdtEndPr>
    <w:sdtContent>
      <w:p w14:paraId="0EC3401F" w14:textId="761B91BB" w:rsidR="00104E76" w:rsidRPr="00104E76" w:rsidRDefault="00104E76">
        <w:pPr>
          <w:pStyle w:val="Footer"/>
          <w:jc w:val="right"/>
          <w:rPr>
            <w:rFonts w:ascii="Aptos" w:hAnsi="Aptos"/>
            <w:sz w:val="16"/>
            <w:szCs w:val="16"/>
          </w:rPr>
        </w:pPr>
        <w:r w:rsidRPr="00104E76">
          <w:rPr>
            <w:rFonts w:ascii="Aptos" w:hAnsi="Aptos"/>
            <w:sz w:val="16"/>
            <w:szCs w:val="16"/>
          </w:rPr>
          <w:fldChar w:fldCharType="begin"/>
        </w:r>
        <w:r w:rsidRPr="00104E76">
          <w:rPr>
            <w:rFonts w:ascii="Aptos" w:hAnsi="Aptos"/>
            <w:sz w:val="16"/>
            <w:szCs w:val="16"/>
          </w:rPr>
          <w:instrText xml:space="preserve"> PAGE   \* MERGEFORMAT </w:instrText>
        </w:r>
        <w:r w:rsidRPr="00104E76">
          <w:rPr>
            <w:rFonts w:ascii="Aptos" w:hAnsi="Aptos"/>
            <w:sz w:val="16"/>
            <w:szCs w:val="16"/>
          </w:rPr>
          <w:fldChar w:fldCharType="separate"/>
        </w:r>
        <w:r w:rsidRPr="00104E76">
          <w:rPr>
            <w:rFonts w:ascii="Aptos" w:hAnsi="Aptos"/>
            <w:noProof/>
            <w:sz w:val="16"/>
            <w:szCs w:val="16"/>
          </w:rPr>
          <w:t>2</w:t>
        </w:r>
        <w:r w:rsidRPr="00104E76">
          <w:rPr>
            <w:rFonts w:ascii="Aptos" w:hAnsi="Aptos"/>
            <w:noProof/>
            <w:sz w:val="16"/>
            <w:szCs w:val="16"/>
          </w:rPr>
          <w:fldChar w:fldCharType="end"/>
        </w:r>
      </w:p>
    </w:sdtContent>
  </w:sdt>
  <w:p w14:paraId="12B23F6E" w14:textId="77777777" w:rsidR="00AA55B1" w:rsidRDefault="00AA5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0776E4" w14:textId="77777777" w:rsidR="004767E7" w:rsidRDefault="004767E7" w:rsidP="00C313BA">
      <w:r w:rsidRPr="00C313BA">
        <w:rPr>
          <w:color w:val="000000"/>
        </w:rPr>
        <w:separator/>
      </w:r>
    </w:p>
  </w:footnote>
  <w:footnote w:type="continuationSeparator" w:id="0">
    <w:p w14:paraId="47D2A28E" w14:textId="77777777" w:rsidR="004767E7" w:rsidRDefault="004767E7" w:rsidP="00C31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91C75" w14:textId="77777777" w:rsidR="00AA55B1" w:rsidRDefault="00AA5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1181B" w14:textId="77777777" w:rsidR="00AA55B1" w:rsidRDefault="00AA5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6A7F7" w14:textId="1564BA8D" w:rsidR="00EE78B4" w:rsidRDefault="00EE78B4" w:rsidP="00EE78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36619"/>
    <w:multiLevelType w:val="hybridMultilevel"/>
    <w:tmpl w:val="3476F7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E7D88"/>
    <w:multiLevelType w:val="hybridMultilevel"/>
    <w:tmpl w:val="53FC7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15C3F"/>
    <w:multiLevelType w:val="multilevel"/>
    <w:tmpl w:val="6A9C84A8"/>
    <w:lvl w:ilvl="0">
      <w:numFmt w:val="bullet"/>
      <w:lvlText w:val=""/>
      <w:lvlJc w:val="left"/>
      <w:pPr>
        <w:ind w:left="1080" w:hanging="360"/>
      </w:pPr>
      <w:rPr>
        <w:rFonts w:ascii="Symbol" w:hAnsi="Symbol"/>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BBE7433"/>
    <w:multiLevelType w:val="hybridMultilevel"/>
    <w:tmpl w:val="1A5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60379"/>
    <w:multiLevelType w:val="multilevel"/>
    <w:tmpl w:val="AE8A60A4"/>
    <w:lvl w:ilvl="0">
      <w:numFmt w:val="bullet"/>
      <w:lvlText w:val="•"/>
      <w:lvlJc w:val="left"/>
      <w:pPr>
        <w:ind w:left="360" w:hanging="360"/>
      </w:pPr>
      <w:rPr>
        <w:rFonts w:ascii="Trebuchet MS" w:hAnsi="Trebuchet MS"/>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5" w15:restartNumberingAfterBreak="0">
    <w:nsid w:val="22E61C89"/>
    <w:multiLevelType w:val="hybridMultilevel"/>
    <w:tmpl w:val="F110BA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966C9B"/>
    <w:multiLevelType w:val="multilevel"/>
    <w:tmpl w:val="D188E40C"/>
    <w:lvl w:ilvl="0">
      <w:start w:val="1"/>
      <w:numFmt w:val="decimal"/>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31717DCE"/>
    <w:multiLevelType w:val="hybridMultilevel"/>
    <w:tmpl w:val="913880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881FBC"/>
    <w:multiLevelType w:val="hybridMultilevel"/>
    <w:tmpl w:val="FBBE566A"/>
    <w:lvl w:ilvl="0" w:tplc="F39A19FC">
      <w:start w:val="1"/>
      <w:numFmt w:val="bullet"/>
      <w:pStyle w:val="bullet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8DC0446"/>
    <w:multiLevelType w:val="hybridMultilevel"/>
    <w:tmpl w:val="669C0AF0"/>
    <w:lvl w:ilvl="0" w:tplc="B6740E3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366DE"/>
    <w:multiLevelType w:val="multilevel"/>
    <w:tmpl w:val="D188E40C"/>
    <w:lvl w:ilvl="0">
      <w:start w:val="1"/>
      <w:numFmt w:val="decimal"/>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A494A8D"/>
    <w:multiLevelType w:val="hybridMultilevel"/>
    <w:tmpl w:val="7F5E9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B3819"/>
    <w:multiLevelType w:val="multilevel"/>
    <w:tmpl w:val="89227B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FB1084B"/>
    <w:multiLevelType w:val="multilevel"/>
    <w:tmpl w:val="BC1E415E"/>
    <w:lvl w:ilvl="0">
      <w:numFmt w:val="bullet"/>
      <w:lvlText w:val="•"/>
      <w:lvlJc w:val="left"/>
      <w:pPr>
        <w:ind w:left="720" w:hanging="360"/>
      </w:pPr>
      <w:rPr>
        <w:rFonts w:ascii="Trebuchet MS" w:hAnsi="Trebuchet M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5C655E25"/>
    <w:multiLevelType w:val="multilevel"/>
    <w:tmpl w:val="EA4AC666"/>
    <w:lvl w:ilvl="0">
      <w:start w:val="1"/>
      <w:numFmt w:val="bullet"/>
      <w:lvlText w:val=""/>
      <w:lvlJc w:val="left"/>
      <w:pPr>
        <w:ind w:left="1440" w:hanging="360"/>
      </w:pPr>
      <w:rPr>
        <w:rFonts w:ascii="Wingdings" w:hAnsi="Wingdings" w:hint="default"/>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632A0BAF"/>
    <w:multiLevelType w:val="multilevel"/>
    <w:tmpl w:val="5CB86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D0C69"/>
    <w:multiLevelType w:val="hybridMultilevel"/>
    <w:tmpl w:val="A8D20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07B9B"/>
    <w:multiLevelType w:val="multilevel"/>
    <w:tmpl w:val="5CB86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66D0C92"/>
    <w:multiLevelType w:val="hybridMultilevel"/>
    <w:tmpl w:val="FA9C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45E7E"/>
    <w:multiLevelType w:val="hybridMultilevel"/>
    <w:tmpl w:val="85E2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CC6F20"/>
    <w:multiLevelType w:val="hybridMultilevel"/>
    <w:tmpl w:val="C046BE0C"/>
    <w:lvl w:ilvl="0" w:tplc="5B1CADC2">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D1437AA"/>
    <w:multiLevelType w:val="hybridMultilevel"/>
    <w:tmpl w:val="7426474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714110307">
    <w:abstractNumId w:val="13"/>
  </w:num>
  <w:num w:numId="2" w16cid:durableId="1739357046">
    <w:abstractNumId w:val="4"/>
  </w:num>
  <w:num w:numId="3" w16cid:durableId="874267191">
    <w:abstractNumId w:val="17"/>
  </w:num>
  <w:num w:numId="4" w16cid:durableId="1934587236">
    <w:abstractNumId w:val="2"/>
  </w:num>
  <w:num w:numId="5" w16cid:durableId="112349584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1002218">
    <w:abstractNumId w:val="20"/>
  </w:num>
  <w:num w:numId="7" w16cid:durableId="378937140">
    <w:abstractNumId w:val="21"/>
  </w:num>
  <w:num w:numId="8" w16cid:durableId="912274773">
    <w:abstractNumId w:val="18"/>
  </w:num>
  <w:num w:numId="9" w16cid:durableId="1156265666">
    <w:abstractNumId w:val="3"/>
  </w:num>
  <w:num w:numId="10" w16cid:durableId="1994215127">
    <w:abstractNumId w:val="7"/>
  </w:num>
  <w:num w:numId="11" w16cid:durableId="120443729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8334259">
    <w:abstractNumId w:val="15"/>
  </w:num>
  <w:num w:numId="13" w16cid:durableId="1466048278">
    <w:abstractNumId w:val="19"/>
  </w:num>
  <w:num w:numId="14" w16cid:durableId="1800611649">
    <w:abstractNumId w:val="10"/>
  </w:num>
  <w:num w:numId="15" w16cid:durableId="682321009">
    <w:abstractNumId w:val="12"/>
  </w:num>
  <w:num w:numId="16" w16cid:durableId="565382499">
    <w:abstractNumId w:val="14"/>
  </w:num>
  <w:num w:numId="17" w16cid:durableId="1007557955">
    <w:abstractNumId w:val="5"/>
  </w:num>
  <w:num w:numId="18" w16cid:durableId="1937784022">
    <w:abstractNumId w:val="6"/>
  </w:num>
  <w:num w:numId="19" w16cid:durableId="707871862">
    <w:abstractNumId w:val="0"/>
  </w:num>
  <w:num w:numId="20" w16cid:durableId="913471826">
    <w:abstractNumId w:val="1"/>
  </w:num>
  <w:num w:numId="21" w16cid:durableId="1424300095">
    <w:abstractNumId w:val="9"/>
  </w:num>
  <w:num w:numId="22" w16cid:durableId="2044401931">
    <w:abstractNumId w:val="16"/>
  </w:num>
  <w:num w:numId="23" w16cid:durableId="12690482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BA"/>
    <w:rsid w:val="00082949"/>
    <w:rsid w:val="00085FD3"/>
    <w:rsid w:val="000933B7"/>
    <w:rsid w:val="000D4FD8"/>
    <w:rsid w:val="000F471D"/>
    <w:rsid w:val="00104E76"/>
    <w:rsid w:val="00110DCF"/>
    <w:rsid w:val="00161D83"/>
    <w:rsid w:val="00177598"/>
    <w:rsid w:val="00187842"/>
    <w:rsid w:val="001B4265"/>
    <w:rsid w:val="001E25C6"/>
    <w:rsid w:val="00250353"/>
    <w:rsid w:val="00262B36"/>
    <w:rsid w:val="00283E7C"/>
    <w:rsid w:val="00293D8C"/>
    <w:rsid w:val="002953A8"/>
    <w:rsid w:val="002D02BB"/>
    <w:rsid w:val="002F0F93"/>
    <w:rsid w:val="00345CA3"/>
    <w:rsid w:val="00351C79"/>
    <w:rsid w:val="00363DB7"/>
    <w:rsid w:val="003B7AD5"/>
    <w:rsid w:val="003E4DF3"/>
    <w:rsid w:val="003F6C87"/>
    <w:rsid w:val="00401764"/>
    <w:rsid w:val="00417A77"/>
    <w:rsid w:val="004208FD"/>
    <w:rsid w:val="004767E7"/>
    <w:rsid w:val="004A4C20"/>
    <w:rsid w:val="004B6009"/>
    <w:rsid w:val="004D5F97"/>
    <w:rsid w:val="004E5C06"/>
    <w:rsid w:val="004F1F42"/>
    <w:rsid w:val="00555FE6"/>
    <w:rsid w:val="00587E40"/>
    <w:rsid w:val="005D0CDE"/>
    <w:rsid w:val="005D2F4B"/>
    <w:rsid w:val="005D3BA7"/>
    <w:rsid w:val="005D5CCC"/>
    <w:rsid w:val="006134F1"/>
    <w:rsid w:val="00652D75"/>
    <w:rsid w:val="006C2A96"/>
    <w:rsid w:val="006E0554"/>
    <w:rsid w:val="007021FB"/>
    <w:rsid w:val="00707F06"/>
    <w:rsid w:val="00746C26"/>
    <w:rsid w:val="00755FED"/>
    <w:rsid w:val="007806CD"/>
    <w:rsid w:val="007B037D"/>
    <w:rsid w:val="007B4355"/>
    <w:rsid w:val="007F43A6"/>
    <w:rsid w:val="00802FF4"/>
    <w:rsid w:val="0082641E"/>
    <w:rsid w:val="00960129"/>
    <w:rsid w:val="00973ABB"/>
    <w:rsid w:val="0097693F"/>
    <w:rsid w:val="009B7DF1"/>
    <w:rsid w:val="00A0396C"/>
    <w:rsid w:val="00A0699C"/>
    <w:rsid w:val="00A25FCD"/>
    <w:rsid w:val="00A34B87"/>
    <w:rsid w:val="00A62CDA"/>
    <w:rsid w:val="00A83919"/>
    <w:rsid w:val="00AA55B1"/>
    <w:rsid w:val="00AA70B7"/>
    <w:rsid w:val="00AB4558"/>
    <w:rsid w:val="00AC5F93"/>
    <w:rsid w:val="00AC68CE"/>
    <w:rsid w:val="00B007D2"/>
    <w:rsid w:val="00B17175"/>
    <w:rsid w:val="00B251C4"/>
    <w:rsid w:val="00B544EE"/>
    <w:rsid w:val="00B661C3"/>
    <w:rsid w:val="00B83D23"/>
    <w:rsid w:val="00B90FFC"/>
    <w:rsid w:val="00BB0F83"/>
    <w:rsid w:val="00BC4257"/>
    <w:rsid w:val="00BD13AC"/>
    <w:rsid w:val="00C142B5"/>
    <w:rsid w:val="00C313BA"/>
    <w:rsid w:val="00C45B63"/>
    <w:rsid w:val="00CD7A44"/>
    <w:rsid w:val="00CF26BC"/>
    <w:rsid w:val="00D26F52"/>
    <w:rsid w:val="00D57A51"/>
    <w:rsid w:val="00D659D5"/>
    <w:rsid w:val="00D7381F"/>
    <w:rsid w:val="00E41EC4"/>
    <w:rsid w:val="00E441B9"/>
    <w:rsid w:val="00EA2A49"/>
    <w:rsid w:val="00EB1203"/>
    <w:rsid w:val="00EB336C"/>
    <w:rsid w:val="00EB5667"/>
    <w:rsid w:val="00EE78B4"/>
    <w:rsid w:val="00EF0D2F"/>
    <w:rsid w:val="00EF7EC5"/>
    <w:rsid w:val="00F344D0"/>
    <w:rsid w:val="00F56DF3"/>
    <w:rsid w:val="00F7044A"/>
    <w:rsid w:val="00F9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EABA9"/>
  <w15:chartTrackingRefBased/>
  <w15:docId w15:val="{9CB17401-D8A2-4852-AC4B-675AD411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13BA"/>
    <w:pPr>
      <w:suppressAutoHyphens/>
      <w:autoSpaceDN w:val="0"/>
      <w:textAlignment w:val="baseline"/>
    </w:pPr>
    <w:rPr>
      <w:sz w:val="24"/>
      <w:szCs w:val="24"/>
    </w:rPr>
  </w:style>
  <w:style w:type="paragraph" w:styleId="Heading1">
    <w:name w:val="heading 1"/>
    <w:basedOn w:val="Normal"/>
    <w:next w:val="Normal"/>
    <w:rsid w:val="00C313BA"/>
    <w:pPr>
      <w:keepNext/>
      <w:jc w:val="center"/>
      <w:outlineLvl w:val="0"/>
    </w:pPr>
    <w:rPr>
      <w:rFonts w:ascii="Book Antiqua" w:hAnsi="Book Antiqua"/>
      <w:b/>
      <w:bCs/>
    </w:rPr>
  </w:style>
  <w:style w:type="paragraph" w:styleId="Heading2">
    <w:name w:val="heading 2"/>
    <w:basedOn w:val="Normal"/>
    <w:next w:val="Normal"/>
    <w:rsid w:val="00C313BA"/>
    <w:pPr>
      <w:keepNext/>
      <w:tabs>
        <w:tab w:val="left" w:pos="2340"/>
      </w:tabs>
      <w:outlineLvl w:val="1"/>
    </w:pPr>
    <w:rPr>
      <w:b/>
      <w:bCs/>
    </w:rPr>
  </w:style>
  <w:style w:type="paragraph" w:styleId="Heading3">
    <w:name w:val="heading 3"/>
    <w:basedOn w:val="Normal"/>
    <w:next w:val="Normal"/>
    <w:link w:val="Heading3Char"/>
    <w:uiPriority w:val="9"/>
    <w:semiHidden/>
    <w:unhideWhenUsed/>
    <w:qFormat/>
    <w:rsid w:val="00755FED"/>
    <w:pPr>
      <w:keepNext/>
      <w:spacing w:before="240" w:after="60"/>
      <w:outlineLvl w:val="2"/>
    </w:pPr>
    <w:rPr>
      <w:rFonts w:ascii="Calibri Light" w:hAnsi="Calibri Light"/>
      <w:b/>
      <w:bCs/>
      <w:sz w:val="26"/>
      <w:szCs w:val="26"/>
    </w:rPr>
  </w:style>
  <w:style w:type="paragraph" w:styleId="Heading4">
    <w:name w:val="heading 4"/>
    <w:basedOn w:val="Normal"/>
    <w:next w:val="Normal"/>
    <w:rsid w:val="00C313BA"/>
    <w:pPr>
      <w:keepNext/>
      <w:outlineLvl w:val="3"/>
    </w:pPr>
    <w:rPr>
      <w:rFonts w:ascii="Arial" w:hAnsi="Arial"/>
      <w:b/>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13BA"/>
    <w:pPr>
      <w:tabs>
        <w:tab w:val="center" w:pos="4320"/>
        <w:tab w:val="right" w:pos="8640"/>
      </w:tabs>
    </w:pPr>
    <w:rPr>
      <w:rFonts w:ascii="New York" w:hAnsi="New York"/>
      <w:szCs w:val="20"/>
    </w:rPr>
  </w:style>
  <w:style w:type="paragraph" w:styleId="Footer">
    <w:name w:val="footer"/>
    <w:basedOn w:val="Normal"/>
    <w:link w:val="FooterChar"/>
    <w:uiPriority w:val="99"/>
    <w:rsid w:val="00C313BA"/>
    <w:pPr>
      <w:tabs>
        <w:tab w:val="center" w:pos="4320"/>
        <w:tab w:val="right" w:pos="8640"/>
      </w:tabs>
    </w:pPr>
  </w:style>
  <w:style w:type="character" w:styleId="Hyperlink">
    <w:name w:val="Hyperlink"/>
    <w:rsid w:val="00C313BA"/>
    <w:rPr>
      <w:color w:val="0000FF"/>
      <w:u w:val="single"/>
    </w:rPr>
  </w:style>
  <w:style w:type="paragraph" w:styleId="BodyText">
    <w:name w:val="Body Text"/>
    <w:basedOn w:val="Normal"/>
    <w:rsid w:val="00C313BA"/>
    <w:pPr>
      <w:ind w:right="-720"/>
    </w:pPr>
    <w:rPr>
      <w:sz w:val="22"/>
    </w:rPr>
  </w:style>
  <w:style w:type="paragraph" w:styleId="BalloonText">
    <w:name w:val="Balloon Text"/>
    <w:basedOn w:val="Normal"/>
    <w:rsid w:val="00C313BA"/>
    <w:rPr>
      <w:rFonts w:ascii="Tahoma" w:hAnsi="Tahoma" w:cs="Tahoma"/>
      <w:sz w:val="16"/>
      <w:szCs w:val="16"/>
    </w:rPr>
  </w:style>
  <w:style w:type="character" w:customStyle="1" w:styleId="BalloonTextChar">
    <w:name w:val="Balloon Text Char"/>
    <w:rsid w:val="00C313BA"/>
    <w:rPr>
      <w:rFonts w:ascii="Tahoma" w:hAnsi="Tahoma" w:cs="Tahoma"/>
      <w:sz w:val="16"/>
      <w:szCs w:val="16"/>
    </w:rPr>
  </w:style>
  <w:style w:type="paragraph" w:styleId="ListParagraph">
    <w:name w:val="List Paragraph"/>
    <w:basedOn w:val="Normal"/>
    <w:link w:val="ListParagraphChar"/>
    <w:uiPriority w:val="34"/>
    <w:qFormat/>
    <w:rsid w:val="00AB4558"/>
    <w:pPr>
      <w:suppressAutoHyphens w:val="0"/>
      <w:autoSpaceDN/>
      <w:spacing w:after="200" w:line="276" w:lineRule="auto"/>
      <w:ind w:left="720"/>
      <w:contextualSpacing/>
      <w:textAlignment w:val="auto"/>
    </w:pPr>
    <w:rPr>
      <w:rFonts w:ascii="Calibri" w:eastAsia="Calibri" w:hAnsi="Calibri"/>
      <w:sz w:val="22"/>
      <w:szCs w:val="22"/>
    </w:rPr>
  </w:style>
  <w:style w:type="character" w:customStyle="1" w:styleId="Heading3Char">
    <w:name w:val="Heading 3 Char"/>
    <w:link w:val="Heading3"/>
    <w:uiPriority w:val="9"/>
    <w:semiHidden/>
    <w:rsid w:val="00755FED"/>
    <w:rPr>
      <w:rFonts w:ascii="Calibri Light" w:eastAsia="Times New Roman" w:hAnsi="Calibri Light" w:cs="Times New Roman"/>
      <w:b/>
      <w:bCs/>
      <w:sz w:val="26"/>
      <w:szCs w:val="26"/>
    </w:rPr>
  </w:style>
  <w:style w:type="paragraph" w:styleId="BodyTextIndent2">
    <w:name w:val="Body Text Indent 2"/>
    <w:basedOn w:val="Normal"/>
    <w:link w:val="BodyTextIndent2Char"/>
    <w:uiPriority w:val="99"/>
    <w:semiHidden/>
    <w:unhideWhenUsed/>
    <w:rsid w:val="00755FED"/>
    <w:pPr>
      <w:widowControl w:val="0"/>
      <w:suppressAutoHyphens w:val="0"/>
      <w:autoSpaceDE w:val="0"/>
      <w:spacing w:after="120" w:line="480" w:lineRule="auto"/>
      <w:ind w:left="360"/>
      <w:textAlignment w:val="auto"/>
    </w:pPr>
    <w:rPr>
      <w:sz w:val="22"/>
      <w:szCs w:val="22"/>
      <w:lang w:bidi="en-US"/>
    </w:rPr>
  </w:style>
  <w:style w:type="character" w:customStyle="1" w:styleId="BodyTextIndent2Char">
    <w:name w:val="Body Text Indent 2 Char"/>
    <w:link w:val="BodyTextIndent2"/>
    <w:uiPriority w:val="99"/>
    <w:semiHidden/>
    <w:rsid w:val="00755FED"/>
    <w:rPr>
      <w:sz w:val="22"/>
      <w:szCs w:val="22"/>
      <w:lang w:bidi="en-US"/>
    </w:rPr>
  </w:style>
  <w:style w:type="character" w:customStyle="1" w:styleId="ListParagraphChar">
    <w:name w:val="List Paragraph Char"/>
    <w:link w:val="ListParagraph"/>
    <w:uiPriority w:val="34"/>
    <w:locked/>
    <w:rsid w:val="00755FED"/>
    <w:rPr>
      <w:rFonts w:ascii="Calibri" w:eastAsia="Calibri" w:hAnsi="Calibri"/>
      <w:sz w:val="22"/>
      <w:szCs w:val="22"/>
    </w:rPr>
  </w:style>
  <w:style w:type="paragraph" w:customStyle="1" w:styleId="bullett">
    <w:name w:val="bullett"/>
    <w:basedOn w:val="Normal"/>
    <w:rsid w:val="00755FED"/>
    <w:pPr>
      <w:numPr>
        <w:numId w:val="11"/>
      </w:numPr>
      <w:suppressAutoHyphens w:val="0"/>
      <w:autoSpaceDN/>
      <w:spacing w:after="120"/>
      <w:ind w:right="560"/>
      <w:jc w:val="both"/>
      <w:textAlignment w:val="auto"/>
    </w:pPr>
    <w:rPr>
      <w:rFonts w:ascii="Arial" w:hAnsi="Arial" w:cs="Arial"/>
      <w:bCs/>
      <w:szCs w:val="20"/>
    </w:rPr>
  </w:style>
  <w:style w:type="paragraph" w:customStyle="1" w:styleId="Default">
    <w:name w:val="Default"/>
    <w:rsid w:val="00085FD3"/>
    <w:pPr>
      <w:autoSpaceDE w:val="0"/>
      <w:autoSpaceDN w:val="0"/>
      <w:adjustRightInd w:val="0"/>
    </w:pPr>
    <w:rPr>
      <w:color w:val="000000"/>
      <w:sz w:val="24"/>
      <w:szCs w:val="24"/>
    </w:rPr>
  </w:style>
  <w:style w:type="character" w:customStyle="1" w:styleId="HeaderChar">
    <w:name w:val="Header Char"/>
    <w:basedOn w:val="DefaultParagraphFont"/>
    <w:link w:val="Header"/>
    <w:rsid w:val="00110DCF"/>
    <w:rPr>
      <w:rFonts w:ascii="New York" w:hAnsi="New York"/>
      <w:sz w:val="24"/>
    </w:rPr>
  </w:style>
  <w:style w:type="character" w:customStyle="1" w:styleId="FooterChar">
    <w:name w:val="Footer Char"/>
    <w:basedOn w:val="DefaultParagraphFont"/>
    <w:link w:val="Footer"/>
    <w:uiPriority w:val="99"/>
    <w:rsid w:val="00104E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2399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kg.contracting@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422F5-4C8C-4F1A-9AE3-E50EFB3C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MEDICAL TECHNOLOGIST</vt:lpstr>
    </vt:vector>
  </TitlesOfParts>
  <Company>US Peace Corps</Company>
  <LinksUpToDate>false</LinksUpToDate>
  <CharactersWithSpaces>4659</CharactersWithSpaces>
  <SharedDoc>false</SharedDoc>
  <HLinks>
    <vt:vector size="6" baseType="variant">
      <vt:variant>
        <vt:i4>4653154</vt:i4>
      </vt:variant>
      <vt:variant>
        <vt:i4>0</vt:i4>
      </vt:variant>
      <vt:variant>
        <vt:i4>0</vt:i4>
      </vt:variant>
      <vt:variant>
        <vt:i4>5</vt:i4>
      </vt:variant>
      <vt:variant>
        <vt:lpwstr>mailto:Moroccojobs@peacecorps.gov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TECHNOLOGIST</dc:title>
  <dc:subject/>
  <dc:creator>mstaff</dc:creator>
  <cp:keywords/>
  <dc:description/>
  <cp:lastModifiedBy>Keldibaieva, Dinara</cp:lastModifiedBy>
  <cp:revision>9</cp:revision>
  <cp:lastPrinted>2006-10-18T04:07:00Z</cp:lastPrinted>
  <dcterms:created xsi:type="dcterms:W3CDTF">2024-04-26T09:50:00Z</dcterms:created>
  <dcterms:modified xsi:type="dcterms:W3CDTF">2024-05-03T05:30:00Z</dcterms:modified>
</cp:coreProperties>
</file>