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14BF5" w14:textId="744AD9BF" w:rsidR="00560D25" w:rsidRDefault="00560D25" w:rsidP="00560D25">
      <w:r>
        <w:rPr>
          <w:noProof/>
        </w:rPr>
        <w:drawing>
          <wp:inline distT="0" distB="0" distL="0" distR="0" wp14:anchorId="1DE92F0E" wp14:editId="0C74B4DA">
            <wp:extent cx="1447165" cy="3575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165" cy="357505"/>
                    </a:xfrm>
                    <a:prstGeom prst="rect">
                      <a:avLst/>
                    </a:prstGeom>
                    <a:noFill/>
                    <a:ln>
                      <a:noFill/>
                    </a:ln>
                  </pic:spPr>
                </pic:pic>
              </a:graphicData>
            </a:graphic>
          </wp:inline>
        </w:drawing>
      </w:r>
    </w:p>
    <w:p w14:paraId="07DBE174" w14:textId="77777777" w:rsidR="00560D25" w:rsidRDefault="00560D25" w:rsidP="00560D25"/>
    <w:p w14:paraId="3F996073" w14:textId="77777777" w:rsidR="00E51384" w:rsidRPr="00F26C73" w:rsidRDefault="00E51384" w:rsidP="00E51384">
      <w:pPr>
        <w:jc w:val="center"/>
        <w:rPr>
          <w:b/>
          <w:sz w:val="32"/>
          <w:lang w:val="ru-RU"/>
        </w:rPr>
      </w:pPr>
      <w:r w:rsidRPr="00F26C73">
        <w:rPr>
          <w:b/>
          <w:sz w:val="32"/>
          <w:lang w:val="ru-RU"/>
        </w:rPr>
        <w:t xml:space="preserve">Проект </w:t>
      </w:r>
      <w:r>
        <w:rPr>
          <w:b/>
          <w:sz w:val="32"/>
        </w:rPr>
        <w:t>USAID</w:t>
      </w:r>
      <w:r w:rsidRPr="00F26C73">
        <w:rPr>
          <w:b/>
          <w:sz w:val="32"/>
          <w:lang w:val="ru-RU"/>
        </w:rPr>
        <w:t xml:space="preserve"> «</w:t>
      </w:r>
      <w:r>
        <w:rPr>
          <w:b/>
          <w:sz w:val="32"/>
          <w:lang w:val="ru-RU"/>
        </w:rPr>
        <w:t>Торговля</w:t>
      </w:r>
      <w:r w:rsidRPr="00F26C73">
        <w:rPr>
          <w:b/>
          <w:sz w:val="32"/>
          <w:lang w:val="ru-RU"/>
        </w:rPr>
        <w:t xml:space="preserve"> в Центральной Азии» (</w:t>
      </w:r>
      <w:r>
        <w:rPr>
          <w:b/>
          <w:sz w:val="32"/>
        </w:rPr>
        <w:t>TCA</w:t>
      </w:r>
      <w:r w:rsidRPr="00F26C73">
        <w:rPr>
          <w:b/>
          <w:sz w:val="32"/>
          <w:lang w:val="ru-RU"/>
        </w:rPr>
        <w:t>)</w:t>
      </w:r>
    </w:p>
    <w:p w14:paraId="4EA869C6" w14:textId="77777777" w:rsidR="00560D25" w:rsidRPr="00E51384" w:rsidRDefault="00560D25" w:rsidP="00560D25">
      <w:pPr>
        <w:jc w:val="center"/>
        <w:rPr>
          <w:lang w:val="ru-RU"/>
        </w:rPr>
      </w:pPr>
    </w:p>
    <w:p w14:paraId="6F58F384" w14:textId="77777777" w:rsidR="00063208" w:rsidRPr="00F26C73" w:rsidRDefault="00063208" w:rsidP="00063208">
      <w:pPr>
        <w:jc w:val="center"/>
        <w:rPr>
          <w:sz w:val="28"/>
          <w:lang w:val="ru-RU"/>
        </w:rPr>
      </w:pPr>
      <w:r w:rsidRPr="00F26C73">
        <w:rPr>
          <w:sz w:val="28"/>
          <w:lang w:val="ru-RU"/>
        </w:rPr>
        <w:t xml:space="preserve">Запрос </w:t>
      </w:r>
      <w:r>
        <w:rPr>
          <w:sz w:val="28"/>
          <w:lang w:val="ru-RU"/>
        </w:rPr>
        <w:t xml:space="preserve">на предоставление </w:t>
      </w:r>
      <w:r w:rsidRPr="00F26C73">
        <w:rPr>
          <w:sz w:val="28"/>
          <w:lang w:val="ru-RU"/>
        </w:rPr>
        <w:t>предложений (</w:t>
      </w:r>
      <w:r>
        <w:rPr>
          <w:sz w:val="28"/>
          <w:lang w:val="ru-RU"/>
        </w:rPr>
        <w:t>ЗПП</w:t>
      </w:r>
      <w:r w:rsidRPr="00F26C73">
        <w:rPr>
          <w:sz w:val="28"/>
          <w:lang w:val="ru-RU"/>
        </w:rPr>
        <w:t>)</w:t>
      </w:r>
    </w:p>
    <w:p w14:paraId="380E99C2" w14:textId="77777777" w:rsidR="00560D25" w:rsidRPr="00063208" w:rsidRDefault="00560D25" w:rsidP="00560D25">
      <w:pPr>
        <w:spacing w:after="0"/>
        <w:jc w:val="center"/>
        <w:rPr>
          <w:sz w:val="24"/>
          <w:szCs w:val="24"/>
          <w:lang w:val="ru-RU"/>
        </w:rPr>
      </w:pPr>
    </w:p>
    <w:p w14:paraId="232D6AFD" w14:textId="2E9A8E4E" w:rsidR="00560D25" w:rsidRPr="00A16C0C" w:rsidRDefault="00560D25" w:rsidP="00560D25">
      <w:pPr>
        <w:spacing w:after="0"/>
        <w:jc w:val="center"/>
        <w:rPr>
          <w:sz w:val="32"/>
          <w:szCs w:val="32"/>
          <w:lang w:val="ru-RU"/>
        </w:rPr>
      </w:pPr>
      <w:r w:rsidRPr="00253EE2">
        <w:rPr>
          <w:sz w:val="32"/>
          <w:szCs w:val="32"/>
        </w:rPr>
        <w:t>No</w:t>
      </w:r>
      <w:r w:rsidRPr="00A51584">
        <w:rPr>
          <w:sz w:val="32"/>
          <w:szCs w:val="32"/>
          <w:lang w:val="ru-RU"/>
        </w:rPr>
        <w:t xml:space="preserve">. </w:t>
      </w:r>
      <w:r w:rsidRPr="00253EE2">
        <w:rPr>
          <w:sz w:val="32"/>
          <w:szCs w:val="32"/>
        </w:rPr>
        <w:t>RFP</w:t>
      </w:r>
      <w:r w:rsidRPr="00A51584">
        <w:rPr>
          <w:sz w:val="32"/>
          <w:szCs w:val="32"/>
          <w:lang w:val="ru-RU"/>
        </w:rPr>
        <w:t>-</w:t>
      </w:r>
      <w:r w:rsidRPr="00253EE2">
        <w:rPr>
          <w:sz w:val="32"/>
          <w:szCs w:val="32"/>
        </w:rPr>
        <w:t>TCA</w:t>
      </w:r>
      <w:r w:rsidRPr="00A51584">
        <w:rPr>
          <w:sz w:val="32"/>
          <w:szCs w:val="32"/>
          <w:lang w:val="ru-RU"/>
        </w:rPr>
        <w:t>-</w:t>
      </w:r>
      <w:r w:rsidR="00182CC0" w:rsidRPr="00253EE2">
        <w:rPr>
          <w:sz w:val="32"/>
          <w:szCs w:val="32"/>
        </w:rPr>
        <w:t>KYR</w:t>
      </w:r>
      <w:r w:rsidRPr="00A51584">
        <w:rPr>
          <w:sz w:val="32"/>
          <w:szCs w:val="32"/>
          <w:lang w:val="ru-RU"/>
        </w:rPr>
        <w:t>-24-000</w:t>
      </w:r>
      <w:r w:rsidR="00A51584" w:rsidRPr="00A16C0C">
        <w:rPr>
          <w:sz w:val="32"/>
          <w:szCs w:val="32"/>
          <w:lang w:val="ru-RU"/>
        </w:rPr>
        <w:t>1</w:t>
      </w:r>
    </w:p>
    <w:p w14:paraId="206E38A4" w14:textId="77777777" w:rsidR="00560D25" w:rsidRPr="00A51584" w:rsidRDefault="00560D25" w:rsidP="00560D25">
      <w:pPr>
        <w:spacing w:after="0"/>
        <w:jc w:val="center"/>
        <w:rPr>
          <w:sz w:val="24"/>
          <w:szCs w:val="24"/>
          <w:lang w:val="ru-RU"/>
        </w:rPr>
      </w:pPr>
    </w:p>
    <w:p w14:paraId="777528FE" w14:textId="6B309BE4" w:rsidR="008517CC" w:rsidRPr="0001507F" w:rsidRDefault="00A16C0C" w:rsidP="00560D25">
      <w:pPr>
        <w:spacing w:after="0"/>
        <w:jc w:val="center"/>
        <w:rPr>
          <w:rFonts w:ascii="Calibri" w:hAnsi="Calibri" w:cs="Calibri"/>
          <w:b/>
          <w:bCs/>
          <w:color w:val="000000" w:themeColor="text1"/>
          <w:sz w:val="28"/>
          <w:szCs w:val="28"/>
          <w:lang w:val="ru-RU"/>
        </w:rPr>
      </w:pPr>
      <w:r w:rsidRPr="00A16C0C">
        <w:rPr>
          <w:rFonts w:ascii="Calibri" w:hAnsi="Calibri" w:cs="Calibri"/>
          <w:b/>
          <w:bCs/>
          <w:color w:val="000000" w:themeColor="text1"/>
          <w:sz w:val="28"/>
          <w:szCs w:val="28"/>
          <w:lang w:val="ru-RU"/>
        </w:rPr>
        <w:t xml:space="preserve">Внедрение стандарта GLOBALG.A.P в Кыргызстане: </w:t>
      </w:r>
      <w:r w:rsidR="00122A48">
        <w:rPr>
          <w:rFonts w:ascii="Calibri" w:hAnsi="Calibri" w:cs="Calibri"/>
          <w:b/>
          <w:bCs/>
          <w:color w:val="000000" w:themeColor="text1"/>
          <w:sz w:val="28"/>
          <w:szCs w:val="28"/>
          <w:lang w:val="ru-RU"/>
        </w:rPr>
        <w:t>А</w:t>
      </w:r>
      <w:r w:rsidRPr="00A16C0C">
        <w:rPr>
          <w:rFonts w:ascii="Calibri" w:hAnsi="Calibri" w:cs="Calibri"/>
          <w:b/>
          <w:bCs/>
          <w:color w:val="000000" w:themeColor="text1"/>
          <w:sz w:val="28"/>
          <w:szCs w:val="28"/>
          <w:lang w:val="ru-RU"/>
        </w:rPr>
        <w:t>кадемическ</w:t>
      </w:r>
      <w:r w:rsidR="00122A48">
        <w:rPr>
          <w:rFonts w:ascii="Calibri" w:hAnsi="Calibri" w:cs="Calibri"/>
          <w:b/>
          <w:bCs/>
          <w:color w:val="000000" w:themeColor="text1"/>
          <w:sz w:val="28"/>
          <w:szCs w:val="28"/>
          <w:lang w:val="ru-RU"/>
        </w:rPr>
        <w:t>ий</w:t>
      </w:r>
      <w:r w:rsidRPr="00A16C0C">
        <w:rPr>
          <w:rFonts w:ascii="Calibri" w:hAnsi="Calibri" w:cs="Calibri"/>
          <w:b/>
          <w:bCs/>
          <w:color w:val="000000" w:themeColor="text1"/>
          <w:sz w:val="28"/>
          <w:szCs w:val="28"/>
          <w:lang w:val="ru-RU"/>
        </w:rPr>
        <w:t xml:space="preserve"> </w:t>
      </w:r>
      <w:r w:rsidR="00122A48">
        <w:rPr>
          <w:rFonts w:ascii="Calibri" w:hAnsi="Calibri" w:cs="Calibri"/>
          <w:b/>
          <w:bCs/>
          <w:color w:val="000000" w:themeColor="text1"/>
          <w:sz w:val="28"/>
          <w:szCs w:val="28"/>
          <w:lang w:val="ru-RU"/>
        </w:rPr>
        <w:t>тренинг для</w:t>
      </w:r>
      <w:r w:rsidRPr="00A16C0C">
        <w:rPr>
          <w:rFonts w:ascii="Calibri" w:hAnsi="Calibri" w:cs="Calibri"/>
          <w:b/>
          <w:bCs/>
          <w:color w:val="000000" w:themeColor="text1"/>
          <w:sz w:val="28"/>
          <w:szCs w:val="28"/>
          <w:lang w:val="ru-RU"/>
        </w:rPr>
        <w:t xml:space="preserve"> экспертов</w:t>
      </w:r>
    </w:p>
    <w:p w14:paraId="341FE02B" w14:textId="77777777" w:rsidR="008517CC" w:rsidRPr="0001507F" w:rsidRDefault="008517CC" w:rsidP="00560D25">
      <w:pPr>
        <w:spacing w:after="0"/>
        <w:jc w:val="center"/>
        <w:rPr>
          <w:rFonts w:ascii="Calibri" w:hAnsi="Calibri" w:cs="Calibri"/>
          <w:b/>
          <w:bCs/>
          <w:color w:val="000000" w:themeColor="text1"/>
          <w:sz w:val="28"/>
          <w:szCs w:val="28"/>
          <w:lang w:val="ru-RU"/>
        </w:rPr>
      </w:pPr>
    </w:p>
    <w:p w14:paraId="13AB09B9" w14:textId="77777777" w:rsidR="00661164" w:rsidRPr="0001507F" w:rsidRDefault="00661164" w:rsidP="00560D25">
      <w:pPr>
        <w:spacing w:after="0"/>
        <w:jc w:val="center"/>
        <w:rPr>
          <w:sz w:val="24"/>
          <w:szCs w:val="24"/>
          <w:lang w:val="ru-RU"/>
        </w:rPr>
      </w:pPr>
    </w:p>
    <w:p w14:paraId="51D9F61D" w14:textId="15693766" w:rsidR="009B5A56" w:rsidRPr="00A51584" w:rsidRDefault="009B5A56" w:rsidP="009B5A56">
      <w:pPr>
        <w:jc w:val="center"/>
        <w:rPr>
          <w:sz w:val="28"/>
          <w:lang w:val="ru-RU"/>
        </w:rPr>
      </w:pPr>
      <w:r w:rsidRPr="00F26C73">
        <w:rPr>
          <w:sz w:val="28"/>
          <w:lang w:val="ru-RU"/>
        </w:rPr>
        <w:t>Дата</w:t>
      </w:r>
      <w:r w:rsidRPr="00A51584">
        <w:rPr>
          <w:sz w:val="28"/>
          <w:lang w:val="ru-RU"/>
        </w:rPr>
        <w:t>:</w:t>
      </w:r>
      <w:r w:rsidRPr="00A51584">
        <w:rPr>
          <w:sz w:val="28"/>
          <w:lang w:val="ru-RU"/>
        </w:rPr>
        <w:tab/>
      </w:r>
      <w:r w:rsidR="0025145D">
        <w:rPr>
          <w:sz w:val="28"/>
        </w:rPr>
        <w:t>20</w:t>
      </w:r>
      <w:r w:rsidR="00730B75">
        <w:rPr>
          <w:sz w:val="28"/>
          <w:lang w:val="ru-RU"/>
        </w:rPr>
        <w:t xml:space="preserve"> июня</w:t>
      </w:r>
      <w:r w:rsidR="003B4847" w:rsidRPr="00A51584">
        <w:rPr>
          <w:sz w:val="28"/>
          <w:lang w:val="ru-RU"/>
        </w:rPr>
        <w:t xml:space="preserve"> 2024</w:t>
      </w:r>
      <w:r w:rsidRPr="00A51584">
        <w:rPr>
          <w:sz w:val="28"/>
          <w:lang w:val="ru-RU"/>
        </w:rPr>
        <w:t xml:space="preserve"> </w:t>
      </w:r>
      <w:r>
        <w:rPr>
          <w:sz w:val="28"/>
          <w:lang w:val="ru-RU"/>
        </w:rPr>
        <w:t>г</w:t>
      </w:r>
      <w:r w:rsidRPr="00A51584">
        <w:rPr>
          <w:sz w:val="28"/>
          <w:lang w:val="ru-RU"/>
        </w:rPr>
        <w:t>.</w:t>
      </w:r>
    </w:p>
    <w:p w14:paraId="087846E1" w14:textId="77777777" w:rsidR="00560D25" w:rsidRPr="00A51584" w:rsidRDefault="00560D25" w:rsidP="00560D25">
      <w:pPr>
        <w:spacing w:after="0"/>
        <w:jc w:val="center"/>
        <w:rPr>
          <w:lang w:val="ru-RU"/>
        </w:rPr>
      </w:pPr>
    </w:p>
    <w:p w14:paraId="63B3D7C2" w14:textId="77777777" w:rsidR="00C06E73" w:rsidRPr="00F26C73" w:rsidRDefault="00C06E73" w:rsidP="00C06E73">
      <w:pPr>
        <w:jc w:val="both"/>
        <w:rPr>
          <w:lang w:val="ru-RU"/>
        </w:rPr>
      </w:pPr>
      <w:r w:rsidRPr="00F26C73">
        <w:rPr>
          <w:b/>
          <w:u w:val="single"/>
          <w:lang w:val="ru-RU"/>
        </w:rPr>
        <w:t>ВНИМАНИЕ</w:t>
      </w:r>
      <w:r w:rsidRPr="00F26C73">
        <w:rPr>
          <w:lang w:val="ru-RU"/>
        </w:rPr>
        <w:t xml:space="preserve">: Потенциальные </w:t>
      </w:r>
      <w:r>
        <w:rPr>
          <w:lang w:val="ru-RU"/>
        </w:rPr>
        <w:t>Участники</w:t>
      </w:r>
      <w:r w:rsidRPr="00F26C73">
        <w:rPr>
          <w:lang w:val="ru-RU"/>
        </w:rPr>
        <w:t xml:space="preserve">, получившие этот документ из источника, отличного от Проекта </w:t>
      </w:r>
      <w:r w:rsidRPr="002C16BC">
        <w:t>TCA</w:t>
      </w:r>
      <w:r w:rsidRPr="00F26C73">
        <w:rPr>
          <w:lang w:val="ru-RU"/>
        </w:rPr>
        <w:t xml:space="preserve">, расположенного по адресу: </w:t>
      </w:r>
      <w:r>
        <w:rPr>
          <w:lang w:val="ru-RU"/>
        </w:rPr>
        <w:t xml:space="preserve">Республика Казахстан, г. Алматы, </w:t>
      </w:r>
      <w:r w:rsidRPr="00F26C73">
        <w:rPr>
          <w:lang w:val="ru-RU"/>
        </w:rPr>
        <w:t>пр. Сейфулин</w:t>
      </w:r>
      <w:r>
        <w:rPr>
          <w:lang w:val="ru-RU"/>
        </w:rPr>
        <w:t xml:space="preserve">а </w:t>
      </w:r>
      <w:r w:rsidRPr="00F26C73">
        <w:rPr>
          <w:lang w:val="ru-RU"/>
        </w:rPr>
        <w:t xml:space="preserve">506/99, помещение 6, БЦ </w:t>
      </w:r>
      <w:r w:rsidRPr="002C16BC">
        <w:t>Rixos</w:t>
      </w:r>
      <w:r w:rsidRPr="00F26C73">
        <w:rPr>
          <w:lang w:val="ru-RU"/>
        </w:rPr>
        <w:t>,</w:t>
      </w:r>
      <w:r>
        <w:rPr>
          <w:lang w:val="ru-RU"/>
        </w:rPr>
        <w:t xml:space="preserve"> 2-й </w:t>
      </w:r>
      <w:r w:rsidRPr="00F26C73">
        <w:rPr>
          <w:lang w:val="ru-RU"/>
        </w:rPr>
        <w:t xml:space="preserve">этаж, офис 201, должны немедленно связаться с </w:t>
      </w:r>
      <w:hyperlink r:id="rId12" w:history="1">
        <w:r w:rsidRPr="00C93B2E">
          <w:rPr>
            <w:rStyle w:val="Hyperlink"/>
          </w:rPr>
          <w:t>TCA</w:t>
        </w:r>
        <w:r w:rsidRPr="00C93B2E">
          <w:rPr>
            <w:rStyle w:val="Hyperlink"/>
            <w:lang w:val="ru-RU"/>
          </w:rPr>
          <w:t>_</w:t>
        </w:r>
        <w:r w:rsidRPr="00C93B2E">
          <w:rPr>
            <w:rStyle w:val="Hyperlink"/>
          </w:rPr>
          <w:t>procurement</w:t>
        </w:r>
        <w:r w:rsidRPr="00C93B2E">
          <w:rPr>
            <w:rStyle w:val="Hyperlink"/>
            <w:lang w:val="ru-RU"/>
          </w:rPr>
          <w:t>@</w:t>
        </w:r>
        <w:r w:rsidRPr="00C93B2E">
          <w:rPr>
            <w:rStyle w:val="Hyperlink"/>
          </w:rPr>
          <w:t>dai</w:t>
        </w:r>
        <w:r w:rsidRPr="00C93B2E">
          <w:rPr>
            <w:rStyle w:val="Hyperlink"/>
            <w:lang w:val="ru-RU"/>
          </w:rPr>
          <w:t>.</w:t>
        </w:r>
        <w:r w:rsidRPr="00C93B2E">
          <w:rPr>
            <w:rStyle w:val="Hyperlink"/>
          </w:rPr>
          <w:t>com</w:t>
        </w:r>
      </w:hyperlink>
      <w:r w:rsidRPr="00F26C73">
        <w:rPr>
          <w:lang w:val="ru-RU"/>
        </w:rPr>
        <w:t xml:space="preserve"> указать свое имя и почтовый адрес, чтобы поправки к </w:t>
      </w:r>
      <w:r>
        <w:rPr>
          <w:lang w:val="ru-RU"/>
        </w:rPr>
        <w:t>ЗПП</w:t>
      </w:r>
      <w:r w:rsidRPr="00F26C73">
        <w:rPr>
          <w:lang w:val="ru-RU"/>
        </w:rPr>
        <w:t xml:space="preserve"> или другим сообщениям могли быть отправлены непосредственно им. Любой потенциальный </w:t>
      </w:r>
      <w:r>
        <w:rPr>
          <w:lang w:val="ru-RU"/>
        </w:rPr>
        <w:t>Участник</w:t>
      </w:r>
      <w:r w:rsidRPr="00F26C73">
        <w:rPr>
          <w:lang w:val="ru-RU"/>
        </w:rPr>
        <w:t xml:space="preserve">, </w:t>
      </w:r>
      <w:r w:rsidRPr="00E42A06">
        <w:rPr>
          <w:lang w:val="ru-RU"/>
        </w:rPr>
        <w:t>не зарегистрирова</w:t>
      </w:r>
      <w:r>
        <w:rPr>
          <w:lang w:val="ru-RU"/>
        </w:rPr>
        <w:t xml:space="preserve">вшийся в качестве </w:t>
      </w:r>
      <w:r w:rsidRPr="00E42A06">
        <w:rPr>
          <w:lang w:val="ru-RU"/>
        </w:rPr>
        <w:t>заинтересованно</w:t>
      </w:r>
      <w:r>
        <w:rPr>
          <w:lang w:val="ru-RU"/>
        </w:rPr>
        <w:t>го лица</w:t>
      </w:r>
      <w:r w:rsidRPr="00F26C73">
        <w:rPr>
          <w:lang w:val="ru-RU"/>
        </w:rPr>
        <w:t>, принимает на себя полную ответственность в случае, если он не получит сообщения до даты закрытия</w:t>
      </w:r>
      <w:r>
        <w:rPr>
          <w:lang w:val="ru-RU"/>
        </w:rPr>
        <w:t xml:space="preserve"> конкурса</w:t>
      </w:r>
      <w:r w:rsidRPr="00F26C73">
        <w:rPr>
          <w:lang w:val="ru-RU"/>
        </w:rPr>
        <w:t xml:space="preserve">. Любые поправки к этому </w:t>
      </w:r>
      <w:r>
        <w:rPr>
          <w:lang w:val="ru-RU"/>
        </w:rPr>
        <w:t>Запросу</w:t>
      </w:r>
      <w:r w:rsidRPr="00F26C73">
        <w:rPr>
          <w:lang w:val="ru-RU"/>
        </w:rPr>
        <w:t xml:space="preserve"> будут опубликованы и отправлены по электронной почте</w:t>
      </w:r>
      <w:r>
        <w:rPr>
          <w:lang w:val="ru-RU"/>
        </w:rPr>
        <w:t>.</w:t>
      </w:r>
    </w:p>
    <w:p w14:paraId="05692A29" w14:textId="77777777" w:rsidR="00C06E73" w:rsidRPr="00F26C73" w:rsidRDefault="00C06E73" w:rsidP="00C06E73">
      <w:pPr>
        <w:rPr>
          <w:rFonts w:cs="Calibri"/>
          <w:lang w:val="ru-RU"/>
        </w:rPr>
      </w:pPr>
    </w:p>
    <w:p w14:paraId="6398B0B2" w14:textId="180FABC9" w:rsidR="009E487A" w:rsidRPr="003F77EF" w:rsidRDefault="00C06E73" w:rsidP="003F77EF">
      <w:pPr>
        <w:tabs>
          <w:tab w:val="num" w:pos="810"/>
        </w:tabs>
        <w:jc w:val="both"/>
        <w:rPr>
          <w:rFonts w:cs="Calibri"/>
          <w:color w:val="000000"/>
          <w:lang w:val="ru-RU"/>
        </w:rPr>
      </w:pPr>
      <w:r w:rsidRPr="00FD3F89">
        <w:rPr>
          <w:rFonts w:cs="Calibri"/>
          <w:color w:val="000000"/>
        </w:rPr>
        <w:t>DAI</w:t>
      </w:r>
      <w:r w:rsidRPr="00F26C73">
        <w:rPr>
          <w:rFonts w:cs="Calibri"/>
          <w:color w:val="000000"/>
          <w:lang w:val="ru-RU"/>
        </w:rPr>
        <w:t xml:space="preserve"> ведет бизнес в соответствии с</w:t>
      </w:r>
      <w:r>
        <w:rPr>
          <w:rFonts w:cs="Calibri"/>
          <w:color w:val="000000"/>
          <w:lang w:val="ru-RU"/>
        </w:rPr>
        <w:t xml:space="preserve"> строжайшими </w:t>
      </w:r>
      <w:r w:rsidRPr="00F26C73">
        <w:rPr>
          <w:rFonts w:cs="Calibri"/>
          <w:color w:val="000000"/>
          <w:lang w:val="ru-RU"/>
        </w:rPr>
        <w:t xml:space="preserve">этическими стандартами, чтобы гарантировать </w:t>
      </w:r>
      <w:r>
        <w:rPr>
          <w:rFonts w:cs="Calibri"/>
          <w:color w:val="000000"/>
          <w:lang w:val="ru-RU"/>
        </w:rPr>
        <w:t>справедливую</w:t>
      </w:r>
      <w:r w:rsidRPr="00F26C73">
        <w:rPr>
          <w:rFonts w:cs="Calibri"/>
          <w:color w:val="000000"/>
          <w:lang w:val="ru-RU"/>
        </w:rPr>
        <w:t xml:space="preserve"> конкуренци</w:t>
      </w:r>
      <w:r>
        <w:rPr>
          <w:rFonts w:cs="Calibri"/>
          <w:color w:val="000000"/>
          <w:lang w:val="ru-RU"/>
        </w:rPr>
        <w:t>ю</w:t>
      </w:r>
      <w:r w:rsidRPr="00F26C73">
        <w:rPr>
          <w:rFonts w:cs="Calibri"/>
          <w:color w:val="000000"/>
          <w:lang w:val="ru-RU"/>
        </w:rPr>
        <w:t xml:space="preserve">, разумные цены и успешную работу или поставку качественных товаров и оборудования. </w:t>
      </w:r>
      <w:r w:rsidRPr="00FD3F89">
        <w:rPr>
          <w:rFonts w:cs="Calibri"/>
          <w:color w:val="000000"/>
        </w:rPr>
        <w:t>DAI</w:t>
      </w:r>
      <w:r w:rsidRPr="00F26C73">
        <w:rPr>
          <w:rFonts w:cs="Calibri"/>
          <w:color w:val="000000"/>
          <w:lang w:val="ru-RU"/>
        </w:rPr>
        <w:t xml:space="preserve"> не приемлет коррупцию, взяточничество, сговор или конфликт интересов. О любых просьбах </w:t>
      </w:r>
      <w:r>
        <w:rPr>
          <w:rFonts w:cs="Calibri"/>
          <w:color w:val="000000"/>
          <w:lang w:val="ru-RU"/>
        </w:rPr>
        <w:t>об оплате</w:t>
      </w:r>
      <w:r w:rsidRPr="00F26C73">
        <w:rPr>
          <w:rFonts w:cs="Calibri"/>
          <w:color w:val="000000"/>
          <w:lang w:val="ru-RU"/>
        </w:rPr>
        <w:t xml:space="preserve"> или услугах со стороны сотрудников </w:t>
      </w:r>
      <w:r w:rsidRPr="00FD3F89">
        <w:rPr>
          <w:rFonts w:cs="Calibri"/>
          <w:color w:val="000000"/>
        </w:rPr>
        <w:t>DAI</w:t>
      </w:r>
      <w:r w:rsidRPr="00F26C73">
        <w:rPr>
          <w:rFonts w:cs="Calibri"/>
          <w:color w:val="000000"/>
          <w:lang w:val="ru-RU"/>
        </w:rPr>
        <w:t xml:space="preserve"> следует как можно скорее сообщ</w:t>
      </w:r>
      <w:r>
        <w:rPr>
          <w:rFonts w:cs="Calibri"/>
          <w:color w:val="000000"/>
          <w:lang w:val="ru-RU"/>
        </w:rPr>
        <w:t>и</w:t>
      </w:r>
      <w:r w:rsidRPr="00F26C73">
        <w:rPr>
          <w:rFonts w:cs="Calibri"/>
          <w:color w:val="000000"/>
          <w:lang w:val="ru-RU"/>
        </w:rPr>
        <w:t>ть</w:t>
      </w:r>
      <w:r>
        <w:rPr>
          <w:rFonts w:cs="Calibri"/>
          <w:color w:val="000000"/>
          <w:lang w:val="ru-RU"/>
        </w:rPr>
        <w:t xml:space="preserve"> по адресу</w:t>
      </w:r>
      <w:r w:rsidRPr="00F26C73">
        <w:rPr>
          <w:rFonts w:cs="Calibri"/>
          <w:color w:val="000000"/>
          <w:lang w:val="ru-RU"/>
        </w:rPr>
        <w:t xml:space="preserve"> </w:t>
      </w:r>
      <w:hyperlink r:id="rId13" w:history="1">
        <w:r w:rsidRPr="00FD3F89">
          <w:rPr>
            <w:rStyle w:val="Hyperlink"/>
            <w:rFonts w:cs="Calibri"/>
          </w:rPr>
          <w:t>ethics</w:t>
        </w:r>
        <w:r w:rsidRPr="00F26C73">
          <w:rPr>
            <w:rStyle w:val="Hyperlink"/>
            <w:rFonts w:cs="Calibri"/>
            <w:lang w:val="ru-RU"/>
          </w:rPr>
          <w:t>@</w:t>
        </w:r>
        <w:r w:rsidRPr="00FD3F89">
          <w:rPr>
            <w:rStyle w:val="Hyperlink"/>
            <w:rFonts w:cs="Calibri"/>
          </w:rPr>
          <w:t>dai</w:t>
        </w:r>
        <w:r w:rsidRPr="00F26C73">
          <w:rPr>
            <w:rStyle w:val="Hyperlink"/>
            <w:rFonts w:cs="Calibri"/>
            <w:lang w:val="ru-RU"/>
          </w:rPr>
          <w:t>.</w:t>
        </w:r>
        <w:r w:rsidRPr="00FD3F89">
          <w:rPr>
            <w:rStyle w:val="Hyperlink"/>
            <w:rFonts w:cs="Calibri"/>
          </w:rPr>
          <w:t>com</w:t>
        </w:r>
      </w:hyperlink>
      <w:r w:rsidRPr="00F26C73">
        <w:rPr>
          <w:rFonts w:cs="Calibri"/>
          <w:color w:val="000000"/>
          <w:lang w:val="ru-RU"/>
        </w:rPr>
        <w:t xml:space="preserve"> или </w:t>
      </w:r>
      <w:r>
        <w:rPr>
          <w:rFonts w:cs="Calibri"/>
          <w:color w:val="000000"/>
          <w:lang w:val="ru-RU"/>
        </w:rPr>
        <w:t>на сайте</w:t>
      </w:r>
      <w:r w:rsidRPr="00F26C73">
        <w:rPr>
          <w:rFonts w:cs="Calibri"/>
          <w:color w:val="000000"/>
          <w:lang w:val="ru-RU"/>
        </w:rPr>
        <w:t xml:space="preserve"> </w:t>
      </w:r>
      <w:hyperlink r:id="rId14" w:history="1">
        <w:r w:rsidRPr="00FD3F89">
          <w:rPr>
            <w:rStyle w:val="Hyperlink"/>
            <w:rFonts w:cs="Calibri"/>
          </w:rPr>
          <w:t>www</w:t>
        </w:r>
        <w:r w:rsidRPr="00F26C73">
          <w:rPr>
            <w:rStyle w:val="Hyperlink"/>
            <w:rFonts w:cs="Calibri"/>
            <w:lang w:val="ru-RU"/>
          </w:rPr>
          <w:t>.</w:t>
        </w:r>
        <w:r w:rsidRPr="00FD3F89">
          <w:rPr>
            <w:rStyle w:val="Hyperlink"/>
            <w:rFonts w:cs="Calibri"/>
          </w:rPr>
          <w:t>dai</w:t>
        </w:r>
        <w:r w:rsidRPr="00F26C73">
          <w:rPr>
            <w:rStyle w:val="Hyperlink"/>
            <w:rFonts w:cs="Calibri"/>
            <w:lang w:val="ru-RU"/>
          </w:rPr>
          <w:t>.</w:t>
        </w:r>
        <w:r w:rsidRPr="00FD3F89">
          <w:rPr>
            <w:rStyle w:val="Hyperlink"/>
            <w:rFonts w:cs="Calibri"/>
          </w:rPr>
          <w:t>ethicspoint</w:t>
        </w:r>
        <w:r w:rsidRPr="00F26C73">
          <w:rPr>
            <w:rStyle w:val="Hyperlink"/>
            <w:rFonts w:cs="Calibri"/>
            <w:lang w:val="ru-RU"/>
          </w:rPr>
          <w:t>.</w:t>
        </w:r>
        <w:r w:rsidRPr="00FD3F89">
          <w:rPr>
            <w:rStyle w:val="Hyperlink"/>
            <w:rFonts w:cs="Calibri"/>
          </w:rPr>
          <w:t>com</w:t>
        </w:r>
      </w:hyperlink>
      <w:r w:rsidRPr="00F26C73">
        <w:rPr>
          <w:rFonts w:cs="Calibri"/>
          <w:color w:val="000000"/>
          <w:lang w:val="ru-RU"/>
        </w:rPr>
        <w:t xml:space="preserve">. </w:t>
      </w:r>
      <w:r>
        <w:rPr>
          <w:rFonts w:cs="Calibri"/>
          <w:color w:val="000000"/>
          <w:lang w:val="ru-RU"/>
        </w:rPr>
        <w:t>Л</w:t>
      </w:r>
      <w:r w:rsidRPr="00F26C73">
        <w:rPr>
          <w:rFonts w:cs="Calibri"/>
          <w:color w:val="000000"/>
          <w:lang w:val="ru-RU"/>
        </w:rPr>
        <w:t xml:space="preserve">юбые попытки </w:t>
      </w:r>
      <w:r>
        <w:rPr>
          <w:rFonts w:cs="Calibri"/>
          <w:color w:val="000000"/>
          <w:lang w:val="ru-RU"/>
        </w:rPr>
        <w:t>Участника</w:t>
      </w:r>
      <w:r w:rsidRPr="00F26C73">
        <w:rPr>
          <w:rFonts w:cs="Calibri"/>
          <w:color w:val="000000"/>
          <w:lang w:val="ru-RU"/>
        </w:rPr>
        <w:t xml:space="preserve"> или субподрядчика побудить сотрудника </w:t>
      </w:r>
      <w:r w:rsidRPr="00FD3F89">
        <w:rPr>
          <w:rFonts w:cs="Calibri"/>
          <w:color w:val="000000"/>
        </w:rPr>
        <w:t>DAI</w:t>
      </w:r>
      <w:r w:rsidRPr="00F26C73">
        <w:rPr>
          <w:rFonts w:cs="Calibri"/>
          <w:color w:val="000000"/>
          <w:lang w:val="ru-RU"/>
        </w:rPr>
        <w:t xml:space="preserve"> повлиять на решение</w:t>
      </w:r>
      <w:r>
        <w:rPr>
          <w:rFonts w:cs="Calibri"/>
          <w:color w:val="000000"/>
          <w:lang w:val="ru-RU"/>
        </w:rPr>
        <w:t>,</w:t>
      </w:r>
      <w:r w:rsidRPr="00F26C73">
        <w:rPr>
          <w:rFonts w:cs="Calibri"/>
          <w:color w:val="000000"/>
          <w:lang w:val="ru-RU"/>
        </w:rPr>
        <w:t xml:space="preserve"> будут являться основанием для дисквалификации</w:t>
      </w:r>
      <w:r>
        <w:rPr>
          <w:rFonts w:cs="Calibri"/>
          <w:color w:val="000000"/>
          <w:lang w:val="ru-RU"/>
        </w:rPr>
        <w:t xml:space="preserve"> в участии в конкурсе</w:t>
      </w:r>
      <w:r w:rsidRPr="00F26C73">
        <w:rPr>
          <w:rFonts w:cs="Calibri"/>
          <w:color w:val="000000"/>
          <w:lang w:val="ru-RU"/>
        </w:rPr>
        <w:t>,</w:t>
      </w:r>
      <w:r>
        <w:rPr>
          <w:rFonts w:cs="Calibri"/>
          <w:color w:val="000000"/>
          <w:lang w:val="ru-RU"/>
        </w:rPr>
        <w:t xml:space="preserve"> а также</w:t>
      </w:r>
      <w:r w:rsidRPr="00F26C73">
        <w:rPr>
          <w:rFonts w:cs="Calibri"/>
          <w:color w:val="000000"/>
          <w:lang w:val="ru-RU"/>
        </w:rPr>
        <w:t xml:space="preserve"> увольнени</w:t>
      </w:r>
      <w:r>
        <w:rPr>
          <w:rFonts w:cs="Calibri"/>
          <w:color w:val="000000"/>
          <w:lang w:val="ru-RU"/>
        </w:rPr>
        <w:t>ем/</w:t>
      </w:r>
      <w:r w:rsidRPr="00F26C73">
        <w:rPr>
          <w:rFonts w:cs="Calibri"/>
          <w:color w:val="000000"/>
          <w:lang w:val="ru-RU"/>
        </w:rPr>
        <w:t>отстранени</w:t>
      </w:r>
      <w:r>
        <w:rPr>
          <w:rFonts w:cs="Calibri"/>
          <w:color w:val="000000"/>
          <w:lang w:val="ru-RU"/>
        </w:rPr>
        <w:t>ем сотрудника</w:t>
      </w:r>
      <w:r w:rsidRPr="00F26C73">
        <w:rPr>
          <w:rFonts w:cs="Calibri"/>
          <w:color w:val="000000"/>
          <w:lang w:val="ru-RU"/>
        </w:rPr>
        <w:t xml:space="preserve">. </w:t>
      </w:r>
      <w:r w:rsidRPr="005C2693">
        <w:rPr>
          <w:rFonts w:cs="Calibri"/>
          <w:color w:val="000000"/>
          <w:lang w:val="ru-RU"/>
        </w:rPr>
        <w:t xml:space="preserve">Подробнее см. положение </w:t>
      </w:r>
      <w:r>
        <w:rPr>
          <w:rFonts w:cs="Calibri"/>
          <w:color w:val="000000"/>
          <w:lang w:val="ru-RU"/>
        </w:rPr>
        <w:t>№</w:t>
      </w:r>
      <w:r w:rsidRPr="005C2693">
        <w:rPr>
          <w:rFonts w:cs="Calibri"/>
          <w:color w:val="000000"/>
          <w:lang w:val="ru-RU"/>
        </w:rPr>
        <w:t xml:space="preserve"> 1</w:t>
      </w:r>
      <w:r>
        <w:rPr>
          <w:rFonts w:cs="Calibri"/>
          <w:color w:val="000000"/>
          <w:lang w:val="ru-RU"/>
        </w:rPr>
        <w:t>8</w:t>
      </w:r>
      <w:r w:rsidRPr="005C2693">
        <w:rPr>
          <w:rFonts w:cs="Calibri"/>
          <w:color w:val="000000"/>
          <w:lang w:val="ru-RU"/>
        </w:rPr>
        <w:t>.</w:t>
      </w:r>
      <w:r w:rsidR="00876309" w:rsidRPr="002C16BC">
        <w:br w:type="page"/>
      </w:r>
    </w:p>
    <w:p w14:paraId="73BF765A" w14:textId="77777777" w:rsidR="002C0C24" w:rsidRDefault="00F81C81" w:rsidP="002C0C24">
      <w:pPr>
        <w:pStyle w:val="Heading1"/>
        <w:numPr>
          <w:ilvl w:val="0"/>
          <w:numId w:val="7"/>
        </w:numPr>
        <w:ind w:left="360"/>
        <w:rPr>
          <w:rFonts w:asciiTheme="majorHAnsi" w:hAnsiTheme="majorHAnsi"/>
          <w:sz w:val="26"/>
          <w:szCs w:val="26"/>
        </w:rPr>
      </w:pPr>
      <w:r>
        <w:rPr>
          <w:rFonts w:asciiTheme="majorHAnsi" w:hAnsiTheme="majorHAnsi"/>
          <w:sz w:val="26"/>
          <w:szCs w:val="26"/>
        </w:rPr>
        <w:lastRenderedPageBreak/>
        <w:t>Request for Proposal</w:t>
      </w:r>
      <w:r w:rsidR="00A234F4">
        <w:rPr>
          <w:rFonts w:asciiTheme="majorHAnsi" w:hAnsiTheme="majorHAnsi"/>
          <w:sz w:val="26"/>
          <w:szCs w:val="26"/>
        </w:rPr>
        <w:t xml:space="preserve"> </w:t>
      </w:r>
      <w:r w:rsidR="00616059">
        <w:rPr>
          <w:rFonts w:asciiTheme="majorHAnsi" w:hAnsiTheme="majorHAnsi"/>
          <w:sz w:val="26"/>
          <w:szCs w:val="26"/>
        </w:rPr>
        <w:t>–</w:t>
      </w:r>
      <w:r w:rsidR="00A234F4">
        <w:rPr>
          <w:rFonts w:asciiTheme="majorHAnsi" w:hAnsiTheme="majorHAnsi"/>
          <w:sz w:val="26"/>
          <w:szCs w:val="26"/>
        </w:rPr>
        <w:t xml:space="preserve"> </w:t>
      </w:r>
      <w:r w:rsidR="00DF5C63">
        <w:rPr>
          <w:rFonts w:asciiTheme="majorHAnsi" w:hAnsiTheme="majorHAnsi"/>
          <w:sz w:val="26"/>
          <w:szCs w:val="26"/>
        </w:rPr>
        <w:t>Services</w:t>
      </w:r>
    </w:p>
    <w:p w14:paraId="132C44CC" w14:textId="0C582D6B" w:rsidR="00616059" w:rsidRPr="00B35B30" w:rsidRDefault="00B35B30" w:rsidP="00616059">
      <w:pPr>
        <w:rPr>
          <w:lang w:val="ru-RU"/>
        </w:rPr>
      </w:pPr>
      <w:r w:rsidRPr="00B35B30">
        <w:t>DAI</w:t>
      </w:r>
      <w:r w:rsidRPr="00B35B30">
        <w:rPr>
          <w:lang w:val="ru-RU"/>
        </w:rPr>
        <w:t xml:space="preserve">, реализующий проект </w:t>
      </w:r>
      <w:r w:rsidRPr="00B35B30">
        <w:t>USAID</w:t>
      </w:r>
      <w:r w:rsidRPr="00B35B30">
        <w:rPr>
          <w:lang w:val="ru-RU"/>
        </w:rPr>
        <w:t xml:space="preserve"> по торговле в Центральной Азии, приглашает квалифицированных поставщиков подать предложения по проведению обучения </w:t>
      </w:r>
      <w:r w:rsidRPr="00B35B30">
        <w:t>CAD</w:t>
      </w:r>
      <w:r w:rsidRPr="00B35B30">
        <w:rPr>
          <w:lang w:val="ru-RU"/>
        </w:rPr>
        <w:t xml:space="preserve"> (компьютерному проектированию) для текстильных предприятий в Кыргызской Республике, как описано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203"/>
      </w:tblGrid>
      <w:tr w:rsidR="003D39F9" w:rsidRPr="008C5B96" w14:paraId="43B04647" w14:textId="77777777" w:rsidTr="003D39F9">
        <w:trPr>
          <w:trHeight w:val="386"/>
        </w:trPr>
        <w:tc>
          <w:tcPr>
            <w:tcW w:w="3147" w:type="dxa"/>
          </w:tcPr>
          <w:p w14:paraId="24580161" w14:textId="165F790A" w:rsidR="003D39F9" w:rsidRPr="008C5B96" w:rsidRDefault="003D39F9" w:rsidP="001172CA">
            <w:pPr>
              <w:pStyle w:val="ListParagraph"/>
              <w:numPr>
                <w:ilvl w:val="0"/>
                <w:numId w:val="10"/>
              </w:numPr>
              <w:spacing w:after="0" w:line="240" w:lineRule="auto"/>
              <w:ind w:left="360"/>
            </w:pPr>
            <w:r w:rsidRPr="008C5B96">
              <w:t xml:space="preserve">Номер </w:t>
            </w:r>
            <w:r>
              <w:rPr>
                <w:lang w:val="ru-RU"/>
              </w:rPr>
              <w:t>ЗПП</w:t>
            </w:r>
            <w:r w:rsidRPr="008C5B96">
              <w:t xml:space="preserve"> </w:t>
            </w:r>
          </w:p>
        </w:tc>
        <w:tc>
          <w:tcPr>
            <w:tcW w:w="6203" w:type="dxa"/>
          </w:tcPr>
          <w:p w14:paraId="5F39B3B6" w14:textId="58887C24" w:rsidR="003D39F9" w:rsidRPr="00122A48" w:rsidRDefault="003D39F9" w:rsidP="001172CA">
            <w:pPr>
              <w:spacing w:after="0" w:line="240" w:lineRule="auto"/>
              <w:rPr>
                <w:highlight w:val="yellow"/>
                <w:lang w:val="ru-RU"/>
              </w:rPr>
            </w:pPr>
            <w:r w:rsidRPr="008852EC">
              <w:t>RFP-TCA-KYR-24-000</w:t>
            </w:r>
            <w:r w:rsidR="00122A48">
              <w:rPr>
                <w:lang w:val="ru-RU"/>
              </w:rPr>
              <w:t>1</w:t>
            </w:r>
          </w:p>
        </w:tc>
      </w:tr>
      <w:tr w:rsidR="003D39F9" w:rsidRPr="008C5B96" w14:paraId="41975B24" w14:textId="77777777" w:rsidTr="003D39F9">
        <w:trPr>
          <w:trHeight w:val="377"/>
        </w:trPr>
        <w:tc>
          <w:tcPr>
            <w:tcW w:w="3147" w:type="dxa"/>
          </w:tcPr>
          <w:p w14:paraId="5C84E09E" w14:textId="60A339FF" w:rsidR="003D39F9" w:rsidRPr="008C5B96" w:rsidRDefault="003D39F9" w:rsidP="001172CA">
            <w:pPr>
              <w:pStyle w:val="ListParagraph"/>
              <w:numPr>
                <w:ilvl w:val="0"/>
                <w:numId w:val="10"/>
              </w:numPr>
              <w:spacing w:after="0" w:line="240" w:lineRule="auto"/>
              <w:ind w:left="360"/>
            </w:pPr>
            <w:r w:rsidRPr="008C5B96">
              <w:t xml:space="preserve">Дата </w:t>
            </w:r>
          </w:p>
        </w:tc>
        <w:tc>
          <w:tcPr>
            <w:tcW w:w="6203" w:type="dxa"/>
          </w:tcPr>
          <w:p w14:paraId="70A9EA88" w14:textId="17AEA970" w:rsidR="003D39F9" w:rsidRPr="00F80FDC" w:rsidRDefault="0025145D" w:rsidP="001172CA">
            <w:pPr>
              <w:spacing w:after="0" w:line="240" w:lineRule="auto"/>
              <w:rPr>
                <w:highlight w:val="yellow"/>
                <w:lang w:val="ru-RU"/>
              </w:rPr>
            </w:pPr>
            <w:r>
              <w:rPr>
                <w:rStyle w:val="Style4"/>
              </w:rPr>
              <w:t>20</w:t>
            </w:r>
            <w:r w:rsidR="00730B75">
              <w:rPr>
                <w:rStyle w:val="Style4"/>
                <w:lang w:val="ru-RU"/>
              </w:rPr>
              <w:t xml:space="preserve"> июня</w:t>
            </w:r>
            <w:r w:rsidR="00F80FDC">
              <w:rPr>
                <w:rStyle w:val="Style4"/>
                <w:lang w:val="ru-RU"/>
              </w:rPr>
              <w:t xml:space="preserve"> 2024</w:t>
            </w:r>
          </w:p>
        </w:tc>
      </w:tr>
      <w:tr w:rsidR="003D39F9" w:rsidRPr="007E2138" w14:paraId="35657A84" w14:textId="77777777" w:rsidTr="003D39F9">
        <w:tc>
          <w:tcPr>
            <w:tcW w:w="3147" w:type="dxa"/>
          </w:tcPr>
          <w:p w14:paraId="6690581B" w14:textId="7A3A2020" w:rsidR="003D39F9" w:rsidRPr="008C5B96" w:rsidRDefault="003D39F9" w:rsidP="001172CA">
            <w:pPr>
              <w:pStyle w:val="ListParagraph"/>
              <w:numPr>
                <w:ilvl w:val="0"/>
                <w:numId w:val="10"/>
              </w:numPr>
              <w:spacing w:after="0" w:line="240" w:lineRule="auto"/>
              <w:ind w:left="360"/>
            </w:pPr>
            <w:r>
              <w:rPr>
                <w:lang w:val="ru-RU"/>
              </w:rPr>
              <w:t>Название</w:t>
            </w:r>
          </w:p>
        </w:tc>
        <w:tc>
          <w:tcPr>
            <w:tcW w:w="6203" w:type="dxa"/>
          </w:tcPr>
          <w:p w14:paraId="4A90F074" w14:textId="1D7035F4" w:rsidR="003D39F9" w:rsidRPr="00122A48" w:rsidRDefault="00122A48" w:rsidP="001172CA">
            <w:pPr>
              <w:spacing w:after="0" w:line="240" w:lineRule="auto"/>
              <w:rPr>
                <w:rFonts w:ascii="Calibri" w:hAnsi="Calibri" w:cs="Calibri"/>
                <w:highlight w:val="yellow"/>
                <w:lang w:val="ru-RU"/>
              </w:rPr>
            </w:pPr>
            <w:r w:rsidRPr="00122A48">
              <w:rPr>
                <w:rFonts w:ascii="Calibri" w:hAnsi="Calibri" w:cs="Calibri"/>
                <w:color w:val="000000" w:themeColor="text1"/>
                <w:lang w:val="ru-RU"/>
              </w:rPr>
              <w:t>Внедрение стандарта GLOBALG.A.P в Кыргызстане: Академический тренинг для экспертов</w:t>
            </w:r>
          </w:p>
        </w:tc>
      </w:tr>
      <w:tr w:rsidR="00E26AA6" w:rsidRPr="008C5B96" w14:paraId="613A36D6" w14:textId="77777777" w:rsidTr="003D39F9">
        <w:tc>
          <w:tcPr>
            <w:tcW w:w="3147" w:type="dxa"/>
          </w:tcPr>
          <w:p w14:paraId="1119F4C5" w14:textId="11B64CDC" w:rsidR="00E26AA6" w:rsidRPr="00E26AA6" w:rsidRDefault="00E26AA6" w:rsidP="001172CA">
            <w:pPr>
              <w:pStyle w:val="ListParagraph"/>
              <w:numPr>
                <w:ilvl w:val="0"/>
                <w:numId w:val="10"/>
              </w:numPr>
              <w:spacing w:after="0" w:line="240" w:lineRule="auto"/>
              <w:ind w:left="360"/>
              <w:rPr>
                <w:lang w:val="ru-RU"/>
              </w:rPr>
            </w:pPr>
            <w:r>
              <w:rPr>
                <w:lang w:val="ru-RU"/>
              </w:rPr>
              <w:t xml:space="preserve">Почтовый и электронный адрес Компании – организатора конкурса </w:t>
            </w:r>
            <w:r w:rsidRPr="00F26C73">
              <w:rPr>
                <w:lang w:val="ru-RU"/>
              </w:rPr>
              <w:t>для подачи предложений</w:t>
            </w:r>
          </w:p>
        </w:tc>
        <w:tc>
          <w:tcPr>
            <w:tcW w:w="6203" w:type="dxa"/>
          </w:tcPr>
          <w:p w14:paraId="5CC68C29" w14:textId="77777777" w:rsidR="00E26AA6" w:rsidRDefault="00E26AA6" w:rsidP="001172CA">
            <w:pPr>
              <w:spacing w:after="0" w:line="240" w:lineRule="auto"/>
            </w:pPr>
            <w:r>
              <w:t>Attn: Procurement Department, TCA Project</w:t>
            </w:r>
          </w:p>
          <w:p w14:paraId="2BCFE2BD" w14:textId="47FBEAB1" w:rsidR="00E26AA6" w:rsidRPr="008C5B96" w:rsidRDefault="00000000" w:rsidP="001172CA">
            <w:pPr>
              <w:spacing w:after="0" w:line="240" w:lineRule="auto"/>
              <w:rPr>
                <w:highlight w:val="yellow"/>
              </w:rPr>
            </w:pPr>
            <w:hyperlink r:id="rId15" w:history="1">
              <w:r w:rsidR="00E26AA6">
                <w:rPr>
                  <w:rStyle w:val="Hyperlink"/>
                </w:rPr>
                <w:t>TCA_procurementINBOX@dai.com</w:t>
              </w:r>
            </w:hyperlink>
          </w:p>
        </w:tc>
      </w:tr>
      <w:tr w:rsidR="00E26AA6" w:rsidRPr="007E2138" w14:paraId="2D9721B9" w14:textId="77777777" w:rsidTr="003D39F9">
        <w:trPr>
          <w:trHeight w:val="350"/>
        </w:trPr>
        <w:tc>
          <w:tcPr>
            <w:tcW w:w="3147" w:type="dxa"/>
          </w:tcPr>
          <w:p w14:paraId="1156A934" w14:textId="7843D854" w:rsidR="00E26AA6" w:rsidRPr="00E26AA6" w:rsidRDefault="00E26AA6" w:rsidP="001172CA">
            <w:pPr>
              <w:pStyle w:val="ListParagraph"/>
              <w:numPr>
                <w:ilvl w:val="0"/>
                <w:numId w:val="10"/>
              </w:numPr>
              <w:spacing w:after="0" w:line="240" w:lineRule="auto"/>
              <w:ind w:left="360"/>
              <w:rPr>
                <w:lang w:val="ru-RU"/>
              </w:rPr>
            </w:pPr>
            <w:r w:rsidRPr="00B15009">
              <w:rPr>
                <w:lang w:val="ru-RU"/>
              </w:rPr>
              <w:t xml:space="preserve">Крайний срок </w:t>
            </w:r>
            <w:r>
              <w:rPr>
                <w:lang w:val="ru-RU"/>
              </w:rPr>
              <w:t>для получения</w:t>
            </w:r>
            <w:r w:rsidRPr="00B15009">
              <w:rPr>
                <w:lang w:val="ru-RU"/>
              </w:rPr>
              <w:t xml:space="preserve"> вопросов</w:t>
            </w:r>
          </w:p>
        </w:tc>
        <w:tc>
          <w:tcPr>
            <w:tcW w:w="6203" w:type="dxa"/>
          </w:tcPr>
          <w:p w14:paraId="44A5F43A" w14:textId="7DD9EA3C" w:rsidR="00E26AA6" w:rsidRPr="00BB5D32" w:rsidRDefault="00BB5D32" w:rsidP="001172CA">
            <w:pPr>
              <w:spacing w:after="0" w:line="240" w:lineRule="auto"/>
              <w:rPr>
                <w:highlight w:val="yellow"/>
                <w:lang w:val="ru-RU"/>
              </w:rPr>
            </w:pPr>
            <w:r>
              <w:rPr>
                <w:highlight w:val="yellow"/>
                <w:lang w:val="ru-RU"/>
              </w:rPr>
              <w:t>До</w:t>
            </w:r>
            <w:r w:rsidRPr="00BB5D32">
              <w:rPr>
                <w:highlight w:val="yellow"/>
                <w:lang w:val="ru-RU"/>
              </w:rPr>
              <w:t xml:space="preserve"> 17:00 (</w:t>
            </w:r>
            <w:r>
              <w:rPr>
                <w:highlight w:val="yellow"/>
                <w:lang w:val="ru-RU"/>
              </w:rPr>
              <w:t>время Алматы, Казахстан)</w:t>
            </w:r>
            <w:r w:rsidR="0092743C">
              <w:rPr>
                <w:highlight w:val="yellow"/>
                <w:lang w:val="ru-RU"/>
              </w:rPr>
              <w:t xml:space="preserve"> </w:t>
            </w:r>
            <w:r w:rsidR="00D1123A">
              <w:rPr>
                <w:highlight w:val="yellow"/>
                <w:lang w:val="ru-RU"/>
              </w:rPr>
              <w:t>25</w:t>
            </w:r>
            <w:r w:rsidRPr="00BB5D32">
              <w:rPr>
                <w:highlight w:val="yellow"/>
                <w:lang w:val="ru-RU"/>
              </w:rPr>
              <w:t xml:space="preserve"> </w:t>
            </w:r>
            <w:r>
              <w:rPr>
                <w:highlight w:val="yellow"/>
                <w:lang w:val="ru-RU"/>
              </w:rPr>
              <w:t>июня</w:t>
            </w:r>
            <w:r w:rsidRPr="00BB5D32">
              <w:rPr>
                <w:highlight w:val="yellow"/>
                <w:lang w:val="ru-RU"/>
              </w:rPr>
              <w:t xml:space="preserve"> 2024 </w:t>
            </w:r>
            <w:r>
              <w:rPr>
                <w:highlight w:val="yellow"/>
                <w:lang w:val="ru-RU"/>
              </w:rPr>
              <w:t>года</w:t>
            </w:r>
          </w:p>
        </w:tc>
      </w:tr>
      <w:tr w:rsidR="00E26AA6" w:rsidRPr="007E2138" w14:paraId="285B0A77" w14:textId="77777777" w:rsidTr="003D39F9">
        <w:trPr>
          <w:trHeight w:val="683"/>
        </w:trPr>
        <w:tc>
          <w:tcPr>
            <w:tcW w:w="3147" w:type="dxa"/>
          </w:tcPr>
          <w:p w14:paraId="19F58915" w14:textId="6D1547C3" w:rsidR="00E26AA6" w:rsidRPr="00E26AA6" w:rsidRDefault="00E26AA6" w:rsidP="001172CA">
            <w:pPr>
              <w:pStyle w:val="ListParagraph"/>
              <w:numPr>
                <w:ilvl w:val="0"/>
                <w:numId w:val="10"/>
              </w:numPr>
              <w:spacing w:after="0" w:line="240" w:lineRule="auto"/>
              <w:ind w:left="360"/>
              <w:rPr>
                <w:lang w:val="ru-RU"/>
              </w:rPr>
            </w:pPr>
            <w:r w:rsidRPr="00B15009">
              <w:rPr>
                <w:lang w:val="ru-RU"/>
              </w:rPr>
              <w:t>Крайний срок</w:t>
            </w:r>
            <w:r>
              <w:rPr>
                <w:lang w:val="ru-RU"/>
              </w:rPr>
              <w:t xml:space="preserve"> для</w:t>
            </w:r>
            <w:r w:rsidRPr="00B15009">
              <w:rPr>
                <w:lang w:val="ru-RU"/>
              </w:rPr>
              <w:t xml:space="preserve"> приема предложений.</w:t>
            </w:r>
          </w:p>
        </w:tc>
        <w:tc>
          <w:tcPr>
            <w:tcW w:w="6203" w:type="dxa"/>
          </w:tcPr>
          <w:p w14:paraId="7B989A0E" w14:textId="05620AE3" w:rsidR="00E26AA6" w:rsidRPr="0092743C" w:rsidRDefault="0092743C" w:rsidP="001172CA">
            <w:pPr>
              <w:spacing w:after="0" w:line="240" w:lineRule="auto"/>
              <w:rPr>
                <w:highlight w:val="yellow"/>
                <w:lang w:val="ru-RU"/>
              </w:rPr>
            </w:pPr>
            <w:r>
              <w:rPr>
                <w:highlight w:val="yellow"/>
                <w:lang w:val="ru-RU"/>
              </w:rPr>
              <w:t>До</w:t>
            </w:r>
            <w:r w:rsidRPr="00BB5D32">
              <w:rPr>
                <w:highlight w:val="yellow"/>
                <w:lang w:val="ru-RU"/>
              </w:rPr>
              <w:t xml:space="preserve"> 17:00 (</w:t>
            </w:r>
            <w:r>
              <w:rPr>
                <w:highlight w:val="yellow"/>
                <w:lang w:val="ru-RU"/>
              </w:rPr>
              <w:t xml:space="preserve">время Алматы, Казахстан) </w:t>
            </w:r>
            <w:r w:rsidR="00295A6F">
              <w:rPr>
                <w:highlight w:val="yellow"/>
                <w:lang w:val="ru-RU"/>
              </w:rPr>
              <w:t>28</w:t>
            </w:r>
            <w:r w:rsidRPr="00BB5D32">
              <w:rPr>
                <w:highlight w:val="yellow"/>
                <w:lang w:val="ru-RU"/>
              </w:rPr>
              <w:t xml:space="preserve"> </w:t>
            </w:r>
            <w:r>
              <w:rPr>
                <w:highlight w:val="yellow"/>
                <w:lang w:val="ru-RU"/>
              </w:rPr>
              <w:t>июня</w:t>
            </w:r>
            <w:r w:rsidRPr="00BB5D32">
              <w:rPr>
                <w:highlight w:val="yellow"/>
                <w:lang w:val="ru-RU"/>
              </w:rPr>
              <w:t xml:space="preserve"> 2024 </w:t>
            </w:r>
            <w:r>
              <w:rPr>
                <w:highlight w:val="yellow"/>
                <w:lang w:val="ru-RU"/>
              </w:rPr>
              <w:t>года</w:t>
            </w:r>
          </w:p>
        </w:tc>
      </w:tr>
      <w:tr w:rsidR="006575FC" w:rsidRPr="007E2138" w14:paraId="627CD1D0" w14:textId="77777777" w:rsidTr="003D39F9">
        <w:tc>
          <w:tcPr>
            <w:tcW w:w="3147" w:type="dxa"/>
          </w:tcPr>
          <w:p w14:paraId="47AD48FA" w14:textId="1D620525" w:rsidR="006575FC" w:rsidRPr="008C5B96" w:rsidRDefault="006575FC" w:rsidP="001172CA">
            <w:pPr>
              <w:pStyle w:val="ListParagraph"/>
              <w:numPr>
                <w:ilvl w:val="0"/>
                <w:numId w:val="10"/>
              </w:numPr>
              <w:spacing w:after="0" w:line="240" w:lineRule="auto"/>
              <w:ind w:left="360"/>
            </w:pPr>
            <w:bookmarkStart w:id="0" w:name="_Toc335997475"/>
            <w:r w:rsidRPr="008C5B96">
              <w:t xml:space="preserve">Контактное лицо </w:t>
            </w:r>
          </w:p>
        </w:tc>
        <w:tc>
          <w:tcPr>
            <w:tcW w:w="6203" w:type="dxa"/>
          </w:tcPr>
          <w:p w14:paraId="5DD57F2D" w14:textId="6DB74705" w:rsidR="006575FC" w:rsidRPr="006575FC" w:rsidRDefault="00000000" w:rsidP="001172CA">
            <w:pPr>
              <w:spacing w:after="0" w:line="240" w:lineRule="auto"/>
              <w:rPr>
                <w:highlight w:val="yellow"/>
                <w:lang w:val="ru-RU"/>
              </w:rPr>
            </w:pPr>
            <w:hyperlink r:id="rId16" w:history="1">
              <w:r w:rsidR="006575FC">
                <w:rPr>
                  <w:rStyle w:val="Hyperlink"/>
                </w:rPr>
                <w:t>TCA</w:t>
              </w:r>
              <w:r w:rsidR="006575FC" w:rsidRPr="006575FC">
                <w:rPr>
                  <w:rStyle w:val="Hyperlink"/>
                  <w:lang w:val="ru-RU"/>
                </w:rPr>
                <w:t>_</w:t>
              </w:r>
              <w:r w:rsidR="006575FC">
                <w:rPr>
                  <w:rStyle w:val="Hyperlink"/>
                </w:rPr>
                <w:t>procurement</w:t>
              </w:r>
              <w:r w:rsidR="006575FC" w:rsidRPr="006575FC">
                <w:rPr>
                  <w:rStyle w:val="Hyperlink"/>
                  <w:lang w:val="ru-RU"/>
                </w:rPr>
                <w:t>@</w:t>
              </w:r>
              <w:r w:rsidR="006575FC">
                <w:rPr>
                  <w:rStyle w:val="Hyperlink"/>
                </w:rPr>
                <w:t>dai</w:t>
              </w:r>
              <w:r w:rsidR="006575FC" w:rsidRPr="006575FC">
                <w:rPr>
                  <w:rStyle w:val="Hyperlink"/>
                  <w:lang w:val="ru-RU"/>
                </w:rPr>
                <w:t>.</w:t>
              </w:r>
              <w:r w:rsidR="006575FC">
                <w:rPr>
                  <w:rStyle w:val="Hyperlink"/>
                </w:rPr>
                <w:t>com</w:t>
              </w:r>
            </w:hyperlink>
            <w:r w:rsidR="006575FC" w:rsidRPr="006575FC">
              <w:rPr>
                <w:lang w:val="ru-RU"/>
              </w:rPr>
              <w:t xml:space="preserve"> – </w:t>
            </w:r>
            <w:r w:rsidR="006575FC">
              <w:rPr>
                <w:lang w:val="ru-RU"/>
              </w:rPr>
              <w:t xml:space="preserve">Региональный менеджер по закупкам </w:t>
            </w:r>
          </w:p>
        </w:tc>
      </w:tr>
      <w:tr w:rsidR="006575FC" w:rsidRPr="007E2138" w14:paraId="0737827A" w14:textId="77777777" w:rsidTr="003D39F9">
        <w:tc>
          <w:tcPr>
            <w:tcW w:w="3147" w:type="dxa"/>
          </w:tcPr>
          <w:p w14:paraId="698A0B0D" w14:textId="505AFFAA" w:rsidR="006575FC" w:rsidRPr="008C5B96" w:rsidRDefault="006575FC" w:rsidP="001172CA">
            <w:pPr>
              <w:pStyle w:val="ListParagraph"/>
              <w:numPr>
                <w:ilvl w:val="0"/>
                <w:numId w:val="10"/>
              </w:numPr>
              <w:spacing w:after="0" w:line="240" w:lineRule="auto"/>
              <w:ind w:left="360"/>
            </w:pPr>
            <w:r>
              <w:rPr>
                <w:lang w:val="ru-RU"/>
              </w:rPr>
              <w:t>Предполагаемый тип контракта</w:t>
            </w:r>
          </w:p>
        </w:tc>
        <w:tc>
          <w:tcPr>
            <w:tcW w:w="6203" w:type="dxa"/>
          </w:tcPr>
          <w:p w14:paraId="6FD6E08A" w14:textId="4B626B4C" w:rsidR="006575FC" w:rsidRPr="00F9110E" w:rsidRDefault="00F9110E" w:rsidP="001172CA">
            <w:pPr>
              <w:spacing w:after="0" w:line="240" w:lineRule="auto"/>
              <w:rPr>
                <w:color w:val="FF0000"/>
                <w:sz w:val="20"/>
                <w:szCs w:val="20"/>
                <w:lang w:val="ru-RU"/>
              </w:rPr>
            </w:pPr>
            <w:r w:rsidRPr="00F9110E">
              <w:rPr>
                <w:rStyle w:val="Style4"/>
                <w:lang w:val="ru-RU"/>
              </w:rPr>
              <w:t>Д</w:t>
            </w:r>
            <w:r>
              <w:rPr>
                <w:rStyle w:val="Style4"/>
                <w:lang w:val="ru-RU"/>
              </w:rPr>
              <w:t>оговор на покупку с фиксированной ценой</w:t>
            </w:r>
          </w:p>
          <w:p w14:paraId="217100C6" w14:textId="148797E0" w:rsidR="006575FC" w:rsidRPr="00D02FF0" w:rsidRDefault="00D02FF0" w:rsidP="001172CA">
            <w:pPr>
              <w:spacing w:after="0" w:line="240" w:lineRule="auto"/>
              <w:rPr>
                <w:highlight w:val="yellow"/>
                <w:lang w:val="ru-RU"/>
              </w:rPr>
            </w:pPr>
            <w:r w:rsidRPr="00D02FF0">
              <w:rPr>
                <w:lang w:val="ru-RU"/>
              </w:rPr>
              <w:t>Вы</w:t>
            </w:r>
            <w:r>
              <w:rPr>
                <w:lang w:val="ru-RU"/>
              </w:rPr>
              <w:t>пуск</w:t>
            </w:r>
            <w:r w:rsidRPr="00D02FF0">
              <w:rPr>
                <w:lang w:val="ru-RU"/>
              </w:rPr>
              <w:t xml:space="preserve"> данного запроса предложений никоим образом не обязывает </w:t>
            </w:r>
            <w:r w:rsidRPr="00D02FF0">
              <w:t>DAI</w:t>
            </w:r>
            <w:r w:rsidRPr="00D02FF0">
              <w:rPr>
                <w:lang w:val="ru-RU"/>
              </w:rPr>
              <w:t xml:space="preserve"> заключить субподряд или заказ на поставку, и </w:t>
            </w:r>
            <w:r w:rsidR="00E437C4">
              <w:rPr>
                <w:lang w:val="ru-RU"/>
              </w:rPr>
              <w:t>Участникам</w:t>
            </w:r>
            <w:r w:rsidRPr="00D02FF0">
              <w:rPr>
                <w:lang w:val="ru-RU"/>
              </w:rPr>
              <w:t xml:space="preserve"> не будут возмещены любые расходы, связанные с подготовкой их предложений.</w:t>
            </w:r>
          </w:p>
        </w:tc>
      </w:tr>
      <w:tr w:rsidR="006575FC" w:rsidRPr="007E2138" w14:paraId="4705F79A" w14:textId="77777777" w:rsidTr="003D39F9">
        <w:tc>
          <w:tcPr>
            <w:tcW w:w="3147" w:type="dxa"/>
          </w:tcPr>
          <w:p w14:paraId="77952DED" w14:textId="2F115D84" w:rsidR="006575FC" w:rsidRPr="008C5B96" w:rsidRDefault="006575FC" w:rsidP="001172CA">
            <w:pPr>
              <w:pStyle w:val="ListParagraph"/>
              <w:numPr>
                <w:ilvl w:val="0"/>
                <w:numId w:val="10"/>
              </w:numPr>
              <w:spacing w:after="0" w:line="240" w:lineRule="auto"/>
              <w:ind w:left="360"/>
            </w:pPr>
            <w:r w:rsidRPr="008C5B96">
              <w:t>Основание для присуждения</w:t>
            </w:r>
            <w:r>
              <w:rPr>
                <w:lang w:val="ru-RU"/>
              </w:rPr>
              <w:t xml:space="preserve"> контракта</w:t>
            </w:r>
          </w:p>
        </w:tc>
        <w:tc>
          <w:tcPr>
            <w:tcW w:w="6203" w:type="dxa"/>
          </w:tcPr>
          <w:p w14:paraId="310FD25D" w14:textId="6A8C2374" w:rsidR="006575FC" w:rsidRPr="00354FF0" w:rsidRDefault="00354FF0" w:rsidP="001172CA">
            <w:pPr>
              <w:spacing w:line="240" w:lineRule="auto"/>
              <w:rPr>
                <w:lang w:val="ru-RU"/>
              </w:rPr>
            </w:pPr>
            <w:r>
              <w:rPr>
                <w:lang w:val="ru-RU"/>
              </w:rPr>
              <w:t>Контракт</w:t>
            </w:r>
            <w:r w:rsidRPr="00F26C73">
              <w:rPr>
                <w:lang w:val="ru-RU"/>
              </w:rPr>
              <w:t xml:space="preserve"> будет присужден на основе процесса выбора </w:t>
            </w:r>
            <w:r>
              <w:rPr>
                <w:lang w:val="ru-RU"/>
              </w:rPr>
              <w:t>предложения</w:t>
            </w:r>
            <w:r w:rsidRPr="00F26C73">
              <w:rPr>
                <w:lang w:val="ru-RU"/>
              </w:rPr>
              <w:t xml:space="preserve"> по самой низкой цене, </w:t>
            </w:r>
            <w:r>
              <w:rPr>
                <w:lang w:val="ru-RU"/>
              </w:rPr>
              <w:t xml:space="preserve">и соответствию </w:t>
            </w:r>
            <w:r w:rsidRPr="00F26C73">
              <w:rPr>
                <w:lang w:val="ru-RU"/>
              </w:rPr>
              <w:t>техническ</w:t>
            </w:r>
            <w:r>
              <w:rPr>
                <w:lang w:val="ru-RU"/>
              </w:rPr>
              <w:t>ому заданию</w:t>
            </w:r>
            <w:r w:rsidRPr="00F26C73">
              <w:rPr>
                <w:lang w:val="ru-RU"/>
              </w:rPr>
              <w:t xml:space="preserve">. </w:t>
            </w:r>
            <w:r>
              <w:rPr>
                <w:lang w:val="ru-RU"/>
              </w:rPr>
              <w:t>Контракт</w:t>
            </w:r>
            <w:r w:rsidRPr="00F26C73">
              <w:rPr>
                <w:lang w:val="ru-RU"/>
              </w:rPr>
              <w:t xml:space="preserve"> будет </w:t>
            </w:r>
            <w:r>
              <w:rPr>
                <w:lang w:val="ru-RU"/>
              </w:rPr>
              <w:t>присужден</w:t>
            </w:r>
            <w:r w:rsidRPr="00F26C73">
              <w:rPr>
                <w:lang w:val="ru-RU"/>
              </w:rPr>
              <w:t xml:space="preserve"> ответственному </w:t>
            </w:r>
            <w:r>
              <w:rPr>
                <w:lang w:val="ru-RU"/>
              </w:rPr>
              <w:t>Участнику</w:t>
            </w:r>
            <w:r w:rsidRPr="00F26C73">
              <w:rPr>
                <w:lang w:val="ru-RU"/>
              </w:rPr>
              <w:t xml:space="preserve">, предоставившему самую низкую цену, которая </w:t>
            </w:r>
            <w:r>
              <w:rPr>
                <w:lang w:val="ru-RU"/>
              </w:rPr>
              <w:t xml:space="preserve">полностью </w:t>
            </w:r>
            <w:r w:rsidRPr="00F26C73">
              <w:rPr>
                <w:lang w:val="ru-RU"/>
              </w:rPr>
              <w:t>соответствует</w:t>
            </w:r>
            <w:r>
              <w:rPr>
                <w:lang w:val="ru-RU"/>
              </w:rPr>
              <w:t xml:space="preserve"> критериям технической оценки</w:t>
            </w:r>
            <w:r w:rsidRPr="00F26C73">
              <w:rPr>
                <w:lang w:val="ru-RU"/>
              </w:rPr>
              <w:t xml:space="preserve">, описанных в настоящем запросе </w:t>
            </w:r>
            <w:r>
              <w:rPr>
                <w:lang w:val="ru-RU"/>
              </w:rPr>
              <w:t xml:space="preserve">на предоставление </w:t>
            </w:r>
            <w:r w:rsidRPr="00F26C73">
              <w:rPr>
                <w:lang w:val="ru-RU"/>
              </w:rPr>
              <w:t>предложений.</w:t>
            </w:r>
          </w:p>
        </w:tc>
      </w:tr>
    </w:tbl>
    <w:p w14:paraId="4AF8A32A" w14:textId="77777777" w:rsidR="00B01336" w:rsidRPr="00354FF0" w:rsidRDefault="00B01336" w:rsidP="001172CA">
      <w:pPr>
        <w:pStyle w:val="Heading1"/>
        <w:spacing w:before="0"/>
        <w:rPr>
          <w:lang w:val="ru-RU"/>
        </w:rPr>
        <w:sectPr w:rsidR="00B01336" w:rsidRPr="00354FF0" w:rsidSect="00876309">
          <w:footerReference w:type="default" r:id="rId17"/>
          <w:pgSz w:w="12240" w:h="15840" w:code="1"/>
          <w:pgMar w:top="1440" w:right="1440" w:bottom="1440" w:left="1440" w:header="720" w:footer="720" w:gutter="0"/>
          <w:cols w:space="720"/>
          <w:docGrid w:linePitch="360"/>
        </w:sectPr>
      </w:pPr>
    </w:p>
    <w:p w14:paraId="680D3A90" w14:textId="08B491B9" w:rsidR="00660E66" w:rsidRPr="00D03970" w:rsidRDefault="00C345FD" w:rsidP="001172CA">
      <w:pPr>
        <w:tabs>
          <w:tab w:val="num" w:pos="810"/>
        </w:tabs>
        <w:spacing w:line="240" w:lineRule="auto"/>
        <w:rPr>
          <w:lang w:val="ru-RU"/>
        </w:rPr>
      </w:pPr>
      <w:r w:rsidRPr="00C345FD">
        <w:t>DAI</w:t>
      </w:r>
      <w:r w:rsidRPr="00C345FD">
        <w:rPr>
          <w:lang w:val="ru-RU"/>
        </w:rPr>
        <w:t xml:space="preserve"> ведет бизнес в соответствии со строжайшими этическими стандартами, чтобы гарантировать справедливую конкуренцию, разумные цены и успешную работу или доставку качественных товаров и оборудования. </w:t>
      </w:r>
      <w:r w:rsidR="00D03970" w:rsidRPr="00D03970">
        <w:rPr>
          <w:lang w:val="ru-RU"/>
        </w:rPr>
        <w:t xml:space="preserve">DAI не терпит коррупции, взяточничества, сговора или конфликта интересов. О любых просьбах о выплате или услугах со стороны сотрудников DAI следует как можно скорее сообщать по адресу </w:t>
      </w:r>
      <w:hyperlink r:id="rId18" w:history="1">
        <w:r w:rsidR="00D91112" w:rsidRPr="00AA5D32">
          <w:t>ethics</w:t>
        </w:r>
        <w:r w:rsidR="00D91112" w:rsidRPr="00D91112">
          <w:rPr>
            <w:lang w:val="ru-RU"/>
          </w:rPr>
          <w:t>@</w:t>
        </w:r>
        <w:r w:rsidR="00D91112" w:rsidRPr="00AA5D32">
          <w:t>dai</w:t>
        </w:r>
        <w:r w:rsidR="00D91112" w:rsidRPr="00D91112">
          <w:rPr>
            <w:lang w:val="ru-RU"/>
          </w:rPr>
          <w:t>.</w:t>
        </w:r>
        <w:r w:rsidR="00D91112" w:rsidRPr="00AA5D32">
          <w:t>com</w:t>
        </w:r>
      </w:hyperlink>
      <w:r w:rsidR="00D91112">
        <w:rPr>
          <w:lang w:val="ru-RU"/>
        </w:rPr>
        <w:t xml:space="preserve"> </w:t>
      </w:r>
      <w:r w:rsidR="00D03970" w:rsidRPr="00D03970">
        <w:rPr>
          <w:lang w:val="ru-RU"/>
        </w:rPr>
        <w:t xml:space="preserve">или посетив сайт www.dai.ethicspoint.com. Кроме того, любые попытки </w:t>
      </w:r>
      <w:r w:rsidR="00D91112">
        <w:rPr>
          <w:lang w:val="ru-RU"/>
        </w:rPr>
        <w:t>Участника</w:t>
      </w:r>
      <w:r w:rsidR="00D03970" w:rsidRPr="00D03970">
        <w:rPr>
          <w:lang w:val="ru-RU"/>
        </w:rPr>
        <w:t xml:space="preserve"> или субподрядчика побудить сотрудника DAI повлиять на решение недопустимы и станут основанием для дисквалификации, увольнения и возможного отстранения. Более подробную информацию см. в положении № 18.</w:t>
      </w:r>
    </w:p>
    <w:p w14:paraId="5E8CA77D" w14:textId="77777777" w:rsidR="00660E66" w:rsidRPr="00D91112" w:rsidRDefault="00660E66" w:rsidP="00660E66">
      <w:pPr>
        <w:tabs>
          <w:tab w:val="num" w:pos="810"/>
        </w:tabs>
        <w:jc w:val="both"/>
        <w:rPr>
          <w:rFonts w:ascii="Gill Sans MT" w:eastAsia="Calibri" w:hAnsi="Gill Sans MT" w:cs="TTE2111898t00"/>
          <w:color w:val="000000"/>
          <w:lang w:val="ru-RU"/>
        </w:rPr>
      </w:pPr>
    </w:p>
    <w:p w14:paraId="3F986264" w14:textId="760E2951" w:rsidR="00660E66" w:rsidRPr="00D91112" w:rsidRDefault="00660E66" w:rsidP="00AA17CC">
      <w:pPr>
        <w:rPr>
          <w:i/>
          <w:lang w:val="ru-RU"/>
        </w:rPr>
        <w:sectPr w:rsidR="00660E66" w:rsidRPr="00D91112" w:rsidSect="00A83EB3">
          <w:type w:val="continuous"/>
          <w:pgSz w:w="12240" w:h="15840" w:code="1"/>
          <w:pgMar w:top="1440" w:right="1440" w:bottom="1440" w:left="1440" w:header="720" w:footer="720" w:gutter="0"/>
          <w:cols w:space="720"/>
          <w:docGrid w:linePitch="360"/>
        </w:sectPr>
      </w:pPr>
    </w:p>
    <w:p w14:paraId="540371E4" w14:textId="631932FD" w:rsidR="00B01336" w:rsidRPr="00D91112" w:rsidRDefault="00B01336" w:rsidP="00AA17CC">
      <w:pPr>
        <w:pStyle w:val="Heading1"/>
        <w:numPr>
          <w:ilvl w:val="0"/>
          <w:numId w:val="0"/>
        </w:numPr>
        <w:rPr>
          <w:rFonts w:asciiTheme="majorHAnsi" w:hAnsiTheme="majorHAnsi"/>
          <w:sz w:val="26"/>
          <w:szCs w:val="2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6966"/>
      </w:tblGrid>
      <w:tr w:rsidR="00B01336" w:rsidRPr="007E2138" w14:paraId="15BCDD3A" w14:textId="77777777" w:rsidTr="525BCC80">
        <w:trPr>
          <w:trHeight w:val="350"/>
        </w:trPr>
        <w:tc>
          <w:tcPr>
            <w:tcW w:w="3150" w:type="dxa"/>
          </w:tcPr>
          <w:p w14:paraId="23351052" w14:textId="2C160B02" w:rsidR="00B01336" w:rsidRPr="00374274" w:rsidRDefault="007570A4" w:rsidP="0081069B">
            <w:pPr>
              <w:pStyle w:val="ListParagraph"/>
              <w:numPr>
                <w:ilvl w:val="0"/>
                <w:numId w:val="10"/>
              </w:numPr>
              <w:spacing w:after="0"/>
              <w:ind w:left="360"/>
            </w:pPr>
            <w:r w:rsidRPr="007570A4">
              <w:t>Общие инструкции</w:t>
            </w:r>
          </w:p>
        </w:tc>
        <w:tc>
          <w:tcPr>
            <w:tcW w:w="6210" w:type="dxa"/>
          </w:tcPr>
          <w:p w14:paraId="6BE3935B" w14:textId="2318A807" w:rsidR="006F4981" w:rsidRDefault="006F4981" w:rsidP="006F4981">
            <w:pPr>
              <w:pStyle w:val="ListParagraph"/>
              <w:numPr>
                <w:ilvl w:val="0"/>
                <w:numId w:val="6"/>
              </w:numPr>
            </w:pPr>
            <w:r w:rsidRPr="00156661">
              <w:rPr>
                <w:lang w:val="ru-RU"/>
              </w:rPr>
              <w:t xml:space="preserve">Предложения должны быть представлены не позднее </w:t>
            </w:r>
            <w:r w:rsidR="0044452A">
              <w:rPr>
                <w:lang w:val="ru-RU"/>
              </w:rPr>
              <w:t>28</w:t>
            </w:r>
            <w:r w:rsidRPr="00156661">
              <w:rPr>
                <w:lang w:val="ru-RU"/>
              </w:rPr>
              <w:t xml:space="preserve"> июня 2024 г., 17:00 по местному времени Алматы, Казахстан. Предложения с опозданием будут отклонены, за исключением чрезвычайных обстоятельств по усмотрению </w:t>
            </w:r>
            <w:r>
              <w:t>DAI.</w:t>
            </w:r>
          </w:p>
          <w:p w14:paraId="1498E938" w14:textId="0FC071E0" w:rsidR="006F4981" w:rsidRPr="00156661" w:rsidRDefault="00E00F88" w:rsidP="006F4981">
            <w:pPr>
              <w:pStyle w:val="ListParagraph"/>
              <w:numPr>
                <w:ilvl w:val="0"/>
                <w:numId w:val="6"/>
              </w:numPr>
              <w:rPr>
                <w:lang w:val="ru-RU"/>
              </w:rPr>
            </w:pPr>
            <w:r>
              <w:rPr>
                <w:lang w:val="ru-RU"/>
              </w:rPr>
              <w:t>Участники</w:t>
            </w:r>
            <w:r w:rsidR="006F4981" w:rsidRPr="00156661">
              <w:rPr>
                <w:lang w:val="ru-RU"/>
              </w:rPr>
              <w:t xml:space="preserve"> должны отправить предложения по электронной почте на адрес </w:t>
            </w:r>
            <w:hyperlink r:id="rId19" w:history="1">
              <w:r w:rsidRPr="0026282E">
                <w:rPr>
                  <w:rStyle w:val="Hyperlink"/>
                </w:rPr>
                <w:t>TCA</w:t>
              </w:r>
              <w:r w:rsidRPr="0026282E">
                <w:rPr>
                  <w:rStyle w:val="Hyperlink"/>
                  <w:lang w:val="ru-RU"/>
                </w:rPr>
                <w:t>_</w:t>
              </w:r>
              <w:r w:rsidRPr="0026282E">
                <w:rPr>
                  <w:rStyle w:val="Hyperlink"/>
                </w:rPr>
                <w:t>procurementinbox</w:t>
              </w:r>
              <w:r w:rsidRPr="0026282E">
                <w:rPr>
                  <w:rStyle w:val="Hyperlink"/>
                  <w:lang w:val="ru-RU"/>
                </w:rPr>
                <w:t>@</w:t>
              </w:r>
              <w:r w:rsidRPr="0026282E">
                <w:rPr>
                  <w:rStyle w:val="Hyperlink"/>
                </w:rPr>
                <w:t>dai</w:t>
              </w:r>
              <w:r w:rsidRPr="0026282E">
                <w:rPr>
                  <w:rStyle w:val="Hyperlink"/>
                  <w:lang w:val="ru-RU"/>
                </w:rPr>
                <w:t>.</w:t>
              </w:r>
              <w:r w:rsidRPr="0026282E">
                <w:rPr>
                  <w:rStyle w:val="Hyperlink"/>
                </w:rPr>
                <w:t>com</w:t>
              </w:r>
            </w:hyperlink>
            <w:r w:rsidR="006F4981" w:rsidRPr="00156661">
              <w:rPr>
                <w:lang w:val="ru-RU"/>
              </w:rPr>
              <w:t>,</w:t>
            </w:r>
            <w:r>
              <w:rPr>
                <w:lang w:val="ru-RU"/>
              </w:rPr>
              <w:t xml:space="preserve"> </w:t>
            </w:r>
            <w:r w:rsidR="006F4981" w:rsidRPr="00156661">
              <w:rPr>
                <w:lang w:val="ru-RU"/>
              </w:rPr>
              <w:t>указав в теме письма номер запроса и название запроса.</w:t>
            </w:r>
          </w:p>
          <w:p w14:paraId="4937D732" w14:textId="1954ECF9" w:rsidR="006F4981" w:rsidRPr="00156661" w:rsidRDefault="006F4981" w:rsidP="006F4981">
            <w:pPr>
              <w:pStyle w:val="ListParagraph"/>
              <w:numPr>
                <w:ilvl w:val="0"/>
                <w:numId w:val="6"/>
              </w:numPr>
              <w:rPr>
                <w:lang w:val="ru-RU"/>
              </w:rPr>
            </w:pPr>
            <w:r w:rsidRPr="00156661">
              <w:rPr>
                <w:lang w:val="ru-RU"/>
              </w:rPr>
              <w:t>Участники тендера должны подтвердить в письменной форме, что участник тендера полностью понимает, что их предложение должно быть действительно в течение 60 календарных дней.</w:t>
            </w:r>
          </w:p>
          <w:p w14:paraId="7E47686F" w14:textId="5A56A40F" w:rsidR="006F4981" w:rsidRPr="00156661" w:rsidRDefault="006F4981" w:rsidP="006F4981">
            <w:pPr>
              <w:pStyle w:val="ListParagraph"/>
              <w:numPr>
                <w:ilvl w:val="0"/>
                <w:numId w:val="6"/>
              </w:numPr>
              <w:rPr>
                <w:lang w:val="ru-RU"/>
              </w:rPr>
            </w:pPr>
            <w:r w:rsidRPr="00156661">
              <w:rPr>
                <w:lang w:val="ru-RU"/>
              </w:rPr>
              <w:t xml:space="preserve">Участники должны подписать и поставить дату в </w:t>
            </w:r>
            <w:r w:rsidR="00981E75">
              <w:rPr>
                <w:lang w:val="ru-RU"/>
              </w:rPr>
              <w:t xml:space="preserve">Приложении А </w:t>
            </w:r>
            <w:r w:rsidRPr="00156661">
              <w:rPr>
                <w:lang w:val="ru-RU"/>
              </w:rPr>
              <w:t>вместо официального сопроводительного письма.</w:t>
            </w:r>
          </w:p>
          <w:p w14:paraId="147E7146" w14:textId="13BF2137" w:rsidR="006F4981" w:rsidRPr="00032805" w:rsidRDefault="006F4981" w:rsidP="006F4981">
            <w:pPr>
              <w:pStyle w:val="ListParagraph"/>
              <w:numPr>
                <w:ilvl w:val="0"/>
                <w:numId w:val="6"/>
              </w:numPr>
              <w:rPr>
                <w:lang w:val="ru-RU"/>
              </w:rPr>
            </w:pPr>
            <w:r w:rsidRPr="00156661">
              <w:rPr>
                <w:lang w:val="ru-RU"/>
              </w:rPr>
              <w:t xml:space="preserve">Претенденты должны заполнить Приложение А: Шаблон ценовой таблицы. </w:t>
            </w:r>
            <w:r w:rsidRPr="00032805">
              <w:rPr>
                <w:lang w:val="ru-RU"/>
              </w:rPr>
              <w:t>Налог на добавленную стоимость (НДС) указывается отдельной строкой.</w:t>
            </w:r>
          </w:p>
          <w:p w14:paraId="614B02F2" w14:textId="6ECF1CC4" w:rsidR="00B01336" w:rsidRPr="00156661" w:rsidRDefault="006F4981" w:rsidP="006F4981">
            <w:pPr>
              <w:pStyle w:val="ListParagraph"/>
              <w:numPr>
                <w:ilvl w:val="0"/>
                <w:numId w:val="6"/>
              </w:numPr>
              <w:rPr>
                <w:lang w:val="ru-RU"/>
              </w:rPr>
            </w:pPr>
            <w:r w:rsidRPr="00156661">
              <w:rPr>
                <w:lang w:val="ru-RU"/>
              </w:rPr>
              <w:t xml:space="preserve">Эти услуги подлежат освобождению от НДС в соответствии с основным контрактом </w:t>
            </w:r>
            <w:r>
              <w:t>DAI</w:t>
            </w:r>
            <w:r w:rsidRPr="00156661">
              <w:rPr>
                <w:lang w:val="ru-RU"/>
              </w:rPr>
              <w:t>.</w:t>
            </w:r>
          </w:p>
        </w:tc>
      </w:tr>
      <w:tr w:rsidR="00B01336" w:rsidRPr="007E2138" w14:paraId="1C42192D" w14:textId="77777777" w:rsidTr="525BCC80">
        <w:trPr>
          <w:trHeight w:val="350"/>
        </w:trPr>
        <w:tc>
          <w:tcPr>
            <w:tcW w:w="3150" w:type="dxa"/>
          </w:tcPr>
          <w:p w14:paraId="097FAF59" w14:textId="1F462B6D" w:rsidR="00B01336" w:rsidRPr="008C5B96" w:rsidRDefault="00554FF7" w:rsidP="00554FF7">
            <w:pPr>
              <w:pStyle w:val="ListParagraph"/>
              <w:numPr>
                <w:ilvl w:val="0"/>
                <w:numId w:val="10"/>
              </w:numPr>
              <w:spacing w:after="0"/>
              <w:ind w:left="360"/>
            </w:pPr>
            <w:r>
              <w:rPr>
                <w:lang w:val="ru-RU"/>
              </w:rPr>
              <w:t>Вопросы касательно ЗПП</w:t>
            </w:r>
          </w:p>
        </w:tc>
        <w:tc>
          <w:tcPr>
            <w:tcW w:w="6210" w:type="dxa"/>
          </w:tcPr>
          <w:p w14:paraId="0276A26E" w14:textId="02FBF272" w:rsidR="00977C9F" w:rsidRPr="00977C9F" w:rsidRDefault="00977C9F" w:rsidP="00D324AF">
            <w:pPr>
              <w:rPr>
                <w:highlight w:val="yellow"/>
                <w:lang w:val="ru-RU"/>
              </w:rPr>
            </w:pPr>
            <w:r w:rsidRPr="00977C9F">
              <w:rPr>
                <w:lang w:val="ru-RU"/>
              </w:rPr>
              <w:t xml:space="preserve">Каждый участник обязан внимательно прочитать и полностью понять условия настоящего </w:t>
            </w:r>
            <w:r>
              <w:rPr>
                <w:lang w:val="ru-RU"/>
              </w:rPr>
              <w:t>ЗПП</w:t>
            </w:r>
            <w:r w:rsidRPr="00977C9F">
              <w:rPr>
                <w:lang w:val="ru-RU"/>
              </w:rPr>
              <w:t xml:space="preserve">. Все сообщения, касающиеся этого запроса, должны осуществляться исключительно через </w:t>
            </w:r>
            <w:r w:rsidR="00D06119">
              <w:rPr>
                <w:lang w:val="ru-RU"/>
              </w:rPr>
              <w:t xml:space="preserve">Компанию организатора </w:t>
            </w:r>
            <w:r w:rsidRPr="00977C9F">
              <w:rPr>
                <w:lang w:val="ru-RU"/>
              </w:rPr>
              <w:t xml:space="preserve">и должны быть отправлены по электронной почте не позднее даты, указанной выше. Все полученные вопросы будут обобщены, ответы на них будут даны в письменной форме и распространены среди всех заинтересованных участников </w:t>
            </w:r>
            <w:r w:rsidR="00435B11">
              <w:rPr>
                <w:lang w:val="ru-RU"/>
              </w:rPr>
              <w:t>тендера</w:t>
            </w:r>
            <w:r w:rsidRPr="00977C9F">
              <w:rPr>
                <w:lang w:val="ru-RU"/>
              </w:rPr>
              <w:t>.</w:t>
            </w:r>
          </w:p>
        </w:tc>
      </w:tr>
      <w:tr w:rsidR="00B01336" w:rsidRPr="007E2138" w14:paraId="27C9D127" w14:textId="77777777" w:rsidTr="525BCC80">
        <w:tc>
          <w:tcPr>
            <w:tcW w:w="3150" w:type="dxa"/>
          </w:tcPr>
          <w:p w14:paraId="2ECC8434" w14:textId="451845FC" w:rsidR="00B01336" w:rsidRPr="007C7D1B" w:rsidRDefault="007C7D1B" w:rsidP="007C7D1B">
            <w:pPr>
              <w:pStyle w:val="ListParagraph"/>
              <w:numPr>
                <w:ilvl w:val="0"/>
                <w:numId w:val="10"/>
              </w:numPr>
              <w:spacing w:after="0"/>
              <w:ind w:left="360"/>
              <w:rPr>
                <w:lang w:val="ru-RU"/>
              </w:rPr>
            </w:pPr>
            <w:r w:rsidRPr="007C7D1B">
              <w:rPr>
                <w:lang w:val="ru-RU"/>
              </w:rPr>
              <w:t xml:space="preserve">Требования </w:t>
            </w:r>
            <w:r>
              <w:rPr>
                <w:lang w:val="ru-RU"/>
              </w:rPr>
              <w:t>о</w:t>
            </w:r>
            <w:r w:rsidRPr="007C7D1B">
              <w:rPr>
                <w:lang w:val="ru-RU"/>
              </w:rPr>
              <w:t>бъем</w:t>
            </w:r>
            <w:r>
              <w:rPr>
                <w:lang w:val="ru-RU"/>
              </w:rPr>
              <w:t>а</w:t>
            </w:r>
            <w:r w:rsidRPr="007C7D1B">
              <w:rPr>
                <w:lang w:val="ru-RU"/>
              </w:rPr>
              <w:t xml:space="preserve"> работ </w:t>
            </w:r>
            <w:r>
              <w:rPr>
                <w:lang w:val="ru-RU"/>
              </w:rPr>
              <w:t xml:space="preserve">по </w:t>
            </w:r>
            <w:r w:rsidRPr="007C7D1B">
              <w:rPr>
                <w:lang w:val="ru-RU"/>
              </w:rPr>
              <w:t>технической приемлемости.</w:t>
            </w:r>
          </w:p>
        </w:tc>
        <w:tc>
          <w:tcPr>
            <w:tcW w:w="6210" w:type="dxa"/>
          </w:tcPr>
          <w:p w14:paraId="34F758CB" w14:textId="11256B5C" w:rsidR="00267077" w:rsidRPr="00267077" w:rsidRDefault="004460B9" w:rsidP="001C26BF">
            <w:pPr>
              <w:rPr>
                <w:lang w:val="ru-RU"/>
              </w:rPr>
            </w:pPr>
            <w:r w:rsidRPr="004460B9">
              <w:rPr>
                <w:lang w:val="ru-RU"/>
              </w:rPr>
              <w:t xml:space="preserve">Чтобы считаться технически приемлемыми, </w:t>
            </w:r>
            <w:r>
              <w:rPr>
                <w:lang w:val="ru-RU"/>
              </w:rPr>
              <w:t>Участники</w:t>
            </w:r>
            <w:r w:rsidRPr="004460B9">
              <w:rPr>
                <w:lang w:val="ru-RU"/>
              </w:rPr>
              <w:t xml:space="preserve"> должны продемонстрировать, как они будут соответствовать всем требованиям, изложенным ниже в разделе «Требования технической приемлемости», или превосходить их. Если предложение не соответствует одному или нескольким требованиям, оно будет считаться технически неприемлемым. Предложения, которые считаются технически неприемлемыми, содержат существенные недостатки, которые невозможно исправить без существенного переписывания или пересмотра исходного предложения.</w:t>
            </w:r>
          </w:p>
          <w:p w14:paraId="25E0BB58" w14:textId="5919F128" w:rsidR="00597C5E" w:rsidRPr="00597C5E" w:rsidRDefault="00597C5E" w:rsidP="00597C5E">
            <w:pPr>
              <w:spacing w:after="160" w:line="259" w:lineRule="auto"/>
              <w:jc w:val="both"/>
              <w:rPr>
                <w:rFonts w:ascii="Gill Sans MT" w:hAnsi="Gill Sans MT" w:cstheme="minorHAnsi"/>
                <w:color w:val="000000" w:themeColor="text1"/>
                <w:szCs w:val="24"/>
                <w:lang w:val="ru-RU"/>
              </w:rPr>
            </w:pPr>
            <w:r w:rsidRPr="00597C5E">
              <w:rPr>
                <w:rFonts w:ascii="Calibri" w:hAnsi="Calibri" w:cs="Calibri"/>
                <w:color w:val="000000" w:themeColor="text1"/>
                <w:lang w:val="ru-RU"/>
              </w:rPr>
              <w:t>Участники должны соответствовать или превышать критерии технической оценки, перечисленные ниже:</w:t>
            </w:r>
          </w:p>
          <w:p w14:paraId="7146CDC6" w14:textId="0FA706D1" w:rsidR="0033348E" w:rsidRPr="0033348E"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lastRenderedPageBreak/>
              <w:t xml:space="preserve">Сертификация GLOBALG.A.P: </w:t>
            </w:r>
            <w:r w:rsidRPr="0033348E">
              <w:rPr>
                <w:rFonts w:ascii="Calibri" w:hAnsi="Calibri" w:cs="Calibri"/>
                <w:color w:val="000000" w:themeColor="text1"/>
                <w:szCs w:val="24"/>
                <w:lang w:val="ru-RU"/>
              </w:rPr>
              <w:t>подтвержденный опыт и сертификация непосредственно от GLOBALG.A.P, демонстрирующие всестороннее знание стандартов, руководств и процессов организации. (Пожалуйста, предоставьте соответствующие сертификаты)</w:t>
            </w:r>
          </w:p>
          <w:p w14:paraId="4451201D" w14:textId="58321CA6" w:rsidR="0033348E" w:rsidRPr="0033348E"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Обширный опыт: </w:t>
            </w:r>
            <w:r w:rsidRPr="0033348E">
              <w:rPr>
                <w:rFonts w:ascii="Calibri" w:hAnsi="Calibri" w:cs="Calibri"/>
                <w:color w:val="000000" w:themeColor="text1"/>
                <w:szCs w:val="24"/>
                <w:lang w:val="ru-RU"/>
              </w:rPr>
              <w:t>продемонстрированный опыт внедрения стандартов GLOBALG.A.P в различных сельскохозяйственных контекстах по всему миру, в идеале в Центрально-Азиатском регионе (ЦАР). (Пожалуйста, укажите в Приложении D: Прошлые результаты)</w:t>
            </w:r>
          </w:p>
          <w:p w14:paraId="7749C3AF" w14:textId="60515553" w:rsidR="0033348E" w:rsidRPr="0033348E"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Техническая компетентность: </w:t>
            </w:r>
            <w:r w:rsidRPr="0033348E">
              <w:rPr>
                <w:rFonts w:ascii="Calibri" w:hAnsi="Calibri" w:cs="Calibri"/>
                <w:color w:val="000000" w:themeColor="text1"/>
                <w:szCs w:val="24"/>
                <w:lang w:val="ru-RU"/>
              </w:rPr>
              <w:t>понимание методов ведения сельского хозяйства, управления растениеводством и протоколов безопасности пищевых продуктов, специально соответствующих требованиям GLOBALG.A.P. (Пожалуйста, предоставьте подробную информацию в виде Технического предложения и резюме ключевого персонала + соответствующие лицензии)</w:t>
            </w:r>
          </w:p>
          <w:p w14:paraId="63E517E5" w14:textId="3407E3DF" w:rsidR="0033348E" w:rsidRPr="0033348E"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Навыки обучения и содействия: </w:t>
            </w:r>
            <w:r w:rsidRPr="0033348E">
              <w:rPr>
                <w:rFonts w:ascii="Calibri" w:hAnsi="Calibri" w:cs="Calibri"/>
                <w:color w:val="000000" w:themeColor="text1"/>
                <w:szCs w:val="24"/>
                <w:lang w:val="ru-RU"/>
              </w:rPr>
              <w:t>умение проводить учебные программы, семинары или семинары, связанные со стандартами GLOBALG.A.P, в сочетании с эффективными коммуникативными и координационными способностями. (Пожалуйста, предоставьте подробную информацию в виде Технического предложения и резюме ключевого персонала)</w:t>
            </w:r>
          </w:p>
          <w:p w14:paraId="66D287D4" w14:textId="72110915" w:rsidR="0033348E" w:rsidRPr="00424CF6"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Решение проблем и консультации: </w:t>
            </w:r>
            <w:r w:rsidRPr="00424CF6">
              <w:rPr>
                <w:rFonts w:ascii="Calibri" w:hAnsi="Calibri" w:cs="Calibri"/>
                <w:color w:val="000000" w:themeColor="text1"/>
                <w:szCs w:val="24"/>
                <w:lang w:val="ru-RU"/>
              </w:rPr>
              <w:t>способность выявлять проблемы, предлагать решения и предоставлять консультационные услуги фермам, предприятиям или учреждениям, стремящимся получить сертификацию GLOBALG.A.P. (Подробную информацию предоставьте в форме Технического предложения).</w:t>
            </w:r>
          </w:p>
          <w:p w14:paraId="35B1AF7A" w14:textId="30A6F274" w:rsidR="0033348E" w:rsidRPr="00424CF6"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Знание нормативно-правовой базы: </w:t>
            </w:r>
            <w:r w:rsidRPr="00424CF6">
              <w:rPr>
                <w:rFonts w:ascii="Calibri" w:hAnsi="Calibri" w:cs="Calibri"/>
                <w:color w:val="000000" w:themeColor="text1"/>
                <w:szCs w:val="24"/>
                <w:lang w:val="ru-RU"/>
              </w:rPr>
              <w:t>Знание правил Кыргызской Республики/Центральной Азии (ЦАР) и международных сельскохозяйственных правил, обеспечивающее соблюдение и плавную интеграцию стандартов GLOBALG.A.P в различные нормативные базы. (Пожалуйста, предоставьте подробную информацию в виде Технического предложения)</w:t>
            </w:r>
          </w:p>
          <w:p w14:paraId="7CA59E87" w14:textId="719FD785" w:rsidR="0033348E" w:rsidRPr="00424CF6" w:rsidRDefault="0033348E" w:rsidP="0033348E">
            <w:pPr>
              <w:pStyle w:val="ListParagraph"/>
              <w:numPr>
                <w:ilvl w:val="0"/>
                <w:numId w:val="16"/>
              </w:numPr>
              <w:spacing w:after="160" w:line="259" w:lineRule="auto"/>
              <w:jc w:val="both"/>
              <w:rPr>
                <w:rFonts w:ascii="Calibri" w:hAnsi="Calibri" w:cs="Calibri"/>
                <w:color w:val="000000" w:themeColor="text1"/>
                <w:szCs w:val="24"/>
                <w:lang w:val="ru-RU"/>
              </w:rPr>
            </w:pPr>
            <w:r w:rsidRPr="0033348E">
              <w:rPr>
                <w:rFonts w:ascii="Calibri" w:hAnsi="Calibri" w:cs="Calibri"/>
                <w:b/>
                <w:bCs/>
                <w:color w:val="000000" w:themeColor="text1"/>
                <w:szCs w:val="24"/>
                <w:lang w:val="ru-RU"/>
              </w:rPr>
              <w:t xml:space="preserve">Языковые навыки: </w:t>
            </w:r>
            <w:r w:rsidRPr="00424CF6">
              <w:rPr>
                <w:rFonts w:ascii="Calibri" w:hAnsi="Calibri" w:cs="Calibri"/>
                <w:color w:val="000000" w:themeColor="text1"/>
                <w:szCs w:val="24"/>
                <w:lang w:val="ru-RU"/>
              </w:rPr>
              <w:t>Знание местного языка(ов), на котором говорят в Кыргызстане, что способствует эффективному общению с местными заинтересованными сторонами и учреждениями, будет преимуществом.</w:t>
            </w:r>
          </w:p>
          <w:p w14:paraId="5247CE7F" w14:textId="31650F99" w:rsidR="00B01336" w:rsidRPr="0077013D" w:rsidRDefault="0033348E" w:rsidP="0033348E">
            <w:pPr>
              <w:pStyle w:val="ListParagraph"/>
              <w:numPr>
                <w:ilvl w:val="0"/>
                <w:numId w:val="16"/>
              </w:numPr>
              <w:spacing w:after="160" w:line="259" w:lineRule="auto"/>
              <w:jc w:val="both"/>
              <w:rPr>
                <w:rFonts w:ascii="Gill Sans MT" w:hAnsi="Gill Sans MT" w:cstheme="minorHAnsi"/>
                <w:color w:val="000000" w:themeColor="text1"/>
                <w:szCs w:val="24"/>
                <w:lang w:val="ru-RU"/>
              </w:rPr>
            </w:pPr>
            <w:r w:rsidRPr="0033348E">
              <w:rPr>
                <w:rFonts w:ascii="Calibri" w:hAnsi="Calibri" w:cs="Calibri"/>
                <w:b/>
                <w:bCs/>
                <w:color w:val="000000" w:themeColor="text1"/>
                <w:szCs w:val="24"/>
                <w:lang w:val="ru-RU"/>
              </w:rPr>
              <w:t xml:space="preserve">Сотрудничество и создание сетей: </w:t>
            </w:r>
            <w:r w:rsidRPr="00424CF6">
              <w:rPr>
                <w:rFonts w:ascii="Calibri" w:hAnsi="Calibri" w:cs="Calibri"/>
                <w:color w:val="000000" w:themeColor="text1"/>
                <w:szCs w:val="24"/>
                <w:lang w:val="ru-RU"/>
              </w:rPr>
              <w:t xml:space="preserve">подтвержденный опыт сотрудничества с государственными органами, сельскохозяйственными ассоциациями и </w:t>
            </w:r>
            <w:r w:rsidRPr="00424CF6">
              <w:rPr>
                <w:rFonts w:ascii="Calibri" w:hAnsi="Calibri" w:cs="Calibri"/>
                <w:color w:val="000000" w:themeColor="text1"/>
                <w:szCs w:val="24"/>
                <w:lang w:val="ru-RU"/>
              </w:rPr>
              <w:lastRenderedPageBreak/>
              <w:t>заинтересованными сторонами в отрасли для внедрения и пропаганды стандартов GLOBALG.A.P. (Пожалуйста, предоставьте соответствующие рекомендательные письма)</w:t>
            </w:r>
          </w:p>
        </w:tc>
      </w:tr>
      <w:tr w:rsidR="002D4FD8" w:rsidRPr="008C5B96" w14:paraId="5B4C7968" w14:textId="77777777" w:rsidTr="525BCC80">
        <w:tc>
          <w:tcPr>
            <w:tcW w:w="3150" w:type="dxa"/>
          </w:tcPr>
          <w:p w14:paraId="6D44350E" w14:textId="34EBC886" w:rsidR="002D4FD8" w:rsidRDefault="00453FBA" w:rsidP="00453FBA">
            <w:pPr>
              <w:pStyle w:val="ListParagraph"/>
              <w:numPr>
                <w:ilvl w:val="0"/>
                <w:numId w:val="10"/>
              </w:numPr>
              <w:spacing w:after="0"/>
              <w:ind w:left="360"/>
            </w:pPr>
            <w:r w:rsidRPr="00453FBA">
              <w:lastRenderedPageBreak/>
              <w:t>Запрещенная технология</w:t>
            </w:r>
          </w:p>
        </w:tc>
        <w:tc>
          <w:tcPr>
            <w:tcW w:w="6210" w:type="dxa"/>
          </w:tcPr>
          <w:p w14:paraId="6CB44874" w14:textId="4DA814A4" w:rsidR="002D4FD8" w:rsidRPr="00AA5409" w:rsidRDefault="008D66BD" w:rsidP="00D324AF">
            <w:pPr>
              <w:pStyle w:val="NoSpacing"/>
              <w:spacing w:line="276" w:lineRule="auto"/>
              <w:rPr>
                <w:rFonts w:cstheme="minorHAnsi"/>
              </w:rPr>
            </w:pPr>
            <w:r w:rsidRPr="008D66BD">
              <w:rPr>
                <w:bCs/>
                <w:szCs w:val="20"/>
              </w:rPr>
              <w:t>Участники НЕ ДОЛЖНЫ предоставлять какие-либо товары и/или услуги, в которых используются телекоммуникационные продукты и продукты видеонаблюдения следующих компаний: Huawei Technologies Company, ZTE Corporation, Hytera Communications Corporation, Hangzhou Hikvision Digital Technology Company или Dahua Technology Company, а также любая их дочерняя или аффилированная компания в соответствии с FAR 52.204-25.</w:t>
            </w:r>
          </w:p>
        </w:tc>
      </w:tr>
      <w:tr w:rsidR="00B01336" w:rsidRPr="007E2138" w14:paraId="076D132A" w14:textId="77777777" w:rsidTr="525BCC80">
        <w:tc>
          <w:tcPr>
            <w:tcW w:w="3150" w:type="dxa"/>
          </w:tcPr>
          <w:p w14:paraId="0469980B" w14:textId="4AADCB2C" w:rsidR="00B01336" w:rsidRPr="0036561E" w:rsidRDefault="003C37ED" w:rsidP="003C37ED">
            <w:pPr>
              <w:pStyle w:val="ListParagraph"/>
              <w:numPr>
                <w:ilvl w:val="0"/>
                <w:numId w:val="10"/>
              </w:numPr>
              <w:spacing w:after="0"/>
              <w:ind w:left="360"/>
            </w:pPr>
            <w:r>
              <w:rPr>
                <w:lang w:val="ru-RU"/>
              </w:rPr>
              <w:t>О</w:t>
            </w:r>
            <w:r w:rsidRPr="003C37ED">
              <w:t>пределени</w:t>
            </w:r>
            <w:r>
              <w:rPr>
                <w:lang w:val="ru-RU"/>
              </w:rPr>
              <w:t>е</w:t>
            </w:r>
            <w:r w:rsidRPr="003C37ED">
              <w:t xml:space="preserve"> ответственности</w:t>
            </w:r>
          </w:p>
        </w:tc>
        <w:tc>
          <w:tcPr>
            <w:tcW w:w="6210" w:type="dxa"/>
          </w:tcPr>
          <w:p w14:paraId="13132701" w14:textId="77777777" w:rsidR="00244263" w:rsidRPr="00244263" w:rsidRDefault="00244263" w:rsidP="00244263">
            <w:pPr>
              <w:tabs>
                <w:tab w:val="left" w:pos="1080"/>
                <w:tab w:val="left" w:pos="1260"/>
                <w:tab w:val="left" w:pos="1890"/>
              </w:tabs>
              <w:autoSpaceDE w:val="0"/>
              <w:autoSpaceDN w:val="0"/>
              <w:adjustRightInd w:val="0"/>
              <w:spacing w:after="0"/>
              <w:rPr>
                <w:color w:val="000000"/>
              </w:rPr>
            </w:pPr>
            <w:r w:rsidRPr="00244263">
              <w:rPr>
                <w:rFonts w:cstheme="minorHAnsi"/>
              </w:rPr>
              <w:t>DAI</w:t>
            </w:r>
            <w:r w:rsidRPr="00244263">
              <w:rPr>
                <w:rFonts w:cstheme="minorHAnsi"/>
                <w:lang w:val="ru-RU"/>
              </w:rPr>
              <w:t xml:space="preserve"> не будет заключать какие-либо соглашения с Участником до тех пор, пока не будет обеспечена его ответственность. </w:t>
            </w:r>
            <w:r w:rsidRPr="00244263">
              <w:rPr>
                <w:rFonts w:cstheme="minorHAnsi"/>
              </w:rPr>
              <w:t>При оценке ответственности Участника учитываются следующие факторы:</w:t>
            </w:r>
          </w:p>
          <w:p w14:paraId="109287DC" w14:textId="76F58040" w:rsidR="000217FC" w:rsidRDefault="000217FC" w:rsidP="00D27665">
            <w:pPr>
              <w:pStyle w:val="ListParagraph"/>
              <w:numPr>
                <w:ilvl w:val="0"/>
                <w:numId w:val="1"/>
              </w:numPr>
              <w:tabs>
                <w:tab w:val="left" w:pos="1080"/>
                <w:tab w:val="left" w:pos="1260"/>
                <w:tab w:val="left" w:pos="1890"/>
              </w:tabs>
              <w:autoSpaceDE w:val="0"/>
              <w:autoSpaceDN w:val="0"/>
              <w:adjustRightInd w:val="0"/>
              <w:spacing w:after="0"/>
              <w:rPr>
                <w:color w:val="000000"/>
                <w:lang w:val="ru-RU"/>
              </w:rPr>
            </w:pPr>
            <w:r w:rsidRPr="000217FC">
              <w:rPr>
                <w:color w:val="000000"/>
                <w:lang w:val="ru-RU"/>
              </w:rPr>
              <w:t xml:space="preserve">Предоставьте копии необходимых </w:t>
            </w:r>
            <w:r>
              <w:rPr>
                <w:color w:val="000000"/>
                <w:lang w:val="ru-RU"/>
              </w:rPr>
              <w:t xml:space="preserve">регистрации/ </w:t>
            </w:r>
            <w:r w:rsidRPr="000217FC">
              <w:rPr>
                <w:color w:val="000000"/>
                <w:lang w:val="ru-RU"/>
              </w:rPr>
              <w:t>бизнес-лицензий для деятельности в Кыргызстане.</w:t>
            </w:r>
          </w:p>
          <w:p w14:paraId="42E7566E" w14:textId="5A2AFFC5" w:rsidR="00922B0E" w:rsidRDefault="00922B0E" w:rsidP="00D27665">
            <w:pPr>
              <w:pStyle w:val="ListParagraph"/>
              <w:numPr>
                <w:ilvl w:val="0"/>
                <w:numId w:val="1"/>
              </w:numPr>
              <w:tabs>
                <w:tab w:val="left" w:pos="1080"/>
                <w:tab w:val="left" w:pos="1260"/>
                <w:tab w:val="left" w:pos="1890"/>
              </w:tabs>
              <w:autoSpaceDE w:val="0"/>
              <w:autoSpaceDN w:val="0"/>
              <w:adjustRightInd w:val="0"/>
              <w:spacing w:after="0"/>
              <w:rPr>
                <w:color w:val="000000"/>
              </w:rPr>
            </w:pPr>
            <w:r w:rsidRPr="00922B0E">
              <w:rPr>
                <w:color w:val="000000"/>
              </w:rPr>
              <w:t>Предоставьте резюме ключевых сотрудников.</w:t>
            </w:r>
          </w:p>
          <w:p w14:paraId="19FED17B" w14:textId="77777777" w:rsidR="001534F0" w:rsidRDefault="001534F0" w:rsidP="00D27665">
            <w:pPr>
              <w:pStyle w:val="ListParagraph"/>
              <w:numPr>
                <w:ilvl w:val="0"/>
                <w:numId w:val="1"/>
              </w:numPr>
              <w:tabs>
                <w:tab w:val="left" w:pos="1080"/>
                <w:tab w:val="left" w:pos="1260"/>
                <w:tab w:val="left" w:pos="1890"/>
              </w:tabs>
              <w:autoSpaceDE w:val="0"/>
              <w:autoSpaceDN w:val="0"/>
              <w:adjustRightInd w:val="0"/>
              <w:spacing w:after="0"/>
              <w:rPr>
                <w:color w:val="000000"/>
              </w:rPr>
            </w:pPr>
            <w:r w:rsidRPr="001534F0">
              <w:rPr>
                <w:color w:val="000000"/>
              </w:rPr>
              <w:t>Предоставьте соответствующие рекомендательные письма.</w:t>
            </w:r>
          </w:p>
          <w:p w14:paraId="47E9D96B" w14:textId="74558F7A" w:rsidR="00E76313" w:rsidRPr="00965E69" w:rsidRDefault="000D14E8" w:rsidP="00D27665">
            <w:pPr>
              <w:pStyle w:val="ListParagraph"/>
              <w:numPr>
                <w:ilvl w:val="0"/>
                <w:numId w:val="1"/>
              </w:numPr>
              <w:tabs>
                <w:tab w:val="left" w:pos="1080"/>
                <w:tab w:val="left" w:pos="1260"/>
                <w:tab w:val="left" w:pos="1890"/>
              </w:tabs>
              <w:autoSpaceDE w:val="0"/>
              <w:autoSpaceDN w:val="0"/>
              <w:adjustRightInd w:val="0"/>
              <w:spacing w:after="0"/>
              <w:rPr>
                <w:color w:val="000000"/>
                <w:lang w:val="ru-RU"/>
              </w:rPr>
            </w:pPr>
            <w:r>
              <w:rPr>
                <w:color w:val="000000"/>
                <w:lang w:val="ru-RU"/>
              </w:rPr>
              <w:t>Предоставьте сопроводительно</w:t>
            </w:r>
            <w:r w:rsidR="00965E69">
              <w:rPr>
                <w:color w:val="000000"/>
                <w:lang w:val="ru-RU"/>
              </w:rPr>
              <w:t>е</w:t>
            </w:r>
            <w:r>
              <w:rPr>
                <w:color w:val="000000"/>
                <w:lang w:val="ru-RU"/>
              </w:rPr>
              <w:t xml:space="preserve"> письмо (Приложени</w:t>
            </w:r>
            <w:r w:rsidR="00965E69">
              <w:rPr>
                <w:color w:val="000000"/>
                <w:lang w:val="ru-RU"/>
              </w:rPr>
              <w:t>е</w:t>
            </w:r>
            <w:r>
              <w:rPr>
                <w:color w:val="000000"/>
                <w:lang w:val="ru-RU"/>
              </w:rPr>
              <w:t xml:space="preserve"> </w:t>
            </w:r>
            <w:r w:rsidR="00965E69">
              <w:rPr>
                <w:color w:val="000000"/>
              </w:rPr>
              <w:t>F</w:t>
            </w:r>
            <w:r w:rsidR="00965E69" w:rsidRPr="00965E69">
              <w:rPr>
                <w:color w:val="000000"/>
                <w:lang w:val="ru-RU"/>
              </w:rPr>
              <w:t>)</w:t>
            </w:r>
          </w:p>
          <w:p w14:paraId="4EE1B08A" w14:textId="1FE13963" w:rsidR="001534F0" w:rsidRPr="001534F0" w:rsidRDefault="001534F0" w:rsidP="001534F0">
            <w:pPr>
              <w:pStyle w:val="ListParagraph"/>
              <w:numPr>
                <w:ilvl w:val="0"/>
                <w:numId w:val="1"/>
              </w:numPr>
              <w:rPr>
                <w:color w:val="000000"/>
                <w:lang w:val="ru-RU"/>
              </w:rPr>
            </w:pPr>
            <w:r w:rsidRPr="001534F0">
              <w:rPr>
                <w:color w:val="000000"/>
                <w:lang w:val="ru-RU"/>
              </w:rPr>
              <w:t>Подтверждение номера уникального идентификатора объекта (</w:t>
            </w:r>
            <w:r w:rsidRPr="001534F0">
              <w:rPr>
                <w:color w:val="000000"/>
              </w:rPr>
              <w:t>SAM</w:t>
            </w:r>
            <w:r w:rsidRPr="001534F0">
              <w:rPr>
                <w:color w:val="000000"/>
                <w:lang w:val="ru-RU"/>
              </w:rPr>
              <w:t>) (объяснение и инструкци</w:t>
            </w:r>
            <w:r w:rsidR="00AF66A5">
              <w:rPr>
                <w:color w:val="000000"/>
                <w:lang w:val="ru-RU"/>
              </w:rPr>
              <w:t>я указана ниже</w:t>
            </w:r>
            <w:r w:rsidRPr="001534F0">
              <w:rPr>
                <w:color w:val="000000"/>
                <w:lang w:val="ru-RU"/>
              </w:rPr>
              <w:t>).</w:t>
            </w:r>
          </w:p>
          <w:p w14:paraId="7AD44F22" w14:textId="77777777" w:rsidR="000C7D2A" w:rsidRPr="000C7D2A" w:rsidRDefault="000C7D2A" w:rsidP="000C7D2A">
            <w:pPr>
              <w:pStyle w:val="ListParagraph"/>
              <w:numPr>
                <w:ilvl w:val="0"/>
                <w:numId w:val="1"/>
              </w:numPr>
              <w:rPr>
                <w:color w:val="000000"/>
                <w:lang w:val="ru-RU"/>
              </w:rPr>
            </w:pPr>
            <w:r w:rsidRPr="000C7D2A">
              <w:rPr>
                <w:color w:val="000000"/>
                <w:lang w:val="ru-RU"/>
              </w:rPr>
              <w:t>Источник, происхождение и страна-производитель товаров или услуг не включены в список запрещенных стран (объясняется ниже).</w:t>
            </w:r>
          </w:p>
          <w:p w14:paraId="3221A0F2" w14:textId="77777777" w:rsidR="000C7D2A" w:rsidRPr="000C7D2A" w:rsidRDefault="000C7D2A" w:rsidP="000C7D2A">
            <w:pPr>
              <w:pStyle w:val="ListParagraph"/>
              <w:numPr>
                <w:ilvl w:val="0"/>
                <w:numId w:val="1"/>
              </w:numPr>
              <w:rPr>
                <w:color w:val="000000"/>
                <w:lang w:val="ru-RU"/>
              </w:rPr>
            </w:pPr>
            <w:r w:rsidRPr="000C7D2A">
              <w:rPr>
                <w:color w:val="000000"/>
                <w:lang w:val="ru-RU"/>
              </w:rPr>
              <w:t xml:space="preserve">Наличие адекватного количества финансовых средств для выполнения Участником работ или поставки товаров или возможность получения финансовых ресурсов без привлечения авансовых средств от компании </w:t>
            </w:r>
            <w:r w:rsidRPr="000C7D2A">
              <w:rPr>
                <w:color w:val="000000"/>
              </w:rPr>
              <w:t>DAI</w:t>
            </w:r>
            <w:r w:rsidRPr="000C7D2A">
              <w:rPr>
                <w:color w:val="000000"/>
                <w:lang w:val="ru-RU"/>
              </w:rPr>
              <w:t>.</w:t>
            </w:r>
          </w:p>
          <w:p w14:paraId="6EB0D76D" w14:textId="77777777" w:rsidR="00771800" w:rsidRPr="00771800" w:rsidRDefault="00771800" w:rsidP="00771800">
            <w:pPr>
              <w:pStyle w:val="ListParagraph"/>
              <w:numPr>
                <w:ilvl w:val="0"/>
                <w:numId w:val="1"/>
              </w:numPr>
              <w:rPr>
                <w:color w:val="000000"/>
                <w:lang w:val="ru-RU"/>
              </w:rPr>
            </w:pPr>
            <w:r w:rsidRPr="00771800">
              <w:rPr>
                <w:color w:val="000000"/>
                <w:lang w:val="ru-RU"/>
              </w:rPr>
              <w:t>Способность Участника выполнять требуемые или предлагаемые графики поставки товаров или выполнения работ.</w:t>
            </w:r>
          </w:p>
          <w:p w14:paraId="5C41EF5F" w14:textId="77777777" w:rsidR="00D27665" w:rsidRDefault="00D27665" w:rsidP="00D27665">
            <w:pPr>
              <w:pStyle w:val="ListParagraph"/>
              <w:numPr>
                <w:ilvl w:val="0"/>
                <w:numId w:val="1"/>
              </w:numPr>
              <w:spacing w:after="120" w:line="240" w:lineRule="auto"/>
              <w:jc w:val="both"/>
              <w:rPr>
                <w:lang w:val="ru-RU"/>
              </w:rPr>
            </w:pPr>
            <w:r>
              <w:rPr>
                <w:lang w:val="ru-RU"/>
              </w:rPr>
              <w:t>Участник и</w:t>
            </w:r>
            <w:r w:rsidRPr="00474C13">
              <w:rPr>
                <w:lang w:val="ru-RU"/>
              </w:rPr>
              <w:t>ме</w:t>
            </w:r>
            <w:r>
              <w:rPr>
                <w:lang w:val="ru-RU"/>
              </w:rPr>
              <w:t>ет</w:t>
            </w:r>
            <w:r w:rsidRPr="00474C13">
              <w:rPr>
                <w:lang w:val="ru-RU"/>
              </w:rPr>
              <w:t xml:space="preserve"> удовлетворительны</w:t>
            </w:r>
            <w:r>
              <w:rPr>
                <w:lang w:val="ru-RU"/>
              </w:rPr>
              <w:t>й опыт работы</w:t>
            </w:r>
            <w:r w:rsidRPr="00474C13">
              <w:rPr>
                <w:lang w:val="ru-RU"/>
              </w:rPr>
              <w:t>.</w:t>
            </w:r>
          </w:p>
          <w:p w14:paraId="0DD6E071" w14:textId="169A9A73" w:rsidR="00D27665" w:rsidRPr="00771800" w:rsidRDefault="00D27665" w:rsidP="00771800">
            <w:pPr>
              <w:pStyle w:val="ListParagraph"/>
              <w:numPr>
                <w:ilvl w:val="0"/>
                <w:numId w:val="1"/>
              </w:numPr>
              <w:spacing w:after="120" w:line="240" w:lineRule="auto"/>
              <w:rPr>
                <w:lang w:val="ru-RU"/>
              </w:rPr>
            </w:pPr>
            <w:r w:rsidRPr="00F06779">
              <w:rPr>
                <w:lang w:val="ru-RU"/>
              </w:rPr>
              <w:t>Участник квалифицирован и имеет право выполнять работу в соответствии с действующими законами и нормативными актами</w:t>
            </w:r>
            <w:r w:rsidRPr="00F26C73">
              <w:rPr>
                <w:lang w:val="ru-RU"/>
              </w:rPr>
              <w:t>.</w:t>
            </w:r>
          </w:p>
        </w:tc>
      </w:tr>
      <w:tr w:rsidR="00B01336" w:rsidRPr="007E2138" w14:paraId="369FD8DA" w14:textId="77777777" w:rsidTr="525BCC80">
        <w:tc>
          <w:tcPr>
            <w:tcW w:w="3150" w:type="dxa"/>
          </w:tcPr>
          <w:p w14:paraId="7E84EA00" w14:textId="397EC31C" w:rsidR="00B01336" w:rsidRDefault="009444E3" w:rsidP="009444E3">
            <w:pPr>
              <w:pStyle w:val="ListParagraph"/>
              <w:numPr>
                <w:ilvl w:val="0"/>
                <w:numId w:val="10"/>
              </w:numPr>
              <w:spacing w:after="0"/>
              <w:ind w:left="360"/>
            </w:pPr>
            <w:r w:rsidRPr="009444E3">
              <w:t>Географический код</w:t>
            </w:r>
          </w:p>
        </w:tc>
        <w:tc>
          <w:tcPr>
            <w:tcW w:w="6210" w:type="dxa"/>
          </w:tcPr>
          <w:p w14:paraId="54CE8243" w14:textId="77777777" w:rsidR="005C5B19" w:rsidRPr="00A51584" w:rsidRDefault="005C5B19" w:rsidP="00D324AF">
            <w:pPr>
              <w:pStyle w:val="ListParagraph"/>
              <w:numPr>
                <w:ilvl w:val="0"/>
                <w:numId w:val="6"/>
              </w:numPr>
              <w:ind w:left="252" w:hanging="270"/>
              <w:rPr>
                <w:lang w:val="ru-RU"/>
              </w:rPr>
            </w:pPr>
            <w:r w:rsidRPr="005C5B19">
              <w:rPr>
                <w:lang w:val="ru-RU"/>
              </w:rPr>
              <w:t xml:space="preserve">В соответствии с утвержденным географическим кодом для своего контракта, </w:t>
            </w:r>
            <w:r w:rsidRPr="005C5B19">
              <w:t>DAI</w:t>
            </w:r>
            <w:r w:rsidRPr="005C5B19">
              <w:rPr>
                <w:lang w:val="ru-RU"/>
              </w:rPr>
              <w:t xml:space="preserve"> может закупать товары и услуги только из следующих стран. </w:t>
            </w:r>
          </w:p>
          <w:p w14:paraId="18019508" w14:textId="77777777" w:rsidR="00A92EB3" w:rsidRPr="00A92EB3" w:rsidRDefault="00A92EB3" w:rsidP="00A92EB3">
            <w:pPr>
              <w:pStyle w:val="ListParagraph"/>
              <w:numPr>
                <w:ilvl w:val="0"/>
                <w:numId w:val="6"/>
              </w:numPr>
              <w:rPr>
                <w:lang w:val="ru-RU"/>
              </w:rPr>
            </w:pPr>
            <w:r w:rsidRPr="00A92EB3">
              <w:rPr>
                <w:lang w:val="ru-RU"/>
              </w:rPr>
              <w:t xml:space="preserve">Географический код 937: Товары и услуги из Соединенных Штатов Америки, страны-партнера и «развивающихся стран», за исключением «быстро развивающихся стран» и запрещенных стран. Список «Развивающихся стран», а также «быстро развивающихся стран» можно найти в: </w:t>
            </w:r>
            <w:r>
              <w:lastRenderedPageBreak/>
              <w:t>https</w:t>
            </w:r>
            <w:r w:rsidRPr="00A92EB3">
              <w:rPr>
                <w:lang w:val="ru-RU"/>
              </w:rPr>
              <w:t>://</w:t>
            </w:r>
            <w:r>
              <w:t>www</w:t>
            </w:r>
            <w:r w:rsidRPr="00A92EB3">
              <w:rPr>
                <w:lang w:val="ru-RU"/>
              </w:rPr>
              <w:t>.</w:t>
            </w:r>
            <w:r>
              <w:t>usaid</w:t>
            </w:r>
            <w:r w:rsidRPr="00A92EB3">
              <w:rPr>
                <w:lang w:val="ru-RU"/>
              </w:rPr>
              <w:t>.</w:t>
            </w:r>
            <w:r>
              <w:t>gov</w:t>
            </w:r>
            <w:r w:rsidRPr="00A92EB3">
              <w:rPr>
                <w:lang w:val="ru-RU"/>
              </w:rPr>
              <w:t>/</w:t>
            </w:r>
            <w:r>
              <w:t>about</w:t>
            </w:r>
            <w:r w:rsidRPr="00A92EB3">
              <w:rPr>
                <w:lang w:val="ru-RU"/>
              </w:rPr>
              <w:t>-</w:t>
            </w:r>
            <w:r>
              <w:t>us</w:t>
            </w:r>
            <w:r w:rsidRPr="00A92EB3">
              <w:rPr>
                <w:lang w:val="ru-RU"/>
              </w:rPr>
              <w:t>/</w:t>
            </w:r>
            <w:r>
              <w:t>agency</w:t>
            </w:r>
            <w:r w:rsidRPr="00A92EB3">
              <w:rPr>
                <w:lang w:val="ru-RU"/>
              </w:rPr>
              <w:t>-</w:t>
            </w:r>
            <w:r>
              <w:t>policy</w:t>
            </w:r>
            <w:r w:rsidRPr="00A92EB3">
              <w:rPr>
                <w:lang w:val="ru-RU"/>
              </w:rPr>
              <w:t>/</w:t>
            </w:r>
            <w:r>
              <w:t>series</w:t>
            </w:r>
            <w:r w:rsidRPr="00A92EB3">
              <w:rPr>
                <w:lang w:val="ru-RU"/>
              </w:rPr>
              <w:t>-300/</w:t>
            </w:r>
            <w:r>
              <w:t>references</w:t>
            </w:r>
            <w:r w:rsidRPr="00A92EB3">
              <w:rPr>
                <w:lang w:val="ru-RU"/>
              </w:rPr>
              <w:t>-</w:t>
            </w:r>
            <w:r>
              <w:t>chapter</w:t>
            </w:r>
            <w:r w:rsidRPr="00A92EB3">
              <w:rPr>
                <w:lang w:val="ru-RU"/>
              </w:rPr>
              <w:t>/310</w:t>
            </w:r>
            <w:r>
              <w:t>maa</w:t>
            </w:r>
            <w:r w:rsidRPr="00A92EB3">
              <w:rPr>
                <w:lang w:val="ru-RU"/>
              </w:rPr>
              <w:t xml:space="preserve"> и </w:t>
            </w:r>
            <w:r>
              <w:t>https</w:t>
            </w:r>
            <w:r w:rsidRPr="00A92EB3">
              <w:rPr>
                <w:lang w:val="ru-RU"/>
              </w:rPr>
              <w:t>://</w:t>
            </w:r>
            <w:r>
              <w:t>datahelpdesk</w:t>
            </w:r>
            <w:r w:rsidRPr="00A92EB3">
              <w:rPr>
                <w:lang w:val="ru-RU"/>
              </w:rPr>
              <w:t>.</w:t>
            </w:r>
            <w:r>
              <w:t>worldbank</w:t>
            </w:r>
            <w:r w:rsidRPr="00A92EB3">
              <w:rPr>
                <w:lang w:val="ru-RU"/>
              </w:rPr>
              <w:t>.</w:t>
            </w:r>
            <w:r>
              <w:t>org</w:t>
            </w:r>
            <w:r w:rsidRPr="00A92EB3">
              <w:rPr>
                <w:lang w:val="ru-RU"/>
              </w:rPr>
              <w:t>/</w:t>
            </w:r>
            <w:r>
              <w:t>knowledgebase</w:t>
            </w:r>
            <w:r w:rsidRPr="00A92EB3">
              <w:rPr>
                <w:lang w:val="ru-RU"/>
              </w:rPr>
              <w:t>/</w:t>
            </w:r>
            <w:r>
              <w:t>articles</w:t>
            </w:r>
            <w:r w:rsidRPr="00A92EB3">
              <w:rPr>
                <w:lang w:val="ru-RU"/>
              </w:rPr>
              <w:t>/906519-</w:t>
            </w:r>
            <w:r>
              <w:t>world</w:t>
            </w:r>
            <w:r w:rsidRPr="00A92EB3">
              <w:rPr>
                <w:lang w:val="ru-RU"/>
              </w:rPr>
              <w:t>-</w:t>
            </w:r>
            <w:r>
              <w:t>bank</w:t>
            </w:r>
            <w:r w:rsidRPr="00A92EB3">
              <w:rPr>
                <w:lang w:val="ru-RU"/>
              </w:rPr>
              <w:t>-</w:t>
            </w:r>
            <w:r>
              <w:t>country</w:t>
            </w:r>
            <w:r w:rsidRPr="00A92EB3">
              <w:rPr>
                <w:lang w:val="ru-RU"/>
              </w:rPr>
              <w:t>-</w:t>
            </w:r>
            <w:r>
              <w:t>and</w:t>
            </w:r>
            <w:r w:rsidRPr="00A92EB3">
              <w:rPr>
                <w:lang w:val="ru-RU"/>
              </w:rPr>
              <w:t>-</w:t>
            </w:r>
            <w:r>
              <w:t>lending</w:t>
            </w:r>
            <w:r w:rsidRPr="00A92EB3">
              <w:rPr>
                <w:lang w:val="ru-RU"/>
              </w:rPr>
              <w:t>-</w:t>
            </w:r>
            <w:r>
              <w:t>groupsrespectively</w:t>
            </w:r>
          </w:p>
          <w:p w14:paraId="1D93F9D0" w14:textId="77777777" w:rsidR="00A92EB3" w:rsidRPr="00A92EB3" w:rsidRDefault="00A92EB3" w:rsidP="00A92EB3">
            <w:pPr>
              <w:pStyle w:val="ListParagraph"/>
              <w:rPr>
                <w:lang w:val="ru-RU"/>
              </w:rPr>
            </w:pPr>
            <w:r w:rsidRPr="00A92EB3">
              <w:rPr>
                <w:lang w:val="ru-RU"/>
              </w:rPr>
              <w:t xml:space="preserve">(Под «быстро развивающейся страной» понимается любая страна, классифицируемая Всемирным банком как страна с уровнем дохода выше среднего в соответствии с ее валовым национальным доходом на душу населения. Товары и услуги со ссылкой на быстро развивающеюся страну имеют право на получение в соответствии со статьей 937 только в том случае, если закупка осуществляется для программы </w:t>
            </w:r>
            <w:r>
              <w:t>USAID</w:t>
            </w:r>
            <w:r w:rsidRPr="00A92EB3">
              <w:rPr>
                <w:lang w:val="ru-RU"/>
              </w:rPr>
              <w:t xml:space="preserve"> в этой быстро развивающейся стране, т.е. это «сотрудничающая» или «получающая» страна.</w:t>
            </w:r>
          </w:p>
          <w:p w14:paraId="7C5F9894" w14:textId="77777777" w:rsidR="00ED47FF" w:rsidRPr="00A51584" w:rsidRDefault="00ED47FF" w:rsidP="00D324AF">
            <w:pPr>
              <w:pStyle w:val="ListParagraph"/>
              <w:numPr>
                <w:ilvl w:val="0"/>
                <w:numId w:val="6"/>
              </w:numPr>
              <w:ind w:left="252" w:hanging="270"/>
              <w:rPr>
                <w:lang w:val="ru-RU"/>
              </w:rPr>
            </w:pPr>
            <w:r w:rsidRPr="00A51584">
              <w:rPr>
                <w:lang w:val="ru-RU"/>
              </w:rPr>
              <w:t>Географический код 110. Товары и услуги из Соединенных Штатов, независимых государств бывшего Советского Союза или развивающихся стран, за исключением запрещенных стран.</w:t>
            </w:r>
          </w:p>
          <w:p w14:paraId="6665E429" w14:textId="77777777" w:rsidR="006B6BD4" w:rsidRPr="006B6BD4" w:rsidRDefault="006B6BD4" w:rsidP="00D324AF">
            <w:pPr>
              <w:pStyle w:val="ListParagraph"/>
              <w:numPr>
                <w:ilvl w:val="0"/>
                <w:numId w:val="6"/>
              </w:numPr>
              <w:ind w:left="252" w:hanging="270"/>
              <w:rPr>
                <w:lang w:val="ru-RU"/>
              </w:rPr>
            </w:pPr>
            <w:r w:rsidRPr="006B6BD4">
              <w:rPr>
                <w:lang w:val="ru-RU"/>
              </w:rPr>
              <w:t>ДиЭйАй должна осуществить проверку страны производителя и поставщика товаров и услуг и обеспечить (в максимально возможной степени), чтобы компания не приобретала товары или услуги из запрещенных стран, перечисленных Управлением по контролю за иностранными активами (</w:t>
            </w:r>
            <w:r w:rsidRPr="006B6BD4">
              <w:t>OFAC</w:t>
            </w:r>
            <w:r w:rsidRPr="006B6BD4">
              <w:rPr>
                <w:lang w:val="ru-RU"/>
              </w:rPr>
              <w:t xml:space="preserve">) в качестве стран, на которые распространяются санкции. Актуальный список стран, находящихся под всеобъемлющими санкциями, включает в себя: Кубу, Иран, Северную Корею и Сирию. Товары не могут проходить через/ или производиться в стране, облагаемой санкциями; поставщик не может находиться в собственности или под контролем запрещенной страны. ДиЭйАй запрещается осуществлять какие-либо транзакции с третьей стороной, если эта транзакция противоречит нормам, предписанным для ДиЭйАй. </w:t>
            </w:r>
          </w:p>
          <w:p w14:paraId="1A61D7C8" w14:textId="3E274F6F" w:rsidR="00B01336" w:rsidRPr="009F1280" w:rsidRDefault="009F1280" w:rsidP="00D324AF">
            <w:pPr>
              <w:pStyle w:val="ListParagraph"/>
              <w:numPr>
                <w:ilvl w:val="0"/>
                <w:numId w:val="6"/>
              </w:numPr>
              <w:ind w:left="252" w:hanging="270"/>
              <w:rPr>
                <w:lang w:val="ru-RU"/>
              </w:rPr>
            </w:pPr>
            <w:r w:rsidRPr="009F1280">
              <w:rPr>
                <w:lang w:val="ru-RU"/>
              </w:rPr>
              <w:t>Представляя коммерческое Предложение в ответ на это ЗПП, Претенденты подтверждают, что они не нарушают требования о стране-производителе и поставщике предлагаемых товаров или услуг, и что товары и услуги соответствуют Географическому коду и исключениям для запрещенных стран, указанных выше.</w:t>
            </w:r>
          </w:p>
        </w:tc>
      </w:tr>
      <w:tr w:rsidR="00B01336" w:rsidRPr="007E2138" w14:paraId="64BF3EF4" w14:textId="77777777" w:rsidTr="525BCC80">
        <w:tc>
          <w:tcPr>
            <w:tcW w:w="3150" w:type="dxa"/>
          </w:tcPr>
          <w:p w14:paraId="2D4F0670" w14:textId="71E5EC94" w:rsidR="00B01336" w:rsidRPr="00314A1A" w:rsidRDefault="00314A1A" w:rsidP="009F1280">
            <w:pPr>
              <w:pStyle w:val="ListParagraph"/>
              <w:numPr>
                <w:ilvl w:val="0"/>
                <w:numId w:val="10"/>
              </w:numPr>
              <w:spacing w:after="0"/>
              <w:ind w:left="360"/>
              <w:rPr>
                <w:lang w:val="ru-RU"/>
              </w:rPr>
            </w:pPr>
            <w:r w:rsidRPr="00314A1A">
              <w:rPr>
                <w:lang w:val="ru-RU"/>
              </w:rPr>
              <w:lastRenderedPageBreak/>
              <w:t>Уникальный идентификатор юридического лица (</w:t>
            </w:r>
            <w:r w:rsidRPr="00314A1A">
              <w:t>SAM</w:t>
            </w:r>
            <w:r w:rsidRPr="00314A1A">
              <w:rPr>
                <w:lang w:val="ru-RU"/>
              </w:rPr>
              <w:t>)</w:t>
            </w:r>
            <w:r>
              <w:rPr>
                <w:lang w:val="ru-RU"/>
              </w:rPr>
              <w:t xml:space="preserve"> </w:t>
            </w:r>
          </w:p>
        </w:tc>
        <w:tc>
          <w:tcPr>
            <w:tcW w:w="6210" w:type="dxa"/>
          </w:tcPr>
          <w:p w14:paraId="4BB6D3C0" w14:textId="4219092D" w:rsidR="00B01336" w:rsidRPr="008B471E" w:rsidRDefault="008B471E" w:rsidP="00D324AF">
            <w:pPr>
              <w:autoSpaceDE w:val="0"/>
              <w:autoSpaceDN w:val="0"/>
              <w:adjustRightInd w:val="0"/>
              <w:spacing w:before="120" w:after="0" w:line="240" w:lineRule="auto"/>
              <w:rPr>
                <w:lang w:val="ru-RU"/>
              </w:rPr>
            </w:pPr>
            <w:r w:rsidRPr="00F26C73">
              <w:rPr>
                <w:lang w:val="ru-RU"/>
              </w:rPr>
              <w:t xml:space="preserve">Все американские и иностранные организации, которые получают субподряды первого уровня/заказы на покупку на сумму от 30 000 долларов США и выше, </w:t>
            </w:r>
            <w:r w:rsidRPr="00F26C73">
              <w:rPr>
                <w:b/>
                <w:lang w:val="ru-RU"/>
              </w:rPr>
              <w:t>обязаны</w:t>
            </w:r>
            <w:r w:rsidRPr="00F26C73">
              <w:rPr>
                <w:lang w:val="ru-RU"/>
              </w:rPr>
              <w:t xml:space="preserve"> получить уникальный идентификатор юридического лица (</w:t>
            </w:r>
            <w:r w:rsidRPr="008C5B96">
              <w:t>SAM</w:t>
            </w:r>
            <w:r w:rsidRPr="00F26C73">
              <w:rPr>
                <w:lang w:val="ru-RU"/>
              </w:rPr>
              <w:t xml:space="preserve">) до подписания </w:t>
            </w:r>
            <w:r w:rsidR="00EE4817">
              <w:rPr>
                <w:lang w:val="ru-RU"/>
              </w:rPr>
              <w:t>договора</w:t>
            </w:r>
            <w:r w:rsidRPr="00F26C73">
              <w:rPr>
                <w:lang w:val="ru-RU"/>
              </w:rPr>
              <w:t>.</w:t>
            </w:r>
          </w:p>
          <w:p w14:paraId="7DDEBB2A" w14:textId="2A886BF7" w:rsidR="00B01336" w:rsidRPr="00630085" w:rsidRDefault="00630085" w:rsidP="006E4EBD">
            <w:pPr>
              <w:autoSpaceDE w:val="0"/>
              <w:autoSpaceDN w:val="0"/>
              <w:adjustRightInd w:val="0"/>
              <w:spacing w:before="120" w:after="0" w:line="240" w:lineRule="auto"/>
              <w:rPr>
                <w:lang w:val="ru-RU"/>
              </w:rPr>
            </w:pPr>
            <w:r w:rsidRPr="00630085">
              <w:rPr>
                <w:lang w:val="ru-RU"/>
              </w:rPr>
              <w:t>Для тех, кому необходимо получить уникальный идентификатор объекта (</w:t>
            </w:r>
            <w:r w:rsidRPr="00630085">
              <w:t>SAM</w:t>
            </w:r>
            <w:r w:rsidRPr="00630085">
              <w:rPr>
                <w:lang w:val="ru-RU"/>
              </w:rPr>
              <w:t>), см. инструкцию на стр. 18.</w:t>
            </w:r>
          </w:p>
        </w:tc>
      </w:tr>
      <w:tr w:rsidR="00B01336" w:rsidRPr="007E2138" w14:paraId="1F00C5F7" w14:textId="77777777" w:rsidTr="525BCC80">
        <w:trPr>
          <w:trHeight w:val="1358"/>
        </w:trPr>
        <w:tc>
          <w:tcPr>
            <w:tcW w:w="3150" w:type="dxa"/>
          </w:tcPr>
          <w:p w14:paraId="17DF0ADB" w14:textId="3D1A3FC5" w:rsidR="00B01336" w:rsidRPr="008F4AD6" w:rsidRDefault="00630085" w:rsidP="00630085">
            <w:pPr>
              <w:pStyle w:val="ListParagraph"/>
              <w:numPr>
                <w:ilvl w:val="0"/>
                <w:numId w:val="10"/>
              </w:numPr>
              <w:spacing w:after="0"/>
              <w:ind w:left="360"/>
            </w:pPr>
            <w:r w:rsidRPr="00630085">
              <w:lastRenderedPageBreak/>
              <w:t>Соблюдение положений и условий</w:t>
            </w:r>
          </w:p>
        </w:tc>
        <w:tc>
          <w:tcPr>
            <w:tcW w:w="6210" w:type="dxa"/>
          </w:tcPr>
          <w:p w14:paraId="62B042D5" w14:textId="1DC79801" w:rsidR="00B01336" w:rsidRPr="00C52CD3" w:rsidRDefault="00C52CD3" w:rsidP="00D324AF">
            <w:pPr>
              <w:rPr>
                <w:lang w:val="ru-RU"/>
              </w:rPr>
            </w:pPr>
            <w:r>
              <w:rPr>
                <w:lang w:val="ru-RU"/>
              </w:rPr>
              <w:t>Участники</w:t>
            </w:r>
            <w:r w:rsidRPr="00C52CD3">
              <w:rPr>
                <w:lang w:val="ru-RU"/>
              </w:rPr>
              <w:t xml:space="preserve"> должны быть ознакомлены с общими условиями и положениями присуждения контракта в результате настоящего запроса предложений. Выбранный участник предложения должен выполнить все заявления и сертификаты соответствия, перечисленные в Приложении </w:t>
            </w:r>
            <w:r>
              <w:rPr>
                <w:lang w:val="ru-RU"/>
              </w:rPr>
              <w:t>Б</w:t>
            </w:r>
            <w:r w:rsidRPr="00C52CD3">
              <w:rPr>
                <w:lang w:val="ru-RU"/>
              </w:rPr>
              <w:t>.</w:t>
            </w:r>
          </w:p>
        </w:tc>
      </w:tr>
      <w:tr w:rsidR="00B01336" w:rsidRPr="007E2138" w14:paraId="6A90EA04" w14:textId="77777777" w:rsidTr="525BCC80">
        <w:trPr>
          <w:trHeight w:val="1070"/>
        </w:trPr>
        <w:tc>
          <w:tcPr>
            <w:tcW w:w="3150" w:type="dxa"/>
          </w:tcPr>
          <w:p w14:paraId="7BB74D5F" w14:textId="1932DDEF" w:rsidR="00B01336" w:rsidRPr="00FD4173" w:rsidRDefault="00FD4173" w:rsidP="00FD4173">
            <w:pPr>
              <w:pStyle w:val="ListParagraph"/>
              <w:numPr>
                <w:ilvl w:val="0"/>
                <w:numId w:val="10"/>
              </w:numPr>
              <w:spacing w:after="0"/>
              <w:ind w:left="360"/>
              <w:rPr>
                <w:lang w:val="ru-RU"/>
              </w:rPr>
            </w:pPr>
            <w:r w:rsidRPr="00FD4173">
              <w:rPr>
                <w:lang w:val="ru-RU"/>
              </w:rPr>
              <w:t>Антикоррупция и антикоррупционная политика и противодействия взяточничеству и ответственность за отчетность</w:t>
            </w:r>
          </w:p>
        </w:tc>
        <w:tc>
          <w:tcPr>
            <w:tcW w:w="6210" w:type="dxa"/>
          </w:tcPr>
          <w:p w14:paraId="458A813C"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rPr>
              <w:t>DAI</w:t>
            </w:r>
            <w:r w:rsidRPr="00B913A6">
              <w:rPr>
                <w:rFonts w:eastAsia="Calibri" w:cstheme="minorHAnsi"/>
                <w:color w:val="000000"/>
                <w:lang w:val="ru-RU"/>
              </w:rPr>
              <w:t xml:space="preserve"> ведет бизнес в соответствии со строжайшими этическими стандартами, чтобы гарантировать справедливую конкуренцию, разумные цены и успешную работу или доставку качественных товаров и оборудования. </w:t>
            </w:r>
            <w:r w:rsidRPr="00B913A6">
              <w:rPr>
                <w:rFonts w:eastAsia="Calibri" w:cstheme="minorHAnsi"/>
                <w:color w:val="000000"/>
              </w:rPr>
              <w:t>DAI</w:t>
            </w:r>
            <w:r w:rsidRPr="00B913A6">
              <w:rPr>
                <w:rFonts w:eastAsia="Calibri" w:cstheme="minorHAnsi"/>
                <w:color w:val="000000"/>
                <w:lang w:val="ru-RU"/>
              </w:rPr>
              <w:t xml:space="preserve"> не приемлет следующие коррупционные действия:</w:t>
            </w:r>
          </w:p>
          <w:p w14:paraId="6D8CADBD"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xml:space="preserve">• Любые запросы о взятке, откате, вознаграждении за упрощение формальностей или вознаграждении в форме оплаты, подарка или особого вознаграждения со стороны сотрудника </w:t>
            </w:r>
            <w:r w:rsidRPr="00B913A6">
              <w:rPr>
                <w:rFonts w:eastAsia="Calibri" w:cstheme="minorHAnsi"/>
                <w:color w:val="000000"/>
              </w:rPr>
              <w:t>DAI</w:t>
            </w:r>
            <w:r w:rsidRPr="00B913A6">
              <w:rPr>
                <w:rFonts w:eastAsia="Calibri" w:cstheme="minorHAnsi"/>
                <w:color w:val="000000"/>
                <w:lang w:val="ru-RU"/>
              </w:rPr>
              <w:t>, государственного служащего или их представителей с целью повлиять на решение о присуждении или одобрении.</w:t>
            </w:r>
          </w:p>
          <w:p w14:paraId="48F22EC9"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Любое предложение взятки, отката, вознаграждения за упрощение формальностей или вознаграждения в форме оплаты, подарка или особого вознаграждения со стороны Участника или субподрядчика с целью повлиять на решение о присуждении или одобрении.</w:t>
            </w:r>
          </w:p>
          <w:p w14:paraId="0DF9AA11"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Любое мошенничество, такое как неверное указание или утаивание информации в интересах Участника или субподрядчика.</w:t>
            </w:r>
          </w:p>
          <w:p w14:paraId="3DFE07DF"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xml:space="preserve">• Любой сговор или конфликт интересов, при котором сотрудник, консультант или представитель </w:t>
            </w:r>
            <w:r w:rsidRPr="00B913A6">
              <w:rPr>
                <w:rFonts w:eastAsia="Calibri" w:cstheme="minorHAnsi"/>
                <w:color w:val="000000"/>
              </w:rPr>
              <w:t>DAI</w:t>
            </w:r>
            <w:r w:rsidRPr="00B913A6">
              <w:rPr>
                <w:rFonts w:eastAsia="Calibri" w:cstheme="minorHAnsi"/>
                <w:color w:val="000000"/>
                <w:lang w:val="ru-RU"/>
              </w:rPr>
              <w:t xml:space="preserve"> имеет деловые или личные отношения с принципалом или владельцем Участника или субподрядчика, которые могут оказаться несправедливыми в пользу Участника или субподрядчика. Субподрядчики также должны избегать сговора или конфликта интересов при закупках у поставщиков. О любых таких отношениях необходимо немедленно сообщать руководству </w:t>
            </w:r>
            <w:r w:rsidRPr="00B913A6">
              <w:rPr>
                <w:rFonts w:eastAsia="Calibri" w:cstheme="minorHAnsi"/>
                <w:color w:val="000000"/>
              </w:rPr>
              <w:t>DAI</w:t>
            </w:r>
            <w:r w:rsidRPr="00B913A6">
              <w:rPr>
                <w:rFonts w:eastAsia="Calibri" w:cstheme="minorHAnsi"/>
                <w:color w:val="000000"/>
                <w:lang w:val="ru-RU"/>
              </w:rPr>
              <w:t xml:space="preserve"> для проверки и принятия соответствующих мер, включая возможное исключение из присуждения.</w:t>
            </w:r>
          </w:p>
          <w:p w14:paraId="5580CA9B"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Эти коррупционные действия недопустимы и могут привести к серьезным последствиям, включая прекращение присуждения контракта и возможное приостановление, и отстранение Правительством США от участия Участника или субподрядчика в будущей деятельности правительства США.</w:t>
            </w:r>
          </w:p>
          <w:p w14:paraId="48E978EB"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lastRenderedPageBreak/>
              <w:t xml:space="preserve">О любых попытках или фактах коррупции Участник должен немедленно сообщать персоналу </w:t>
            </w:r>
            <w:r w:rsidRPr="00B913A6">
              <w:rPr>
                <w:rFonts w:eastAsia="Calibri" w:cstheme="minorHAnsi"/>
                <w:color w:val="000000"/>
              </w:rPr>
              <w:t>DAI</w:t>
            </w:r>
            <w:r w:rsidRPr="00B913A6">
              <w:rPr>
                <w:rFonts w:eastAsia="Calibri" w:cstheme="minorHAnsi"/>
                <w:color w:val="000000"/>
                <w:lang w:val="ru-RU"/>
              </w:rPr>
              <w:t>:</w:t>
            </w:r>
          </w:p>
          <w:p w14:paraId="3FD0BCB1" w14:textId="77777777"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Бесплатная анонимная горячая линия по вопросам этики и соблюдения нормативных требований по телефону (США) + 1-503-597-4328</w:t>
            </w:r>
          </w:p>
          <w:p w14:paraId="45E3ACAA" w14:textId="2D593063"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xml:space="preserve">• Веб-сайт горячей линии - </w:t>
            </w:r>
            <w:hyperlink r:id="rId20" w:history="1">
              <w:r w:rsidRPr="00B913A6">
                <w:rPr>
                  <w:rStyle w:val="Hyperlink"/>
                  <w:rFonts w:eastAsia="Calibri" w:cstheme="minorHAnsi"/>
                </w:rPr>
                <w:t>www</w:t>
              </w:r>
              <w:r w:rsidRPr="00B913A6">
                <w:rPr>
                  <w:rStyle w:val="Hyperlink"/>
                  <w:rFonts w:eastAsia="Calibri" w:cstheme="minorHAnsi"/>
                  <w:lang w:val="ru-RU"/>
                </w:rPr>
                <w:t>.</w:t>
              </w:r>
              <w:r w:rsidRPr="00B913A6">
                <w:rPr>
                  <w:rStyle w:val="Hyperlink"/>
                  <w:rFonts w:eastAsia="Calibri" w:cstheme="minorHAnsi"/>
                </w:rPr>
                <w:t>DAI</w:t>
              </w:r>
              <w:r w:rsidRPr="00B913A6">
                <w:rPr>
                  <w:rStyle w:val="Hyperlink"/>
                  <w:rFonts w:eastAsia="Calibri" w:cstheme="minorHAnsi"/>
                  <w:lang w:val="ru-RU"/>
                </w:rPr>
                <w:t>.</w:t>
              </w:r>
              <w:r w:rsidRPr="00B913A6">
                <w:rPr>
                  <w:rStyle w:val="Hyperlink"/>
                  <w:rFonts w:eastAsia="Calibri" w:cstheme="minorHAnsi"/>
                </w:rPr>
                <w:t>ethicspoint</w:t>
              </w:r>
              <w:r w:rsidRPr="00B913A6">
                <w:rPr>
                  <w:rStyle w:val="Hyperlink"/>
                  <w:rFonts w:eastAsia="Calibri" w:cstheme="minorHAnsi"/>
                  <w:lang w:val="ru-RU"/>
                </w:rPr>
                <w:t>.</w:t>
              </w:r>
              <w:r w:rsidRPr="00B913A6">
                <w:rPr>
                  <w:rStyle w:val="Hyperlink"/>
                  <w:rFonts w:eastAsia="Calibri" w:cstheme="minorHAnsi"/>
                </w:rPr>
                <w:t>com</w:t>
              </w:r>
            </w:hyperlink>
            <w:r w:rsidRPr="00B913A6">
              <w:rPr>
                <w:rFonts w:eastAsia="Calibri" w:cstheme="minorHAnsi"/>
                <w:color w:val="000000"/>
                <w:lang w:val="ru-RU"/>
              </w:rPr>
              <w:t xml:space="preserve"> или</w:t>
            </w:r>
          </w:p>
          <w:p w14:paraId="4A63D1D8" w14:textId="64985B3F"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xml:space="preserve">• Электронное письмо по адресу </w:t>
            </w:r>
            <w:hyperlink r:id="rId21" w:history="1">
              <w:r w:rsidRPr="00B913A6">
                <w:rPr>
                  <w:rStyle w:val="Hyperlink"/>
                  <w:rFonts w:eastAsia="Calibri" w:cstheme="minorHAnsi"/>
                </w:rPr>
                <w:t>Ethics</w:t>
              </w:r>
              <w:r w:rsidRPr="00B913A6">
                <w:rPr>
                  <w:rStyle w:val="Hyperlink"/>
                  <w:rFonts w:eastAsia="Calibri" w:cstheme="minorHAnsi"/>
                  <w:lang w:val="ru-RU"/>
                </w:rPr>
                <w:t>@</w:t>
              </w:r>
              <w:r w:rsidRPr="00B913A6">
                <w:rPr>
                  <w:rStyle w:val="Hyperlink"/>
                  <w:rFonts w:eastAsia="Calibri" w:cstheme="minorHAnsi"/>
                </w:rPr>
                <w:t>DAI</w:t>
              </w:r>
              <w:r w:rsidRPr="00B913A6">
                <w:rPr>
                  <w:rStyle w:val="Hyperlink"/>
                  <w:rFonts w:eastAsia="Calibri" w:cstheme="minorHAnsi"/>
                  <w:lang w:val="ru-RU"/>
                </w:rPr>
                <w:t>.</w:t>
              </w:r>
              <w:r w:rsidRPr="00B913A6">
                <w:rPr>
                  <w:rStyle w:val="Hyperlink"/>
                  <w:rFonts w:eastAsia="Calibri" w:cstheme="minorHAnsi"/>
                </w:rPr>
                <w:t>com</w:t>
              </w:r>
            </w:hyperlink>
            <w:r w:rsidRPr="00B913A6">
              <w:rPr>
                <w:rFonts w:eastAsia="Calibri" w:cstheme="minorHAnsi"/>
                <w:color w:val="000000"/>
                <w:lang w:val="ru-RU"/>
              </w:rPr>
              <w:t xml:space="preserve">  </w:t>
            </w:r>
          </w:p>
          <w:p w14:paraId="3ADDE9B9" w14:textId="2A794622" w:rsidR="00731B8A" w:rsidRPr="00B913A6" w:rsidRDefault="00731B8A" w:rsidP="00731B8A">
            <w:pPr>
              <w:autoSpaceDE w:val="0"/>
              <w:autoSpaceDN w:val="0"/>
              <w:adjustRightInd w:val="0"/>
              <w:rPr>
                <w:rFonts w:eastAsia="Calibri" w:cstheme="minorHAnsi"/>
                <w:color w:val="000000"/>
                <w:lang w:val="ru-RU"/>
              </w:rPr>
            </w:pPr>
            <w:r w:rsidRPr="00B913A6">
              <w:rPr>
                <w:rFonts w:eastAsia="Calibri" w:cstheme="minorHAnsi"/>
                <w:color w:val="000000"/>
                <w:lang w:val="ru-RU"/>
              </w:rPr>
              <w:t xml:space="preserve">• Горячая линия Управления Генерального инспектора </w:t>
            </w:r>
            <w:r w:rsidRPr="00B913A6">
              <w:rPr>
                <w:rFonts w:eastAsia="Calibri" w:cstheme="minorHAnsi"/>
                <w:color w:val="000000"/>
              </w:rPr>
              <w:t>USAID</w:t>
            </w:r>
            <w:r w:rsidRPr="00B913A6">
              <w:rPr>
                <w:rFonts w:eastAsia="Calibri" w:cstheme="minorHAnsi"/>
                <w:color w:val="000000"/>
                <w:lang w:val="ru-RU"/>
              </w:rPr>
              <w:t xml:space="preserve"> по адресу </w:t>
            </w:r>
            <w:hyperlink r:id="rId22" w:history="1">
              <w:r w:rsidRPr="00B913A6">
                <w:rPr>
                  <w:rStyle w:val="Hyperlink"/>
                  <w:rFonts w:eastAsia="Calibri" w:cstheme="minorHAnsi"/>
                </w:rPr>
                <w:t>hotline</w:t>
              </w:r>
              <w:r w:rsidRPr="00B913A6">
                <w:rPr>
                  <w:rStyle w:val="Hyperlink"/>
                  <w:rFonts w:eastAsia="Calibri" w:cstheme="minorHAnsi"/>
                  <w:lang w:val="ru-RU"/>
                </w:rPr>
                <w:t>@</w:t>
              </w:r>
              <w:r w:rsidRPr="00B913A6">
                <w:rPr>
                  <w:rStyle w:val="Hyperlink"/>
                  <w:rFonts w:eastAsia="Calibri" w:cstheme="minorHAnsi"/>
                </w:rPr>
                <w:t>usaid</w:t>
              </w:r>
              <w:r w:rsidRPr="00B913A6">
                <w:rPr>
                  <w:rStyle w:val="Hyperlink"/>
                  <w:rFonts w:eastAsia="Calibri" w:cstheme="minorHAnsi"/>
                  <w:lang w:val="ru-RU"/>
                </w:rPr>
                <w:t>.</w:t>
              </w:r>
              <w:r w:rsidRPr="00B913A6">
                <w:rPr>
                  <w:rStyle w:val="Hyperlink"/>
                  <w:rFonts w:eastAsia="Calibri" w:cstheme="minorHAnsi"/>
                </w:rPr>
                <w:t>gov</w:t>
              </w:r>
            </w:hyperlink>
            <w:r w:rsidRPr="00B913A6">
              <w:rPr>
                <w:rFonts w:eastAsia="Calibri" w:cstheme="minorHAnsi"/>
                <w:color w:val="000000"/>
                <w:lang w:val="ru-RU"/>
              </w:rPr>
              <w:t xml:space="preserve">.  </w:t>
            </w:r>
          </w:p>
          <w:p w14:paraId="42204201" w14:textId="6E5C37BE" w:rsidR="00B01336" w:rsidRPr="00731B8A" w:rsidRDefault="00731B8A" w:rsidP="00731B8A">
            <w:pPr>
              <w:rPr>
                <w:rFonts w:cs="Tms Rmn"/>
                <w:color w:val="000000"/>
                <w:lang w:val="ru-RU"/>
              </w:rPr>
            </w:pPr>
            <w:r w:rsidRPr="00B913A6">
              <w:rPr>
                <w:rFonts w:eastAsia="Calibri" w:cstheme="minorHAnsi"/>
                <w:color w:val="000000"/>
                <w:lang w:val="ru-RU"/>
              </w:rPr>
              <w:t xml:space="preserve">Подписывая это предложение, Участник подтверждает соблюдение этого стандарта и гарантирует, что не будут предприниматься попытки повлиять на </w:t>
            </w:r>
            <w:r w:rsidRPr="00B913A6">
              <w:rPr>
                <w:rFonts w:eastAsia="Calibri" w:cstheme="minorHAnsi"/>
                <w:color w:val="000000"/>
              </w:rPr>
              <w:t>DAI</w:t>
            </w:r>
            <w:r w:rsidRPr="00B913A6">
              <w:rPr>
                <w:rFonts w:eastAsia="Calibri" w:cstheme="minorHAnsi"/>
                <w:color w:val="000000"/>
                <w:lang w:val="ru-RU"/>
              </w:rPr>
              <w:t xml:space="preserve"> или правительственный персонал посредством взяток, чаевых, вознаграждений за упрощение формальностей, откатов или мошенничества. Участник также признает, что нарушение этой политики может привести к прекращению действия, возврату средств, запрещенных в результате коррупционных действий, а также к возможной приостановке и лишению прав правительством США.</w:t>
            </w:r>
          </w:p>
        </w:tc>
      </w:tr>
    </w:tbl>
    <w:p w14:paraId="546E8A7F" w14:textId="77777777" w:rsidR="00B01336" w:rsidRPr="00731B8A" w:rsidRDefault="00B01336" w:rsidP="00B01336">
      <w:pPr>
        <w:rPr>
          <w:lang w:val="ru-RU"/>
        </w:rPr>
      </w:pPr>
    </w:p>
    <w:p w14:paraId="2FC40B52" w14:textId="77777777" w:rsidR="00C20944" w:rsidRPr="00731B8A" w:rsidRDefault="00C20944" w:rsidP="008F002B">
      <w:pPr>
        <w:pStyle w:val="Heading2"/>
        <w:rPr>
          <w:i w:val="0"/>
          <w:iCs/>
          <w:lang w:val="ru-RU"/>
        </w:rPr>
        <w:sectPr w:rsidR="00C20944" w:rsidRPr="00731B8A" w:rsidSect="008F002B">
          <w:headerReference w:type="default" r:id="rId23"/>
          <w:pgSz w:w="12240" w:h="15840" w:code="1"/>
          <w:pgMar w:top="1440" w:right="1440" w:bottom="1440" w:left="1440" w:header="720" w:footer="720" w:gutter="0"/>
          <w:cols w:space="720"/>
          <w:docGrid w:linePitch="360"/>
        </w:sectPr>
      </w:pPr>
    </w:p>
    <w:p w14:paraId="0EF312D2" w14:textId="0B8B5A27" w:rsidR="00B55833" w:rsidRPr="00614B0D" w:rsidRDefault="0081659B" w:rsidP="008F002B">
      <w:pPr>
        <w:pStyle w:val="Heading2"/>
        <w:rPr>
          <w:i w:val="0"/>
          <w:iCs/>
        </w:rPr>
      </w:pPr>
      <w:r>
        <w:rPr>
          <w:i w:val="0"/>
          <w:iCs/>
          <w:lang w:val="ru-RU"/>
        </w:rPr>
        <w:lastRenderedPageBreak/>
        <w:t>Приложение</w:t>
      </w:r>
      <w:r w:rsidR="00EC6429">
        <w:rPr>
          <w:i w:val="0"/>
          <w:iCs/>
        </w:rPr>
        <w:t xml:space="preserve"> A</w:t>
      </w:r>
      <w:r w:rsidR="008F002B" w:rsidRPr="00614B0D">
        <w:rPr>
          <w:i w:val="0"/>
          <w:iCs/>
        </w:rPr>
        <w:t xml:space="preserve">: </w:t>
      </w:r>
      <w:bookmarkEnd w:id="0"/>
      <w:r>
        <w:rPr>
          <w:i w:val="0"/>
          <w:iCs/>
          <w:lang w:val="ru-RU"/>
        </w:rPr>
        <w:t>График цен</w:t>
      </w:r>
    </w:p>
    <w:tbl>
      <w:tblPr>
        <w:tblW w:w="4909" w:type="pct"/>
        <w:tblLayout w:type="fixed"/>
        <w:tblLook w:val="04A0" w:firstRow="1" w:lastRow="0" w:firstColumn="1" w:lastColumn="0" w:noHBand="0" w:noVBand="1"/>
      </w:tblPr>
      <w:tblGrid>
        <w:gridCol w:w="716"/>
        <w:gridCol w:w="11"/>
        <w:gridCol w:w="2328"/>
        <w:gridCol w:w="28"/>
        <w:gridCol w:w="1208"/>
        <w:gridCol w:w="9"/>
        <w:gridCol w:w="1843"/>
        <w:gridCol w:w="1469"/>
        <w:gridCol w:w="1568"/>
      </w:tblGrid>
      <w:tr w:rsidR="00C93E6C" w:rsidRPr="007E2138" w14:paraId="74F77882" w14:textId="77777777" w:rsidTr="00BC0774">
        <w:trPr>
          <w:trHeight w:val="270"/>
        </w:trPr>
        <w:tc>
          <w:tcPr>
            <w:tcW w:w="5000" w:type="pct"/>
            <w:gridSpan w:val="9"/>
            <w:tcBorders>
              <w:top w:val="nil"/>
              <w:left w:val="single" w:sz="4" w:space="0" w:color="auto"/>
              <w:bottom w:val="single" w:sz="4" w:space="0" w:color="auto"/>
              <w:right w:val="single" w:sz="4" w:space="0" w:color="auto"/>
            </w:tcBorders>
            <w:shd w:val="clear" w:color="auto" w:fill="00B0F0"/>
            <w:vAlign w:val="center"/>
          </w:tcPr>
          <w:p w14:paraId="5A5E7691" w14:textId="1B4B12D3" w:rsidR="00C93E6C" w:rsidRPr="00D527FE" w:rsidRDefault="00D527FE" w:rsidP="00C93E6C">
            <w:pPr>
              <w:numPr>
                <w:ilvl w:val="0"/>
                <w:numId w:val="25"/>
              </w:numPr>
              <w:spacing w:after="0" w:line="240" w:lineRule="auto"/>
              <w:rPr>
                <w:rFonts w:ascii="Arial" w:eastAsia="Times New Roman" w:hAnsi="Arial" w:cs="Arial"/>
                <w:color w:val="000000"/>
                <w:sz w:val="20"/>
                <w:szCs w:val="20"/>
                <w:lang w:val="ru-RU"/>
              </w:rPr>
            </w:pPr>
            <w:bookmarkStart w:id="1" w:name="_Hlk103168180"/>
            <w:r w:rsidRPr="00D527FE">
              <w:rPr>
                <w:rFonts w:ascii="Arial" w:eastAsia="Times New Roman" w:hAnsi="Arial" w:cs="Arial"/>
                <w:b/>
                <w:bCs/>
                <w:color w:val="000000"/>
                <w:sz w:val="20"/>
                <w:szCs w:val="20"/>
                <w:lang w:val="ru-RU"/>
              </w:rPr>
              <w:t>Труд (включая все налоги, не косвенные, административные расходы и зарплаты)</w:t>
            </w:r>
          </w:p>
        </w:tc>
      </w:tr>
      <w:tr w:rsidR="00C93E6C" w:rsidRPr="007E2138" w14:paraId="5ECF7221" w14:textId="77777777" w:rsidTr="00BC0774">
        <w:trPr>
          <w:trHeight w:val="305"/>
        </w:trPr>
        <w:tc>
          <w:tcPr>
            <w:tcW w:w="5000" w:type="pct"/>
            <w:gridSpan w:val="9"/>
            <w:tcBorders>
              <w:top w:val="nil"/>
              <w:left w:val="single" w:sz="4" w:space="0" w:color="auto"/>
              <w:bottom w:val="single" w:sz="4" w:space="0" w:color="auto"/>
              <w:right w:val="single" w:sz="4" w:space="0" w:color="auto"/>
            </w:tcBorders>
            <w:shd w:val="clear" w:color="auto" w:fill="FBE4D5"/>
            <w:vAlign w:val="center"/>
          </w:tcPr>
          <w:p w14:paraId="0EBC09C5" w14:textId="7229E11C" w:rsidR="00C93E6C" w:rsidRPr="00174941" w:rsidRDefault="00174941" w:rsidP="00256F13">
            <w:pPr>
              <w:spacing w:after="0" w:line="240" w:lineRule="auto"/>
              <w:rPr>
                <w:rFonts w:ascii="Arial" w:eastAsia="Times New Roman" w:hAnsi="Arial" w:cs="Arial"/>
                <w:b/>
                <w:i/>
                <w:color w:val="000000"/>
                <w:sz w:val="20"/>
                <w:szCs w:val="20"/>
                <w:lang w:val="ru-RU"/>
              </w:rPr>
            </w:pPr>
            <w:r w:rsidRPr="00174941">
              <w:rPr>
                <w:rFonts w:ascii="Arial" w:eastAsia="Times New Roman" w:hAnsi="Arial" w:cs="Arial"/>
                <w:b/>
                <w:i/>
                <w:color w:val="000000"/>
                <w:sz w:val="20"/>
                <w:szCs w:val="20"/>
                <w:lang w:val="ru-RU"/>
              </w:rPr>
              <w:t xml:space="preserve">Этап </w:t>
            </w:r>
            <w:r w:rsidR="001D1AC5">
              <w:rPr>
                <w:rFonts w:ascii="Arial" w:eastAsia="Times New Roman" w:hAnsi="Arial" w:cs="Arial"/>
                <w:b/>
                <w:i/>
                <w:color w:val="000000"/>
                <w:sz w:val="20"/>
                <w:szCs w:val="20"/>
                <w:lang w:val="ru-RU"/>
              </w:rPr>
              <w:t>1</w:t>
            </w:r>
            <w:r w:rsidRPr="00174941">
              <w:rPr>
                <w:rFonts w:ascii="Arial" w:eastAsia="Times New Roman" w:hAnsi="Arial" w:cs="Arial"/>
                <w:b/>
                <w:i/>
                <w:color w:val="000000"/>
                <w:sz w:val="20"/>
                <w:szCs w:val="20"/>
                <w:lang w:val="ru-RU"/>
              </w:rPr>
              <w:t>: Разработка обучающих материалов и составление комплексной документации.</w:t>
            </w:r>
          </w:p>
        </w:tc>
      </w:tr>
      <w:tr w:rsidR="004C333E" w:rsidRPr="00217545" w14:paraId="529E8289"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575A323B" w14:textId="018BF413" w:rsidR="004C333E" w:rsidRPr="00174941" w:rsidRDefault="004C333E" w:rsidP="004C333E">
            <w:pPr>
              <w:spacing w:after="0"/>
              <w:rPr>
                <w:rFonts w:ascii="Arial" w:eastAsia="Times New Roman" w:hAnsi="Arial" w:cs="Arial"/>
                <w:b/>
                <w:i/>
                <w:color w:val="000000"/>
                <w:sz w:val="20"/>
                <w:szCs w:val="20"/>
                <w:lang w:val="ru-RU"/>
              </w:rPr>
            </w:pPr>
            <w:r>
              <w:rPr>
                <w:rFonts w:ascii="Arial" w:eastAsia="Times New Roman" w:hAnsi="Arial" w:cs="Arial"/>
                <w:b/>
                <w:bCs/>
                <w:color w:val="000000"/>
                <w:sz w:val="20"/>
                <w:szCs w:val="20"/>
                <w:lang w:val="ru-RU"/>
              </w:rPr>
              <w:t>№</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3A45DDE5" w14:textId="389FD897" w:rsidR="004C333E" w:rsidRDefault="004C333E" w:rsidP="004C333E">
            <w:pPr>
              <w:spacing w:after="0"/>
              <w:rPr>
                <w:rFonts w:ascii="Arial" w:eastAsia="Times New Roman" w:hAnsi="Arial" w:cs="Arial"/>
                <w:b/>
                <w:i/>
                <w:color w:val="000000"/>
                <w:sz w:val="20"/>
                <w:szCs w:val="20"/>
              </w:rPr>
            </w:pPr>
            <w:r>
              <w:rPr>
                <w:rFonts w:ascii="Arial" w:eastAsia="Times New Roman" w:hAnsi="Arial" w:cs="Arial"/>
                <w:b/>
                <w:bCs/>
                <w:color w:val="000000"/>
                <w:sz w:val="20"/>
                <w:szCs w:val="20"/>
                <w:lang w:val="ru-RU"/>
              </w:rPr>
              <w:t>Вид труда/ Д</w:t>
            </w:r>
            <w:r w:rsidRPr="00C81E33">
              <w:rPr>
                <w:rFonts w:ascii="Arial" w:eastAsia="Times New Roman" w:hAnsi="Arial" w:cs="Arial"/>
                <w:b/>
                <w:bCs/>
                <w:color w:val="000000"/>
                <w:sz w:val="20"/>
                <w:szCs w:val="20"/>
              </w:rPr>
              <w:t>олжность</w:t>
            </w:r>
          </w:p>
        </w:tc>
        <w:tc>
          <w:tcPr>
            <w:tcW w:w="678" w:type="pct"/>
            <w:gridSpan w:val="3"/>
            <w:tcBorders>
              <w:top w:val="nil"/>
              <w:left w:val="single" w:sz="4" w:space="0" w:color="auto"/>
              <w:bottom w:val="single" w:sz="4" w:space="0" w:color="auto"/>
              <w:right w:val="single" w:sz="4" w:space="0" w:color="auto"/>
            </w:tcBorders>
            <w:shd w:val="clear" w:color="auto" w:fill="auto"/>
            <w:vAlign w:val="center"/>
          </w:tcPr>
          <w:p w14:paraId="255E7994" w14:textId="1938E5A3" w:rsidR="004C333E" w:rsidRDefault="004C333E" w:rsidP="004C333E">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Единица</w:t>
            </w:r>
          </w:p>
        </w:tc>
        <w:tc>
          <w:tcPr>
            <w:tcW w:w="1004" w:type="pct"/>
            <w:tcBorders>
              <w:top w:val="nil"/>
              <w:left w:val="single" w:sz="4" w:space="0" w:color="auto"/>
              <w:bottom w:val="single" w:sz="4" w:space="0" w:color="auto"/>
              <w:right w:val="single" w:sz="4" w:space="0" w:color="auto"/>
            </w:tcBorders>
            <w:shd w:val="clear" w:color="auto" w:fill="auto"/>
            <w:vAlign w:val="center"/>
          </w:tcPr>
          <w:p w14:paraId="346ADF02" w14:textId="2596742A" w:rsidR="004C333E" w:rsidRDefault="004C333E" w:rsidP="004C333E">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Уровень затраченных ресурсов </w:t>
            </w:r>
          </w:p>
        </w:tc>
        <w:tc>
          <w:tcPr>
            <w:tcW w:w="800" w:type="pct"/>
            <w:tcBorders>
              <w:top w:val="nil"/>
              <w:left w:val="single" w:sz="4" w:space="0" w:color="auto"/>
              <w:bottom w:val="single" w:sz="4" w:space="0" w:color="auto"/>
              <w:right w:val="single" w:sz="4" w:space="0" w:color="auto"/>
            </w:tcBorders>
            <w:shd w:val="clear" w:color="auto" w:fill="auto"/>
            <w:vAlign w:val="center"/>
          </w:tcPr>
          <w:p w14:paraId="02FA2B11" w14:textId="314500F8" w:rsidR="004C333E" w:rsidRDefault="004C333E" w:rsidP="004C333E">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Часовая ставка в </w:t>
            </w:r>
            <w:r>
              <w:rPr>
                <w:rFonts w:ascii="Arial" w:eastAsia="Times New Roman" w:hAnsi="Arial" w:cs="Arial"/>
                <w:b/>
                <w:bCs/>
                <w:color w:val="000000"/>
                <w:sz w:val="20"/>
                <w:szCs w:val="20"/>
                <w:lang w:val="ru-RU"/>
              </w:rPr>
              <w:t>сом</w:t>
            </w:r>
            <w:r w:rsidR="00B02701">
              <w:rPr>
                <w:rFonts w:ascii="Arial" w:eastAsia="Times New Roman" w:hAnsi="Arial" w:cs="Arial"/>
                <w:b/>
                <w:bCs/>
                <w:color w:val="000000"/>
                <w:sz w:val="20"/>
                <w:szCs w:val="20"/>
                <w:lang w:val="ru-RU"/>
              </w:rPr>
              <w:t>ах</w:t>
            </w:r>
          </w:p>
        </w:tc>
        <w:tc>
          <w:tcPr>
            <w:tcW w:w="854" w:type="pct"/>
            <w:tcBorders>
              <w:top w:val="nil"/>
              <w:left w:val="single" w:sz="4" w:space="0" w:color="auto"/>
              <w:bottom w:val="single" w:sz="4" w:space="0" w:color="auto"/>
              <w:right w:val="single" w:sz="4" w:space="0" w:color="auto"/>
            </w:tcBorders>
            <w:shd w:val="clear" w:color="auto" w:fill="auto"/>
            <w:vAlign w:val="center"/>
          </w:tcPr>
          <w:p w14:paraId="5252EEC3" w14:textId="3BE708F4" w:rsidR="004C333E" w:rsidRDefault="004C333E" w:rsidP="004C333E">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Итого в </w:t>
            </w:r>
            <w:r>
              <w:rPr>
                <w:rFonts w:ascii="Arial" w:eastAsia="Times New Roman" w:hAnsi="Arial" w:cs="Arial"/>
                <w:b/>
                <w:bCs/>
                <w:color w:val="000000"/>
                <w:sz w:val="20"/>
                <w:szCs w:val="20"/>
                <w:lang w:val="ru-RU"/>
              </w:rPr>
              <w:t>сом</w:t>
            </w:r>
            <w:r w:rsidR="00B02701">
              <w:rPr>
                <w:rFonts w:ascii="Arial" w:eastAsia="Times New Roman" w:hAnsi="Arial" w:cs="Arial"/>
                <w:b/>
                <w:bCs/>
                <w:color w:val="000000"/>
                <w:sz w:val="20"/>
                <w:szCs w:val="20"/>
                <w:lang w:val="ru-RU"/>
              </w:rPr>
              <w:t>ах</w:t>
            </w:r>
          </w:p>
        </w:tc>
      </w:tr>
      <w:tr w:rsidR="00C93E6C" w:rsidRPr="00217545" w14:paraId="50FF0146"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2602AE7E" w14:textId="77777777" w:rsidR="00C93E6C" w:rsidRDefault="00C93E6C" w:rsidP="00BC0774">
            <w:pPr>
              <w:spacing w:after="0"/>
              <w:rPr>
                <w:rFonts w:ascii="Arial" w:eastAsia="Times New Roman" w:hAnsi="Arial" w:cs="Arial"/>
                <w:b/>
                <w:i/>
                <w:color w:val="000000"/>
                <w:sz w:val="20"/>
                <w:szCs w:val="20"/>
              </w:rPr>
            </w:pPr>
            <w:r w:rsidRPr="001E7228">
              <w:rPr>
                <w:rFonts w:ascii="Arial" w:eastAsia="Times New Roman" w:hAnsi="Arial" w:cs="Arial"/>
                <w:color w:val="000000"/>
                <w:sz w:val="20"/>
                <w:szCs w:val="20"/>
              </w:rPr>
              <w:t>1</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4FECE0C1" w14:textId="2BAA49E0" w:rsidR="00C93E6C" w:rsidRPr="00307D83" w:rsidRDefault="00307D83" w:rsidP="00BC0774">
            <w:pPr>
              <w:spacing w:after="0"/>
              <w:rPr>
                <w:rFonts w:ascii="Arial" w:eastAsia="Times New Roman" w:hAnsi="Arial" w:cs="Arial"/>
                <w:b/>
                <w:i/>
                <w:color w:val="000000"/>
                <w:sz w:val="20"/>
                <w:szCs w:val="20"/>
                <w:lang w:val="ru-RU"/>
              </w:rPr>
            </w:pPr>
            <w:r>
              <w:rPr>
                <w:rFonts w:ascii="Arial" w:eastAsia="Times New Roman" w:hAnsi="Arial" w:cs="Arial"/>
                <w:color w:val="000000"/>
                <w:sz w:val="20"/>
                <w:szCs w:val="20"/>
                <w:lang w:val="ru-RU"/>
              </w:rPr>
              <w:t xml:space="preserve">Тренер / Инструктор </w:t>
            </w:r>
          </w:p>
        </w:tc>
        <w:tc>
          <w:tcPr>
            <w:tcW w:w="678" w:type="pct"/>
            <w:gridSpan w:val="3"/>
            <w:tcBorders>
              <w:top w:val="nil"/>
              <w:left w:val="single" w:sz="4" w:space="0" w:color="auto"/>
              <w:bottom w:val="single" w:sz="4" w:space="0" w:color="auto"/>
              <w:right w:val="single" w:sz="4" w:space="0" w:color="auto"/>
            </w:tcBorders>
            <w:shd w:val="clear" w:color="auto" w:fill="auto"/>
            <w:vAlign w:val="center"/>
          </w:tcPr>
          <w:p w14:paraId="4D7722CE" w14:textId="5A069607" w:rsidR="00C93E6C" w:rsidRPr="00307D83" w:rsidRDefault="00307D83" w:rsidP="00BC0774">
            <w:pPr>
              <w:spacing w:after="0"/>
              <w:rPr>
                <w:rFonts w:ascii="Arial" w:eastAsia="Times New Roman" w:hAnsi="Arial" w:cs="Arial"/>
                <w:bCs/>
                <w:iCs/>
                <w:color w:val="000000"/>
                <w:sz w:val="20"/>
                <w:szCs w:val="20"/>
                <w:lang w:val="ru-RU"/>
              </w:rPr>
            </w:pPr>
            <w:r w:rsidRPr="00307D83">
              <w:rPr>
                <w:rFonts w:ascii="Arial" w:eastAsia="Times New Roman" w:hAnsi="Arial" w:cs="Arial"/>
                <w:bCs/>
                <w:iCs/>
                <w:color w:val="000000"/>
                <w:sz w:val="20"/>
                <w:szCs w:val="20"/>
                <w:lang w:val="ru-RU"/>
              </w:rPr>
              <w:t>Час</w:t>
            </w:r>
          </w:p>
        </w:tc>
        <w:tc>
          <w:tcPr>
            <w:tcW w:w="1004" w:type="pct"/>
            <w:tcBorders>
              <w:top w:val="nil"/>
              <w:left w:val="single" w:sz="4" w:space="0" w:color="auto"/>
              <w:bottom w:val="single" w:sz="4" w:space="0" w:color="auto"/>
              <w:right w:val="single" w:sz="4" w:space="0" w:color="auto"/>
            </w:tcBorders>
            <w:shd w:val="clear" w:color="auto" w:fill="auto"/>
            <w:vAlign w:val="center"/>
          </w:tcPr>
          <w:p w14:paraId="6E7F18BE" w14:textId="77777777" w:rsidR="00C93E6C" w:rsidRDefault="00C93E6C" w:rsidP="00BC0774">
            <w:pPr>
              <w:spacing w:after="0"/>
              <w:rPr>
                <w:rFonts w:ascii="Arial" w:eastAsia="Times New Roman" w:hAnsi="Arial" w:cs="Arial"/>
                <w:b/>
                <w:i/>
                <w:color w:val="000000"/>
                <w:sz w:val="20"/>
                <w:szCs w:val="20"/>
              </w:rPr>
            </w:pPr>
          </w:p>
        </w:tc>
        <w:tc>
          <w:tcPr>
            <w:tcW w:w="800" w:type="pct"/>
            <w:tcBorders>
              <w:top w:val="nil"/>
              <w:left w:val="single" w:sz="4" w:space="0" w:color="auto"/>
              <w:bottom w:val="single" w:sz="4" w:space="0" w:color="auto"/>
              <w:right w:val="single" w:sz="4" w:space="0" w:color="auto"/>
            </w:tcBorders>
            <w:shd w:val="clear" w:color="auto" w:fill="auto"/>
          </w:tcPr>
          <w:p w14:paraId="1CE51E0C" w14:textId="77777777" w:rsidR="00C93E6C" w:rsidRDefault="00C93E6C" w:rsidP="00BC0774">
            <w:pPr>
              <w:spacing w:after="0"/>
              <w:rPr>
                <w:rFonts w:ascii="Arial" w:eastAsia="Times New Roman" w:hAnsi="Arial" w:cs="Arial"/>
                <w:b/>
                <w:i/>
                <w:color w:val="000000"/>
                <w:sz w:val="20"/>
                <w:szCs w:val="20"/>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1CBE70ED" w14:textId="77777777" w:rsidR="00C93E6C" w:rsidRDefault="00C93E6C" w:rsidP="00BC0774">
            <w:pPr>
              <w:spacing w:after="0"/>
              <w:rPr>
                <w:rFonts w:ascii="Arial" w:eastAsia="Times New Roman" w:hAnsi="Arial" w:cs="Arial"/>
                <w:b/>
                <w:i/>
                <w:color w:val="000000"/>
                <w:sz w:val="20"/>
                <w:szCs w:val="20"/>
              </w:rPr>
            </w:pPr>
          </w:p>
        </w:tc>
      </w:tr>
      <w:tr w:rsidR="002A2DA0" w:rsidRPr="007E2138" w14:paraId="0E02FE7D"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1D97AA59" w14:textId="77777777" w:rsidR="002A2DA0" w:rsidRDefault="002A2DA0" w:rsidP="002A2DA0">
            <w:pPr>
              <w:spacing w:after="0"/>
              <w:rPr>
                <w:rFonts w:ascii="Arial" w:eastAsia="Times New Roman" w:hAnsi="Arial" w:cs="Arial"/>
                <w:b/>
                <w:i/>
                <w:color w:val="000000"/>
                <w:sz w:val="20"/>
                <w:szCs w:val="20"/>
              </w:rPr>
            </w:pP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5E6ED7F2" w14:textId="6921E651" w:rsidR="002A2DA0" w:rsidRPr="002A2DA0" w:rsidRDefault="002A2DA0" w:rsidP="002A2DA0">
            <w:pPr>
              <w:spacing w:after="0"/>
              <w:rPr>
                <w:rFonts w:ascii="Arial" w:eastAsia="Times New Roman" w:hAnsi="Arial" w:cs="Arial"/>
                <w:b/>
                <w:i/>
                <w:color w:val="000000"/>
                <w:sz w:val="20"/>
                <w:szCs w:val="20"/>
                <w:lang w:val="ru-RU"/>
              </w:rPr>
            </w:pPr>
            <w:r w:rsidRPr="00D01363">
              <w:rPr>
                <w:rFonts w:ascii="Arial" w:eastAsia="Times New Roman" w:hAnsi="Arial" w:cs="Arial"/>
                <w:color w:val="000000"/>
                <w:sz w:val="20"/>
                <w:szCs w:val="20"/>
                <w:highlight w:val="yellow"/>
                <w:lang w:val="ru-RU"/>
              </w:rPr>
              <w:t xml:space="preserve">***При необходимости, прошу добавить необходимое количество линии </w:t>
            </w:r>
          </w:p>
        </w:tc>
        <w:tc>
          <w:tcPr>
            <w:tcW w:w="678" w:type="pct"/>
            <w:gridSpan w:val="3"/>
            <w:tcBorders>
              <w:top w:val="nil"/>
              <w:left w:val="single" w:sz="4" w:space="0" w:color="auto"/>
              <w:bottom w:val="single" w:sz="4" w:space="0" w:color="auto"/>
              <w:right w:val="single" w:sz="4" w:space="0" w:color="auto"/>
            </w:tcBorders>
            <w:shd w:val="clear" w:color="auto" w:fill="auto"/>
            <w:vAlign w:val="center"/>
          </w:tcPr>
          <w:p w14:paraId="5D5F40EB" w14:textId="77777777" w:rsidR="002A2DA0" w:rsidRPr="002A2DA0" w:rsidRDefault="002A2DA0" w:rsidP="002A2DA0">
            <w:pPr>
              <w:spacing w:after="0"/>
              <w:rPr>
                <w:rFonts w:ascii="Arial" w:eastAsia="Times New Roman" w:hAnsi="Arial" w:cs="Arial"/>
                <w:b/>
                <w:i/>
                <w:color w:val="000000"/>
                <w:sz w:val="20"/>
                <w:szCs w:val="20"/>
                <w:lang w:val="ru-RU"/>
              </w:rPr>
            </w:pPr>
          </w:p>
        </w:tc>
        <w:tc>
          <w:tcPr>
            <w:tcW w:w="1004" w:type="pct"/>
            <w:tcBorders>
              <w:top w:val="nil"/>
              <w:left w:val="single" w:sz="4" w:space="0" w:color="auto"/>
              <w:bottom w:val="single" w:sz="4" w:space="0" w:color="auto"/>
              <w:right w:val="single" w:sz="4" w:space="0" w:color="auto"/>
            </w:tcBorders>
            <w:shd w:val="clear" w:color="auto" w:fill="auto"/>
            <w:vAlign w:val="center"/>
          </w:tcPr>
          <w:p w14:paraId="2A4A67B1" w14:textId="77777777" w:rsidR="002A2DA0" w:rsidRPr="002A2DA0" w:rsidRDefault="002A2DA0" w:rsidP="002A2DA0">
            <w:pPr>
              <w:spacing w:after="0"/>
              <w:rPr>
                <w:rFonts w:ascii="Arial" w:eastAsia="Times New Roman" w:hAnsi="Arial" w:cs="Arial"/>
                <w:b/>
                <w:i/>
                <w:color w:val="000000"/>
                <w:sz w:val="20"/>
                <w:szCs w:val="20"/>
                <w:lang w:val="ru-RU"/>
              </w:rPr>
            </w:pPr>
          </w:p>
        </w:tc>
        <w:tc>
          <w:tcPr>
            <w:tcW w:w="800" w:type="pct"/>
            <w:tcBorders>
              <w:top w:val="nil"/>
              <w:left w:val="single" w:sz="4" w:space="0" w:color="auto"/>
              <w:bottom w:val="single" w:sz="4" w:space="0" w:color="auto"/>
              <w:right w:val="single" w:sz="4" w:space="0" w:color="auto"/>
            </w:tcBorders>
            <w:shd w:val="clear" w:color="auto" w:fill="auto"/>
          </w:tcPr>
          <w:p w14:paraId="0378AF7F" w14:textId="77777777" w:rsidR="002A2DA0" w:rsidRPr="002A2DA0" w:rsidRDefault="002A2DA0" w:rsidP="002A2DA0">
            <w:pPr>
              <w:spacing w:after="0"/>
              <w:rPr>
                <w:rFonts w:ascii="Arial" w:eastAsia="Times New Roman" w:hAnsi="Arial" w:cs="Arial"/>
                <w:b/>
                <w:i/>
                <w:color w:val="000000"/>
                <w:sz w:val="20"/>
                <w:szCs w:val="20"/>
                <w:lang w:val="ru-RU"/>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47F14579" w14:textId="77777777" w:rsidR="002A2DA0" w:rsidRPr="002A2DA0" w:rsidRDefault="002A2DA0" w:rsidP="002A2DA0">
            <w:pPr>
              <w:spacing w:after="0"/>
              <w:rPr>
                <w:rFonts w:ascii="Arial" w:eastAsia="Times New Roman" w:hAnsi="Arial" w:cs="Arial"/>
                <w:b/>
                <w:i/>
                <w:color w:val="000000"/>
                <w:sz w:val="20"/>
                <w:szCs w:val="20"/>
                <w:lang w:val="ru-RU"/>
              </w:rPr>
            </w:pPr>
          </w:p>
        </w:tc>
      </w:tr>
      <w:tr w:rsidR="00C93E6C" w:rsidRPr="00217545" w14:paraId="585733EE" w14:textId="77777777" w:rsidTr="00BC0774">
        <w:trPr>
          <w:trHeight w:val="305"/>
        </w:trPr>
        <w:tc>
          <w:tcPr>
            <w:tcW w:w="5000" w:type="pct"/>
            <w:gridSpan w:val="9"/>
            <w:tcBorders>
              <w:top w:val="nil"/>
              <w:left w:val="single" w:sz="4" w:space="0" w:color="auto"/>
              <w:bottom w:val="single" w:sz="4" w:space="0" w:color="auto"/>
              <w:right w:val="single" w:sz="4" w:space="0" w:color="auto"/>
            </w:tcBorders>
            <w:shd w:val="clear" w:color="auto" w:fill="FBE4D5"/>
            <w:vAlign w:val="center"/>
          </w:tcPr>
          <w:p w14:paraId="23E9B87C" w14:textId="5BF65E80" w:rsidR="00C93E6C" w:rsidRPr="001D1AC5" w:rsidRDefault="001D1AC5" w:rsidP="00BC0774">
            <w:pPr>
              <w:spacing w:after="0"/>
              <w:rPr>
                <w:rFonts w:ascii="Arial" w:eastAsia="Times New Roman" w:hAnsi="Arial" w:cs="Arial"/>
                <w:b/>
                <w:i/>
                <w:color w:val="000000"/>
                <w:sz w:val="20"/>
                <w:szCs w:val="20"/>
                <w:lang w:val="ru-RU"/>
              </w:rPr>
            </w:pPr>
            <w:r>
              <w:rPr>
                <w:rFonts w:ascii="Arial" w:eastAsia="Times New Roman" w:hAnsi="Arial" w:cs="Arial"/>
                <w:b/>
                <w:bCs/>
                <w:color w:val="000000"/>
                <w:sz w:val="20"/>
                <w:szCs w:val="20"/>
                <w:lang w:val="ru-RU"/>
              </w:rPr>
              <w:t>Итого Этап 1</w:t>
            </w:r>
          </w:p>
        </w:tc>
      </w:tr>
      <w:tr w:rsidR="00C93E6C" w:rsidRPr="007E2138" w14:paraId="787725C3" w14:textId="77777777" w:rsidTr="00BC0774">
        <w:trPr>
          <w:trHeight w:val="305"/>
        </w:trPr>
        <w:tc>
          <w:tcPr>
            <w:tcW w:w="5000" w:type="pct"/>
            <w:gridSpan w:val="9"/>
            <w:tcBorders>
              <w:top w:val="nil"/>
              <w:left w:val="single" w:sz="4" w:space="0" w:color="auto"/>
              <w:bottom w:val="single" w:sz="4" w:space="0" w:color="auto"/>
              <w:right w:val="single" w:sz="4" w:space="0" w:color="auto"/>
            </w:tcBorders>
            <w:shd w:val="clear" w:color="auto" w:fill="FBE4D5"/>
            <w:vAlign w:val="center"/>
          </w:tcPr>
          <w:p w14:paraId="7E5BBCBC" w14:textId="6C4979E7" w:rsidR="009223C9" w:rsidRPr="009223C9" w:rsidRDefault="009223C9" w:rsidP="009223C9">
            <w:pPr>
              <w:spacing w:after="160" w:line="259" w:lineRule="auto"/>
              <w:jc w:val="both"/>
              <w:rPr>
                <w:rFonts w:ascii="Gill Sans MT" w:hAnsi="Gill Sans MT" w:cstheme="minorHAnsi"/>
                <w:b/>
                <w:bCs/>
                <w:color w:val="000000" w:themeColor="text1"/>
                <w:lang w:val="ru-RU"/>
              </w:rPr>
            </w:pPr>
            <w:r w:rsidRPr="009223C9">
              <w:rPr>
                <w:rFonts w:ascii="Calibri" w:hAnsi="Calibri" w:cs="Calibri"/>
                <w:b/>
                <w:bCs/>
                <w:color w:val="000000" w:themeColor="text1"/>
                <w:lang w:val="ru-RU"/>
              </w:rPr>
              <w:t>Этап</w:t>
            </w:r>
            <w:r w:rsidRPr="009223C9">
              <w:rPr>
                <w:rFonts w:ascii="Gill Sans MT" w:hAnsi="Gill Sans MT" w:cstheme="minorHAnsi"/>
                <w:b/>
                <w:bCs/>
                <w:color w:val="000000" w:themeColor="text1"/>
                <w:lang w:val="ru-RU"/>
              </w:rPr>
              <w:t xml:space="preserve"> </w:t>
            </w:r>
            <w:r w:rsidR="00397272">
              <w:rPr>
                <w:rFonts w:ascii="Gill Sans MT" w:hAnsi="Gill Sans MT" w:cstheme="minorHAnsi"/>
                <w:b/>
                <w:bCs/>
                <w:color w:val="000000" w:themeColor="text1"/>
                <w:lang w:val="ru-RU"/>
              </w:rPr>
              <w:t>2</w:t>
            </w:r>
            <w:r w:rsidRPr="009223C9">
              <w:rPr>
                <w:rFonts w:ascii="Gill Sans MT" w:hAnsi="Gill Sans MT" w:cstheme="minorHAnsi"/>
                <w:b/>
                <w:bCs/>
                <w:color w:val="000000" w:themeColor="text1"/>
                <w:lang w:val="ru-RU"/>
              </w:rPr>
              <w:t xml:space="preserve">: </w:t>
            </w:r>
            <w:r w:rsidRPr="009223C9">
              <w:rPr>
                <w:rFonts w:ascii="Calibri" w:hAnsi="Calibri" w:cs="Calibri"/>
                <w:b/>
                <w:bCs/>
                <w:color w:val="000000" w:themeColor="text1"/>
                <w:lang w:val="ru-RU"/>
              </w:rPr>
              <w:t>Проведение</w:t>
            </w:r>
            <w:r w:rsidRPr="009223C9">
              <w:rPr>
                <w:rFonts w:ascii="Gill Sans MT" w:hAnsi="Gill Sans MT" w:cstheme="minorHAnsi"/>
                <w:b/>
                <w:bCs/>
                <w:color w:val="000000" w:themeColor="text1"/>
                <w:lang w:val="ru-RU"/>
              </w:rPr>
              <w:t xml:space="preserve"> </w:t>
            </w:r>
            <w:r w:rsidRPr="009223C9">
              <w:rPr>
                <w:rFonts w:ascii="Calibri" w:hAnsi="Calibri" w:cs="Calibri"/>
                <w:b/>
                <w:bCs/>
                <w:color w:val="000000" w:themeColor="text1"/>
                <w:lang w:val="ru-RU"/>
              </w:rPr>
              <w:t>обучения</w:t>
            </w:r>
          </w:p>
          <w:p w14:paraId="48BDB48C" w14:textId="77777777" w:rsidR="00F02FB0" w:rsidRPr="00F02FB0" w:rsidRDefault="00F02FB0" w:rsidP="00F02FB0">
            <w:pPr>
              <w:spacing w:after="160" w:line="259" w:lineRule="auto"/>
              <w:jc w:val="both"/>
              <w:rPr>
                <w:rFonts w:ascii="Gill Sans MT" w:hAnsi="Gill Sans MT" w:cstheme="minorHAnsi"/>
                <w:color w:val="000000" w:themeColor="text1"/>
                <w:lang w:val="ru-RU"/>
              </w:rPr>
            </w:pPr>
            <w:r w:rsidRPr="00F02FB0">
              <w:rPr>
                <w:rFonts w:ascii="Calibri" w:hAnsi="Calibri" w:cs="Calibri"/>
                <w:color w:val="000000" w:themeColor="text1"/>
                <w:lang w:val="ru-RU"/>
              </w:rPr>
              <w:t>Тренинги</w:t>
            </w:r>
            <w:r w:rsidRPr="00F02FB0">
              <w:rPr>
                <w:rFonts w:ascii="Gill Sans MT" w:hAnsi="Gill Sans MT" w:cstheme="minorHAnsi"/>
                <w:color w:val="000000" w:themeColor="text1"/>
                <w:lang w:val="ru-RU"/>
              </w:rPr>
              <w:t xml:space="preserve"> (3 </w:t>
            </w:r>
            <w:r w:rsidRPr="00F02FB0">
              <w:rPr>
                <w:rFonts w:ascii="Calibri" w:hAnsi="Calibri" w:cs="Calibri"/>
                <w:color w:val="000000" w:themeColor="text1"/>
                <w:lang w:val="ru-RU"/>
              </w:rPr>
              <w:t>дня</w:t>
            </w:r>
            <w:r w:rsidRPr="00F02FB0">
              <w:rPr>
                <w:rFonts w:ascii="Gill Sans MT" w:hAnsi="Gill Sans MT" w:cstheme="minorHAnsi"/>
                <w:color w:val="000000" w:themeColor="text1"/>
                <w:lang w:val="ru-RU"/>
              </w:rPr>
              <w:t>)</w:t>
            </w:r>
          </w:p>
          <w:p w14:paraId="30C43B2C" w14:textId="77777777" w:rsidR="00F02FB0" w:rsidRPr="00F02FB0" w:rsidRDefault="00F02FB0" w:rsidP="00F02FB0">
            <w:pPr>
              <w:spacing w:after="160" w:line="259" w:lineRule="auto"/>
              <w:jc w:val="both"/>
              <w:rPr>
                <w:rFonts w:ascii="Gill Sans MT" w:hAnsi="Gill Sans MT" w:cstheme="minorHAnsi"/>
                <w:color w:val="000000" w:themeColor="text1"/>
                <w:lang w:val="ru-RU"/>
              </w:rPr>
            </w:pPr>
            <w:r w:rsidRPr="00F02FB0">
              <w:rPr>
                <w:rFonts w:ascii="Calibri" w:hAnsi="Calibri" w:cs="Calibri"/>
                <w:color w:val="000000" w:themeColor="text1"/>
                <w:lang w:val="ru-RU"/>
              </w:rPr>
              <w:t>Посещение</w:t>
            </w:r>
            <w:r w:rsidRPr="00F02FB0">
              <w:rPr>
                <w:rFonts w:ascii="Gill Sans MT" w:hAnsi="Gill Sans MT" w:cstheme="minorHAnsi"/>
                <w:color w:val="000000" w:themeColor="text1"/>
                <w:lang w:val="ru-RU"/>
              </w:rPr>
              <w:t xml:space="preserve"> </w:t>
            </w:r>
            <w:r w:rsidRPr="00F02FB0">
              <w:rPr>
                <w:rFonts w:ascii="Calibri" w:hAnsi="Calibri" w:cs="Calibri"/>
                <w:color w:val="000000" w:themeColor="text1"/>
                <w:lang w:val="ru-RU"/>
              </w:rPr>
              <w:t>фермы</w:t>
            </w:r>
            <w:r w:rsidRPr="00F02FB0">
              <w:rPr>
                <w:rFonts w:ascii="Gill Sans MT" w:hAnsi="Gill Sans MT" w:cstheme="minorHAnsi"/>
                <w:color w:val="000000" w:themeColor="text1"/>
                <w:lang w:val="ru-RU"/>
              </w:rPr>
              <w:t xml:space="preserve"> (1 </w:t>
            </w:r>
            <w:r w:rsidRPr="00F02FB0">
              <w:rPr>
                <w:rFonts w:ascii="Calibri" w:hAnsi="Calibri" w:cs="Calibri"/>
                <w:color w:val="000000" w:themeColor="text1"/>
                <w:lang w:val="ru-RU"/>
              </w:rPr>
              <w:t>день</w:t>
            </w:r>
            <w:r w:rsidRPr="00F02FB0">
              <w:rPr>
                <w:rFonts w:ascii="Gill Sans MT" w:hAnsi="Gill Sans MT" w:cstheme="minorHAnsi"/>
                <w:color w:val="000000" w:themeColor="text1"/>
                <w:lang w:val="ru-RU"/>
              </w:rPr>
              <w:t>)</w:t>
            </w:r>
          </w:p>
          <w:p w14:paraId="247004DC" w14:textId="0C27F33C" w:rsidR="00E63713" w:rsidRPr="009223C9" w:rsidRDefault="00EA5613" w:rsidP="00F02FB0">
            <w:pPr>
              <w:spacing w:after="160" w:line="259" w:lineRule="auto"/>
              <w:jc w:val="both"/>
              <w:rPr>
                <w:rFonts w:ascii="Gill Sans MT" w:hAnsi="Gill Sans MT" w:cstheme="minorHAnsi"/>
                <w:color w:val="000000" w:themeColor="text1"/>
                <w:lang w:val="ru-RU"/>
              </w:rPr>
            </w:pPr>
            <w:r>
              <w:rPr>
                <w:rFonts w:ascii="Calibri" w:hAnsi="Calibri" w:cs="Calibri"/>
                <w:color w:val="000000" w:themeColor="text1"/>
                <w:lang w:val="ru-RU"/>
              </w:rPr>
              <w:t>Проведение экзамена</w:t>
            </w:r>
            <w:r w:rsidR="00F02FB0" w:rsidRPr="00F02FB0">
              <w:rPr>
                <w:rFonts w:ascii="Gill Sans MT" w:hAnsi="Gill Sans MT" w:cstheme="minorHAnsi"/>
                <w:color w:val="000000" w:themeColor="text1"/>
                <w:lang w:val="ru-RU"/>
              </w:rPr>
              <w:t xml:space="preserve"> (1 </w:t>
            </w:r>
            <w:r w:rsidR="00F02FB0" w:rsidRPr="00F02FB0">
              <w:rPr>
                <w:rFonts w:ascii="Calibri" w:hAnsi="Calibri" w:cs="Calibri"/>
                <w:color w:val="000000" w:themeColor="text1"/>
                <w:lang w:val="ru-RU"/>
              </w:rPr>
              <w:t>день</w:t>
            </w:r>
            <w:r w:rsidR="00F02FB0" w:rsidRPr="00F02FB0">
              <w:rPr>
                <w:rFonts w:ascii="Gill Sans MT" w:hAnsi="Gill Sans MT" w:cstheme="minorHAnsi"/>
                <w:color w:val="000000" w:themeColor="text1"/>
                <w:lang w:val="ru-RU"/>
              </w:rPr>
              <w:t>)</w:t>
            </w:r>
          </w:p>
        </w:tc>
      </w:tr>
      <w:tr w:rsidR="00124EB0" w:rsidRPr="00217545" w14:paraId="3F736071"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0DF0B2BD" w14:textId="4A08CF27" w:rsidR="00124EB0" w:rsidRPr="009223C9" w:rsidRDefault="00124EB0" w:rsidP="00124EB0">
            <w:pPr>
              <w:spacing w:after="0"/>
              <w:rPr>
                <w:rFonts w:ascii="Arial" w:eastAsia="Times New Roman" w:hAnsi="Arial" w:cs="Arial"/>
                <w:b/>
                <w:i/>
                <w:color w:val="000000"/>
                <w:sz w:val="20"/>
                <w:szCs w:val="20"/>
                <w:lang w:val="ru-RU"/>
              </w:rPr>
            </w:pPr>
            <w:r>
              <w:rPr>
                <w:rFonts w:ascii="Arial" w:eastAsia="Times New Roman" w:hAnsi="Arial" w:cs="Arial"/>
                <w:b/>
                <w:bCs/>
                <w:color w:val="000000"/>
                <w:sz w:val="20"/>
                <w:szCs w:val="20"/>
                <w:lang w:val="ru-RU"/>
              </w:rPr>
              <w:t>№</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6605AABD" w14:textId="480D25E7" w:rsidR="00124EB0" w:rsidRDefault="00124EB0" w:rsidP="00124EB0">
            <w:pPr>
              <w:spacing w:after="0"/>
              <w:rPr>
                <w:rFonts w:ascii="Arial" w:eastAsia="Times New Roman" w:hAnsi="Arial" w:cs="Arial"/>
                <w:b/>
                <w:i/>
                <w:color w:val="000000"/>
                <w:sz w:val="20"/>
                <w:szCs w:val="20"/>
              </w:rPr>
            </w:pPr>
            <w:r>
              <w:rPr>
                <w:rFonts w:ascii="Arial" w:eastAsia="Times New Roman" w:hAnsi="Arial" w:cs="Arial"/>
                <w:b/>
                <w:bCs/>
                <w:color w:val="000000"/>
                <w:sz w:val="20"/>
                <w:szCs w:val="20"/>
                <w:lang w:val="ru-RU"/>
              </w:rPr>
              <w:t>Вид труда/ Д</w:t>
            </w:r>
            <w:r w:rsidRPr="00C81E33">
              <w:rPr>
                <w:rFonts w:ascii="Arial" w:eastAsia="Times New Roman" w:hAnsi="Arial" w:cs="Arial"/>
                <w:b/>
                <w:bCs/>
                <w:color w:val="000000"/>
                <w:sz w:val="20"/>
                <w:szCs w:val="20"/>
              </w:rPr>
              <w:t>олжность</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027409B4" w14:textId="66DDC15B" w:rsidR="00124EB0" w:rsidRDefault="00124EB0" w:rsidP="00124EB0">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Единица</w:t>
            </w: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38A4E73A" w14:textId="604AF622" w:rsidR="00124EB0" w:rsidRDefault="00124EB0" w:rsidP="00124EB0">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Уровень затраченных ресурсов </w:t>
            </w:r>
          </w:p>
        </w:tc>
        <w:tc>
          <w:tcPr>
            <w:tcW w:w="800" w:type="pct"/>
            <w:tcBorders>
              <w:top w:val="nil"/>
              <w:left w:val="single" w:sz="4" w:space="0" w:color="auto"/>
              <w:bottom w:val="single" w:sz="4" w:space="0" w:color="auto"/>
              <w:right w:val="single" w:sz="4" w:space="0" w:color="auto"/>
            </w:tcBorders>
            <w:shd w:val="clear" w:color="auto" w:fill="auto"/>
            <w:vAlign w:val="center"/>
          </w:tcPr>
          <w:p w14:paraId="294775B0" w14:textId="1AF20BF4" w:rsidR="00124EB0" w:rsidRDefault="00124EB0" w:rsidP="00124EB0">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Часовая ставка в </w:t>
            </w:r>
            <w:r>
              <w:rPr>
                <w:rFonts w:ascii="Arial" w:eastAsia="Times New Roman" w:hAnsi="Arial" w:cs="Arial"/>
                <w:b/>
                <w:bCs/>
                <w:color w:val="000000"/>
                <w:sz w:val="20"/>
                <w:szCs w:val="20"/>
                <w:lang w:val="ru-RU"/>
              </w:rPr>
              <w:t>сомах</w:t>
            </w:r>
          </w:p>
        </w:tc>
        <w:tc>
          <w:tcPr>
            <w:tcW w:w="854" w:type="pct"/>
            <w:tcBorders>
              <w:top w:val="nil"/>
              <w:left w:val="single" w:sz="4" w:space="0" w:color="auto"/>
              <w:bottom w:val="single" w:sz="4" w:space="0" w:color="auto"/>
              <w:right w:val="single" w:sz="4" w:space="0" w:color="auto"/>
            </w:tcBorders>
            <w:shd w:val="clear" w:color="auto" w:fill="auto"/>
            <w:vAlign w:val="center"/>
          </w:tcPr>
          <w:p w14:paraId="357AB4B5" w14:textId="5C3B5BEE" w:rsidR="00124EB0" w:rsidRDefault="00124EB0" w:rsidP="00124EB0">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Итого в </w:t>
            </w:r>
            <w:r>
              <w:rPr>
                <w:rFonts w:ascii="Arial" w:eastAsia="Times New Roman" w:hAnsi="Arial" w:cs="Arial"/>
                <w:b/>
                <w:bCs/>
                <w:color w:val="000000"/>
                <w:sz w:val="20"/>
                <w:szCs w:val="20"/>
                <w:lang w:val="ru-RU"/>
              </w:rPr>
              <w:t>сомах</w:t>
            </w:r>
          </w:p>
        </w:tc>
      </w:tr>
      <w:tr w:rsidR="00124EB0" w:rsidRPr="00217545" w14:paraId="657B783F"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48479CFA" w14:textId="77777777" w:rsidR="00124EB0" w:rsidRDefault="00124EB0" w:rsidP="00124EB0">
            <w:pPr>
              <w:spacing w:after="0"/>
              <w:rPr>
                <w:rFonts w:ascii="Arial" w:eastAsia="Times New Roman" w:hAnsi="Arial" w:cs="Arial"/>
                <w:b/>
                <w:i/>
                <w:color w:val="000000"/>
                <w:sz w:val="20"/>
                <w:szCs w:val="20"/>
              </w:rPr>
            </w:pPr>
            <w:r w:rsidRPr="001E7228">
              <w:rPr>
                <w:rFonts w:ascii="Arial" w:eastAsia="Times New Roman" w:hAnsi="Arial" w:cs="Arial"/>
                <w:color w:val="000000"/>
                <w:sz w:val="20"/>
                <w:szCs w:val="20"/>
              </w:rPr>
              <w:t>1</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7E5DF90F" w14:textId="793C1DAB" w:rsidR="00124EB0" w:rsidRDefault="00124EB0" w:rsidP="00124EB0">
            <w:pPr>
              <w:spacing w:after="0"/>
              <w:rPr>
                <w:rFonts w:ascii="Arial" w:eastAsia="Times New Roman" w:hAnsi="Arial" w:cs="Arial"/>
                <w:b/>
                <w:i/>
                <w:color w:val="000000"/>
                <w:sz w:val="20"/>
                <w:szCs w:val="20"/>
              </w:rPr>
            </w:pPr>
            <w:r>
              <w:rPr>
                <w:rFonts w:ascii="Arial" w:eastAsia="Times New Roman" w:hAnsi="Arial" w:cs="Arial"/>
                <w:color w:val="000000"/>
                <w:sz w:val="20"/>
                <w:szCs w:val="20"/>
                <w:lang w:val="ru-RU"/>
              </w:rPr>
              <w:t xml:space="preserve">Тренер / Инструктор </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7628B745" w14:textId="6746B4DD" w:rsidR="00124EB0" w:rsidRDefault="00124EB0" w:rsidP="00124EB0">
            <w:pPr>
              <w:spacing w:after="0"/>
              <w:rPr>
                <w:rFonts w:ascii="Arial" w:eastAsia="Times New Roman" w:hAnsi="Arial" w:cs="Arial"/>
                <w:b/>
                <w:i/>
                <w:color w:val="000000"/>
                <w:sz w:val="20"/>
                <w:szCs w:val="20"/>
              </w:rPr>
            </w:pPr>
            <w:r w:rsidRPr="00307D83">
              <w:rPr>
                <w:rFonts w:ascii="Arial" w:eastAsia="Times New Roman" w:hAnsi="Arial" w:cs="Arial"/>
                <w:bCs/>
                <w:iCs/>
                <w:color w:val="000000"/>
                <w:sz w:val="20"/>
                <w:szCs w:val="20"/>
                <w:lang w:val="ru-RU"/>
              </w:rPr>
              <w:t>Час</w:t>
            </w: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130BD7F7" w14:textId="2226AC16" w:rsidR="00124EB0" w:rsidRDefault="00124EB0" w:rsidP="00124EB0">
            <w:pPr>
              <w:spacing w:after="0"/>
              <w:jc w:val="center"/>
              <w:rPr>
                <w:rFonts w:ascii="Arial" w:eastAsia="Times New Roman" w:hAnsi="Arial" w:cs="Arial"/>
                <w:b/>
                <w:i/>
                <w:color w:val="000000"/>
                <w:sz w:val="20"/>
                <w:szCs w:val="20"/>
              </w:rPr>
            </w:pPr>
          </w:p>
        </w:tc>
        <w:tc>
          <w:tcPr>
            <w:tcW w:w="800" w:type="pct"/>
            <w:tcBorders>
              <w:top w:val="nil"/>
              <w:left w:val="single" w:sz="4" w:space="0" w:color="auto"/>
              <w:bottom w:val="single" w:sz="4" w:space="0" w:color="auto"/>
              <w:right w:val="single" w:sz="4" w:space="0" w:color="auto"/>
            </w:tcBorders>
            <w:shd w:val="clear" w:color="auto" w:fill="auto"/>
          </w:tcPr>
          <w:p w14:paraId="4868E8FC" w14:textId="77777777" w:rsidR="00124EB0" w:rsidRDefault="00124EB0" w:rsidP="00124EB0">
            <w:pPr>
              <w:spacing w:after="0"/>
              <w:rPr>
                <w:rFonts w:ascii="Arial" w:eastAsia="Times New Roman" w:hAnsi="Arial" w:cs="Arial"/>
                <w:b/>
                <w:i/>
                <w:color w:val="000000"/>
                <w:sz w:val="20"/>
                <w:szCs w:val="20"/>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7BBEE59B" w14:textId="77777777" w:rsidR="00124EB0" w:rsidRDefault="00124EB0" w:rsidP="00124EB0">
            <w:pPr>
              <w:spacing w:after="0"/>
              <w:rPr>
                <w:rFonts w:ascii="Arial" w:eastAsia="Times New Roman" w:hAnsi="Arial" w:cs="Arial"/>
                <w:b/>
                <w:i/>
                <w:color w:val="000000"/>
                <w:sz w:val="20"/>
                <w:szCs w:val="20"/>
              </w:rPr>
            </w:pPr>
          </w:p>
        </w:tc>
      </w:tr>
      <w:tr w:rsidR="00124EB0" w:rsidRPr="007E2138" w14:paraId="5086ECF0"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41F0FDDE" w14:textId="77777777" w:rsidR="00124EB0" w:rsidRDefault="00124EB0" w:rsidP="00124EB0">
            <w:pPr>
              <w:spacing w:after="0"/>
              <w:rPr>
                <w:rFonts w:ascii="Arial" w:eastAsia="Times New Roman" w:hAnsi="Arial" w:cs="Arial"/>
                <w:b/>
                <w:i/>
                <w:color w:val="000000"/>
                <w:sz w:val="20"/>
                <w:szCs w:val="20"/>
              </w:rPr>
            </w:pP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5548041D" w14:textId="676B7636" w:rsidR="00124EB0" w:rsidRPr="00124EB0" w:rsidRDefault="00124EB0" w:rsidP="00124EB0">
            <w:pPr>
              <w:spacing w:after="0"/>
              <w:rPr>
                <w:rFonts w:ascii="Arial" w:eastAsia="Times New Roman" w:hAnsi="Arial" w:cs="Arial"/>
                <w:b/>
                <w:i/>
                <w:color w:val="000000"/>
                <w:sz w:val="20"/>
                <w:szCs w:val="20"/>
                <w:lang w:val="ru-RU"/>
              </w:rPr>
            </w:pPr>
            <w:r w:rsidRPr="00D01363">
              <w:rPr>
                <w:rFonts w:ascii="Arial" w:eastAsia="Times New Roman" w:hAnsi="Arial" w:cs="Arial"/>
                <w:color w:val="000000"/>
                <w:sz w:val="20"/>
                <w:szCs w:val="20"/>
                <w:highlight w:val="yellow"/>
                <w:lang w:val="ru-RU"/>
              </w:rPr>
              <w:t xml:space="preserve">***При необходимости, прошу добавить необходимое количество линии </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46D2BDE7" w14:textId="77777777" w:rsidR="00124EB0" w:rsidRPr="00124EB0" w:rsidRDefault="00124EB0" w:rsidP="00124EB0">
            <w:pPr>
              <w:spacing w:after="0"/>
              <w:rPr>
                <w:rFonts w:ascii="Arial" w:eastAsia="Times New Roman" w:hAnsi="Arial" w:cs="Arial"/>
                <w:b/>
                <w:i/>
                <w:color w:val="000000"/>
                <w:sz w:val="20"/>
                <w:szCs w:val="20"/>
                <w:lang w:val="ru-RU"/>
              </w:rPr>
            </w:pP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1DCC19F1" w14:textId="77777777" w:rsidR="00124EB0" w:rsidRPr="00124EB0" w:rsidRDefault="00124EB0" w:rsidP="00124EB0">
            <w:pPr>
              <w:spacing w:after="0"/>
              <w:rPr>
                <w:rFonts w:ascii="Arial" w:eastAsia="Times New Roman" w:hAnsi="Arial" w:cs="Arial"/>
                <w:b/>
                <w:i/>
                <w:color w:val="000000"/>
                <w:sz w:val="20"/>
                <w:szCs w:val="20"/>
                <w:lang w:val="ru-RU"/>
              </w:rPr>
            </w:pPr>
          </w:p>
        </w:tc>
        <w:tc>
          <w:tcPr>
            <w:tcW w:w="800" w:type="pct"/>
            <w:tcBorders>
              <w:top w:val="nil"/>
              <w:left w:val="single" w:sz="4" w:space="0" w:color="auto"/>
              <w:bottom w:val="single" w:sz="4" w:space="0" w:color="auto"/>
              <w:right w:val="single" w:sz="4" w:space="0" w:color="auto"/>
            </w:tcBorders>
            <w:shd w:val="clear" w:color="auto" w:fill="auto"/>
          </w:tcPr>
          <w:p w14:paraId="3A0BEFEB" w14:textId="77777777" w:rsidR="00124EB0" w:rsidRPr="00124EB0" w:rsidRDefault="00124EB0" w:rsidP="00124EB0">
            <w:pPr>
              <w:spacing w:after="0"/>
              <w:rPr>
                <w:rFonts w:ascii="Arial" w:eastAsia="Times New Roman" w:hAnsi="Arial" w:cs="Arial"/>
                <w:b/>
                <w:i/>
                <w:color w:val="000000"/>
                <w:sz w:val="20"/>
                <w:szCs w:val="20"/>
                <w:lang w:val="ru-RU"/>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76FFDB24" w14:textId="77777777" w:rsidR="00124EB0" w:rsidRPr="00124EB0" w:rsidRDefault="00124EB0" w:rsidP="00124EB0">
            <w:pPr>
              <w:spacing w:after="0"/>
              <w:rPr>
                <w:rFonts w:ascii="Arial" w:eastAsia="Times New Roman" w:hAnsi="Arial" w:cs="Arial"/>
                <w:b/>
                <w:i/>
                <w:color w:val="000000"/>
                <w:sz w:val="20"/>
                <w:szCs w:val="20"/>
                <w:lang w:val="ru-RU"/>
              </w:rPr>
            </w:pPr>
          </w:p>
        </w:tc>
      </w:tr>
      <w:tr w:rsidR="00C93E6C" w:rsidRPr="00217545" w14:paraId="24E9D7FE" w14:textId="77777777" w:rsidTr="00BC0774">
        <w:trPr>
          <w:trHeight w:val="305"/>
        </w:trPr>
        <w:tc>
          <w:tcPr>
            <w:tcW w:w="5000" w:type="pct"/>
            <w:gridSpan w:val="9"/>
            <w:tcBorders>
              <w:top w:val="nil"/>
              <w:left w:val="single" w:sz="4" w:space="0" w:color="auto"/>
              <w:bottom w:val="single" w:sz="4" w:space="0" w:color="auto"/>
              <w:right w:val="single" w:sz="4" w:space="0" w:color="auto"/>
            </w:tcBorders>
            <w:shd w:val="clear" w:color="auto" w:fill="FBE4D5"/>
            <w:vAlign w:val="center"/>
          </w:tcPr>
          <w:p w14:paraId="633C8C93" w14:textId="0A5AA3F7" w:rsidR="00C93E6C" w:rsidRPr="00715025" w:rsidRDefault="00715025" w:rsidP="00BC0774">
            <w:pPr>
              <w:spacing w:after="0"/>
              <w:rPr>
                <w:rFonts w:ascii="Arial" w:eastAsia="Times New Roman" w:hAnsi="Arial" w:cs="Arial"/>
                <w:b/>
                <w:i/>
                <w:color w:val="000000"/>
                <w:sz w:val="20"/>
                <w:szCs w:val="20"/>
                <w:lang w:val="ru-RU"/>
              </w:rPr>
            </w:pPr>
            <w:r>
              <w:rPr>
                <w:rFonts w:ascii="Arial" w:eastAsia="Times New Roman" w:hAnsi="Arial" w:cs="Arial"/>
                <w:b/>
                <w:i/>
                <w:color w:val="000000"/>
                <w:sz w:val="20"/>
                <w:szCs w:val="20"/>
                <w:lang w:val="ru-RU"/>
              </w:rPr>
              <w:t>Итого Этап 2</w:t>
            </w:r>
          </w:p>
        </w:tc>
      </w:tr>
      <w:tr w:rsidR="00C93E6C" w:rsidRPr="007E2138" w14:paraId="0578FD02" w14:textId="77777777" w:rsidTr="00BC0774">
        <w:trPr>
          <w:trHeight w:val="305"/>
        </w:trPr>
        <w:tc>
          <w:tcPr>
            <w:tcW w:w="5000" w:type="pct"/>
            <w:gridSpan w:val="9"/>
            <w:tcBorders>
              <w:top w:val="nil"/>
              <w:left w:val="single" w:sz="4" w:space="0" w:color="auto"/>
              <w:bottom w:val="single" w:sz="4" w:space="0" w:color="auto"/>
              <w:right w:val="single" w:sz="4" w:space="0" w:color="auto"/>
            </w:tcBorders>
            <w:shd w:val="clear" w:color="auto" w:fill="FBE4D5"/>
            <w:vAlign w:val="center"/>
          </w:tcPr>
          <w:p w14:paraId="2358170C" w14:textId="29F7C66E" w:rsidR="00C93E6C" w:rsidRPr="00132C47" w:rsidRDefault="00132C47" w:rsidP="00BC0774">
            <w:pPr>
              <w:spacing w:after="0"/>
              <w:rPr>
                <w:rFonts w:ascii="Arial" w:eastAsia="Times New Roman" w:hAnsi="Arial" w:cs="Arial"/>
                <w:b/>
                <w:bCs/>
                <w:color w:val="000000"/>
                <w:sz w:val="20"/>
                <w:szCs w:val="20"/>
                <w:lang w:val="ru-RU"/>
              </w:rPr>
            </w:pPr>
            <w:r w:rsidRPr="00132C47">
              <w:rPr>
                <w:rFonts w:ascii="Arial" w:eastAsia="Times New Roman" w:hAnsi="Arial" w:cs="Arial"/>
                <w:b/>
                <w:bCs/>
                <w:color w:val="000000"/>
                <w:sz w:val="20"/>
                <w:szCs w:val="20"/>
                <w:lang w:val="ru-RU"/>
              </w:rPr>
              <w:t xml:space="preserve">Этап </w:t>
            </w:r>
            <w:r>
              <w:rPr>
                <w:rFonts w:ascii="Arial" w:eastAsia="Times New Roman" w:hAnsi="Arial" w:cs="Arial"/>
                <w:b/>
                <w:bCs/>
                <w:color w:val="000000"/>
                <w:sz w:val="20"/>
                <w:szCs w:val="20"/>
                <w:lang w:val="ru-RU"/>
              </w:rPr>
              <w:t>3</w:t>
            </w:r>
            <w:r w:rsidRPr="00132C47">
              <w:rPr>
                <w:rFonts w:ascii="Arial" w:eastAsia="Times New Roman" w:hAnsi="Arial" w:cs="Arial"/>
                <w:b/>
                <w:bCs/>
                <w:color w:val="000000"/>
                <w:sz w:val="20"/>
                <w:szCs w:val="20"/>
                <w:lang w:val="ru-RU"/>
              </w:rPr>
              <w:t>: Итоговая отчетность (интеграция обратной связи и отчетность)</w:t>
            </w:r>
          </w:p>
        </w:tc>
      </w:tr>
      <w:tr w:rsidR="00132C47" w:rsidRPr="00217545" w14:paraId="7D4E2FE4"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0D8EDA72" w14:textId="47E96D36" w:rsidR="00132C47" w:rsidRPr="00132C47" w:rsidRDefault="00132C47" w:rsidP="00132C47">
            <w:pPr>
              <w:spacing w:after="0"/>
              <w:rPr>
                <w:rFonts w:ascii="Arial" w:eastAsia="Times New Roman" w:hAnsi="Arial" w:cs="Arial"/>
                <w:b/>
                <w:i/>
                <w:color w:val="000000"/>
                <w:sz w:val="20"/>
                <w:szCs w:val="20"/>
                <w:lang w:val="ru-RU"/>
              </w:rPr>
            </w:pPr>
            <w:r>
              <w:rPr>
                <w:rFonts w:ascii="Arial" w:eastAsia="Times New Roman" w:hAnsi="Arial" w:cs="Arial"/>
                <w:b/>
                <w:bCs/>
                <w:color w:val="000000"/>
                <w:sz w:val="20"/>
                <w:szCs w:val="20"/>
                <w:lang w:val="ru-RU"/>
              </w:rPr>
              <w:t>№</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3C5EFB0A" w14:textId="2D229D6D" w:rsidR="00132C47" w:rsidRDefault="00132C47" w:rsidP="00132C47">
            <w:pPr>
              <w:spacing w:after="0"/>
              <w:rPr>
                <w:rFonts w:ascii="Arial" w:eastAsia="Times New Roman" w:hAnsi="Arial" w:cs="Arial"/>
                <w:b/>
                <w:i/>
                <w:color w:val="000000"/>
                <w:sz w:val="20"/>
                <w:szCs w:val="20"/>
              </w:rPr>
            </w:pPr>
            <w:r>
              <w:rPr>
                <w:rFonts w:ascii="Arial" w:eastAsia="Times New Roman" w:hAnsi="Arial" w:cs="Arial"/>
                <w:b/>
                <w:bCs/>
                <w:color w:val="000000"/>
                <w:sz w:val="20"/>
                <w:szCs w:val="20"/>
                <w:lang w:val="ru-RU"/>
              </w:rPr>
              <w:t>Вид труда/ Д</w:t>
            </w:r>
            <w:r w:rsidRPr="00C81E33">
              <w:rPr>
                <w:rFonts w:ascii="Arial" w:eastAsia="Times New Roman" w:hAnsi="Arial" w:cs="Arial"/>
                <w:b/>
                <w:bCs/>
                <w:color w:val="000000"/>
                <w:sz w:val="20"/>
                <w:szCs w:val="20"/>
              </w:rPr>
              <w:t>олжность</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22D18E3E" w14:textId="66B7612C" w:rsidR="00132C47" w:rsidRDefault="00132C47" w:rsidP="00132C47">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Единица</w:t>
            </w: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5C4AB1AB" w14:textId="40A26C63" w:rsidR="00132C47" w:rsidRDefault="00132C47" w:rsidP="00132C47">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Уровень затраченных ресурсов </w:t>
            </w:r>
          </w:p>
        </w:tc>
        <w:tc>
          <w:tcPr>
            <w:tcW w:w="800" w:type="pct"/>
            <w:tcBorders>
              <w:top w:val="nil"/>
              <w:left w:val="single" w:sz="4" w:space="0" w:color="auto"/>
              <w:bottom w:val="single" w:sz="4" w:space="0" w:color="auto"/>
              <w:right w:val="single" w:sz="4" w:space="0" w:color="auto"/>
            </w:tcBorders>
            <w:shd w:val="clear" w:color="auto" w:fill="auto"/>
            <w:vAlign w:val="center"/>
          </w:tcPr>
          <w:p w14:paraId="388EE276" w14:textId="4CADD88F" w:rsidR="00132C47" w:rsidRDefault="00132C47" w:rsidP="00132C47">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Часовая ставка в </w:t>
            </w:r>
            <w:r>
              <w:rPr>
                <w:rFonts w:ascii="Arial" w:eastAsia="Times New Roman" w:hAnsi="Arial" w:cs="Arial"/>
                <w:b/>
                <w:bCs/>
                <w:color w:val="000000"/>
                <w:sz w:val="20"/>
                <w:szCs w:val="20"/>
                <w:lang w:val="ru-RU"/>
              </w:rPr>
              <w:t>сомах</w:t>
            </w:r>
          </w:p>
        </w:tc>
        <w:tc>
          <w:tcPr>
            <w:tcW w:w="854" w:type="pct"/>
            <w:tcBorders>
              <w:top w:val="nil"/>
              <w:left w:val="single" w:sz="4" w:space="0" w:color="auto"/>
              <w:bottom w:val="single" w:sz="4" w:space="0" w:color="auto"/>
              <w:right w:val="single" w:sz="4" w:space="0" w:color="auto"/>
            </w:tcBorders>
            <w:shd w:val="clear" w:color="auto" w:fill="auto"/>
            <w:vAlign w:val="center"/>
          </w:tcPr>
          <w:p w14:paraId="5C928D93" w14:textId="450AD86E" w:rsidR="00132C47" w:rsidRDefault="00132C47" w:rsidP="00132C47">
            <w:pPr>
              <w:spacing w:after="0"/>
              <w:rPr>
                <w:rFonts w:ascii="Arial" w:eastAsia="Times New Roman" w:hAnsi="Arial" w:cs="Arial"/>
                <w:b/>
                <w:i/>
                <w:color w:val="000000"/>
                <w:sz w:val="20"/>
                <w:szCs w:val="20"/>
              </w:rPr>
            </w:pPr>
            <w:r w:rsidRPr="00C81E33">
              <w:rPr>
                <w:rFonts w:ascii="Arial" w:eastAsia="Times New Roman" w:hAnsi="Arial" w:cs="Arial"/>
                <w:b/>
                <w:bCs/>
                <w:color w:val="000000"/>
                <w:sz w:val="20"/>
                <w:szCs w:val="20"/>
              </w:rPr>
              <w:t xml:space="preserve">Итого в </w:t>
            </w:r>
            <w:r>
              <w:rPr>
                <w:rFonts w:ascii="Arial" w:eastAsia="Times New Roman" w:hAnsi="Arial" w:cs="Arial"/>
                <w:b/>
                <w:bCs/>
                <w:color w:val="000000"/>
                <w:sz w:val="20"/>
                <w:szCs w:val="20"/>
                <w:lang w:val="ru-RU"/>
              </w:rPr>
              <w:t>сомах</w:t>
            </w:r>
          </w:p>
        </w:tc>
      </w:tr>
      <w:tr w:rsidR="0031028F" w:rsidRPr="00217545" w14:paraId="4D89F02D"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3B9048D2" w14:textId="77777777" w:rsidR="0031028F" w:rsidRDefault="0031028F" w:rsidP="0031028F">
            <w:pPr>
              <w:spacing w:after="0"/>
              <w:rPr>
                <w:rFonts w:ascii="Arial" w:eastAsia="Times New Roman" w:hAnsi="Arial" w:cs="Arial"/>
                <w:b/>
                <w:i/>
                <w:color w:val="000000"/>
                <w:sz w:val="20"/>
                <w:szCs w:val="20"/>
              </w:rPr>
            </w:pPr>
            <w:r w:rsidRPr="001E7228">
              <w:rPr>
                <w:rFonts w:ascii="Arial" w:eastAsia="Times New Roman" w:hAnsi="Arial" w:cs="Arial"/>
                <w:color w:val="000000"/>
                <w:sz w:val="20"/>
                <w:szCs w:val="20"/>
              </w:rPr>
              <w:t>1</w:t>
            </w: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29467808" w14:textId="7D332CB6" w:rsidR="0031028F" w:rsidRDefault="0031028F" w:rsidP="0031028F">
            <w:pPr>
              <w:spacing w:after="0"/>
              <w:rPr>
                <w:rFonts w:ascii="Arial" w:eastAsia="Times New Roman" w:hAnsi="Arial" w:cs="Arial"/>
                <w:b/>
                <w:i/>
                <w:color w:val="000000"/>
                <w:sz w:val="20"/>
                <w:szCs w:val="20"/>
              </w:rPr>
            </w:pPr>
            <w:r>
              <w:rPr>
                <w:rFonts w:ascii="Arial" w:eastAsia="Times New Roman" w:hAnsi="Arial" w:cs="Arial"/>
                <w:color w:val="000000"/>
                <w:sz w:val="20"/>
                <w:szCs w:val="20"/>
                <w:lang w:val="ru-RU"/>
              </w:rPr>
              <w:t xml:space="preserve">Тренер / Инструктор </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0F779949" w14:textId="5C35509F" w:rsidR="0031028F" w:rsidRDefault="0031028F" w:rsidP="0031028F">
            <w:pPr>
              <w:spacing w:after="0"/>
              <w:rPr>
                <w:rFonts w:ascii="Arial" w:eastAsia="Times New Roman" w:hAnsi="Arial" w:cs="Arial"/>
                <w:b/>
                <w:i/>
                <w:color w:val="000000"/>
                <w:sz w:val="20"/>
                <w:szCs w:val="20"/>
              </w:rPr>
            </w:pPr>
            <w:r w:rsidRPr="00307D83">
              <w:rPr>
                <w:rFonts w:ascii="Arial" w:eastAsia="Times New Roman" w:hAnsi="Arial" w:cs="Arial"/>
                <w:bCs/>
                <w:iCs/>
                <w:color w:val="000000"/>
                <w:sz w:val="20"/>
                <w:szCs w:val="20"/>
                <w:lang w:val="ru-RU"/>
              </w:rPr>
              <w:t>Час</w:t>
            </w: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7A4038D8" w14:textId="77777777" w:rsidR="0031028F" w:rsidRDefault="0031028F" w:rsidP="0031028F">
            <w:pPr>
              <w:spacing w:after="0"/>
              <w:rPr>
                <w:rFonts w:ascii="Arial" w:eastAsia="Times New Roman" w:hAnsi="Arial" w:cs="Arial"/>
                <w:b/>
                <w:i/>
                <w:color w:val="000000"/>
                <w:sz w:val="20"/>
                <w:szCs w:val="20"/>
              </w:rPr>
            </w:pPr>
          </w:p>
        </w:tc>
        <w:tc>
          <w:tcPr>
            <w:tcW w:w="800" w:type="pct"/>
            <w:tcBorders>
              <w:top w:val="nil"/>
              <w:left w:val="single" w:sz="4" w:space="0" w:color="auto"/>
              <w:bottom w:val="single" w:sz="4" w:space="0" w:color="auto"/>
              <w:right w:val="single" w:sz="4" w:space="0" w:color="auto"/>
            </w:tcBorders>
            <w:shd w:val="clear" w:color="auto" w:fill="auto"/>
          </w:tcPr>
          <w:p w14:paraId="0CD1A092" w14:textId="77777777" w:rsidR="0031028F" w:rsidRDefault="0031028F" w:rsidP="0031028F">
            <w:pPr>
              <w:spacing w:after="0"/>
              <w:rPr>
                <w:rFonts w:ascii="Arial" w:eastAsia="Times New Roman" w:hAnsi="Arial" w:cs="Arial"/>
                <w:b/>
                <w:i/>
                <w:color w:val="000000"/>
                <w:sz w:val="20"/>
                <w:szCs w:val="20"/>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6109BC4E" w14:textId="77777777" w:rsidR="0031028F" w:rsidRDefault="0031028F" w:rsidP="0031028F">
            <w:pPr>
              <w:spacing w:after="0"/>
              <w:rPr>
                <w:rFonts w:ascii="Arial" w:eastAsia="Times New Roman" w:hAnsi="Arial" w:cs="Arial"/>
                <w:b/>
                <w:i/>
                <w:color w:val="000000"/>
                <w:sz w:val="20"/>
                <w:szCs w:val="20"/>
              </w:rPr>
            </w:pPr>
          </w:p>
        </w:tc>
      </w:tr>
      <w:tr w:rsidR="0031028F" w:rsidRPr="007E2138" w14:paraId="64CEDF8E" w14:textId="77777777" w:rsidTr="00BC0774">
        <w:trPr>
          <w:trHeight w:val="305"/>
        </w:trPr>
        <w:tc>
          <w:tcPr>
            <w:tcW w:w="390" w:type="pct"/>
            <w:tcBorders>
              <w:top w:val="nil"/>
              <w:left w:val="single" w:sz="4" w:space="0" w:color="auto"/>
              <w:bottom w:val="single" w:sz="4" w:space="0" w:color="auto"/>
              <w:right w:val="single" w:sz="4" w:space="0" w:color="auto"/>
            </w:tcBorders>
            <w:shd w:val="clear" w:color="auto" w:fill="auto"/>
            <w:vAlign w:val="center"/>
          </w:tcPr>
          <w:p w14:paraId="501440E0" w14:textId="77777777" w:rsidR="0031028F" w:rsidRDefault="0031028F" w:rsidP="0031028F">
            <w:pPr>
              <w:spacing w:after="0"/>
              <w:rPr>
                <w:rFonts w:ascii="Arial" w:eastAsia="Times New Roman" w:hAnsi="Arial" w:cs="Arial"/>
                <w:b/>
                <w:i/>
                <w:color w:val="000000"/>
                <w:sz w:val="20"/>
                <w:szCs w:val="20"/>
              </w:rPr>
            </w:pPr>
          </w:p>
        </w:tc>
        <w:tc>
          <w:tcPr>
            <w:tcW w:w="1274" w:type="pct"/>
            <w:gridSpan w:val="2"/>
            <w:tcBorders>
              <w:top w:val="nil"/>
              <w:left w:val="single" w:sz="4" w:space="0" w:color="auto"/>
              <w:bottom w:val="single" w:sz="4" w:space="0" w:color="auto"/>
              <w:right w:val="single" w:sz="4" w:space="0" w:color="auto"/>
            </w:tcBorders>
            <w:shd w:val="clear" w:color="auto" w:fill="auto"/>
            <w:vAlign w:val="center"/>
          </w:tcPr>
          <w:p w14:paraId="3409A872" w14:textId="5B91E8CC" w:rsidR="0031028F" w:rsidRPr="0031028F" w:rsidRDefault="0031028F" w:rsidP="0031028F">
            <w:pPr>
              <w:spacing w:after="0"/>
              <w:rPr>
                <w:rFonts w:ascii="Arial" w:eastAsia="Times New Roman" w:hAnsi="Arial" w:cs="Arial"/>
                <w:b/>
                <w:i/>
                <w:color w:val="000000"/>
                <w:sz w:val="20"/>
                <w:szCs w:val="20"/>
                <w:lang w:val="ru-RU"/>
              </w:rPr>
            </w:pPr>
            <w:r w:rsidRPr="00D01363">
              <w:rPr>
                <w:rFonts w:ascii="Arial" w:eastAsia="Times New Roman" w:hAnsi="Arial" w:cs="Arial"/>
                <w:color w:val="000000"/>
                <w:sz w:val="20"/>
                <w:szCs w:val="20"/>
                <w:highlight w:val="yellow"/>
                <w:lang w:val="ru-RU"/>
              </w:rPr>
              <w:t xml:space="preserve">***При необходимости, прошу добавить необходимое количество линии </w:t>
            </w:r>
          </w:p>
        </w:tc>
        <w:tc>
          <w:tcPr>
            <w:tcW w:w="673" w:type="pct"/>
            <w:gridSpan w:val="2"/>
            <w:tcBorders>
              <w:top w:val="nil"/>
              <w:left w:val="single" w:sz="4" w:space="0" w:color="auto"/>
              <w:bottom w:val="single" w:sz="4" w:space="0" w:color="auto"/>
              <w:right w:val="single" w:sz="4" w:space="0" w:color="auto"/>
            </w:tcBorders>
            <w:shd w:val="clear" w:color="auto" w:fill="auto"/>
            <w:vAlign w:val="center"/>
          </w:tcPr>
          <w:p w14:paraId="718FEA70" w14:textId="77777777" w:rsidR="0031028F" w:rsidRPr="0031028F" w:rsidRDefault="0031028F" w:rsidP="0031028F">
            <w:pPr>
              <w:spacing w:after="0"/>
              <w:rPr>
                <w:rFonts w:ascii="Arial" w:eastAsia="Times New Roman" w:hAnsi="Arial" w:cs="Arial"/>
                <w:b/>
                <w:i/>
                <w:color w:val="000000"/>
                <w:sz w:val="20"/>
                <w:szCs w:val="20"/>
                <w:lang w:val="ru-RU"/>
              </w:rPr>
            </w:pPr>
          </w:p>
        </w:tc>
        <w:tc>
          <w:tcPr>
            <w:tcW w:w="1009" w:type="pct"/>
            <w:gridSpan w:val="2"/>
            <w:tcBorders>
              <w:top w:val="nil"/>
              <w:left w:val="single" w:sz="4" w:space="0" w:color="auto"/>
              <w:bottom w:val="single" w:sz="4" w:space="0" w:color="auto"/>
              <w:right w:val="single" w:sz="4" w:space="0" w:color="auto"/>
            </w:tcBorders>
            <w:shd w:val="clear" w:color="auto" w:fill="auto"/>
            <w:vAlign w:val="center"/>
          </w:tcPr>
          <w:p w14:paraId="3921C067" w14:textId="77777777" w:rsidR="0031028F" w:rsidRPr="0031028F" w:rsidRDefault="0031028F" w:rsidP="0031028F">
            <w:pPr>
              <w:spacing w:after="0"/>
              <w:rPr>
                <w:rFonts w:ascii="Arial" w:eastAsia="Times New Roman" w:hAnsi="Arial" w:cs="Arial"/>
                <w:b/>
                <w:i/>
                <w:color w:val="000000"/>
                <w:sz w:val="20"/>
                <w:szCs w:val="20"/>
                <w:lang w:val="ru-RU"/>
              </w:rPr>
            </w:pPr>
          </w:p>
        </w:tc>
        <w:tc>
          <w:tcPr>
            <w:tcW w:w="800" w:type="pct"/>
            <w:tcBorders>
              <w:top w:val="nil"/>
              <w:left w:val="single" w:sz="4" w:space="0" w:color="auto"/>
              <w:bottom w:val="single" w:sz="4" w:space="0" w:color="auto"/>
              <w:right w:val="single" w:sz="4" w:space="0" w:color="auto"/>
            </w:tcBorders>
            <w:shd w:val="clear" w:color="auto" w:fill="auto"/>
          </w:tcPr>
          <w:p w14:paraId="5EDEF0AE" w14:textId="77777777" w:rsidR="0031028F" w:rsidRPr="0031028F" w:rsidRDefault="0031028F" w:rsidP="0031028F">
            <w:pPr>
              <w:spacing w:after="0"/>
              <w:rPr>
                <w:rFonts w:ascii="Arial" w:eastAsia="Times New Roman" w:hAnsi="Arial" w:cs="Arial"/>
                <w:b/>
                <w:i/>
                <w:color w:val="000000"/>
                <w:sz w:val="20"/>
                <w:szCs w:val="20"/>
                <w:lang w:val="ru-RU"/>
              </w:rPr>
            </w:pPr>
          </w:p>
        </w:tc>
        <w:tc>
          <w:tcPr>
            <w:tcW w:w="854" w:type="pct"/>
            <w:tcBorders>
              <w:top w:val="nil"/>
              <w:left w:val="single" w:sz="4" w:space="0" w:color="auto"/>
              <w:bottom w:val="single" w:sz="4" w:space="0" w:color="auto"/>
              <w:right w:val="single" w:sz="4" w:space="0" w:color="auto"/>
            </w:tcBorders>
            <w:shd w:val="clear" w:color="auto" w:fill="auto"/>
            <w:vAlign w:val="center"/>
          </w:tcPr>
          <w:p w14:paraId="29C42512" w14:textId="77777777" w:rsidR="0031028F" w:rsidRPr="0031028F" w:rsidRDefault="0031028F" w:rsidP="0031028F">
            <w:pPr>
              <w:spacing w:after="0"/>
              <w:rPr>
                <w:rFonts w:ascii="Arial" w:eastAsia="Times New Roman" w:hAnsi="Arial" w:cs="Arial"/>
                <w:b/>
                <w:i/>
                <w:color w:val="000000"/>
                <w:sz w:val="20"/>
                <w:szCs w:val="20"/>
                <w:lang w:val="ru-RU"/>
              </w:rPr>
            </w:pPr>
          </w:p>
        </w:tc>
      </w:tr>
      <w:tr w:rsidR="00C93E6C" w:rsidRPr="00217545" w14:paraId="6B4828EE" w14:textId="77777777" w:rsidTr="00BC0774">
        <w:trPr>
          <w:trHeight w:val="305"/>
        </w:trPr>
        <w:tc>
          <w:tcPr>
            <w:tcW w:w="2337" w:type="pct"/>
            <w:gridSpan w:val="5"/>
            <w:tcBorders>
              <w:top w:val="nil"/>
              <w:left w:val="single" w:sz="4" w:space="0" w:color="auto"/>
              <w:bottom w:val="single" w:sz="4" w:space="0" w:color="auto"/>
              <w:right w:val="single" w:sz="4" w:space="0" w:color="auto"/>
            </w:tcBorders>
            <w:shd w:val="clear" w:color="auto" w:fill="FBE4D5"/>
            <w:vAlign w:val="center"/>
          </w:tcPr>
          <w:p w14:paraId="6F633761" w14:textId="085AE8AC" w:rsidR="00C93E6C" w:rsidRPr="001625F1" w:rsidRDefault="00EF739F" w:rsidP="00BC0774">
            <w:pPr>
              <w:spacing w:after="0"/>
              <w:rPr>
                <w:rFonts w:ascii="Arial" w:eastAsia="Times New Roman" w:hAnsi="Arial" w:cs="Arial"/>
                <w:b/>
                <w:i/>
                <w:color w:val="000000"/>
                <w:sz w:val="20"/>
                <w:szCs w:val="20"/>
                <w:lang w:val="ru-RU"/>
              </w:rPr>
            </w:pPr>
            <w:r>
              <w:rPr>
                <w:rFonts w:ascii="Arial" w:eastAsia="Times New Roman" w:hAnsi="Arial" w:cs="Arial"/>
                <w:b/>
                <w:i/>
                <w:color w:val="000000"/>
                <w:sz w:val="20"/>
                <w:szCs w:val="20"/>
                <w:lang w:val="ru-RU"/>
              </w:rPr>
              <w:t>Итого Этап 3</w:t>
            </w:r>
          </w:p>
        </w:tc>
        <w:tc>
          <w:tcPr>
            <w:tcW w:w="1009" w:type="pct"/>
            <w:gridSpan w:val="2"/>
            <w:tcBorders>
              <w:top w:val="nil"/>
              <w:left w:val="single" w:sz="4" w:space="0" w:color="auto"/>
              <w:bottom w:val="single" w:sz="4" w:space="0" w:color="auto"/>
              <w:right w:val="single" w:sz="4" w:space="0" w:color="auto"/>
            </w:tcBorders>
            <w:shd w:val="clear" w:color="auto" w:fill="FBE4D5"/>
            <w:vAlign w:val="center"/>
          </w:tcPr>
          <w:p w14:paraId="4C507A8D" w14:textId="77777777" w:rsidR="00C93E6C" w:rsidRDefault="00C93E6C" w:rsidP="00BC0774">
            <w:pPr>
              <w:spacing w:after="0"/>
              <w:rPr>
                <w:rFonts w:ascii="Arial" w:eastAsia="Times New Roman" w:hAnsi="Arial" w:cs="Arial"/>
                <w:b/>
                <w:i/>
                <w:color w:val="000000"/>
                <w:sz w:val="20"/>
                <w:szCs w:val="20"/>
              </w:rPr>
            </w:pPr>
          </w:p>
        </w:tc>
        <w:tc>
          <w:tcPr>
            <w:tcW w:w="800" w:type="pct"/>
            <w:tcBorders>
              <w:top w:val="nil"/>
              <w:left w:val="single" w:sz="4" w:space="0" w:color="auto"/>
              <w:bottom w:val="single" w:sz="4" w:space="0" w:color="auto"/>
              <w:right w:val="single" w:sz="4" w:space="0" w:color="auto"/>
            </w:tcBorders>
            <w:shd w:val="clear" w:color="auto" w:fill="FBE4D5"/>
          </w:tcPr>
          <w:p w14:paraId="467A45DE" w14:textId="77777777" w:rsidR="00C93E6C" w:rsidRDefault="00C93E6C" w:rsidP="00BC0774">
            <w:pPr>
              <w:spacing w:after="0"/>
              <w:rPr>
                <w:rFonts w:ascii="Arial" w:eastAsia="Times New Roman" w:hAnsi="Arial" w:cs="Arial"/>
                <w:b/>
                <w:i/>
                <w:color w:val="000000"/>
                <w:sz w:val="20"/>
                <w:szCs w:val="20"/>
              </w:rPr>
            </w:pPr>
          </w:p>
        </w:tc>
        <w:tc>
          <w:tcPr>
            <w:tcW w:w="854" w:type="pct"/>
            <w:tcBorders>
              <w:top w:val="nil"/>
              <w:left w:val="single" w:sz="4" w:space="0" w:color="auto"/>
              <w:bottom w:val="single" w:sz="4" w:space="0" w:color="auto"/>
              <w:right w:val="single" w:sz="4" w:space="0" w:color="auto"/>
            </w:tcBorders>
            <w:shd w:val="clear" w:color="auto" w:fill="FBE4D5"/>
            <w:vAlign w:val="center"/>
          </w:tcPr>
          <w:p w14:paraId="5BD73CE6" w14:textId="77777777" w:rsidR="00C93E6C" w:rsidRDefault="00C93E6C" w:rsidP="00BC0774">
            <w:pPr>
              <w:spacing w:after="0"/>
              <w:rPr>
                <w:rFonts w:ascii="Arial" w:eastAsia="Times New Roman" w:hAnsi="Arial" w:cs="Arial"/>
                <w:b/>
                <w:i/>
                <w:color w:val="000000"/>
                <w:sz w:val="20"/>
                <w:szCs w:val="20"/>
              </w:rPr>
            </w:pPr>
          </w:p>
        </w:tc>
      </w:tr>
      <w:tr w:rsidR="00C93E6C" w:rsidRPr="00217545" w14:paraId="6F90F18A" w14:textId="77777777" w:rsidTr="00BC0774">
        <w:trPr>
          <w:trHeight w:val="305"/>
        </w:trPr>
        <w:tc>
          <w:tcPr>
            <w:tcW w:w="2337" w:type="pct"/>
            <w:gridSpan w:val="5"/>
            <w:tcBorders>
              <w:top w:val="nil"/>
              <w:left w:val="single" w:sz="4" w:space="0" w:color="auto"/>
              <w:bottom w:val="single" w:sz="4" w:space="0" w:color="auto"/>
              <w:right w:val="single" w:sz="4" w:space="0" w:color="auto"/>
            </w:tcBorders>
            <w:shd w:val="clear" w:color="auto" w:fill="D9E2F3"/>
            <w:vAlign w:val="center"/>
          </w:tcPr>
          <w:p w14:paraId="4EB076F1" w14:textId="03DEF2DD" w:rsidR="00C93E6C" w:rsidRPr="00EF739F" w:rsidRDefault="00EF739F" w:rsidP="00BC0774">
            <w:pPr>
              <w:spacing w:after="0"/>
              <w:rPr>
                <w:rFonts w:ascii="Arial" w:eastAsia="Times New Roman" w:hAnsi="Arial" w:cs="Arial"/>
                <w:b/>
                <w:bCs/>
                <w:color w:val="000000"/>
                <w:sz w:val="20"/>
                <w:szCs w:val="20"/>
                <w:lang w:val="ru-RU"/>
              </w:rPr>
            </w:pPr>
            <w:r>
              <w:rPr>
                <w:rFonts w:ascii="Arial" w:eastAsia="Times New Roman" w:hAnsi="Arial" w:cs="Arial"/>
                <w:b/>
                <w:bCs/>
                <w:color w:val="000000"/>
                <w:sz w:val="20"/>
                <w:szCs w:val="20"/>
                <w:lang w:val="ru-RU"/>
              </w:rPr>
              <w:t>Итого Труд</w:t>
            </w:r>
          </w:p>
        </w:tc>
        <w:tc>
          <w:tcPr>
            <w:tcW w:w="1009" w:type="pct"/>
            <w:gridSpan w:val="2"/>
            <w:tcBorders>
              <w:top w:val="nil"/>
              <w:left w:val="single" w:sz="4" w:space="0" w:color="auto"/>
              <w:bottom w:val="single" w:sz="4" w:space="0" w:color="auto"/>
              <w:right w:val="single" w:sz="4" w:space="0" w:color="auto"/>
            </w:tcBorders>
            <w:shd w:val="clear" w:color="auto" w:fill="D9E2F3"/>
            <w:vAlign w:val="center"/>
          </w:tcPr>
          <w:p w14:paraId="62CFE546" w14:textId="77777777" w:rsidR="00C93E6C" w:rsidRDefault="00C93E6C" w:rsidP="00BC0774">
            <w:pPr>
              <w:spacing w:after="0"/>
              <w:rPr>
                <w:rFonts w:ascii="Arial" w:eastAsia="Times New Roman" w:hAnsi="Arial" w:cs="Arial"/>
                <w:b/>
                <w:i/>
                <w:color w:val="000000"/>
                <w:sz w:val="20"/>
                <w:szCs w:val="20"/>
              </w:rPr>
            </w:pPr>
          </w:p>
        </w:tc>
        <w:tc>
          <w:tcPr>
            <w:tcW w:w="800" w:type="pct"/>
            <w:tcBorders>
              <w:top w:val="nil"/>
              <w:left w:val="single" w:sz="4" w:space="0" w:color="auto"/>
              <w:bottom w:val="single" w:sz="4" w:space="0" w:color="auto"/>
              <w:right w:val="single" w:sz="4" w:space="0" w:color="auto"/>
            </w:tcBorders>
            <w:shd w:val="clear" w:color="auto" w:fill="D9E2F3"/>
          </w:tcPr>
          <w:p w14:paraId="5C9B9395" w14:textId="77777777" w:rsidR="00C93E6C" w:rsidRDefault="00C93E6C" w:rsidP="00BC0774">
            <w:pPr>
              <w:spacing w:after="0"/>
              <w:rPr>
                <w:rFonts w:ascii="Arial" w:eastAsia="Times New Roman" w:hAnsi="Arial" w:cs="Arial"/>
                <w:b/>
                <w:i/>
                <w:color w:val="000000"/>
                <w:sz w:val="20"/>
                <w:szCs w:val="20"/>
              </w:rPr>
            </w:pPr>
          </w:p>
        </w:tc>
        <w:tc>
          <w:tcPr>
            <w:tcW w:w="854" w:type="pct"/>
            <w:tcBorders>
              <w:top w:val="nil"/>
              <w:left w:val="single" w:sz="4" w:space="0" w:color="auto"/>
              <w:bottom w:val="single" w:sz="4" w:space="0" w:color="auto"/>
              <w:right w:val="single" w:sz="4" w:space="0" w:color="auto"/>
            </w:tcBorders>
            <w:shd w:val="clear" w:color="auto" w:fill="D9E2F3"/>
            <w:vAlign w:val="center"/>
          </w:tcPr>
          <w:p w14:paraId="57799D35" w14:textId="77777777" w:rsidR="00C93E6C" w:rsidRDefault="00C93E6C" w:rsidP="00BC0774">
            <w:pPr>
              <w:spacing w:after="0"/>
              <w:rPr>
                <w:rFonts w:ascii="Arial" w:eastAsia="Times New Roman" w:hAnsi="Arial" w:cs="Arial"/>
                <w:b/>
                <w:i/>
                <w:color w:val="000000"/>
                <w:sz w:val="20"/>
                <w:szCs w:val="20"/>
              </w:rPr>
            </w:pPr>
          </w:p>
        </w:tc>
      </w:tr>
      <w:tr w:rsidR="00C93E6C" w:rsidRPr="00A51584" w14:paraId="279D69C3" w14:textId="77777777" w:rsidTr="00BC0774">
        <w:trPr>
          <w:trHeight w:val="270"/>
        </w:trPr>
        <w:tc>
          <w:tcPr>
            <w:tcW w:w="5000" w:type="pct"/>
            <w:gridSpan w:val="9"/>
            <w:tcBorders>
              <w:top w:val="single" w:sz="4" w:space="0" w:color="auto"/>
              <w:left w:val="single" w:sz="4" w:space="0" w:color="auto"/>
              <w:bottom w:val="single" w:sz="4" w:space="0" w:color="auto"/>
              <w:right w:val="single" w:sz="4" w:space="0" w:color="auto"/>
            </w:tcBorders>
            <w:shd w:val="clear" w:color="auto" w:fill="00B0F0"/>
            <w:vAlign w:val="center"/>
          </w:tcPr>
          <w:p w14:paraId="45D56C02" w14:textId="18BE71C9" w:rsidR="00C93E6C" w:rsidRPr="002D4E64" w:rsidRDefault="005B13DF" w:rsidP="00C93E6C">
            <w:pPr>
              <w:numPr>
                <w:ilvl w:val="0"/>
                <w:numId w:val="25"/>
              </w:numPr>
              <w:spacing w:after="0" w:line="240" w:lineRule="auto"/>
              <w:rPr>
                <w:rFonts w:ascii="Arial" w:eastAsia="Times New Roman" w:hAnsi="Arial" w:cs="Arial"/>
                <w:color w:val="000000"/>
                <w:sz w:val="20"/>
                <w:szCs w:val="20"/>
                <w:lang w:val="ru-RU"/>
              </w:rPr>
            </w:pPr>
            <w:r>
              <w:rPr>
                <w:rFonts w:eastAsia="Times New Roman" w:cs="Calibri"/>
                <w:b/>
                <w:bCs/>
                <w:color w:val="000000"/>
                <w:lang w:val="ru-RU"/>
              </w:rPr>
              <w:t xml:space="preserve">Поездка и </w:t>
            </w:r>
            <w:r w:rsidR="00895439">
              <w:rPr>
                <w:rFonts w:eastAsia="Times New Roman" w:cs="Calibri"/>
                <w:b/>
                <w:bCs/>
                <w:color w:val="000000"/>
                <w:lang w:val="ru-RU"/>
              </w:rPr>
              <w:t>транспортировка</w:t>
            </w:r>
          </w:p>
        </w:tc>
      </w:tr>
      <w:tr w:rsidR="00C93E6C" w:rsidRPr="00217545" w14:paraId="52AA9AA9" w14:textId="77777777" w:rsidTr="00BC0774">
        <w:trPr>
          <w:trHeight w:val="270"/>
        </w:trPr>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F19EE" w14:textId="42D5EF82" w:rsidR="00C93E6C" w:rsidRPr="005D3CBD" w:rsidRDefault="0053484F" w:rsidP="00BC0774">
            <w:pPr>
              <w:spacing w:after="0"/>
              <w:jc w:val="center"/>
              <w:rPr>
                <w:rFonts w:ascii="Arial" w:eastAsia="Times New Roman" w:hAnsi="Arial" w:cs="Arial"/>
                <w:b/>
                <w:bCs/>
                <w:color w:val="000000"/>
                <w:sz w:val="20"/>
                <w:szCs w:val="20"/>
                <w:lang w:val="ru-RU"/>
              </w:rPr>
            </w:pPr>
            <w:r w:rsidRPr="005D3CBD">
              <w:rPr>
                <w:rFonts w:ascii="Arial" w:eastAsia="Times New Roman" w:hAnsi="Arial" w:cs="Arial"/>
                <w:b/>
                <w:bCs/>
                <w:color w:val="000000"/>
                <w:sz w:val="20"/>
                <w:szCs w:val="20"/>
                <w:lang w:val="ru-RU"/>
              </w:rPr>
              <w:lastRenderedPageBreak/>
              <w:t>№</w:t>
            </w:r>
          </w:p>
        </w:tc>
        <w:tc>
          <w:tcPr>
            <w:tcW w:w="1283" w:type="pct"/>
            <w:gridSpan w:val="2"/>
            <w:tcBorders>
              <w:top w:val="single" w:sz="4" w:space="0" w:color="auto"/>
              <w:left w:val="nil"/>
              <w:bottom w:val="single" w:sz="4" w:space="0" w:color="auto"/>
              <w:right w:val="single" w:sz="4" w:space="0" w:color="auto"/>
            </w:tcBorders>
            <w:shd w:val="clear" w:color="auto" w:fill="auto"/>
            <w:vAlign w:val="center"/>
          </w:tcPr>
          <w:p w14:paraId="5BC2B339" w14:textId="021C3D22" w:rsidR="00C93E6C" w:rsidRPr="005D3CBD" w:rsidRDefault="0053484F" w:rsidP="00BC0774">
            <w:pPr>
              <w:spacing w:after="160" w:line="259" w:lineRule="auto"/>
              <w:contextualSpacing/>
              <w:jc w:val="both"/>
              <w:rPr>
                <w:rFonts w:ascii="Arial Nova Light" w:hAnsi="Arial Nova Light"/>
                <w:b/>
                <w:bCs/>
                <w:lang w:val="ru-RU"/>
              </w:rPr>
            </w:pPr>
            <w:r w:rsidRPr="005D3CBD">
              <w:rPr>
                <w:rFonts w:ascii="Arial Nova Light" w:hAnsi="Arial Nova Light"/>
                <w:b/>
                <w:bCs/>
                <w:lang w:val="ru-RU"/>
              </w:rPr>
              <w:t>Описан</w:t>
            </w:r>
            <w:r w:rsidR="007C5FCC" w:rsidRPr="005D3CBD">
              <w:rPr>
                <w:rFonts w:ascii="Arial Nova Light" w:hAnsi="Arial Nova Light"/>
                <w:b/>
                <w:bCs/>
                <w:lang w:val="ru-RU"/>
              </w:rPr>
              <w:t>ие</w:t>
            </w:r>
          </w:p>
        </w:tc>
        <w:tc>
          <w:tcPr>
            <w:tcW w:w="663" w:type="pct"/>
            <w:gridSpan w:val="2"/>
            <w:tcBorders>
              <w:top w:val="single" w:sz="4" w:space="0" w:color="auto"/>
              <w:left w:val="nil"/>
              <w:bottom w:val="single" w:sz="4" w:space="0" w:color="auto"/>
              <w:right w:val="single" w:sz="4" w:space="0" w:color="auto"/>
            </w:tcBorders>
            <w:shd w:val="clear" w:color="auto" w:fill="auto"/>
            <w:vAlign w:val="center"/>
          </w:tcPr>
          <w:p w14:paraId="576283E6" w14:textId="4809B03B" w:rsidR="00C93E6C" w:rsidRPr="005D3CBD" w:rsidRDefault="007C5FCC" w:rsidP="00BC0774">
            <w:pPr>
              <w:spacing w:after="0"/>
              <w:jc w:val="center"/>
              <w:rPr>
                <w:rFonts w:ascii="Arial" w:eastAsia="Times New Roman" w:hAnsi="Arial" w:cs="Arial"/>
                <w:b/>
                <w:bCs/>
                <w:color w:val="000000"/>
                <w:sz w:val="20"/>
                <w:szCs w:val="20"/>
                <w:lang w:val="ru-RU"/>
              </w:rPr>
            </w:pPr>
            <w:r w:rsidRPr="005D3CBD">
              <w:rPr>
                <w:rFonts w:ascii="Arial" w:eastAsia="Times New Roman" w:hAnsi="Arial" w:cs="Arial"/>
                <w:b/>
                <w:bCs/>
                <w:color w:val="000000"/>
                <w:sz w:val="20"/>
                <w:szCs w:val="20"/>
                <w:lang w:val="ru-RU"/>
              </w:rPr>
              <w:t>Единица</w:t>
            </w:r>
          </w:p>
        </w:tc>
        <w:tc>
          <w:tcPr>
            <w:tcW w:w="1004" w:type="pct"/>
            <w:tcBorders>
              <w:top w:val="single" w:sz="4" w:space="0" w:color="auto"/>
              <w:left w:val="nil"/>
              <w:bottom w:val="single" w:sz="4" w:space="0" w:color="auto"/>
              <w:right w:val="single" w:sz="4" w:space="0" w:color="auto"/>
            </w:tcBorders>
            <w:shd w:val="clear" w:color="auto" w:fill="auto"/>
            <w:vAlign w:val="center"/>
          </w:tcPr>
          <w:p w14:paraId="796AE17F" w14:textId="785F4B23" w:rsidR="00C93E6C" w:rsidRPr="005D3CBD" w:rsidRDefault="007C5FCC" w:rsidP="00BC0774">
            <w:pPr>
              <w:spacing w:after="0"/>
              <w:jc w:val="center"/>
              <w:rPr>
                <w:rFonts w:ascii="Arial" w:eastAsia="Times New Roman" w:hAnsi="Arial" w:cs="Arial"/>
                <w:b/>
                <w:bCs/>
                <w:color w:val="000000"/>
                <w:sz w:val="20"/>
                <w:szCs w:val="20"/>
                <w:lang w:val="ru-RU"/>
              </w:rPr>
            </w:pPr>
            <w:r w:rsidRPr="005D3CBD">
              <w:rPr>
                <w:rFonts w:ascii="Arial" w:eastAsia="Times New Roman" w:hAnsi="Arial" w:cs="Arial"/>
                <w:b/>
                <w:bCs/>
                <w:color w:val="000000"/>
                <w:sz w:val="20"/>
                <w:szCs w:val="20"/>
                <w:lang w:val="ru-RU"/>
              </w:rPr>
              <w:t>Кол-во</w:t>
            </w:r>
          </w:p>
        </w:tc>
        <w:tc>
          <w:tcPr>
            <w:tcW w:w="800" w:type="pct"/>
            <w:tcBorders>
              <w:top w:val="single" w:sz="4" w:space="0" w:color="auto"/>
              <w:left w:val="single" w:sz="4" w:space="0" w:color="auto"/>
              <w:bottom w:val="single" w:sz="4" w:space="0" w:color="auto"/>
              <w:right w:val="single" w:sz="4" w:space="0" w:color="auto"/>
            </w:tcBorders>
            <w:vAlign w:val="center"/>
          </w:tcPr>
          <w:p w14:paraId="1459C844" w14:textId="62295F55" w:rsidR="00C93E6C" w:rsidRPr="005D3CBD" w:rsidRDefault="007B163E" w:rsidP="00BC0774">
            <w:pPr>
              <w:spacing w:after="0"/>
              <w:jc w:val="center"/>
              <w:rPr>
                <w:rFonts w:ascii="Arial" w:eastAsia="Times New Roman" w:hAnsi="Arial" w:cs="Arial"/>
                <w:b/>
                <w:bCs/>
                <w:color w:val="000000"/>
                <w:sz w:val="20"/>
                <w:szCs w:val="20"/>
                <w:lang w:val="ru-RU"/>
              </w:rPr>
            </w:pPr>
            <w:r w:rsidRPr="005D3CBD">
              <w:rPr>
                <w:rFonts w:ascii="Arial" w:eastAsia="Times New Roman" w:hAnsi="Arial" w:cs="Arial"/>
                <w:b/>
                <w:bCs/>
                <w:color w:val="000000"/>
                <w:sz w:val="20"/>
                <w:szCs w:val="20"/>
                <w:lang w:val="ru-RU"/>
              </w:rPr>
              <w:t>Стоимость за единицу в сомах</w:t>
            </w:r>
          </w:p>
        </w:tc>
        <w:tc>
          <w:tcPr>
            <w:tcW w:w="854" w:type="pct"/>
            <w:tcBorders>
              <w:top w:val="single" w:sz="4" w:space="0" w:color="auto"/>
              <w:left w:val="nil"/>
              <w:bottom w:val="single" w:sz="4" w:space="0" w:color="auto"/>
              <w:right w:val="single" w:sz="4" w:space="0" w:color="auto"/>
            </w:tcBorders>
            <w:shd w:val="clear" w:color="auto" w:fill="auto"/>
            <w:vAlign w:val="center"/>
          </w:tcPr>
          <w:p w14:paraId="53648762" w14:textId="10F21148" w:rsidR="00C93E6C" w:rsidRPr="005D3CBD" w:rsidRDefault="007B163E" w:rsidP="00BC0774">
            <w:pPr>
              <w:spacing w:after="0"/>
              <w:jc w:val="center"/>
              <w:rPr>
                <w:rFonts w:ascii="Arial" w:eastAsia="Times New Roman" w:hAnsi="Arial" w:cs="Arial"/>
                <w:b/>
                <w:bCs/>
                <w:color w:val="000000"/>
                <w:sz w:val="20"/>
                <w:szCs w:val="20"/>
                <w:lang w:val="ru-RU"/>
              </w:rPr>
            </w:pPr>
            <w:r w:rsidRPr="005D3CBD">
              <w:rPr>
                <w:rFonts w:ascii="Arial" w:eastAsia="Times New Roman" w:hAnsi="Arial" w:cs="Arial"/>
                <w:b/>
                <w:bCs/>
                <w:color w:val="000000"/>
                <w:sz w:val="20"/>
                <w:szCs w:val="20"/>
                <w:lang w:val="ru-RU"/>
              </w:rPr>
              <w:t>Итого в сомах</w:t>
            </w:r>
          </w:p>
        </w:tc>
      </w:tr>
      <w:tr w:rsidR="00C93E6C" w:rsidRPr="00217545" w14:paraId="49DF1E13" w14:textId="77777777" w:rsidTr="00BC0774">
        <w:trPr>
          <w:trHeight w:val="270"/>
        </w:trPr>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C19FC" w14:textId="77777777" w:rsidR="00C93E6C" w:rsidRPr="001E7228" w:rsidRDefault="00C93E6C" w:rsidP="00BC0774">
            <w:pPr>
              <w:spacing w:after="0"/>
              <w:jc w:val="center"/>
              <w:rPr>
                <w:rFonts w:ascii="Arial" w:eastAsia="Times New Roman" w:hAnsi="Arial" w:cs="Arial"/>
                <w:color w:val="000000"/>
                <w:sz w:val="20"/>
                <w:szCs w:val="20"/>
              </w:rPr>
            </w:pPr>
            <w:r w:rsidRPr="009F2691">
              <w:rPr>
                <w:rFonts w:eastAsia="Times New Roman" w:cs="Calibri"/>
                <w:color w:val="000000"/>
              </w:rPr>
              <w:t>1</w:t>
            </w:r>
          </w:p>
        </w:tc>
        <w:tc>
          <w:tcPr>
            <w:tcW w:w="1283" w:type="pct"/>
            <w:gridSpan w:val="2"/>
            <w:tcBorders>
              <w:top w:val="single" w:sz="4" w:space="0" w:color="auto"/>
              <w:left w:val="nil"/>
              <w:bottom w:val="single" w:sz="4" w:space="0" w:color="auto"/>
              <w:right w:val="single" w:sz="4" w:space="0" w:color="auto"/>
            </w:tcBorders>
            <w:shd w:val="clear" w:color="auto" w:fill="auto"/>
            <w:vAlign w:val="center"/>
          </w:tcPr>
          <w:p w14:paraId="637DDB85" w14:textId="47B85788" w:rsidR="00C93E6C" w:rsidRPr="00DC729D" w:rsidRDefault="0058346B" w:rsidP="00BC0774">
            <w:pPr>
              <w:spacing w:after="160" w:line="259" w:lineRule="auto"/>
              <w:contextualSpacing/>
              <w:jc w:val="both"/>
              <w:rPr>
                <w:rFonts w:ascii="Arial Nova Light" w:hAnsi="Arial Nova Light"/>
                <w:lang w:val="ru-RU"/>
              </w:rPr>
            </w:pPr>
            <w:r w:rsidRPr="0058346B">
              <w:rPr>
                <w:rFonts w:ascii="Arial" w:eastAsia="Times New Roman" w:hAnsi="Arial" w:cs="Arial"/>
                <w:color w:val="000000"/>
                <w:sz w:val="20"/>
                <w:szCs w:val="20"/>
                <w:lang w:val="ru-RU"/>
              </w:rPr>
              <w:t>Транспортные расходы в/из Кыргызстана {расходы на билеты и такси}</w:t>
            </w:r>
          </w:p>
        </w:tc>
        <w:tc>
          <w:tcPr>
            <w:tcW w:w="663" w:type="pct"/>
            <w:gridSpan w:val="2"/>
            <w:tcBorders>
              <w:top w:val="single" w:sz="4" w:space="0" w:color="auto"/>
              <w:left w:val="nil"/>
              <w:bottom w:val="single" w:sz="4" w:space="0" w:color="auto"/>
              <w:right w:val="single" w:sz="4" w:space="0" w:color="auto"/>
            </w:tcBorders>
            <w:shd w:val="clear" w:color="auto" w:fill="auto"/>
            <w:vAlign w:val="center"/>
          </w:tcPr>
          <w:p w14:paraId="6E5B6AA2" w14:textId="66BEBD1A" w:rsidR="00C93E6C" w:rsidRPr="00DC729D" w:rsidRDefault="00B46BC2" w:rsidP="00BC0774">
            <w:pPr>
              <w:spacing w:after="0"/>
              <w:jc w:val="center"/>
              <w:rPr>
                <w:rFonts w:ascii="Arial" w:eastAsia="Times New Roman" w:hAnsi="Arial" w:cs="Arial"/>
                <w:color w:val="000000"/>
                <w:sz w:val="20"/>
                <w:szCs w:val="20"/>
                <w:lang w:val="ru-RU"/>
              </w:rPr>
            </w:pPr>
            <w:r>
              <w:rPr>
                <w:rFonts w:ascii="Arial" w:eastAsia="Times New Roman" w:hAnsi="Arial" w:cs="Arial"/>
                <w:color w:val="000000"/>
                <w:sz w:val="20"/>
                <w:szCs w:val="20"/>
                <w:lang w:val="ru-RU"/>
              </w:rPr>
              <w:t>поездка</w:t>
            </w:r>
          </w:p>
        </w:tc>
        <w:tc>
          <w:tcPr>
            <w:tcW w:w="1004" w:type="pct"/>
            <w:tcBorders>
              <w:top w:val="single" w:sz="4" w:space="0" w:color="auto"/>
              <w:left w:val="nil"/>
              <w:bottom w:val="single" w:sz="4" w:space="0" w:color="auto"/>
              <w:right w:val="single" w:sz="4" w:space="0" w:color="auto"/>
            </w:tcBorders>
            <w:shd w:val="clear" w:color="auto" w:fill="auto"/>
            <w:vAlign w:val="center"/>
          </w:tcPr>
          <w:p w14:paraId="4416C994" w14:textId="76993140" w:rsidR="00C93E6C" w:rsidRDefault="00C93E6C" w:rsidP="00787A34">
            <w:pPr>
              <w:spacing w:after="0"/>
              <w:rPr>
                <w:rFonts w:ascii="Arial" w:eastAsia="Times New Roman" w:hAnsi="Arial" w:cs="Arial"/>
                <w:color w:val="000000"/>
                <w:sz w:val="20"/>
                <w:szCs w:val="20"/>
              </w:rPr>
            </w:pPr>
          </w:p>
        </w:tc>
        <w:tc>
          <w:tcPr>
            <w:tcW w:w="800" w:type="pct"/>
            <w:tcBorders>
              <w:top w:val="single" w:sz="4" w:space="0" w:color="auto"/>
              <w:left w:val="single" w:sz="4" w:space="0" w:color="auto"/>
              <w:bottom w:val="single" w:sz="4" w:space="0" w:color="auto"/>
              <w:right w:val="single" w:sz="4" w:space="0" w:color="auto"/>
            </w:tcBorders>
            <w:vAlign w:val="center"/>
          </w:tcPr>
          <w:p w14:paraId="39400F01" w14:textId="77777777" w:rsidR="00C93E6C" w:rsidRPr="00217545" w:rsidRDefault="00C93E6C" w:rsidP="00BC0774">
            <w:pPr>
              <w:spacing w:after="0"/>
              <w:jc w:val="center"/>
              <w:rPr>
                <w:rFonts w:ascii="Arial" w:eastAsia="Times New Roman" w:hAnsi="Arial" w:cs="Arial"/>
                <w:color w:val="000000"/>
                <w:sz w:val="20"/>
                <w:szCs w:val="20"/>
              </w:rPr>
            </w:pPr>
          </w:p>
        </w:tc>
        <w:tc>
          <w:tcPr>
            <w:tcW w:w="854" w:type="pct"/>
            <w:tcBorders>
              <w:top w:val="single" w:sz="4" w:space="0" w:color="auto"/>
              <w:left w:val="nil"/>
              <w:bottom w:val="single" w:sz="4" w:space="0" w:color="auto"/>
              <w:right w:val="single" w:sz="4" w:space="0" w:color="auto"/>
            </w:tcBorders>
            <w:shd w:val="clear" w:color="auto" w:fill="auto"/>
            <w:vAlign w:val="center"/>
          </w:tcPr>
          <w:p w14:paraId="698C63D7" w14:textId="77777777" w:rsidR="00C93E6C" w:rsidRPr="00217545" w:rsidRDefault="00C93E6C" w:rsidP="00BC0774">
            <w:pPr>
              <w:spacing w:after="0"/>
              <w:jc w:val="center"/>
              <w:rPr>
                <w:rFonts w:ascii="Arial" w:eastAsia="Times New Roman" w:hAnsi="Arial" w:cs="Arial"/>
                <w:color w:val="000000"/>
                <w:sz w:val="20"/>
                <w:szCs w:val="20"/>
              </w:rPr>
            </w:pPr>
          </w:p>
        </w:tc>
      </w:tr>
      <w:tr w:rsidR="00C93E6C" w:rsidRPr="00217545" w14:paraId="27431393" w14:textId="77777777" w:rsidTr="00BC0774">
        <w:trPr>
          <w:trHeight w:val="270"/>
        </w:trPr>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1991F" w14:textId="77777777" w:rsidR="00C93E6C" w:rsidRPr="001E7228" w:rsidRDefault="00C93E6C" w:rsidP="00BC0774">
            <w:pPr>
              <w:spacing w:after="0"/>
              <w:jc w:val="center"/>
              <w:rPr>
                <w:rFonts w:ascii="Arial" w:eastAsia="Times New Roman" w:hAnsi="Arial" w:cs="Arial"/>
                <w:color w:val="000000"/>
                <w:sz w:val="20"/>
                <w:szCs w:val="20"/>
              </w:rPr>
            </w:pPr>
            <w:r w:rsidRPr="009F2691">
              <w:rPr>
                <w:rFonts w:eastAsia="Times New Roman" w:cs="Calibri"/>
                <w:color w:val="000000"/>
              </w:rPr>
              <w:t>2</w:t>
            </w:r>
          </w:p>
        </w:tc>
        <w:tc>
          <w:tcPr>
            <w:tcW w:w="1283" w:type="pct"/>
            <w:gridSpan w:val="2"/>
            <w:tcBorders>
              <w:top w:val="single" w:sz="4" w:space="0" w:color="auto"/>
              <w:left w:val="nil"/>
              <w:bottom w:val="single" w:sz="4" w:space="0" w:color="auto"/>
              <w:right w:val="single" w:sz="4" w:space="0" w:color="auto"/>
            </w:tcBorders>
            <w:shd w:val="clear" w:color="auto" w:fill="auto"/>
            <w:vAlign w:val="center"/>
          </w:tcPr>
          <w:p w14:paraId="5FABE20C" w14:textId="416C6B12" w:rsidR="00C93E6C" w:rsidRPr="00D262EA" w:rsidRDefault="00243AA3" w:rsidP="00BC0774">
            <w:pPr>
              <w:spacing w:after="160" w:line="259" w:lineRule="auto"/>
              <w:contextualSpacing/>
              <w:jc w:val="both"/>
              <w:rPr>
                <w:rFonts w:ascii="Arial Nova Light" w:hAnsi="Arial Nova Light"/>
                <w:lang w:val="ru-RU"/>
              </w:rPr>
            </w:pPr>
            <w:r w:rsidRPr="00243AA3">
              <w:rPr>
                <w:rFonts w:eastAsia="Times New Roman" w:cs="Calibri"/>
                <w:color w:val="000000"/>
                <w:lang w:val="ru-RU"/>
              </w:rPr>
              <w:t>Суточные {стоимость рабочей силы}</w:t>
            </w:r>
          </w:p>
        </w:tc>
        <w:tc>
          <w:tcPr>
            <w:tcW w:w="663" w:type="pct"/>
            <w:gridSpan w:val="2"/>
            <w:tcBorders>
              <w:top w:val="single" w:sz="4" w:space="0" w:color="auto"/>
              <w:left w:val="nil"/>
              <w:bottom w:val="single" w:sz="4" w:space="0" w:color="auto"/>
              <w:right w:val="single" w:sz="4" w:space="0" w:color="auto"/>
            </w:tcBorders>
            <w:shd w:val="clear" w:color="auto" w:fill="auto"/>
            <w:vAlign w:val="center"/>
          </w:tcPr>
          <w:p w14:paraId="600BD181" w14:textId="5BCD453E" w:rsidR="00C93E6C" w:rsidRPr="00D262EA" w:rsidRDefault="00B46BC2" w:rsidP="00BC0774">
            <w:pPr>
              <w:spacing w:after="0"/>
              <w:jc w:val="center"/>
              <w:rPr>
                <w:rFonts w:ascii="Arial" w:eastAsia="Times New Roman" w:hAnsi="Arial" w:cs="Arial"/>
                <w:color w:val="000000"/>
                <w:sz w:val="20"/>
                <w:szCs w:val="20"/>
                <w:lang w:val="ru-RU"/>
              </w:rPr>
            </w:pPr>
            <w:r>
              <w:rPr>
                <w:rFonts w:ascii="Arial" w:eastAsia="Times New Roman" w:hAnsi="Arial" w:cs="Arial"/>
                <w:color w:val="000000"/>
                <w:sz w:val="20"/>
                <w:szCs w:val="20"/>
                <w:lang w:val="ru-RU"/>
              </w:rPr>
              <w:t>день</w:t>
            </w:r>
          </w:p>
        </w:tc>
        <w:tc>
          <w:tcPr>
            <w:tcW w:w="1004" w:type="pct"/>
            <w:tcBorders>
              <w:top w:val="single" w:sz="4" w:space="0" w:color="auto"/>
              <w:left w:val="nil"/>
              <w:bottom w:val="single" w:sz="4" w:space="0" w:color="auto"/>
              <w:right w:val="single" w:sz="4" w:space="0" w:color="auto"/>
            </w:tcBorders>
            <w:shd w:val="clear" w:color="auto" w:fill="auto"/>
            <w:vAlign w:val="center"/>
          </w:tcPr>
          <w:p w14:paraId="40713853" w14:textId="6E0348BA" w:rsidR="00C93E6C" w:rsidRDefault="00C93E6C" w:rsidP="00BC0774">
            <w:pPr>
              <w:spacing w:after="0"/>
              <w:jc w:val="center"/>
              <w:rPr>
                <w:rFonts w:ascii="Arial" w:eastAsia="Times New Roman" w:hAnsi="Arial" w:cs="Arial"/>
                <w:color w:val="000000"/>
                <w:sz w:val="20"/>
                <w:szCs w:val="20"/>
              </w:rPr>
            </w:pPr>
          </w:p>
        </w:tc>
        <w:tc>
          <w:tcPr>
            <w:tcW w:w="800" w:type="pct"/>
            <w:tcBorders>
              <w:top w:val="single" w:sz="4" w:space="0" w:color="auto"/>
              <w:left w:val="single" w:sz="4" w:space="0" w:color="auto"/>
              <w:bottom w:val="single" w:sz="4" w:space="0" w:color="auto"/>
              <w:right w:val="single" w:sz="4" w:space="0" w:color="auto"/>
            </w:tcBorders>
            <w:vAlign w:val="center"/>
          </w:tcPr>
          <w:p w14:paraId="528AA8A9" w14:textId="77777777" w:rsidR="00C93E6C" w:rsidRPr="00217545" w:rsidRDefault="00C93E6C" w:rsidP="00BC0774">
            <w:pPr>
              <w:spacing w:after="0"/>
              <w:jc w:val="center"/>
              <w:rPr>
                <w:rFonts w:ascii="Arial" w:eastAsia="Times New Roman" w:hAnsi="Arial" w:cs="Arial"/>
                <w:color w:val="000000"/>
                <w:sz w:val="20"/>
                <w:szCs w:val="20"/>
              </w:rPr>
            </w:pPr>
          </w:p>
        </w:tc>
        <w:tc>
          <w:tcPr>
            <w:tcW w:w="854" w:type="pct"/>
            <w:tcBorders>
              <w:top w:val="single" w:sz="4" w:space="0" w:color="auto"/>
              <w:left w:val="nil"/>
              <w:bottom w:val="single" w:sz="4" w:space="0" w:color="auto"/>
              <w:right w:val="single" w:sz="4" w:space="0" w:color="auto"/>
            </w:tcBorders>
            <w:shd w:val="clear" w:color="auto" w:fill="auto"/>
            <w:vAlign w:val="center"/>
          </w:tcPr>
          <w:p w14:paraId="2C753370" w14:textId="77777777" w:rsidR="00C93E6C" w:rsidRPr="00217545" w:rsidRDefault="00C93E6C" w:rsidP="00BC0774">
            <w:pPr>
              <w:spacing w:after="0"/>
              <w:jc w:val="center"/>
              <w:rPr>
                <w:rFonts w:ascii="Arial" w:eastAsia="Times New Roman" w:hAnsi="Arial" w:cs="Arial"/>
                <w:color w:val="000000"/>
                <w:sz w:val="20"/>
                <w:szCs w:val="20"/>
              </w:rPr>
            </w:pPr>
          </w:p>
        </w:tc>
      </w:tr>
      <w:tr w:rsidR="00243AA3" w:rsidRPr="00217545" w14:paraId="54B7BE7C" w14:textId="77777777" w:rsidTr="00BC0774">
        <w:trPr>
          <w:trHeight w:val="270"/>
        </w:trPr>
        <w:tc>
          <w:tcPr>
            <w:tcW w:w="3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08B61" w14:textId="2F02109B" w:rsidR="00243AA3" w:rsidRPr="00243AA3" w:rsidRDefault="00243AA3" w:rsidP="00BC0774">
            <w:pPr>
              <w:spacing w:after="0"/>
              <w:jc w:val="center"/>
              <w:rPr>
                <w:rFonts w:eastAsia="Times New Roman" w:cs="Calibri"/>
                <w:color w:val="000000"/>
                <w:lang w:val="ru-RU"/>
              </w:rPr>
            </w:pPr>
            <w:r>
              <w:rPr>
                <w:rFonts w:eastAsia="Times New Roman" w:cs="Calibri"/>
                <w:color w:val="000000"/>
                <w:lang w:val="ru-RU"/>
              </w:rPr>
              <w:t>3</w:t>
            </w:r>
          </w:p>
        </w:tc>
        <w:tc>
          <w:tcPr>
            <w:tcW w:w="1283" w:type="pct"/>
            <w:gridSpan w:val="2"/>
            <w:tcBorders>
              <w:top w:val="single" w:sz="4" w:space="0" w:color="auto"/>
              <w:left w:val="nil"/>
              <w:bottom w:val="single" w:sz="4" w:space="0" w:color="auto"/>
              <w:right w:val="single" w:sz="4" w:space="0" w:color="auto"/>
            </w:tcBorders>
            <w:shd w:val="clear" w:color="auto" w:fill="auto"/>
            <w:vAlign w:val="center"/>
          </w:tcPr>
          <w:p w14:paraId="3DDFBC77" w14:textId="776FEB80" w:rsidR="00243AA3" w:rsidRPr="00D262EA" w:rsidRDefault="00787A34" w:rsidP="00BC0774">
            <w:pPr>
              <w:spacing w:after="160" w:line="259" w:lineRule="auto"/>
              <w:contextualSpacing/>
              <w:jc w:val="both"/>
              <w:rPr>
                <w:rFonts w:eastAsia="Times New Roman" w:cs="Calibri"/>
                <w:color w:val="000000"/>
                <w:lang w:val="ru-RU"/>
              </w:rPr>
            </w:pPr>
            <w:r w:rsidRPr="00787A34">
              <w:rPr>
                <w:rFonts w:eastAsia="Times New Roman" w:cs="Calibri"/>
                <w:color w:val="000000"/>
                <w:lang w:val="ru-RU"/>
              </w:rPr>
              <w:t>Проживание {без оплаты труда}</w:t>
            </w:r>
          </w:p>
        </w:tc>
        <w:tc>
          <w:tcPr>
            <w:tcW w:w="663" w:type="pct"/>
            <w:gridSpan w:val="2"/>
            <w:tcBorders>
              <w:top w:val="single" w:sz="4" w:space="0" w:color="auto"/>
              <w:left w:val="nil"/>
              <w:bottom w:val="single" w:sz="4" w:space="0" w:color="auto"/>
              <w:right w:val="single" w:sz="4" w:space="0" w:color="auto"/>
            </w:tcBorders>
            <w:shd w:val="clear" w:color="auto" w:fill="auto"/>
            <w:vAlign w:val="center"/>
          </w:tcPr>
          <w:p w14:paraId="4B4DEBDC" w14:textId="1D2D86CD" w:rsidR="00243AA3" w:rsidRDefault="00787A34" w:rsidP="00BC0774">
            <w:pPr>
              <w:spacing w:after="0"/>
              <w:jc w:val="center"/>
              <w:rPr>
                <w:rFonts w:ascii="Arial" w:eastAsia="Times New Roman" w:hAnsi="Arial" w:cs="Arial"/>
                <w:color w:val="000000"/>
                <w:sz w:val="20"/>
                <w:szCs w:val="20"/>
                <w:lang w:val="ru-RU"/>
              </w:rPr>
            </w:pPr>
            <w:r>
              <w:rPr>
                <w:rFonts w:ascii="Arial" w:eastAsia="Times New Roman" w:hAnsi="Arial" w:cs="Arial"/>
                <w:color w:val="000000"/>
                <w:sz w:val="20"/>
                <w:szCs w:val="20"/>
                <w:lang w:val="ru-RU"/>
              </w:rPr>
              <w:t>ночь</w:t>
            </w:r>
          </w:p>
        </w:tc>
        <w:tc>
          <w:tcPr>
            <w:tcW w:w="1004" w:type="pct"/>
            <w:tcBorders>
              <w:top w:val="single" w:sz="4" w:space="0" w:color="auto"/>
              <w:left w:val="nil"/>
              <w:bottom w:val="single" w:sz="4" w:space="0" w:color="auto"/>
              <w:right w:val="single" w:sz="4" w:space="0" w:color="auto"/>
            </w:tcBorders>
            <w:shd w:val="clear" w:color="auto" w:fill="auto"/>
            <w:vAlign w:val="center"/>
          </w:tcPr>
          <w:p w14:paraId="075E2D78" w14:textId="77777777" w:rsidR="00243AA3" w:rsidRDefault="00243AA3" w:rsidP="00BC0774">
            <w:pPr>
              <w:spacing w:after="0"/>
              <w:jc w:val="center"/>
              <w:rPr>
                <w:rFonts w:ascii="Arial" w:eastAsia="Times New Roman" w:hAnsi="Arial" w:cs="Arial"/>
                <w:color w:val="000000"/>
                <w:sz w:val="20"/>
                <w:szCs w:val="20"/>
              </w:rPr>
            </w:pPr>
          </w:p>
        </w:tc>
        <w:tc>
          <w:tcPr>
            <w:tcW w:w="800" w:type="pct"/>
            <w:tcBorders>
              <w:top w:val="single" w:sz="4" w:space="0" w:color="auto"/>
              <w:left w:val="single" w:sz="4" w:space="0" w:color="auto"/>
              <w:bottom w:val="single" w:sz="4" w:space="0" w:color="auto"/>
              <w:right w:val="single" w:sz="4" w:space="0" w:color="auto"/>
            </w:tcBorders>
            <w:vAlign w:val="center"/>
          </w:tcPr>
          <w:p w14:paraId="43030034" w14:textId="77777777" w:rsidR="00243AA3" w:rsidRPr="00217545" w:rsidRDefault="00243AA3" w:rsidP="00BC0774">
            <w:pPr>
              <w:spacing w:after="0"/>
              <w:jc w:val="center"/>
              <w:rPr>
                <w:rFonts w:ascii="Arial" w:eastAsia="Times New Roman" w:hAnsi="Arial" w:cs="Arial"/>
                <w:color w:val="000000"/>
                <w:sz w:val="20"/>
                <w:szCs w:val="20"/>
              </w:rPr>
            </w:pPr>
          </w:p>
        </w:tc>
        <w:tc>
          <w:tcPr>
            <w:tcW w:w="854" w:type="pct"/>
            <w:tcBorders>
              <w:top w:val="single" w:sz="4" w:space="0" w:color="auto"/>
              <w:left w:val="nil"/>
              <w:bottom w:val="single" w:sz="4" w:space="0" w:color="auto"/>
              <w:right w:val="single" w:sz="4" w:space="0" w:color="auto"/>
            </w:tcBorders>
            <w:shd w:val="clear" w:color="auto" w:fill="auto"/>
            <w:vAlign w:val="center"/>
          </w:tcPr>
          <w:p w14:paraId="652B99CA" w14:textId="77777777" w:rsidR="00243AA3" w:rsidRPr="00217545" w:rsidRDefault="00243AA3" w:rsidP="00BC0774">
            <w:pPr>
              <w:spacing w:after="0"/>
              <w:jc w:val="center"/>
              <w:rPr>
                <w:rFonts w:ascii="Arial" w:eastAsia="Times New Roman" w:hAnsi="Arial" w:cs="Arial"/>
                <w:color w:val="000000"/>
                <w:sz w:val="20"/>
                <w:szCs w:val="20"/>
              </w:rPr>
            </w:pPr>
          </w:p>
        </w:tc>
      </w:tr>
      <w:tr w:rsidR="00C93E6C" w:rsidRPr="00A51584" w14:paraId="69C279E1" w14:textId="77777777" w:rsidTr="00BC0774">
        <w:trPr>
          <w:trHeight w:val="270"/>
        </w:trPr>
        <w:tc>
          <w:tcPr>
            <w:tcW w:w="2342" w:type="pct"/>
            <w:gridSpan w:val="6"/>
            <w:tcBorders>
              <w:top w:val="nil"/>
              <w:left w:val="single" w:sz="4" w:space="0" w:color="auto"/>
              <w:bottom w:val="single" w:sz="4" w:space="0" w:color="auto"/>
              <w:right w:val="single" w:sz="4" w:space="0" w:color="auto"/>
            </w:tcBorders>
            <w:shd w:val="clear" w:color="auto" w:fill="D9E2F3"/>
            <w:vAlign w:val="center"/>
          </w:tcPr>
          <w:p w14:paraId="30EDC790" w14:textId="541F70F7" w:rsidR="00C93E6C" w:rsidRPr="00D262EA" w:rsidRDefault="00C93E6C" w:rsidP="00BC0774">
            <w:pPr>
              <w:spacing w:after="0"/>
              <w:rPr>
                <w:rFonts w:ascii="Arial" w:eastAsia="Times New Roman" w:hAnsi="Arial" w:cs="Arial"/>
                <w:color w:val="000000"/>
                <w:sz w:val="20"/>
                <w:szCs w:val="20"/>
                <w:lang w:val="ru-RU"/>
              </w:rPr>
            </w:pPr>
            <w:r w:rsidRPr="002A3814">
              <w:rPr>
                <w:rFonts w:ascii="Arial" w:eastAsia="Times New Roman" w:hAnsi="Arial" w:cs="Arial"/>
                <w:b/>
                <w:bCs/>
                <w:color w:val="000000"/>
                <w:sz w:val="20"/>
                <w:szCs w:val="20"/>
                <w:lang w:val="ru-RU"/>
              </w:rPr>
              <w:t xml:space="preserve"> </w:t>
            </w:r>
            <w:r w:rsidR="00D262EA">
              <w:rPr>
                <w:rFonts w:ascii="Arial" w:eastAsia="Times New Roman" w:hAnsi="Arial" w:cs="Arial"/>
                <w:b/>
                <w:bCs/>
                <w:color w:val="000000"/>
                <w:sz w:val="20"/>
                <w:szCs w:val="20"/>
                <w:lang w:val="ru-RU"/>
              </w:rPr>
              <w:t xml:space="preserve">Итого </w:t>
            </w:r>
            <w:r w:rsidR="00787A34">
              <w:rPr>
                <w:rFonts w:eastAsia="Times New Roman" w:cs="Calibri"/>
                <w:b/>
                <w:bCs/>
                <w:color w:val="000000"/>
                <w:lang w:val="ru-RU"/>
              </w:rPr>
              <w:t>Поездка и транспортировка</w:t>
            </w:r>
          </w:p>
        </w:tc>
        <w:tc>
          <w:tcPr>
            <w:tcW w:w="1004" w:type="pct"/>
            <w:tcBorders>
              <w:top w:val="nil"/>
              <w:left w:val="nil"/>
              <w:bottom w:val="single" w:sz="4" w:space="0" w:color="auto"/>
              <w:right w:val="single" w:sz="4" w:space="0" w:color="auto"/>
            </w:tcBorders>
            <w:shd w:val="clear" w:color="auto" w:fill="D9E2F3"/>
            <w:vAlign w:val="center"/>
          </w:tcPr>
          <w:p w14:paraId="2D0DBC4D" w14:textId="77777777" w:rsidR="00C93E6C" w:rsidRPr="002A3814" w:rsidRDefault="00C93E6C" w:rsidP="00BC0774">
            <w:pPr>
              <w:spacing w:after="0"/>
              <w:rPr>
                <w:rFonts w:ascii="Arial" w:eastAsia="Times New Roman" w:hAnsi="Arial" w:cs="Arial"/>
                <w:color w:val="000000"/>
                <w:sz w:val="20"/>
                <w:szCs w:val="20"/>
                <w:lang w:val="ru-RU"/>
              </w:rPr>
            </w:pPr>
          </w:p>
        </w:tc>
        <w:tc>
          <w:tcPr>
            <w:tcW w:w="800" w:type="pct"/>
            <w:tcBorders>
              <w:top w:val="single" w:sz="4" w:space="0" w:color="auto"/>
              <w:left w:val="single" w:sz="4" w:space="0" w:color="auto"/>
              <w:bottom w:val="single" w:sz="4" w:space="0" w:color="auto"/>
              <w:right w:val="single" w:sz="4" w:space="0" w:color="auto"/>
            </w:tcBorders>
            <w:shd w:val="clear" w:color="auto" w:fill="D9E2F3"/>
          </w:tcPr>
          <w:p w14:paraId="02FD996A" w14:textId="77777777" w:rsidR="00C93E6C" w:rsidRPr="002A3814" w:rsidRDefault="00C93E6C" w:rsidP="00BC0774">
            <w:pPr>
              <w:spacing w:after="0"/>
              <w:rPr>
                <w:rFonts w:ascii="Arial" w:eastAsia="Times New Roman" w:hAnsi="Arial" w:cs="Arial"/>
                <w:color w:val="000000"/>
                <w:sz w:val="20"/>
                <w:szCs w:val="20"/>
                <w:lang w:val="ru-RU"/>
              </w:rPr>
            </w:pPr>
          </w:p>
        </w:tc>
        <w:tc>
          <w:tcPr>
            <w:tcW w:w="854" w:type="pct"/>
            <w:tcBorders>
              <w:top w:val="nil"/>
              <w:left w:val="nil"/>
              <w:bottom w:val="single" w:sz="4" w:space="0" w:color="auto"/>
              <w:right w:val="single" w:sz="4" w:space="0" w:color="auto"/>
            </w:tcBorders>
            <w:shd w:val="clear" w:color="auto" w:fill="D9E2F3"/>
            <w:vAlign w:val="center"/>
          </w:tcPr>
          <w:p w14:paraId="55F316E7" w14:textId="77777777" w:rsidR="00C93E6C" w:rsidRPr="002A3814" w:rsidRDefault="00C93E6C" w:rsidP="00BC0774">
            <w:pPr>
              <w:spacing w:after="0"/>
              <w:rPr>
                <w:rFonts w:ascii="Arial" w:eastAsia="Times New Roman" w:hAnsi="Arial" w:cs="Arial"/>
                <w:color w:val="000000"/>
                <w:sz w:val="20"/>
                <w:szCs w:val="20"/>
                <w:lang w:val="ru-RU"/>
              </w:rPr>
            </w:pPr>
          </w:p>
        </w:tc>
      </w:tr>
      <w:tr w:rsidR="00C93E6C" w14:paraId="619417D1" w14:textId="77777777" w:rsidTr="00BC0774">
        <w:trPr>
          <w:trHeight w:val="305"/>
        </w:trPr>
        <w:tc>
          <w:tcPr>
            <w:tcW w:w="2337" w:type="pct"/>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64CA9509" w14:textId="47695C80" w:rsidR="00C93E6C" w:rsidRPr="002A3814" w:rsidRDefault="002A3814" w:rsidP="00BC0774">
            <w:pPr>
              <w:spacing w:after="0"/>
              <w:rPr>
                <w:rFonts w:ascii="Arial" w:eastAsia="Times New Roman" w:hAnsi="Arial" w:cs="Arial"/>
                <w:b/>
                <w:bCs/>
                <w:color w:val="000000"/>
                <w:sz w:val="20"/>
                <w:szCs w:val="20"/>
                <w:lang w:val="ru-RU"/>
              </w:rPr>
            </w:pPr>
            <w:r>
              <w:rPr>
                <w:rFonts w:ascii="Arial" w:eastAsia="Times New Roman" w:hAnsi="Arial" w:cs="Arial"/>
                <w:b/>
                <w:bCs/>
                <w:color w:val="000000"/>
                <w:sz w:val="20"/>
                <w:szCs w:val="20"/>
                <w:lang w:val="ru-RU"/>
              </w:rPr>
              <w:t>НДС</w:t>
            </w:r>
          </w:p>
        </w:tc>
        <w:tc>
          <w:tcPr>
            <w:tcW w:w="1009"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14:paraId="4AC4747A" w14:textId="77777777" w:rsidR="00C93E6C" w:rsidRDefault="00C93E6C" w:rsidP="00BC0774">
            <w:pPr>
              <w:spacing w:after="0"/>
              <w:rPr>
                <w:rFonts w:ascii="Arial" w:eastAsia="Times New Roman" w:hAnsi="Arial" w:cs="Arial"/>
                <w:b/>
                <w:i/>
                <w:color w:val="000000"/>
                <w:sz w:val="20"/>
                <w:szCs w:val="20"/>
              </w:rPr>
            </w:pPr>
          </w:p>
        </w:tc>
        <w:tc>
          <w:tcPr>
            <w:tcW w:w="800" w:type="pct"/>
            <w:tcBorders>
              <w:top w:val="single" w:sz="4" w:space="0" w:color="auto"/>
              <w:left w:val="single" w:sz="4" w:space="0" w:color="auto"/>
              <w:bottom w:val="single" w:sz="4" w:space="0" w:color="auto"/>
              <w:right w:val="single" w:sz="4" w:space="0" w:color="auto"/>
            </w:tcBorders>
            <w:shd w:val="clear" w:color="auto" w:fill="D9E2F3"/>
          </w:tcPr>
          <w:p w14:paraId="6DB54FF9" w14:textId="77777777" w:rsidR="00C93E6C" w:rsidRDefault="00C93E6C" w:rsidP="00BC0774">
            <w:pPr>
              <w:spacing w:after="0"/>
              <w:rPr>
                <w:rFonts w:ascii="Arial" w:eastAsia="Times New Roman" w:hAnsi="Arial" w:cs="Arial"/>
                <w:b/>
                <w:i/>
                <w:color w:val="000000"/>
                <w:sz w:val="20"/>
                <w:szCs w:val="20"/>
              </w:rPr>
            </w:pPr>
          </w:p>
        </w:tc>
        <w:tc>
          <w:tcPr>
            <w:tcW w:w="854" w:type="pct"/>
            <w:tcBorders>
              <w:top w:val="single" w:sz="4" w:space="0" w:color="auto"/>
              <w:left w:val="single" w:sz="4" w:space="0" w:color="auto"/>
              <w:bottom w:val="single" w:sz="4" w:space="0" w:color="auto"/>
              <w:right w:val="single" w:sz="4" w:space="0" w:color="auto"/>
            </w:tcBorders>
            <w:shd w:val="clear" w:color="auto" w:fill="D9E2F3"/>
            <w:vAlign w:val="center"/>
          </w:tcPr>
          <w:p w14:paraId="5FC9F3A0" w14:textId="77777777" w:rsidR="00C93E6C" w:rsidRDefault="00C93E6C" w:rsidP="00BC0774">
            <w:pPr>
              <w:spacing w:after="0"/>
              <w:rPr>
                <w:rFonts w:ascii="Arial" w:eastAsia="Times New Roman" w:hAnsi="Arial" w:cs="Arial"/>
                <w:b/>
                <w:i/>
                <w:color w:val="000000"/>
                <w:sz w:val="20"/>
                <w:szCs w:val="20"/>
              </w:rPr>
            </w:pPr>
          </w:p>
        </w:tc>
      </w:tr>
      <w:tr w:rsidR="00C93E6C" w:rsidRPr="007E2138" w14:paraId="2161559B" w14:textId="77777777" w:rsidTr="00BC0774">
        <w:trPr>
          <w:trHeight w:val="305"/>
        </w:trPr>
        <w:tc>
          <w:tcPr>
            <w:tcW w:w="2337" w:type="pct"/>
            <w:gridSpan w:val="5"/>
            <w:tcBorders>
              <w:top w:val="single" w:sz="4" w:space="0" w:color="auto"/>
              <w:left w:val="single" w:sz="4" w:space="0" w:color="auto"/>
              <w:bottom w:val="single" w:sz="4" w:space="0" w:color="auto"/>
              <w:right w:val="single" w:sz="4" w:space="0" w:color="auto"/>
            </w:tcBorders>
            <w:shd w:val="clear" w:color="auto" w:fill="C5E0B3"/>
            <w:vAlign w:val="center"/>
          </w:tcPr>
          <w:p w14:paraId="09628CD6" w14:textId="03CF45B2" w:rsidR="00C93E6C" w:rsidRPr="009905CE" w:rsidRDefault="00363930" w:rsidP="00BC0774">
            <w:pPr>
              <w:spacing w:after="0"/>
              <w:rPr>
                <w:rFonts w:ascii="Arial" w:eastAsia="Times New Roman" w:hAnsi="Arial" w:cs="Arial"/>
                <w:b/>
                <w:bCs/>
                <w:color w:val="000000"/>
                <w:sz w:val="20"/>
                <w:szCs w:val="20"/>
                <w:lang w:val="ru-RU"/>
              </w:rPr>
            </w:pPr>
            <w:r>
              <w:rPr>
                <w:rFonts w:ascii="Arial" w:eastAsia="Times New Roman" w:hAnsi="Arial" w:cs="Arial"/>
                <w:b/>
                <w:bCs/>
                <w:color w:val="000000"/>
                <w:sz w:val="20"/>
                <w:szCs w:val="20"/>
                <w:lang w:val="ru-RU"/>
              </w:rPr>
              <w:t>ОБЩИЙ ИТОГ</w:t>
            </w:r>
            <w:r w:rsidR="00C93E6C" w:rsidRPr="009905CE">
              <w:rPr>
                <w:rFonts w:ascii="Arial" w:eastAsia="Times New Roman" w:hAnsi="Arial" w:cs="Arial"/>
                <w:b/>
                <w:bCs/>
                <w:color w:val="000000"/>
                <w:sz w:val="20"/>
                <w:szCs w:val="20"/>
                <w:lang w:val="ru-RU"/>
              </w:rPr>
              <w:t xml:space="preserve"> (</w:t>
            </w:r>
            <w:r w:rsidR="00C93E6C">
              <w:rPr>
                <w:rFonts w:ascii="Arial" w:eastAsia="Times New Roman" w:hAnsi="Arial" w:cs="Arial"/>
                <w:b/>
                <w:bCs/>
                <w:color w:val="000000"/>
                <w:sz w:val="20"/>
                <w:szCs w:val="20"/>
              </w:rPr>
              <w:t>A</w:t>
            </w:r>
            <w:r w:rsidR="00C93E6C" w:rsidRPr="009905CE">
              <w:rPr>
                <w:rFonts w:ascii="Arial" w:eastAsia="Times New Roman" w:hAnsi="Arial" w:cs="Arial"/>
                <w:b/>
                <w:bCs/>
                <w:color w:val="000000"/>
                <w:sz w:val="20"/>
                <w:szCs w:val="20"/>
                <w:lang w:val="ru-RU"/>
              </w:rPr>
              <w:t>+</w:t>
            </w:r>
            <w:r>
              <w:rPr>
                <w:rFonts w:ascii="Arial" w:eastAsia="Times New Roman" w:hAnsi="Arial" w:cs="Arial"/>
                <w:b/>
                <w:bCs/>
                <w:color w:val="000000"/>
                <w:sz w:val="20"/>
                <w:szCs w:val="20"/>
                <w:lang w:val="ru-RU"/>
              </w:rPr>
              <w:t>Б</w:t>
            </w:r>
            <w:r w:rsidR="00C93E6C" w:rsidRPr="009905CE">
              <w:rPr>
                <w:rFonts w:ascii="Arial" w:eastAsia="Times New Roman" w:hAnsi="Arial" w:cs="Arial"/>
                <w:b/>
                <w:bCs/>
                <w:color w:val="000000"/>
                <w:sz w:val="20"/>
                <w:szCs w:val="20"/>
                <w:lang w:val="ru-RU"/>
              </w:rPr>
              <w:t>+</w:t>
            </w:r>
            <w:r>
              <w:rPr>
                <w:rFonts w:ascii="Arial" w:eastAsia="Times New Roman" w:hAnsi="Arial" w:cs="Arial"/>
                <w:b/>
                <w:bCs/>
                <w:color w:val="000000"/>
                <w:sz w:val="20"/>
                <w:szCs w:val="20"/>
                <w:lang w:val="ru-RU"/>
              </w:rPr>
              <w:t>НДС</w:t>
            </w:r>
            <w:r w:rsidR="00C93E6C" w:rsidRPr="009905CE">
              <w:rPr>
                <w:rFonts w:ascii="Arial" w:eastAsia="Times New Roman" w:hAnsi="Arial" w:cs="Arial"/>
                <w:b/>
                <w:bCs/>
                <w:color w:val="000000"/>
                <w:sz w:val="20"/>
                <w:szCs w:val="20"/>
                <w:lang w:val="ru-RU"/>
              </w:rPr>
              <w:t>)</w:t>
            </w:r>
          </w:p>
        </w:tc>
        <w:tc>
          <w:tcPr>
            <w:tcW w:w="1009" w:type="pct"/>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24C1B467" w14:textId="77777777" w:rsidR="00C93E6C" w:rsidRPr="009905CE" w:rsidRDefault="00C93E6C" w:rsidP="00BC0774">
            <w:pPr>
              <w:spacing w:after="0"/>
              <w:rPr>
                <w:rFonts w:ascii="Arial" w:eastAsia="Times New Roman" w:hAnsi="Arial" w:cs="Arial"/>
                <w:b/>
                <w:i/>
                <w:color w:val="000000"/>
                <w:sz w:val="20"/>
                <w:szCs w:val="20"/>
                <w:lang w:val="ru-RU"/>
              </w:rPr>
            </w:pPr>
          </w:p>
        </w:tc>
        <w:tc>
          <w:tcPr>
            <w:tcW w:w="800" w:type="pct"/>
            <w:tcBorders>
              <w:top w:val="single" w:sz="4" w:space="0" w:color="auto"/>
              <w:left w:val="single" w:sz="4" w:space="0" w:color="auto"/>
              <w:bottom w:val="single" w:sz="4" w:space="0" w:color="auto"/>
              <w:right w:val="single" w:sz="4" w:space="0" w:color="auto"/>
            </w:tcBorders>
            <w:shd w:val="clear" w:color="auto" w:fill="C5E0B3"/>
          </w:tcPr>
          <w:p w14:paraId="363291E9" w14:textId="77777777" w:rsidR="00C93E6C" w:rsidRPr="009905CE" w:rsidRDefault="00C93E6C" w:rsidP="00BC0774">
            <w:pPr>
              <w:spacing w:after="0"/>
              <w:rPr>
                <w:rFonts w:ascii="Arial" w:eastAsia="Times New Roman" w:hAnsi="Arial" w:cs="Arial"/>
                <w:b/>
                <w:i/>
                <w:color w:val="000000"/>
                <w:sz w:val="20"/>
                <w:szCs w:val="20"/>
                <w:lang w:val="ru-RU"/>
              </w:rPr>
            </w:pPr>
          </w:p>
        </w:tc>
        <w:tc>
          <w:tcPr>
            <w:tcW w:w="854" w:type="pct"/>
            <w:tcBorders>
              <w:top w:val="single" w:sz="4" w:space="0" w:color="auto"/>
              <w:left w:val="single" w:sz="4" w:space="0" w:color="auto"/>
              <w:bottom w:val="single" w:sz="4" w:space="0" w:color="auto"/>
              <w:right w:val="single" w:sz="4" w:space="0" w:color="auto"/>
            </w:tcBorders>
            <w:shd w:val="clear" w:color="auto" w:fill="C5E0B3"/>
            <w:vAlign w:val="center"/>
          </w:tcPr>
          <w:p w14:paraId="4D145DDA" w14:textId="77777777" w:rsidR="00C93E6C" w:rsidRPr="009905CE" w:rsidRDefault="00C93E6C" w:rsidP="00BC0774">
            <w:pPr>
              <w:spacing w:after="0"/>
              <w:rPr>
                <w:rFonts w:ascii="Arial" w:eastAsia="Times New Roman" w:hAnsi="Arial" w:cs="Arial"/>
                <w:b/>
                <w:i/>
                <w:color w:val="000000"/>
                <w:sz w:val="20"/>
                <w:szCs w:val="20"/>
                <w:lang w:val="ru-RU"/>
              </w:rPr>
            </w:pPr>
          </w:p>
        </w:tc>
      </w:tr>
      <w:bookmarkEnd w:id="1"/>
    </w:tbl>
    <w:p w14:paraId="5DE8DD44" w14:textId="77777777" w:rsidR="00E86C91" w:rsidRPr="009905CE" w:rsidRDefault="00E86C91" w:rsidP="00E86C91">
      <w:pPr>
        <w:rPr>
          <w:lang w:val="ru-RU"/>
        </w:rPr>
      </w:pPr>
    </w:p>
    <w:p w14:paraId="24934728" w14:textId="13DF8166" w:rsidR="009905CE" w:rsidRPr="00636AD3" w:rsidRDefault="009905CE" w:rsidP="009905CE">
      <w:pPr>
        <w:rPr>
          <w:rFonts w:cs="Times New Roman"/>
          <w:color w:val="000000"/>
          <w:lang w:val="ru-RU"/>
        </w:rPr>
      </w:pPr>
      <w:r w:rsidRPr="00636AD3">
        <w:rPr>
          <w:rFonts w:cs="Times New Roman"/>
          <w:color w:val="000000"/>
          <w:lang w:val="ru-RU"/>
        </w:rPr>
        <w:t>Мы, нижеподписавшиеся, предоставляем прилагаемое предложение согласно ЗП</w:t>
      </w:r>
      <w:r w:rsidR="00636AD3">
        <w:rPr>
          <w:rFonts w:cs="Times New Roman"/>
          <w:color w:val="000000"/>
          <w:lang w:val="ru-RU"/>
        </w:rPr>
        <w:t>П</w:t>
      </w:r>
      <w:r w:rsidRPr="00636AD3">
        <w:rPr>
          <w:rFonts w:cs="Times New Roman"/>
          <w:color w:val="000000"/>
          <w:lang w:val="ru-RU"/>
        </w:rPr>
        <w:t xml:space="preserve"> № </w:t>
      </w:r>
      <w:r w:rsidRPr="009905CE">
        <w:rPr>
          <w:rFonts w:cs="Times New Roman"/>
          <w:color w:val="000000"/>
        </w:rPr>
        <w:t>RFP</w:t>
      </w:r>
      <w:r w:rsidRPr="00636AD3">
        <w:rPr>
          <w:rFonts w:cs="Times New Roman"/>
          <w:color w:val="000000"/>
          <w:lang w:val="ru-RU"/>
        </w:rPr>
        <w:t>-</w:t>
      </w:r>
      <w:r w:rsidRPr="009905CE">
        <w:rPr>
          <w:rFonts w:cs="Times New Roman"/>
          <w:color w:val="000000"/>
        </w:rPr>
        <w:t>TCA</w:t>
      </w:r>
      <w:r w:rsidRPr="00636AD3">
        <w:rPr>
          <w:rFonts w:cs="Times New Roman"/>
          <w:color w:val="000000"/>
          <w:lang w:val="ru-RU"/>
        </w:rPr>
        <w:t>-</w:t>
      </w:r>
      <w:r w:rsidRPr="009905CE">
        <w:rPr>
          <w:rFonts w:cs="Times New Roman"/>
          <w:color w:val="000000"/>
        </w:rPr>
        <w:t>KYR</w:t>
      </w:r>
      <w:r w:rsidRPr="00636AD3">
        <w:rPr>
          <w:rFonts w:cs="Times New Roman"/>
          <w:color w:val="000000"/>
          <w:lang w:val="ru-RU"/>
        </w:rPr>
        <w:t>-24-0002 от _________.</w:t>
      </w:r>
    </w:p>
    <w:p w14:paraId="411D804E" w14:textId="77777777" w:rsidR="009905CE" w:rsidRPr="00636AD3" w:rsidRDefault="009905CE" w:rsidP="009905CE">
      <w:pPr>
        <w:rPr>
          <w:rFonts w:cs="Times New Roman"/>
          <w:color w:val="000000"/>
          <w:lang w:val="ru-RU"/>
        </w:rPr>
      </w:pPr>
      <w:r w:rsidRPr="00636AD3">
        <w:rPr>
          <w:rFonts w:cs="Times New Roman"/>
          <w:color w:val="000000"/>
          <w:lang w:val="ru-RU"/>
        </w:rPr>
        <w:t>Наше прилагаемое предложение на общую стоимость _____________________ (цифрами и прописью)</w:t>
      </w:r>
    </w:p>
    <w:p w14:paraId="23D001B6" w14:textId="61AF182C" w:rsidR="009905CE" w:rsidRPr="00636AD3" w:rsidRDefault="009905CE" w:rsidP="009905CE">
      <w:pPr>
        <w:rPr>
          <w:rFonts w:cs="Times New Roman"/>
          <w:color w:val="000000"/>
          <w:lang w:val="ru-RU"/>
        </w:rPr>
      </w:pPr>
      <w:r w:rsidRPr="00636AD3">
        <w:rPr>
          <w:rFonts w:cs="Times New Roman"/>
          <w:color w:val="000000"/>
          <w:lang w:val="ru-RU"/>
        </w:rPr>
        <w:t xml:space="preserve">Я подтверждаю срок действия 60 календарных дней для цен, указанных в прилагаемом </w:t>
      </w:r>
      <w:r w:rsidR="00C92D39">
        <w:rPr>
          <w:rFonts w:cs="Times New Roman"/>
          <w:color w:val="000000"/>
          <w:lang w:val="ru-RU"/>
        </w:rPr>
        <w:t>Графике цен</w:t>
      </w:r>
      <w:r w:rsidRPr="00636AD3">
        <w:rPr>
          <w:rFonts w:cs="Times New Roman"/>
          <w:color w:val="000000"/>
          <w:lang w:val="ru-RU"/>
        </w:rPr>
        <w:t xml:space="preserve">. Наше предложение будет обязательным для нас с учетом изменений, возникающих в результате любых обсуждений. Мы подтверждаем, что не предоставляем никаких товаров и/или услуг, в которых используются продукты телекоммуникаций и видеонаблюдения следующих компаний: </w:t>
      </w:r>
      <w:r w:rsidRPr="009905CE">
        <w:rPr>
          <w:rFonts w:cs="Times New Roman"/>
          <w:color w:val="000000"/>
        </w:rPr>
        <w:t>Huawei</w:t>
      </w:r>
      <w:r w:rsidRPr="00636AD3">
        <w:rPr>
          <w:rFonts w:cs="Times New Roman"/>
          <w:color w:val="000000"/>
          <w:lang w:val="ru-RU"/>
        </w:rPr>
        <w:t xml:space="preserve"> </w:t>
      </w:r>
      <w:r w:rsidRPr="009905CE">
        <w:rPr>
          <w:rFonts w:cs="Times New Roman"/>
          <w:color w:val="000000"/>
        </w:rPr>
        <w:t>Technologies</w:t>
      </w:r>
      <w:r w:rsidRPr="00636AD3">
        <w:rPr>
          <w:rFonts w:cs="Times New Roman"/>
          <w:color w:val="000000"/>
          <w:lang w:val="ru-RU"/>
        </w:rPr>
        <w:t xml:space="preserve"> </w:t>
      </w:r>
      <w:r w:rsidRPr="009905CE">
        <w:rPr>
          <w:rFonts w:cs="Times New Roman"/>
          <w:color w:val="000000"/>
        </w:rPr>
        <w:t>Company</w:t>
      </w:r>
      <w:r w:rsidRPr="00636AD3">
        <w:rPr>
          <w:rFonts w:cs="Times New Roman"/>
          <w:color w:val="000000"/>
          <w:lang w:val="ru-RU"/>
        </w:rPr>
        <w:t xml:space="preserve">, </w:t>
      </w:r>
      <w:r w:rsidRPr="009905CE">
        <w:rPr>
          <w:rFonts w:cs="Times New Roman"/>
          <w:color w:val="000000"/>
        </w:rPr>
        <w:t>ZTE</w:t>
      </w:r>
      <w:r w:rsidRPr="00636AD3">
        <w:rPr>
          <w:rFonts w:cs="Times New Roman"/>
          <w:color w:val="000000"/>
          <w:lang w:val="ru-RU"/>
        </w:rPr>
        <w:t xml:space="preserve"> </w:t>
      </w:r>
      <w:r w:rsidRPr="009905CE">
        <w:rPr>
          <w:rFonts w:cs="Times New Roman"/>
          <w:color w:val="000000"/>
        </w:rPr>
        <w:t>Corporation</w:t>
      </w:r>
      <w:r w:rsidRPr="00636AD3">
        <w:rPr>
          <w:rFonts w:cs="Times New Roman"/>
          <w:color w:val="000000"/>
          <w:lang w:val="ru-RU"/>
        </w:rPr>
        <w:t xml:space="preserve">, </w:t>
      </w:r>
      <w:r w:rsidRPr="009905CE">
        <w:rPr>
          <w:rFonts w:cs="Times New Roman"/>
          <w:color w:val="000000"/>
        </w:rPr>
        <w:t>Hytera</w:t>
      </w:r>
      <w:r w:rsidRPr="00636AD3">
        <w:rPr>
          <w:rFonts w:cs="Times New Roman"/>
          <w:color w:val="000000"/>
          <w:lang w:val="ru-RU"/>
        </w:rPr>
        <w:t xml:space="preserve"> </w:t>
      </w:r>
      <w:r w:rsidRPr="009905CE">
        <w:rPr>
          <w:rFonts w:cs="Times New Roman"/>
          <w:color w:val="000000"/>
        </w:rPr>
        <w:t>Communications</w:t>
      </w:r>
      <w:r w:rsidRPr="00636AD3">
        <w:rPr>
          <w:rFonts w:cs="Times New Roman"/>
          <w:color w:val="000000"/>
          <w:lang w:val="ru-RU"/>
        </w:rPr>
        <w:t xml:space="preserve"> </w:t>
      </w:r>
      <w:r w:rsidRPr="009905CE">
        <w:rPr>
          <w:rFonts w:cs="Times New Roman"/>
          <w:color w:val="000000"/>
        </w:rPr>
        <w:t>Corporation</w:t>
      </w:r>
      <w:r w:rsidRPr="00636AD3">
        <w:rPr>
          <w:rFonts w:cs="Times New Roman"/>
          <w:color w:val="000000"/>
          <w:lang w:val="ru-RU"/>
        </w:rPr>
        <w:t xml:space="preserve">, </w:t>
      </w:r>
      <w:r w:rsidRPr="009905CE">
        <w:rPr>
          <w:rFonts w:cs="Times New Roman"/>
          <w:color w:val="000000"/>
        </w:rPr>
        <w:t>Hangzhou</w:t>
      </w:r>
      <w:r w:rsidRPr="00636AD3">
        <w:rPr>
          <w:rFonts w:cs="Times New Roman"/>
          <w:color w:val="000000"/>
          <w:lang w:val="ru-RU"/>
        </w:rPr>
        <w:t xml:space="preserve"> </w:t>
      </w:r>
      <w:r w:rsidRPr="009905CE">
        <w:rPr>
          <w:rFonts w:cs="Times New Roman"/>
          <w:color w:val="000000"/>
        </w:rPr>
        <w:t>Hikvision</w:t>
      </w:r>
      <w:r w:rsidRPr="00636AD3">
        <w:rPr>
          <w:rFonts w:cs="Times New Roman"/>
          <w:color w:val="000000"/>
          <w:lang w:val="ru-RU"/>
        </w:rPr>
        <w:t xml:space="preserve"> </w:t>
      </w:r>
      <w:r w:rsidRPr="009905CE">
        <w:rPr>
          <w:rFonts w:cs="Times New Roman"/>
          <w:color w:val="000000"/>
        </w:rPr>
        <w:t>Digital</w:t>
      </w:r>
      <w:r w:rsidRPr="00636AD3">
        <w:rPr>
          <w:rFonts w:cs="Times New Roman"/>
          <w:color w:val="000000"/>
          <w:lang w:val="ru-RU"/>
        </w:rPr>
        <w:t xml:space="preserve"> </w:t>
      </w:r>
      <w:r w:rsidRPr="009905CE">
        <w:rPr>
          <w:rFonts w:cs="Times New Roman"/>
          <w:color w:val="000000"/>
        </w:rPr>
        <w:t>Technology</w:t>
      </w:r>
      <w:r w:rsidRPr="00636AD3">
        <w:rPr>
          <w:rFonts w:cs="Times New Roman"/>
          <w:color w:val="000000"/>
          <w:lang w:val="ru-RU"/>
        </w:rPr>
        <w:t xml:space="preserve"> </w:t>
      </w:r>
      <w:r w:rsidRPr="009905CE">
        <w:rPr>
          <w:rFonts w:cs="Times New Roman"/>
          <w:color w:val="000000"/>
        </w:rPr>
        <w:t>Company</w:t>
      </w:r>
      <w:r w:rsidRPr="00636AD3">
        <w:rPr>
          <w:rFonts w:cs="Times New Roman"/>
          <w:color w:val="000000"/>
          <w:lang w:val="ru-RU"/>
        </w:rPr>
        <w:t xml:space="preserve"> или </w:t>
      </w:r>
      <w:r w:rsidRPr="009905CE">
        <w:rPr>
          <w:rFonts w:cs="Times New Roman"/>
          <w:color w:val="000000"/>
        </w:rPr>
        <w:t>Dahua</w:t>
      </w:r>
      <w:r w:rsidRPr="00636AD3">
        <w:rPr>
          <w:rFonts w:cs="Times New Roman"/>
          <w:color w:val="000000"/>
          <w:lang w:val="ru-RU"/>
        </w:rPr>
        <w:t xml:space="preserve"> </w:t>
      </w:r>
      <w:r w:rsidRPr="009905CE">
        <w:rPr>
          <w:rFonts w:cs="Times New Roman"/>
          <w:color w:val="000000"/>
        </w:rPr>
        <w:t>Technology</w:t>
      </w:r>
      <w:r w:rsidRPr="00636AD3">
        <w:rPr>
          <w:rFonts w:cs="Times New Roman"/>
          <w:color w:val="000000"/>
          <w:lang w:val="ru-RU"/>
        </w:rPr>
        <w:t xml:space="preserve"> </w:t>
      </w:r>
      <w:r w:rsidRPr="009905CE">
        <w:rPr>
          <w:rFonts w:cs="Times New Roman"/>
          <w:color w:val="000000"/>
        </w:rPr>
        <w:t>Company</w:t>
      </w:r>
      <w:r w:rsidRPr="00636AD3">
        <w:rPr>
          <w:rFonts w:cs="Times New Roman"/>
          <w:color w:val="000000"/>
          <w:lang w:val="ru-RU"/>
        </w:rPr>
        <w:t xml:space="preserve"> или любой дочерней компании. или его аффилированное лицо, в соответствии с </w:t>
      </w:r>
      <w:r w:rsidR="001211C8">
        <w:rPr>
          <w:rFonts w:cs="Times New Roman"/>
          <w:color w:val="000000"/>
        </w:rPr>
        <w:t>FAR</w:t>
      </w:r>
      <w:r w:rsidRPr="00636AD3">
        <w:rPr>
          <w:rFonts w:cs="Times New Roman"/>
          <w:color w:val="000000"/>
          <w:lang w:val="ru-RU"/>
        </w:rPr>
        <w:t xml:space="preserve"> 52.204-25.</w:t>
      </w:r>
    </w:p>
    <w:p w14:paraId="7DDE60A1" w14:textId="77777777" w:rsidR="009905CE" w:rsidRPr="00636AD3" w:rsidRDefault="009905CE" w:rsidP="009905CE">
      <w:pPr>
        <w:rPr>
          <w:rFonts w:cs="Times New Roman"/>
          <w:color w:val="000000"/>
          <w:lang w:val="ru-RU"/>
        </w:rPr>
      </w:pPr>
    </w:p>
    <w:p w14:paraId="572E058F" w14:textId="77777777" w:rsidR="009905CE" w:rsidRPr="00636AD3" w:rsidRDefault="009905CE" w:rsidP="009905CE">
      <w:pPr>
        <w:rPr>
          <w:rFonts w:cs="Times New Roman"/>
          <w:color w:val="000000"/>
          <w:lang w:val="ru-RU"/>
        </w:rPr>
      </w:pPr>
      <w:r w:rsidRPr="00636AD3">
        <w:rPr>
          <w:rFonts w:cs="Times New Roman"/>
          <w:color w:val="000000"/>
          <w:lang w:val="ru-RU"/>
        </w:rPr>
        <w:t xml:space="preserve">Мы понимаем, что </w:t>
      </w:r>
      <w:r w:rsidRPr="009905CE">
        <w:rPr>
          <w:rFonts w:cs="Times New Roman"/>
          <w:color w:val="000000"/>
        </w:rPr>
        <w:t>DAI</w:t>
      </w:r>
      <w:r w:rsidRPr="00636AD3">
        <w:rPr>
          <w:rFonts w:cs="Times New Roman"/>
          <w:color w:val="000000"/>
          <w:lang w:val="ru-RU"/>
        </w:rPr>
        <w:t xml:space="preserve"> не обязан принимать любое полученное предложение.</w:t>
      </w:r>
    </w:p>
    <w:p w14:paraId="1B982F92" w14:textId="77777777" w:rsidR="009905CE" w:rsidRPr="00636AD3" w:rsidRDefault="009905CE" w:rsidP="009905CE">
      <w:pPr>
        <w:rPr>
          <w:rFonts w:cs="Times New Roman"/>
          <w:color w:val="000000"/>
          <w:lang w:val="ru-RU"/>
        </w:rPr>
      </w:pPr>
      <w:r w:rsidRPr="00636AD3">
        <w:rPr>
          <w:rFonts w:cs="Times New Roman"/>
          <w:color w:val="000000"/>
          <w:lang w:val="ru-RU"/>
        </w:rPr>
        <w:t>Подпись уполномоченного лица:</w:t>
      </w:r>
    </w:p>
    <w:p w14:paraId="3865A7BE" w14:textId="77777777" w:rsidR="009905CE" w:rsidRPr="00636AD3" w:rsidRDefault="009905CE" w:rsidP="009905CE">
      <w:pPr>
        <w:rPr>
          <w:rFonts w:cs="Times New Roman"/>
          <w:color w:val="000000"/>
          <w:lang w:val="ru-RU"/>
        </w:rPr>
      </w:pPr>
      <w:r w:rsidRPr="00636AD3">
        <w:rPr>
          <w:rFonts w:cs="Times New Roman"/>
          <w:color w:val="000000"/>
          <w:lang w:val="ru-RU"/>
        </w:rPr>
        <w:t>Имя и должность подписавшего лица:</w:t>
      </w:r>
    </w:p>
    <w:p w14:paraId="1331F6A0" w14:textId="2EE0E43D" w:rsidR="0099576A" w:rsidRDefault="009905CE" w:rsidP="009905CE">
      <w:pPr>
        <w:rPr>
          <w:rFonts w:cs="Times New Roman"/>
          <w:color w:val="000000"/>
        </w:rPr>
      </w:pPr>
      <w:r w:rsidRPr="009905CE">
        <w:rPr>
          <w:rFonts w:cs="Times New Roman"/>
          <w:color w:val="000000"/>
        </w:rPr>
        <w:t>Название фирмы:</w:t>
      </w:r>
      <w:r w:rsidR="0099576A">
        <w:rPr>
          <w:rFonts w:cs="Times New Roman"/>
        </w:rPr>
        <w:br w:type="page"/>
      </w:r>
    </w:p>
    <w:p w14:paraId="14AFDEFD" w14:textId="716A64A3" w:rsidR="00B01336" w:rsidRPr="002B048E" w:rsidRDefault="004108DC" w:rsidP="00B01336">
      <w:pPr>
        <w:pStyle w:val="Heading2"/>
        <w:ind w:left="936"/>
        <w:rPr>
          <w:i w:val="0"/>
          <w:iCs/>
          <w:lang w:val="ru-RU"/>
        </w:rPr>
      </w:pPr>
      <w:r>
        <w:rPr>
          <w:i w:val="0"/>
          <w:iCs/>
          <w:lang w:val="ru-RU"/>
        </w:rPr>
        <w:lastRenderedPageBreak/>
        <w:t>Приложение Б</w:t>
      </w:r>
      <w:r w:rsidR="00B01336" w:rsidRPr="002B048E">
        <w:rPr>
          <w:i w:val="0"/>
          <w:iCs/>
          <w:lang w:val="ru-RU"/>
        </w:rPr>
        <w:t xml:space="preserve">: </w:t>
      </w:r>
      <w:r w:rsidR="002B048E" w:rsidRPr="002B048E">
        <w:rPr>
          <w:i w:val="0"/>
          <w:iCs/>
          <w:lang w:val="ru-RU"/>
        </w:rPr>
        <w:t>Заверения и сертификаты соответствия</w:t>
      </w:r>
    </w:p>
    <w:p w14:paraId="2CF62828" w14:textId="77777777" w:rsidR="00D55211" w:rsidRPr="00D55211" w:rsidRDefault="00E608D7" w:rsidP="009926BB">
      <w:pPr>
        <w:numPr>
          <w:ilvl w:val="0"/>
          <w:numId w:val="32"/>
        </w:numPr>
        <w:pBdr>
          <w:top w:val="single" w:sz="4" w:space="1" w:color="auto"/>
          <w:left w:val="single" w:sz="4" w:space="4" w:color="auto"/>
          <w:bottom w:val="single" w:sz="4" w:space="1" w:color="auto"/>
          <w:right w:val="single" w:sz="4" w:space="4" w:color="auto"/>
        </w:pBdr>
        <w:tabs>
          <w:tab w:val="clear" w:pos="1080"/>
          <w:tab w:val="left" w:pos="450"/>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Федеральный список исключенных сторон</w:t>
      </w:r>
      <w:r w:rsidRPr="00D55211">
        <w:rPr>
          <w:rFonts w:ascii="Arial" w:hAnsi="Arial" w:cs="Arial"/>
          <w:sz w:val="16"/>
          <w:szCs w:val="16"/>
          <w:lang w:val="ru-RU"/>
        </w:rPr>
        <w:t xml:space="preserve"> – Участник конкурсного отбора на данный момент не отстранен, не исключен и не лишен каким-либо федеральным агентством права являться кандидатом для заключения контракта.</w:t>
      </w:r>
    </w:p>
    <w:p w14:paraId="1428021C" w14:textId="1855C1BD" w:rsidR="00D55211" w:rsidRPr="00D55211" w:rsidRDefault="00E608D7" w:rsidP="009926BB">
      <w:pPr>
        <w:numPr>
          <w:ilvl w:val="0"/>
          <w:numId w:val="32"/>
        </w:numPr>
        <w:pBdr>
          <w:top w:val="single" w:sz="4" w:space="1" w:color="auto"/>
          <w:left w:val="single" w:sz="4" w:space="4" w:color="auto"/>
          <w:bottom w:val="single" w:sz="4" w:space="1" w:color="auto"/>
          <w:right w:val="single" w:sz="4" w:space="4" w:color="auto"/>
        </w:pBdr>
        <w:tabs>
          <w:tab w:val="clear" w:pos="1080"/>
          <w:tab w:val="left" w:pos="450"/>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В Декларации о денежном вознаграждении руководителей, FAR 52.204-10, требуется, чтобы компания ДиЭйАй, в</w:t>
      </w:r>
      <w:r w:rsidRPr="00D55211">
        <w:rPr>
          <w:rFonts w:ascii="Arial" w:hAnsi="Arial" w:cs="Arial"/>
          <w:sz w:val="16"/>
          <w:szCs w:val="16"/>
          <w:lang w:val="ru-RU"/>
        </w:rPr>
        <w:t xml:space="preserve"> </w:t>
      </w:r>
      <w:r w:rsidRPr="00D55211">
        <w:rPr>
          <w:rFonts w:ascii="Arial" w:hAnsi="Arial" w:cs="Arial"/>
          <w:sz w:val="16"/>
          <w:szCs w:val="16"/>
          <w:u w:val="single"/>
          <w:lang w:val="ru-RU"/>
        </w:rPr>
        <w:t>качестве генерального подрядчика контрактов федерального правительства США, предоставляла</w:t>
      </w:r>
      <w:r w:rsidRPr="00D55211">
        <w:rPr>
          <w:rFonts w:ascii="Arial" w:hAnsi="Arial" w:cs="Arial"/>
          <w:sz w:val="16"/>
          <w:szCs w:val="16"/>
          <w:lang w:val="ru-RU"/>
        </w:rPr>
        <w:t xml:space="preserve"> информацию об уровнях компенсации пяти наиболее высокооплачиваемым руководителям среди субподрядчиков в систему отчетов о подотчетности федерального финансирования и прозрачности (FSRS).</w:t>
      </w:r>
    </w:p>
    <w:p w14:paraId="4D604A84" w14:textId="752B2B46" w:rsidR="00D55211" w:rsidRPr="00D55211" w:rsidRDefault="00E608D7" w:rsidP="00AA43BA">
      <w:pPr>
        <w:numPr>
          <w:ilvl w:val="0"/>
          <w:numId w:val="32"/>
        </w:numPr>
        <w:pBdr>
          <w:top w:val="single" w:sz="4" w:space="1" w:color="auto"/>
          <w:left w:val="single" w:sz="4" w:space="4" w:color="auto"/>
          <w:bottom w:val="single" w:sz="4" w:space="1" w:color="auto"/>
          <w:right w:val="single" w:sz="4" w:space="4" w:color="auto"/>
        </w:pBdr>
        <w:tabs>
          <w:tab w:val="clear" w:pos="1080"/>
          <w:tab w:val="left" w:pos="450"/>
        </w:tabs>
        <w:spacing w:after="0" w:line="240" w:lineRule="auto"/>
        <w:ind w:left="360" w:hanging="283"/>
        <w:jc w:val="both"/>
        <w:rPr>
          <w:rFonts w:ascii="Arial" w:hAnsi="Arial" w:cs="Arial"/>
          <w:bCs/>
          <w:iCs/>
          <w:sz w:val="16"/>
          <w:szCs w:val="16"/>
          <w:lang w:val="ru-RU"/>
        </w:rPr>
      </w:pPr>
      <w:r w:rsidRPr="00D55211">
        <w:rPr>
          <w:rFonts w:ascii="Arial" w:hAnsi="Arial" w:cs="Arial"/>
          <w:color w:val="000000"/>
          <w:sz w:val="16"/>
          <w:szCs w:val="16"/>
          <w:u w:val="single"/>
          <w:lang w:val="ru-RU"/>
        </w:rPr>
        <w:t>Приказ в отношении финансирования терроризма</w:t>
      </w:r>
      <w:r w:rsidRPr="00D55211">
        <w:rPr>
          <w:rFonts w:ascii="Arial" w:hAnsi="Arial" w:cs="Arial"/>
          <w:color w:val="000000"/>
          <w:sz w:val="16"/>
          <w:szCs w:val="16"/>
          <w:lang w:val="ru-RU"/>
        </w:rPr>
        <w:t xml:space="preserve"> – Подрядчик знает, что исполнительное законодательство США запрещает осуществлять операции с физическими лицами и организациями, связанными с терроризмом, и предоставление ресурсов и поддержки данным организациям. Юридическая ответственность за соблюдение данных распоряжений и законов лежит на подрядчике/исполнителе. Исполнителям запрещено принимать участие в соответствующей деятельности, предоставлять ресурсы или оказывать поддержку отдельным лицам и организациям, связанным с терроризмом.</w:t>
      </w:r>
      <w:r w:rsidRPr="00D55211">
        <w:rPr>
          <w:sz w:val="16"/>
          <w:szCs w:val="16"/>
          <w:lang w:val="ru-RU"/>
        </w:rPr>
        <w:t xml:space="preserve"> </w:t>
      </w:r>
      <w:r w:rsidRPr="00D55211">
        <w:rPr>
          <w:rFonts w:ascii="Arial" w:hAnsi="Arial" w:cs="Arial"/>
          <w:color w:val="000000"/>
          <w:sz w:val="16"/>
          <w:szCs w:val="16"/>
          <w:lang w:val="ru-RU"/>
        </w:rPr>
        <w:t xml:space="preserve">Никакая поддержка или ресурсы не могут предоставляться физическим или юридическим лицам, которые фигурируют в Списке лиц особых категорий и запрещенных лиц, который ведет Казначейство США (в Интернете – по адресу: </w:t>
      </w:r>
      <w:hyperlink r:id="rId24" w:history="1">
        <w:r w:rsidRPr="00D55211">
          <w:rPr>
            <w:rStyle w:val="Hyperlink"/>
            <w:rFonts w:ascii="Arial" w:hAnsi="Arial" w:cs="Arial"/>
            <w:sz w:val="16"/>
            <w:szCs w:val="16"/>
            <w:lang w:val="ru-RU"/>
          </w:rPr>
          <w:t>www.SAM.gov</w:t>
        </w:r>
      </w:hyperlink>
      <w:r w:rsidRPr="00D55211">
        <w:rPr>
          <w:rFonts w:ascii="Arial" w:hAnsi="Arial" w:cs="Arial"/>
          <w:color w:val="000000"/>
          <w:sz w:val="16"/>
          <w:szCs w:val="16"/>
          <w:lang w:val="ru-RU"/>
        </w:rPr>
        <w:t xml:space="preserve"> ), или в перечне назначенных лиц по вопросам безопасности Организации Объединенных Наций (в Интернете по адресу: http//www.un.org/sc/committees/1267/aq_sanctions_list.shtml).</w:t>
      </w:r>
      <w:r w:rsidRPr="00D55211">
        <w:rPr>
          <w:sz w:val="16"/>
          <w:szCs w:val="16"/>
          <w:lang w:val="ru-RU"/>
        </w:rPr>
        <w:t xml:space="preserve"> </w:t>
      </w:r>
      <w:r w:rsidRPr="00D55211">
        <w:rPr>
          <w:rFonts w:ascii="Arial" w:hAnsi="Arial" w:cs="Arial"/>
          <w:color w:val="000000"/>
          <w:sz w:val="16"/>
          <w:szCs w:val="16"/>
          <w:lang w:val="ru-RU"/>
        </w:rPr>
        <w:t>Это положение должно быть включено во все суб- контракты / субдоговоры, изданные в рамках настоящего контракта.</w:t>
      </w:r>
    </w:p>
    <w:p w14:paraId="4B6E5406" w14:textId="20007A4B" w:rsidR="0064207C" w:rsidRPr="00D55211" w:rsidRDefault="00E608D7" w:rsidP="00C30127">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Торговля людьми</w:t>
      </w:r>
      <w:r w:rsidRPr="00D55211">
        <w:rPr>
          <w:rFonts w:ascii="Arial" w:hAnsi="Arial" w:cs="Arial"/>
          <w:sz w:val="16"/>
          <w:szCs w:val="16"/>
          <w:lang w:val="ru-RU"/>
        </w:rPr>
        <w:t xml:space="preserve"> – Подрядчик не может осуществлять торговлю людьми (как определено в Протоколе о предупреждении и пресечении торговли людьми, особенно женщинами и детьми, и наказании за нее, дополняющем Конвенцию ООН против транснациональной организованной преступности), обеспечивать коммерческий секс и использовать принудительный труд в течение срока данного договора.</w:t>
      </w:r>
    </w:p>
    <w:p w14:paraId="7691EDB1" w14:textId="3047BEC5" w:rsidR="0064207C" w:rsidRPr="00D55211" w:rsidRDefault="00E608D7" w:rsidP="000A5DF7">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Сертификация и раскрытие информации о платежах, предназначенных для оказания влияния на определенные федеральные транзакции</w:t>
      </w:r>
      <w:r w:rsidRPr="00D55211">
        <w:rPr>
          <w:rFonts w:ascii="Arial" w:hAnsi="Arial" w:cs="Arial"/>
          <w:sz w:val="16"/>
          <w:szCs w:val="16"/>
          <w:lang w:val="ru-RU"/>
        </w:rPr>
        <w:t xml:space="preserve"> – Участник конкурсного отбора подтверждает, что он соответствует и будет соответствовать FAR 52.203-11 о </w:t>
      </w:r>
      <w:r w:rsidRPr="00D55211">
        <w:rPr>
          <w:rFonts w:ascii="Arial" w:hAnsi="Arial" w:cs="Arial"/>
          <w:sz w:val="16"/>
          <w:szCs w:val="16"/>
          <w:u w:val="single"/>
          <w:lang w:val="ru-RU"/>
        </w:rPr>
        <w:t>сертификации и раскрытии информации о платежах, предназначенных для оказания влияния на определенные федеральные транзакции.</w:t>
      </w:r>
    </w:p>
    <w:p w14:paraId="5DED47EC" w14:textId="02223D2F" w:rsidR="0064207C" w:rsidRPr="00D55211" w:rsidRDefault="00E608D7" w:rsidP="007E48DE">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Организационный конфликт интересов</w:t>
      </w:r>
      <w:r w:rsidRPr="00D55211">
        <w:rPr>
          <w:rFonts w:ascii="Arial" w:hAnsi="Arial" w:cs="Arial"/>
          <w:sz w:val="16"/>
          <w:szCs w:val="16"/>
          <w:lang w:val="ru-RU"/>
        </w:rPr>
        <w:t xml:space="preserve"> – Участник конкурсного отбора подтверждает, что будет соблюдать Часть 9.5 FAR о конфликте интересов организации. Претендент подтверждает, что не осведомлен о какой-либо информации, связанной с наличием какого-либо потенциального организационного конфликта интересов. Участник конкурсного отбора, принимая участие в данном ОПП, подтверждает, что, при обнаружении информации о возможном конфликте, он незамедлительно предоставит компании ДиЭйАй оповещение, излагающее данную информацию.</w:t>
      </w:r>
    </w:p>
    <w:p w14:paraId="71CEEEA3" w14:textId="356AD154" w:rsidR="0064207C" w:rsidRPr="00D55211" w:rsidRDefault="00E608D7" w:rsidP="00A40D1A">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Запрет на сегрегацию производственных сооружений и оборудования</w:t>
      </w:r>
      <w:r w:rsidRPr="00D55211">
        <w:rPr>
          <w:rFonts w:ascii="Arial" w:hAnsi="Arial" w:cs="Arial"/>
          <w:sz w:val="16"/>
          <w:szCs w:val="16"/>
          <w:lang w:val="ru-RU"/>
        </w:rPr>
        <w:t xml:space="preserve"> – Участник конкурсного отбора подтверждает, что он соответствует требованиям FAR 52.222-21 о запрете на сегрегацию производственных сооружений и оборудования.</w:t>
      </w:r>
    </w:p>
    <w:p w14:paraId="3379D0BD" w14:textId="3C750F0B" w:rsidR="0064207C" w:rsidRPr="00D55211" w:rsidRDefault="00E608D7" w:rsidP="00B066F4">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Равные возможности</w:t>
      </w:r>
      <w:r w:rsidRPr="00D55211">
        <w:rPr>
          <w:rFonts w:ascii="Arial" w:hAnsi="Arial" w:cs="Arial"/>
          <w:sz w:val="16"/>
          <w:szCs w:val="16"/>
          <w:lang w:val="ru-RU"/>
        </w:rPr>
        <w:t xml:space="preserve"> – Участник конкурсного отбора подтверждает, что он не дискриминирует ни одного работника или кандидата на работу по причине возраста, пола, вероисповедания, инвалидности, расы, религиозных убеждений, цвета кожи или национальности.</w:t>
      </w:r>
    </w:p>
    <w:p w14:paraId="4805E07C" w14:textId="7F3BC823" w:rsidR="006A58D5" w:rsidRPr="00D55211" w:rsidRDefault="00E608D7" w:rsidP="004A14ED">
      <w:pPr>
        <w:numPr>
          <w:ilvl w:val="0"/>
          <w:numId w:val="32"/>
        </w:numPr>
        <w:pBdr>
          <w:top w:val="single" w:sz="4" w:space="1" w:color="auto"/>
          <w:left w:val="single" w:sz="4" w:space="4" w:color="auto"/>
          <w:bottom w:val="single" w:sz="4" w:space="1" w:color="auto"/>
          <w:right w:val="single" w:sz="4" w:space="4" w:color="auto"/>
        </w:pBdr>
        <w:tabs>
          <w:tab w:val="clear" w:pos="108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Трудовое законодательство –</w:t>
      </w:r>
      <w:r w:rsidRPr="00D55211">
        <w:rPr>
          <w:rFonts w:ascii="Arial" w:hAnsi="Arial" w:cs="Arial"/>
          <w:sz w:val="16"/>
          <w:szCs w:val="16"/>
          <w:lang w:val="ru-RU"/>
        </w:rPr>
        <w:t xml:space="preserve"> участник конкурсного отбора подтверждает, что он соблюдает все трудовые законы.</w:t>
      </w:r>
    </w:p>
    <w:p w14:paraId="17C75456" w14:textId="1A444488" w:rsidR="006A58D5" w:rsidRPr="00D55211" w:rsidRDefault="00E608D7" w:rsidP="00AE2182">
      <w:pPr>
        <w:numPr>
          <w:ilvl w:val="0"/>
          <w:numId w:val="32"/>
        </w:numPr>
        <w:pBdr>
          <w:top w:val="single" w:sz="4" w:space="1" w:color="auto"/>
          <w:left w:val="single" w:sz="4" w:space="4" w:color="auto"/>
          <w:bottom w:val="single" w:sz="4" w:space="1" w:color="auto"/>
          <w:right w:val="single" w:sz="4" w:space="4" w:color="auto"/>
        </w:pBdr>
        <w:tabs>
          <w:tab w:val="clear" w:pos="1080"/>
          <w:tab w:val="left" w:pos="36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Федеральный закон о закупках (FAR)</w:t>
      </w:r>
      <w:r w:rsidRPr="00D55211">
        <w:rPr>
          <w:rFonts w:ascii="Arial" w:hAnsi="Arial" w:cs="Arial"/>
          <w:sz w:val="16"/>
          <w:szCs w:val="16"/>
          <w:lang w:val="ru-RU"/>
        </w:rPr>
        <w:t xml:space="preserve"> – Участник конкурсного отбора подтверждает, что он ознакомлен с Федеральным законом о закупках и не нарушает какие-либо сертификаты, требуемые в соответствующих положениях FAR, включая, но не ограничиваясь, сертификаты в отношении лоббирования, денежных вознаграждений, равных возможностей трудоустройства, позитивной дискриминации и платежей, влияющих на федеральные транзакции.</w:t>
      </w:r>
    </w:p>
    <w:p w14:paraId="0E18CEAD" w14:textId="77777777" w:rsidR="006A58D5" w:rsidRPr="00D55211" w:rsidRDefault="00E608D7" w:rsidP="00BB6DB3">
      <w:pPr>
        <w:numPr>
          <w:ilvl w:val="0"/>
          <w:numId w:val="32"/>
        </w:numPr>
        <w:pBdr>
          <w:top w:val="single" w:sz="4" w:space="1" w:color="auto"/>
          <w:left w:val="single" w:sz="4" w:space="4" w:color="auto"/>
          <w:bottom w:val="single" w:sz="4" w:space="1" w:color="auto"/>
          <w:right w:val="single" w:sz="4" w:space="4" w:color="auto"/>
        </w:pBdr>
        <w:tabs>
          <w:tab w:val="clear" w:pos="1080"/>
          <w:tab w:val="left" w:pos="360"/>
          <w:tab w:val="left" w:pos="709"/>
        </w:tabs>
        <w:spacing w:after="0" w:line="240" w:lineRule="auto"/>
        <w:ind w:left="360" w:hanging="283"/>
        <w:jc w:val="both"/>
        <w:rPr>
          <w:rFonts w:ascii="Arial" w:hAnsi="Arial" w:cs="Arial"/>
          <w:bCs/>
          <w:iCs/>
          <w:sz w:val="16"/>
          <w:szCs w:val="16"/>
          <w:lang w:val="ru-RU"/>
        </w:rPr>
      </w:pPr>
      <w:r w:rsidRPr="00D55211">
        <w:rPr>
          <w:rFonts w:ascii="Arial" w:hAnsi="Arial" w:cs="Arial"/>
          <w:sz w:val="16"/>
          <w:szCs w:val="16"/>
          <w:u w:val="single"/>
          <w:lang w:val="ru-RU"/>
        </w:rPr>
        <w:t>Соблюдение требований сотрудниками</w:t>
      </w:r>
      <w:r w:rsidRPr="00D55211">
        <w:rPr>
          <w:rFonts w:ascii="Arial" w:hAnsi="Arial" w:cs="Arial"/>
          <w:sz w:val="16"/>
          <w:szCs w:val="16"/>
          <w:lang w:val="ru-RU"/>
        </w:rPr>
        <w:t xml:space="preserve"> – от Участника конкурсного отбора требуется, чтобы все сотрудники его компании, организации и физические лица, предоставляющие услуги в связи с выполнением заказа на предоставление услуг компании ДиЭйАй, соблюдали положения полученного заказа на предоставление услуг и всех федеральных, государственных и местных законов и положений, что относятся к выполняемой работе. </w:t>
      </w:r>
    </w:p>
    <w:p w14:paraId="13BCEEC3" w14:textId="4B476C76" w:rsidR="00E608D7" w:rsidRPr="00D55211" w:rsidRDefault="00E608D7" w:rsidP="006A58D5">
      <w:pPr>
        <w:pBdr>
          <w:top w:val="single" w:sz="4" w:space="1" w:color="auto"/>
          <w:left w:val="single" w:sz="4" w:space="4" w:color="auto"/>
          <w:bottom w:val="single" w:sz="4" w:space="1" w:color="auto"/>
          <w:right w:val="single" w:sz="4" w:space="4" w:color="auto"/>
        </w:pBdr>
        <w:tabs>
          <w:tab w:val="left" w:pos="360"/>
          <w:tab w:val="left" w:pos="709"/>
        </w:tabs>
        <w:spacing w:after="0" w:line="240" w:lineRule="auto"/>
        <w:ind w:left="77"/>
        <w:jc w:val="both"/>
        <w:rPr>
          <w:rFonts w:ascii="Arial" w:hAnsi="Arial" w:cs="Arial"/>
          <w:bCs/>
          <w:iCs/>
          <w:sz w:val="16"/>
          <w:szCs w:val="16"/>
          <w:lang w:val="ru-RU"/>
        </w:rPr>
      </w:pPr>
      <w:r w:rsidRPr="00D55211">
        <w:rPr>
          <w:rFonts w:ascii="Arial" w:hAnsi="Arial" w:cs="Arial"/>
          <w:bCs/>
          <w:iCs/>
          <w:sz w:val="16"/>
          <w:szCs w:val="16"/>
          <w:lang w:val="ru-RU"/>
        </w:rPr>
        <w:t xml:space="preserve">Представляя коммерческое предложение, Претенденты соглашаются соблюдать в полном объеме вышеизложенные положения и все указанные положения федерального правительства США, включенные в настоящий документ; им будет предложено подписать эти положения о гарантиях достоверности предоставляемой информации при заключении контракта. </w:t>
      </w:r>
    </w:p>
    <w:p w14:paraId="2DB51B13" w14:textId="77777777" w:rsidR="00B01336" w:rsidRPr="00E608D7" w:rsidRDefault="00B01336" w:rsidP="00B01336">
      <w:pPr>
        <w:pStyle w:val="Heading2"/>
        <w:numPr>
          <w:ilvl w:val="0"/>
          <w:numId w:val="0"/>
        </w:numPr>
        <w:ind w:left="576"/>
        <w:rPr>
          <w:i w:val="0"/>
          <w:iCs/>
          <w:lang w:val="ru-RU"/>
        </w:rPr>
      </w:pPr>
    </w:p>
    <w:p w14:paraId="54CE986B" w14:textId="4C7EA8EE" w:rsidR="00D6313F" w:rsidRDefault="00812CEE" w:rsidP="00D6313F">
      <w:pPr>
        <w:pStyle w:val="Default"/>
        <w:spacing w:after="0" w:line="240" w:lineRule="auto"/>
        <w:ind w:left="720"/>
        <w:rPr>
          <w:rFonts w:asciiTheme="minorHAnsi" w:hAnsiTheme="minorHAnsi" w:cs="Times New Roman"/>
          <w:sz w:val="22"/>
          <w:szCs w:val="22"/>
        </w:rPr>
      </w:pPr>
      <w:r>
        <w:rPr>
          <w:rFonts w:asciiTheme="minorHAnsi" w:hAnsiTheme="minorHAnsi" w:cs="Times New Roman"/>
          <w:sz w:val="22"/>
          <w:szCs w:val="22"/>
          <w:lang w:val="ru-RU"/>
        </w:rPr>
        <w:t>Адрес</w:t>
      </w:r>
      <w:r w:rsidR="00D6313F" w:rsidRPr="008C5B96">
        <w:rPr>
          <w:rFonts w:asciiTheme="minorHAnsi" w:hAnsiTheme="minorHAnsi" w:cs="Times New Roman"/>
          <w:sz w:val="22"/>
          <w:szCs w:val="22"/>
        </w:rPr>
        <w:t xml:space="preserve">: </w:t>
      </w:r>
    </w:p>
    <w:p w14:paraId="14BA1DA3" w14:textId="72689A73" w:rsidR="00D6313F" w:rsidRPr="008C5B96" w:rsidRDefault="00812CEE" w:rsidP="00D6313F">
      <w:pPr>
        <w:pStyle w:val="Default"/>
        <w:spacing w:after="0" w:line="240" w:lineRule="auto"/>
        <w:ind w:left="720"/>
        <w:rPr>
          <w:rFonts w:asciiTheme="minorHAnsi" w:hAnsiTheme="minorHAnsi" w:cs="Times New Roman"/>
          <w:sz w:val="22"/>
          <w:szCs w:val="22"/>
        </w:rPr>
      </w:pPr>
      <w:r>
        <w:rPr>
          <w:rFonts w:asciiTheme="minorHAnsi" w:hAnsiTheme="minorHAnsi" w:cs="Times New Roman"/>
          <w:sz w:val="22"/>
          <w:szCs w:val="22"/>
          <w:lang w:val="ru-RU"/>
        </w:rPr>
        <w:t>Телефон</w:t>
      </w:r>
      <w:r w:rsidR="00D6313F" w:rsidRPr="008C5B96">
        <w:rPr>
          <w:rFonts w:asciiTheme="minorHAnsi" w:hAnsiTheme="minorHAnsi" w:cs="Times New Roman"/>
          <w:sz w:val="22"/>
          <w:szCs w:val="22"/>
        </w:rPr>
        <w:t xml:space="preserve">: </w:t>
      </w:r>
    </w:p>
    <w:p w14:paraId="430FA4BF" w14:textId="77777777" w:rsidR="00D6313F" w:rsidRPr="008C5B96" w:rsidRDefault="00D6313F" w:rsidP="00D6313F">
      <w:pPr>
        <w:pStyle w:val="Default"/>
        <w:spacing w:after="0" w:line="240" w:lineRule="auto"/>
        <w:ind w:left="720"/>
        <w:rPr>
          <w:rFonts w:asciiTheme="minorHAnsi" w:hAnsiTheme="minorHAnsi" w:cs="Times New Roman"/>
          <w:sz w:val="22"/>
          <w:szCs w:val="22"/>
        </w:rPr>
      </w:pPr>
      <w:r w:rsidRPr="008C5B96">
        <w:rPr>
          <w:rFonts w:asciiTheme="minorHAnsi" w:hAnsiTheme="minorHAnsi" w:cs="Times New Roman"/>
          <w:sz w:val="22"/>
          <w:szCs w:val="22"/>
        </w:rPr>
        <w:t xml:space="preserve">Email: </w:t>
      </w:r>
    </w:p>
    <w:p w14:paraId="4A300582" w14:textId="7A9D50F9" w:rsidR="00D6313F" w:rsidRDefault="00380C8E" w:rsidP="00D6313F">
      <w:pPr>
        <w:ind w:left="5040" w:firstLine="720"/>
      </w:pPr>
      <w:r>
        <w:rPr>
          <w:lang w:val="ru-RU"/>
        </w:rPr>
        <w:t>Печать</w:t>
      </w:r>
      <w:r w:rsidR="00D6313F" w:rsidRPr="008C5B96">
        <w:t>:</w:t>
      </w:r>
    </w:p>
    <w:p w14:paraId="584471CD" w14:textId="733B5077" w:rsidR="00D6313F" w:rsidRDefault="00D6313F">
      <w:r>
        <w:br w:type="page"/>
      </w:r>
    </w:p>
    <w:p w14:paraId="17DC8531" w14:textId="428E1B9D" w:rsidR="00B01336" w:rsidRPr="00614B0D" w:rsidRDefault="00D006C0" w:rsidP="00B01336">
      <w:pPr>
        <w:pStyle w:val="Heading2"/>
        <w:ind w:left="936"/>
        <w:rPr>
          <w:i w:val="0"/>
          <w:iCs/>
        </w:rPr>
      </w:pPr>
      <w:r>
        <w:rPr>
          <w:i w:val="0"/>
          <w:iCs/>
          <w:lang w:val="ru-RU"/>
        </w:rPr>
        <w:lastRenderedPageBreak/>
        <w:t>Приложение В</w:t>
      </w:r>
      <w:r w:rsidR="00B01336" w:rsidRPr="00614B0D">
        <w:rPr>
          <w:i w:val="0"/>
          <w:iCs/>
        </w:rPr>
        <w:t xml:space="preserve">: </w:t>
      </w:r>
      <w:r w:rsidR="006B781C">
        <w:rPr>
          <w:i w:val="0"/>
          <w:iCs/>
          <w:lang w:val="ru-RU"/>
        </w:rPr>
        <w:t>Объем работ</w:t>
      </w:r>
    </w:p>
    <w:p w14:paraId="24B0DC84" w14:textId="77777777" w:rsidR="000D60D4" w:rsidRDefault="000D60D4" w:rsidP="000D60D4">
      <w:pPr>
        <w:pStyle w:val="DAIbodycopy"/>
        <w:spacing w:line="240" w:lineRule="auto"/>
        <w:jc w:val="center"/>
        <w:rPr>
          <w:rFonts w:ascii="Gill Sans MT" w:hAnsi="Gill Sans MT"/>
          <w:b/>
          <w:color w:val="000000" w:themeColor="text1"/>
          <w:sz w:val="24"/>
          <w:szCs w:val="24"/>
        </w:rPr>
      </w:pPr>
    </w:p>
    <w:p w14:paraId="6F50220C" w14:textId="77777777" w:rsidR="00401B6B" w:rsidRDefault="00401B6B" w:rsidP="008B2961">
      <w:pPr>
        <w:spacing w:after="120"/>
        <w:jc w:val="both"/>
        <w:rPr>
          <w:rFonts w:ascii="Gill Sans MT" w:hAnsi="Gill Sans MT"/>
          <w:b/>
          <w:color w:val="000000" w:themeColor="text1"/>
          <w:szCs w:val="24"/>
        </w:rPr>
      </w:pPr>
      <w:r w:rsidRPr="00401B6B">
        <w:rPr>
          <w:rFonts w:ascii="Calibri" w:hAnsi="Calibri" w:cs="Calibri"/>
          <w:b/>
          <w:color w:val="000000" w:themeColor="text1"/>
          <w:szCs w:val="24"/>
        </w:rPr>
        <w:t>КРАТКАЯ</w:t>
      </w:r>
      <w:r w:rsidRPr="00401B6B">
        <w:rPr>
          <w:rFonts w:ascii="Gill Sans MT" w:hAnsi="Gill Sans MT"/>
          <w:b/>
          <w:color w:val="000000" w:themeColor="text1"/>
          <w:szCs w:val="24"/>
        </w:rPr>
        <w:t xml:space="preserve"> </w:t>
      </w:r>
      <w:r w:rsidRPr="00401B6B">
        <w:rPr>
          <w:rFonts w:ascii="Calibri" w:hAnsi="Calibri" w:cs="Calibri"/>
          <w:b/>
          <w:color w:val="000000" w:themeColor="text1"/>
          <w:szCs w:val="24"/>
        </w:rPr>
        <w:t>ИНФОРМАЦИЯ</w:t>
      </w:r>
      <w:r w:rsidRPr="00401B6B">
        <w:rPr>
          <w:rFonts w:ascii="Gill Sans MT" w:hAnsi="Gill Sans MT"/>
          <w:b/>
          <w:color w:val="000000" w:themeColor="text1"/>
          <w:szCs w:val="24"/>
        </w:rPr>
        <w:t>:</w:t>
      </w:r>
    </w:p>
    <w:p w14:paraId="6D6286CA" w14:textId="77777777"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Целью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проекта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Агентства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США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международному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развитию</w:t>
      </w:r>
      <w:r w:rsidRPr="00FC77E1">
        <w:rPr>
          <w:rFonts w:ascii="Gill Sans MT" w:hAnsi="Gill Sans MT" w:cstheme="minorHAnsi"/>
          <w:color w:val="000000" w:themeColor="text1"/>
          <w:lang w:val="ru-RU"/>
        </w:rPr>
        <w:t xml:space="preserve"> (</w:t>
      </w:r>
      <w:r w:rsidRPr="00C573D3">
        <w:rPr>
          <w:rFonts w:ascii="Gill Sans MT" w:hAnsi="Gill Sans MT" w:cstheme="minorHAnsi"/>
          <w:color w:val="000000" w:themeColor="text1"/>
        </w:rPr>
        <w:t>USAID</w:t>
      </w:r>
      <w:r w:rsidRPr="00FC77E1">
        <w:rPr>
          <w:rFonts w:ascii="Gill Sans MT" w:hAnsi="Gill Sans MT" w:cstheme="minorHAnsi"/>
          <w:color w:val="000000" w:themeColor="text1"/>
          <w:lang w:val="ru-RU"/>
        </w:rPr>
        <w:t>) «</w:t>
      </w:r>
      <w:r w:rsidRPr="00FC77E1">
        <w:rPr>
          <w:rFonts w:ascii="Calibri" w:hAnsi="Calibri" w:cs="Calibri"/>
          <w:color w:val="000000" w:themeColor="text1"/>
          <w:lang w:val="ru-RU"/>
        </w:rPr>
        <w:t>Торговля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Центральной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Азии</w:t>
      </w:r>
      <w:r w:rsidRPr="00FC77E1">
        <w:rPr>
          <w:rFonts w:ascii="Gill Sans MT" w:hAnsi="Gill Sans MT" w:cs="Gill Sans MT"/>
          <w:color w:val="000000" w:themeColor="text1"/>
          <w:lang w:val="ru-RU"/>
        </w:rPr>
        <w:t>»</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является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улучшение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связей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масштабах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всего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региона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для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ускорения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экономического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роста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расширения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экономических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возможностей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Центральной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Азии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путем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гармонизации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таможенных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пограничных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процедур</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расширения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государственно</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частного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диалога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вопросам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торговли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инвестиций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улучшения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трансграничных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связей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между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фирмами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решения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гендерных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вопросов</w:t>
      </w:r>
      <w:r w:rsidRPr="00FC77E1">
        <w:rPr>
          <w:rFonts w:ascii="Gill Sans MT" w:hAnsi="Gill Sans MT" w:cstheme="minorHAnsi"/>
          <w:color w:val="000000" w:themeColor="text1"/>
          <w:lang w:val="ru-RU"/>
        </w:rPr>
        <w:t>.</w:t>
      </w:r>
    </w:p>
    <w:p w14:paraId="77D9E92B" w14:textId="35A5FE81"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Страны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Центральной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Азии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столкнувшиеся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значительным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влиянием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геополитической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напряженности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связанной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российско</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украинским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конфликтом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признают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насущную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необходимость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диверсификации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снижения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зависимости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отдельных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рынков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из</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за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сбоев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путях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возросших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рисков</w:t>
      </w:r>
      <w:r w:rsidRPr="00FC77E1">
        <w:rPr>
          <w:rFonts w:ascii="Gill Sans MT" w:hAnsi="Gill Sans MT" w:cstheme="minorHAnsi"/>
          <w:color w:val="000000" w:themeColor="text1"/>
          <w:lang w:val="ru-RU"/>
        </w:rPr>
        <w:t xml:space="preserve">. </w:t>
      </w:r>
      <w:r w:rsidR="00140480" w:rsidRPr="00140480">
        <w:rPr>
          <w:rFonts w:ascii="Calibri" w:hAnsi="Calibri" w:cs="Calibri"/>
          <w:color w:val="000000" w:themeColor="text1"/>
          <w:lang w:val="ru-RU"/>
        </w:rPr>
        <w:t>В ответ TCA уделяет особое внимание созданию цепочек добавленной стоимости, снятию ограничений, использованию возможностей и реализации высокоэффективных мероприятий на транзитных маршрутах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Посредством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интеграции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производственно</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сбытовых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цепочек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транспортные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коридоры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такие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Транскаспийский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коридор</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ТСА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стремится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определить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практические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рекомендации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укреплению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цепочек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поставок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устойчивости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торговли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выбранных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приоритетных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секторах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агропродовольственной</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плодоовощной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текстильной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отраслях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Казахстане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Таджикистане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Узбекистане</w:t>
      </w:r>
      <w:r w:rsidRPr="00FC77E1">
        <w:rPr>
          <w:rFonts w:ascii="Gill Sans MT" w:hAnsi="Gill Sans MT" w:cstheme="minorHAnsi"/>
          <w:color w:val="000000" w:themeColor="text1"/>
          <w:lang w:val="ru-RU"/>
        </w:rPr>
        <w:t>.</w:t>
      </w:r>
    </w:p>
    <w:p w14:paraId="7DD30523" w14:textId="3C2169EA"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2021 </w:t>
      </w:r>
      <w:r w:rsidRPr="00FC77E1">
        <w:rPr>
          <w:rFonts w:ascii="Calibri" w:hAnsi="Calibri" w:cs="Calibri"/>
          <w:color w:val="000000" w:themeColor="text1"/>
          <w:lang w:val="ru-RU"/>
        </w:rPr>
        <w:t>году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сельское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хозяйство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стало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вторым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величине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сектором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составляя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около</w:t>
      </w:r>
      <w:r w:rsidRPr="00FC77E1">
        <w:rPr>
          <w:rFonts w:ascii="Gill Sans MT" w:hAnsi="Gill Sans MT" w:cstheme="minorHAnsi"/>
          <w:color w:val="000000" w:themeColor="text1"/>
          <w:lang w:val="ru-RU"/>
        </w:rPr>
        <w:t xml:space="preserve"> 15 </w:t>
      </w:r>
      <w:r w:rsidRPr="00FC77E1">
        <w:rPr>
          <w:rFonts w:ascii="Calibri" w:hAnsi="Calibri" w:cs="Calibri"/>
          <w:color w:val="000000" w:themeColor="text1"/>
          <w:lang w:val="ru-RU"/>
        </w:rPr>
        <w:t>процентов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ВВП</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страны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Сельскохозяйственный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сектор</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ориентирован</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производство</w:t>
      </w:r>
      <w:r w:rsidRPr="00FC77E1">
        <w:rPr>
          <w:rFonts w:ascii="Gill Sans MT" w:hAnsi="Gill Sans MT" w:cstheme="minorHAnsi"/>
          <w:color w:val="000000" w:themeColor="text1"/>
          <w:lang w:val="ru-RU"/>
        </w:rPr>
        <w:t xml:space="preserve"> </w:t>
      </w:r>
      <w:r w:rsidR="00140480">
        <w:rPr>
          <w:rFonts w:ascii="Calibri" w:hAnsi="Calibri" w:cs="Calibri"/>
          <w:color w:val="000000" w:themeColor="text1"/>
        </w:rPr>
        <w:t>r</w:t>
      </w:r>
      <w:r w:rsidR="00140480">
        <w:rPr>
          <w:rFonts w:ascii="Calibri" w:hAnsi="Calibri" w:cs="Calibri"/>
          <w:color w:val="000000" w:themeColor="text1"/>
          <w:lang w:val="ru-RU"/>
        </w:rPr>
        <w:t>ключевых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товаров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включая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скот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птицу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сырое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молоко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овощи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зерновые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бобовые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картофель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основным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культурам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ранжированным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объему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производства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относятся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картофель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овощи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сахарная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свекла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кукуруза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пшеница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ячмень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Основными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экспортными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товарами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сельскохозяйственной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продукции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являются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сушеные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овощи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хлопок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сухофрукты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орехи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масло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основными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рынками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являются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Российская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Федерация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Казахстан</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Турция</w:t>
      </w:r>
      <w:r w:rsidRPr="00FC77E1">
        <w:rPr>
          <w:rFonts w:ascii="Gill Sans MT" w:hAnsi="Gill Sans MT" w:cstheme="minorHAnsi"/>
          <w:color w:val="000000" w:themeColor="text1"/>
          <w:lang w:val="ru-RU"/>
        </w:rPr>
        <w:t>.</w:t>
      </w:r>
    </w:p>
    <w:p w14:paraId="23790CEC" w14:textId="50D2E71A"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Плодоовощной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сектор</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сталкивается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многогранными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проблемами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включая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мелкосерийное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производство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фруктов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ягод</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отсутствие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прямых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контрактов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переработчиками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низкую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урожайность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Проблемы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связаны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ограниченным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доступом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кредитам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под</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низкие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проценты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болезнями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вредителей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высокими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ценами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исходные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материалы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неразвитой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холодильной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цепью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включая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нехватку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морозильных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камер</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холодильников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Проблемы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транспортировкой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усугубляют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ухудшение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качества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фруктов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ягод</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транзите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административные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барьеры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осложняют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экспорт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особенно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Россию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Казахстан</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Фермеры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отдаленных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районах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сталкиваются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такими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препятствиями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как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ограниченный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доступ</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лабораториям</w:t>
      </w:r>
      <w:r w:rsidR="00140480">
        <w:rPr>
          <w:rFonts w:ascii="Calibri" w:hAnsi="Calibri" w:cs="Calibri"/>
          <w:color w:val="000000" w:themeColor="text1"/>
          <w:lang w:val="ru-RU"/>
        </w:rPr>
        <w:t xml:space="preserve"> и обучению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Проблемы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также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проявляются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низком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уровне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переработки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плодоовощной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продукции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из</w:t>
      </w:r>
      <w:r w:rsidRPr="00FC77E1">
        <w:rPr>
          <w:rFonts w:ascii="Gill Sans MT" w:hAnsi="Gill Sans MT" w:cstheme="minorHAnsi"/>
          <w:color w:val="000000" w:themeColor="text1"/>
          <w:lang w:val="ru-RU"/>
        </w:rPr>
        <w:t>-</w:t>
      </w:r>
      <w:r w:rsidRPr="00FC77E1">
        <w:rPr>
          <w:rFonts w:ascii="Calibri" w:hAnsi="Calibri" w:cs="Calibri"/>
          <w:color w:val="000000" w:themeColor="text1"/>
          <w:lang w:val="ru-RU"/>
        </w:rPr>
        <w:t>за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низкой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урожайности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дорогих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исходных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материалов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сочетании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инфляцией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ростом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затрат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нестабильными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деловыми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отношениями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недостаточными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lastRenderedPageBreak/>
        <w:t>мощностями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коммерциализации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переработке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Ограниченные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возможности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обучения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области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сертификации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стандартов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нехватка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складских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помещений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высокий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уровень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неформальной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занятости</w:t>
      </w:r>
      <w:r w:rsidRPr="00FC77E1">
        <w:rPr>
          <w:rFonts w:ascii="Gill Sans MT" w:hAnsi="Gill Sans MT" w:cstheme="minorHAnsi"/>
          <w:color w:val="000000" w:themeColor="text1"/>
          <w:lang w:val="ru-RU"/>
        </w:rPr>
        <w:t xml:space="preserve">, </w:t>
      </w:r>
      <w:r w:rsidR="0063340F">
        <w:rPr>
          <w:rFonts w:ascii="Calibri" w:hAnsi="Calibri" w:cs="Calibri"/>
          <w:color w:val="000000" w:themeColor="text1"/>
          <w:lang w:val="ru-RU"/>
        </w:rPr>
        <w:t xml:space="preserve">ограничения в сфере </w:t>
      </w:r>
      <w:r w:rsidRPr="00FC77E1">
        <w:rPr>
          <w:rFonts w:ascii="Calibri" w:hAnsi="Calibri" w:cs="Calibri"/>
          <w:color w:val="000000" w:themeColor="text1"/>
          <w:lang w:val="ru-RU"/>
        </w:rPr>
        <w:t>сертификаци</w:t>
      </w:r>
      <w:r w:rsidR="0063340F">
        <w:rPr>
          <w:rFonts w:ascii="Calibri" w:hAnsi="Calibri" w:cs="Calibri"/>
          <w:color w:val="000000" w:themeColor="text1"/>
          <w:lang w:val="ru-RU"/>
        </w:rPr>
        <w:t>онных услуг</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отсутствие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доступной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государственной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поддержки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усугубляют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препятствия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которыми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сталкивается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большинство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фермеров</w:t>
      </w:r>
      <w:r w:rsidRPr="00FC77E1">
        <w:rPr>
          <w:rFonts w:ascii="Gill Sans MT" w:hAnsi="Gill Sans MT" w:cstheme="minorHAnsi"/>
          <w:color w:val="000000" w:themeColor="text1"/>
          <w:lang w:val="ru-RU"/>
        </w:rPr>
        <w:t>.</w:t>
      </w:r>
    </w:p>
    <w:p w14:paraId="75F1814A" w14:textId="14BC870A"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ответ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вызовы</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Ассоциация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плодоовощных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предприятий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АП</w:t>
      </w:r>
      <w:r w:rsidR="00E832F0">
        <w:rPr>
          <w:rFonts w:ascii="Calibri" w:hAnsi="Calibri" w:cs="Calibri"/>
          <w:color w:val="000000" w:themeColor="text1"/>
          <w:lang w:val="ru-RU"/>
        </w:rPr>
        <w:t>ПК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сотрудничестве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организациями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развитию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Центральной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Азии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создала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Кыргызскую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национальную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техническую</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группу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НТГ</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группа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состоящая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из</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отраслевых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ассоциаций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независимых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экспертов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консультантов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координируемая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Министерством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торговли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призвана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устранить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препятствия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Созданная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приказом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министра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экономики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торговли</w:t>
      </w:r>
      <w:r w:rsidRPr="00FC77E1">
        <w:rPr>
          <w:rFonts w:ascii="Gill Sans MT" w:hAnsi="Gill Sans MT" w:cstheme="minorHAnsi"/>
          <w:color w:val="000000" w:themeColor="text1"/>
          <w:lang w:val="ru-RU"/>
        </w:rPr>
        <w:t xml:space="preserve">, </w:t>
      </w:r>
      <w:r w:rsidR="001566F9">
        <w:rPr>
          <w:rFonts w:ascii="Calibri" w:hAnsi="Calibri" w:cs="Calibri"/>
          <w:color w:val="000000" w:themeColor="text1"/>
          <w:lang w:val="ru-RU"/>
        </w:rPr>
        <w:t>НТГ</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разработала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План</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действий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Национальное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руководство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001566F9">
        <w:rPr>
          <w:rFonts w:ascii="Calibri" w:hAnsi="Calibri" w:cs="Calibri"/>
          <w:color w:val="000000" w:themeColor="text1"/>
          <w:lang w:val="ru-RU"/>
        </w:rPr>
        <w:t>интерпретации</w:t>
      </w:r>
      <w:r w:rsidRPr="00FC77E1">
        <w:rPr>
          <w:rFonts w:ascii="Gill Sans MT" w:hAnsi="Gill Sans MT" w:cstheme="minorHAnsi"/>
          <w:color w:val="000000" w:themeColor="text1"/>
          <w:lang w:val="ru-RU"/>
        </w:rPr>
        <w:t xml:space="preserve"> (</w:t>
      </w:r>
      <w:r w:rsidR="001566F9">
        <w:rPr>
          <w:rFonts w:ascii="Calibri" w:hAnsi="Calibri" w:cs="Calibri"/>
          <w:color w:val="000000" w:themeColor="text1"/>
          <w:lang w:val="ru-RU"/>
        </w:rPr>
        <w:t>НРИ</w:t>
      </w:r>
      <w:r w:rsidRPr="00FC77E1">
        <w:rPr>
          <w:rFonts w:ascii="Gill Sans MT" w:hAnsi="Gill Sans MT" w:cstheme="minorHAnsi"/>
          <w:color w:val="000000" w:themeColor="text1"/>
          <w:lang w:val="ru-RU"/>
        </w:rPr>
        <w:t xml:space="preserve">). </w:t>
      </w:r>
      <w:r w:rsidR="001566F9">
        <w:rPr>
          <w:rFonts w:ascii="Calibri" w:hAnsi="Calibri" w:cs="Calibri"/>
          <w:color w:val="000000" w:themeColor="text1"/>
          <w:lang w:val="ru-RU"/>
        </w:rPr>
        <w:t>НРИ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проходит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прозрачный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процесс</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утверждения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становясь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нормативным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документом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после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утверждения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направляющим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внедрение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стандарта</w:t>
      </w:r>
      <w:r w:rsidRPr="00FC77E1">
        <w:rPr>
          <w:rFonts w:ascii="Gill Sans MT" w:hAnsi="Gill Sans MT" w:cstheme="minorHAnsi"/>
          <w:color w:val="000000" w:themeColor="text1"/>
          <w:lang w:val="ru-RU"/>
        </w:rPr>
        <w:t xml:space="preserve"> </w:t>
      </w:r>
      <w:r w:rsidRPr="00C573D3">
        <w:rPr>
          <w:rFonts w:ascii="Gill Sans MT" w:hAnsi="Gill Sans MT" w:cstheme="minorHAnsi"/>
          <w:color w:val="000000" w:themeColor="text1"/>
        </w:rPr>
        <w:t>GLOBALG</w:t>
      </w:r>
      <w:r w:rsidRPr="00FC77E1">
        <w:rPr>
          <w:rFonts w:ascii="Gill Sans MT" w:hAnsi="Gill Sans MT" w:cstheme="minorHAnsi"/>
          <w:color w:val="000000" w:themeColor="text1"/>
          <w:lang w:val="ru-RU"/>
        </w:rPr>
        <w:t>.</w:t>
      </w:r>
      <w:r w:rsidRPr="00C573D3">
        <w:rPr>
          <w:rFonts w:ascii="Gill Sans MT" w:hAnsi="Gill Sans MT" w:cstheme="minorHAnsi"/>
          <w:color w:val="000000" w:themeColor="text1"/>
        </w:rPr>
        <w:t>A</w:t>
      </w:r>
      <w:r w:rsidRPr="00FC77E1">
        <w:rPr>
          <w:rFonts w:ascii="Gill Sans MT" w:hAnsi="Gill Sans MT" w:cstheme="minorHAnsi"/>
          <w:color w:val="000000" w:themeColor="text1"/>
          <w:lang w:val="ru-RU"/>
        </w:rPr>
        <w:t>.</w:t>
      </w:r>
      <w:r w:rsidRPr="00C573D3">
        <w:rPr>
          <w:rFonts w:ascii="Gill Sans MT" w:hAnsi="Gill Sans MT" w:cstheme="minorHAnsi"/>
          <w:color w:val="000000" w:themeColor="text1"/>
        </w:rPr>
        <w:t>P</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национальном</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уровне</w:t>
      </w:r>
      <w:r w:rsidRPr="00FC77E1">
        <w:rPr>
          <w:rFonts w:ascii="Gill Sans MT" w:hAnsi="Gill Sans MT" w:cstheme="minorHAnsi"/>
          <w:color w:val="000000" w:themeColor="text1"/>
          <w:lang w:val="ru-RU"/>
        </w:rPr>
        <w:t xml:space="preserve">. </w:t>
      </w:r>
    </w:p>
    <w:p w14:paraId="4CF9DFA1" w14:textId="474259ED"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Для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продвижения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этих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инициатив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Ассоциация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плодоовощных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предприятий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00E832F0">
        <w:rPr>
          <w:rFonts w:ascii="Calibri" w:hAnsi="Calibri" w:cs="Calibri"/>
          <w:color w:val="000000" w:themeColor="text1"/>
          <w:lang w:val="ru-RU"/>
        </w:rPr>
        <w:t>АППК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стремится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усилить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экспертизу</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экспертов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безопасности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пищевых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продуктов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7375DC">
        <w:rPr>
          <w:rFonts w:ascii="Gill Sans MT" w:hAnsi="Gill Sans MT" w:cstheme="minorHAnsi"/>
          <w:color w:val="000000" w:themeColor="text1"/>
        </w:rPr>
        <w:t>GLOBALG</w:t>
      </w:r>
      <w:r w:rsidRPr="00FC77E1">
        <w:rPr>
          <w:rFonts w:ascii="Gill Sans MT" w:hAnsi="Gill Sans MT" w:cstheme="minorHAnsi"/>
          <w:color w:val="000000" w:themeColor="text1"/>
          <w:lang w:val="ru-RU"/>
        </w:rPr>
        <w:t>.</w:t>
      </w:r>
      <w:r w:rsidRPr="007375DC">
        <w:rPr>
          <w:rFonts w:ascii="Gill Sans MT" w:hAnsi="Gill Sans MT" w:cstheme="minorHAnsi"/>
          <w:color w:val="000000" w:themeColor="text1"/>
        </w:rPr>
        <w:t>A</w:t>
      </w:r>
      <w:r w:rsidRPr="00FC77E1">
        <w:rPr>
          <w:rFonts w:ascii="Gill Sans MT" w:hAnsi="Gill Sans MT" w:cstheme="minorHAnsi"/>
          <w:color w:val="000000" w:themeColor="text1"/>
          <w:lang w:val="ru-RU"/>
        </w:rPr>
        <w:t>.</w:t>
      </w:r>
      <w:r w:rsidRPr="007375DC">
        <w:rPr>
          <w:rFonts w:ascii="Gill Sans MT" w:hAnsi="Gill Sans MT" w:cstheme="minorHAnsi"/>
          <w:color w:val="000000" w:themeColor="text1"/>
        </w:rPr>
        <w:t>P</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для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успешного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прохождения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сертификационного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аудита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международными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органами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инициатива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итоге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направлена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увеличение</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экспорта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фруктов</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овощей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из</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p>
    <w:p w14:paraId="2905051F" w14:textId="77777777" w:rsidR="005B790D" w:rsidRPr="00FC77E1" w:rsidRDefault="005B790D" w:rsidP="005B790D">
      <w:pPr>
        <w:jc w:val="both"/>
        <w:rPr>
          <w:rFonts w:ascii="Gill Sans MT" w:hAnsi="Gill Sans MT" w:cstheme="minorHAnsi"/>
          <w:color w:val="000000" w:themeColor="text1"/>
          <w:lang w:val="ru-RU"/>
        </w:rPr>
      </w:pPr>
    </w:p>
    <w:p w14:paraId="40A243BD" w14:textId="2C692635" w:rsidR="005B790D" w:rsidRPr="005B790D" w:rsidRDefault="004031CF" w:rsidP="005B790D">
      <w:pPr>
        <w:jc w:val="both"/>
        <w:rPr>
          <w:rFonts w:ascii="Gill Sans MT" w:hAnsi="Gill Sans MT"/>
          <w:b/>
          <w:color w:val="000000" w:themeColor="text1"/>
          <w:szCs w:val="24"/>
          <w:lang w:val="ru-RU"/>
        </w:rPr>
      </w:pPr>
      <w:r>
        <w:rPr>
          <w:rFonts w:ascii="Calibri" w:hAnsi="Calibri" w:cs="Calibri"/>
          <w:b/>
          <w:color w:val="000000" w:themeColor="text1"/>
          <w:szCs w:val="24"/>
          <w:lang w:val="ru-RU"/>
        </w:rPr>
        <w:t>ЦЕЛИ</w:t>
      </w:r>
    </w:p>
    <w:p w14:paraId="75D3FAD1" w14:textId="5780A66C" w:rsidR="004031CF" w:rsidRPr="004031CF" w:rsidRDefault="004031CF" w:rsidP="004031CF">
      <w:pPr>
        <w:spacing w:after="120"/>
        <w:jc w:val="both"/>
        <w:rPr>
          <w:rFonts w:ascii="Calibri" w:hAnsi="Calibri" w:cs="Calibri"/>
          <w:color w:val="000000" w:themeColor="text1"/>
          <w:lang w:val="ru-RU"/>
        </w:rPr>
      </w:pPr>
      <w:r w:rsidRPr="004031CF">
        <w:rPr>
          <w:rFonts w:ascii="Calibri" w:hAnsi="Calibri" w:cs="Calibri"/>
          <w:color w:val="000000" w:themeColor="text1"/>
          <w:lang w:val="ru-RU"/>
        </w:rPr>
        <w:t>В сотрудничестве с Ассоциацией предприятий плодоовощной промышленности Кыргызстана (</w:t>
      </w:r>
      <w:r w:rsidR="00E832F0">
        <w:rPr>
          <w:rFonts w:ascii="Calibri" w:hAnsi="Calibri" w:cs="Calibri"/>
          <w:color w:val="000000" w:themeColor="text1"/>
          <w:lang w:val="ru-RU"/>
        </w:rPr>
        <w:t>АППК</w:t>
      </w:r>
      <w:r w:rsidRPr="004031CF">
        <w:rPr>
          <w:rFonts w:ascii="Calibri" w:hAnsi="Calibri" w:cs="Calibri"/>
          <w:color w:val="000000" w:themeColor="text1"/>
          <w:lang w:val="ru-RU"/>
        </w:rPr>
        <w:t>), USAID TCA стремится содействовать принятию стандарта GLOBALG.A.P экспортно-ориентированными плодоовощными предприятиями Кыргызстана. В частности, целью является повышение квалификации экспертов по безопасности пищевых продуктов в GLOBALG.A.P. расширить свои знания и опыт для успешного прохождения сертификационного аудита международными органами. Эта инициатива направлена на укрепление практики обеспечения безопасности пищевых продуктов и соблюдения требований для увеличения экспорта и доступа к новым рынкам.</w:t>
      </w:r>
    </w:p>
    <w:p w14:paraId="052B6AA8" w14:textId="2C83E894" w:rsidR="005B790D" w:rsidRPr="007E2138" w:rsidRDefault="004031CF" w:rsidP="004031CF">
      <w:pPr>
        <w:spacing w:after="120"/>
        <w:jc w:val="both"/>
        <w:rPr>
          <w:rFonts w:cstheme="minorHAnsi"/>
          <w:color w:val="000000" w:themeColor="text1"/>
          <w:lang w:val="ru-RU"/>
        </w:rPr>
      </w:pPr>
      <w:r w:rsidRPr="004031CF">
        <w:rPr>
          <w:rFonts w:ascii="Calibri" w:hAnsi="Calibri" w:cs="Calibri"/>
          <w:color w:val="000000" w:themeColor="text1"/>
          <w:lang w:val="ru-RU"/>
        </w:rPr>
        <w:t>USAID TCA планирует привлечь опытную и сертифицированную фирму ведущего мирового органа по сертификации для проведения комплексного учебного курса по GLOBALG.A.P. для экспертов по безопасности пищевых продуктов в формате «</w:t>
      </w:r>
      <w:r w:rsidR="00703DFD">
        <w:rPr>
          <w:rFonts w:ascii="Calibri" w:hAnsi="Calibri" w:cs="Calibri"/>
          <w:color w:val="000000" w:themeColor="text1"/>
          <w:lang w:val="ru-RU"/>
        </w:rPr>
        <w:t>Обучение</w:t>
      </w:r>
      <w:r w:rsidRPr="004031CF">
        <w:rPr>
          <w:rFonts w:ascii="Calibri" w:hAnsi="Calibri" w:cs="Calibri"/>
          <w:color w:val="000000" w:themeColor="text1"/>
          <w:lang w:val="ru-RU"/>
        </w:rPr>
        <w:t xml:space="preserve"> тренеров» (</w:t>
      </w:r>
      <w:r w:rsidR="00703DFD">
        <w:rPr>
          <w:rFonts w:ascii="Calibri" w:hAnsi="Calibri" w:cs="Calibri"/>
          <w:color w:val="000000" w:themeColor="text1"/>
          <w:lang w:val="ru-RU"/>
        </w:rPr>
        <w:t>ОТ</w:t>
      </w:r>
      <w:r w:rsidRPr="004031CF">
        <w:rPr>
          <w:rFonts w:ascii="Calibri" w:hAnsi="Calibri" w:cs="Calibri"/>
          <w:color w:val="000000" w:themeColor="text1"/>
          <w:lang w:val="ru-RU"/>
        </w:rPr>
        <w:t>) в Бишкеке, Кыргызстан.</w:t>
      </w:r>
    </w:p>
    <w:p w14:paraId="6DA75A0A" w14:textId="77777777" w:rsidR="005B790D" w:rsidRPr="00FC77E1" w:rsidRDefault="005B790D" w:rsidP="005B790D">
      <w:pPr>
        <w:jc w:val="both"/>
        <w:rPr>
          <w:rFonts w:ascii="Gill Sans MT" w:hAnsi="Gill Sans MT"/>
          <w:b/>
          <w:color w:val="000000" w:themeColor="text1"/>
          <w:szCs w:val="24"/>
          <w:lang w:val="ru-RU"/>
        </w:rPr>
      </w:pPr>
    </w:p>
    <w:p w14:paraId="48361583" w14:textId="77777777" w:rsidR="005B790D" w:rsidRPr="005B790D" w:rsidRDefault="005B790D" w:rsidP="005B790D">
      <w:pPr>
        <w:jc w:val="both"/>
        <w:rPr>
          <w:rFonts w:ascii="Gill Sans MT" w:hAnsi="Gill Sans MT"/>
          <w:b/>
          <w:color w:val="000000" w:themeColor="text1"/>
          <w:szCs w:val="24"/>
          <w:lang w:val="ru-RU"/>
        </w:rPr>
      </w:pPr>
      <w:r w:rsidRPr="005B790D">
        <w:rPr>
          <w:rFonts w:ascii="Calibri" w:hAnsi="Calibri" w:cs="Calibri"/>
          <w:b/>
          <w:color w:val="000000" w:themeColor="text1"/>
          <w:szCs w:val="24"/>
          <w:lang w:val="ru-RU"/>
        </w:rPr>
        <w:t>ЗАДАЧИ</w:t>
      </w:r>
    </w:p>
    <w:p w14:paraId="13E1311A" w14:textId="6F301D94" w:rsidR="005B790D" w:rsidRPr="000106C7" w:rsidRDefault="00C86F99" w:rsidP="005B790D">
      <w:pPr>
        <w:contextualSpacing/>
        <w:jc w:val="both"/>
        <w:rPr>
          <w:rFonts w:ascii="Gill Sans MT" w:hAnsi="Gill Sans MT" w:cstheme="minorHAnsi"/>
          <w:color w:val="000000" w:themeColor="text1"/>
          <w:lang w:val="ru-RU"/>
        </w:rPr>
      </w:pPr>
      <w:r w:rsidRPr="00C86F99">
        <w:rPr>
          <w:rFonts w:ascii="Calibri" w:hAnsi="Calibri" w:cs="Calibri"/>
          <w:color w:val="000000" w:themeColor="text1"/>
          <w:lang w:val="ru-RU"/>
        </w:rPr>
        <w:t>Чтобы способствовать укреплению опыта экспертов по безопасности пищевых продуктов в GLOBALG.A.P., выбранный поставщик разработает и проведет пятидневную программу обучения в формате «Обучение тренеров» (ToT) в Бишкеке, Кыргызстан. В частности, поставщик предоставит следующее:</w:t>
      </w:r>
    </w:p>
    <w:p w14:paraId="41256206" w14:textId="77777777" w:rsidR="005B790D" w:rsidRPr="007E2138" w:rsidRDefault="005B790D" w:rsidP="007E2138">
      <w:pPr>
        <w:jc w:val="both"/>
        <w:rPr>
          <w:rFonts w:eastAsia="Times" w:cstheme="minorHAnsi"/>
          <w:color w:val="000000" w:themeColor="text1"/>
          <w:lang w:val="ru-RU"/>
        </w:rPr>
      </w:pPr>
    </w:p>
    <w:p w14:paraId="0F80AF58" w14:textId="55FE2F02" w:rsidR="00D603AE" w:rsidRPr="00D603AE" w:rsidRDefault="00D603AE" w:rsidP="00D603AE">
      <w:pPr>
        <w:spacing w:after="160" w:line="259" w:lineRule="auto"/>
        <w:jc w:val="both"/>
        <w:rPr>
          <w:rFonts w:ascii="Calibri" w:eastAsia="Times" w:hAnsi="Calibri" w:cs="Calibri"/>
          <w:b/>
          <w:bCs/>
          <w:color w:val="000000" w:themeColor="text1"/>
          <w:lang w:val="ru-RU"/>
        </w:rPr>
      </w:pPr>
      <w:r w:rsidRPr="00D603AE">
        <w:rPr>
          <w:rFonts w:ascii="Calibri" w:eastAsia="Times" w:hAnsi="Calibri" w:cs="Calibri"/>
          <w:b/>
          <w:bCs/>
          <w:color w:val="000000" w:themeColor="text1"/>
          <w:lang w:val="ru-RU"/>
        </w:rPr>
        <w:t>Модули общих положений GLOBALG.A.P.</w:t>
      </w:r>
    </w:p>
    <w:p w14:paraId="56D370D3" w14:textId="2616F8D2"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1: Введение в GLOBALG.A.P и процесс регистрации.</w:t>
      </w:r>
    </w:p>
    <w:p w14:paraId="089C2ECA" w14:textId="72CBCD6B"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1I: Объем IFA (интегрированное сельское хозяйство)</w:t>
      </w:r>
    </w:p>
    <w:p w14:paraId="6ABBB094" w14:textId="4C0D4A27"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2: Процесс регистрации IFA</w:t>
      </w:r>
    </w:p>
    <w:p w14:paraId="3D721C9F" w14:textId="752F2D0F"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3: Аудит органов по сертификации</w:t>
      </w:r>
    </w:p>
    <w:p w14:paraId="5DC0C718" w14:textId="18116140"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4: Процесс сертификации IFA</w:t>
      </w:r>
    </w:p>
    <w:p w14:paraId="47A2BA8F" w14:textId="59A26633" w:rsidR="00D603AE" w:rsidRPr="00D603AE" w:rsidRDefault="00D603AE" w:rsidP="00D603AE">
      <w:pPr>
        <w:spacing w:after="160" w:line="259" w:lineRule="auto"/>
        <w:jc w:val="both"/>
        <w:rPr>
          <w:rFonts w:ascii="Calibri" w:eastAsia="Times" w:hAnsi="Calibri" w:cs="Calibri"/>
          <w:b/>
          <w:bCs/>
          <w:color w:val="000000" w:themeColor="text1"/>
          <w:lang w:val="ru-RU"/>
        </w:rPr>
      </w:pPr>
      <w:r w:rsidRPr="00D603AE">
        <w:rPr>
          <w:rFonts w:ascii="Calibri" w:eastAsia="Times" w:hAnsi="Calibri" w:cs="Calibri"/>
          <w:b/>
          <w:bCs/>
          <w:color w:val="000000" w:themeColor="text1"/>
          <w:lang w:val="ru-RU"/>
        </w:rPr>
        <w:t>Общие положения и модули принципов и критериев GLOBALG.A.P.</w:t>
      </w:r>
    </w:p>
    <w:p w14:paraId="48DBEDCB" w14:textId="33641985"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5: Самооценка</w:t>
      </w:r>
    </w:p>
    <w:p w14:paraId="383E6987" w14:textId="386513F9"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6: Оценка производственного процесса</w:t>
      </w:r>
    </w:p>
    <w:p w14:paraId="4D631F48" w14:textId="033AF36A" w:rsidR="00D603AE" w:rsidRPr="00D5260A" w:rsidRDefault="00D603AE" w:rsidP="00D5260A">
      <w:pPr>
        <w:spacing w:after="160" w:line="259" w:lineRule="auto"/>
        <w:jc w:val="both"/>
        <w:rPr>
          <w:rFonts w:ascii="Calibri" w:eastAsia="Times" w:hAnsi="Calibri" w:cs="Calibri"/>
          <w:b/>
          <w:bCs/>
          <w:color w:val="000000" w:themeColor="text1"/>
          <w:lang w:val="ru-RU"/>
        </w:rPr>
      </w:pPr>
      <w:r w:rsidRPr="00D5260A">
        <w:rPr>
          <w:rFonts w:ascii="Calibri" w:eastAsia="Times" w:hAnsi="Calibri" w:cs="Calibri"/>
          <w:b/>
          <w:bCs/>
          <w:color w:val="000000" w:themeColor="text1"/>
          <w:lang w:val="ru-RU"/>
        </w:rPr>
        <w:t>Принципы и критерии модулей</w:t>
      </w:r>
    </w:p>
    <w:p w14:paraId="6EB3F2AE" w14:textId="188D433B"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6: Производственный процесс (продолжение)</w:t>
      </w:r>
    </w:p>
    <w:p w14:paraId="4C127367" w14:textId="34E2022B" w:rsidR="00D5260A" w:rsidRPr="00D5260A" w:rsidRDefault="00D603AE" w:rsidP="00D5260A">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Модуль 7: Общие требования.</w:t>
      </w:r>
    </w:p>
    <w:p w14:paraId="18C8B52F" w14:textId="5B7E35C1" w:rsidR="00D603AE" w:rsidRPr="00D5260A" w:rsidRDefault="00D603AE" w:rsidP="00D5260A">
      <w:pPr>
        <w:spacing w:after="160" w:line="259" w:lineRule="auto"/>
        <w:jc w:val="both"/>
        <w:rPr>
          <w:rFonts w:ascii="Calibri" w:eastAsia="Times" w:hAnsi="Calibri" w:cs="Calibri"/>
          <w:b/>
          <w:bCs/>
          <w:color w:val="000000" w:themeColor="text1"/>
          <w:lang w:val="ru-RU"/>
        </w:rPr>
      </w:pPr>
      <w:r w:rsidRPr="00D5260A">
        <w:rPr>
          <w:rFonts w:ascii="Calibri" w:eastAsia="Times" w:hAnsi="Calibri" w:cs="Calibri"/>
          <w:b/>
          <w:bCs/>
          <w:color w:val="000000" w:themeColor="text1"/>
          <w:lang w:val="ru-RU"/>
        </w:rPr>
        <w:t xml:space="preserve">Тематическое исследование и </w:t>
      </w:r>
      <w:r w:rsidR="00703DFD">
        <w:rPr>
          <w:rFonts w:ascii="Calibri" w:eastAsia="Times" w:hAnsi="Calibri" w:cs="Calibri"/>
          <w:b/>
          <w:bCs/>
          <w:color w:val="000000" w:themeColor="text1"/>
          <w:lang w:val="ru-RU"/>
        </w:rPr>
        <w:t>ОТ</w:t>
      </w:r>
      <w:r w:rsidRPr="00D5260A">
        <w:rPr>
          <w:rFonts w:ascii="Calibri" w:eastAsia="Times" w:hAnsi="Calibri" w:cs="Calibri"/>
          <w:b/>
          <w:bCs/>
          <w:color w:val="000000" w:themeColor="text1"/>
          <w:lang w:val="ru-RU"/>
        </w:rPr>
        <w:t>:</w:t>
      </w:r>
    </w:p>
    <w:p w14:paraId="66DB95F4" w14:textId="311DE19F" w:rsidR="00D603AE" w:rsidRPr="00D5260A" w:rsidRDefault="00D603AE" w:rsidP="00D603AE">
      <w:pPr>
        <w:pStyle w:val="ListParagraph"/>
        <w:numPr>
          <w:ilvl w:val="0"/>
          <w:numId w:val="20"/>
        </w:numPr>
        <w:spacing w:after="160" w:line="259" w:lineRule="auto"/>
        <w:jc w:val="both"/>
        <w:rPr>
          <w:rFonts w:ascii="Calibri" w:eastAsia="Times" w:hAnsi="Calibri" w:cs="Calibri"/>
          <w:color w:val="000000" w:themeColor="text1"/>
          <w:lang w:val="ru-RU"/>
        </w:rPr>
      </w:pPr>
      <w:r w:rsidRPr="00D5260A">
        <w:rPr>
          <w:rFonts w:ascii="Calibri" w:eastAsia="Times" w:hAnsi="Calibri" w:cs="Calibri"/>
          <w:color w:val="000000" w:themeColor="text1"/>
          <w:lang w:val="ru-RU"/>
        </w:rPr>
        <w:t>Практические упражнения и тематические исследования: практические занятия и сценарии из реальной жизни для углубления понимания и применения стандартов GLOBALG.A.P (посещение фермы).</w:t>
      </w:r>
    </w:p>
    <w:p w14:paraId="75B7F332" w14:textId="6641B86D" w:rsidR="005B790D" w:rsidRPr="00D5260A" w:rsidRDefault="00D603AE" w:rsidP="00D603AE">
      <w:pPr>
        <w:pStyle w:val="ListParagraph"/>
        <w:numPr>
          <w:ilvl w:val="0"/>
          <w:numId w:val="20"/>
        </w:numPr>
        <w:spacing w:after="160" w:line="259" w:lineRule="auto"/>
        <w:jc w:val="both"/>
        <w:rPr>
          <w:rFonts w:ascii="Gill Sans MT" w:eastAsia="Times" w:hAnsi="Gill Sans MT" w:cstheme="minorHAnsi"/>
          <w:color w:val="000000" w:themeColor="text1"/>
          <w:lang w:val="ru-RU"/>
        </w:rPr>
      </w:pPr>
      <w:r w:rsidRPr="00D5260A">
        <w:rPr>
          <w:rFonts w:ascii="Calibri" w:eastAsia="Times" w:hAnsi="Calibri" w:cs="Calibri"/>
          <w:color w:val="000000" w:themeColor="text1"/>
          <w:lang w:val="ru-RU"/>
        </w:rPr>
        <w:t>Коммуникационные и обучающие навыки для тренеров: Методы эффективного распространения знаний и наращивания потенциала среди заинтересованных сторон.</w:t>
      </w:r>
    </w:p>
    <w:p w14:paraId="2CF9B0FD" w14:textId="64BAA24F" w:rsidR="005B790D" w:rsidRPr="00FC77E1" w:rsidRDefault="00880439" w:rsidP="005B790D">
      <w:pPr>
        <w:jc w:val="both"/>
        <w:rPr>
          <w:rFonts w:ascii="Gill Sans MT" w:hAnsi="Gill Sans MT"/>
          <w:b/>
          <w:color w:val="000000" w:themeColor="text1"/>
          <w:szCs w:val="24"/>
          <w:lang w:val="ru-RU"/>
        </w:rPr>
      </w:pPr>
      <w:r>
        <w:rPr>
          <w:rFonts w:ascii="Calibri" w:hAnsi="Calibri" w:cs="Calibri"/>
          <w:b/>
          <w:color w:val="000000" w:themeColor="text1"/>
          <w:szCs w:val="24"/>
          <w:lang w:val="ru-RU"/>
        </w:rPr>
        <w:t xml:space="preserve">ОЖИДАЕМЫЕ </w:t>
      </w:r>
      <w:r w:rsidR="005B790D" w:rsidRPr="00FC77E1">
        <w:rPr>
          <w:rFonts w:ascii="Calibri" w:hAnsi="Calibri" w:cs="Calibri"/>
          <w:b/>
          <w:color w:val="000000" w:themeColor="text1"/>
          <w:szCs w:val="24"/>
          <w:lang w:val="ru-RU"/>
        </w:rPr>
        <w:t>РЕЗУЛЬТАТЫ</w:t>
      </w:r>
    </w:p>
    <w:p w14:paraId="78FB4749" w14:textId="3CBECBAC" w:rsidR="005B790D" w:rsidRPr="00FC77E1" w:rsidRDefault="005B790D" w:rsidP="005B790D">
      <w:pPr>
        <w:spacing w:after="120"/>
        <w:jc w:val="both"/>
        <w:rPr>
          <w:rFonts w:ascii="Gill Sans MT" w:hAnsi="Gill Sans MT" w:cstheme="minorHAnsi"/>
          <w:color w:val="000000" w:themeColor="text1"/>
          <w:lang w:val="ru-RU"/>
        </w:rPr>
      </w:pPr>
      <w:r w:rsidRPr="00FC77E1">
        <w:rPr>
          <w:rFonts w:ascii="Calibri" w:hAnsi="Calibri" w:cs="Calibri"/>
          <w:color w:val="000000" w:themeColor="text1"/>
          <w:lang w:val="ru-RU"/>
        </w:rPr>
        <w:t>Выбранный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поставщик</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будет</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нести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ответственность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за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своевременн</w:t>
      </w:r>
      <w:r w:rsidR="00880439">
        <w:rPr>
          <w:rFonts w:ascii="Calibri" w:hAnsi="Calibri" w:cs="Calibri"/>
          <w:color w:val="000000" w:themeColor="text1"/>
          <w:lang w:val="ru-RU"/>
        </w:rPr>
        <w:t>ое предоставление</w:t>
      </w:r>
      <w:r w:rsidR="00534706">
        <w:rPr>
          <w:rFonts w:ascii="Calibri" w:hAnsi="Calibri" w:cs="Calibri"/>
          <w:color w:val="000000" w:themeColor="text1"/>
          <w:lang w:val="ru-RU"/>
        </w:rPr>
        <w:t xml:space="preserve"> следующих результатов</w:t>
      </w:r>
      <w:r w:rsidRPr="00FC77E1">
        <w:rPr>
          <w:rFonts w:ascii="Gill Sans MT" w:hAnsi="Gill Sans MT" w:cstheme="minorHAnsi"/>
          <w:color w:val="000000" w:themeColor="text1"/>
          <w:lang w:val="ru-RU"/>
        </w:rPr>
        <w:t>:</w:t>
      </w:r>
    </w:p>
    <w:p w14:paraId="5AEAB92D" w14:textId="77777777" w:rsidR="005B790D" w:rsidRPr="00FC77E1" w:rsidRDefault="005B790D" w:rsidP="005B790D">
      <w:pPr>
        <w:pStyle w:val="ListParagraph"/>
        <w:spacing w:after="120"/>
        <w:jc w:val="both"/>
        <w:rPr>
          <w:rFonts w:ascii="Gill Sans MT" w:hAnsi="Gill Sans MT" w:cstheme="minorHAnsi"/>
          <w:color w:val="000000" w:themeColor="text1"/>
          <w:lang w:val="ru-RU"/>
        </w:rPr>
      </w:pPr>
    </w:p>
    <w:p w14:paraId="48077C05" w14:textId="7E986AEF" w:rsidR="002E552B" w:rsidRPr="002E552B" w:rsidRDefault="002E552B" w:rsidP="002E552B">
      <w:pPr>
        <w:pStyle w:val="ListParagraph"/>
        <w:numPr>
          <w:ilvl w:val="0"/>
          <w:numId w:val="16"/>
        </w:numPr>
        <w:spacing w:after="120" w:line="259" w:lineRule="auto"/>
        <w:jc w:val="both"/>
        <w:rPr>
          <w:rFonts w:ascii="Calibri" w:hAnsi="Calibri" w:cs="Calibri"/>
          <w:b/>
          <w:bCs/>
          <w:color w:val="000000" w:themeColor="text1"/>
          <w:lang w:val="ru-RU"/>
        </w:rPr>
      </w:pPr>
      <w:r w:rsidRPr="002E552B">
        <w:rPr>
          <w:rFonts w:ascii="Calibri" w:hAnsi="Calibri" w:cs="Calibri"/>
          <w:b/>
          <w:bCs/>
          <w:color w:val="000000" w:themeColor="text1"/>
          <w:lang w:val="ru-RU"/>
        </w:rPr>
        <w:t xml:space="preserve">Комплексные учебные материалы: </w:t>
      </w:r>
      <w:r w:rsidRPr="002E552B">
        <w:rPr>
          <w:rFonts w:ascii="Calibri" w:hAnsi="Calibri" w:cs="Calibri"/>
          <w:color w:val="000000" w:themeColor="text1"/>
          <w:lang w:val="ru-RU"/>
        </w:rPr>
        <w:t>Разработа</w:t>
      </w:r>
      <w:r w:rsidR="00880439">
        <w:rPr>
          <w:rFonts w:ascii="Calibri" w:hAnsi="Calibri" w:cs="Calibri"/>
          <w:color w:val="000000" w:themeColor="text1"/>
          <w:lang w:val="ru-RU"/>
        </w:rPr>
        <w:t>ть</w:t>
      </w:r>
      <w:r w:rsidRPr="002E552B">
        <w:rPr>
          <w:rFonts w:ascii="Calibri" w:hAnsi="Calibri" w:cs="Calibri"/>
          <w:color w:val="000000" w:themeColor="text1"/>
          <w:lang w:val="ru-RU"/>
        </w:rPr>
        <w:t xml:space="preserve"> учебные модули, презентации и вспомогательные материалы по общим положениям, принципам и критериям GLOBALG.A.P, а также тематические исследования.</w:t>
      </w:r>
    </w:p>
    <w:p w14:paraId="622DA820" w14:textId="169D568C" w:rsidR="002E552B" w:rsidRPr="002E552B" w:rsidRDefault="002E552B" w:rsidP="002E552B">
      <w:pPr>
        <w:pStyle w:val="ListParagraph"/>
        <w:numPr>
          <w:ilvl w:val="0"/>
          <w:numId w:val="16"/>
        </w:numPr>
        <w:spacing w:after="120" w:line="259" w:lineRule="auto"/>
        <w:jc w:val="both"/>
        <w:rPr>
          <w:rFonts w:ascii="Calibri" w:hAnsi="Calibri" w:cs="Calibri"/>
          <w:color w:val="000000" w:themeColor="text1"/>
          <w:lang w:val="ru-RU"/>
        </w:rPr>
      </w:pPr>
      <w:r w:rsidRPr="002E552B">
        <w:rPr>
          <w:rFonts w:ascii="Calibri" w:hAnsi="Calibri" w:cs="Calibri"/>
          <w:b/>
          <w:bCs/>
          <w:color w:val="000000" w:themeColor="text1"/>
          <w:lang w:val="ru-RU"/>
        </w:rPr>
        <w:t xml:space="preserve">Пакет документации: </w:t>
      </w:r>
      <w:r w:rsidRPr="002E552B">
        <w:rPr>
          <w:rFonts w:ascii="Calibri" w:hAnsi="Calibri" w:cs="Calibri"/>
          <w:color w:val="000000" w:themeColor="text1"/>
          <w:lang w:val="ru-RU"/>
        </w:rPr>
        <w:t>Соб</w:t>
      </w:r>
      <w:r w:rsidR="00880439">
        <w:rPr>
          <w:rFonts w:ascii="Calibri" w:hAnsi="Calibri" w:cs="Calibri"/>
          <w:color w:val="000000" w:themeColor="text1"/>
          <w:lang w:val="ru-RU"/>
        </w:rPr>
        <w:t>рать</w:t>
      </w:r>
      <w:r w:rsidRPr="002E552B">
        <w:rPr>
          <w:rFonts w:ascii="Calibri" w:hAnsi="Calibri" w:cs="Calibri"/>
          <w:color w:val="000000" w:themeColor="text1"/>
          <w:lang w:val="ru-RU"/>
        </w:rPr>
        <w:t xml:space="preserve"> полн</w:t>
      </w:r>
      <w:r w:rsidR="00880439">
        <w:rPr>
          <w:rFonts w:ascii="Calibri" w:hAnsi="Calibri" w:cs="Calibri"/>
          <w:color w:val="000000" w:themeColor="text1"/>
          <w:lang w:val="ru-RU"/>
        </w:rPr>
        <w:t>ый пакет</w:t>
      </w:r>
      <w:r w:rsidRPr="002E552B">
        <w:rPr>
          <w:rFonts w:ascii="Calibri" w:hAnsi="Calibri" w:cs="Calibri"/>
          <w:color w:val="000000" w:themeColor="text1"/>
          <w:lang w:val="ru-RU"/>
        </w:rPr>
        <w:t xml:space="preserve"> документаци</w:t>
      </w:r>
      <w:r w:rsidR="00880439">
        <w:rPr>
          <w:rFonts w:ascii="Calibri" w:hAnsi="Calibri" w:cs="Calibri"/>
          <w:color w:val="000000" w:themeColor="text1"/>
          <w:lang w:val="ru-RU"/>
        </w:rPr>
        <w:t>и</w:t>
      </w:r>
      <w:r w:rsidRPr="002E552B">
        <w:rPr>
          <w:rFonts w:ascii="Calibri" w:hAnsi="Calibri" w:cs="Calibri"/>
          <w:color w:val="000000" w:themeColor="text1"/>
          <w:lang w:val="ru-RU"/>
        </w:rPr>
        <w:t>, связанн</w:t>
      </w:r>
      <w:r w:rsidR="00880439">
        <w:rPr>
          <w:rFonts w:ascii="Calibri" w:hAnsi="Calibri" w:cs="Calibri"/>
          <w:color w:val="000000" w:themeColor="text1"/>
          <w:lang w:val="ru-RU"/>
        </w:rPr>
        <w:t>ый</w:t>
      </w:r>
      <w:r w:rsidRPr="002E552B">
        <w:rPr>
          <w:rFonts w:ascii="Calibri" w:hAnsi="Calibri" w:cs="Calibri"/>
          <w:color w:val="000000" w:themeColor="text1"/>
          <w:lang w:val="ru-RU"/>
        </w:rPr>
        <w:t xml:space="preserve"> с рекомендациями по интерпретации, включая пояснительные примечания, ссылки и дополнительные материалы для поддержки понимания и применения.</w:t>
      </w:r>
    </w:p>
    <w:p w14:paraId="0C97CB70" w14:textId="0A13A2E5" w:rsidR="002E552B" w:rsidRPr="002E552B" w:rsidRDefault="002E552B" w:rsidP="002E552B">
      <w:pPr>
        <w:pStyle w:val="ListParagraph"/>
        <w:numPr>
          <w:ilvl w:val="0"/>
          <w:numId w:val="16"/>
        </w:numPr>
        <w:spacing w:after="120" w:line="259" w:lineRule="auto"/>
        <w:jc w:val="both"/>
        <w:rPr>
          <w:rFonts w:ascii="Calibri" w:hAnsi="Calibri" w:cs="Calibri"/>
          <w:color w:val="000000" w:themeColor="text1"/>
          <w:lang w:val="ru-RU"/>
        </w:rPr>
      </w:pPr>
      <w:r w:rsidRPr="002E552B">
        <w:rPr>
          <w:rFonts w:ascii="Calibri" w:hAnsi="Calibri" w:cs="Calibri"/>
          <w:b/>
          <w:bCs/>
          <w:color w:val="000000" w:themeColor="text1"/>
          <w:lang w:val="ru-RU"/>
        </w:rPr>
        <w:t xml:space="preserve">Учебные </w:t>
      </w:r>
      <w:r w:rsidR="006D78E7">
        <w:rPr>
          <w:rFonts w:ascii="Calibri" w:hAnsi="Calibri" w:cs="Calibri"/>
          <w:b/>
          <w:bCs/>
          <w:color w:val="000000" w:themeColor="text1"/>
          <w:lang w:val="ru-RU"/>
        </w:rPr>
        <w:t>сессии</w:t>
      </w:r>
      <w:r w:rsidRPr="002E552B">
        <w:rPr>
          <w:rFonts w:ascii="Calibri" w:hAnsi="Calibri" w:cs="Calibri"/>
          <w:b/>
          <w:bCs/>
          <w:color w:val="000000" w:themeColor="text1"/>
          <w:lang w:val="ru-RU"/>
        </w:rPr>
        <w:t xml:space="preserve">: </w:t>
      </w:r>
      <w:r w:rsidRPr="002E552B">
        <w:rPr>
          <w:rFonts w:ascii="Calibri" w:hAnsi="Calibri" w:cs="Calibri"/>
          <w:color w:val="000000" w:themeColor="text1"/>
          <w:lang w:val="ru-RU"/>
        </w:rPr>
        <w:t>прове</w:t>
      </w:r>
      <w:r w:rsidR="00DD103D">
        <w:rPr>
          <w:rFonts w:ascii="Calibri" w:hAnsi="Calibri" w:cs="Calibri"/>
          <w:color w:val="000000" w:themeColor="text1"/>
          <w:lang w:val="ru-RU"/>
        </w:rPr>
        <w:t>сти</w:t>
      </w:r>
      <w:r w:rsidRPr="002E552B">
        <w:rPr>
          <w:rFonts w:ascii="Calibri" w:hAnsi="Calibri" w:cs="Calibri"/>
          <w:color w:val="000000" w:themeColor="text1"/>
          <w:lang w:val="ru-RU"/>
        </w:rPr>
        <w:t xml:space="preserve"> практически</w:t>
      </w:r>
      <w:r w:rsidR="00DD103D">
        <w:rPr>
          <w:rFonts w:ascii="Calibri" w:hAnsi="Calibri" w:cs="Calibri"/>
          <w:color w:val="000000" w:themeColor="text1"/>
          <w:lang w:val="ru-RU"/>
        </w:rPr>
        <w:t>е</w:t>
      </w:r>
      <w:r w:rsidRPr="002E552B">
        <w:rPr>
          <w:rFonts w:ascii="Calibri" w:hAnsi="Calibri" w:cs="Calibri"/>
          <w:color w:val="000000" w:themeColor="text1"/>
          <w:lang w:val="ru-RU"/>
        </w:rPr>
        <w:t xml:space="preserve"> интерактивны</w:t>
      </w:r>
      <w:r w:rsidR="00DD103D">
        <w:rPr>
          <w:rFonts w:ascii="Calibri" w:hAnsi="Calibri" w:cs="Calibri"/>
          <w:color w:val="000000" w:themeColor="text1"/>
          <w:lang w:val="ru-RU"/>
        </w:rPr>
        <w:t>е</w:t>
      </w:r>
      <w:r w:rsidRPr="002E552B">
        <w:rPr>
          <w:rFonts w:ascii="Calibri" w:hAnsi="Calibri" w:cs="Calibri"/>
          <w:color w:val="000000" w:themeColor="text1"/>
          <w:lang w:val="ru-RU"/>
        </w:rPr>
        <w:t xml:space="preserve"> учебны</w:t>
      </w:r>
      <w:r w:rsidR="00DD103D">
        <w:rPr>
          <w:rFonts w:ascii="Calibri" w:hAnsi="Calibri" w:cs="Calibri"/>
          <w:color w:val="000000" w:themeColor="text1"/>
          <w:lang w:val="ru-RU"/>
        </w:rPr>
        <w:t>е</w:t>
      </w:r>
      <w:r w:rsidRPr="002E552B">
        <w:rPr>
          <w:rFonts w:ascii="Calibri" w:hAnsi="Calibri" w:cs="Calibri"/>
          <w:color w:val="000000" w:themeColor="text1"/>
          <w:lang w:val="ru-RU"/>
        </w:rPr>
        <w:t xml:space="preserve"> заняти</w:t>
      </w:r>
      <w:r w:rsidR="00DD103D">
        <w:rPr>
          <w:rFonts w:ascii="Calibri" w:hAnsi="Calibri" w:cs="Calibri"/>
          <w:color w:val="000000" w:themeColor="text1"/>
          <w:lang w:val="ru-RU"/>
        </w:rPr>
        <w:t>я</w:t>
      </w:r>
      <w:r w:rsidRPr="002E552B">
        <w:rPr>
          <w:rFonts w:ascii="Calibri" w:hAnsi="Calibri" w:cs="Calibri"/>
          <w:color w:val="000000" w:themeColor="text1"/>
          <w:lang w:val="ru-RU"/>
        </w:rPr>
        <w:t xml:space="preserve"> по GLOBALG.A.P для участников в установленные сроки.</w:t>
      </w:r>
    </w:p>
    <w:p w14:paraId="36644C2C" w14:textId="2E5CD680" w:rsidR="002E552B" w:rsidRPr="002E552B" w:rsidRDefault="002E552B" w:rsidP="002E552B">
      <w:pPr>
        <w:pStyle w:val="ListParagraph"/>
        <w:numPr>
          <w:ilvl w:val="0"/>
          <w:numId w:val="16"/>
        </w:numPr>
        <w:spacing w:after="120" w:line="259" w:lineRule="auto"/>
        <w:jc w:val="both"/>
        <w:rPr>
          <w:rFonts w:ascii="Calibri" w:hAnsi="Calibri" w:cs="Calibri"/>
          <w:color w:val="000000" w:themeColor="text1"/>
          <w:lang w:val="ru-RU"/>
        </w:rPr>
      </w:pPr>
      <w:r w:rsidRPr="002E552B">
        <w:rPr>
          <w:rFonts w:ascii="Calibri" w:hAnsi="Calibri" w:cs="Calibri"/>
          <w:b/>
          <w:bCs/>
          <w:color w:val="000000" w:themeColor="text1"/>
          <w:lang w:val="ru-RU"/>
        </w:rPr>
        <w:t xml:space="preserve">Посещение фермы: </w:t>
      </w:r>
      <w:r w:rsidRPr="002E552B">
        <w:rPr>
          <w:rFonts w:ascii="Calibri" w:hAnsi="Calibri" w:cs="Calibri"/>
          <w:color w:val="000000" w:themeColor="text1"/>
          <w:lang w:val="ru-RU"/>
        </w:rPr>
        <w:t>Прове</w:t>
      </w:r>
      <w:r w:rsidR="001438A3">
        <w:rPr>
          <w:rFonts w:ascii="Calibri" w:hAnsi="Calibri" w:cs="Calibri"/>
          <w:color w:val="000000" w:themeColor="text1"/>
          <w:lang w:val="ru-RU"/>
        </w:rPr>
        <w:t>сти</w:t>
      </w:r>
      <w:r w:rsidRPr="002E552B">
        <w:rPr>
          <w:rFonts w:ascii="Calibri" w:hAnsi="Calibri" w:cs="Calibri"/>
          <w:color w:val="000000" w:themeColor="text1"/>
          <w:lang w:val="ru-RU"/>
        </w:rPr>
        <w:t xml:space="preserve"> интерактивное практическое занятие на выбранной ферме для эффективного применения теоретических знаний.</w:t>
      </w:r>
    </w:p>
    <w:p w14:paraId="40CB0E93" w14:textId="00795CE1" w:rsidR="002E552B" w:rsidRPr="002E552B" w:rsidRDefault="002E552B" w:rsidP="002E552B">
      <w:pPr>
        <w:pStyle w:val="ListParagraph"/>
        <w:numPr>
          <w:ilvl w:val="0"/>
          <w:numId w:val="16"/>
        </w:numPr>
        <w:spacing w:after="120" w:line="259" w:lineRule="auto"/>
        <w:jc w:val="both"/>
        <w:rPr>
          <w:rFonts w:ascii="Calibri" w:hAnsi="Calibri" w:cs="Calibri"/>
          <w:color w:val="000000" w:themeColor="text1"/>
          <w:lang w:val="ru-RU"/>
        </w:rPr>
      </w:pPr>
      <w:r w:rsidRPr="002E552B">
        <w:rPr>
          <w:rFonts w:ascii="Calibri" w:hAnsi="Calibri" w:cs="Calibri"/>
          <w:b/>
          <w:bCs/>
          <w:color w:val="000000" w:themeColor="text1"/>
          <w:lang w:val="ru-RU"/>
        </w:rPr>
        <w:t xml:space="preserve">Экзамен: </w:t>
      </w:r>
      <w:r w:rsidRPr="002E552B">
        <w:rPr>
          <w:rFonts w:ascii="Calibri" w:hAnsi="Calibri" w:cs="Calibri"/>
          <w:color w:val="000000" w:themeColor="text1"/>
          <w:lang w:val="ru-RU"/>
        </w:rPr>
        <w:t>инициировать оценку, чтобы убедиться в понимании и применении как теоретических, так и практических знаний участников, касающихся GLOBALG.A.P.</w:t>
      </w:r>
    </w:p>
    <w:p w14:paraId="38DC04BE" w14:textId="51BD8A0D" w:rsidR="005B790D" w:rsidRPr="002E552B" w:rsidRDefault="002E552B" w:rsidP="002E552B">
      <w:pPr>
        <w:pStyle w:val="ListParagraph"/>
        <w:numPr>
          <w:ilvl w:val="0"/>
          <w:numId w:val="16"/>
        </w:numPr>
        <w:spacing w:after="120" w:line="259" w:lineRule="auto"/>
        <w:jc w:val="both"/>
        <w:rPr>
          <w:rFonts w:ascii="Gill Sans MT" w:hAnsi="Gill Sans MT" w:cstheme="minorHAnsi"/>
          <w:color w:val="000000" w:themeColor="text1"/>
          <w:lang w:val="ru-RU"/>
        </w:rPr>
      </w:pPr>
      <w:r w:rsidRPr="002E552B">
        <w:rPr>
          <w:rFonts w:ascii="Calibri" w:hAnsi="Calibri" w:cs="Calibri"/>
          <w:b/>
          <w:bCs/>
          <w:color w:val="000000" w:themeColor="text1"/>
          <w:lang w:val="ru-RU"/>
        </w:rPr>
        <w:lastRenderedPageBreak/>
        <w:t xml:space="preserve">Интеграция обратной связи и отчетность: </w:t>
      </w:r>
      <w:r w:rsidRPr="002E552B">
        <w:rPr>
          <w:rFonts w:ascii="Calibri" w:hAnsi="Calibri" w:cs="Calibri"/>
          <w:color w:val="000000" w:themeColor="text1"/>
          <w:lang w:val="ru-RU"/>
        </w:rPr>
        <w:t>соб</w:t>
      </w:r>
      <w:r w:rsidR="006F2ED4">
        <w:rPr>
          <w:rFonts w:ascii="Calibri" w:hAnsi="Calibri" w:cs="Calibri"/>
          <w:color w:val="000000" w:themeColor="text1"/>
          <w:lang w:val="ru-RU"/>
        </w:rPr>
        <w:t>рать</w:t>
      </w:r>
      <w:r w:rsidRPr="002E552B">
        <w:rPr>
          <w:rFonts w:ascii="Calibri" w:hAnsi="Calibri" w:cs="Calibri"/>
          <w:color w:val="000000" w:themeColor="text1"/>
          <w:lang w:val="ru-RU"/>
        </w:rPr>
        <w:t xml:space="preserve"> отзывы участников и заинтересованных сторон для улучшения содержания и проведения обучения. Предоставить отчет об обучении.</w:t>
      </w:r>
    </w:p>
    <w:p w14:paraId="6BAED15A" w14:textId="77777777" w:rsidR="005B790D" w:rsidRPr="002E552B" w:rsidRDefault="005B790D" w:rsidP="005B790D">
      <w:pPr>
        <w:pStyle w:val="ListParagraph"/>
        <w:spacing w:after="120"/>
        <w:ind w:left="1080"/>
        <w:jc w:val="both"/>
        <w:rPr>
          <w:rFonts w:ascii="Gill Sans MT" w:hAnsi="Gill Sans MT" w:cstheme="minorHAnsi"/>
          <w:color w:val="000000" w:themeColor="text1"/>
          <w:lang w:val="ru-RU"/>
        </w:rPr>
      </w:pPr>
    </w:p>
    <w:tbl>
      <w:tblPr>
        <w:tblStyle w:val="TableGrid"/>
        <w:tblW w:w="9171" w:type="dxa"/>
        <w:tblInd w:w="715"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720"/>
        <w:gridCol w:w="4230"/>
        <w:gridCol w:w="2125"/>
        <w:gridCol w:w="2096"/>
      </w:tblGrid>
      <w:tr w:rsidR="005B790D" w:rsidRPr="006068C6" w14:paraId="4DEF92E9" w14:textId="77777777" w:rsidTr="00C426B0">
        <w:tc>
          <w:tcPr>
            <w:tcW w:w="720" w:type="dxa"/>
            <w:shd w:val="clear" w:color="auto" w:fill="002060"/>
          </w:tcPr>
          <w:p w14:paraId="2CA24BDA" w14:textId="38213215" w:rsidR="005B790D" w:rsidRPr="00AB6234" w:rsidRDefault="006F2ED4" w:rsidP="004C04B8">
            <w:pPr>
              <w:spacing w:after="0"/>
              <w:jc w:val="center"/>
              <w:rPr>
                <w:rFonts w:ascii="Gill Sans MT" w:hAnsi="Gill Sans MT" w:cstheme="minorHAnsi"/>
                <w:color w:val="FFFFFF" w:themeColor="background1"/>
                <w:sz w:val="20"/>
              </w:rPr>
            </w:pPr>
            <w:r>
              <w:rPr>
                <w:rFonts w:ascii="Calibri" w:hAnsi="Calibri" w:cs="Calibri"/>
                <w:color w:val="FFFFFF" w:themeColor="background1"/>
                <w:sz w:val="20"/>
                <w:lang w:val="ru-RU"/>
              </w:rPr>
              <w:t>№</w:t>
            </w:r>
          </w:p>
        </w:tc>
        <w:tc>
          <w:tcPr>
            <w:tcW w:w="4230" w:type="dxa"/>
            <w:shd w:val="clear" w:color="auto" w:fill="002060"/>
          </w:tcPr>
          <w:p w14:paraId="6944C23C" w14:textId="77777777" w:rsidR="005B790D" w:rsidRPr="00AB6234" w:rsidRDefault="005B790D" w:rsidP="004C04B8">
            <w:pPr>
              <w:spacing w:after="0"/>
              <w:jc w:val="center"/>
              <w:rPr>
                <w:rFonts w:ascii="Gill Sans MT" w:hAnsi="Gill Sans MT" w:cstheme="minorHAnsi"/>
                <w:color w:val="FFFFFF" w:themeColor="background1"/>
                <w:sz w:val="20"/>
              </w:rPr>
            </w:pPr>
            <w:r w:rsidRPr="00AB6234">
              <w:rPr>
                <w:rFonts w:ascii="Calibri" w:hAnsi="Calibri" w:cs="Calibri"/>
                <w:color w:val="FFFFFF" w:themeColor="background1"/>
                <w:sz w:val="20"/>
              </w:rPr>
              <w:t>Конечные</w:t>
            </w:r>
            <w:r w:rsidRPr="00AB6234">
              <w:rPr>
                <w:rFonts w:ascii="Gill Sans MT" w:hAnsi="Gill Sans MT" w:cstheme="minorHAnsi"/>
                <w:color w:val="FFFFFF" w:themeColor="background1"/>
                <w:sz w:val="20"/>
              </w:rPr>
              <w:t xml:space="preserve"> </w:t>
            </w:r>
            <w:r w:rsidRPr="00AB6234">
              <w:rPr>
                <w:rFonts w:ascii="Calibri" w:hAnsi="Calibri" w:cs="Calibri"/>
                <w:color w:val="FFFFFF" w:themeColor="background1"/>
                <w:sz w:val="20"/>
              </w:rPr>
              <w:t>результаты</w:t>
            </w:r>
          </w:p>
        </w:tc>
        <w:tc>
          <w:tcPr>
            <w:tcW w:w="2125" w:type="dxa"/>
            <w:shd w:val="clear" w:color="auto" w:fill="002060"/>
          </w:tcPr>
          <w:p w14:paraId="0DDC620C" w14:textId="77777777" w:rsidR="005B790D" w:rsidRPr="00AB6234" w:rsidRDefault="005B790D" w:rsidP="004C04B8">
            <w:pPr>
              <w:spacing w:after="0"/>
              <w:jc w:val="center"/>
              <w:rPr>
                <w:rFonts w:ascii="Gill Sans MT" w:hAnsi="Gill Sans MT" w:cstheme="minorHAnsi"/>
                <w:color w:val="FFFFFF" w:themeColor="background1"/>
                <w:sz w:val="20"/>
              </w:rPr>
            </w:pPr>
            <w:r w:rsidRPr="00AB6234">
              <w:rPr>
                <w:rFonts w:ascii="Calibri" w:hAnsi="Calibri" w:cs="Calibri"/>
                <w:color w:val="FFFFFF" w:themeColor="background1"/>
                <w:sz w:val="20"/>
              </w:rPr>
              <w:t>Ожидаемый</w:t>
            </w:r>
            <w:r w:rsidRPr="00AB6234">
              <w:rPr>
                <w:rFonts w:ascii="Gill Sans MT" w:hAnsi="Gill Sans MT" w:cstheme="minorHAnsi"/>
                <w:color w:val="FFFFFF" w:themeColor="background1"/>
                <w:sz w:val="20"/>
              </w:rPr>
              <w:t xml:space="preserve"> </w:t>
            </w:r>
            <w:r w:rsidRPr="00AB6234">
              <w:rPr>
                <w:rFonts w:ascii="Calibri" w:hAnsi="Calibri" w:cs="Calibri"/>
                <w:color w:val="FFFFFF" w:themeColor="background1"/>
                <w:sz w:val="20"/>
              </w:rPr>
              <w:t>срок</w:t>
            </w:r>
            <w:r w:rsidRPr="00AB6234">
              <w:rPr>
                <w:rFonts w:ascii="Gill Sans MT" w:hAnsi="Gill Sans MT" w:cstheme="minorHAnsi"/>
                <w:color w:val="FFFFFF" w:themeColor="background1"/>
                <w:sz w:val="20"/>
              </w:rPr>
              <w:t xml:space="preserve"> </w:t>
            </w:r>
            <w:r w:rsidRPr="00AB6234">
              <w:rPr>
                <w:rFonts w:ascii="Calibri" w:hAnsi="Calibri" w:cs="Calibri"/>
                <w:color w:val="FFFFFF" w:themeColor="background1"/>
                <w:sz w:val="20"/>
              </w:rPr>
              <w:t>выполнения</w:t>
            </w:r>
          </w:p>
        </w:tc>
        <w:tc>
          <w:tcPr>
            <w:tcW w:w="2096" w:type="dxa"/>
            <w:shd w:val="clear" w:color="auto" w:fill="002060"/>
          </w:tcPr>
          <w:p w14:paraId="5AAA2F90" w14:textId="77777777" w:rsidR="005B790D" w:rsidRPr="00AB6234" w:rsidRDefault="005B790D" w:rsidP="004C04B8">
            <w:pPr>
              <w:spacing w:after="0"/>
              <w:jc w:val="center"/>
              <w:rPr>
                <w:rFonts w:ascii="Gill Sans MT" w:hAnsi="Gill Sans MT" w:cstheme="minorHAnsi"/>
                <w:color w:val="FFFFFF" w:themeColor="background1"/>
                <w:sz w:val="20"/>
              </w:rPr>
            </w:pPr>
            <w:r w:rsidRPr="00AB6234">
              <w:rPr>
                <w:rFonts w:ascii="Calibri" w:hAnsi="Calibri" w:cs="Calibri"/>
                <w:color w:val="FFFFFF" w:themeColor="background1"/>
                <w:sz w:val="20"/>
              </w:rPr>
              <w:t>Ожидаемый</w:t>
            </w:r>
            <w:r w:rsidRPr="00AB6234">
              <w:rPr>
                <w:rFonts w:ascii="Gill Sans MT" w:hAnsi="Gill Sans MT" w:cstheme="minorHAnsi"/>
                <w:color w:val="FFFFFF" w:themeColor="background1"/>
                <w:sz w:val="20"/>
              </w:rPr>
              <w:t xml:space="preserve"> </w:t>
            </w:r>
            <w:r w:rsidRPr="00AB6234">
              <w:rPr>
                <w:rFonts w:ascii="Calibri" w:hAnsi="Calibri" w:cs="Calibri"/>
                <w:color w:val="FFFFFF" w:themeColor="background1"/>
                <w:sz w:val="20"/>
              </w:rPr>
              <w:t>платеж</w:t>
            </w:r>
            <w:r w:rsidRPr="00AB6234">
              <w:rPr>
                <w:rFonts w:ascii="Gill Sans MT" w:hAnsi="Gill Sans MT" w:cstheme="minorHAnsi"/>
                <w:color w:val="FFFFFF" w:themeColor="background1"/>
                <w:sz w:val="20"/>
              </w:rPr>
              <w:t xml:space="preserve"> (%)</w:t>
            </w:r>
          </w:p>
        </w:tc>
      </w:tr>
      <w:tr w:rsidR="005B790D" w:rsidRPr="00BA4FEB" w14:paraId="0737DA12" w14:textId="77777777" w:rsidTr="00C426B0">
        <w:tc>
          <w:tcPr>
            <w:tcW w:w="720" w:type="dxa"/>
          </w:tcPr>
          <w:p w14:paraId="7AE3C830" w14:textId="77777777" w:rsidR="005B790D" w:rsidRPr="00952018" w:rsidRDefault="005B790D" w:rsidP="004C04B8">
            <w:pPr>
              <w:spacing w:after="0"/>
              <w:jc w:val="both"/>
              <w:rPr>
                <w:rFonts w:ascii="Gill Sans MT" w:hAnsi="Gill Sans MT" w:cstheme="minorHAnsi"/>
                <w:color w:val="000000" w:themeColor="text1"/>
                <w:sz w:val="20"/>
              </w:rPr>
            </w:pPr>
            <w:r w:rsidRPr="00952018">
              <w:rPr>
                <w:rFonts w:ascii="Gill Sans MT" w:hAnsi="Gill Sans MT" w:cstheme="minorHAnsi"/>
                <w:color w:val="000000" w:themeColor="text1"/>
                <w:sz w:val="20"/>
              </w:rPr>
              <w:t>1</w:t>
            </w:r>
          </w:p>
        </w:tc>
        <w:tc>
          <w:tcPr>
            <w:tcW w:w="4230" w:type="dxa"/>
          </w:tcPr>
          <w:p w14:paraId="0F83C796" w14:textId="77777777" w:rsidR="005B790D" w:rsidRDefault="005B790D" w:rsidP="004C04B8">
            <w:pPr>
              <w:spacing w:after="0"/>
              <w:jc w:val="both"/>
              <w:rPr>
                <w:rFonts w:ascii="Gill Sans MT" w:hAnsi="Gill Sans MT" w:cstheme="minorHAnsi"/>
                <w:color w:val="000000" w:themeColor="text1"/>
                <w:sz w:val="20"/>
              </w:rPr>
            </w:pPr>
            <w:r w:rsidRPr="00E074DA">
              <w:rPr>
                <w:rFonts w:ascii="Calibri" w:hAnsi="Calibri" w:cs="Calibri"/>
                <w:color w:val="000000" w:themeColor="text1"/>
                <w:sz w:val="20"/>
              </w:rPr>
              <w:t>Исчерпывающий</w:t>
            </w:r>
            <w:r w:rsidRPr="00E074DA">
              <w:rPr>
                <w:rFonts w:ascii="Gill Sans MT" w:hAnsi="Gill Sans MT" w:cstheme="minorHAnsi"/>
                <w:color w:val="000000" w:themeColor="text1"/>
                <w:sz w:val="20"/>
              </w:rPr>
              <w:t xml:space="preserve"> </w:t>
            </w:r>
            <w:r w:rsidRPr="00E074DA">
              <w:rPr>
                <w:rFonts w:ascii="Calibri" w:hAnsi="Calibri" w:cs="Calibri"/>
                <w:color w:val="000000" w:themeColor="text1"/>
                <w:sz w:val="20"/>
              </w:rPr>
              <w:t>учебный</w:t>
            </w:r>
            <w:r w:rsidRPr="00E074DA">
              <w:rPr>
                <w:rFonts w:ascii="Gill Sans MT" w:hAnsi="Gill Sans MT" w:cstheme="minorHAnsi"/>
                <w:color w:val="000000" w:themeColor="text1"/>
                <w:sz w:val="20"/>
              </w:rPr>
              <w:t xml:space="preserve"> </w:t>
            </w:r>
            <w:r w:rsidRPr="00E074DA">
              <w:rPr>
                <w:rFonts w:ascii="Calibri" w:hAnsi="Calibri" w:cs="Calibri"/>
                <w:color w:val="000000" w:themeColor="text1"/>
                <w:sz w:val="20"/>
              </w:rPr>
              <w:t>материал</w:t>
            </w:r>
          </w:p>
          <w:p w14:paraId="4D8C7991" w14:textId="77777777" w:rsidR="005B790D" w:rsidRPr="00952018" w:rsidRDefault="005B790D" w:rsidP="004C04B8">
            <w:pPr>
              <w:spacing w:after="0"/>
              <w:jc w:val="both"/>
              <w:rPr>
                <w:rFonts w:ascii="Gill Sans MT" w:hAnsi="Gill Sans MT" w:cstheme="minorHAnsi"/>
                <w:color w:val="000000" w:themeColor="text1"/>
                <w:sz w:val="20"/>
              </w:rPr>
            </w:pPr>
            <w:r w:rsidRPr="00E074DA">
              <w:rPr>
                <w:rFonts w:ascii="Calibri" w:hAnsi="Calibri" w:cs="Calibri"/>
                <w:color w:val="000000" w:themeColor="text1"/>
                <w:sz w:val="20"/>
              </w:rPr>
              <w:t>Пакет</w:t>
            </w:r>
            <w:r w:rsidRPr="00E074DA">
              <w:rPr>
                <w:rFonts w:ascii="Gill Sans MT" w:hAnsi="Gill Sans MT" w:cstheme="minorHAnsi"/>
                <w:color w:val="000000" w:themeColor="text1"/>
                <w:sz w:val="20"/>
              </w:rPr>
              <w:t xml:space="preserve"> </w:t>
            </w:r>
            <w:r w:rsidRPr="00E074DA">
              <w:rPr>
                <w:rFonts w:ascii="Calibri" w:hAnsi="Calibri" w:cs="Calibri"/>
                <w:color w:val="000000" w:themeColor="text1"/>
                <w:sz w:val="20"/>
              </w:rPr>
              <w:t>документации</w:t>
            </w:r>
          </w:p>
        </w:tc>
        <w:tc>
          <w:tcPr>
            <w:tcW w:w="2125" w:type="dxa"/>
            <w:vAlign w:val="center"/>
          </w:tcPr>
          <w:p w14:paraId="212092BC" w14:textId="6C8B30A9" w:rsidR="005B790D" w:rsidRPr="00FC77E1" w:rsidRDefault="00ED0970" w:rsidP="004C04B8">
            <w:pPr>
              <w:spacing w:after="0"/>
              <w:jc w:val="center"/>
              <w:rPr>
                <w:rFonts w:ascii="Gill Sans MT" w:hAnsi="Gill Sans MT" w:cstheme="minorHAnsi"/>
                <w:color w:val="000000" w:themeColor="text1"/>
                <w:sz w:val="20"/>
                <w:lang w:val="ru-RU"/>
              </w:rPr>
            </w:pPr>
            <w:r>
              <w:rPr>
                <w:rFonts w:ascii="Calibri" w:hAnsi="Calibri" w:cs="Calibri"/>
                <w:color w:val="000000" w:themeColor="text1"/>
                <w:sz w:val="20"/>
                <w:lang w:val="ru-RU"/>
              </w:rPr>
              <w:t>И</w:t>
            </w:r>
            <w:r w:rsidR="005B790D" w:rsidRPr="00FC77E1">
              <w:rPr>
                <w:rFonts w:ascii="Calibri" w:hAnsi="Calibri" w:cs="Calibri"/>
                <w:color w:val="000000" w:themeColor="text1"/>
                <w:sz w:val="20"/>
                <w:lang w:val="ru-RU"/>
              </w:rPr>
              <w:t>юнь</w:t>
            </w:r>
            <w:r w:rsidR="005B790D" w:rsidRPr="00FC77E1">
              <w:rPr>
                <w:rFonts w:ascii="Gill Sans MT" w:hAnsi="Gill Sans MT" w:cstheme="minorHAnsi"/>
                <w:color w:val="000000" w:themeColor="text1"/>
                <w:sz w:val="20"/>
                <w:lang w:val="ru-RU"/>
              </w:rPr>
              <w:t xml:space="preserve"> </w:t>
            </w:r>
            <w:r>
              <w:rPr>
                <w:rFonts w:cstheme="minorHAnsi"/>
                <w:color w:val="000000" w:themeColor="text1"/>
                <w:sz w:val="20"/>
                <w:lang w:val="ru-RU"/>
              </w:rPr>
              <w:t xml:space="preserve">–Июль </w:t>
            </w:r>
            <w:r w:rsidR="005B790D" w:rsidRPr="00FC77E1">
              <w:rPr>
                <w:rFonts w:ascii="Gill Sans MT" w:hAnsi="Gill Sans MT" w:cstheme="minorHAnsi"/>
                <w:color w:val="000000" w:themeColor="text1"/>
                <w:sz w:val="20"/>
                <w:lang w:val="ru-RU"/>
              </w:rPr>
              <w:t xml:space="preserve">2024 </w:t>
            </w:r>
            <w:r w:rsidR="005B790D" w:rsidRPr="00FC77E1">
              <w:rPr>
                <w:rFonts w:ascii="Calibri" w:hAnsi="Calibri" w:cs="Calibri"/>
                <w:color w:val="000000" w:themeColor="text1"/>
                <w:sz w:val="20"/>
                <w:lang w:val="ru-RU"/>
              </w:rPr>
              <w:t>г</w:t>
            </w:r>
            <w:r w:rsidR="005B790D" w:rsidRPr="00FC77E1">
              <w:rPr>
                <w:rFonts w:ascii="Gill Sans MT" w:hAnsi="Gill Sans MT" w:cstheme="minorHAnsi"/>
                <w:color w:val="000000" w:themeColor="text1"/>
                <w:sz w:val="20"/>
                <w:lang w:val="ru-RU"/>
              </w:rPr>
              <w:t>. (</w:t>
            </w:r>
            <w:r w:rsidR="005B790D" w:rsidRPr="00FC77E1">
              <w:rPr>
                <w:rFonts w:ascii="Calibri" w:hAnsi="Calibri" w:cs="Calibri"/>
                <w:color w:val="000000" w:themeColor="text1"/>
                <w:sz w:val="20"/>
                <w:lang w:val="ru-RU"/>
              </w:rPr>
              <w:t>подлежит</w:t>
            </w:r>
            <w:r w:rsidR="005B790D" w:rsidRPr="00FC77E1">
              <w:rPr>
                <w:rFonts w:ascii="Gill Sans MT" w:hAnsi="Gill Sans MT" w:cstheme="minorHAnsi"/>
                <w:color w:val="000000" w:themeColor="text1"/>
                <w:sz w:val="20"/>
                <w:lang w:val="ru-RU"/>
              </w:rPr>
              <w:t xml:space="preserve"> </w:t>
            </w:r>
            <w:r w:rsidR="005B790D" w:rsidRPr="00FC77E1">
              <w:rPr>
                <w:rFonts w:ascii="Calibri" w:hAnsi="Calibri" w:cs="Calibri"/>
                <w:color w:val="000000" w:themeColor="text1"/>
                <w:sz w:val="20"/>
                <w:lang w:val="ru-RU"/>
              </w:rPr>
              <w:t>уточнению</w:t>
            </w:r>
            <w:r w:rsidR="005B790D" w:rsidRPr="00FC77E1">
              <w:rPr>
                <w:rFonts w:ascii="Gill Sans MT" w:hAnsi="Gill Sans MT" w:cstheme="minorHAnsi"/>
                <w:color w:val="000000" w:themeColor="text1"/>
                <w:sz w:val="20"/>
                <w:lang w:val="ru-RU"/>
              </w:rPr>
              <w:t>)</w:t>
            </w:r>
          </w:p>
        </w:tc>
        <w:tc>
          <w:tcPr>
            <w:tcW w:w="2096" w:type="dxa"/>
          </w:tcPr>
          <w:p w14:paraId="79A9EEB7" w14:textId="77777777" w:rsidR="005B790D" w:rsidRPr="00952018" w:rsidRDefault="005B790D" w:rsidP="004C04B8">
            <w:pPr>
              <w:spacing w:after="0"/>
              <w:jc w:val="center"/>
              <w:rPr>
                <w:rFonts w:ascii="Gill Sans MT" w:hAnsi="Gill Sans MT" w:cstheme="minorHAnsi"/>
                <w:color w:val="000000" w:themeColor="text1"/>
                <w:sz w:val="20"/>
              </w:rPr>
            </w:pPr>
            <w:r>
              <w:rPr>
                <w:rFonts w:ascii="Gill Sans MT" w:hAnsi="Gill Sans MT" w:cstheme="minorHAnsi"/>
                <w:color w:val="000000" w:themeColor="text1"/>
                <w:sz w:val="20"/>
              </w:rPr>
              <w:t>30%</w:t>
            </w:r>
          </w:p>
        </w:tc>
      </w:tr>
      <w:tr w:rsidR="005B790D" w:rsidRPr="00560B9C" w14:paraId="2D8FC1BC" w14:textId="77777777" w:rsidTr="00C426B0">
        <w:tc>
          <w:tcPr>
            <w:tcW w:w="720" w:type="dxa"/>
          </w:tcPr>
          <w:p w14:paraId="04B5941F" w14:textId="77777777" w:rsidR="005B790D" w:rsidRPr="00952018" w:rsidRDefault="005B790D" w:rsidP="004C04B8">
            <w:pPr>
              <w:spacing w:after="0"/>
              <w:jc w:val="both"/>
              <w:rPr>
                <w:rFonts w:ascii="Gill Sans MT" w:hAnsi="Gill Sans MT" w:cstheme="minorHAnsi"/>
                <w:color w:val="000000" w:themeColor="text1"/>
                <w:sz w:val="20"/>
              </w:rPr>
            </w:pPr>
            <w:r w:rsidRPr="00952018">
              <w:rPr>
                <w:rFonts w:ascii="Gill Sans MT" w:hAnsi="Gill Sans MT" w:cstheme="minorHAnsi"/>
                <w:color w:val="000000" w:themeColor="text1"/>
                <w:sz w:val="20"/>
              </w:rPr>
              <w:t>2</w:t>
            </w:r>
          </w:p>
        </w:tc>
        <w:tc>
          <w:tcPr>
            <w:tcW w:w="4230" w:type="dxa"/>
          </w:tcPr>
          <w:p w14:paraId="450029DA" w14:textId="32D6A5DA" w:rsidR="005B790D" w:rsidRPr="00FC77E1" w:rsidRDefault="005B790D" w:rsidP="004C04B8">
            <w:pPr>
              <w:spacing w:after="0"/>
              <w:jc w:val="both"/>
              <w:rPr>
                <w:rFonts w:ascii="Gill Sans MT" w:hAnsi="Gill Sans MT" w:cstheme="minorHAnsi"/>
                <w:color w:val="000000" w:themeColor="text1"/>
                <w:sz w:val="20"/>
                <w:lang w:val="ru-RU"/>
              </w:rPr>
            </w:pPr>
            <w:r w:rsidRPr="00FC77E1">
              <w:rPr>
                <w:rFonts w:ascii="Calibri" w:hAnsi="Calibri" w:cs="Calibri"/>
                <w:color w:val="000000" w:themeColor="text1"/>
                <w:sz w:val="20"/>
                <w:lang w:val="ru-RU"/>
              </w:rPr>
              <w:t>Тренинг</w:t>
            </w:r>
            <w:r w:rsidRPr="00FC77E1">
              <w:rPr>
                <w:rFonts w:ascii="Gill Sans MT" w:hAnsi="Gill Sans MT" w:cstheme="minorHAnsi"/>
                <w:color w:val="000000" w:themeColor="text1"/>
                <w:sz w:val="20"/>
                <w:lang w:val="ru-RU"/>
              </w:rPr>
              <w:t xml:space="preserve"> (3 </w:t>
            </w:r>
            <w:r w:rsidRPr="00FC77E1">
              <w:rPr>
                <w:rFonts w:ascii="Calibri" w:hAnsi="Calibri" w:cs="Calibri"/>
                <w:color w:val="000000" w:themeColor="text1"/>
                <w:sz w:val="20"/>
                <w:lang w:val="ru-RU"/>
              </w:rPr>
              <w:t>дня</w:t>
            </w:r>
            <w:r w:rsidRPr="00FC77E1">
              <w:rPr>
                <w:rFonts w:ascii="Gill Sans MT" w:hAnsi="Gill Sans MT" w:cstheme="minorHAnsi"/>
                <w:color w:val="000000" w:themeColor="text1"/>
                <w:sz w:val="20"/>
                <w:lang w:val="ru-RU"/>
              </w:rPr>
              <w:t>)</w:t>
            </w:r>
          </w:p>
          <w:p w14:paraId="325259B3" w14:textId="77777777" w:rsidR="005B790D" w:rsidRPr="00FC77E1" w:rsidRDefault="005B790D" w:rsidP="004C04B8">
            <w:pPr>
              <w:spacing w:after="0"/>
              <w:jc w:val="both"/>
              <w:rPr>
                <w:rFonts w:ascii="Gill Sans MT" w:hAnsi="Gill Sans MT" w:cstheme="minorHAnsi"/>
                <w:color w:val="000000" w:themeColor="text1"/>
                <w:sz w:val="20"/>
                <w:lang w:val="ru-RU"/>
              </w:rPr>
            </w:pPr>
            <w:r w:rsidRPr="00FC77E1">
              <w:rPr>
                <w:rFonts w:ascii="Calibri" w:hAnsi="Calibri" w:cs="Calibri"/>
                <w:color w:val="000000" w:themeColor="text1"/>
                <w:sz w:val="20"/>
                <w:lang w:val="ru-RU"/>
              </w:rPr>
              <w:t>Посещение</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фермы</w:t>
            </w:r>
            <w:r w:rsidRPr="00FC77E1">
              <w:rPr>
                <w:rFonts w:ascii="Gill Sans MT" w:hAnsi="Gill Sans MT" w:cstheme="minorHAnsi"/>
                <w:color w:val="000000" w:themeColor="text1"/>
                <w:sz w:val="20"/>
                <w:lang w:val="ru-RU"/>
              </w:rPr>
              <w:t xml:space="preserve"> (1 </w:t>
            </w:r>
            <w:r w:rsidRPr="00FC77E1">
              <w:rPr>
                <w:rFonts w:ascii="Calibri" w:hAnsi="Calibri" w:cs="Calibri"/>
                <w:color w:val="000000" w:themeColor="text1"/>
                <w:sz w:val="20"/>
                <w:lang w:val="ru-RU"/>
              </w:rPr>
              <w:t>день</w:t>
            </w:r>
            <w:r w:rsidRPr="00FC77E1">
              <w:rPr>
                <w:rFonts w:ascii="Gill Sans MT" w:hAnsi="Gill Sans MT" w:cstheme="minorHAnsi"/>
                <w:color w:val="000000" w:themeColor="text1"/>
                <w:sz w:val="20"/>
                <w:lang w:val="ru-RU"/>
              </w:rPr>
              <w:t>)</w:t>
            </w:r>
          </w:p>
          <w:p w14:paraId="1C480923" w14:textId="37D69E27" w:rsidR="005B790D" w:rsidRPr="00952018" w:rsidRDefault="00136D5A" w:rsidP="004C04B8">
            <w:pPr>
              <w:spacing w:after="0"/>
              <w:jc w:val="both"/>
              <w:rPr>
                <w:rFonts w:ascii="Gill Sans MT" w:hAnsi="Gill Sans MT" w:cstheme="minorHAnsi"/>
                <w:color w:val="000000" w:themeColor="text1"/>
                <w:sz w:val="20"/>
              </w:rPr>
            </w:pPr>
            <w:r>
              <w:rPr>
                <w:rFonts w:ascii="Calibri" w:hAnsi="Calibri" w:cs="Calibri"/>
                <w:color w:val="000000" w:themeColor="text1"/>
                <w:sz w:val="20"/>
                <w:lang w:val="ru-RU"/>
              </w:rPr>
              <w:t xml:space="preserve">Экзамен </w:t>
            </w:r>
            <w:r w:rsidR="005B790D">
              <w:rPr>
                <w:rFonts w:ascii="Gill Sans MT" w:hAnsi="Gill Sans MT" w:cstheme="minorHAnsi"/>
                <w:color w:val="000000" w:themeColor="text1"/>
                <w:sz w:val="20"/>
              </w:rPr>
              <w:t xml:space="preserve">(1 </w:t>
            </w:r>
            <w:r w:rsidR="005B790D">
              <w:rPr>
                <w:rFonts w:ascii="Calibri" w:hAnsi="Calibri" w:cs="Calibri"/>
                <w:color w:val="000000" w:themeColor="text1"/>
                <w:sz w:val="20"/>
              </w:rPr>
              <w:t>день</w:t>
            </w:r>
            <w:r w:rsidR="005B790D">
              <w:rPr>
                <w:rFonts w:ascii="Gill Sans MT" w:hAnsi="Gill Sans MT" w:cstheme="minorHAnsi"/>
                <w:color w:val="000000" w:themeColor="text1"/>
                <w:sz w:val="20"/>
              </w:rPr>
              <w:t>)</w:t>
            </w:r>
          </w:p>
        </w:tc>
        <w:tc>
          <w:tcPr>
            <w:tcW w:w="2125" w:type="dxa"/>
            <w:vAlign w:val="center"/>
          </w:tcPr>
          <w:p w14:paraId="129346C7" w14:textId="6B914737" w:rsidR="005B790D" w:rsidRPr="00FC77E1" w:rsidRDefault="00ED0970" w:rsidP="004C04B8">
            <w:pPr>
              <w:spacing w:after="0"/>
              <w:jc w:val="center"/>
              <w:rPr>
                <w:rFonts w:ascii="Gill Sans MT" w:hAnsi="Gill Sans MT" w:cstheme="minorHAnsi"/>
                <w:color w:val="000000" w:themeColor="text1"/>
                <w:sz w:val="20"/>
                <w:lang w:val="ru-RU"/>
              </w:rPr>
            </w:pPr>
            <w:r>
              <w:rPr>
                <w:rFonts w:ascii="Calibri" w:hAnsi="Calibri" w:cs="Calibri"/>
                <w:color w:val="000000" w:themeColor="text1"/>
                <w:sz w:val="20"/>
                <w:lang w:val="ru-RU"/>
              </w:rPr>
              <w:t>И</w:t>
            </w:r>
            <w:r w:rsidRPr="00FC77E1">
              <w:rPr>
                <w:rFonts w:ascii="Calibri" w:hAnsi="Calibri" w:cs="Calibri"/>
                <w:color w:val="000000" w:themeColor="text1"/>
                <w:sz w:val="20"/>
                <w:lang w:val="ru-RU"/>
              </w:rPr>
              <w:t>юнь</w:t>
            </w:r>
            <w:r w:rsidRPr="00FC77E1">
              <w:rPr>
                <w:rFonts w:ascii="Gill Sans MT" w:hAnsi="Gill Sans MT" w:cstheme="minorHAnsi"/>
                <w:color w:val="000000" w:themeColor="text1"/>
                <w:sz w:val="20"/>
                <w:lang w:val="ru-RU"/>
              </w:rPr>
              <w:t xml:space="preserve"> </w:t>
            </w:r>
            <w:r>
              <w:rPr>
                <w:rFonts w:cstheme="minorHAnsi"/>
                <w:color w:val="000000" w:themeColor="text1"/>
                <w:sz w:val="20"/>
                <w:lang w:val="ru-RU"/>
              </w:rPr>
              <w:t xml:space="preserve">– Июль </w:t>
            </w:r>
            <w:r w:rsidR="005B790D" w:rsidRPr="00FC77E1">
              <w:rPr>
                <w:rFonts w:ascii="Gill Sans MT" w:hAnsi="Gill Sans MT" w:cstheme="minorHAnsi"/>
                <w:color w:val="000000" w:themeColor="text1"/>
                <w:sz w:val="20"/>
                <w:lang w:val="ru-RU"/>
              </w:rPr>
              <w:t xml:space="preserve">2024 </w:t>
            </w:r>
            <w:r w:rsidR="005B790D" w:rsidRPr="00FC77E1">
              <w:rPr>
                <w:rFonts w:ascii="Calibri" w:hAnsi="Calibri" w:cs="Calibri"/>
                <w:color w:val="000000" w:themeColor="text1"/>
                <w:sz w:val="20"/>
                <w:lang w:val="ru-RU"/>
              </w:rPr>
              <w:t>г</w:t>
            </w:r>
            <w:r w:rsidR="005B790D" w:rsidRPr="00FC77E1">
              <w:rPr>
                <w:rFonts w:ascii="Gill Sans MT" w:hAnsi="Gill Sans MT" w:cstheme="minorHAnsi"/>
                <w:color w:val="000000" w:themeColor="text1"/>
                <w:sz w:val="20"/>
                <w:lang w:val="ru-RU"/>
              </w:rPr>
              <w:t>. (</w:t>
            </w:r>
            <w:r w:rsidR="005B790D" w:rsidRPr="00FC77E1">
              <w:rPr>
                <w:rFonts w:ascii="Calibri" w:hAnsi="Calibri" w:cs="Calibri"/>
                <w:color w:val="000000" w:themeColor="text1"/>
                <w:sz w:val="20"/>
                <w:lang w:val="ru-RU"/>
              </w:rPr>
              <w:t>подлежит</w:t>
            </w:r>
            <w:r w:rsidR="005B790D" w:rsidRPr="00FC77E1">
              <w:rPr>
                <w:rFonts w:ascii="Gill Sans MT" w:hAnsi="Gill Sans MT" w:cstheme="minorHAnsi"/>
                <w:color w:val="000000" w:themeColor="text1"/>
                <w:sz w:val="20"/>
                <w:lang w:val="ru-RU"/>
              </w:rPr>
              <w:t xml:space="preserve"> </w:t>
            </w:r>
            <w:r w:rsidR="005B790D" w:rsidRPr="00FC77E1">
              <w:rPr>
                <w:rFonts w:ascii="Calibri" w:hAnsi="Calibri" w:cs="Calibri"/>
                <w:color w:val="000000" w:themeColor="text1"/>
                <w:sz w:val="20"/>
                <w:lang w:val="ru-RU"/>
              </w:rPr>
              <w:t>уточнению</w:t>
            </w:r>
            <w:r w:rsidR="005B790D" w:rsidRPr="00FC77E1">
              <w:rPr>
                <w:rFonts w:ascii="Gill Sans MT" w:hAnsi="Gill Sans MT" w:cstheme="minorHAnsi"/>
                <w:color w:val="000000" w:themeColor="text1"/>
                <w:sz w:val="20"/>
                <w:lang w:val="ru-RU"/>
              </w:rPr>
              <w:t>)</w:t>
            </w:r>
          </w:p>
        </w:tc>
        <w:tc>
          <w:tcPr>
            <w:tcW w:w="2096" w:type="dxa"/>
          </w:tcPr>
          <w:p w14:paraId="370F0993" w14:textId="77777777" w:rsidR="005B790D" w:rsidRDefault="005B790D" w:rsidP="004C04B8">
            <w:pPr>
              <w:spacing w:after="0"/>
              <w:jc w:val="center"/>
              <w:rPr>
                <w:rFonts w:ascii="Gill Sans MT" w:hAnsi="Gill Sans MT" w:cstheme="minorHAnsi"/>
                <w:color w:val="000000" w:themeColor="text1"/>
                <w:sz w:val="20"/>
              </w:rPr>
            </w:pPr>
            <w:r>
              <w:rPr>
                <w:rFonts w:ascii="Gill Sans MT" w:hAnsi="Gill Sans MT" w:cstheme="minorHAnsi"/>
                <w:color w:val="000000" w:themeColor="text1"/>
                <w:sz w:val="20"/>
              </w:rPr>
              <w:t>35%</w:t>
            </w:r>
          </w:p>
          <w:p w14:paraId="56EF189A" w14:textId="77777777" w:rsidR="005B790D" w:rsidRPr="00952018" w:rsidRDefault="005B790D" w:rsidP="004C04B8">
            <w:pPr>
              <w:spacing w:after="0"/>
              <w:jc w:val="center"/>
              <w:rPr>
                <w:rFonts w:ascii="Gill Sans MT" w:hAnsi="Gill Sans MT" w:cstheme="minorHAnsi"/>
                <w:color w:val="000000" w:themeColor="text1"/>
                <w:sz w:val="20"/>
              </w:rPr>
            </w:pPr>
          </w:p>
        </w:tc>
      </w:tr>
      <w:tr w:rsidR="005B790D" w:rsidRPr="00BA4FEB" w14:paraId="1A453BD8" w14:textId="77777777" w:rsidTr="00C426B0">
        <w:tc>
          <w:tcPr>
            <w:tcW w:w="720" w:type="dxa"/>
          </w:tcPr>
          <w:p w14:paraId="7F081173" w14:textId="77777777" w:rsidR="005B790D" w:rsidRPr="00952018" w:rsidRDefault="005B790D" w:rsidP="004C04B8">
            <w:pPr>
              <w:spacing w:after="0"/>
              <w:jc w:val="both"/>
              <w:rPr>
                <w:rFonts w:ascii="Gill Sans MT" w:hAnsi="Gill Sans MT" w:cstheme="minorHAnsi"/>
                <w:color w:val="000000" w:themeColor="text1"/>
                <w:sz w:val="20"/>
              </w:rPr>
            </w:pPr>
            <w:r w:rsidRPr="00952018">
              <w:rPr>
                <w:rFonts w:ascii="Gill Sans MT" w:hAnsi="Gill Sans MT" w:cstheme="minorHAnsi"/>
                <w:color w:val="000000" w:themeColor="text1"/>
                <w:sz w:val="20"/>
              </w:rPr>
              <w:t>3</w:t>
            </w:r>
          </w:p>
        </w:tc>
        <w:tc>
          <w:tcPr>
            <w:tcW w:w="4230" w:type="dxa"/>
          </w:tcPr>
          <w:p w14:paraId="739265E8" w14:textId="612CF043" w:rsidR="005B790D" w:rsidRPr="00FC77E1" w:rsidRDefault="005B790D" w:rsidP="004C04B8">
            <w:pPr>
              <w:spacing w:after="0"/>
              <w:jc w:val="both"/>
              <w:rPr>
                <w:rFonts w:ascii="Gill Sans MT" w:hAnsi="Gill Sans MT" w:cstheme="minorHAnsi"/>
                <w:color w:val="000000" w:themeColor="text1"/>
                <w:sz w:val="20"/>
                <w:lang w:val="ru-RU"/>
              </w:rPr>
            </w:pPr>
            <w:r w:rsidRPr="00FC77E1">
              <w:rPr>
                <w:rFonts w:ascii="Calibri" w:hAnsi="Calibri" w:cs="Calibri"/>
                <w:color w:val="000000" w:themeColor="text1"/>
                <w:sz w:val="20"/>
                <w:lang w:val="ru-RU"/>
              </w:rPr>
              <w:t>Список</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участников</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Интеграция</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обратной</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связ</w:t>
            </w:r>
            <w:r w:rsidR="00136D5A">
              <w:rPr>
                <w:rFonts w:ascii="Calibri" w:hAnsi="Calibri" w:cs="Calibri"/>
                <w:color w:val="000000" w:themeColor="text1"/>
                <w:sz w:val="20"/>
                <w:lang w:val="ru-RU"/>
              </w:rPr>
              <w:t>и</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и</w:t>
            </w:r>
            <w:r w:rsidRPr="00FC77E1">
              <w:rPr>
                <w:rFonts w:ascii="Gill Sans MT" w:hAnsi="Gill Sans MT" w:cstheme="minorHAnsi"/>
                <w:color w:val="000000" w:themeColor="text1"/>
                <w:sz w:val="20"/>
                <w:lang w:val="ru-RU"/>
              </w:rPr>
              <w:t xml:space="preserve"> </w:t>
            </w:r>
            <w:r w:rsidRPr="00FC77E1">
              <w:rPr>
                <w:rFonts w:ascii="Calibri" w:hAnsi="Calibri" w:cs="Calibri"/>
                <w:color w:val="000000" w:themeColor="text1"/>
                <w:sz w:val="20"/>
                <w:lang w:val="ru-RU"/>
              </w:rPr>
              <w:t>отчетность</w:t>
            </w:r>
            <w:r w:rsidRPr="00FC77E1">
              <w:rPr>
                <w:rFonts w:ascii="Gill Sans MT" w:hAnsi="Gill Sans MT" w:cstheme="minorHAnsi"/>
                <w:color w:val="000000" w:themeColor="text1"/>
                <w:sz w:val="20"/>
                <w:lang w:val="ru-RU"/>
              </w:rPr>
              <w:t xml:space="preserve"> </w:t>
            </w:r>
          </w:p>
        </w:tc>
        <w:tc>
          <w:tcPr>
            <w:tcW w:w="2125" w:type="dxa"/>
            <w:vAlign w:val="center"/>
          </w:tcPr>
          <w:p w14:paraId="525C5C4F" w14:textId="77777777" w:rsidR="005B790D" w:rsidRPr="00952018" w:rsidRDefault="005B790D" w:rsidP="004C04B8">
            <w:pPr>
              <w:spacing w:after="0"/>
              <w:jc w:val="center"/>
              <w:rPr>
                <w:rFonts w:ascii="Gill Sans MT" w:hAnsi="Gill Sans MT" w:cstheme="minorHAnsi"/>
                <w:color w:val="000000" w:themeColor="text1"/>
                <w:sz w:val="20"/>
              </w:rPr>
            </w:pPr>
            <w:r>
              <w:rPr>
                <w:rFonts w:ascii="Calibri" w:hAnsi="Calibri" w:cs="Calibri"/>
                <w:color w:val="000000" w:themeColor="text1"/>
                <w:sz w:val="20"/>
              </w:rPr>
              <w:t>Июнь</w:t>
            </w:r>
            <w:r>
              <w:rPr>
                <w:rFonts w:ascii="Gill Sans MT" w:hAnsi="Gill Sans MT" w:cstheme="minorHAnsi"/>
                <w:color w:val="000000" w:themeColor="text1"/>
                <w:sz w:val="20"/>
              </w:rPr>
              <w:t xml:space="preserve"> 2024 </w:t>
            </w:r>
            <w:r>
              <w:rPr>
                <w:rFonts w:ascii="Calibri" w:hAnsi="Calibri" w:cs="Calibri"/>
                <w:color w:val="000000" w:themeColor="text1"/>
                <w:sz w:val="20"/>
              </w:rPr>
              <w:t>г</w:t>
            </w:r>
            <w:r>
              <w:rPr>
                <w:rFonts w:ascii="Gill Sans MT" w:hAnsi="Gill Sans MT" w:cstheme="minorHAnsi"/>
                <w:color w:val="000000" w:themeColor="text1"/>
                <w:sz w:val="20"/>
              </w:rPr>
              <w:t>. (</w:t>
            </w:r>
            <w:r>
              <w:rPr>
                <w:rFonts w:ascii="Calibri" w:hAnsi="Calibri" w:cs="Calibri"/>
                <w:color w:val="000000" w:themeColor="text1"/>
                <w:sz w:val="20"/>
              </w:rPr>
              <w:t>подлежит</w:t>
            </w:r>
            <w:r>
              <w:rPr>
                <w:rFonts w:ascii="Gill Sans MT" w:hAnsi="Gill Sans MT" w:cstheme="minorHAnsi"/>
                <w:color w:val="000000" w:themeColor="text1"/>
                <w:sz w:val="20"/>
              </w:rPr>
              <w:t xml:space="preserve"> </w:t>
            </w:r>
            <w:r>
              <w:rPr>
                <w:rFonts w:ascii="Calibri" w:hAnsi="Calibri" w:cs="Calibri"/>
                <w:color w:val="000000" w:themeColor="text1"/>
                <w:sz w:val="20"/>
              </w:rPr>
              <w:t>уточнению</w:t>
            </w:r>
            <w:r>
              <w:rPr>
                <w:rFonts w:ascii="Gill Sans MT" w:hAnsi="Gill Sans MT" w:cstheme="minorHAnsi"/>
                <w:color w:val="000000" w:themeColor="text1"/>
                <w:sz w:val="20"/>
              </w:rPr>
              <w:t>)</w:t>
            </w:r>
          </w:p>
        </w:tc>
        <w:tc>
          <w:tcPr>
            <w:tcW w:w="2096" w:type="dxa"/>
          </w:tcPr>
          <w:p w14:paraId="3C4E133F" w14:textId="77777777" w:rsidR="005B790D" w:rsidRPr="00952018" w:rsidRDefault="005B790D" w:rsidP="004C04B8">
            <w:pPr>
              <w:spacing w:after="0"/>
              <w:jc w:val="center"/>
              <w:rPr>
                <w:rFonts w:ascii="Gill Sans MT" w:hAnsi="Gill Sans MT" w:cstheme="minorHAnsi"/>
                <w:color w:val="000000" w:themeColor="text1"/>
                <w:sz w:val="20"/>
              </w:rPr>
            </w:pPr>
            <w:r>
              <w:rPr>
                <w:rFonts w:ascii="Gill Sans MT" w:hAnsi="Gill Sans MT" w:cstheme="minorHAnsi"/>
                <w:color w:val="000000" w:themeColor="text1"/>
                <w:sz w:val="20"/>
              </w:rPr>
              <w:t>35%</w:t>
            </w:r>
          </w:p>
        </w:tc>
      </w:tr>
      <w:tr w:rsidR="005B790D" w:rsidRPr="00BA4FEB" w14:paraId="344BBE71" w14:textId="77777777" w:rsidTr="00C426B0">
        <w:tc>
          <w:tcPr>
            <w:tcW w:w="720" w:type="dxa"/>
          </w:tcPr>
          <w:p w14:paraId="6D158CC8" w14:textId="77777777" w:rsidR="005B790D" w:rsidRPr="00952018" w:rsidRDefault="005B790D" w:rsidP="004C04B8">
            <w:pPr>
              <w:spacing w:after="0"/>
              <w:jc w:val="both"/>
              <w:rPr>
                <w:rFonts w:ascii="Gill Sans MT" w:hAnsi="Gill Sans MT" w:cstheme="minorHAnsi"/>
                <w:color w:val="000000" w:themeColor="text1"/>
                <w:sz w:val="20"/>
              </w:rPr>
            </w:pPr>
          </w:p>
        </w:tc>
        <w:tc>
          <w:tcPr>
            <w:tcW w:w="4230" w:type="dxa"/>
          </w:tcPr>
          <w:p w14:paraId="6EC6C126" w14:textId="77777777" w:rsidR="005B790D" w:rsidRDefault="005B790D" w:rsidP="004C04B8">
            <w:pPr>
              <w:spacing w:after="0"/>
              <w:jc w:val="both"/>
              <w:rPr>
                <w:rFonts w:ascii="Gill Sans MT" w:hAnsi="Gill Sans MT" w:cstheme="minorHAnsi"/>
                <w:color w:val="000000" w:themeColor="text1"/>
                <w:sz w:val="20"/>
              </w:rPr>
            </w:pPr>
            <w:r>
              <w:rPr>
                <w:rFonts w:ascii="Calibri" w:hAnsi="Calibri" w:cs="Calibri"/>
                <w:color w:val="000000" w:themeColor="text1"/>
                <w:sz w:val="20"/>
              </w:rPr>
              <w:t>Итог</w:t>
            </w:r>
            <w:r>
              <w:rPr>
                <w:rFonts w:ascii="Gill Sans MT" w:hAnsi="Gill Sans MT" w:cstheme="minorHAnsi"/>
                <w:color w:val="000000" w:themeColor="text1"/>
                <w:sz w:val="20"/>
              </w:rPr>
              <w:t xml:space="preserve">: </w:t>
            </w:r>
          </w:p>
        </w:tc>
        <w:tc>
          <w:tcPr>
            <w:tcW w:w="2125" w:type="dxa"/>
            <w:vAlign w:val="center"/>
          </w:tcPr>
          <w:p w14:paraId="59ECCF9B" w14:textId="77777777" w:rsidR="005B790D" w:rsidRDefault="005B790D" w:rsidP="004C04B8">
            <w:pPr>
              <w:spacing w:after="0"/>
              <w:jc w:val="center"/>
              <w:rPr>
                <w:rFonts w:ascii="Gill Sans MT" w:hAnsi="Gill Sans MT" w:cstheme="minorHAnsi"/>
                <w:color w:val="000000" w:themeColor="text1"/>
                <w:sz w:val="20"/>
              </w:rPr>
            </w:pPr>
          </w:p>
        </w:tc>
        <w:tc>
          <w:tcPr>
            <w:tcW w:w="2096" w:type="dxa"/>
          </w:tcPr>
          <w:p w14:paraId="6CE55070" w14:textId="77777777" w:rsidR="005B790D" w:rsidRDefault="005B790D" w:rsidP="004C04B8">
            <w:pPr>
              <w:spacing w:after="0"/>
              <w:jc w:val="center"/>
              <w:rPr>
                <w:rFonts w:ascii="Gill Sans MT" w:hAnsi="Gill Sans MT" w:cstheme="minorHAnsi"/>
                <w:color w:val="000000" w:themeColor="text1"/>
                <w:sz w:val="20"/>
              </w:rPr>
            </w:pPr>
            <w:r>
              <w:rPr>
                <w:rFonts w:ascii="Gill Sans MT" w:hAnsi="Gill Sans MT" w:cstheme="minorHAnsi"/>
                <w:color w:val="000000" w:themeColor="text1"/>
                <w:sz w:val="20"/>
              </w:rPr>
              <w:t>100%</w:t>
            </w:r>
          </w:p>
        </w:tc>
      </w:tr>
    </w:tbl>
    <w:p w14:paraId="58D5C24D" w14:textId="77777777" w:rsidR="005B790D" w:rsidRDefault="005B790D" w:rsidP="005B790D">
      <w:pPr>
        <w:jc w:val="both"/>
        <w:rPr>
          <w:rFonts w:ascii="Gill Sans MT" w:hAnsi="Gill Sans MT"/>
          <w:b/>
          <w:color w:val="000000" w:themeColor="text1"/>
          <w:szCs w:val="24"/>
        </w:rPr>
      </w:pPr>
    </w:p>
    <w:p w14:paraId="1B8BE83B" w14:textId="77777777" w:rsidR="005B790D" w:rsidRPr="00343F7D" w:rsidRDefault="005B790D" w:rsidP="005B790D">
      <w:pPr>
        <w:jc w:val="both"/>
        <w:rPr>
          <w:rFonts w:ascii="Gill Sans MT" w:hAnsi="Gill Sans MT"/>
          <w:b/>
          <w:color w:val="000000" w:themeColor="text1"/>
          <w:szCs w:val="24"/>
        </w:rPr>
      </w:pPr>
      <w:r w:rsidRPr="00343F7D">
        <w:rPr>
          <w:rFonts w:ascii="Calibri" w:hAnsi="Calibri" w:cs="Calibri"/>
          <w:b/>
          <w:color w:val="000000" w:themeColor="text1"/>
          <w:szCs w:val="24"/>
        </w:rPr>
        <w:t>ОЖИДАЕМЫЕ</w:t>
      </w:r>
      <w:r w:rsidRPr="00343F7D">
        <w:rPr>
          <w:rFonts w:ascii="Gill Sans MT" w:hAnsi="Gill Sans MT"/>
          <w:b/>
          <w:color w:val="000000" w:themeColor="text1"/>
          <w:szCs w:val="24"/>
        </w:rPr>
        <w:t xml:space="preserve"> </w:t>
      </w:r>
      <w:r w:rsidRPr="00343F7D">
        <w:rPr>
          <w:rFonts w:ascii="Calibri" w:hAnsi="Calibri" w:cs="Calibri"/>
          <w:b/>
          <w:color w:val="000000" w:themeColor="text1"/>
          <w:szCs w:val="24"/>
        </w:rPr>
        <w:t>РЕЗУЛЬТАТЫ</w:t>
      </w:r>
    </w:p>
    <w:p w14:paraId="27D3C3FE" w14:textId="3B78E18D" w:rsidR="005B790D" w:rsidRPr="00FC77E1" w:rsidRDefault="00FE3E89" w:rsidP="005B790D">
      <w:pPr>
        <w:jc w:val="both"/>
        <w:rPr>
          <w:rFonts w:ascii="Gill Sans MT" w:hAnsi="Gill Sans MT" w:cstheme="minorHAnsi"/>
          <w:color w:val="000000" w:themeColor="text1"/>
          <w:lang w:val="ru-RU"/>
        </w:rPr>
      </w:pPr>
      <w:r w:rsidRPr="00FE3E89">
        <w:rPr>
          <w:rFonts w:ascii="Calibri" w:hAnsi="Calibri" w:cs="Calibri"/>
          <w:color w:val="000000" w:themeColor="text1"/>
          <w:lang w:val="ru-RU"/>
        </w:rPr>
        <w:t>Ожидаемые результаты программы обучения включают всестороннее понимание и применение стандарта GLOBALG.A.P среди участников. Успешное завершение даст участникам возможность эффективно ориентироваться в процессе регистрации и сертификации интегрированного сельского хозяйства (IFA). Модули «Самооценка», «Оценка производственного процесса» и «Общие требования» повысят экспертный потенциал, гарантируя</w:t>
      </w:r>
      <w:r w:rsidR="00136D5A">
        <w:rPr>
          <w:rFonts w:ascii="Calibri" w:hAnsi="Calibri" w:cs="Calibri"/>
          <w:color w:val="000000" w:themeColor="text1"/>
          <w:lang w:val="ru-RU"/>
        </w:rPr>
        <w:t xml:space="preserve"> глубокое понимание </w:t>
      </w:r>
      <w:r w:rsidRPr="00FE3E89">
        <w:rPr>
          <w:rFonts w:ascii="Calibri" w:hAnsi="Calibri" w:cs="Calibri"/>
          <w:color w:val="000000" w:themeColor="text1"/>
          <w:lang w:val="ru-RU"/>
        </w:rPr>
        <w:t>принцип</w:t>
      </w:r>
      <w:r w:rsidR="00136D5A">
        <w:rPr>
          <w:rFonts w:ascii="Calibri" w:hAnsi="Calibri" w:cs="Calibri"/>
          <w:color w:val="000000" w:themeColor="text1"/>
          <w:lang w:val="ru-RU"/>
        </w:rPr>
        <w:t>ов</w:t>
      </w:r>
      <w:r w:rsidRPr="00FE3E89">
        <w:rPr>
          <w:rFonts w:ascii="Calibri" w:hAnsi="Calibri" w:cs="Calibri"/>
          <w:color w:val="000000" w:themeColor="text1"/>
          <w:lang w:val="ru-RU"/>
        </w:rPr>
        <w:t xml:space="preserve"> и критери</w:t>
      </w:r>
      <w:r w:rsidR="00136D5A">
        <w:rPr>
          <w:rFonts w:ascii="Calibri" w:hAnsi="Calibri" w:cs="Calibri"/>
          <w:color w:val="000000" w:themeColor="text1"/>
          <w:lang w:val="ru-RU"/>
        </w:rPr>
        <w:t>й</w:t>
      </w:r>
      <w:r w:rsidRPr="00FE3E89">
        <w:rPr>
          <w:rFonts w:ascii="Calibri" w:hAnsi="Calibri" w:cs="Calibri"/>
          <w:color w:val="000000" w:themeColor="text1"/>
          <w:lang w:val="ru-RU"/>
        </w:rPr>
        <w:t xml:space="preserve"> GLOBALG.A.P. Компоненты «</w:t>
      </w:r>
      <w:r w:rsidR="00136D5A">
        <w:rPr>
          <w:rFonts w:ascii="Calibri" w:hAnsi="Calibri" w:cs="Calibri"/>
          <w:color w:val="000000" w:themeColor="text1"/>
          <w:lang w:val="ru-RU"/>
        </w:rPr>
        <w:t>Практические занятия (посещение фермы)</w:t>
      </w:r>
      <w:r w:rsidRPr="00FE3E89">
        <w:rPr>
          <w:rFonts w:ascii="Calibri" w:hAnsi="Calibri" w:cs="Calibri"/>
          <w:color w:val="000000" w:themeColor="text1"/>
          <w:lang w:val="ru-RU"/>
        </w:rPr>
        <w:t>» и «</w:t>
      </w:r>
      <w:r w:rsidR="00136D5A">
        <w:rPr>
          <w:rFonts w:ascii="Calibri" w:hAnsi="Calibri" w:cs="Calibri"/>
          <w:color w:val="000000" w:themeColor="text1"/>
          <w:lang w:val="ru-RU"/>
        </w:rPr>
        <w:t>Обучение тренеров (ОТ)</w:t>
      </w:r>
      <w:r w:rsidRPr="00FE3E89">
        <w:rPr>
          <w:rFonts w:ascii="Calibri" w:hAnsi="Calibri" w:cs="Calibri"/>
          <w:color w:val="000000" w:themeColor="text1"/>
          <w:lang w:val="ru-RU"/>
        </w:rPr>
        <w:t>» предоставят практическую информацию посредством практических занятий и развития коммуникативных навыков, способствуя эффективному распространению знаний и наращиванию потенциала. В целом, обучение направлено на предоставление участникам необходимых инструментов, которые помогут успешному внедрению стандартов GLOBALG.A.P в их соответствующих должностях и организациях</w:t>
      </w:r>
      <w:r w:rsidR="005B790D" w:rsidRPr="00FC77E1">
        <w:rPr>
          <w:rFonts w:ascii="Gill Sans MT" w:hAnsi="Gill Sans MT" w:cstheme="minorHAnsi"/>
          <w:color w:val="000000" w:themeColor="text1"/>
          <w:lang w:val="ru-RU"/>
        </w:rPr>
        <w:t>.</w:t>
      </w:r>
    </w:p>
    <w:p w14:paraId="02129CDA" w14:textId="77777777" w:rsidR="005B790D" w:rsidRPr="00FC77E1" w:rsidRDefault="005B790D" w:rsidP="005B790D">
      <w:pPr>
        <w:jc w:val="both"/>
        <w:rPr>
          <w:rFonts w:ascii="Gill Sans MT" w:hAnsi="Gill Sans MT"/>
          <w:b/>
          <w:color w:val="000000" w:themeColor="text1"/>
          <w:szCs w:val="24"/>
          <w:lang w:val="ru-RU"/>
        </w:rPr>
      </w:pPr>
    </w:p>
    <w:p w14:paraId="1F1805CE" w14:textId="35D23C01" w:rsidR="005B790D" w:rsidRPr="00FC77E1" w:rsidRDefault="00136D5A" w:rsidP="005B790D">
      <w:pPr>
        <w:jc w:val="both"/>
        <w:rPr>
          <w:rFonts w:ascii="Gill Sans MT" w:hAnsi="Gill Sans MT"/>
          <w:b/>
          <w:color w:val="000000" w:themeColor="text1"/>
          <w:szCs w:val="24"/>
          <w:lang w:val="ru-RU"/>
        </w:rPr>
      </w:pPr>
      <w:r>
        <w:rPr>
          <w:rFonts w:ascii="Calibri" w:hAnsi="Calibri" w:cs="Calibri"/>
          <w:b/>
          <w:color w:val="000000" w:themeColor="text1"/>
          <w:szCs w:val="24"/>
          <w:lang w:val="ru-RU"/>
        </w:rPr>
        <w:t xml:space="preserve">ТРЕБУЕМЫЕ </w:t>
      </w:r>
      <w:r w:rsidR="005B790D" w:rsidRPr="00FC77E1">
        <w:rPr>
          <w:rFonts w:ascii="Calibri" w:hAnsi="Calibri" w:cs="Calibri"/>
          <w:b/>
          <w:color w:val="000000" w:themeColor="text1"/>
          <w:szCs w:val="24"/>
          <w:lang w:val="ru-RU"/>
        </w:rPr>
        <w:t>КВАЛИФИКАЦИИ</w:t>
      </w:r>
      <w:r w:rsidR="005B790D" w:rsidRPr="00FC77E1">
        <w:rPr>
          <w:rFonts w:ascii="Gill Sans MT" w:hAnsi="Gill Sans MT"/>
          <w:b/>
          <w:color w:val="000000" w:themeColor="text1"/>
          <w:szCs w:val="24"/>
          <w:lang w:val="ru-RU"/>
        </w:rPr>
        <w:t>:</w:t>
      </w:r>
    </w:p>
    <w:p w14:paraId="52091E08" w14:textId="77777777" w:rsidR="005B790D" w:rsidRPr="00FC77E1" w:rsidRDefault="005B790D" w:rsidP="005B790D">
      <w:pPr>
        <w:jc w:val="both"/>
        <w:rPr>
          <w:rFonts w:ascii="Gill Sans MT" w:hAnsi="Gill Sans MT" w:cstheme="minorHAnsi"/>
          <w:color w:val="000000" w:themeColor="text1"/>
          <w:lang w:val="ru-RU"/>
        </w:rPr>
      </w:pPr>
      <w:r w:rsidRPr="00FC77E1">
        <w:rPr>
          <w:rFonts w:ascii="Calibri" w:hAnsi="Calibri" w:cs="Calibri"/>
          <w:color w:val="000000" w:themeColor="text1"/>
          <w:lang w:val="ru-RU"/>
        </w:rPr>
        <w:t>Квалификация</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выбранного</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поставщика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должна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быть</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следующей</w:t>
      </w:r>
      <w:r w:rsidRPr="00FC77E1">
        <w:rPr>
          <w:rFonts w:ascii="Gill Sans MT" w:hAnsi="Gill Sans MT" w:cstheme="minorHAnsi"/>
          <w:color w:val="000000" w:themeColor="text1"/>
          <w:lang w:val="ru-RU"/>
        </w:rPr>
        <w:t>:</w:t>
      </w:r>
    </w:p>
    <w:p w14:paraId="42D1EC27" w14:textId="77777777" w:rsidR="005B790D" w:rsidRPr="00FC77E1" w:rsidRDefault="005B790D" w:rsidP="005B790D">
      <w:pPr>
        <w:pStyle w:val="ListParagraph"/>
        <w:jc w:val="both"/>
        <w:rPr>
          <w:rFonts w:ascii="Gill Sans MT" w:hAnsi="Gill Sans MT" w:cstheme="minorHAnsi"/>
          <w:color w:val="000000" w:themeColor="text1"/>
          <w:szCs w:val="24"/>
          <w:lang w:val="ru-RU"/>
        </w:rPr>
      </w:pPr>
    </w:p>
    <w:p w14:paraId="5A057023" w14:textId="062175D6"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t xml:space="preserve">Сертификация GLOBALG.A.P: </w:t>
      </w:r>
      <w:r w:rsidRPr="00C50706">
        <w:rPr>
          <w:rFonts w:ascii="Calibri" w:hAnsi="Calibri" w:cs="Calibri"/>
          <w:color w:val="000000" w:themeColor="text1"/>
          <w:szCs w:val="24"/>
          <w:lang w:val="ru-RU"/>
        </w:rPr>
        <w:t>подтвержденный опыт и сертификация непосредственно от GLOBALG.A.P, демонстрирующие всестороннее знание стандартов, руководств и процессов организации.</w:t>
      </w:r>
    </w:p>
    <w:p w14:paraId="1DABC329" w14:textId="70C926A8"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lastRenderedPageBreak/>
        <w:t xml:space="preserve">Обширный опыт: </w:t>
      </w:r>
      <w:r w:rsidRPr="00C50706">
        <w:rPr>
          <w:rFonts w:ascii="Calibri" w:hAnsi="Calibri" w:cs="Calibri"/>
          <w:color w:val="000000" w:themeColor="text1"/>
          <w:szCs w:val="24"/>
          <w:lang w:val="ru-RU"/>
        </w:rPr>
        <w:t>продемонстрированный опыт внедрения стандартов GLOBALG.A.P в различных сельскохозяйственных контекстах по всему миру, в идеале в Центрально-Азиатском регионе (ЦАР).</w:t>
      </w:r>
    </w:p>
    <w:p w14:paraId="616ACA91" w14:textId="2771AAF4"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t xml:space="preserve">Техническая компетентность: </w:t>
      </w:r>
      <w:r w:rsidRPr="00C50706">
        <w:rPr>
          <w:rFonts w:ascii="Calibri" w:hAnsi="Calibri" w:cs="Calibri"/>
          <w:color w:val="000000" w:themeColor="text1"/>
          <w:szCs w:val="24"/>
          <w:lang w:val="ru-RU"/>
        </w:rPr>
        <w:t>глубокое понимание методов ведения сельского хозяйства, управления растениеводством и протоколов безопасности пищевых продуктов,  соответствующих требованиям GLOBALG.A.P.</w:t>
      </w:r>
    </w:p>
    <w:p w14:paraId="58EA123D" w14:textId="65A87CDC"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t xml:space="preserve">Навыки обучения и содействия: </w:t>
      </w:r>
      <w:r w:rsidRPr="00C50706">
        <w:rPr>
          <w:rFonts w:ascii="Calibri" w:hAnsi="Calibri" w:cs="Calibri"/>
          <w:color w:val="000000" w:themeColor="text1"/>
          <w:szCs w:val="24"/>
          <w:lang w:val="ru-RU"/>
        </w:rPr>
        <w:t>умение проводить учебные программы</w:t>
      </w:r>
      <w:r w:rsidR="008873FE">
        <w:rPr>
          <w:rFonts w:ascii="Calibri" w:hAnsi="Calibri" w:cs="Calibri"/>
          <w:color w:val="000000" w:themeColor="text1"/>
          <w:szCs w:val="24"/>
          <w:lang w:val="ru-RU"/>
        </w:rPr>
        <w:t xml:space="preserve"> и</w:t>
      </w:r>
      <w:r w:rsidRPr="00C50706">
        <w:rPr>
          <w:rFonts w:ascii="Calibri" w:hAnsi="Calibri" w:cs="Calibri"/>
          <w:color w:val="000000" w:themeColor="text1"/>
          <w:szCs w:val="24"/>
          <w:lang w:val="ru-RU"/>
        </w:rPr>
        <w:t xml:space="preserve"> семинары , связанные со стандартами GLOBALG.A.P, в сочетании с эффективными коммуникативными и координационными </w:t>
      </w:r>
      <w:r w:rsidR="0009364E">
        <w:rPr>
          <w:rFonts w:ascii="Calibri" w:hAnsi="Calibri" w:cs="Calibri"/>
          <w:color w:val="000000" w:themeColor="text1"/>
          <w:szCs w:val="24"/>
          <w:lang w:val="ru-RU"/>
        </w:rPr>
        <w:t>навыками</w:t>
      </w:r>
      <w:r w:rsidRPr="00C50706">
        <w:rPr>
          <w:rFonts w:ascii="Calibri" w:hAnsi="Calibri" w:cs="Calibri"/>
          <w:color w:val="000000" w:themeColor="text1"/>
          <w:szCs w:val="24"/>
          <w:lang w:val="ru-RU"/>
        </w:rPr>
        <w:t>.</w:t>
      </w:r>
    </w:p>
    <w:p w14:paraId="26CA87C7" w14:textId="4E739D90"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t xml:space="preserve">Решение проблем и консультации: </w:t>
      </w:r>
      <w:r w:rsidRPr="00C50706">
        <w:rPr>
          <w:rFonts w:ascii="Calibri" w:hAnsi="Calibri" w:cs="Calibri"/>
          <w:color w:val="000000" w:themeColor="text1"/>
          <w:szCs w:val="24"/>
          <w:lang w:val="ru-RU"/>
        </w:rPr>
        <w:t>способность выявлять проблемы, предлагать решения и предоставлять консультационные услуги фермам, предприятиям или учреждениям, стремящимся получить сертификацию GLOBALG.A.P.</w:t>
      </w:r>
    </w:p>
    <w:p w14:paraId="42C79A0F" w14:textId="6A55C3C4" w:rsidR="00C50706" w:rsidRPr="00C50706" w:rsidRDefault="00C50706" w:rsidP="00C50706">
      <w:pPr>
        <w:pStyle w:val="ListParagraph"/>
        <w:numPr>
          <w:ilvl w:val="0"/>
          <w:numId w:val="16"/>
        </w:numPr>
        <w:spacing w:after="160" w:line="259" w:lineRule="auto"/>
        <w:jc w:val="both"/>
        <w:rPr>
          <w:rFonts w:ascii="Calibri" w:hAnsi="Calibri" w:cs="Calibri"/>
          <w:color w:val="000000" w:themeColor="text1"/>
          <w:szCs w:val="24"/>
          <w:lang w:val="ru-RU"/>
        </w:rPr>
      </w:pPr>
      <w:r w:rsidRPr="00C50706">
        <w:rPr>
          <w:rFonts w:ascii="Calibri" w:hAnsi="Calibri" w:cs="Calibri"/>
          <w:b/>
          <w:bCs/>
          <w:color w:val="000000" w:themeColor="text1"/>
          <w:szCs w:val="24"/>
          <w:lang w:val="ru-RU"/>
        </w:rPr>
        <w:t xml:space="preserve">Знание нормативно-правовой базы: </w:t>
      </w:r>
      <w:r w:rsidRPr="00C50706">
        <w:rPr>
          <w:rFonts w:ascii="Calibri" w:hAnsi="Calibri" w:cs="Calibri"/>
          <w:color w:val="000000" w:themeColor="text1"/>
          <w:szCs w:val="24"/>
          <w:lang w:val="ru-RU"/>
        </w:rPr>
        <w:t xml:space="preserve">Знание </w:t>
      </w:r>
      <w:r w:rsidR="00454653">
        <w:rPr>
          <w:rFonts w:ascii="Calibri" w:hAnsi="Calibri" w:cs="Calibri"/>
          <w:color w:val="000000" w:themeColor="text1"/>
          <w:szCs w:val="24"/>
          <w:lang w:val="ru-RU"/>
        </w:rPr>
        <w:t>нормативно-правовой базы</w:t>
      </w:r>
      <w:r w:rsidRPr="00C50706">
        <w:rPr>
          <w:rFonts w:ascii="Calibri" w:hAnsi="Calibri" w:cs="Calibri"/>
          <w:color w:val="000000" w:themeColor="text1"/>
          <w:szCs w:val="24"/>
          <w:lang w:val="ru-RU"/>
        </w:rPr>
        <w:t xml:space="preserve"> Кыргызской Республики/Центральной Азии (ЦАР) и международных </w:t>
      </w:r>
      <w:r w:rsidR="00454653">
        <w:rPr>
          <w:rFonts w:ascii="Calibri" w:hAnsi="Calibri" w:cs="Calibri"/>
          <w:color w:val="000000" w:themeColor="text1"/>
          <w:szCs w:val="24"/>
          <w:lang w:val="ru-RU"/>
        </w:rPr>
        <w:t xml:space="preserve">нормативных положений в области </w:t>
      </w:r>
      <w:r w:rsidRPr="00C50706">
        <w:rPr>
          <w:rFonts w:ascii="Calibri" w:hAnsi="Calibri" w:cs="Calibri"/>
          <w:color w:val="000000" w:themeColor="text1"/>
          <w:szCs w:val="24"/>
          <w:lang w:val="ru-RU"/>
        </w:rPr>
        <w:t>сельско</w:t>
      </w:r>
      <w:r w:rsidR="00454653">
        <w:rPr>
          <w:rFonts w:ascii="Calibri" w:hAnsi="Calibri" w:cs="Calibri"/>
          <w:color w:val="000000" w:themeColor="text1"/>
          <w:szCs w:val="24"/>
          <w:lang w:val="ru-RU"/>
        </w:rPr>
        <w:t xml:space="preserve">го </w:t>
      </w:r>
      <w:r w:rsidRPr="00C50706">
        <w:rPr>
          <w:rFonts w:ascii="Calibri" w:hAnsi="Calibri" w:cs="Calibri"/>
          <w:color w:val="000000" w:themeColor="text1"/>
          <w:szCs w:val="24"/>
          <w:lang w:val="ru-RU"/>
        </w:rPr>
        <w:t>хозяйств</w:t>
      </w:r>
      <w:r w:rsidR="00454653">
        <w:rPr>
          <w:rFonts w:ascii="Calibri" w:hAnsi="Calibri" w:cs="Calibri"/>
          <w:color w:val="000000" w:themeColor="text1"/>
          <w:szCs w:val="24"/>
          <w:lang w:val="ru-RU"/>
        </w:rPr>
        <w:t>а в целях</w:t>
      </w:r>
      <w:r w:rsidRPr="00C50706">
        <w:rPr>
          <w:rFonts w:ascii="Calibri" w:hAnsi="Calibri" w:cs="Calibri"/>
          <w:color w:val="000000" w:themeColor="text1"/>
          <w:szCs w:val="24"/>
          <w:lang w:val="ru-RU"/>
        </w:rPr>
        <w:t xml:space="preserve"> обеспеч</w:t>
      </w:r>
      <w:r w:rsidR="00454653">
        <w:rPr>
          <w:rFonts w:ascii="Calibri" w:hAnsi="Calibri" w:cs="Calibri"/>
          <w:color w:val="000000" w:themeColor="text1"/>
          <w:szCs w:val="24"/>
          <w:lang w:val="ru-RU"/>
        </w:rPr>
        <w:t>ения</w:t>
      </w:r>
      <w:r w:rsidRPr="00C50706">
        <w:rPr>
          <w:rFonts w:ascii="Calibri" w:hAnsi="Calibri" w:cs="Calibri"/>
          <w:color w:val="000000" w:themeColor="text1"/>
          <w:szCs w:val="24"/>
          <w:lang w:val="ru-RU"/>
        </w:rPr>
        <w:t xml:space="preserve"> соблюдени</w:t>
      </w:r>
      <w:r w:rsidR="00454653">
        <w:rPr>
          <w:rFonts w:ascii="Calibri" w:hAnsi="Calibri" w:cs="Calibri"/>
          <w:color w:val="000000" w:themeColor="text1"/>
          <w:szCs w:val="24"/>
          <w:lang w:val="ru-RU"/>
        </w:rPr>
        <w:t>я</w:t>
      </w:r>
      <w:r w:rsidRPr="00C50706">
        <w:rPr>
          <w:rFonts w:ascii="Calibri" w:hAnsi="Calibri" w:cs="Calibri"/>
          <w:color w:val="000000" w:themeColor="text1"/>
          <w:szCs w:val="24"/>
          <w:lang w:val="ru-RU"/>
        </w:rPr>
        <w:t xml:space="preserve"> и плавн</w:t>
      </w:r>
      <w:r w:rsidR="00454653">
        <w:rPr>
          <w:rFonts w:ascii="Calibri" w:hAnsi="Calibri" w:cs="Calibri"/>
          <w:color w:val="000000" w:themeColor="text1"/>
          <w:szCs w:val="24"/>
          <w:lang w:val="ru-RU"/>
        </w:rPr>
        <w:t>ой</w:t>
      </w:r>
      <w:r w:rsidRPr="00C50706">
        <w:rPr>
          <w:rFonts w:ascii="Calibri" w:hAnsi="Calibri" w:cs="Calibri"/>
          <w:color w:val="000000" w:themeColor="text1"/>
          <w:szCs w:val="24"/>
          <w:lang w:val="ru-RU"/>
        </w:rPr>
        <w:t xml:space="preserve"> интеграци</w:t>
      </w:r>
      <w:r w:rsidR="00454653">
        <w:rPr>
          <w:rFonts w:ascii="Calibri" w:hAnsi="Calibri" w:cs="Calibri"/>
          <w:color w:val="000000" w:themeColor="text1"/>
          <w:szCs w:val="24"/>
          <w:lang w:val="ru-RU"/>
        </w:rPr>
        <w:t>и</w:t>
      </w:r>
      <w:r w:rsidRPr="00C50706">
        <w:rPr>
          <w:rFonts w:ascii="Calibri" w:hAnsi="Calibri" w:cs="Calibri"/>
          <w:color w:val="000000" w:themeColor="text1"/>
          <w:szCs w:val="24"/>
          <w:lang w:val="ru-RU"/>
        </w:rPr>
        <w:t xml:space="preserve"> стандартов GLOBALG.A.P в различные нормативные базы.</w:t>
      </w:r>
    </w:p>
    <w:p w14:paraId="7E6E1733" w14:textId="7EAAA499" w:rsidR="00C50706" w:rsidRPr="00C50706" w:rsidRDefault="00C50706" w:rsidP="00C50706">
      <w:pPr>
        <w:pStyle w:val="ListParagraph"/>
        <w:numPr>
          <w:ilvl w:val="0"/>
          <w:numId w:val="16"/>
        </w:numPr>
        <w:spacing w:after="160" w:line="259" w:lineRule="auto"/>
        <w:jc w:val="both"/>
        <w:rPr>
          <w:rFonts w:ascii="Calibri" w:hAnsi="Calibri" w:cs="Calibri"/>
          <w:b/>
          <w:bCs/>
          <w:color w:val="000000" w:themeColor="text1"/>
          <w:szCs w:val="24"/>
          <w:lang w:val="ru-RU"/>
        </w:rPr>
      </w:pPr>
      <w:r w:rsidRPr="00C50706">
        <w:rPr>
          <w:rFonts w:ascii="Calibri" w:hAnsi="Calibri" w:cs="Calibri"/>
          <w:b/>
          <w:bCs/>
          <w:color w:val="000000" w:themeColor="text1"/>
          <w:szCs w:val="24"/>
          <w:lang w:val="ru-RU"/>
        </w:rPr>
        <w:t xml:space="preserve">Языковые навыки: </w:t>
      </w:r>
      <w:r w:rsidRPr="00C50706">
        <w:rPr>
          <w:rFonts w:ascii="Calibri" w:hAnsi="Calibri" w:cs="Calibri"/>
          <w:color w:val="000000" w:themeColor="text1"/>
          <w:szCs w:val="24"/>
          <w:lang w:val="ru-RU"/>
        </w:rPr>
        <w:t>Знание местного языка(ов), на котором говорят в Кыргызстане, что способствует эффективному общению с местными заинтересованными сторонами и учреждениями, будет преимуществом.</w:t>
      </w:r>
    </w:p>
    <w:p w14:paraId="1AEA7796" w14:textId="774427DE" w:rsidR="005B790D" w:rsidRPr="00C50706" w:rsidRDefault="00C50706" w:rsidP="00C50706">
      <w:pPr>
        <w:pStyle w:val="ListParagraph"/>
        <w:numPr>
          <w:ilvl w:val="0"/>
          <w:numId w:val="16"/>
        </w:numPr>
        <w:spacing w:after="160" w:line="259" w:lineRule="auto"/>
        <w:jc w:val="both"/>
        <w:rPr>
          <w:rFonts w:ascii="Gill Sans MT" w:hAnsi="Gill Sans MT" w:cstheme="minorHAnsi"/>
          <w:color w:val="000000" w:themeColor="text1"/>
          <w:szCs w:val="24"/>
          <w:lang w:val="ru-RU"/>
        </w:rPr>
      </w:pPr>
      <w:r w:rsidRPr="00C50706">
        <w:rPr>
          <w:rFonts w:ascii="Calibri" w:hAnsi="Calibri" w:cs="Calibri"/>
          <w:b/>
          <w:bCs/>
          <w:color w:val="000000" w:themeColor="text1"/>
          <w:szCs w:val="24"/>
          <w:lang w:val="ru-RU"/>
        </w:rPr>
        <w:t xml:space="preserve">Сотрудничество и </w:t>
      </w:r>
      <w:r w:rsidR="0022080B">
        <w:rPr>
          <w:rFonts w:ascii="Calibri" w:hAnsi="Calibri" w:cs="Calibri"/>
          <w:b/>
          <w:bCs/>
          <w:color w:val="000000" w:themeColor="text1"/>
          <w:szCs w:val="24"/>
          <w:lang w:val="ru-RU"/>
        </w:rPr>
        <w:t>нетворкинг</w:t>
      </w:r>
      <w:r w:rsidRPr="00C50706">
        <w:rPr>
          <w:rFonts w:ascii="Calibri" w:hAnsi="Calibri" w:cs="Calibri"/>
          <w:b/>
          <w:bCs/>
          <w:color w:val="000000" w:themeColor="text1"/>
          <w:szCs w:val="24"/>
          <w:lang w:val="ru-RU"/>
        </w:rPr>
        <w:t xml:space="preserve">: </w:t>
      </w:r>
      <w:r w:rsidRPr="00C50706">
        <w:rPr>
          <w:rFonts w:ascii="Calibri" w:hAnsi="Calibri" w:cs="Calibri"/>
          <w:color w:val="000000" w:themeColor="text1"/>
          <w:szCs w:val="24"/>
          <w:lang w:val="ru-RU"/>
        </w:rPr>
        <w:t>подтвержденный опыт сотрудничества с государственными органами, сельскохозяйственными ассоциациями и заинтересованными сторонами в отрасли для внедрения и пропаганды стандартов GLOBALG.A.P.</w:t>
      </w:r>
    </w:p>
    <w:p w14:paraId="2FFA66B9" w14:textId="40DAC0B3" w:rsidR="005B790D" w:rsidRPr="001F503A" w:rsidRDefault="001F503A" w:rsidP="005B790D">
      <w:pPr>
        <w:jc w:val="both"/>
        <w:rPr>
          <w:rFonts w:ascii="Gill Sans MT" w:hAnsi="Gill Sans MT"/>
          <w:b/>
          <w:color w:val="000000" w:themeColor="text1"/>
          <w:szCs w:val="24"/>
          <w:lang w:val="ru-RU"/>
        </w:rPr>
      </w:pPr>
      <w:r>
        <w:rPr>
          <w:rFonts w:ascii="Calibri" w:hAnsi="Calibri" w:cs="Calibri"/>
          <w:b/>
          <w:color w:val="000000" w:themeColor="text1"/>
          <w:szCs w:val="24"/>
          <w:lang w:val="ru-RU"/>
        </w:rPr>
        <w:t>ТРУДОЗАТРАТЫ</w:t>
      </w:r>
    </w:p>
    <w:p w14:paraId="344387A5" w14:textId="5301FD55" w:rsidR="005B790D" w:rsidRPr="00FC77E1" w:rsidRDefault="005B790D" w:rsidP="005B790D">
      <w:pPr>
        <w:jc w:val="both"/>
        <w:rPr>
          <w:rFonts w:ascii="Gill Sans MT" w:hAnsi="Gill Sans MT" w:cstheme="minorHAnsi"/>
          <w:color w:val="000000" w:themeColor="text1"/>
          <w:szCs w:val="24"/>
          <w:lang w:val="ru-RU"/>
        </w:rPr>
      </w:pPr>
      <w:r w:rsidRPr="00FC77E1">
        <w:rPr>
          <w:rFonts w:ascii="Calibri" w:hAnsi="Calibri" w:cs="Calibri"/>
          <w:color w:val="000000" w:themeColor="text1"/>
          <w:szCs w:val="24"/>
          <w:lang w:val="ru-RU"/>
        </w:rPr>
        <w:t>Ожидается</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что</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выбранный</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поставщик</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предоставит</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услуги</w:t>
      </w:r>
      <w:r w:rsidRPr="00FC77E1">
        <w:rPr>
          <w:rFonts w:ascii="Gill Sans MT" w:hAnsi="Gill Sans MT" w:cstheme="minorHAnsi"/>
          <w:color w:val="000000" w:themeColor="text1"/>
          <w:szCs w:val="24"/>
          <w:lang w:val="ru-RU"/>
        </w:rPr>
        <w:t xml:space="preserve"> </w:t>
      </w:r>
      <w:r w:rsidR="009C41A8">
        <w:rPr>
          <w:rFonts w:ascii="Calibri" w:hAnsi="Calibri" w:cs="Calibri"/>
          <w:color w:val="000000" w:themeColor="text1"/>
          <w:szCs w:val="24"/>
          <w:lang w:val="ru-RU"/>
        </w:rPr>
        <w:t>стоимостью за</w:t>
      </w:r>
      <w:r w:rsidRPr="00FC77E1">
        <w:rPr>
          <w:rFonts w:ascii="Gill Sans MT" w:hAnsi="Gill Sans MT" w:cstheme="minorHAnsi"/>
          <w:color w:val="000000" w:themeColor="text1"/>
          <w:szCs w:val="24"/>
          <w:lang w:val="ru-RU"/>
        </w:rPr>
        <w:t xml:space="preserve"> 5 </w:t>
      </w:r>
      <w:r w:rsidRPr="00FC77E1">
        <w:rPr>
          <w:rFonts w:ascii="Calibri" w:hAnsi="Calibri" w:cs="Calibri"/>
          <w:color w:val="000000" w:themeColor="text1"/>
          <w:szCs w:val="24"/>
          <w:lang w:val="ru-RU"/>
        </w:rPr>
        <w:t>дней</w:t>
      </w:r>
      <w:r w:rsidRPr="00FC77E1">
        <w:rPr>
          <w:rFonts w:ascii="Gill Sans MT" w:hAnsi="Gill Sans MT" w:cstheme="minorHAnsi"/>
          <w:color w:val="000000" w:themeColor="text1"/>
          <w:szCs w:val="24"/>
          <w:lang w:val="ru-RU"/>
        </w:rPr>
        <w:t xml:space="preserve"> (40 </w:t>
      </w:r>
      <w:r w:rsidRPr="00FC77E1">
        <w:rPr>
          <w:rFonts w:ascii="Calibri" w:hAnsi="Calibri" w:cs="Calibri"/>
          <w:color w:val="000000" w:themeColor="text1"/>
          <w:szCs w:val="24"/>
          <w:lang w:val="ru-RU"/>
        </w:rPr>
        <w:t>часов</w:t>
      </w:r>
      <w:r w:rsidRPr="00FC77E1">
        <w:rPr>
          <w:rFonts w:ascii="Gill Sans MT" w:hAnsi="Gill Sans MT" w:cstheme="minorHAnsi"/>
          <w:color w:val="000000" w:themeColor="text1"/>
          <w:szCs w:val="24"/>
          <w:lang w:val="ru-RU"/>
        </w:rPr>
        <w:t>).</w:t>
      </w:r>
    </w:p>
    <w:p w14:paraId="2989A25D" w14:textId="77777777" w:rsidR="005B790D" w:rsidRPr="00FC77E1" w:rsidRDefault="005B790D" w:rsidP="005B790D">
      <w:pPr>
        <w:jc w:val="both"/>
        <w:rPr>
          <w:rFonts w:ascii="Gill Sans MT" w:hAnsi="Gill Sans MT"/>
          <w:b/>
          <w:color w:val="000000" w:themeColor="text1"/>
          <w:szCs w:val="24"/>
          <w:lang w:val="ru-RU"/>
        </w:rPr>
      </w:pPr>
      <w:r w:rsidRPr="00FC77E1">
        <w:rPr>
          <w:rFonts w:ascii="Calibri" w:hAnsi="Calibri" w:cs="Calibri"/>
          <w:b/>
          <w:color w:val="000000" w:themeColor="text1"/>
          <w:szCs w:val="24"/>
          <w:lang w:val="ru-RU"/>
        </w:rPr>
        <w:t>СПИСОК</w:t>
      </w:r>
      <w:r w:rsidRPr="00FC77E1">
        <w:rPr>
          <w:rFonts w:ascii="Gill Sans MT" w:hAnsi="Gill Sans MT"/>
          <w:b/>
          <w:color w:val="000000" w:themeColor="text1"/>
          <w:szCs w:val="24"/>
          <w:lang w:val="ru-RU"/>
        </w:rPr>
        <w:t xml:space="preserve"> </w:t>
      </w:r>
      <w:r w:rsidRPr="00FC77E1">
        <w:rPr>
          <w:rFonts w:ascii="Calibri" w:hAnsi="Calibri" w:cs="Calibri"/>
          <w:b/>
          <w:color w:val="000000" w:themeColor="text1"/>
          <w:szCs w:val="24"/>
          <w:lang w:val="ru-RU"/>
        </w:rPr>
        <w:t>УЧАСТНИКОВ</w:t>
      </w:r>
    </w:p>
    <w:p w14:paraId="20268C19" w14:textId="2CE6C44C" w:rsidR="005B790D" w:rsidRPr="00FC77E1" w:rsidRDefault="005B790D" w:rsidP="005B790D">
      <w:pPr>
        <w:jc w:val="both"/>
        <w:rPr>
          <w:rFonts w:ascii="Gill Sans MT" w:hAnsi="Gill Sans MT" w:cstheme="minorHAnsi"/>
          <w:color w:val="000000" w:themeColor="text1"/>
          <w:szCs w:val="24"/>
          <w:lang w:val="ru-RU"/>
        </w:rPr>
      </w:pPr>
      <w:r w:rsidRPr="00FC77E1">
        <w:rPr>
          <w:rFonts w:ascii="Calibri" w:hAnsi="Calibri" w:cs="Calibri"/>
          <w:color w:val="000000" w:themeColor="text1"/>
          <w:szCs w:val="24"/>
          <w:lang w:val="ru-RU"/>
        </w:rPr>
        <w:t>В</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тренинге</w:t>
      </w:r>
      <w:r w:rsidRPr="00FC77E1">
        <w:rPr>
          <w:rFonts w:ascii="Gill Sans MT" w:hAnsi="Gill Sans MT" w:cstheme="minorHAnsi"/>
          <w:color w:val="000000" w:themeColor="text1"/>
          <w:szCs w:val="24"/>
          <w:lang w:val="ru-RU"/>
        </w:rPr>
        <w:t xml:space="preserve"> </w:t>
      </w:r>
      <w:r>
        <w:rPr>
          <w:rFonts w:ascii="Gill Sans MT" w:hAnsi="Gill Sans MT" w:cstheme="minorHAnsi"/>
          <w:color w:val="000000" w:themeColor="text1"/>
          <w:szCs w:val="24"/>
        </w:rPr>
        <w:t>GLOBALG</w:t>
      </w:r>
      <w:r w:rsidRPr="00FC77E1">
        <w:rPr>
          <w:rFonts w:ascii="Gill Sans MT" w:hAnsi="Gill Sans MT" w:cstheme="minorHAnsi"/>
          <w:color w:val="000000" w:themeColor="text1"/>
          <w:szCs w:val="24"/>
          <w:lang w:val="ru-RU"/>
        </w:rPr>
        <w:t>.</w:t>
      </w:r>
      <w:r>
        <w:rPr>
          <w:rFonts w:ascii="Gill Sans MT" w:hAnsi="Gill Sans MT" w:cstheme="minorHAnsi"/>
          <w:color w:val="000000" w:themeColor="text1"/>
          <w:szCs w:val="24"/>
        </w:rPr>
        <w:t>A</w:t>
      </w:r>
      <w:r w:rsidRPr="00FC77E1">
        <w:rPr>
          <w:rFonts w:ascii="Gill Sans MT" w:hAnsi="Gill Sans MT" w:cstheme="minorHAnsi"/>
          <w:color w:val="000000" w:themeColor="text1"/>
          <w:szCs w:val="24"/>
          <w:lang w:val="ru-RU"/>
        </w:rPr>
        <w:t>.</w:t>
      </w:r>
      <w:r>
        <w:rPr>
          <w:rFonts w:ascii="Gill Sans MT" w:hAnsi="Gill Sans MT" w:cstheme="minorHAnsi"/>
          <w:color w:val="000000" w:themeColor="text1"/>
          <w:szCs w:val="24"/>
        </w:rPr>
        <w:t>P</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примут</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участие</w:t>
      </w:r>
      <w:r w:rsidRPr="00FC77E1">
        <w:rPr>
          <w:rFonts w:ascii="Gill Sans MT" w:hAnsi="Gill Sans MT" w:cstheme="minorHAnsi"/>
          <w:color w:val="000000" w:themeColor="text1"/>
          <w:szCs w:val="24"/>
          <w:lang w:val="ru-RU"/>
        </w:rPr>
        <w:t xml:space="preserve"> 25 </w:t>
      </w:r>
      <w:r w:rsidRPr="00FC77E1">
        <w:rPr>
          <w:rFonts w:ascii="Calibri" w:hAnsi="Calibri" w:cs="Calibri"/>
          <w:color w:val="000000" w:themeColor="text1"/>
          <w:szCs w:val="24"/>
          <w:lang w:val="ru-RU"/>
        </w:rPr>
        <w:t>человек</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среди</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которых</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эксперты</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по</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безопасности</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пищевых</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продуктов</w:t>
      </w:r>
      <w:r w:rsidRPr="00FC77E1">
        <w:rPr>
          <w:rFonts w:ascii="Gill Sans MT" w:hAnsi="Gill Sans MT" w:cstheme="minorHAnsi"/>
          <w:color w:val="000000" w:themeColor="text1"/>
          <w:szCs w:val="24"/>
          <w:lang w:val="ru-RU"/>
        </w:rPr>
        <w:t xml:space="preserve">, </w:t>
      </w:r>
      <w:r w:rsidR="0022080B">
        <w:rPr>
          <w:rFonts w:ascii="Calibri" w:hAnsi="Calibri" w:cs="Calibri"/>
          <w:color w:val="000000" w:themeColor="text1"/>
          <w:szCs w:val="24"/>
          <w:lang w:val="ru-RU"/>
        </w:rPr>
        <w:t xml:space="preserve">плодоовощные </w:t>
      </w:r>
      <w:r w:rsidRPr="00FC77E1">
        <w:rPr>
          <w:rFonts w:ascii="Calibri" w:hAnsi="Calibri" w:cs="Calibri"/>
          <w:color w:val="000000" w:themeColor="text1"/>
          <w:szCs w:val="24"/>
          <w:lang w:val="ru-RU"/>
        </w:rPr>
        <w:t>предприятия</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и</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представители</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lang w:val="ru-RU"/>
        </w:rPr>
        <w:t>Ассоциации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плодоовощных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предприятий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0022080B">
        <w:rPr>
          <w:rFonts w:ascii="Calibri" w:hAnsi="Calibri" w:cs="Calibri"/>
          <w:color w:val="000000" w:themeColor="text1"/>
          <w:lang w:val="ru-RU"/>
        </w:rPr>
        <w:t>АПП</w:t>
      </w:r>
      <w:r w:rsidRPr="00FC77E1">
        <w:rPr>
          <w:rFonts w:ascii="Gill Sans MT" w:hAnsi="Gill Sans MT" w:cstheme="minorHAnsi"/>
          <w:color w:val="000000" w:themeColor="text1"/>
          <w:lang w:val="ru-RU"/>
        </w:rPr>
        <w:t>).</w:t>
      </w:r>
    </w:p>
    <w:p w14:paraId="01D96B69" w14:textId="77777777" w:rsidR="005B790D" w:rsidRPr="00FC77E1" w:rsidRDefault="005B790D" w:rsidP="005B790D">
      <w:pPr>
        <w:jc w:val="both"/>
        <w:rPr>
          <w:rFonts w:ascii="Gill Sans MT" w:hAnsi="Gill Sans MT"/>
          <w:color w:val="000000" w:themeColor="text1"/>
          <w:szCs w:val="24"/>
          <w:lang w:val="ru-RU"/>
        </w:rPr>
      </w:pPr>
    </w:p>
    <w:p w14:paraId="0CFA43D6" w14:textId="77777777" w:rsidR="005B790D" w:rsidRPr="00FC77E1" w:rsidRDefault="005B790D" w:rsidP="005B790D">
      <w:pPr>
        <w:jc w:val="both"/>
        <w:rPr>
          <w:rFonts w:ascii="Gill Sans MT" w:hAnsi="Gill Sans MT"/>
          <w:b/>
          <w:color w:val="000000" w:themeColor="text1"/>
          <w:szCs w:val="24"/>
          <w:lang w:val="ru-RU"/>
        </w:rPr>
      </w:pPr>
      <w:r w:rsidRPr="00FC77E1">
        <w:rPr>
          <w:rFonts w:ascii="Calibri" w:hAnsi="Calibri" w:cs="Calibri"/>
          <w:b/>
          <w:color w:val="000000" w:themeColor="text1"/>
          <w:szCs w:val="24"/>
          <w:lang w:val="ru-RU"/>
        </w:rPr>
        <w:t>ОТЧЁТНОСТЬ</w:t>
      </w:r>
    </w:p>
    <w:p w14:paraId="78090E0E" w14:textId="2C055C05" w:rsidR="005B790D" w:rsidRPr="00FC77E1" w:rsidRDefault="005B790D" w:rsidP="005B790D">
      <w:pPr>
        <w:jc w:val="both"/>
        <w:rPr>
          <w:rFonts w:ascii="Gill Sans MT" w:hAnsi="Gill Sans MT" w:cstheme="minorHAnsi"/>
          <w:color w:val="000000" w:themeColor="text1"/>
          <w:szCs w:val="24"/>
          <w:lang w:val="ru-RU"/>
        </w:rPr>
      </w:pPr>
      <w:r w:rsidRPr="00FC77E1">
        <w:rPr>
          <w:rFonts w:ascii="Calibri" w:hAnsi="Calibri" w:cs="Calibri"/>
          <w:color w:val="000000" w:themeColor="text1"/>
          <w:szCs w:val="24"/>
          <w:lang w:val="ru-RU"/>
        </w:rPr>
        <w:t>Выбранный</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поставщик</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будет</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отчитываться</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перед</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lang w:val="ru-RU"/>
        </w:rPr>
        <w:t>Ассоциацией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плодоовощных</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предприятий</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Кыргызстана</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АП</w:t>
      </w:r>
      <w:r w:rsidR="0022080B">
        <w:rPr>
          <w:rFonts w:ascii="Calibri" w:hAnsi="Calibri" w:cs="Calibri"/>
          <w:color w:val="000000" w:themeColor="text1"/>
          <w:lang w:val="ru-RU"/>
        </w:rPr>
        <w:t>П</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lang w:val="ru-RU"/>
        </w:rPr>
        <w:t>и</w:t>
      </w:r>
      <w:r w:rsidRPr="00FC77E1">
        <w:rPr>
          <w:rFonts w:ascii="Gill Sans MT" w:hAnsi="Gill Sans MT" w:cstheme="minorHAnsi"/>
          <w:color w:val="000000" w:themeColor="text1"/>
          <w:lang w:val="ru-RU"/>
        </w:rPr>
        <w:t xml:space="preserve"> </w:t>
      </w:r>
      <w:r w:rsidRPr="00FC77E1">
        <w:rPr>
          <w:rFonts w:ascii="Calibri" w:hAnsi="Calibri" w:cs="Calibri"/>
          <w:color w:val="000000" w:themeColor="text1"/>
          <w:szCs w:val="24"/>
          <w:lang w:val="ru-RU"/>
        </w:rPr>
        <w:t>региональным</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советником</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по</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торговой</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политике</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ТСА</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Мадиной</w:t>
      </w:r>
      <w:r w:rsidRPr="00FC77E1">
        <w:rPr>
          <w:rFonts w:ascii="Gill Sans MT" w:hAnsi="Gill Sans MT" w:cstheme="minorHAnsi"/>
          <w:color w:val="000000" w:themeColor="text1"/>
          <w:szCs w:val="24"/>
          <w:lang w:val="ru-RU"/>
        </w:rPr>
        <w:t xml:space="preserve"> </w:t>
      </w:r>
      <w:r w:rsidRPr="00FC77E1">
        <w:rPr>
          <w:rFonts w:ascii="Calibri" w:hAnsi="Calibri" w:cs="Calibri"/>
          <w:color w:val="000000" w:themeColor="text1"/>
          <w:szCs w:val="24"/>
          <w:lang w:val="ru-RU"/>
        </w:rPr>
        <w:t>Нуракишевой</w:t>
      </w:r>
      <w:r w:rsidRPr="00FC77E1">
        <w:rPr>
          <w:rFonts w:ascii="Gill Sans MT" w:hAnsi="Gill Sans MT" w:cstheme="minorHAnsi"/>
          <w:color w:val="000000" w:themeColor="text1"/>
          <w:szCs w:val="24"/>
          <w:lang w:val="ru-RU"/>
        </w:rPr>
        <w:t>.</w:t>
      </w:r>
    </w:p>
    <w:p w14:paraId="24F2DD6E" w14:textId="77777777" w:rsidR="00E735A4" w:rsidRPr="00B26C57" w:rsidRDefault="00E735A4" w:rsidP="000D60D4">
      <w:pPr>
        <w:spacing w:after="0" w:line="240" w:lineRule="auto"/>
        <w:jc w:val="both"/>
        <w:rPr>
          <w:rFonts w:ascii="Calibri" w:hAnsi="Calibri" w:cs="Calibri"/>
          <w:color w:val="000000" w:themeColor="text1"/>
          <w:lang w:val="ru-RU"/>
        </w:rPr>
      </w:pPr>
    </w:p>
    <w:p w14:paraId="754AEFB5" w14:textId="77777777" w:rsidR="00E735A4" w:rsidRPr="00B26C57" w:rsidRDefault="00E735A4">
      <w:pPr>
        <w:rPr>
          <w:lang w:val="ru-RU"/>
        </w:rPr>
        <w:sectPr w:rsidR="00E735A4" w:rsidRPr="00B26C57" w:rsidSect="008F002B">
          <w:pgSz w:w="12240" w:h="15840" w:code="1"/>
          <w:pgMar w:top="1440" w:right="1440" w:bottom="1440" w:left="1440" w:header="720" w:footer="720" w:gutter="0"/>
          <w:cols w:space="720"/>
          <w:docGrid w:linePitch="360"/>
        </w:sectPr>
      </w:pPr>
    </w:p>
    <w:p w14:paraId="117BCEE2" w14:textId="201F1845" w:rsidR="002F4199" w:rsidRPr="006625E7" w:rsidRDefault="006625E7" w:rsidP="002F4199">
      <w:pPr>
        <w:pStyle w:val="Heading2"/>
        <w:rPr>
          <w:i w:val="0"/>
          <w:iCs/>
          <w:lang w:val="ru-RU"/>
        </w:rPr>
      </w:pPr>
      <w:r>
        <w:rPr>
          <w:i w:val="0"/>
          <w:iCs/>
          <w:lang w:val="ru-RU"/>
        </w:rPr>
        <w:lastRenderedPageBreak/>
        <w:t>Приложение</w:t>
      </w:r>
      <w:r w:rsidRPr="006625E7">
        <w:rPr>
          <w:i w:val="0"/>
          <w:iCs/>
          <w:lang w:val="ru-RU"/>
        </w:rPr>
        <w:t xml:space="preserve"> </w:t>
      </w:r>
      <w:r>
        <w:rPr>
          <w:i w:val="0"/>
          <w:iCs/>
          <w:lang w:val="ru-RU"/>
        </w:rPr>
        <w:t>Г</w:t>
      </w:r>
      <w:r w:rsidR="002F4199" w:rsidRPr="006625E7">
        <w:rPr>
          <w:i w:val="0"/>
          <w:iCs/>
          <w:lang w:val="ru-RU"/>
        </w:rPr>
        <w:t xml:space="preserve">: </w:t>
      </w:r>
      <w:r>
        <w:rPr>
          <w:i w:val="0"/>
          <w:iCs/>
          <w:lang w:val="ru-RU"/>
        </w:rPr>
        <w:t>Форма прошлого опыта</w:t>
      </w:r>
    </w:p>
    <w:p w14:paraId="190709E2" w14:textId="77777777" w:rsidR="00A66570" w:rsidRPr="00A66570" w:rsidRDefault="00A66570" w:rsidP="00A66570">
      <w:pPr>
        <w:rPr>
          <w:lang w:val="ru-RU"/>
        </w:rPr>
      </w:pPr>
      <w:r w:rsidRPr="00A66570">
        <w:rPr>
          <w:lang w:val="ru-RU"/>
        </w:rPr>
        <w:t xml:space="preserve">Включите проекты, которые лучше всего иллюстрируют ваш опыт работы, относящиеся к этому запросу предложений, отсортированные по убыванию даты завершения. </w:t>
      </w:r>
    </w:p>
    <w:p w14:paraId="1C55D95F" w14:textId="63B418DC" w:rsidR="00825360" w:rsidRPr="00A66570" w:rsidRDefault="00A66570" w:rsidP="00A66570">
      <w:pPr>
        <w:rPr>
          <w:lang w:val="ru-RU"/>
        </w:rPr>
      </w:pPr>
      <w:r w:rsidRPr="00A66570">
        <w:rPr>
          <w:lang w:val="ru-RU"/>
        </w:rPr>
        <w:t>Проекты должны были быть реализованы в течение последних трех лет. Проекты, выполненные за последние шесть лет, могут быть приняты к рассмотрению по усмотрению оценочной комиссии</w:t>
      </w:r>
      <w:r w:rsidR="00825360" w:rsidRPr="00A66570">
        <w:rPr>
          <w:lang w:val="ru-RU"/>
        </w:rPr>
        <w:t>.</w:t>
      </w:r>
    </w:p>
    <w:tbl>
      <w:tblPr>
        <w:tblW w:w="12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4"/>
        <w:gridCol w:w="1081"/>
        <w:gridCol w:w="1948"/>
        <w:gridCol w:w="1514"/>
        <w:gridCol w:w="1201"/>
        <w:gridCol w:w="1101"/>
        <w:gridCol w:w="1148"/>
        <w:gridCol w:w="1173"/>
        <w:gridCol w:w="1700"/>
        <w:gridCol w:w="1515"/>
      </w:tblGrid>
      <w:tr w:rsidR="00E73809" w:rsidRPr="007E2138" w14:paraId="1A6513BC" w14:textId="77777777" w:rsidTr="00AF62CC">
        <w:trPr>
          <w:trHeight w:val="2211"/>
          <w:jc w:val="center"/>
        </w:trPr>
        <w:tc>
          <w:tcPr>
            <w:tcW w:w="274" w:type="dxa"/>
            <w:tcBorders>
              <w:top w:val="single" w:sz="12" w:space="0" w:color="auto"/>
              <w:bottom w:val="single" w:sz="12" w:space="0" w:color="auto"/>
              <w:right w:val="single" w:sz="12" w:space="0" w:color="auto"/>
            </w:tcBorders>
          </w:tcPr>
          <w:p w14:paraId="2480D1E1" w14:textId="77777777" w:rsidR="00E73809" w:rsidRPr="00946916" w:rsidRDefault="00E73809" w:rsidP="00E73809">
            <w:r w:rsidRPr="00946916">
              <w:t>#</w:t>
            </w:r>
          </w:p>
        </w:tc>
        <w:tc>
          <w:tcPr>
            <w:tcW w:w="1081" w:type="dxa"/>
            <w:tcBorders>
              <w:top w:val="single" w:sz="12" w:space="0" w:color="auto"/>
              <w:left w:val="single" w:sz="12" w:space="0" w:color="auto"/>
              <w:bottom w:val="single" w:sz="12" w:space="0" w:color="auto"/>
              <w:right w:val="single" w:sz="12" w:space="0" w:color="auto"/>
            </w:tcBorders>
          </w:tcPr>
          <w:p w14:paraId="7D005956" w14:textId="29EFB385" w:rsidR="00E73809" w:rsidRPr="00946916" w:rsidRDefault="00E73809" w:rsidP="00E73809">
            <w:r w:rsidRPr="00BB56F0">
              <w:rPr>
                <w:lang w:val="ru-RU"/>
              </w:rPr>
              <w:t>Название проекта</w:t>
            </w:r>
            <w:r w:rsidRPr="00BB56F0">
              <w:t xml:space="preserve"> </w:t>
            </w:r>
          </w:p>
        </w:tc>
        <w:tc>
          <w:tcPr>
            <w:tcW w:w="1948" w:type="dxa"/>
            <w:tcBorders>
              <w:top w:val="single" w:sz="12" w:space="0" w:color="auto"/>
              <w:left w:val="single" w:sz="12" w:space="0" w:color="auto"/>
              <w:bottom w:val="single" w:sz="12" w:space="0" w:color="auto"/>
              <w:right w:val="single" w:sz="12" w:space="0" w:color="auto"/>
            </w:tcBorders>
          </w:tcPr>
          <w:p w14:paraId="117025B7" w14:textId="3FADC0C3" w:rsidR="00E73809" w:rsidRPr="00946916" w:rsidRDefault="00E73809" w:rsidP="00E73809">
            <w:r w:rsidRPr="00BB56F0">
              <w:rPr>
                <w:lang w:val="ru-RU"/>
              </w:rPr>
              <w:t>Описание деятельности</w:t>
            </w:r>
          </w:p>
        </w:tc>
        <w:tc>
          <w:tcPr>
            <w:tcW w:w="1514" w:type="dxa"/>
            <w:tcBorders>
              <w:top w:val="single" w:sz="12" w:space="0" w:color="auto"/>
              <w:left w:val="single" w:sz="12" w:space="0" w:color="auto"/>
              <w:bottom w:val="single" w:sz="12" w:space="0" w:color="auto"/>
              <w:right w:val="single" w:sz="12" w:space="0" w:color="auto"/>
            </w:tcBorders>
          </w:tcPr>
          <w:p w14:paraId="3EFF269B" w14:textId="77777777" w:rsidR="00E73809" w:rsidRPr="00BB56F0" w:rsidRDefault="00E73809" w:rsidP="00E73809">
            <w:pPr>
              <w:spacing w:after="0" w:line="240" w:lineRule="atLeast"/>
              <w:rPr>
                <w:lang w:val="ru-RU"/>
              </w:rPr>
            </w:pPr>
            <w:r w:rsidRPr="00BB56F0">
              <w:rPr>
                <w:lang w:val="ru-RU"/>
              </w:rPr>
              <w:t xml:space="preserve">Место </w:t>
            </w:r>
          </w:p>
          <w:p w14:paraId="5D78E67E" w14:textId="77777777" w:rsidR="00E73809" w:rsidRPr="00BB56F0" w:rsidRDefault="00E73809" w:rsidP="00E73809">
            <w:pPr>
              <w:spacing w:after="0" w:line="240" w:lineRule="atLeast"/>
            </w:pPr>
            <w:r w:rsidRPr="00BB56F0">
              <w:rPr>
                <w:lang w:val="ru-RU"/>
              </w:rPr>
              <w:t>область</w:t>
            </w:r>
            <w:r w:rsidRPr="00BB56F0">
              <w:t>/</w:t>
            </w:r>
          </w:p>
          <w:p w14:paraId="6D2D7D06" w14:textId="022F55FB" w:rsidR="00E73809" w:rsidRPr="00946916" w:rsidRDefault="00E73809" w:rsidP="00E73809">
            <w:r w:rsidRPr="00BB56F0">
              <w:rPr>
                <w:lang w:val="ru-RU"/>
              </w:rPr>
              <w:t>район</w:t>
            </w:r>
          </w:p>
        </w:tc>
        <w:tc>
          <w:tcPr>
            <w:tcW w:w="1201" w:type="dxa"/>
            <w:tcBorders>
              <w:top w:val="single" w:sz="12" w:space="0" w:color="auto"/>
              <w:left w:val="single" w:sz="12" w:space="0" w:color="auto"/>
              <w:bottom w:val="single" w:sz="12" w:space="0" w:color="auto"/>
              <w:right w:val="single" w:sz="12" w:space="0" w:color="auto"/>
            </w:tcBorders>
          </w:tcPr>
          <w:p w14:paraId="06D3821C" w14:textId="77777777" w:rsidR="00E73809" w:rsidRPr="00BB56F0" w:rsidRDefault="00E73809" w:rsidP="00E73809">
            <w:pPr>
              <w:spacing w:after="0" w:line="240" w:lineRule="atLeast"/>
              <w:rPr>
                <w:lang w:val="ru-RU"/>
              </w:rPr>
            </w:pPr>
            <w:r w:rsidRPr="00BB56F0">
              <w:rPr>
                <w:lang w:val="ru-RU"/>
              </w:rPr>
              <w:t>Клиент/</w:t>
            </w:r>
          </w:p>
          <w:p w14:paraId="7B331C33" w14:textId="77777777" w:rsidR="00E73809" w:rsidRPr="00BB56F0" w:rsidRDefault="00E73809" w:rsidP="00E73809">
            <w:pPr>
              <w:spacing w:after="0" w:line="240" w:lineRule="atLeast"/>
              <w:rPr>
                <w:lang w:val="ru-RU"/>
              </w:rPr>
            </w:pPr>
            <w:r w:rsidRPr="00BB56F0">
              <w:rPr>
                <w:lang w:val="ru-RU"/>
              </w:rPr>
              <w:t>Заказчик</w:t>
            </w:r>
          </w:p>
          <w:p w14:paraId="0DF36F75" w14:textId="72CDBAEC" w:rsidR="00E73809" w:rsidRPr="00946916" w:rsidRDefault="00E73809" w:rsidP="00E73809">
            <w:r w:rsidRPr="00BB56F0">
              <w:rPr>
                <w:lang w:val="ru-RU"/>
              </w:rPr>
              <w:t>ФИО</w:t>
            </w:r>
            <w:r w:rsidRPr="00BB56F0">
              <w:t>/</w:t>
            </w:r>
            <w:r w:rsidRPr="00BB56F0">
              <w:rPr>
                <w:lang w:val="ru-RU"/>
              </w:rPr>
              <w:t>тел</w:t>
            </w:r>
            <w:r w:rsidRPr="00BB56F0">
              <w:t xml:space="preserve">. </w:t>
            </w:r>
          </w:p>
        </w:tc>
        <w:tc>
          <w:tcPr>
            <w:tcW w:w="1101" w:type="dxa"/>
            <w:tcBorders>
              <w:top w:val="single" w:sz="12" w:space="0" w:color="auto"/>
              <w:left w:val="single" w:sz="12" w:space="0" w:color="auto"/>
              <w:bottom w:val="single" w:sz="12" w:space="0" w:color="auto"/>
              <w:right w:val="single" w:sz="12" w:space="0" w:color="auto"/>
            </w:tcBorders>
          </w:tcPr>
          <w:p w14:paraId="5988ED3D" w14:textId="77777777" w:rsidR="00E73809" w:rsidRPr="00BB56F0" w:rsidRDefault="00E73809" w:rsidP="00E73809">
            <w:pPr>
              <w:spacing w:after="0" w:line="240" w:lineRule="atLeast"/>
              <w:rPr>
                <w:lang w:val="ru-RU"/>
              </w:rPr>
            </w:pPr>
            <w:r w:rsidRPr="00BB56F0">
              <w:rPr>
                <w:lang w:val="ru-RU"/>
              </w:rPr>
              <w:t>Стоимость в долларах США</w:t>
            </w:r>
          </w:p>
          <w:p w14:paraId="6EE2B1EA" w14:textId="77777777" w:rsidR="00E73809" w:rsidRPr="00946916" w:rsidRDefault="00E73809" w:rsidP="00E73809"/>
        </w:tc>
        <w:tc>
          <w:tcPr>
            <w:tcW w:w="1148" w:type="dxa"/>
            <w:tcBorders>
              <w:top w:val="single" w:sz="12" w:space="0" w:color="auto"/>
              <w:left w:val="single" w:sz="12" w:space="0" w:color="auto"/>
              <w:bottom w:val="single" w:sz="12" w:space="0" w:color="auto"/>
              <w:right w:val="single" w:sz="12" w:space="0" w:color="auto"/>
            </w:tcBorders>
          </w:tcPr>
          <w:p w14:paraId="75022096" w14:textId="77777777" w:rsidR="00E73809" w:rsidRPr="00BB56F0" w:rsidRDefault="00E73809" w:rsidP="00E73809">
            <w:pPr>
              <w:spacing w:after="0" w:line="240" w:lineRule="atLeast"/>
              <w:rPr>
                <w:lang w:val="ru-RU"/>
              </w:rPr>
            </w:pPr>
            <w:r w:rsidRPr="00BB56F0">
              <w:rPr>
                <w:lang w:val="ru-RU"/>
              </w:rPr>
              <w:t>Даты начала и окончания проекта</w:t>
            </w:r>
          </w:p>
          <w:p w14:paraId="77720E58" w14:textId="77777777" w:rsidR="00E73809" w:rsidRPr="00946916" w:rsidRDefault="00E73809" w:rsidP="00E73809"/>
        </w:tc>
        <w:tc>
          <w:tcPr>
            <w:tcW w:w="1173" w:type="dxa"/>
            <w:tcBorders>
              <w:top w:val="single" w:sz="12" w:space="0" w:color="auto"/>
              <w:left w:val="single" w:sz="12" w:space="0" w:color="auto"/>
              <w:bottom w:val="single" w:sz="12" w:space="0" w:color="auto"/>
              <w:right w:val="single" w:sz="12" w:space="0" w:color="auto"/>
            </w:tcBorders>
          </w:tcPr>
          <w:p w14:paraId="0BA88E08" w14:textId="77777777" w:rsidR="00E73809" w:rsidRPr="00BB56F0" w:rsidRDefault="00E73809" w:rsidP="00E73809">
            <w:pPr>
              <w:spacing w:after="0" w:line="240" w:lineRule="atLeast"/>
              <w:rPr>
                <w:lang w:val="ru-RU"/>
              </w:rPr>
            </w:pPr>
            <w:r w:rsidRPr="00BB56F0">
              <w:rPr>
                <w:lang w:val="ru-RU"/>
              </w:rPr>
              <w:t>Реализован согласно графику</w:t>
            </w:r>
          </w:p>
          <w:p w14:paraId="44F31F3B" w14:textId="5C5D885E" w:rsidR="00E73809" w:rsidRPr="00E73809" w:rsidRDefault="00E73809" w:rsidP="00E73809">
            <w:pPr>
              <w:rPr>
                <w:lang w:val="ru-RU"/>
              </w:rPr>
            </w:pPr>
            <w:r w:rsidRPr="00BB56F0">
              <w:rPr>
                <w:lang w:val="ru-RU"/>
              </w:rPr>
              <w:t>(да/нет)</w:t>
            </w:r>
          </w:p>
        </w:tc>
        <w:tc>
          <w:tcPr>
            <w:tcW w:w="1700" w:type="dxa"/>
            <w:tcBorders>
              <w:top w:val="single" w:sz="12" w:space="0" w:color="auto"/>
              <w:left w:val="single" w:sz="12" w:space="0" w:color="auto"/>
              <w:bottom w:val="single" w:sz="12" w:space="0" w:color="auto"/>
            </w:tcBorders>
          </w:tcPr>
          <w:p w14:paraId="032FBE54" w14:textId="77777777" w:rsidR="00E73809" w:rsidRPr="00BB56F0" w:rsidRDefault="00E73809" w:rsidP="00E73809">
            <w:pPr>
              <w:spacing w:after="0" w:line="240" w:lineRule="atLeast"/>
              <w:rPr>
                <w:lang w:val="ru-RU"/>
              </w:rPr>
            </w:pPr>
            <w:r w:rsidRPr="00BB56F0">
              <w:rPr>
                <w:lang w:val="ru-RU"/>
              </w:rPr>
              <w:t>Получено Письмо о завершении работ?</w:t>
            </w:r>
          </w:p>
          <w:p w14:paraId="6E551875" w14:textId="59A559F5" w:rsidR="00E73809" w:rsidRPr="00946916" w:rsidRDefault="00E73809" w:rsidP="00E73809">
            <w:r w:rsidRPr="00BB56F0">
              <w:t>(</w:t>
            </w:r>
            <w:r w:rsidRPr="00BB56F0">
              <w:rPr>
                <w:lang w:val="ru-RU"/>
              </w:rPr>
              <w:t>да</w:t>
            </w:r>
            <w:r w:rsidRPr="00BB56F0">
              <w:t>/</w:t>
            </w:r>
            <w:r w:rsidRPr="00BB56F0">
              <w:rPr>
                <w:lang w:val="ru-RU"/>
              </w:rPr>
              <w:t>нет</w:t>
            </w:r>
            <w:r w:rsidRPr="00BB56F0">
              <w:t>)</w:t>
            </w:r>
          </w:p>
        </w:tc>
        <w:tc>
          <w:tcPr>
            <w:tcW w:w="1515" w:type="dxa"/>
            <w:tcBorders>
              <w:top w:val="single" w:sz="12" w:space="0" w:color="auto"/>
              <w:left w:val="single" w:sz="12" w:space="0" w:color="auto"/>
              <w:bottom w:val="single" w:sz="12" w:space="0" w:color="auto"/>
            </w:tcBorders>
          </w:tcPr>
          <w:p w14:paraId="58283AD0" w14:textId="33C5FBC4" w:rsidR="00E73809" w:rsidRPr="00E73809" w:rsidRDefault="00E73809" w:rsidP="00E73809">
            <w:pPr>
              <w:rPr>
                <w:lang w:val="ru-RU"/>
              </w:rPr>
            </w:pPr>
            <w:r w:rsidRPr="00BB56F0">
              <w:rPr>
                <w:lang w:val="ru-RU"/>
              </w:rPr>
              <w:t>Тип соглашения, суб-контракт, грант, заказ на покупку (фиксированная цена, возмещаемые затраты)</w:t>
            </w:r>
          </w:p>
        </w:tc>
      </w:tr>
      <w:tr w:rsidR="00825360" w:rsidRPr="00946916" w14:paraId="7B1EF390" w14:textId="77777777" w:rsidTr="00296014">
        <w:trPr>
          <w:trHeight w:val="285"/>
          <w:jc w:val="center"/>
        </w:trPr>
        <w:tc>
          <w:tcPr>
            <w:tcW w:w="274" w:type="dxa"/>
            <w:tcBorders>
              <w:top w:val="single" w:sz="12" w:space="0" w:color="auto"/>
            </w:tcBorders>
          </w:tcPr>
          <w:p w14:paraId="32B2C26E" w14:textId="77777777" w:rsidR="00825360" w:rsidRPr="00946916" w:rsidRDefault="00825360" w:rsidP="00296014">
            <w:r w:rsidRPr="00946916">
              <w:t>1</w:t>
            </w:r>
          </w:p>
        </w:tc>
        <w:tc>
          <w:tcPr>
            <w:tcW w:w="1081" w:type="dxa"/>
            <w:tcBorders>
              <w:top w:val="single" w:sz="12" w:space="0" w:color="auto"/>
            </w:tcBorders>
          </w:tcPr>
          <w:p w14:paraId="0ED9B31B" w14:textId="77777777" w:rsidR="00825360" w:rsidRPr="00946916" w:rsidRDefault="00825360" w:rsidP="00296014"/>
          <w:p w14:paraId="50B8CEAD" w14:textId="77777777" w:rsidR="00825360" w:rsidRPr="00946916" w:rsidRDefault="00825360" w:rsidP="00296014"/>
        </w:tc>
        <w:tc>
          <w:tcPr>
            <w:tcW w:w="1948" w:type="dxa"/>
            <w:tcBorders>
              <w:top w:val="single" w:sz="12" w:space="0" w:color="auto"/>
            </w:tcBorders>
          </w:tcPr>
          <w:p w14:paraId="5CDDA1B5" w14:textId="77777777" w:rsidR="00825360" w:rsidRPr="00946916" w:rsidRDefault="00825360" w:rsidP="00296014"/>
        </w:tc>
        <w:tc>
          <w:tcPr>
            <w:tcW w:w="1514" w:type="dxa"/>
            <w:tcBorders>
              <w:top w:val="single" w:sz="12" w:space="0" w:color="auto"/>
            </w:tcBorders>
          </w:tcPr>
          <w:p w14:paraId="3D9174F2" w14:textId="77777777" w:rsidR="00825360" w:rsidRPr="00946916" w:rsidRDefault="00825360" w:rsidP="00296014"/>
        </w:tc>
        <w:tc>
          <w:tcPr>
            <w:tcW w:w="1201" w:type="dxa"/>
            <w:tcBorders>
              <w:top w:val="single" w:sz="12" w:space="0" w:color="auto"/>
            </w:tcBorders>
          </w:tcPr>
          <w:p w14:paraId="104039BD" w14:textId="77777777" w:rsidR="00825360" w:rsidRPr="00946916" w:rsidRDefault="00825360" w:rsidP="00296014"/>
        </w:tc>
        <w:tc>
          <w:tcPr>
            <w:tcW w:w="1101" w:type="dxa"/>
            <w:tcBorders>
              <w:top w:val="single" w:sz="12" w:space="0" w:color="auto"/>
            </w:tcBorders>
          </w:tcPr>
          <w:p w14:paraId="0AF3C8A0" w14:textId="77777777" w:rsidR="00825360" w:rsidRPr="00946916" w:rsidRDefault="00825360" w:rsidP="00296014"/>
        </w:tc>
        <w:tc>
          <w:tcPr>
            <w:tcW w:w="1148" w:type="dxa"/>
            <w:tcBorders>
              <w:top w:val="single" w:sz="12" w:space="0" w:color="auto"/>
            </w:tcBorders>
          </w:tcPr>
          <w:p w14:paraId="4564681C" w14:textId="77777777" w:rsidR="00825360" w:rsidRPr="00946916" w:rsidRDefault="00825360" w:rsidP="00296014"/>
        </w:tc>
        <w:tc>
          <w:tcPr>
            <w:tcW w:w="1173" w:type="dxa"/>
            <w:tcBorders>
              <w:top w:val="single" w:sz="12" w:space="0" w:color="auto"/>
            </w:tcBorders>
          </w:tcPr>
          <w:p w14:paraId="37FAC6AD" w14:textId="77777777" w:rsidR="00825360" w:rsidRPr="00946916" w:rsidRDefault="00825360" w:rsidP="00296014"/>
        </w:tc>
        <w:tc>
          <w:tcPr>
            <w:tcW w:w="1700" w:type="dxa"/>
            <w:tcBorders>
              <w:top w:val="single" w:sz="12" w:space="0" w:color="auto"/>
            </w:tcBorders>
          </w:tcPr>
          <w:p w14:paraId="2AA49FC9" w14:textId="77777777" w:rsidR="00825360" w:rsidRPr="00946916" w:rsidRDefault="00825360" w:rsidP="00296014"/>
        </w:tc>
        <w:tc>
          <w:tcPr>
            <w:tcW w:w="1515" w:type="dxa"/>
            <w:tcBorders>
              <w:top w:val="single" w:sz="12" w:space="0" w:color="auto"/>
            </w:tcBorders>
          </w:tcPr>
          <w:p w14:paraId="089299B2" w14:textId="77777777" w:rsidR="00825360" w:rsidRPr="00946916" w:rsidRDefault="00825360" w:rsidP="00296014"/>
        </w:tc>
      </w:tr>
      <w:tr w:rsidR="00825360" w:rsidRPr="00946916" w14:paraId="1A604C79" w14:textId="77777777" w:rsidTr="00296014">
        <w:trPr>
          <w:trHeight w:val="263"/>
          <w:jc w:val="center"/>
        </w:trPr>
        <w:tc>
          <w:tcPr>
            <w:tcW w:w="274" w:type="dxa"/>
          </w:tcPr>
          <w:p w14:paraId="6D72DA77" w14:textId="77777777" w:rsidR="00825360" w:rsidRPr="00946916" w:rsidRDefault="00825360" w:rsidP="00296014">
            <w:r w:rsidRPr="00946916">
              <w:t>2</w:t>
            </w:r>
          </w:p>
        </w:tc>
        <w:tc>
          <w:tcPr>
            <w:tcW w:w="1081" w:type="dxa"/>
          </w:tcPr>
          <w:p w14:paraId="6A33EA82" w14:textId="77777777" w:rsidR="00825360" w:rsidRPr="00946916" w:rsidRDefault="00825360" w:rsidP="00296014"/>
          <w:p w14:paraId="64B870FD" w14:textId="77777777" w:rsidR="00825360" w:rsidRPr="00946916" w:rsidRDefault="00825360" w:rsidP="00296014"/>
        </w:tc>
        <w:tc>
          <w:tcPr>
            <w:tcW w:w="1948" w:type="dxa"/>
          </w:tcPr>
          <w:p w14:paraId="12D38C1B" w14:textId="77777777" w:rsidR="00825360" w:rsidRPr="00946916" w:rsidRDefault="00825360" w:rsidP="00296014"/>
        </w:tc>
        <w:tc>
          <w:tcPr>
            <w:tcW w:w="1514" w:type="dxa"/>
          </w:tcPr>
          <w:p w14:paraId="58B29464" w14:textId="77777777" w:rsidR="00825360" w:rsidRPr="00946916" w:rsidRDefault="00825360" w:rsidP="00296014"/>
        </w:tc>
        <w:tc>
          <w:tcPr>
            <w:tcW w:w="1201" w:type="dxa"/>
          </w:tcPr>
          <w:p w14:paraId="55F39D17" w14:textId="77777777" w:rsidR="00825360" w:rsidRPr="00946916" w:rsidRDefault="00825360" w:rsidP="00296014"/>
        </w:tc>
        <w:tc>
          <w:tcPr>
            <w:tcW w:w="1101" w:type="dxa"/>
          </w:tcPr>
          <w:p w14:paraId="7DDE503F" w14:textId="77777777" w:rsidR="00825360" w:rsidRPr="00946916" w:rsidRDefault="00825360" w:rsidP="00296014"/>
        </w:tc>
        <w:tc>
          <w:tcPr>
            <w:tcW w:w="1148" w:type="dxa"/>
          </w:tcPr>
          <w:p w14:paraId="54B9795F" w14:textId="77777777" w:rsidR="00825360" w:rsidRPr="00946916" w:rsidRDefault="00825360" w:rsidP="00296014"/>
        </w:tc>
        <w:tc>
          <w:tcPr>
            <w:tcW w:w="1173" w:type="dxa"/>
          </w:tcPr>
          <w:p w14:paraId="6A720E58" w14:textId="77777777" w:rsidR="00825360" w:rsidRPr="00946916" w:rsidRDefault="00825360" w:rsidP="00296014"/>
        </w:tc>
        <w:tc>
          <w:tcPr>
            <w:tcW w:w="1700" w:type="dxa"/>
          </w:tcPr>
          <w:p w14:paraId="349D4832" w14:textId="77777777" w:rsidR="00825360" w:rsidRPr="00946916" w:rsidRDefault="00825360" w:rsidP="00296014"/>
        </w:tc>
        <w:tc>
          <w:tcPr>
            <w:tcW w:w="1515" w:type="dxa"/>
          </w:tcPr>
          <w:p w14:paraId="10E7742B" w14:textId="77777777" w:rsidR="00825360" w:rsidRPr="00946916" w:rsidRDefault="00825360" w:rsidP="00296014"/>
        </w:tc>
      </w:tr>
      <w:tr w:rsidR="00825360" w:rsidRPr="00946916" w14:paraId="1B9FC400" w14:textId="77777777" w:rsidTr="00296014">
        <w:trPr>
          <w:trHeight w:val="263"/>
          <w:jc w:val="center"/>
        </w:trPr>
        <w:tc>
          <w:tcPr>
            <w:tcW w:w="274" w:type="dxa"/>
          </w:tcPr>
          <w:p w14:paraId="7B626FEE" w14:textId="77777777" w:rsidR="00825360" w:rsidRPr="00946916" w:rsidRDefault="00825360" w:rsidP="00296014">
            <w:r w:rsidRPr="00946916">
              <w:t>3</w:t>
            </w:r>
          </w:p>
        </w:tc>
        <w:tc>
          <w:tcPr>
            <w:tcW w:w="1081" w:type="dxa"/>
          </w:tcPr>
          <w:p w14:paraId="0A6D0396" w14:textId="77777777" w:rsidR="00825360" w:rsidRPr="00946916" w:rsidRDefault="00825360" w:rsidP="00296014"/>
          <w:p w14:paraId="132F4A5E" w14:textId="77777777" w:rsidR="00825360" w:rsidRPr="00946916" w:rsidRDefault="00825360" w:rsidP="00296014"/>
        </w:tc>
        <w:tc>
          <w:tcPr>
            <w:tcW w:w="1948" w:type="dxa"/>
          </w:tcPr>
          <w:p w14:paraId="1844A675" w14:textId="77777777" w:rsidR="00825360" w:rsidRPr="00946916" w:rsidRDefault="00825360" w:rsidP="00296014"/>
        </w:tc>
        <w:tc>
          <w:tcPr>
            <w:tcW w:w="1514" w:type="dxa"/>
          </w:tcPr>
          <w:p w14:paraId="1CB293B9" w14:textId="77777777" w:rsidR="00825360" w:rsidRPr="00946916" w:rsidRDefault="00825360" w:rsidP="00296014"/>
        </w:tc>
        <w:tc>
          <w:tcPr>
            <w:tcW w:w="1201" w:type="dxa"/>
          </w:tcPr>
          <w:p w14:paraId="09D9E30C" w14:textId="77777777" w:rsidR="00825360" w:rsidRPr="00946916" w:rsidRDefault="00825360" w:rsidP="00296014"/>
        </w:tc>
        <w:tc>
          <w:tcPr>
            <w:tcW w:w="1101" w:type="dxa"/>
          </w:tcPr>
          <w:p w14:paraId="06E7F7BD" w14:textId="77777777" w:rsidR="00825360" w:rsidRPr="00946916" w:rsidRDefault="00825360" w:rsidP="00296014"/>
        </w:tc>
        <w:tc>
          <w:tcPr>
            <w:tcW w:w="1148" w:type="dxa"/>
          </w:tcPr>
          <w:p w14:paraId="0C17BFDE" w14:textId="77777777" w:rsidR="00825360" w:rsidRPr="00946916" w:rsidRDefault="00825360" w:rsidP="00296014"/>
        </w:tc>
        <w:tc>
          <w:tcPr>
            <w:tcW w:w="1173" w:type="dxa"/>
          </w:tcPr>
          <w:p w14:paraId="06284F97" w14:textId="77777777" w:rsidR="00825360" w:rsidRPr="00946916" w:rsidRDefault="00825360" w:rsidP="00296014"/>
        </w:tc>
        <w:tc>
          <w:tcPr>
            <w:tcW w:w="1700" w:type="dxa"/>
          </w:tcPr>
          <w:p w14:paraId="53820036" w14:textId="77777777" w:rsidR="00825360" w:rsidRPr="00946916" w:rsidRDefault="00825360" w:rsidP="00296014"/>
        </w:tc>
        <w:tc>
          <w:tcPr>
            <w:tcW w:w="1515" w:type="dxa"/>
          </w:tcPr>
          <w:p w14:paraId="3D4F05D6" w14:textId="77777777" w:rsidR="00825360" w:rsidRPr="00946916" w:rsidRDefault="00825360" w:rsidP="00296014"/>
        </w:tc>
      </w:tr>
      <w:tr w:rsidR="00825360" w:rsidRPr="00946916" w14:paraId="3C6F345B" w14:textId="77777777" w:rsidTr="00296014">
        <w:trPr>
          <w:trHeight w:val="263"/>
          <w:jc w:val="center"/>
        </w:trPr>
        <w:tc>
          <w:tcPr>
            <w:tcW w:w="274" w:type="dxa"/>
          </w:tcPr>
          <w:p w14:paraId="5B2F04FF" w14:textId="77777777" w:rsidR="00825360" w:rsidRPr="00946916" w:rsidRDefault="00825360" w:rsidP="00296014">
            <w:r w:rsidRPr="00946916">
              <w:t>4</w:t>
            </w:r>
          </w:p>
        </w:tc>
        <w:tc>
          <w:tcPr>
            <w:tcW w:w="1081" w:type="dxa"/>
          </w:tcPr>
          <w:p w14:paraId="35DF920A" w14:textId="77777777" w:rsidR="00825360" w:rsidRPr="00946916" w:rsidRDefault="00825360" w:rsidP="00296014"/>
          <w:p w14:paraId="5CF25695" w14:textId="77777777" w:rsidR="00825360" w:rsidRPr="00946916" w:rsidRDefault="00825360" w:rsidP="00296014"/>
        </w:tc>
        <w:tc>
          <w:tcPr>
            <w:tcW w:w="1948" w:type="dxa"/>
          </w:tcPr>
          <w:p w14:paraId="57F080DF" w14:textId="77777777" w:rsidR="00825360" w:rsidRPr="00946916" w:rsidRDefault="00825360" w:rsidP="00296014"/>
        </w:tc>
        <w:tc>
          <w:tcPr>
            <w:tcW w:w="1514" w:type="dxa"/>
          </w:tcPr>
          <w:p w14:paraId="408CD6AF" w14:textId="77777777" w:rsidR="00825360" w:rsidRPr="00946916" w:rsidRDefault="00825360" w:rsidP="00296014"/>
        </w:tc>
        <w:tc>
          <w:tcPr>
            <w:tcW w:w="1201" w:type="dxa"/>
          </w:tcPr>
          <w:p w14:paraId="7614D216" w14:textId="77777777" w:rsidR="00825360" w:rsidRPr="00946916" w:rsidRDefault="00825360" w:rsidP="00296014"/>
        </w:tc>
        <w:tc>
          <w:tcPr>
            <w:tcW w:w="1101" w:type="dxa"/>
          </w:tcPr>
          <w:p w14:paraId="17CC8005" w14:textId="77777777" w:rsidR="00825360" w:rsidRPr="00946916" w:rsidRDefault="00825360" w:rsidP="00296014"/>
        </w:tc>
        <w:tc>
          <w:tcPr>
            <w:tcW w:w="1148" w:type="dxa"/>
          </w:tcPr>
          <w:p w14:paraId="1B57F432" w14:textId="77777777" w:rsidR="00825360" w:rsidRPr="00946916" w:rsidRDefault="00825360" w:rsidP="00296014"/>
        </w:tc>
        <w:tc>
          <w:tcPr>
            <w:tcW w:w="1173" w:type="dxa"/>
          </w:tcPr>
          <w:p w14:paraId="183FD45E" w14:textId="77777777" w:rsidR="00825360" w:rsidRPr="00946916" w:rsidRDefault="00825360" w:rsidP="00296014"/>
        </w:tc>
        <w:tc>
          <w:tcPr>
            <w:tcW w:w="1700" w:type="dxa"/>
          </w:tcPr>
          <w:p w14:paraId="63C2E872" w14:textId="77777777" w:rsidR="00825360" w:rsidRPr="00946916" w:rsidRDefault="00825360" w:rsidP="00296014"/>
        </w:tc>
        <w:tc>
          <w:tcPr>
            <w:tcW w:w="1515" w:type="dxa"/>
          </w:tcPr>
          <w:p w14:paraId="475C5680" w14:textId="77777777" w:rsidR="00825360" w:rsidRPr="00946916" w:rsidRDefault="00825360" w:rsidP="00296014"/>
        </w:tc>
      </w:tr>
    </w:tbl>
    <w:p w14:paraId="05018AC6" w14:textId="77777777" w:rsidR="00B05D66" w:rsidRDefault="00B05D66" w:rsidP="00CA214B">
      <w:pPr>
        <w:sectPr w:rsidR="00B05D66" w:rsidSect="00E735A4">
          <w:pgSz w:w="15840" w:h="12240" w:orient="landscape" w:code="1"/>
          <w:pgMar w:top="1440" w:right="1440" w:bottom="1440" w:left="1440" w:header="720" w:footer="720" w:gutter="0"/>
          <w:cols w:space="720"/>
          <w:docGrid w:linePitch="360"/>
        </w:sectPr>
      </w:pPr>
    </w:p>
    <w:p w14:paraId="4DF94F6E" w14:textId="5B6EF7A4" w:rsidR="00D9036C" w:rsidRPr="001C19F5" w:rsidRDefault="00B75893" w:rsidP="00D9036C">
      <w:pPr>
        <w:spacing w:after="0" w:line="240" w:lineRule="auto"/>
        <w:rPr>
          <w:rFonts w:ascii="Lucida Sans" w:hAnsi="Lucida Sans"/>
          <w:b/>
          <w:lang w:val="ru-RU"/>
        </w:rPr>
      </w:pPr>
      <w:r>
        <w:rPr>
          <w:rFonts w:ascii="Lucida Sans" w:hAnsi="Lucida Sans"/>
          <w:b/>
          <w:noProof/>
        </w:rPr>
        <w:lastRenderedPageBreak/>
        <mc:AlternateContent>
          <mc:Choice Requires="wps">
            <w:drawing>
              <wp:anchor distT="0" distB="0" distL="114300" distR="114300" simplePos="0" relativeHeight="251659264" behindDoc="0" locked="0" layoutInCell="1" allowOverlap="1" wp14:anchorId="21137020" wp14:editId="37DFF0E8">
                <wp:simplePos x="0" y="0"/>
                <wp:positionH relativeFrom="column">
                  <wp:posOffset>50800</wp:posOffset>
                </wp:positionH>
                <wp:positionV relativeFrom="paragraph">
                  <wp:posOffset>266700</wp:posOffset>
                </wp:positionV>
                <wp:extent cx="6140450" cy="2457450"/>
                <wp:effectExtent l="0" t="0" r="12700" b="1905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457450"/>
                        </a:xfrm>
                        <a:prstGeom prst="rect">
                          <a:avLst/>
                        </a:prstGeom>
                        <a:solidFill>
                          <a:srgbClr val="FFFFFF"/>
                        </a:solidFill>
                        <a:ln w="9525">
                          <a:solidFill>
                            <a:srgbClr val="000000"/>
                          </a:solidFill>
                          <a:miter lim="800000"/>
                          <a:headEnd/>
                          <a:tailEnd/>
                        </a:ln>
                      </wps:spPr>
                      <wps:txbx>
                        <w:txbxContent>
                          <w:p w14:paraId="2544E12A" w14:textId="77777777" w:rsidR="009F6217" w:rsidRPr="009F6217" w:rsidRDefault="009F6217" w:rsidP="009F6217">
                            <w:pPr>
                              <w:rPr>
                                <w:rFonts w:ascii="Lucida Sans" w:hAnsi="Lucida Sans"/>
                                <w:b/>
                                <w:sz w:val="18"/>
                                <w:szCs w:val="18"/>
                                <w:lang w:val="ru-RU"/>
                              </w:rPr>
                            </w:pPr>
                            <w:r w:rsidRPr="009F6217">
                              <w:rPr>
                                <w:rFonts w:ascii="Calibri" w:hAnsi="Calibri" w:cs="Calibri"/>
                                <w:b/>
                                <w:sz w:val="18"/>
                                <w:szCs w:val="18"/>
                                <w:lang w:val="ru-RU"/>
                              </w:rPr>
                              <w:t>Примечание</w:t>
                            </w:r>
                            <w:r w:rsidRPr="009F6217">
                              <w:rPr>
                                <w:rFonts w:ascii="Lucida Sans" w:hAnsi="Lucida Sans"/>
                                <w:b/>
                                <w:sz w:val="18"/>
                                <w:szCs w:val="18"/>
                                <w:lang w:val="ru-RU"/>
                              </w:rPr>
                              <w:t xml:space="preserve">. </w:t>
                            </w:r>
                            <w:r w:rsidRPr="009F6217">
                              <w:rPr>
                                <w:rFonts w:ascii="Calibri" w:hAnsi="Calibri" w:cs="Calibri"/>
                                <w:b/>
                                <w:sz w:val="18"/>
                                <w:szCs w:val="18"/>
                                <w:lang w:val="ru-RU"/>
                              </w:rPr>
                              <w:t>Ваша</w:t>
                            </w:r>
                            <w:r w:rsidRPr="009F6217">
                              <w:rPr>
                                <w:rFonts w:ascii="Lucida Sans" w:hAnsi="Lucida Sans"/>
                                <w:b/>
                                <w:sz w:val="18"/>
                                <w:szCs w:val="18"/>
                                <w:lang w:val="ru-RU"/>
                              </w:rPr>
                              <w:t xml:space="preserve"> </w:t>
                            </w:r>
                            <w:r w:rsidRPr="009F6217">
                              <w:rPr>
                                <w:rFonts w:ascii="Calibri" w:hAnsi="Calibri" w:cs="Calibri"/>
                                <w:b/>
                                <w:sz w:val="18"/>
                                <w:szCs w:val="18"/>
                                <w:lang w:val="ru-RU"/>
                              </w:rPr>
                              <w:t>организация</w:t>
                            </w:r>
                            <w:r w:rsidRPr="009F6217">
                              <w:rPr>
                                <w:rFonts w:ascii="Lucida Sans" w:hAnsi="Lucida Sans"/>
                                <w:b/>
                                <w:sz w:val="18"/>
                                <w:szCs w:val="18"/>
                                <w:lang w:val="ru-RU"/>
                              </w:rPr>
                              <w:t xml:space="preserve"> </w:t>
                            </w:r>
                            <w:r w:rsidRPr="009F6217">
                              <w:rPr>
                                <w:rFonts w:ascii="Calibri" w:hAnsi="Calibri" w:cs="Calibri"/>
                                <w:b/>
                                <w:sz w:val="18"/>
                                <w:szCs w:val="18"/>
                                <w:lang w:val="ru-RU"/>
                              </w:rPr>
                              <w:t>обязана</w:t>
                            </w:r>
                            <w:r w:rsidRPr="009F6217">
                              <w:rPr>
                                <w:rFonts w:ascii="Lucida Sans" w:hAnsi="Lucida Sans"/>
                                <w:b/>
                                <w:sz w:val="18"/>
                                <w:szCs w:val="18"/>
                                <w:lang w:val="ru-RU"/>
                              </w:rPr>
                              <w:t xml:space="preserve"> </w:t>
                            </w:r>
                            <w:r w:rsidRPr="009F6217">
                              <w:rPr>
                                <w:rFonts w:ascii="Calibri" w:hAnsi="Calibri" w:cs="Calibri"/>
                                <w:b/>
                                <w:sz w:val="18"/>
                                <w:szCs w:val="18"/>
                                <w:lang w:val="ru-RU"/>
                              </w:rPr>
                              <w:t>предоставить</w:t>
                            </w:r>
                            <w:r w:rsidRPr="009F6217">
                              <w:rPr>
                                <w:rFonts w:ascii="Lucida Sans" w:hAnsi="Lucida Sans"/>
                                <w:b/>
                                <w:sz w:val="18"/>
                                <w:szCs w:val="18"/>
                                <w:lang w:val="ru-RU"/>
                              </w:rPr>
                              <w:t xml:space="preserve"> </w:t>
                            </w:r>
                            <w:r w:rsidRPr="009F6217">
                              <w:rPr>
                                <w:rFonts w:ascii="Calibri" w:hAnsi="Calibri" w:cs="Calibri"/>
                                <w:b/>
                                <w:sz w:val="18"/>
                                <w:szCs w:val="18"/>
                                <w:lang w:val="ru-RU"/>
                              </w:rPr>
                              <w:t>уникальный</w:t>
                            </w:r>
                            <w:r w:rsidRPr="009F6217">
                              <w:rPr>
                                <w:rFonts w:ascii="Lucida Sans" w:hAnsi="Lucida Sans"/>
                                <w:b/>
                                <w:sz w:val="18"/>
                                <w:szCs w:val="18"/>
                                <w:lang w:val="ru-RU"/>
                              </w:rPr>
                              <w:t xml:space="preserve"> </w:t>
                            </w:r>
                            <w:r w:rsidRPr="009F6217">
                              <w:rPr>
                                <w:rFonts w:ascii="Calibri" w:hAnsi="Calibri" w:cs="Calibri"/>
                                <w:b/>
                                <w:sz w:val="18"/>
                                <w:szCs w:val="18"/>
                                <w:lang w:val="ru-RU"/>
                              </w:rPr>
                              <w:t>идентификатор</w:t>
                            </w:r>
                            <w:r w:rsidRPr="009F6217">
                              <w:rPr>
                                <w:rFonts w:ascii="Lucida Sans" w:hAnsi="Lucida Sans"/>
                                <w:b/>
                                <w:sz w:val="18"/>
                                <w:szCs w:val="18"/>
                                <w:lang w:val="ru-RU"/>
                              </w:rPr>
                              <w:t xml:space="preserve"> </w:t>
                            </w:r>
                            <w:r w:rsidRPr="009F6217">
                              <w:rPr>
                                <w:rFonts w:ascii="Calibri" w:hAnsi="Calibri" w:cs="Calibri"/>
                                <w:b/>
                                <w:sz w:val="18"/>
                                <w:szCs w:val="18"/>
                                <w:lang w:val="ru-RU"/>
                              </w:rPr>
                              <w:t>объекта</w:t>
                            </w:r>
                            <w:r w:rsidRPr="009F6217">
                              <w:rPr>
                                <w:rFonts w:ascii="Lucida Sans" w:hAnsi="Lucida Sans"/>
                                <w:b/>
                                <w:sz w:val="18"/>
                                <w:szCs w:val="18"/>
                                <w:lang w:val="ru-RU"/>
                              </w:rPr>
                              <w:t xml:space="preserve"> (</w:t>
                            </w:r>
                            <w:r w:rsidRPr="009F6217">
                              <w:rPr>
                                <w:rFonts w:ascii="Lucida Sans" w:hAnsi="Lucida Sans"/>
                                <w:b/>
                                <w:sz w:val="18"/>
                                <w:szCs w:val="18"/>
                              </w:rPr>
                              <w:t>SAM</w:t>
                            </w:r>
                            <w:r w:rsidRPr="009F6217">
                              <w:rPr>
                                <w:rFonts w:ascii="Lucida Sans" w:hAnsi="Lucida Sans"/>
                                <w:b/>
                                <w:sz w:val="18"/>
                                <w:szCs w:val="18"/>
                                <w:lang w:val="ru-RU"/>
                              </w:rPr>
                              <w:t xml:space="preserve">) </w:t>
                            </w:r>
                            <w:r w:rsidRPr="009F6217">
                              <w:rPr>
                                <w:rFonts w:ascii="Calibri" w:hAnsi="Calibri" w:cs="Calibri"/>
                                <w:b/>
                                <w:sz w:val="18"/>
                                <w:szCs w:val="18"/>
                                <w:lang w:val="ru-RU"/>
                              </w:rPr>
                              <w:t>в</w:t>
                            </w:r>
                            <w:r w:rsidRPr="009F6217">
                              <w:rPr>
                                <w:rFonts w:ascii="Lucida Sans" w:hAnsi="Lucida Sans"/>
                                <w:b/>
                                <w:sz w:val="18"/>
                                <w:szCs w:val="18"/>
                                <w:lang w:val="ru-RU"/>
                              </w:rPr>
                              <w:t xml:space="preserve"> </w:t>
                            </w:r>
                            <w:r w:rsidRPr="009F6217">
                              <w:rPr>
                                <w:rFonts w:ascii="Lucida Sans" w:hAnsi="Lucida Sans"/>
                                <w:b/>
                                <w:sz w:val="18"/>
                                <w:szCs w:val="18"/>
                              </w:rPr>
                              <w:t>DAI</w:t>
                            </w:r>
                            <w:r w:rsidRPr="009F6217">
                              <w:rPr>
                                <w:rFonts w:ascii="Lucida Sans" w:hAnsi="Lucida Sans"/>
                                <w:b/>
                                <w:sz w:val="18"/>
                                <w:szCs w:val="18"/>
                                <w:lang w:val="ru-RU"/>
                              </w:rPr>
                              <w:t>.</w:t>
                            </w:r>
                          </w:p>
                          <w:p w14:paraId="5E7EDD3A" w14:textId="77777777" w:rsidR="009F6217" w:rsidRPr="00B75893" w:rsidRDefault="009F6217" w:rsidP="009F6217">
                            <w:pPr>
                              <w:rPr>
                                <w:rFonts w:ascii="Lucida Sans" w:hAnsi="Lucida Sans"/>
                                <w:b/>
                                <w:sz w:val="18"/>
                                <w:szCs w:val="18"/>
                                <w:lang w:val="ru-RU"/>
                              </w:rPr>
                            </w:pPr>
                            <w:r w:rsidRPr="009F6217">
                              <w:rPr>
                                <w:rFonts w:ascii="Lucida Sans" w:hAnsi="Lucida Sans"/>
                                <w:b/>
                                <w:sz w:val="18"/>
                                <w:szCs w:val="18"/>
                              </w:rPr>
                              <w:t>I</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СУБПОДРЯДЧИ</w:t>
                            </w:r>
                            <w:r w:rsidRPr="00B75893">
                              <w:rPr>
                                <w:rFonts w:ascii="Lucida Sans" w:hAnsi="Lucida Sans"/>
                                <w:b/>
                                <w:sz w:val="18"/>
                                <w:szCs w:val="18"/>
                                <w:lang w:val="ru-RU"/>
                              </w:rPr>
                              <w:t>/</w:t>
                            </w:r>
                            <w:r w:rsidRPr="00B75893">
                              <w:rPr>
                                <w:rFonts w:ascii="Calibri" w:hAnsi="Calibri" w:cs="Calibri"/>
                                <w:b/>
                                <w:sz w:val="18"/>
                                <w:szCs w:val="18"/>
                                <w:lang w:val="ru-RU"/>
                              </w:rPr>
                              <w:t>ЗАКАЗЫ</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ЗАКУПКУ</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отечественные</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зарубежные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которые</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получают</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субподряды</w:t>
                            </w:r>
                            <w:r w:rsidRPr="00B75893">
                              <w:rPr>
                                <w:rFonts w:ascii="Lucida Sans" w:hAnsi="Lucida Sans"/>
                                <w:b/>
                                <w:sz w:val="18"/>
                                <w:szCs w:val="18"/>
                                <w:lang w:val="ru-RU"/>
                              </w:rPr>
                              <w:t>/</w:t>
                            </w:r>
                            <w:r w:rsidRPr="00B75893">
                              <w:rPr>
                                <w:rFonts w:ascii="Calibri" w:hAnsi="Calibri" w:cs="Calibri"/>
                                <w:b/>
                                <w:sz w:val="18"/>
                                <w:szCs w:val="18"/>
                                <w:lang w:val="ru-RU"/>
                              </w:rPr>
                              <w:t>заказы</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закупку</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30 000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выше</w:t>
                            </w:r>
                            <w:r w:rsidRPr="00B75893">
                              <w:rPr>
                                <w:rFonts w:ascii="Lucida Sans" w:hAnsi="Lucida Sans"/>
                                <w:b/>
                                <w:sz w:val="18"/>
                                <w:szCs w:val="18"/>
                                <w:lang w:val="ru-RU"/>
                              </w:rPr>
                              <w:t xml:space="preserve">, </w:t>
                            </w:r>
                            <w:r w:rsidRPr="00B75893">
                              <w:rPr>
                                <w:rFonts w:ascii="Calibri" w:hAnsi="Calibri" w:cs="Calibri"/>
                                <w:b/>
                                <w:sz w:val="18"/>
                                <w:szCs w:val="18"/>
                                <w:lang w:val="ru-RU"/>
                              </w:rPr>
                              <w:t>должны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до</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подписания</w:t>
                            </w:r>
                            <w:r w:rsidRPr="00B75893">
                              <w:rPr>
                                <w:rFonts w:ascii="Lucida Sans" w:hAnsi="Lucida Sans"/>
                                <w:b/>
                                <w:sz w:val="18"/>
                                <w:szCs w:val="18"/>
                                <w:lang w:val="ru-RU"/>
                              </w:rPr>
                              <w:t xml:space="preserve"> </w:t>
                            </w:r>
                            <w:r w:rsidRPr="00B75893">
                              <w:rPr>
                                <w:rFonts w:ascii="Calibri" w:hAnsi="Calibri" w:cs="Calibri"/>
                                <w:b/>
                                <w:sz w:val="18"/>
                                <w:szCs w:val="18"/>
                                <w:lang w:val="ru-RU"/>
                              </w:rPr>
                              <w:t>соглашения</w:t>
                            </w:r>
                            <w:r w:rsidRPr="00B75893">
                              <w:rPr>
                                <w:rFonts w:ascii="Lucida Sans" w:hAnsi="Lucida Sans"/>
                                <w:b/>
                                <w:sz w:val="18"/>
                                <w:szCs w:val="18"/>
                                <w:lang w:val="ru-RU"/>
                              </w:rPr>
                              <w:t>.</w:t>
                            </w:r>
                          </w:p>
                          <w:p w14:paraId="43F9D329" w14:textId="77777777" w:rsidR="009F6217" w:rsidRPr="00B75893" w:rsidRDefault="009F6217" w:rsidP="009F6217">
                            <w:pPr>
                              <w:rPr>
                                <w:rFonts w:ascii="Lucida Sans" w:hAnsi="Lucida Sans"/>
                                <w:b/>
                                <w:sz w:val="18"/>
                                <w:szCs w:val="18"/>
                                <w:lang w:val="ru-RU"/>
                              </w:rPr>
                            </w:pPr>
                            <w:r w:rsidRPr="009F6217">
                              <w:rPr>
                                <w:rFonts w:ascii="Lucida Sans" w:hAnsi="Lucida Sans"/>
                                <w:b/>
                                <w:sz w:val="18"/>
                                <w:szCs w:val="18"/>
                              </w:rPr>
                              <w:t>II</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иностранные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получающие</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стандартные</w:t>
                            </w:r>
                            <w:r w:rsidRPr="00B75893">
                              <w:rPr>
                                <w:rFonts w:ascii="Lucida Sans" w:hAnsi="Lucida Sans"/>
                                <w:b/>
                                <w:sz w:val="18"/>
                                <w:szCs w:val="18"/>
                                <w:lang w:val="ru-RU"/>
                              </w:rPr>
                              <w:t xml:space="preserve">, </w:t>
                            </w:r>
                            <w:r w:rsidRPr="00B75893">
                              <w:rPr>
                                <w:rFonts w:ascii="Calibri" w:hAnsi="Calibri" w:cs="Calibri"/>
                                <w:b/>
                                <w:sz w:val="18"/>
                                <w:szCs w:val="18"/>
                                <w:lang w:val="ru-RU"/>
                              </w:rPr>
                              <w:t>упрощенные</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9F6217">
                              <w:rPr>
                                <w:rFonts w:ascii="Lucida Sans" w:hAnsi="Lucida Sans"/>
                                <w:b/>
                                <w:sz w:val="18"/>
                                <w:szCs w:val="18"/>
                              </w:rPr>
                              <w:t>FOG</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w:t>
                            </w:r>
                            <w:r w:rsidRPr="00B75893">
                              <w:rPr>
                                <w:rFonts w:ascii="Calibri" w:hAnsi="Calibri" w:cs="Calibri"/>
                                <w:b/>
                                <w:sz w:val="18"/>
                                <w:szCs w:val="18"/>
                                <w:lang w:val="ru-RU"/>
                              </w:rPr>
                              <w:t>равную</w:t>
                            </w:r>
                            <w:r w:rsidRPr="00B75893">
                              <w:rPr>
                                <w:rFonts w:ascii="Lucida Sans" w:hAnsi="Lucida Sans"/>
                                <w:b/>
                                <w:sz w:val="18"/>
                                <w:szCs w:val="18"/>
                                <w:lang w:val="ru-RU"/>
                              </w:rPr>
                              <w:t xml:space="preserve"> </w:t>
                            </w:r>
                            <w:r w:rsidRPr="00B75893">
                              <w:rPr>
                                <w:rFonts w:ascii="Calibri" w:hAnsi="Calibri" w:cs="Calibri"/>
                                <w:b/>
                                <w:sz w:val="18"/>
                                <w:szCs w:val="18"/>
                                <w:lang w:val="ru-RU"/>
                              </w:rPr>
                              <w:t>или</w:t>
                            </w:r>
                            <w:r w:rsidRPr="00B75893">
                              <w:rPr>
                                <w:rFonts w:ascii="Lucida Sans" w:hAnsi="Lucida Sans"/>
                                <w:b/>
                                <w:sz w:val="18"/>
                                <w:szCs w:val="18"/>
                                <w:lang w:val="ru-RU"/>
                              </w:rPr>
                              <w:t xml:space="preserve"> </w:t>
                            </w:r>
                            <w:r w:rsidRPr="00B75893">
                              <w:rPr>
                                <w:rFonts w:ascii="Calibri" w:hAnsi="Calibri" w:cs="Calibri"/>
                                <w:b/>
                                <w:sz w:val="18"/>
                                <w:szCs w:val="18"/>
                                <w:lang w:val="ru-RU"/>
                              </w:rPr>
                              <w:t>превышающую</w:t>
                            </w:r>
                            <w:r w:rsidRPr="00B75893">
                              <w:rPr>
                                <w:rFonts w:ascii="Lucida Sans" w:hAnsi="Lucida Sans"/>
                                <w:b/>
                                <w:sz w:val="18"/>
                                <w:szCs w:val="18"/>
                                <w:lang w:val="ru-RU"/>
                              </w:rPr>
                              <w:t xml:space="preserve"> 25 000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выполняющие</w:t>
                            </w:r>
                            <w:r w:rsidRPr="00B75893">
                              <w:rPr>
                                <w:rFonts w:ascii="Lucida Sans" w:hAnsi="Lucida Sans"/>
                                <w:b/>
                                <w:sz w:val="18"/>
                                <w:szCs w:val="18"/>
                                <w:lang w:val="ru-RU"/>
                              </w:rPr>
                              <w:t xml:space="preserve"> </w:t>
                            </w:r>
                            <w:r w:rsidRPr="00B75893">
                              <w:rPr>
                                <w:rFonts w:ascii="Calibri" w:hAnsi="Calibri" w:cs="Calibri"/>
                                <w:b/>
                                <w:sz w:val="18"/>
                                <w:szCs w:val="18"/>
                                <w:lang w:val="ru-RU"/>
                              </w:rPr>
                              <w:t>работу</w:t>
                            </w:r>
                            <w:r w:rsidRPr="00B75893">
                              <w:rPr>
                                <w:rFonts w:ascii="Lucida Sans" w:hAnsi="Lucida Sans"/>
                                <w:b/>
                                <w:sz w:val="18"/>
                                <w:szCs w:val="18"/>
                                <w:lang w:val="ru-RU"/>
                              </w:rPr>
                              <w:t xml:space="preserve"> </w:t>
                            </w:r>
                            <w:r w:rsidRPr="00B75893">
                              <w:rPr>
                                <w:rFonts w:ascii="Calibri" w:hAnsi="Calibri" w:cs="Calibri"/>
                                <w:b/>
                                <w:sz w:val="18"/>
                                <w:szCs w:val="18"/>
                                <w:lang w:val="ru-RU"/>
                              </w:rPr>
                              <w:t>за</w:t>
                            </w:r>
                            <w:r w:rsidRPr="00B75893">
                              <w:rPr>
                                <w:rFonts w:ascii="Lucida Sans" w:hAnsi="Lucida Sans"/>
                                <w:b/>
                                <w:sz w:val="18"/>
                                <w:szCs w:val="18"/>
                                <w:lang w:val="ru-RU"/>
                              </w:rPr>
                              <w:t xml:space="preserve"> </w:t>
                            </w:r>
                            <w:r w:rsidRPr="00B75893">
                              <w:rPr>
                                <w:rFonts w:ascii="Calibri" w:hAnsi="Calibri" w:cs="Calibri"/>
                                <w:b/>
                                <w:sz w:val="18"/>
                                <w:szCs w:val="18"/>
                                <w:lang w:val="ru-RU"/>
                              </w:rPr>
                              <w:t>пределами</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должны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до</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подписания</w:t>
                            </w:r>
                            <w:r w:rsidRPr="00B75893">
                              <w:rPr>
                                <w:rFonts w:ascii="Lucida Sans" w:hAnsi="Lucida Sans"/>
                                <w:b/>
                                <w:sz w:val="18"/>
                                <w:szCs w:val="18"/>
                                <w:lang w:val="ru-RU"/>
                              </w:rPr>
                              <w:t xml:space="preserve"> </w:t>
                            </w:r>
                            <w:r w:rsidRPr="00B75893">
                              <w:rPr>
                                <w:rFonts w:ascii="Calibri" w:hAnsi="Calibri" w:cs="Calibri"/>
                                <w:b/>
                                <w:sz w:val="18"/>
                                <w:szCs w:val="18"/>
                                <w:lang w:val="ru-RU"/>
                              </w:rPr>
                              <w:t>гранта</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являющиеся</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получателями</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денежных</w:t>
                            </w:r>
                            <w:r w:rsidRPr="00B75893">
                              <w:rPr>
                                <w:rFonts w:ascii="Lucida Sans" w:hAnsi="Lucida Sans"/>
                                <w:b/>
                                <w:sz w:val="18"/>
                                <w:szCs w:val="18"/>
                                <w:lang w:val="ru-RU"/>
                              </w:rPr>
                              <w:t xml:space="preserve"> </w:t>
                            </w:r>
                            <w:r w:rsidRPr="00B75893">
                              <w:rPr>
                                <w:rFonts w:ascii="Calibri" w:hAnsi="Calibri" w:cs="Calibri"/>
                                <w:b/>
                                <w:sz w:val="18"/>
                                <w:szCs w:val="18"/>
                                <w:lang w:val="ru-RU"/>
                              </w:rPr>
                              <w:t>грантов</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любой</w:t>
                            </w:r>
                            <w:r w:rsidRPr="00B75893">
                              <w:rPr>
                                <w:rFonts w:ascii="Lucida Sans" w:hAnsi="Lucida Sans"/>
                                <w:b/>
                                <w:sz w:val="18"/>
                                <w:szCs w:val="18"/>
                                <w:lang w:val="ru-RU"/>
                              </w:rPr>
                              <w:t xml:space="preserve"> </w:t>
                            </w:r>
                            <w:r w:rsidRPr="00B75893">
                              <w:rPr>
                                <w:rFonts w:ascii="Calibri" w:hAnsi="Calibri" w:cs="Calibri"/>
                                <w:b/>
                                <w:sz w:val="18"/>
                                <w:szCs w:val="18"/>
                                <w:lang w:val="ru-RU"/>
                              </w:rPr>
                              <w:t>стоимости</w:t>
                            </w:r>
                            <w:r w:rsidRPr="00B75893">
                              <w:rPr>
                                <w:rFonts w:ascii="Lucida Sans" w:hAnsi="Lucida Sans"/>
                                <w:b/>
                                <w:sz w:val="18"/>
                                <w:szCs w:val="18"/>
                                <w:lang w:val="ru-RU"/>
                              </w:rPr>
                              <w:t xml:space="preserve">, </w:t>
                            </w:r>
                            <w:r w:rsidRPr="00B75893">
                              <w:rPr>
                                <w:rFonts w:ascii="Calibri" w:hAnsi="Calibri" w:cs="Calibri"/>
                                <w:b/>
                                <w:sz w:val="18"/>
                                <w:szCs w:val="18"/>
                                <w:lang w:val="ru-RU"/>
                              </w:rPr>
                              <w:t>обязаны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освобождение</w:t>
                            </w:r>
                            <w:r w:rsidRPr="00B75893">
                              <w:rPr>
                                <w:rFonts w:ascii="Lucida Sans" w:hAnsi="Lucida Sans"/>
                                <w:b/>
                                <w:sz w:val="18"/>
                                <w:szCs w:val="18"/>
                                <w:lang w:val="ru-RU"/>
                              </w:rPr>
                              <w:t xml:space="preserve"> </w:t>
                            </w:r>
                            <w:r w:rsidRPr="00B75893">
                              <w:rPr>
                                <w:rFonts w:ascii="Calibri" w:hAnsi="Calibri" w:cs="Calibri"/>
                                <w:b/>
                                <w:sz w:val="18"/>
                                <w:szCs w:val="18"/>
                                <w:lang w:val="ru-RU"/>
                              </w:rPr>
                              <w:t>от</w:t>
                            </w:r>
                            <w:r w:rsidRPr="00B75893">
                              <w:rPr>
                                <w:rFonts w:ascii="Lucida Sans" w:hAnsi="Lucida Sans"/>
                                <w:b/>
                                <w:sz w:val="18"/>
                                <w:szCs w:val="18"/>
                                <w:lang w:val="ru-RU"/>
                              </w:rPr>
                              <w:t xml:space="preserve"> </w:t>
                            </w:r>
                            <w:r w:rsidRPr="00B75893">
                              <w:rPr>
                                <w:rFonts w:ascii="Calibri" w:hAnsi="Calibri" w:cs="Calibri"/>
                                <w:b/>
                                <w:sz w:val="18"/>
                                <w:szCs w:val="18"/>
                                <w:lang w:val="ru-RU"/>
                              </w:rPr>
                              <w:t>налога</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w:t>
                            </w:r>
                            <w:r w:rsidRPr="00B75893">
                              <w:rPr>
                                <w:rFonts w:ascii="Calibri" w:hAnsi="Calibri" w:cs="Calibri"/>
                                <w:b/>
                                <w:sz w:val="18"/>
                                <w:szCs w:val="18"/>
                                <w:lang w:val="ru-RU"/>
                              </w:rPr>
                              <w:t>менее</w:t>
                            </w:r>
                            <w:r w:rsidRPr="00B75893">
                              <w:rPr>
                                <w:rFonts w:ascii="Lucida Sans" w:hAnsi="Lucida Sans"/>
                                <w:b/>
                                <w:sz w:val="18"/>
                                <w:szCs w:val="18"/>
                                <w:lang w:val="ru-RU"/>
                              </w:rPr>
                              <w:t xml:space="preserve"> 25 000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распространяется</w:t>
                            </w:r>
                            <w:r w:rsidRPr="00B75893">
                              <w:rPr>
                                <w:rFonts w:ascii="Lucida Sans" w:hAnsi="Lucida Sans"/>
                                <w:b/>
                                <w:sz w:val="18"/>
                                <w:szCs w:val="18"/>
                                <w:lang w:val="ru-RU"/>
                              </w:rPr>
                              <w:t xml:space="preserve"> </w:t>
                            </w:r>
                            <w:r w:rsidRPr="00B75893">
                              <w:rPr>
                                <w:rFonts w:ascii="Calibri" w:hAnsi="Calibri" w:cs="Calibri"/>
                                <w:b/>
                                <w:sz w:val="18"/>
                                <w:szCs w:val="18"/>
                                <w:lang w:val="ru-RU"/>
                              </w:rPr>
                              <w:t>только</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иностранные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w:t>
                            </w:r>
                          </w:p>
                          <w:p w14:paraId="3B6EB50C" w14:textId="6226A49C" w:rsidR="00D9036C" w:rsidRPr="00B75893" w:rsidRDefault="009F6217" w:rsidP="009F6217">
                            <w:pPr>
                              <w:rPr>
                                <w:b/>
                                <w:lang w:val="ru-RU"/>
                              </w:rPr>
                            </w:pPr>
                            <w:r w:rsidRPr="00B75893">
                              <w:rPr>
                                <w:rFonts w:ascii="Calibri" w:hAnsi="Calibri" w:cs="Calibri"/>
                                <w:b/>
                                <w:sz w:val="18"/>
                                <w:szCs w:val="18"/>
                                <w:lang w:val="ru-RU"/>
                              </w:rPr>
                              <w:t>НИКАКИЕ</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СУБПОДРЯДКИ</w:t>
                            </w:r>
                            <w:r w:rsidRPr="00B75893">
                              <w:rPr>
                                <w:rFonts w:ascii="Lucida Sans" w:hAnsi="Lucida Sans"/>
                                <w:b/>
                                <w:sz w:val="18"/>
                                <w:szCs w:val="18"/>
                                <w:lang w:val="ru-RU"/>
                              </w:rPr>
                              <w:t>/</w:t>
                            </w:r>
                            <w:r w:rsidRPr="00B75893">
                              <w:rPr>
                                <w:rFonts w:ascii="Calibri" w:hAnsi="Calibri" w:cs="Calibri"/>
                                <w:b/>
                                <w:sz w:val="18"/>
                                <w:szCs w:val="18"/>
                                <w:lang w:val="ru-RU"/>
                              </w:rPr>
                              <w:t>ЗП</w:t>
                            </w:r>
                            <w:r w:rsidRPr="00B75893">
                              <w:rPr>
                                <w:rFonts w:ascii="Lucida Sans" w:hAnsi="Lucida Sans"/>
                                <w:b/>
                                <w:sz w:val="18"/>
                                <w:szCs w:val="18"/>
                                <w:lang w:val="ru-RU"/>
                              </w:rPr>
                              <w:t xml:space="preserve"> (30 000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выше</w:t>
                            </w:r>
                            <w:r w:rsidRPr="00B75893">
                              <w:rPr>
                                <w:rFonts w:ascii="Lucida Sans" w:hAnsi="Lucida Sans"/>
                                <w:b/>
                                <w:sz w:val="18"/>
                                <w:szCs w:val="18"/>
                                <w:lang w:val="ru-RU"/>
                              </w:rPr>
                              <w:t xml:space="preserve">) </w:t>
                            </w:r>
                            <w:r w:rsidRPr="00B75893">
                              <w:rPr>
                                <w:rFonts w:ascii="Calibri" w:hAnsi="Calibri" w:cs="Calibri"/>
                                <w:b/>
                                <w:sz w:val="18"/>
                                <w:szCs w:val="18"/>
                                <w:lang w:val="ru-RU"/>
                              </w:rPr>
                              <w:t>или</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НЕ</w:t>
                            </w:r>
                            <w:r w:rsidRPr="00B75893">
                              <w:rPr>
                                <w:rFonts w:ascii="Lucida Sans" w:hAnsi="Lucida Sans"/>
                                <w:b/>
                                <w:sz w:val="18"/>
                                <w:szCs w:val="18"/>
                                <w:lang w:val="ru-RU"/>
                              </w:rPr>
                              <w:t xml:space="preserve"> </w:t>
                            </w:r>
                            <w:r w:rsidRPr="00B75893">
                              <w:rPr>
                                <w:rFonts w:ascii="Calibri" w:hAnsi="Calibri" w:cs="Calibri"/>
                                <w:b/>
                                <w:sz w:val="18"/>
                                <w:szCs w:val="18"/>
                                <w:lang w:val="ru-RU"/>
                              </w:rPr>
                              <w:t>БУДУТ</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ПОДПИСАНЫ</w:t>
                            </w:r>
                            <w:r w:rsidRPr="00B75893">
                              <w:rPr>
                                <w:rFonts w:ascii="Lucida Sans" w:hAnsi="Lucida Sans"/>
                                <w:b/>
                                <w:sz w:val="18"/>
                                <w:szCs w:val="18"/>
                                <w:lang w:val="ru-RU"/>
                              </w:rPr>
                              <w:t xml:space="preserve"> </w:t>
                            </w:r>
                            <w:r w:rsidRPr="009F6217">
                              <w:rPr>
                                <w:rFonts w:ascii="Lucida Sans" w:hAnsi="Lucida Sans"/>
                                <w:b/>
                                <w:sz w:val="18"/>
                                <w:szCs w:val="18"/>
                              </w:rPr>
                              <w:t>DAI</w:t>
                            </w:r>
                            <w:r w:rsidRPr="00B75893">
                              <w:rPr>
                                <w:rFonts w:ascii="Lucida Sans" w:hAnsi="Lucida Sans"/>
                                <w:b/>
                                <w:sz w:val="18"/>
                                <w:szCs w:val="18"/>
                                <w:lang w:val="ru-RU"/>
                              </w:rPr>
                              <w:t xml:space="preserve"> </w:t>
                            </w:r>
                            <w:r w:rsidRPr="00B75893">
                              <w:rPr>
                                <w:rFonts w:ascii="Calibri" w:hAnsi="Calibri" w:cs="Calibri"/>
                                <w:b/>
                                <w:sz w:val="18"/>
                                <w:szCs w:val="18"/>
                                <w:lang w:val="ru-RU"/>
                              </w:rPr>
                              <w:t>БЕЗ</w:t>
                            </w:r>
                            <w:r w:rsidRPr="00B75893">
                              <w:rPr>
                                <w:rFonts w:ascii="Lucida Sans" w:hAnsi="Lucida Sans"/>
                                <w:b/>
                                <w:sz w:val="18"/>
                                <w:szCs w:val="18"/>
                                <w:lang w:val="ru-RU"/>
                              </w:rPr>
                              <w:t xml:space="preserve"> </w:t>
                            </w:r>
                            <w:r w:rsidRPr="00B75893">
                              <w:rPr>
                                <w:rFonts w:ascii="Calibri" w:hAnsi="Calibri" w:cs="Calibri"/>
                                <w:b/>
                                <w:sz w:val="18"/>
                                <w:szCs w:val="18"/>
                                <w:lang w:val="ru-RU"/>
                              </w:rPr>
                              <w:t>ПРЕДВАРИТЕЛЬНОГО</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ПОЛУЧЕНИЯ</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УНИКАЛЬНОГО</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ИДЕНТИФИКАТОРА</w:t>
                            </w:r>
                            <w:r w:rsidRPr="00B75893">
                              <w:rPr>
                                <w:rFonts w:ascii="Lucida Sans" w:hAnsi="Lucida Sans"/>
                                <w:b/>
                                <w:sz w:val="18"/>
                                <w:szCs w:val="18"/>
                                <w:lang w:val="ru-RU"/>
                              </w:rPr>
                              <w:t xml:space="preserve"> </w:t>
                            </w:r>
                            <w:r w:rsidRPr="00B75893">
                              <w:rPr>
                                <w:rFonts w:ascii="Calibri" w:hAnsi="Calibri" w:cs="Calibri"/>
                                <w:b/>
                                <w:sz w:val="18"/>
                                <w:szCs w:val="18"/>
                                <w:lang w:val="ru-RU"/>
                              </w:rPr>
                              <w:t>ЛИЦА</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37020" id="Rectangle 2" o:spid="_x0000_s1026" style="position:absolute;margin-left:4pt;margin-top:21pt;width:483.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">
                <v:textbox>
                  <w:txbxContent>
                    <w:p w14:paraId="2544E12A" w14:textId="77777777" w:rsidR="009F6217" w:rsidRPr="009F6217" w:rsidRDefault="009F6217" w:rsidP="009F6217">
                      <w:pPr>
                        <w:rPr>
                          <w:rFonts w:ascii="Lucida Sans" w:hAnsi="Lucida Sans"/>
                          <w:b/>
                          <w:sz w:val="18"/>
                          <w:szCs w:val="18"/>
                          <w:lang w:val="ru-RU"/>
                        </w:rPr>
                      </w:pPr>
                      <w:r w:rsidRPr="009F6217">
                        <w:rPr>
                          <w:rFonts w:ascii="Calibri" w:hAnsi="Calibri" w:cs="Calibri"/>
                          <w:b/>
                          <w:sz w:val="18"/>
                          <w:szCs w:val="18"/>
                          <w:lang w:val="ru-RU"/>
                        </w:rPr>
                        <w:t>Примечание</w:t>
                      </w:r>
                      <w:r w:rsidRPr="009F6217">
                        <w:rPr>
                          <w:rFonts w:ascii="Lucida Sans" w:hAnsi="Lucida Sans"/>
                          <w:b/>
                          <w:sz w:val="18"/>
                          <w:szCs w:val="18"/>
                          <w:lang w:val="ru-RU"/>
                        </w:rPr>
                        <w:t xml:space="preserve">. </w:t>
                      </w:r>
                      <w:r w:rsidRPr="009F6217">
                        <w:rPr>
                          <w:rFonts w:ascii="Calibri" w:hAnsi="Calibri" w:cs="Calibri"/>
                          <w:b/>
                          <w:sz w:val="18"/>
                          <w:szCs w:val="18"/>
                          <w:lang w:val="ru-RU"/>
                        </w:rPr>
                        <w:t>Ваша</w:t>
                      </w:r>
                      <w:r w:rsidRPr="009F6217">
                        <w:rPr>
                          <w:rFonts w:ascii="Lucida Sans" w:hAnsi="Lucida Sans"/>
                          <w:b/>
                          <w:sz w:val="18"/>
                          <w:szCs w:val="18"/>
                          <w:lang w:val="ru-RU"/>
                        </w:rPr>
                        <w:t xml:space="preserve"> </w:t>
                      </w:r>
                      <w:r w:rsidRPr="009F6217">
                        <w:rPr>
                          <w:rFonts w:ascii="Calibri" w:hAnsi="Calibri" w:cs="Calibri"/>
                          <w:b/>
                          <w:sz w:val="18"/>
                          <w:szCs w:val="18"/>
                          <w:lang w:val="ru-RU"/>
                        </w:rPr>
                        <w:t>организация</w:t>
                      </w:r>
                      <w:r w:rsidRPr="009F6217">
                        <w:rPr>
                          <w:rFonts w:ascii="Lucida Sans" w:hAnsi="Lucida Sans"/>
                          <w:b/>
                          <w:sz w:val="18"/>
                          <w:szCs w:val="18"/>
                          <w:lang w:val="ru-RU"/>
                        </w:rPr>
                        <w:t xml:space="preserve"> </w:t>
                      </w:r>
                      <w:r w:rsidRPr="009F6217">
                        <w:rPr>
                          <w:rFonts w:ascii="Calibri" w:hAnsi="Calibri" w:cs="Calibri"/>
                          <w:b/>
                          <w:sz w:val="18"/>
                          <w:szCs w:val="18"/>
                          <w:lang w:val="ru-RU"/>
                        </w:rPr>
                        <w:t>обязана</w:t>
                      </w:r>
                      <w:r w:rsidRPr="009F6217">
                        <w:rPr>
                          <w:rFonts w:ascii="Lucida Sans" w:hAnsi="Lucida Sans"/>
                          <w:b/>
                          <w:sz w:val="18"/>
                          <w:szCs w:val="18"/>
                          <w:lang w:val="ru-RU"/>
                        </w:rPr>
                        <w:t xml:space="preserve"> </w:t>
                      </w:r>
                      <w:r w:rsidRPr="009F6217">
                        <w:rPr>
                          <w:rFonts w:ascii="Calibri" w:hAnsi="Calibri" w:cs="Calibri"/>
                          <w:b/>
                          <w:sz w:val="18"/>
                          <w:szCs w:val="18"/>
                          <w:lang w:val="ru-RU"/>
                        </w:rPr>
                        <w:t>предоставить</w:t>
                      </w:r>
                      <w:r w:rsidRPr="009F6217">
                        <w:rPr>
                          <w:rFonts w:ascii="Lucida Sans" w:hAnsi="Lucida Sans"/>
                          <w:b/>
                          <w:sz w:val="18"/>
                          <w:szCs w:val="18"/>
                          <w:lang w:val="ru-RU"/>
                        </w:rPr>
                        <w:t xml:space="preserve"> </w:t>
                      </w:r>
                      <w:r w:rsidRPr="009F6217">
                        <w:rPr>
                          <w:rFonts w:ascii="Calibri" w:hAnsi="Calibri" w:cs="Calibri"/>
                          <w:b/>
                          <w:sz w:val="18"/>
                          <w:szCs w:val="18"/>
                          <w:lang w:val="ru-RU"/>
                        </w:rPr>
                        <w:t>уникальный</w:t>
                      </w:r>
                      <w:r w:rsidRPr="009F6217">
                        <w:rPr>
                          <w:rFonts w:ascii="Lucida Sans" w:hAnsi="Lucida Sans"/>
                          <w:b/>
                          <w:sz w:val="18"/>
                          <w:szCs w:val="18"/>
                          <w:lang w:val="ru-RU"/>
                        </w:rPr>
                        <w:t xml:space="preserve"> </w:t>
                      </w:r>
                      <w:r w:rsidRPr="009F6217">
                        <w:rPr>
                          <w:rFonts w:ascii="Calibri" w:hAnsi="Calibri" w:cs="Calibri"/>
                          <w:b/>
                          <w:sz w:val="18"/>
                          <w:szCs w:val="18"/>
                          <w:lang w:val="ru-RU"/>
                        </w:rPr>
                        <w:t>идентификатор</w:t>
                      </w:r>
                      <w:r w:rsidRPr="009F6217">
                        <w:rPr>
                          <w:rFonts w:ascii="Lucida Sans" w:hAnsi="Lucida Sans"/>
                          <w:b/>
                          <w:sz w:val="18"/>
                          <w:szCs w:val="18"/>
                          <w:lang w:val="ru-RU"/>
                        </w:rPr>
                        <w:t xml:space="preserve"> </w:t>
                      </w:r>
                      <w:r w:rsidRPr="009F6217">
                        <w:rPr>
                          <w:rFonts w:ascii="Calibri" w:hAnsi="Calibri" w:cs="Calibri"/>
                          <w:b/>
                          <w:sz w:val="18"/>
                          <w:szCs w:val="18"/>
                          <w:lang w:val="ru-RU"/>
                        </w:rPr>
                        <w:t>объекта</w:t>
                      </w:r>
                      <w:r w:rsidRPr="009F6217">
                        <w:rPr>
                          <w:rFonts w:ascii="Lucida Sans" w:hAnsi="Lucida Sans"/>
                          <w:b/>
                          <w:sz w:val="18"/>
                          <w:szCs w:val="18"/>
                          <w:lang w:val="ru-RU"/>
                        </w:rPr>
                        <w:t xml:space="preserve"> (</w:t>
                      </w:r>
                      <w:r w:rsidRPr="009F6217">
                        <w:rPr>
                          <w:rFonts w:ascii="Lucida Sans" w:hAnsi="Lucida Sans"/>
                          <w:b/>
                          <w:sz w:val="18"/>
                          <w:szCs w:val="18"/>
                        </w:rPr>
                        <w:t>SAM</w:t>
                      </w:r>
                      <w:r w:rsidRPr="009F6217">
                        <w:rPr>
                          <w:rFonts w:ascii="Lucida Sans" w:hAnsi="Lucida Sans"/>
                          <w:b/>
                          <w:sz w:val="18"/>
                          <w:szCs w:val="18"/>
                          <w:lang w:val="ru-RU"/>
                        </w:rPr>
                        <w:t xml:space="preserve">) </w:t>
                      </w:r>
                      <w:r w:rsidRPr="009F6217">
                        <w:rPr>
                          <w:rFonts w:ascii="Calibri" w:hAnsi="Calibri" w:cs="Calibri"/>
                          <w:b/>
                          <w:sz w:val="18"/>
                          <w:szCs w:val="18"/>
                          <w:lang w:val="ru-RU"/>
                        </w:rPr>
                        <w:t>в</w:t>
                      </w:r>
                      <w:r w:rsidRPr="009F6217">
                        <w:rPr>
                          <w:rFonts w:ascii="Lucida Sans" w:hAnsi="Lucida Sans"/>
                          <w:b/>
                          <w:sz w:val="18"/>
                          <w:szCs w:val="18"/>
                          <w:lang w:val="ru-RU"/>
                        </w:rPr>
                        <w:t xml:space="preserve"> </w:t>
                      </w:r>
                      <w:r w:rsidRPr="009F6217">
                        <w:rPr>
                          <w:rFonts w:ascii="Lucida Sans" w:hAnsi="Lucida Sans"/>
                          <w:b/>
                          <w:sz w:val="18"/>
                          <w:szCs w:val="18"/>
                        </w:rPr>
                        <w:t>DAI</w:t>
                      </w:r>
                      <w:r w:rsidRPr="009F6217">
                        <w:rPr>
                          <w:rFonts w:ascii="Lucida Sans" w:hAnsi="Lucida Sans"/>
                          <w:b/>
                          <w:sz w:val="18"/>
                          <w:szCs w:val="18"/>
                          <w:lang w:val="ru-RU"/>
                        </w:rPr>
                        <w:t>.</w:t>
                      </w:r>
                    </w:p>
                    <w:p w14:paraId="5E7EDD3A" w14:textId="77777777" w:rsidR="009F6217" w:rsidRPr="00B75893" w:rsidRDefault="009F6217" w:rsidP="009F6217">
                      <w:pPr>
                        <w:rPr>
                          <w:rFonts w:ascii="Lucida Sans" w:hAnsi="Lucida Sans"/>
                          <w:b/>
                          <w:sz w:val="18"/>
                          <w:szCs w:val="18"/>
                          <w:lang w:val="ru-RU"/>
                        </w:rPr>
                      </w:pPr>
                      <w:r w:rsidRPr="009F6217">
                        <w:rPr>
                          <w:rFonts w:ascii="Lucida Sans" w:hAnsi="Lucida Sans"/>
                          <w:b/>
                          <w:sz w:val="18"/>
                          <w:szCs w:val="18"/>
                        </w:rPr>
                        <w:t>I</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СУБПОДРЯДЧИ</w:t>
                      </w:r>
                      <w:r w:rsidRPr="00B75893">
                        <w:rPr>
                          <w:rFonts w:ascii="Lucida Sans" w:hAnsi="Lucida Sans"/>
                          <w:b/>
                          <w:sz w:val="18"/>
                          <w:szCs w:val="18"/>
                          <w:lang w:val="ru-RU"/>
                        </w:rPr>
                        <w:t>/</w:t>
                      </w:r>
                      <w:r w:rsidRPr="00B75893">
                        <w:rPr>
                          <w:rFonts w:ascii="Calibri" w:hAnsi="Calibri" w:cs="Calibri"/>
                          <w:b/>
                          <w:sz w:val="18"/>
                          <w:szCs w:val="18"/>
                          <w:lang w:val="ru-RU"/>
                        </w:rPr>
                        <w:t>ЗАКАЗЫ</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ЗАКУПКУ</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отечественные</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зарубежные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которые</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получают</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субподряды</w:t>
                      </w:r>
                      <w:r w:rsidRPr="00B75893">
                        <w:rPr>
                          <w:rFonts w:ascii="Lucida Sans" w:hAnsi="Lucida Sans"/>
                          <w:b/>
                          <w:sz w:val="18"/>
                          <w:szCs w:val="18"/>
                          <w:lang w:val="ru-RU"/>
                        </w:rPr>
                        <w:t>/</w:t>
                      </w:r>
                      <w:r w:rsidRPr="00B75893">
                        <w:rPr>
                          <w:rFonts w:ascii="Calibri" w:hAnsi="Calibri" w:cs="Calibri"/>
                          <w:b/>
                          <w:sz w:val="18"/>
                          <w:szCs w:val="18"/>
                          <w:lang w:val="ru-RU"/>
                        </w:rPr>
                        <w:t>заказы</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закупку</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30 000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выше</w:t>
                      </w:r>
                      <w:r w:rsidRPr="00B75893">
                        <w:rPr>
                          <w:rFonts w:ascii="Lucida Sans" w:hAnsi="Lucida Sans"/>
                          <w:b/>
                          <w:sz w:val="18"/>
                          <w:szCs w:val="18"/>
                          <w:lang w:val="ru-RU"/>
                        </w:rPr>
                        <w:t xml:space="preserve">, </w:t>
                      </w:r>
                      <w:r w:rsidRPr="00B75893">
                        <w:rPr>
                          <w:rFonts w:ascii="Calibri" w:hAnsi="Calibri" w:cs="Calibri"/>
                          <w:b/>
                          <w:sz w:val="18"/>
                          <w:szCs w:val="18"/>
                          <w:lang w:val="ru-RU"/>
                        </w:rPr>
                        <w:t>должны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до</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подписания</w:t>
                      </w:r>
                      <w:r w:rsidRPr="00B75893">
                        <w:rPr>
                          <w:rFonts w:ascii="Lucida Sans" w:hAnsi="Lucida Sans"/>
                          <w:b/>
                          <w:sz w:val="18"/>
                          <w:szCs w:val="18"/>
                          <w:lang w:val="ru-RU"/>
                        </w:rPr>
                        <w:t xml:space="preserve"> </w:t>
                      </w:r>
                      <w:r w:rsidRPr="00B75893">
                        <w:rPr>
                          <w:rFonts w:ascii="Calibri" w:hAnsi="Calibri" w:cs="Calibri"/>
                          <w:b/>
                          <w:sz w:val="18"/>
                          <w:szCs w:val="18"/>
                          <w:lang w:val="ru-RU"/>
                        </w:rPr>
                        <w:t>соглашения</w:t>
                      </w:r>
                      <w:r w:rsidRPr="00B75893">
                        <w:rPr>
                          <w:rFonts w:ascii="Lucida Sans" w:hAnsi="Lucida Sans"/>
                          <w:b/>
                          <w:sz w:val="18"/>
                          <w:szCs w:val="18"/>
                          <w:lang w:val="ru-RU"/>
                        </w:rPr>
                        <w:t>.</w:t>
                      </w:r>
                    </w:p>
                    <w:p w14:paraId="43F9D329" w14:textId="77777777" w:rsidR="009F6217" w:rsidRPr="00B75893" w:rsidRDefault="009F6217" w:rsidP="009F6217">
                      <w:pPr>
                        <w:rPr>
                          <w:rFonts w:ascii="Lucida Sans" w:hAnsi="Lucida Sans"/>
                          <w:b/>
                          <w:sz w:val="18"/>
                          <w:szCs w:val="18"/>
                          <w:lang w:val="ru-RU"/>
                        </w:rPr>
                      </w:pPr>
                      <w:r w:rsidRPr="009F6217">
                        <w:rPr>
                          <w:rFonts w:ascii="Lucida Sans" w:hAnsi="Lucida Sans"/>
                          <w:b/>
                          <w:sz w:val="18"/>
                          <w:szCs w:val="18"/>
                        </w:rPr>
                        <w:t>II</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иностранные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получающие</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стандартные</w:t>
                      </w:r>
                      <w:r w:rsidRPr="00B75893">
                        <w:rPr>
                          <w:rFonts w:ascii="Lucida Sans" w:hAnsi="Lucida Sans"/>
                          <w:b/>
                          <w:sz w:val="18"/>
                          <w:szCs w:val="18"/>
                          <w:lang w:val="ru-RU"/>
                        </w:rPr>
                        <w:t xml:space="preserve">, </w:t>
                      </w:r>
                      <w:r w:rsidRPr="00B75893">
                        <w:rPr>
                          <w:rFonts w:ascii="Calibri" w:hAnsi="Calibri" w:cs="Calibri"/>
                          <w:b/>
                          <w:sz w:val="18"/>
                          <w:szCs w:val="18"/>
                          <w:lang w:val="ru-RU"/>
                        </w:rPr>
                        <w:t>упрощенные</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9F6217">
                        <w:rPr>
                          <w:rFonts w:ascii="Lucida Sans" w:hAnsi="Lucida Sans"/>
                          <w:b/>
                          <w:sz w:val="18"/>
                          <w:szCs w:val="18"/>
                        </w:rPr>
                        <w:t>FOG</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w:t>
                      </w:r>
                      <w:r w:rsidRPr="00B75893">
                        <w:rPr>
                          <w:rFonts w:ascii="Calibri" w:hAnsi="Calibri" w:cs="Calibri"/>
                          <w:b/>
                          <w:sz w:val="18"/>
                          <w:szCs w:val="18"/>
                          <w:lang w:val="ru-RU"/>
                        </w:rPr>
                        <w:t>равную</w:t>
                      </w:r>
                      <w:r w:rsidRPr="00B75893">
                        <w:rPr>
                          <w:rFonts w:ascii="Lucida Sans" w:hAnsi="Lucida Sans"/>
                          <w:b/>
                          <w:sz w:val="18"/>
                          <w:szCs w:val="18"/>
                          <w:lang w:val="ru-RU"/>
                        </w:rPr>
                        <w:t xml:space="preserve"> </w:t>
                      </w:r>
                      <w:r w:rsidRPr="00B75893">
                        <w:rPr>
                          <w:rFonts w:ascii="Calibri" w:hAnsi="Calibri" w:cs="Calibri"/>
                          <w:b/>
                          <w:sz w:val="18"/>
                          <w:szCs w:val="18"/>
                          <w:lang w:val="ru-RU"/>
                        </w:rPr>
                        <w:t>или</w:t>
                      </w:r>
                      <w:r w:rsidRPr="00B75893">
                        <w:rPr>
                          <w:rFonts w:ascii="Lucida Sans" w:hAnsi="Lucida Sans"/>
                          <w:b/>
                          <w:sz w:val="18"/>
                          <w:szCs w:val="18"/>
                          <w:lang w:val="ru-RU"/>
                        </w:rPr>
                        <w:t xml:space="preserve"> </w:t>
                      </w:r>
                      <w:r w:rsidRPr="00B75893">
                        <w:rPr>
                          <w:rFonts w:ascii="Calibri" w:hAnsi="Calibri" w:cs="Calibri"/>
                          <w:b/>
                          <w:sz w:val="18"/>
                          <w:szCs w:val="18"/>
                          <w:lang w:val="ru-RU"/>
                        </w:rPr>
                        <w:t>превышающую</w:t>
                      </w:r>
                      <w:r w:rsidRPr="00B75893">
                        <w:rPr>
                          <w:rFonts w:ascii="Lucida Sans" w:hAnsi="Lucida Sans"/>
                          <w:b/>
                          <w:sz w:val="18"/>
                          <w:szCs w:val="18"/>
                          <w:lang w:val="ru-RU"/>
                        </w:rPr>
                        <w:t xml:space="preserve"> 25 000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выполняющие</w:t>
                      </w:r>
                      <w:r w:rsidRPr="00B75893">
                        <w:rPr>
                          <w:rFonts w:ascii="Lucida Sans" w:hAnsi="Lucida Sans"/>
                          <w:b/>
                          <w:sz w:val="18"/>
                          <w:szCs w:val="18"/>
                          <w:lang w:val="ru-RU"/>
                        </w:rPr>
                        <w:t xml:space="preserve"> </w:t>
                      </w:r>
                      <w:r w:rsidRPr="00B75893">
                        <w:rPr>
                          <w:rFonts w:ascii="Calibri" w:hAnsi="Calibri" w:cs="Calibri"/>
                          <w:b/>
                          <w:sz w:val="18"/>
                          <w:szCs w:val="18"/>
                          <w:lang w:val="ru-RU"/>
                        </w:rPr>
                        <w:t>работу</w:t>
                      </w:r>
                      <w:r w:rsidRPr="00B75893">
                        <w:rPr>
                          <w:rFonts w:ascii="Lucida Sans" w:hAnsi="Lucida Sans"/>
                          <w:b/>
                          <w:sz w:val="18"/>
                          <w:szCs w:val="18"/>
                          <w:lang w:val="ru-RU"/>
                        </w:rPr>
                        <w:t xml:space="preserve"> </w:t>
                      </w:r>
                      <w:r w:rsidRPr="00B75893">
                        <w:rPr>
                          <w:rFonts w:ascii="Calibri" w:hAnsi="Calibri" w:cs="Calibri"/>
                          <w:b/>
                          <w:sz w:val="18"/>
                          <w:szCs w:val="18"/>
                          <w:lang w:val="ru-RU"/>
                        </w:rPr>
                        <w:t>за</w:t>
                      </w:r>
                      <w:r w:rsidRPr="00B75893">
                        <w:rPr>
                          <w:rFonts w:ascii="Lucida Sans" w:hAnsi="Lucida Sans"/>
                          <w:b/>
                          <w:sz w:val="18"/>
                          <w:szCs w:val="18"/>
                          <w:lang w:val="ru-RU"/>
                        </w:rPr>
                        <w:t xml:space="preserve"> </w:t>
                      </w:r>
                      <w:r w:rsidRPr="00B75893">
                        <w:rPr>
                          <w:rFonts w:ascii="Calibri" w:hAnsi="Calibri" w:cs="Calibri"/>
                          <w:b/>
                          <w:sz w:val="18"/>
                          <w:szCs w:val="18"/>
                          <w:lang w:val="ru-RU"/>
                        </w:rPr>
                        <w:t>пределами</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должны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до</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подписания</w:t>
                      </w:r>
                      <w:r w:rsidRPr="00B75893">
                        <w:rPr>
                          <w:rFonts w:ascii="Lucida Sans" w:hAnsi="Lucida Sans"/>
                          <w:b/>
                          <w:sz w:val="18"/>
                          <w:szCs w:val="18"/>
                          <w:lang w:val="ru-RU"/>
                        </w:rPr>
                        <w:t xml:space="preserve"> </w:t>
                      </w:r>
                      <w:r w:rsidRPr="00B75893">
                        <w:rPr>
                          <w:rFonts w:ascii="Calibri" w:hAnsi="Calibri" w:cs="Calibri"/>
                          <w:b/>
                          <w:sz w:val="18"/>
                          <w:szCs w:val="18"/>
                          <w:lang w:val="ru-RU"/>
                        </w:rPr>
                        <w:t>гранта</w:t>
                      </w:r>
                      <w:r w:rsidRPr="00B75893">
                        <w:rPr>
                          <w:rFonts w:ascii="Lucida Sans" w:hAnsi="Lucida Sans"/>
                          <w:b/>
                          <w:sz w:val="18"/>
                          <w:szCs w:val="18"/>
                          <w:lang w:val="ru-RU"/>
                        </w:rPr>
                        <w:t xml:space="preserve">. </w:t>
                      </w:r>
                      <w:r w:rsidRPr="00B75893">
                        <w:rPr>
                          <w:rFonts w:ascii="Calibri" w:hAnsi="Calibri" w:cs="Calibri"/>
                          <w:b/>
                          <w:sz w:val="18"/>
                          <w:szCs w:val="18"/>
                          <w:lang w:val="ru-RU"/>
                        </w:rPr>
                        <w:t>Все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являющиеся</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получателями</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денежных</w:t>
                      </w:r>
                      <w:r w:rsidRPr="00B75893">
                        <w:rPr>
                          <w:rFonts w:ascii="Lucida Sans" w:hAnsi="Lucida Sans"/>
                          <w:b/>
                          <w:sz w:val="18"/>
                          <w:szCs w:val="18"/>
                          <w:lang w:val="ru-RU"/>
                        </w:rPr>
                        <w:t xml:space="preserve"> </w:t>
                      </w:r>
                      <w:r w:rsidRPr="00B75893">
                        <w:rPr>
                          <w:rFonts w:ascii="Calibri" w:hAnsi="Calibri" w:cs="Calibri"/>
                          <w:b/>
                          <w:sz w:val="18"/>
                          <w:szCs w:val="18"/>
                          <w:lang w:val="ru-RU"/>
                        </w:rPr>
                        <w:t>грантов</w:t>
                      </w:r>
                      <w:r w:rsidRPr="00B75893">
                        <w:rPr>
                          <w:rFonts w:ascii="Lucida Sans" w:hAnsi="Lucida Sans"/>
                          <w:b/>
                          <w:sz w:val="18"/>
                          <w:szCs w:val="18"/>
                          <w:lang w:val="ru-RU"/>
                        </w:rPr>
                        <w:t xml:space="preserve"> </w:t>
                      </w:r>
                      <w:r w:rsidRPr="00B75893">
                        <w:rPr>
                          <w:rFonts w:ascii="Calibri" w:hAnsi="Calibri" w:cs="Calibri"/>
                          <w:b/>
                          <w:sz w:val="18"/>
                          <w:szCs w:val="18"/>
                          <w:lang w:val="ru-RU"/>
                        </w:rPr>
                        <w:t>первого</w:t>
                      </w:r>
                      <w:r w:rsidRPr="00B75893">
                        <w:rPr>
                          <w:rFonts w:ascii="Lucida Sans" w:hAnsi="Lucida Sans"/>
                          <w:b/>
                          <w:sz w:val="18"/>
                          <w:szCs w:val="18"/>
                          <w:lang w:val="ru-RU"/>
                        </w:rPr>
                        <w:t xml:space="preserve"> </w:t>
                      </w:r>
                      <w:r w:rsidRPr="00B75893">
                        <w:rPr>
                          <w:rFonts w:ascii="Calibri" w:hAnsi="Calibri" w:cs="Calibri"/>
                          <w:b/>
                          <w:sz w:val="18"/>
                          <w:szCs w:val="18"/>
                          <w:lang w:val="ru-RU"/>
                        </w:rPr>
                        <w:t>уровня</w:t>
                      </w:r>
                      <w:r w:rsidRPr="00B75893">
                        <w:rPr>
                          <w:rFonts w:ascii="Lucida Sans" w:hAnsi="Lucida Sans"/>
                          <w:b/>
                          <w:sz w:val="18"/>
                          <w:szCs w:val="18"/>
                          <w:lang w:val="ru-RU"/>
                        </w:rPr>
                        <w:t xml:space="preserve"> </w:t>
                      </w:r>
                      <w:r w:rsidRPr="00B75893">
                        <w:rPr>
                          <w:rFonts w:ascii="Calibri" w:hAnsi="Calibri" w:cs="Calibri"/>
                          <w:b/>
                          <w:sz w:val="18"/>
                          <w:szCs w:val="18"/>
                          <w:lang w:val="ru-RU"/>
                        </w:rPr>
                        <w:t>любой</w:t>
                      </w:r>
                      <w:r w:rsidRPr="00B75893">
                        <w:rPr>
                          <w:rFonts w:ascii="Lucida Sans" w:hAnsi="Lucida Sans"/>
                          <w:b/>
                          <w:sz w:val="18"/>
                          <w:szCs w:val="18"/>
                          <w:lang w:val="ru-RU"/>
                        </w:rPr>
                        <w:t xml:space="preserve"> </w:t>
                      </w:r>
                      <w:r w:rsidRPr="00B75893">
                        <w:rPr>
                          <w:rFonts w:ascii="Calibri" w:hAnsi="Calibri" w:cs="Calibri"/>
                          <w:b/>
                          <w:sz w:val="18"/>
                          <w:szCs w:val="18"/>
                          <w:lang w:val="ru-RU"/>
                        </w:rPr>
                        <w:t>стоимости</w:t>
                      </w:r>
                      <w:r w:rsidRPr="00B75893">
                        <w:rPr>
                          <w:rFonts w:ascii="Lucida Sans" w:hAnsi="Lucida Sans"/>
                          <w:b/>
                          <w:sz w:val="18"/>
                          <w:szCs w:val="18"/>
                          <w:lang w:val="ru-RU"/>
                        </w:rPr>
                        <w:t xml:space="preserve">, </w:t>
                      </w:r>
                      <w:r w:rsidRPr="00B75893">
                        <w:rPr>
                          <w:rFonts w:ascii="Calibri" w:hAnsi="Calibri" w:cs="Calibri"/>
                          <w:b/>
                          <w:sz w:val="18"/>
                          <w:szCs w:val="18"/>
                          <w:lang w:val="ru-RU"/>
                        </w:rPr>
                        <w:t>обязаны</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получить</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уникальный</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 xml:space="preserve">); </w:t>
                      </w:r>
                      <w:r w:rsidRPr="00B75893">
                        <w:rPr>
                          <w:rFonts w:ascii="Calibri" w:hAnsi="Calibri" w:cs="Calibri"/>
                          <w:b/>
                          <w:sz w:val="18"/>
                          <w:szCs w:val="18"/>
                          <w:lang w:val="ru-RU"/>
                        </w:rPr>
                        <w:t>освобождение</w:t>
                      </w:r>
                      <w:r w:rsidRPr="00B75893">
                        <w:rPr>
                          <w:rFonts w:ascii="Lucida Sans" w:hAnsi="Lucida Sans"/>
                          <w:b/>
                          <w:sz w:val="18"/>
                          <w:szCs w:val="18"/>
                          <w:lang w:val="ru-RU"/>
                        </w:rPr>
                        <w:t xml:space="preserve"> </w:t>
                      </w:r>
                      <w:r w:rsidRPr="00B75893">
                        <w:rPr>
                          <w:rFonts w:ascii="Calibri" w:hAnsi="Calibri" w:cs="Calibri"/>
                          <w:b/>
                          <w:sz w:val="18"/>
                          <w:szCs w:val="18"/>
                          <w:lang w:val="ru-RU"/>
                        </w:rPr>
                        <w:t>от</w:t>
                      </w:r>
                      <w:r w:rsidRPr="00B75893">
                        <w:rPr>
                          <w:rFonts w:ascii="Lucida Sans" w:hAnsi="Lucida Sans"/>
                          <w:b/>
                          <w:sz w:val="18"/>
                          <w:szCs w:val="18"/>
                          <w:lang w:val="ru-RU"/>
                        </w:rPr>
                        <w:t xml:space="preserve"> </w:t>
                      </w:r>
                      <w:r w:rsidRPr="00B75893">
                        <w:rPr>
                          <w:rFonts w:ascii="Calibri" w:hAnsi="Calibri" w:cs="Calibri"/>
                          <w:b/>
                          <w:sz w:val="18"/>
                          <w:szCs w:val="18"/>
                          <w:lang w:val="ru-RU"/>
                        </w:rPr>
                        <w:t>налога</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сумму</w:t>
                      </w:r>
                      <w:r w:rsidRPr="00B75893">
                        <w:rPr>
                          <w:rFonts w:ascii="Lucida Sans" w:hAnsi="Lucida Sans"/>
                          <w:b/>
                          <w:sz w:val="18"/>
                          <w:szCs w:val="18"/>
                          <w:lang w:val="ru-RU"/>
                        </w:rPr>
                        <w:t xml:space="preserve"> </w:t>
                      </w:r>
                      <w:r w:rsidRPr="00B75893">
                        <w:rPr>
                          <w:rFonts w:ascii="Calibri" w:hAnsi="Calibri" w:cs="Calibri"/>
                          <w:b/>
                          <w:sz w:val="18"/>
                          <w:szCs w:val="18"/>
                          <w:lang w:val="ru-RU"/>
                        </w:rPr>
                        <w:t>менее</w:t>
                      </w:r>
                      <w:r w:rsidRPr="00B75893">
                        <w:rPr>
                          <w:rFonts w:ascii="Lucida Sans" w:hAnsi="Lucida Sans"/>
                          <w:b/>
                          <w:sz w:val="18"/>
                          <w:szCs w:val="18"/>
                          <w:lang w:val="ru-RU"/>
                        </w:rPr>
                        <w:t xml:space="preserve"> 25 000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распространяется</w:t>
                      </w:r>
                      <w:r w:rsidRPr="00B75893">
                        <w:rPr>
                          <w:rFonts w:ascii="Lucida Sans" w:hAnsi="Lucida Sans"/>
                          <w:b/>
                          <w:sz w:val="18"/>
                          <w:szCs w:val="18"/>
                          <w:lang w:val="ru-RU"/>
                        </w:rPr>
                        <w:t xml:space="preserve"> </w:t>
                      </w:r>
                      <w:r w:rsidRPr="00B75893">
                        <w:rPr>
                          <w:rFonts w:ascii="Calibri" w:hAnsi="Calibri" w:cs="Calibri"/>
                          <w:b/>
                          <w:sz w:val="18"/>
                          <w:szCs w:val="18"/>
                          <w:lang w:val="ru-RU"/>
                        </w:rPr>
                        <w:t>только</w:t>
                      </w:r>
                      <w:r w:rsidRPr="00B75893">
                        <w:rPr>
                          <w:rFonts w:ascii="Lucida Sans" w:hAnsi="Lucida Sans"/>
                          <w:b/>
                          <w:sz w:val="18"/>
                          <w:szCs w:val="18"/>
                          <w:lang w:val="ru-RU"/>
                        </w:rPr>
                        <w:t xml:space="preserve"> </w:t>
                      </w:r>
                      <w:r w:rsidRPr="00B75893">
                        <w:rPr>
                          <w:rFonts w:ascii="Calibri" w:hAnsi="Calibri" w:cs="Calibri"/>
                          <w:b/>
                          <w:sz w:val="18"/>
                          <w:szCs w:val="18"/>
                          <w:lang w:val="ru-RU"/>
                        </w:rPr>
                        <w:t>на</w:t>
                      </w:r>
                      <w:r w:rsidRPr="00B75893">
                        <w:rPr>
                          <w:rFonts w:ascii="Lucida Sans" w:hAnsi="Lucida Sans"/>
                          <w:b/>
                          <w:sz w:val="18"/>
                          <w:szCs w:val="18"/>
                          <w:lang w:val="ru-RU"/>
                        </w:rPr>
                        <w:t xml:space="preserve"> </w:t>
                      </w:r>
                      <w:r w:rsidRPr="00B75893">
                        <w:rPr>
                          <w:rFonts w:ascii="Calibri" w:hAnsi="Calibri" w:cs="Calibri"/>
                          <w:b/>
                          <w:sz w:val="18"/>
                          <w:szCs w:val="18"/>
                          <w:lang w:val="ru-RU"/>
                        </w:rPr>
                        <w:t>иностранные</w:t>
                      </w:r>
                      <w:r w:rsidRPr="00B75893">
                        <w:rPr>
                          <w:rFonts w:ascii="Lucida Sans" w:hAnsi="Lucida Sans"/>
                          <w:b/>
                          <w:sz w:val="18"/>
                          <w:szCs w:val="18"/>
                          <w:lang w:val="ru-RU"/>
                        </w:rPr>
                        <w:t xml:space="preserve"> </w:t>
                      </w:r>
                      <w:r w:rsidRPr="00B75893">
                        <w:rPr>
                          <w:rFonts w:ascii="Calibri" w:hAnsi="Calibri" w:cs="Calibri"/>
                          <w:b/>
                          <w:sz w:val="18"/>
                          <w:szCs w:val="18"/>
                          <w:lang w:val="ru-RU"/>
                        </w:rPr>
                        <w:t>организации</w:t>
                      </w:r>
                      <w:r w:rsidRPr="00B75893">
                        <w:rPr>
                          <w:rFonts w:ascii="Lucida Sans" w:hAnsi="Lucida Sans"/>
                          <w:b/>
                          <w:sz w:val="18"/>
                          <w:szCs w:val="18"/>
                          <w:lang w:val="ru-RU"/>
                        </w:rPr>
                        <w:t>.</w:t>
                      </w:r>
                    </w:p>
                    <w:p w14:paraId="3B6EB50C" w14:textId="6226A49C" w:rsidR="00D9036C" w:rsidRPr="00B75893" w:rsidRDefault="009F6217" w:rsidP="009F6217">
                      <w:pPr>
                        <w:rPr>
                          <w:b/>
                          <w:lang w:val="ru-RU"/>
                        </w:rPr>
                      </w:pPr>
                      <w:r w:rsidRPr="00B75893">
                        <w:rPr>
                          <w:rFonts w:ascii="Calibri" w:hAnsi="Calibri" w:cs="Calibri"/>
                          <w:b/>
                          <w:sz w:val="18"/>
                          <w:szCs w:val="18"/>
                          <w:lang w:val="ru-RU"/>
                        </w:rPr>
                        <w:t>НИКАКИЕ</w:t>
                      </w:r>
                      <w:r w:rsidRPr="00B75893">
                        <w:rPr>
                          <w:rFonts w:ascii="Lucida Sans" w:hAnsi="Lucida Sans"/>
                          <w:b/>
                          <w:sz w:val="18"/>
                          <w:szCs w:val="18"/>
                          <w:lang w:val="ru-RU"/>
                        </w:rPr>
                        <w:t xml:space="preserve"> </w:t>
                      </w:r>
                      <w:r w:rsidRPr="00B75893">
                        <w:rPr>
                          <w:rFonts w:ascii="Calibri" w:hAnsi="Calibri" w:cs="Calibri"/>
                          <w:b/>
                          <w:sz w:val="18"/>
                          <w:szCs w:val="18"/>
                          <w:lang w:val="ru-RU"/>
                        </w:rPr>
                        <w:t>СУБПОДРЯДКИ</w:t>
                      </w:r>
                      <w:r w:rsidRPr="00B75893">
                        <w:rPr>
                          <w:rFonts w:ascii="Lucida Sans" w:hAnsi="Lucida Sans"/>
                          <w:b/>
                          <w:sz w:val="18"/>
                          <w:szCs w:val="18"/>
                          <w:lang w:val="ru-RU"/>
                        </w:rPr>
                        <w:t>/</w:t>
                      </w:r>
                      <w:r w:rsidRPr="00B75893">
                        <w:rPr>
                          <w:rFonts w:ascii="Calibri" w:hAnsi="Calibri" w:cs="Calibri"/>
                          <w:b/>
                          <w:sz w:val="18"/>
                          <w:szCs w:val="18"/>
                          <w:lang w:val="ru-RU"/>
                        </w:rPr>
                        <w:t>ЗП</w:t>
                      </w:r>
                      <w:r w:rsidRPr="00B75893">
                        <w:rPr>
                          <w:rFonts w:ascii="Lucida Sans" w:hAnsi="Lucida Sans"/>
                          <w:b/>
                          <w:sz w:val="18"/>
                          <w:szCs w:val="18"/>
                          <w:lang w:val="ru-RU"/>
                        </w:rPr>
                        <w:t xml:space="preserve"> (30 000 </w:t>
                      </w:r>
                      <w:r w:rsidRPr="00B75893">
                        <w:rPr>
                          <w:rFonts w:ascii="Calibri" w:hAnsi="Calibri" w:cs="Calibri"/>
                          <w:b/>
                          <w:sz w:val="18"/>
                          <w:szCs w:val="18"/>
                          <w:lang w:val="ru-RU"/>
                        </w:rPr>
                        <w:t>долларов</w:t>
                      </w:r>
                      <w:r w:rsidRPr="00B75893">
                        <w:rPr>
                          <w:rFonts w:ascii="Lucida Sans" w:hAnsi="Lucida Sans"/>
                          <w:b/>
                          <w:sz w:val="18"/>
                          <w:szCs w:val="18"/>
                          <w:lang w:val="ru-RU"/>
                        </w:rPr>
                        <w:t xml:space="preserve"> </w:t>
                      </w:r>
                      <w:r w:rsidRPr="00B75893">
                        <w:rPr>
                          <w:rFonts w:ascii="Calibri" w:hAnsi="Calibri" w:cs="Calibri"/>
                          <w:b/>
                          <w:sz w:val="18"/>
                          <w:szCs w:val="18"/>
                          <w:lang w:val="ru-RU"/>
                        </w:rPr>
                        <w:t>США</w:t>
                      </w:r>
                      <w:r w:rsidRPr="00B75893">
                        <w:rPr>
                          <w:rFonts w:ascii="Lucida Sans" w:hAnsi="Lucida Sans"/>
                          <w:b/>
                          <w:sz w:val="18"/>
                          <w:szCs w:val="18"/>
                          <w:lang w:val="ru-RU"/>
                        </w:rPr>
                        <w:t xml:space="preserve"> </w:t>
                      </w:r>
                      <w:r w:rsidRPr="00B75893">
                        <w:rPr>
                          <w:rFonts w:ascii="Calibri" w:hAnsi="Calibri" w:cs="Calibri"/>
                          <w:b/>
                          <w:sz w:val="18"/>
                          <w:szCs w:val="18"/>
                          <w:lang w:val="ru-RU"/>
                        </w:rPr>
                        <w:t>и</w:t>
                      </w:r>
                      <w:r w:rsidRPr="00B75893">
                        <w:rPr>
                          <w:rFonts w:ascii="Lucida Sans" w:hAnsi="Lucida Sans"/>
                          <w:b/>
                          <w:sz w:val="18"/>
                          <w:szCs w:val="18"/>
                          <w:lang w:val="ru-RU"/>
                        </w:rPr>
                        <w:t xml:space="preserve"> </w:t>
                      </w:r>
                      <w:r w:rsidRPr="00B75893">
                        <w:rPr>
                          <w:rFonts w:ascii="Calibri" w:hAnsi="Calibri" w:cs="Calibri"/>
                          <w:b/>
                          <w:sz w:val="18"/>
                          <w:szCs w:val="18"/>
                          <w:lang w:val="ru-RU"/>
                        </w:rPr>
                        <w:t>выше</w:t>
                      </w:r>
                      <w:r w:rsidRPr="00B75893">
                        <w:rPr>
                          <w:rFonts w:ascii="Lucida Sans" w:hAnsi="Lucida Sans"/>
                          <w:b/>
                          <w:sz w:val="18"/>
                          <w:szCs w:val="18"/>
                          <w:lang w:val="ru-RU"/>
                        </w:rPr>
                        <w:t xml:space="preserve">) </w:t>
                      </w:r>
                      <w:r w:rsidRPr="00B75893">
                        <w:rPr>
                          <w:rFonts w:ascii="Calibri" w:hAnsi="Calibri" w:cs="Calibri"/>
                          <w:b/>
                          <w:sz w:val="18"/>
                          <w:szCs w:val="18"/>
                          <w:lang w:val="ru-RU"/>
                        </w:rPr>
                        <w:t>или</w:t>
                      </w:r>
                      <w:r w:rsidRPr="00B75893">
                        <w:rPr>
                          <w:rFonts w:ascii="Lucida Sans" w:hAnsi="Lucida Sans"/>
                          <w:b/>
                          <w:sz w:val="18"/>
                          <w:szCs w:val="18"/>
                          <w:lang w:val="ru-RU"/>
                        </w:rPr>
                        <w:t xml:space="preserve"> </w:t>
                      </w:r>
                      <w:r w:rsidRPr="00B75893">
                        <w:rPr>
                          <w:rFonts w:ascii="Calibri" w:hAnsi="Calibri" w:cs="Calibri"/>
                          <w:b/>
                          <w:sz w:val="18"/>
                          <w:szCs w:val="18"/>
                          <w:lang w:val="ru-RU"/>
                        </w:rPr>
                        <w:t>ДЕНЕЖНЫЕ</w:t>
                      </w:r>
                      <w:r w:rsidRPr="00B75893">
                        <w:rPr>
                          <w:rFonts w:ascii="Lucida Sans" w:hAnsi="Lucida Sans"/>
                          <w:b/>
                          <w:sz w:val="18"/>
                          <w:szCs w:val="18"/>
                          <w:lang w:val="ru-RU"/>
                        </w:rPr>
                        <w:t xml:space="preserve"> </w:t>
                      </w:r>
                      <w:r w:rsidRPr="00B75893">
                        <w:rPr>
                          <w:rFonts w:ascii="Calibri" w:hAnsi="Calibri" w:cs="Calibri"/>
                          <w:b/>
                          <w:sz w:val="18"/>
                          <w:szCs w:val="18"/>
                          <w:lang w:val="ru-RU"/>
                        </w:rPr>
                        <w:t>ГРАНТЫ</w:t>
                      </w:r>
                      <w:r w:rsidRPr="00B75893">
                        <w:rPr>
                          <w:rFonts w:ascii="Lucida Sans" w:hAnsi="Lucida Sans"/>
                          <w:b/>
                          <w:sz w:val="18"/>
                          <w:szCs w:val="18"/>
                          <w:lang w:val="ru-RU"/>
                        </w:rPr>
                        <w:t xml:space="preserve"> </w:t>
                      </w:r>
                      <w:r w:rsidRPr="00B75893">
                        <w:rPr>
                          <w:rFonts w:ascii="Calibri" w:hAnsi="Calibri" w:cs="Calibri"/>
                          <w:b/>
                          <w:sz w:val="18"/>
                          <w:szCs w:val="18"/>
                          <w:lang w:val="ru-RU"/>
                        </w:rPr>
                        <w:t>НЕ</w:t>
                      </w:r>
                      <w:r w:rsidRPr="00B75893">
                        <w:rPr>
                          <w:rFonts w:ascii="Lucida Sans" w:hAnsi="Lucida Sans"/>
                          <w:b/>
                          <w:sz w:val="18"/>
                          <w:szCs w:val="18"/>
                          <w:lang w:val="ru-RU"/>
                        </w:rPr>
                        <w:t xml:space="preserve"> </w:t>
                      </w:r>
                      <w:r w:rsidRPr="00B75893">
                        <w:rPr>
                          <w:rFonts w:ascii="Calibri" w:hAnsi="Calibri" w:cs="Calibri"/>
                          <w:b/>
                          <w:sz w:val="18"/>
                          <w:szCs w:val="18"/>
                          <w:lang w:val="ru-RU"/>
                        </w:rPr>
                        <w:t>БУДУТ</w:t>
                      </w:r>
                      <w:r w:rsidRPr="00B75893">
                        <w:rPr>
                          <w:rFonts w:ascii="Lucida Sans" w:hAnsi="Lucida Sans"/>
                          <w:b/>
                          <w:sz w:val="18"/>
                          <w:szCs w:val="18"/>
                          <w:lang w:val="ru-RU"/>
                        </w:rPr>
                        <w:t xml:space="preserve"> </w:t>
                      </w:r>
                      <w:r w:rsidRPr="00B75893">
                        <w:rPr>
                          <w:rFonts w:ascii="Calibri" w:hAnsi="Calibri" w:cs="Calibri"/>
                          <w:b/>
                          <w:sz w:val="18"/>
                          <w:szCs w:val="18"/>
                          <w:lang w:val="ru-RU"/>
                        </w:rPr>
                        <w:t>ПОДПИСАНЫ</w:t>
                      </w:r>
                      <w:r w:rsidRPr="00B75893">
                        <w:rPr>
                          <w:rFonts w:ascii="Lucida Sans" w:hAnsi="Lucida Sans"/>
                          <w:b/>
                          <w:sz w:val="18"/>
                          <w:szCs w:val="18"/>
                          <w:lang w:val="ru-RU"/>
                        </w:rPr>
                        <w:t xml:space="preserve"> </w:t>
                      </w:r>
                      <w:r w:rsidRPr="009F6217">
                        <w:rPr>
                          <w:rFonts w:ascii="Lucida Sans" w:hAnsi="Lucida Sans"/>
                          <w:b/>
                          <w:sz w:val="18"/>
                          <w:szCs w:val="18"/>
                        </w:rPr>
                        <w:t>DAI</w:t>
                      </w:r>
                      <w:r w:rsidRPr="00B75893">
                        <w:rPr>
                          <w:rFonts w:ascii="Lucida Sans" w:hAnsi="Lucida Sans"/>
                          <w:b/>
                          <w:sz w:val="18"/>
                          <w:szCs w:val="18"/>
                          <w:lang w:val="ru-RU"/>
                        </w:rPr>
                        <w:t xml:space="preserve"> </w:t>
                      </w:r>
                      <w:r w:rsidRPr="00B75893">
                        <w:rPr>
                          <w:rFonts w:ascii="Calibri" w:hAnsi="Calibri" w:cs="Calibri"/>
                          <w:b/>
                          <w:sz w:val="18"/>
                          <w:szCs w:val="18"/>
                          <w:lang w:val="ru-RU"/>
                        </w:rPr>
                        <w:t>БЕЗ</w:t>
                      </w:r>
                      <w:r w:rsidRPr="00B75893">
                        <w:rPr>
                          <w:rFonts w:ascii="Lucida Sans" w:hAnsi="Lucida Sans"/>
                          <w:b/>
                          <w:sz w:val="18"/>
                          <w:szCs w:val="18"/>
                          <w:lang w:val="ru-RU"/>
                        </w:rPr>
                        <w:t xml:space="preserve"> </w:t>
                      </w:r>
                      <w:r w:rsidRPr="00B75893">
                        <w:rPr>
                          <w:rFonts w:ascii="Calibri" w:hAnsi="Calibri" w:cs="Calibri"/>
                          <w:b/>
                          <w:sz w:val="18"/>
                          <w:szCs w:val="18"/>
                          <w:lang w:val="ru-RU"/>
                        </w:rPr>
                        <w:t>ПРЕДВАРИТЕЛЬНОГО</w:t>
                      </w:r>
                      <w:r w:rsidRPr="00B75893">
                        <w:rPr>
                          <w:rFonts w:ascii="Lucida Sans" w:hAnsi="Lucida Sans"/>
                          <w:b/>
                          <w:sz w:val="18"/>
                          <w:szCs w:val="18"/>
                          <w:lang w:val="ru-RU"/>
                        </w:rPr>
                        <w:t xml:space="preserve"> </w:t>
                      </w:r>
                      <w:r w:rsidRPr="00B75893">
                        <w:rPr>
                          <w:rFonts w:ascii="Calibri" w:hAnsi="Calibri" w:cs="Calibri"/>
                          <w:b/>
                          <w:sz w:val="18"/>
                          <w:szCs w:val="18"/>
                          <w:lang w:val="ru-RU"/>
                        </w:rPr>
                        <w:t>ПОЛУЧЕНИЯ</w:t>
                      </w:r>
                      <w:r w:rsidRPr="00B75893">
                        <w:rPr>
                          <w:rFonts w:ascii="Lucida Sans" w:hAnsi="Lucida Sans"/>
                          <w:b/>
                          <w:sz w:val="18"/>
                          <w:szCs w:val="18"/>
                          <w:lang w:val="ru-RU"/>
                        </w:rPr>
                        <w:t xml:space="preserve"> </w:t>
                      </w:r>
                      <w:r w:rsidRPr="00B75893">
                        <w:rPr>
                          <w:rFonts w:ascii="Calibri" w:hAnsi="Calibri" w:cs="Calibri"/>
                          <w:b/>
                          <w:sz w:val="18"/>
                          <w:szCs w:val="18"/>
                          <w:lang w:val="ru-RU"/>
                        </w:rPr>
                        <w:t>УНИКАЛЬНОГО</w:t>
                      </w:r>
                      <w:r w:rsidRPr="00B75893">
                        <w:rPr>
                          <w:rFonts w:ascii="Lucida Sans" w:hAnsi="Lucida Sans"/>
                          <w:b/>
                          <w:sz w:val="18"/>
                          <w:szCs w:val="18"/>
                          <w:lang w:val="ru-RU"/>
                        </w:rPr>
                        <w:t xml:space="preserve"> </w:t>
                      </w:r>
                      <w:r w:rsidRPr="00B75893">
                        <w:rPr>
                          <w:rFonts w:ascii="Calibri" w:hAnsi="Calibri" w:cs="Calibri"/>
                          <w:b/>
                          <w:sz w:val="18"/>
                          <w:szCs w:val="18"/>
                          <w:lang w:val="ru-RU"/>
                        </w:rPr>
                        <w:t>ИДЕНТИФИКАТОРА</w:t>
                      </w:r>
                      <w:r w:rsidRPr="00B75893">
                        <w:rPr>
                          <w:rFonts w:ascii="Lucida Sans" w:hAnsi="Lucida Sans"/>
                          <w:b/>
                          <w:sz w:val="18"/>
                          <w:szCs w:val="18"/>
                          <w:lang w:val="ru-RU"/>
                        </w:rPr>
                        <w:t xml:space="preserve"> </w:t>
                      </w:r>
                      <w:r w:rsidRPr="00B75893">
                        <w:rPr>
                          <w:rFonts w:ascii="Calibri" w:hAnsi="Calibri" w:cs="Calibri"/>
                          <w:b/>
                          <w:sz w:val="18"/>
                          <w:szCs w:val="18"/>
                          <w:lang w:val="ru-RU"/>
                        </w:rPr>
                        <w:t>ЛИЦА</w:t>
                      </w:r>
                      <w:r w:rsidRPr="00B75893">
                        <w:rPr>
                          <w:rFonts w:ascii="Lucida Sans" w:hAnsi="Lucida Sans"/>
                          <w:b/>
                          <w:sz w:val="18"/>
                          <w:szCs w:val="18"/>
                          <w:lang w:val="ru-RU"/>
                        </w:rPr>
                        <w:t xml:space="preserve"> (</w:t>
                      </w:r>
                      <w:r w:rsidRPr="009F6217">
                        <w:rPr>
                          <w:rFonts w:ascii="Lucida Sans" w:hAnsi="Lucida Sans"/>
                          <w:b/>
                          <w:sz w:val="18"/>
                          <w:szCs w:val="18"/>
                        </w:rPr>
                        <w:t>SAM</w:t>
                      </w:r>
                      <w:r w:rsidRPr="00B75893">
                        <w:rPr>
                          <w:rFonts w:ascii="Lucida Sans" w:hAnsi="Lucida Sans"/>
                          <w:b/>
                          <w:sz w:val="18"/>
                          <w:szCs w:val="18"/>
                          <w:lang w:val="ru-RU"/>
                        </w:rPr>
                        <w:t>).</w:t>
                      </w:r>
                    </w:p>
                  </w:txbxContent>
                </v:textbox>
                <w10:wrap type="square"/>
              </v:rect>
            </w:pict>
          </mc:Fallback>
        </mc:AlternateContent>
      </w:r>
      <w:r w:rsidR="001C19F5" w:rsidRPr="001C19F5">
        <w:rPr>
          <w:rFonts w:ascii="Calibri" w:hAnsi="Calibri" w:cs="Calibri"/>
          <w:b/>
          <w:lang w:val="ru-RU"/>
        </w:rPr>
        <w:t>ИНСТРУКЦИЯ</w:t>
      </w:r>
      <w:r w:rsidR="001C19F5" w:rsidRPr="001C19F5">
        <w:rPr>
          <w:rFonts w:ascii="Lucida Sans" w:hAnsi="Lucida Sans" w:cs="Times New Roman"/>
          <w:b/>
          <w:lang w:val="ru-RU"/>
        </w:rPr>
        <w:t xml:space="preserve"> </w:t>
      </w:r>
      <w:r w:rsidR="001C19F5" w:rsidRPr="001C19F5">
        <w:rPr>
          <w:rFonts w:ascii="Calibri" w:hAnsi="Calibri" w:cs="Calibri"/>
          <w:b/>
          <w:lang w:val="ru-RU"/>
        </w:rPr>
        <w:t>ПО</w:t>
      </w:r>
      <w:r w:rsidR="001C19F5" w:rsidRPr="001C19F5">
        <w:rPr>
          <w:rFonts w:ascii="Lucida Sans" w:hAnsi="Lucida Sans" w:cs="Times New Roman"/>
          <w:b/>
          <w:lang w:val="ru-RU"/>
        </w:rPr>
        <w:t xml:space="preserve"> </w:t>
      </w:r>
      <w:r w:rsidR="001C19F5" w:rsidRPr="001C19F5">
        <w:rPr>
          <w:rFonts w:ascii="Calibri" w:hAnsi="Calibri" w:cs="Calibri"/>
          <w:b/>
          <w:lang w:val="ru-RU"/>
        </w:rPr>
        <w:t>ПОЛУЧЕНИЮ</w:t>
      </w:r>
      <w:r w:rsidR="001C19F5" w:rsidRPr="001C19F5">
        <w:rPr>
          <w:rFonts w:ascii="Lucida Sans" w:hAnsi="Lucida Sans" w:cs="Times New Roman"/>
          <w:b/>
          <w:lang w:val="ru-RU"/>
        </w:rPr>
        <w:t xml:space="preserve"> </w:t>
      </w:r>
      <w:r w:rsidR="001C19F5" w:rsidRPr="001C19F5">
        <w:rPr>
          <w:rFonts w:ascii="Calibri" w:hAnsi="Calibri" w:cs="Calibri"/>
          <w:b/>
          <w:lang w:val="ru-RU"/>
        </w:rPr>
        <w:t>уникального</w:t>
      </w:r>
      <w:r w:rsidR="001C19F5" w:rsidRPr="001C19F5">
        <w:rPr>
          <w:rFonts w:ascii="Lucida Sans" w:hAnsi="Lucida Sans" w:cs="Times New Roman"/>
          <w:b/>
          <w:lang w:val="ru-RU"/>
        </w:rPr>
        <w:t xml:space="preserve"> </w:t>
      </w:r>
      <w:r w:rsidR="001C19F5" w:rsidRPr="001C19F5">
        <w:rPr>
          <w:rFonts w:ascii="Calibri" w:hAnsi="Calibri" w:cs="Calibri"/>
          <w:b/>
          <w:lang w:val="ru-RU"/>
        </w:rPr>
        <w:t>идентификатора</w:t>
      </w:r>
      <w:r w:rsidR="001C19F5" w:rsidRPr="001C19F5">
        <w:rPr>
          <w:rFonts w:ascii="Lucida Sans" w:hAnsi="Lucida Sans" w:cs="Times New Roman"/>
          <w:b/>
          <w:lang w:val="ru-RU"/>
        </w:rPr>
        <w:t xml:space="preserve"> </w:t>
      </w:r>
      <w:r w:rsidR="001C19F5" w:rsidRPr="001C19F5">
        <w:rPr>
          <w:rFonts w:ascii="Calibri" w:hAnsi="Calibri" w:cs="Calibri"/>
          <w:b/>
          <w:lang w:val="ru-RU"/>
        </w:rPr>
        <w:t>объекта</w:t>
      </w:r>
      <w:r w:rsidR="001C19F5" w:rsidRPr="001C19F5">
        <w:rPr>
          <w:rFonts w:ascii="Lucida Sans" w:hAnsi="Lucida Sans" w:cs="Times New Roman"/>
          <w:b/>
          <w:lang w:val="ru-RU"/>
        </w:rPr>
        <w:t xml:space="preserve"> (</w:t>
      </w:r>
      <w:r w:rsidR="001C19F5" w:rsidRPr="001C19F5">
        <w:rPr>
          <w:rFonts w:ascii="Lucida Sans" w:hAnsi="Lucida Sans" w:cs="Times New Roman"/>
          <w:b/>
        </w:rPr>
        <w:t>SAM</w:t>
      </w:r>
      <w:r w:rsidR="001C19F5" w:rsidRPr="001C19F5">
        <w:rPr>
          <w:rFonts w:ascii="Lucida Sans" w:hAnsi="Lucida Sans" w:cs="Times New Roman"/>
          <w:b/>
          <w:lang w:val="ru-RU"/>
        </w:rPr>
        <w:t>)</w:t>
      </w:r>
    </w:p>
    <w:p w14:paraId="70690B1F" w14:textId="77777777" w:rsidR="00D9036C" w:rsidRPr="001C19F5" w:rsidRDefault="00D9036C" w:rsidP="00D9036C">
      <w:pPr>
        <w:spacing w:after="0" w:line="240" w:lineRule="auto"/>
        <w:jc w:val="both"/>
        <w:rPr>
          <w:rFonts w:ascii="Lucida Sans" w:hAnsi="Lucida Sans" w:cs="Times New Roman"/>
          <w:i/>
          <w:lang w:val="ru-RU"/>
        </w:rPr>
      </w:pPr>
    </w:p>
    <w:p w14:paraId="47186AC1" w14:textId="77777777" w:rsidR="00DB2800" w:rsidRDefault="00DB2800" w:rsidP="00D9036C">
      <w:pPr>
        <w:spacing w:after="0" w:line="240" w:lineRule="auto"/>
        <w:jc w:val="both"/>
        <w:rPr>
          <w:rFonts w:cs="Times New Roman"/>
          <w:i/>
          <w:sz w:val="20"/>
          <w:szCs w:val="20"/>
          <w:lang w:val="ru-RU"/>
        </w:rPr>
      </w:pPr>
      <w:r w:rsidRPr="00DB2800">
        <w:rPr>
          <w:rFonts w:ascii="Calibri" w:hAnsi="Calibri" w:cs="Calibri"/>
          <w:i/>
          <w:sz w:val="20"/>
          <w:szCs w:val="20"/>
          <w:lang w:val="ru-RU"/>
        </w:rPr>
        <w:t>Примечание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Определение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успешного</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претендента</w:t>
      </w:r>
      <w:r w:rsidRPr="00DB2800">
        <w:rPr>
          <w:rFonts w:ascii="Lucida Sans" w:hAnsi="Lucida Sans" w:cs="Times New Roman"/>
          <w:i/>
          <w:sz w:val="20"/>
          <w:szCs w:val="20"/>
          <w:lang w:val="ru-RU"/>
        </w:rPr>
        <w:t>/</w:t>
      </w:r>
      <w:r w:rsidRPr="00DB2800">
        <w:rPr>
          <w:rFonts w:ascii="Calibri" w:hAnsi="Calibri" w:cs="Calibri"/>
          <w:i/>
          <w:sz w:val="20"/>
          <w:szCs w:val="20"/>
          <w:lang w:val="ru-RU"/>
        </w:rPr>
        <w:t>заявителя</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в</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результате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этого</w:t>
      </w:r>
      <w:r w:rsidRPr="00DB2800">
        <w:rPr>
          <w:rFonts w:ascii="Lucida Sans" w:hAnsi="Lucida Sans" w:cs="Times New Roman"/>
          <w:i/>
          <w:sz w:val="20"/>
          <w:szCs w:val="20"/>
          <w:lang w:val="ru-RU"/>
        </w:rPr>
        <w:t xml:space="preserve"> </w:t>
      </w:r>
      <w:r w:rsidRPr="00DB2800">
        <w:rPr>
          <w:rFonts w:ascii="Lucida Sans" w:hAnsi="Lucida Sans" w:cs="Times New Roman"/>
          <w:i/>
          <w:sz w:val="20"/>
          <w:szCs w:val="20"/>
        </w:rPr>
        <w:t>RFP</w:t>
      </w:r>
      <w:r w:rsidRPr="00DB2800">
        <w:rPr>
          <w:rFonts w:ascii="Lucida Sans" w:hAnsi="Lucida Sans" w:cs="Times New Roman"/>
          <w:i/>
          <w:sz w:val="20"/>
          <w:szCs w:val="20"/>
          <w:lang w:val="ru-RU"/>
        </w:rPr>
        <w:t>/</w:t>
      </w:r>
      <w:r w:rsidRPr="00DB2800">
        <w:rPr>
          <w:rFonts w:ascii="Lucida Sans" w:hAnsi="Lucida Sans" w:cs="Times New Roman"/>
          <w:i/>
          <w:sz w:val="20"/>
          <w:szCs w:val="20"/>
        </w:rPr>
        <w:t>RFQ</w:t>
      </w:r>
      <w:r w:rsidRPr="00DB2800">
        <w:rPr>
          <w:rFonts w:ascii="Lucida Sans" w:hAnsi="Lucida Sans" w:cs="Times New Roman"/>
          <w:i/>
          <w:sz w:val="20"/>
          <w:szCs w:val="20"/>
          <w:lang w:val="ru-RU"/>
        </w:rPr>
        <w:t>/</w:t>
      </w:r>
      <w:r w:rsidRPr="00DB2800">
        <w:rPr>
          <w:rFonts w:ascii="Lucida Sans" w:hAnsi="Lucida Sans" w:cs="Times New Roman"/>
          <w:i/>
          <w:sz w:val="20"/>
          <w:szCs w:val="20"/>
        </w:rPr>
        <w:t>RFA</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зависит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от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того</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предоставит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ли</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победитель</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уникальный</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идентификатор</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объекта</w:t>
      </w:r>
      <w:r w:rsidRPr="00DB2800">
        <w:rPr>
          <w:rFonts w:ascii="Lucida Sans" w:hAnsi="Lucida Sans" w:cs="Times New Roman"/>
          <w:i/>
          <w:sz w:val="20"/>
          <w:szCs w:val="20"/>
          <w:lang w:val="ru-RU"/>
        </w:rPr>
        <w:t xml:space="preserve"> (</w:t>
      </w:r>
      <w:r w:rsidRPr="00DB2800">
        <w:rPr>
          <w:rFonts w:ascii="Lucida Sans" w:hAnsi="Lucida Sans" w:cs="Times New Roman"/>
          <w:i/>
          <w:sz w:val="20"/>
          <w:szCs w:val="20"/>
        </w:rPr>
        <w:t>SAM</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в</w:t>
      </w:r>
      <w:r w:rsidRPr="00DB2800">
        <w:rPr>
          <w:rFonts w:ascii="Lucida Sans" w:hAnsi="Lucida Sans" w:cs="Times New Roman"/>
          <w:i/>
          <w:sz w:val="20"/>
          <w:szCs w:val="20"/>
          <w:lang w:val="ru-RU"/>
        </w:rPr>
        <w:t xml:space="preserve"> </w:t>
      </w:r>
      <w:r w:rsidRPr="00DB2800">
        <w:rPr>
          <w:rFonts w:ascii="Lucida Sans" w:hAnsi="Lucida Sans" w:cs="Times New Roman"/>
          <w:i/>
          <w:sz w:val="20"/>
          <w:szCs w:val="20"/>
        </w:rPr>
        <w:t>DAI</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Организации</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которые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не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предоставят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уникальный</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идентификатор</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объекта</w:t>
      </w:r>
      <w:r w:rsidRPr="00DB2800">
        <w:rPr>
          <w:rFonts w:ascii="Lucida Sans" w:hAnsi="Lucida Sans" w:cs="Times New Roman"/>
          <w:i/>
          <w:sz w:val="20"/>
          <w:szCs w:val="20"/>
          <w:lang w:val="ru-RU"/>
        </w:rPr>
        <w:t xml:space="preserve"> (</w:t>
      </w:r>
      <w:r w:rsidRPr="00DB2800">
        <w:rPr>
          <w:rFonts w:ascii="Lucida Sans" w:hAnsi="Lucida Sans" w:cs="Times New Roman"/>
          <w:i/>
          <w:sz w:val="20"/>
          <w:szCs w:val="20"/>
        </w:rPr>
        <w:t>SAM</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не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получат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вознаграждение</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и</w:t>
      </w:r>
      <w:r w:rsidRPr="00DB2800">
        <w:rPr>
          <w:rFonts w:ascii="Lucida Sans" w:hAnsi="Lucida Sans" w:cs="Times New Roman"/>
          <w:i/>
          <w:sz w:val="20"/>
          <w:szCs w:val="20"/>
          <w:lang w:val="ru-RU"/>
        </w:rPr>
        <w:t xml:space="preserve"> </w:t>
      </w:r>
      <w:r w:rsidRPr="00DB2800">
        <w:rPr>
          <w:rFonts w:ascii="Lucida Sans" w:hAnsi="Lucida Sans" w:cs="Times New Roman"/>
          <w:i/>
          <w:sz w:val="20"/>
          <w:szCs w:val="20"/>
        </w:rPr>
        <w:t>DAI</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выберет</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альтернативного</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поставщика</w:t>
      </w:r>
      <w:r w:rsidRPr="00DB2800">
        <w:rPr>
          <w:rFonts w:ascii="Lucida Sans" w:hAnsi="Lucida Sans" w:cs="Times New Roman"/>
          <w:i/>
          <w:sz w:val="20"/>
          <w:szCs w:val="20"/>
          <w:lang w:val="ru-RU"/>
        </w:rPr>
        <w:t>/</w:t>
      </w:r>
      <w:r w:rsidRPr="00DB2800">
        <w:rPr>
          <w:rFonts w:ascii="Calibri" w:hAnsi="Calibri" w:cs="Calibri"/>
          <w:i/>
          <w:sz w:val="20"/>
          <w:szCs w:val="20"/>
          <w:lang w:val="ru-RU"/>
        </w:rPr>
        <w:t>субподрядчика</w:t>
      </w:r>
      <w:r w:rsidRPr="00DB2800">
        <w:rPr>
          <w:rFonts w:ascii="Lucida Sans" w:hAnsi="Lucida Sans" w:cs="Times New Roman"/>
          <w:i/>
          <w:sz w:val="20"/>
          <w:szCs w:val="20"/>
          <w:lang w:val="ru-RU"/>
        </w:rPr>
        <w:t>/</w:t>
      </w:r>
      <w:r w:rsidRPr="00DB2800">
        <w:rPr>
          <w:rFonts w:ascii="Calibri" w:hAnsi="Calibri" w:cs="Calibri"/>
          <w:i/>
          <w:sz w:val="20"/>
          <w:szCs w:val="20"/>
          <w:lang w:val="ru-RU"/>
        </w:rPr>
        <w:t>получателя</w:t>
      </w:r>
      <w:r w:rsidRPr="00DB2800">
        <w:rPr>
          <w:rFonts w:ascii="Lucida Sans" w:hAnsi="Lucida Sans" w:cs="Times New Roman"/>
          <w:i/>
          <w:sz w:val="20"/>
          <w:szCs w:val="20"/>
          <w:lang w:val="ru-RU"/>
        </w:rPr>
        <w:t xml:space="preserve"> </w:t>
      </w:r>
      <w:r w:rsidRPr="00DB2800">
        <w:rPr>
          <w:rFonts w:ascii="Calibri" w:hAnsi="Calibri" w:cs="Calibri"/>
          <w:i/>
          <w:sz w:val="20"/>
          <w:szCs w:val="20"/>
          <w:lang w:val="ru-RU"/>
        </w:rPr>
        <w:t>гранта</w:t>
      </w:r>
      <w:r w:rsidRPr="00DB2800">
        <w:rPr>
          <w:rFonts w:ascii="Lucida Sans" w:hAnsi="Lucida Sans" w:cs="Times New Roman"/>
          <w:i/>
          <w:sz w:val="20"/>
          <w:szCs w:val="20"/>
          <w:lang w:val="ru-RU"/>
        </w:rPr>
        <w:t>.</w:t>
      </w:r>
    </w:p>
    <w:p w14:paraId="1045A185" w14:textId="01A236AE" w:rsidR="00D9036C" w:rsidRPr="00DB2800" w:rsidRDefault="00D9036C" w:rsidP="00D9036C">
      <w:pPr>
        <w:spacing w:after="0" w:line="240" w:lineRule="auto"/>
        <w:jc w:val="both"/>
        <w:rPr>
          <w:rFonts w:ascii="Lucida Sans" w:hAnsi="Lucida Sans"/>
          <w:b/>
          <w:i/>
          <w:color w:val="000000"/>
          <w:sz w:val="20"/>
          <w:szCs w:val="20"/>
          <w:lang w:val="ru-RU"/>
        </w:rPr>
      </w:pPr>
      <w:r w:rsidRPr="00DB2800">
        <w:rPr>
          <w:rFonts w:ascii="Lucida Sans" w:hAnsi="Lucida Sans"/>
          <w:b/>
          <w:i/>
          <w:color w:val="000000"/>
          <w:sz w:val="20"/>
          <w:szCs w:val="20"/>
          <w:lang w:val="ru-RU"/>
        </w:rPr>
        <w:t>--------------------------------------------------------------------------------------------------------------------------</w:t>
      </w:r>
    </w:p>
    <w:p w14:paraId="328FCBDD" w14:textId="38CC5CA8" w:rsidR="00387FBE"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r>
        <w:rPr>
          <w:rFonts w:ascii="Calibri" w:eastAsia="Times" w:hAnsi="Calibri" w:cs="Calibri"/>
          <w:b/>
          <w:bCs/>
          <w:sz w:val="20"/>
          <w:szCs w:val="20"/>
          <w:lang w:val="ru-RU"/>
        </w:rPr>
        <w:t>Краткая информация</w:t>
      </w:r>
      <w:r w:rsidRPr="00387FBE">
        <w:rPr>
          <w:rFonts w:ascii="Lucida Sans" w:eastAsia="Times" w:hAnsi="Lucida Sans"/>
          <w:b/>
          <w:bCs/>
          <w:sz w:val="20"/>
          <w:szCs w:val="20"/>
          <w:lang w:val="ru-RU"/>
        </w:rPr>
        <w:t>:</w:t>
      </w:r>
    </w:p>
    <w:p w14:paraId="518CB600" w14:textId="77777777" w:rsidR="00387FBE"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r w:rsidRPr="00387FBE">
        <w:rPr>
          <w:rFonts w:ascii="Calibri" w:eastAsia="Times" w:hAnsi="Calibri" w:cs="Calibri"/>
          <w:b/>
          <w:bCs/>
          <w:sz w:val="20"/>
          <w:szCs w:val="20"/>
          <w:lang w:val="ru-RU"/>
        </w:rPr>
        <w:t>Краткое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изложение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текущих</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требований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США</w:t>
      </w:r>
      <w:r w:rsidRPr="00387FBE">
        <w:rPr>
          <w:rFonts w:ascii="Lucida Sans" w:eastAsia="Times" w:hAnsi="Lucida Sans"/>
          <w:b/>
          <w:bCs/>
          <w:sz w:val="20"/>
          <w:szCs w:val="20"/>
          <w:lang w:val="ru-RU"/>
        </w:rPr>
        <w:t xml:space="preserve"> </w:t>
      </w:r>
      <w:r w:rsidRPr="00387FBE">
        <w:rPr>
          <w:rFonts w:ascii="Lucida Sans" w:eastAsia="Times" w:hAnsi="Lucida Sans" w:cs="Lucida Sans"/>
          <w:b/>
          <w:bCs/>
          <w:sz w:val="20"/>
          <w:szCs w:val="20"/>
          <w:lang w:val="ru-RU"/>
        </w:rPr>
        <w:t>—</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уникальный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идентификатор</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объекта</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w:t>
      </w:r>
    </w:p>
    <w:p w14:paraId="1E2EFA3D" w14:textId="77777777" w:rsidR="00387FBE"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r w:rsidRPr="00387FBE">
        <w:rPr>
          <w:rFonts w:ascii="Calibri" w:eastAsia="Times" w:hAnsi="Calibri" w:cs="Calibri"/>
          <w:b/>
          <w:bCs/>
          <w:sz w:val="20"/>
          <w:szCs w:val="20"/>
          <w:lang w:val="ru-RU"/>
        </w:rPr>
        <w:t>С</w:t>
      </w:r>
      <w:r w:rsidRPr="00387FBE">
        <w:rPr>
          <w:rFonts w:ascii="Lucida Sans" w:eastAsia="Times" w:hAnsi="Lucida Sans"/>
          <w:b/>
          <w:bCs/>
          <w:sz w:val="20"/>
          <w:szCs w:val="20"/>
          <w:lang w:val="ru-RU"/>
        </w:rPr>
        <w:t xml:space="preserve"> 4 </w:t>
      </w:r>
      <w:r w:rsidRPr="00387FBE">
        <w:rPr>
          <w:rFonts w:ascii="Calibri" w:eastAsia="Times" w:hAnsi="Calibri" w:cs="Calibri"/>
          <w:b/>
          <w:bCs/>
          <w:sz w:val="20"/>
          <w:szCs w:val="20"/>
          <w:lang w:val="ru-RU"/>
        </w:rPr>
        <w:t>апреля</w:t>
      </w:r>
      <w:r w:rsidRPr="00387FBE">
        <w:rPr>
          <w:rFonts w:ascii="Lucida Sans" w:eastAsia="Times" w:hAnsi="Lucida Sans"/>
          <w:b/>
          <w:bCs/>
          <w:sz w:val="20"/>
          <w:szCs w:val="20"/>
          <w:lang w:val="ru-RU"/>
        </w:rPr>
        <w:t xml:space="preserve"> 2022 </w:t>
      </w:r>
      <w:r w:rsidRPr="00387FBE">
        <w:rPr>
          <w:rFonts w:ascii="Calibri" w:eastAsia="Times" w:hAnsi="Calibri" w:cs="Calibri"/>
          <w:b/>
          <w:bCs/>
          <w:sz w:val="20"/>
          <w:szCs w:val="20"/>
          <w:lang w:val="ru-RU"/>
        </w:rPr>
        <w:t>года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организации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ведущие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бизнес</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федеральным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правительством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будут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использовать</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уникальный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идентификатор</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организации</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созданный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на</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w:t>
      </w:r>
      <w:r w:rsidRPr="00387FBE">
        <w:rPr>
          <w:rFonts w:ascii="Lucida Sans" w:eastAsia="Times" w:hAnsi="Lucida Sans"/>
          <w:b/>
          <w:bCs/>
          <w:sz w:val="20"/>
          <w:szCs w:val="20"/>
        </w:rPr>
        <w:t>gov</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Уникальный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идентификатор</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объекта</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 xml:space="preserve">) </w:t>
      </w:r>
      <w:r w:rsidRPr="00387FBE">
        <w:rPr>
          <w:rFonts w:ascii="Lucida Sans" w:eastAsia="Times" w:hAnsi="Lucida Sans" w:cs="Lucida Sans"/>
          <w:b/>
          <w:bCs/>
          <w:sz w:val="20"/>
          <w:szCs w:val="20"/>
          <w:lang w:val="ru-RU"/>
        </w:rPr>
        <w:t>—</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это</w:t>
      </w:r>
      <w:r w:rsidRPr="00387FBE">
        <w:rPr>
          <w:rFonts w:ascii="Lucida Sans" w:eastAsia="Times" w:hAnsi="Lucida Sans"/>
          <w:b/>
          <w:bCs/>
          <w:sz w:val="20"/>
          <w:szCs w:val="20"/>
          <w:lang w:val="ru-RU"/>
        </w:rPr>
        <w:t xml:space="preserve"> 12-</w:t>
      </w:r>
      <w:r w:rsidRPr="00387FBE">
        <w:rPr>
          <w:rFonts w:ascii="Calibri" w:eastAsia="Times" w:hAnsi="Calibri" w:cs="Calibri"/>
          <w:b/>
          <w:bCs/>
          <w:sz w:val="20"/>
          <w:szCs w:val="20"/>
          <w:lang w:val="ru-RU"/>
        </w:rPr>
        <w:t>значное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буквенно</w:t>
      </w:r>
      <w:r w:rsidRPr="00387FBE">
        <w:rPr>
          <w:rFonts w:ascii="Lucida Sans" w:eastAsia="Times" w:hAnsi="Lucida Sans"/>
          <w:b/>
          <w:bCs/>
          <w:sz w:val="20"/>
          <w:szCs w:val="20"/>
          <w:lang w:val="ru-RU"/>
        </w:rPr>
        <w:t>-</w:t>
      </w:r>
      <w:r w:rsidRPr="00387FBE">
        <w:rPr>
          <w:rFonts w:ascii="Calibri" w:eastAsia="Times" w:hAnsi="Calibri" w:cs="Calibri"/>
          <w:b/>
          <w:bCs/>
          <w:sz w:val="20"/>
          <w:szCs w:val="20"/>
          <w:lang w:val="ru-RU"/>
        </w:rPr>
        <w:t>цифровое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значение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которым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управляет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предоставляет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которым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владеет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Это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позволяет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правительству</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упростить</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процесс</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проверки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юридических</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лиц</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что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упрощает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делает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менее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обременительным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для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юридических</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лиц</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ведение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бизнеса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федеральным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правительством</w:t>
      </w:r>
      <w:r w:rsidRPr="00387FBE">
        <w:rPr>
          <w:rFonts w:ascii="Lucida Sans" w:eastAsia="Times" w:hAnsi="Lucida Sans"/>
          <w:b/>
          <w:bCs/>
          <w:sz w:val="20"/>
          <w:szCs w:val="20"/>
          <w:lang w:val="ru-RU"/>
        </w:rPr>
        <w:t>.</w:t>
      </w:r>
    </w:p>
    <w:p w14:paraId="0B42C0A4" w14:textId="77777777" w:rsidR="00387FBE"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p>
    <w:p w14:paraId="475F2AE8" w14:textId="1AE51C30" w:rsidR="00D9036C"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r w:rsidRPr="00387FBE">
        <w:rPr>
          <w:rFonts w:ascii="Calibri" w:eastAsia="Times" w:hAnsi="Calibri" w:cs="Calibri"/>
          <w:b/>
          <w:bCs/>
          <w:sz w:val="20"/>
          <w:szCs w:val="20"/>
          <w:lang w:val="ru-RU"/>
        </w:rPr>
        <w:t>Организациям</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присваивается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идентификатор</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время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регистрации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или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его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можно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запросить</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на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сайте</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w:t>
      </w:r>
      <w:r w:rsidRPr="00387FBE">
        <w:rPr>
          <w:rFonts w:ascii="Lucida Sans" w:eastAsia="Times" w:hAnsi="Lucida Sans"/>
          <w:b/>
          <w:bCs/>
          <w:sz w:val="20"/>
          <w:szCs w:val="20"/>
        </w:rPr>
        <w:t>gov</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без</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необходимости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регистрации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Компания</w:t>
      </w:r>
      <w:r w:rsidRPr="00387FBE">
        <w:rPr>
          <w:rFonts w:ascii="Lucida Sans" w:eastAsia="Times" w:hAnsi="Lucida Sans"/>
          <w:b/>
          <w:bCs/>
          <w:sz w:val="20"/>
          <w:szCs w:val="20"/>
          <w:lang w:val="ru-RU"/>
        </w:rPr>
        <w:t xml:space="preserve"> </w:t>
      </w:r>
      <w:r w:rsidRPr="00387FBE">
        <w:rPr>
          <w:rFonts w:ascii="Lucida Sans" w:eastAsia="Times" w:hAnsi="Lucida Sans" w:cs="Lucida Sans"/>
          <w:b/>
          <w:bCs/>
          <w:sz w:val="20"/>
          <w:szCs w:val="20"/>
          <w:lang w:val="ru-RU"/>
        </w:rPr>
        <w:t>«</w:t>
      </w:r>
      <w:r w:rsidRPr="00387FBE">
        <w:rPr>
          <w:rFonts w:ascii="Calibri" w:eastAsia="Times" w:hAnsi="Calibri" w:cs="Calibri"/>
          <w:b/>
          <w:bCs/>
          <w:sz w:val="20"/>
          <w:szCs w:val="20"/>
          <w:lang w:val="ru-RU"/>
        </w:rPr>
        <w:t>Эрнст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энд</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Янг</w:t>
      </w:r>
      <w:r w:rsidRPr="00387FBE">
        <w:rPr>
          <w:rFonts w:ascii="Lucida Sans" w:eastAsia="Times" w:hAnsi="Lucida Sans" w:cs="Lucida Sans"/>
          <w:b/>
          <w:bCs/>
          <w:sz w:val="20"/>
          <w:szCs w:val="20"/>
          <w:lang w:val="ru-RU"/>
        </w:rPr>
        <w:t>»</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предоставляет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услуги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проверке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для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правительства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США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Информация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необходимая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для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получения</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уникального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идентификатора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объекта</w:t>
      </w:r>
      <w:r w:rsidRPr="00387FBE">
        <w:rPr>
          <w:rFonts w:ascii="Lucida Sans" w:eastAsia="Times" w:hAnsi="Lucida Sans"/>
          <w:b/>
          <w:bCs/>
          <w:sz w:val="20"/>
          <w:szCs w:val="20"/>
          <w:lang w:val="ru-RU"/>
        </w:rPr>
        <w:t xml:space="preserve"> (</w:t>
      </w:r>
      <w:r w:rsidRPr="00387FBE">
        <w:rPr>
          <w:rFonts w:ascii="Lucida Sans" w:eastAsia="Times" w:hAnsi="Lucida Sans"/>
          <w:b/>
          <w:bCs/>
          <w:sz w:val="20"/>
          <w:szCs w:val="20"/>
        </w:rPr>
        <w:t>SAM</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без</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регистрации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минимальна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Он</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проверяет</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только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юридическое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название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адрес</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вашей</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организации</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Это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подтверждение</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того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что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ваша</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организация</w:t>
      </w:r>
      <w:r w:rsidRPr="00387FBE">
        <w:rPr>
          <w:rFonts w:ascii="Lucida Sans" w:eastAsia="Times" w:hAnsi="Lucida Sans"/>
          <w:b/>
          <w:bCs/>
          <w:sz w:val="20"/>
          <w:szCs w:val="20"/>
          <w:lang w:val="ru-RU"/>
        </w:rPr>
        <w:t xml:space="preserve"> </w:t>
      </w:r>
      <w:r w:rsidRPr="00387FBE">
        <w:rPr>
          <w:rFonts w:ascii="Lucida Sans" w:eastAsia="Times" w:hAnsi="Lucida Sans" w:cs="Lucida Sans"/>
          <w:b/>
          <w:bCs/>
          <w:sz w:val="20"/>
          <w:szCs w:val="20"/>
          <w:lang w:val="ru-RU"/>
        </w:rPr>
        <w:t>—</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это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что</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вы</w:t>
      </w:r>
      <w:r w:rsidRPr="00387FBE">
        <w:rPr>
          <w:rFonts w:ascii="Lucida Sans" w:eastAsia="Times" w:hAnsi="Lucida Sans"/>
          <w:b/>
          <w:bCs/>
          <w:sz w:val="20"/>
          <w:szCs w:val="20"/>
          <w:lang w:val="ru-RU"/>
        </w:rPr>
        <w:t xml:space="preserve"> </w:t>
      </w:r>
      <w:r w:rsidRPr="00387FBE">
        <w:rPr>
          <w:rFonts w:ascii="Calibri" w:eastAsia="Times" w:hAnsi="Calibri" w:cs="Calibri"/>
          <w:b/>
          <w:bCs/>
          <w:sz w:val="20"/>
          <w:szCs w:val="20"/>
          <w:lang w:val="ru-RU"/>
        </w:rPr>
        <w:t>говорите</w:t>
      </w:r>
      <w:r w:rsidRPr="00387FBE">
        <w:rPr>
          <w:rFonts w:ascii="Lucida Sans" w:eastAsia="Times" w:hAnsi="Lucida Sans"/>
          <w:b/>
          <w:bCs/>
          <w:sz w:val="20"/>
          <w:szCs w:val="20"/>
          <w:lang w:val="ru-RU"/>
        </w:rPr>
        <w:t>.</w:t>
      </w:r>
    </w:p>
    <w:p w14:paraId="6EEAF0C2" w14:textId="77777777" w:rsidR="00387FBE" w:rsidRPr="00387FBE" w:rsidRDefault="00387FBE" w:rsidP="00387FBE">
      <w:pPr>
        <w:autoSpaceDE w:val="0"/>
        <w:autoSpaceDN w:val="0"/>
        <w:adjustRightInd w:val="0"/>
        <w:spacing w:after="0" w:line="240" w:lineRule="auto"/>
        <w:jc w:val="both"/>
        <w:rPr>
          <w:rFonts w:ascii="Lucida Sans" w:eastAsia="Times" w:hAnsi="Lucida Sans"/>
          <w:b/>
          <w:bCs/>
          <w:sz w:val="20"/>
          <w:szCs w:val="20"/>
          <w:lang w:val="ru-RU"/>
        </w:rPr>
      </w:pPr>
    </w:p>
    <w:p w14:paraId="193A6D38" w14:textId="77777777" w:rsidR="00416B28" w:rsidRPr="00416B28" w:rsidRDefault="00416B28" w:rsidP="00416B28">
      <w:pPr>
        <w:autoSpaceDE w:val="0"/>
        <w:autoSpaceDN w:val="0"/>
        <w:adjustRightInd w:val="0"/>
        <w:spacing w:after="0" w:line="240" w:lineRule="auto"/>
        <w:jc w:val="both"/>
        <w:rPr>
          <w:rFonts w:ascii="Lucida Sans" w:eastAsia="Times" w:hAnsi="Lucida Sans"/>
          <w:b/>
          <w:bCs/>
          <w:sz w:val="20"/>
          <w:szCs w:val="20"/>
          <w:lang w:val="ru-RU"/>
        </w:rPr>
      </w:pPr>
      <w:r w:rsidRPr="00416B28">
        <w:rPr>
          <w:rFonts w:ascii="Calibri" w:eastAsia="Times" w:hAnsi="Calibri" w:cs="Calibri"/>
          <w:b/>
          <w:bCs/>
          <w:sz w:val="20"/>
          <w:szCs w:val="20"/>
          <w:lang w:val="ru-RU"/>
        </w:rPr>
        <w:t>Краткое</w:t>
      </w:r>
      <w:r w:rsidRPr="00416B28">
        <w:rPr>
          <w:rFonts w:ascii="Lucida Sans" w:eastAsia="Times" w:hAnsi="Lucida Sans"/>
          <w:b/>
          <w:bCs/>
          <w:sz w:val="20"/>
          <w:szCs w:val="20"/>
          <w:lang w:val="ru-RU"/>
        </w:rPr>
        <w:t xml:space="preserve"> </w:t>
      </w:r>
      <w:r w:rsidRPr="00416B28">
        <w:rPr>
          <w:rFonts w:ascii="Calibri" w:eastAsia="Times" w:hAnsi="Calibri" w:cs="Calibri"/>
          <w:b/>
          <w:bCs/>
          <w:sz w:val="20"/>
          <w:szCs w:val="20"/>
          <w:lang w:val="ru-RU"/>
        </w:rPr>
        <w:t>изложение</w:t>
      </w:r>
      <w:r w:rsidRPr="00416B28">
        <w:rPr>
          <w:rFonts w:ascii="Lucida Sans" w:eastAsia="Times" w:hAnsi="Lucida Sans"/>
          <w:b/>
          <w:bCs/>
          <w:sz w:val="20"/>
          <w:szCs w:val="20"/>
          <w:lang w:val="ru-RU"/>
        </w:rPr>
        <w:t xml:space="preserve"> </w:t>
      </w:r>
      <w:r w:rsidRPr="00416B28">
        <w:rPr>
          <w:rFonts w:ascii="Calibri" w:eastAsia="Times" w:hAnsi="Calibri" w:cs="Calibri"/>
          <w:b/>
          <w:bCs/>
          <w:sz w:val="20"/>
          <w:szCs w:val="20"/>
          <w:lang w:val="ru-RU"/>
        </w:rPr>
        <w:t>предыдущих</w:t>
      </w:r>
      <w:r w:rsidRPr="00416B28">
        <w:rPr>
          <w:rFonts w:ascii="Lucida Sans" w:eastAsia="Times" w:hAnsi="Lucida Sans"/>
          <w:b/>
          <w:bCs/>
          <w:sz w:val="20"/>
          <w:szCs w:val="20"/>
          <w:lang w:val="ru-RU"/>
        </w:rPr>
        <w:t xml:space="preserve"> </w:t>
      </w:r>
      <w:r w:rsidRPr="00416B28">
        <w:rPr>
          <w:rFonts w:ascii="Calibri" w:eastAsia="Times" w:hAnsi="Calibri" w:cs="Calibri"/>
          <w:b/>
          <w:bCs/>
          <w:sz w:val="20"/>
          <w:szCs w:val="20"/>
          <w:lang w:val="ru-RU"/>
        </w:rPr>
        <w:t>требований</w:t>
      </w:r>
      <w:r w:rsidRPr="00416B28">
        <w:rPr>
          <w:rFonts w:ascii="Lucida Sans" w:eastAsia="Times" w:hAnsi="Lucida Sans"/>
          <w:b/>
          <w:bCs/>
          <w:sz w:val="20"/>
          <w:szCs w:val="20"/>
          <w:lang w:val="ru-RU"/>
        </w:rPr>
        <w:t xml:space="preserve"> </w:t>
      </w:r>
      <w:r w:rsidRPr="00416B28">
        <w:rPr>
          <w:rFonts w:ascii="Calibri" w:eastAsia="Times" w:hAnsi="Calibri" w:cs="Calibri"/>
          <w:b/>
          <w:bCs/>
          <w:sz w:val="20"/>
          <w:szCs w:val="20"/>
          <w:lang w:val="ru-RU"/>
        </w:rPr>
        <w:t>правительства</w:t>
      </w:r>
      <w:r w:rsidRPr="00416B28">
        <w:rPr>
          <w:rFonts w:ascii="Lucida Sans" w:eastAsia="Times" w:hAnsi="Lucida Sans"/>
          <w:b/>
          <w:bCs/>
          <w:sz w:val="20"/>
          <w:szCs w:val="20"/>
          <w:lang w:val="ru-RU"/>
        </w:rPr>
        <w:t xml:space="preserve"> </w:t>
      </w:r>
      <w:r w:rsidRPr="00416B28">
        <w:rPr>
          <w:rFonts w:ascii="Calibri" w:eastAsia="Times" w:hAnsi="Calibri" w:cs="Calibri"/>
          <w:b/>
          <w:bCs/>
          <w:sz w:val="20"/>
          <w:szCs w:val="20"/>
          <w:lang w:val="ru-RU"/>
        </w:rPr>
        <w:t>США</w:t>
      </w:r>
      <w:r w:rsidRPr="00416B28">
        <w:rPr>
          <w:rFonts w:ascii="Lucida Sans" w:eastAsia="Times" w:hAnsi="Lucida Sans"/>
          <w:b/>
          <w:bCs/>
          <w:sz w:val="20"/>
          <w:szCs w:val="20"/>
          <w:lang w:val="ru-RU"/>
        </w:rPr>
        <w:t xml:space="preserve"> </w:t>
      </w:r>
      <w:r w:rsidRPr="00416B28">
        <w:rPr>
          <w:rFonts w:ascii="Lucida Sans" w:eastAsia="Times" w:hAnsi="Lucida Sans" w:cs="Lucida Sans"/>
          <w:b/>
          <w:bCs/>
          <w:sz w:val="20"/>
          <w:szCs w:val="20"/>
          <w:lang w:val="ru-RU"/>
        </w:rPr>
        <w:t>–</w:t>
      </w:r>
      <w:r w:rsidRPr="00416B28">
        <w:rPr>
          <w:rFonts w:ascii="Lucida Sans" w:eastAsia="Times" w:hAnsi="Lucida Sans"/>
          <w:b/>
          <w:bCs/>
          <w:sz w:val="20"/>
          <w:szCs w:val="20"/>
          <w:lang w:val="ru-RU"/>
        </w:rPr>
        <w:t xml:space="preserve"> </w:t>
      </w:r>
      <w:r w:rsidRPr="00416B28">
        <w:rPr>
          <w:rFonts w:ascii="Lucida Sans" w:eastAsia="Times" w:hAnsi="Lucida Sans"/>
          <w:b/>
          <w:bCs/>
          <w:sz w:val="20"/>
          <w:szCs w:val="20"/>
        </w:rPr>
        <w:t>DUNS</w:t>
      </w:r>
    </w:p>
    <w:p w14:paraId="717CBB9C" w14:textId="77777777" w:rsidR="00416B28" w:rsidRPr="00416B28" w:rsidRDefault="00416B28" w:rsidP="00416B28">
      <w:pPr>
        <w:autoSpaceDE w:val="0"/>
        <w:autoSpaceDN w:val="0"/>
        <w:adjustRightInd w:val="0"/>
        <w:spacing w:after="0" w:line="240" w:lineRule="auto"/>
        <w:jc w:val="both"/>
        <w:rPr>
          <w:rFonts w:ascii="Lucida Sans" w:eastAsia="Times" w:hAnsi="Lucida Sans"/>
          <w:b/>
          <w:bCs/>
          <w:sz w:val="20"/>
          <w:szCs w:val="20"/>
          <w:lang w:val="ru-RU"/>
        </w:rPr>
      </w:pPr>
    </w:p>
    <w:p w14:paraId="0B597233" w14:textId="59363E57" w:rsidR="00D9036C" w:rsidRPr="00416B28" w:rsidRDefault="00416B28" w:rsidP="00416B28">
      <w:pPr>
        <w:autoSpaceDE w:val="0"/>
        <w:autoSpaceDN w:val="0"/>
        <w:adjustRightInd w:val="0"/>
        <w:spacing w:after="0" w:line="240" w:lineRule="auto"/>
        <w:jc w:val="both"/>
        <w:rPr>
          <w:rFonts w:ascii="Lucida Sans" w:eastAsia="Times" w:hAnsi="Lucida Sans"/>
          <w:sz w:val="20"/>
          <w:szCs w:val="20"/>
          <w:lang w:val="ru-RU"/>
        </w:rPr>
      </w:pPr>
      <w:r w:rsidRPr="00416B28">
        <w:rPr>
          <w:rFonts w:ascii="Calibri" w:eastAsia="Times" w:hAnsi="Calibri" w:cs="Calibri"/>
          <w:sz w:val="20"/>
          <w:szCs w:val="20"/>
          <w:lang w:val="ru-RU"/>
        </w:rPr>
        <w:t>Универсальная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система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нумерации</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данных</w:t>
      </w:r>
      <w:r w:rsidRPr="00416B28">
        <w:rPr>
          <w:rFonts w:ascii="Lucida Sans" w:eastAsia="Times" w:hAnsi="Lucida Sans"/>
          <w:sz w:val="20"/>
          <w:szCs w:val="20"/>
          <w:lang w:val="ru-RU"/>
        </w:rPr>
        <w:t xml:space="preserve"> (</w:t>
      </w:r>
      <w:r w:rsidRPr="00416B28">
        <w:rPr>
          <w:rFonts w:ascii="Lucida Sans" w:eastAsia="Times" w:hAnsi="Lucida Sans"/>
          <w:sz w:val="20"/>
          <w:szCs w:val="20"/>
        </w:rPr>
        <w:t>DUNS</w:t>
      </w:r>
      <w:r w:rsidRPr="00416B28">
        <w:rPr>
          <w:rFonts w:ascii="Lucida Sans" w:eastAsia="Times" w:hAnsi="Lucida Sans"/>
          <w:sz w:val="20"/>
          <w:szCs w:val="20"/>
          <w:lang w:val="ru-RU"/>
        </w:rPr>
        <w:t xml:space="preserve">) </w:t>
      </w:r>
      <w:r w:rsidRPr="00416B28">
        <w:rPr>
          <w:rFonts w:ascii="Lucida Sans" w:eastAsia="Times" w:hAnsi="Lucida Sans" w:cs="Lucida Sans"/>
          <w:sz w:val="20"/>
          <w:szCs w:val="20"/>
          <w:lang w:val="ru-RU"/>
        </w:rPr>
        <w:t>—</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это</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система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разработанная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управляемая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Даном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Брэдстритом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которая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присваивает</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бизнес</w:t>
      </w:r>
      <w:r w:rsidRPr="00416B28">
        <w:rPr>
          <w:rFonts w:ascii="Lucida Sans" w:eastAsia="Times" w:hAnsi="Lucida Sans"/>
          <w:sz w:val="20"/>
          <w:szCs w:val="20"/>
          <w:lang w:val="ru-RU"/>
        </w:rPr>
        <w:t>-</w:t>
      </w:r>
      <w:r w:rsidRPr="00416B28">
        <w:rPr>
          <w:rFonts w:ascii="Calibri" w:eastAsia="Times" w:hAnsi="Calibri" w:cs="Calibri"/>
          <w:sz w:val="20"/>
          <w:szCs w:val="20"/>
          <w:lang w:val="ru-RU"/>
        </w:rPr>
        <w:t>объекту</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уникальный</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девятизначный</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идентификатор</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Это</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общий</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стандарт</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во</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всем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мире</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который</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ранее</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использовался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правительством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США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для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присвоения</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уникальных</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идентификаторов</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объектов</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Эта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система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была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прекращена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правительством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США</w:t>
      </w:r>
      <w:r w:rsidRPr="00416B28">
        <w:rPr>
          <w:rFonts w:ascii="Lucida Sans" w:eastAsia="Times" w:hAnsi="Lucida Sans"/>
          <w:sz w:val="20"/>
          <w:szCs w:val="20"/>
          <w:lang w:val="ru-RU"/>
        </w:rPr>
        <w:t xml:space="preserve"> 4 </w:t>
      </w:r>
      <w:r w:rsidRPr="00416B28">
        <w:rPr>
          <w:rFonts w:ascii="Calibri" w:eastAsia="Times" w:hAnsi="Calibri" w:cs="Calibri"/>
          <w:sz w:val="20"/>
          <w:szCs w:val="20"/>
          <w:lang w:val="ru-RU"/>
        </w:rPr>
        <w:t>апреля</w:t>
      </w:r>
      <w:r w:rsidRPr="00416B28">
        <w:rPr>
          <w:rFonts w:ascii="Lucida Sans" w:eastAsia="Times" w:hAnsi="Lucida Sans"/>
          <w:sz w:val="20"/>
          <w:szCs w:val="20"/>
          <w:lang w:val="ru-RU"/>
        </w:rPr>
        <w:t xml:space="preserve"> 2022 </w:t>
      </w:r>
      <w:r w:rsidRPr="00416B28">
        <w:rPr>
          <w:rFonts w:ascii="Calibri" w:eastAsia="Times" w:hAnsi="Calibri" w:cs="Calibri"/>
          <w:sz w:val="20"/>
          <w:szCs w:val="20"/>
          <w:lang w:val="ru-RU"/>
        </w:rPr>
        <w:t>года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заменена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уникальным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идентификатором</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объекта</w:t>
      </w:r>
      <w:r w:rsidRPr="00416B28">
        <w:rPr>
          <w:rFonts w:ascii="Lucida Sans" w:eastAsia="Times" w:hAnsi="Lucida Sans"/>
          <w:sz w:val="20"/>
          <w:szCs w:val="20"/>
          <w:lang w:val="ru-RU"/>
        </w:rPr>
        <w:t xml:space="preserve"> (</w:t>
      </w:r>
      <w:r w:rsidRPr="00416B28">
        <w:rPr>
          <w:rFonts w:ascii="Lucida Sans" w:eastAsia="Times" w:hAnsi="Lucida Sans"/>
          <w:sz w:val="20"/>
          <w:szCs w:val="20"/>
        </w:rPr>
        <w:t>SAM</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После</w:t>
      </w:r>
      <w:r w:rsidRPr="00416B28">
        <w:rPr>
          <w:rFonts w:ascii="Lucida Sans" w:eastAsia="Times" w:hAnsi="Lucida Sans"/>
          <w:sz w:val="20"/>
          <w:szCs w:val="20"/>
          <w:lang w:val="ru-RU"/>
        </w:rPr>
        <w:t xml:space="preserve"> 4 </w:t>
      </w:r>
      <w:r w:rsidRPr="00416B28">
        <w:rPr>
          <w:rFonts w:ascii="Calibri" w:eastAsia="Times" w:hAnsi="Calibri" w:cs="Calibri"/>
          <w:sz w:val="20"/>
          <w:szCs w:val="20"/>
          <w:lang w:val="ru-RU"/>
        </w:rPr>
        <w:t>апреля</w:t>
      </w:r>
      <w:r w:rsidRPr="00416B28">
        <w:rPr>
          <w:rFonts w:ascii="Lucida Sans" w:eastAsia="Times" w:hAnsi="Lucida Sans"/>
          <w:sz w:val="20"/>
          <w:szCs w:val="20"/>
          <w:lang w:val="ru-RU"/>
        </w:rPr>
        <w:t xml:space="preserve"> 2022 </w:t>
      </w:r>
      <w:r w:rsidRPr="00416B28">
        <w:rPr>
          <w:rFonts w:ascii="Calibri" w:eastAsia="Times" w:hAnsi="Calibri" w:cs="Calibri"/>
          <w:sz w:val="20"/>
          <w:szCs w:val="20"/>
          <w:lang w:val="ru-RU"/>
        </w:rPr>
        <w:t>года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у</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федерального</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правительства</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не</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будет</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требований</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к</w:t>
      </w:r>
      <w:r w:rsidRPr="00416B28">
        <w:rPr>
          <w:rFonts w:ascii="Lucida Sans" w:eastAsia="Times" w:hAnsi="Lucida Sans"/>
          <w:sz w:val="20"/>
          <w:szCs w:val="20"/>
          <w:lang w:val="ru-RU"/>
        </w:rPr>
        <w:t xml:space="preserve"> </w:t>
      </w:r>
      <w:r w:rsidRPr="00416B28">
        <w:rPr>
          <w:rFonts w:ascii="Calibri" w:eastAsia="Times" w:hAnsi="Calibri" w:cs="Calibri"/>
          <w:sz w:val="20"/>
          <w:szCs w:val="20"/>
          <w:lang w:val="ru-RU"/>
        </w:rPr>
        <w:t>номеру</w:t>
      </w:r>
      <w:r w:rsidRPr="00416B28">
        <w:rPr>
          <w:rFonts w:ascii="Lucida Sans" w:eastAsia="Times" w:hAnsi="Lucida Sans"/>
          <w:sz w:val="20"/>
          <w:szCs w:val="20"/>
          <w:lang w:val="ru-RU"/>
        </w:rPr>
        <w:t xml:space="preserve"> </w:t>
      </w:r>
      <w:r w:rsidRPr="00416B28">
        <w:rPr>
          <w:rFonts w:ascii="Lucida Sans" w:eastAsia="Times" w:hAnsi="Lucida Sans"/>
          <w:sz w:val="20"/>
          <w:szCs w:val="20"/>
        </w:rPr>
        <w:t>DUNS</w:t>
      </w:r>
      <w:r w:rsidRPr="00416B28">
        <w:rPr>
          <w:rFonts w:ascii="Lucida Sans" w:eastAsia="Times" w:hAnsi="Lucida Sans"/>
          <w:sz w:val="20"/>
          <w:szCs w:val="20"/>
          <w:lang w:val="ru-RU"/>
        </w:rPr>
        <w:t>.</w:t>
      </w:r>
    </w:p>
    <w:p w14:paraId="49D573E2" w14:textId="77777777" w:rsidR="00416B28" w:rsidRPr="00416B28" w:rsidRDefault="00416B28" w:rsidP="00416B28">
      <w:pPr>
        <w:autoSpaceDE w:val="0"/>
        <w:autoSpaceDN w:val="0"/>
        <w:adjustRightInd w:val="0"/>
        <w:spacing w:after="0" w:line="240" w:lineRule="auto"/>
        <w:jc w:val="both"/>
        <w:rPr>
          <w:rFonts w:ascii="Lucida Sans" w:hAnsi="Lucida Sans"/>
          <w:color w:val="000000"/>
          <w:sz w:val="20"/>
          <w:szCs w:val="20"/>
          <w:lang w:val="ru-RU"/>
        </w:rPr>
      </w:pPr>
    </w:p>
    <w:p w14:paraId="32F28C20" w14:textId="77777777" w:rsidR="00B912FF" w:rsidRPr="00725EA9" w:rsidRDefault="00B912FF" w:rsidP="00B912FF">
      <w:pPr>
        <w:spacing w:after="0" w:line="240" w:lineRule="auto"/>
        <w:rPr>
          <w:rFonts w:ascii="Lucida Sans" w:hAnsi="Lucida Sans"/>
          <w:color w:val="000000"/>
          <w:sz w:val="20"/>
          <w:szCs w:val="20"/>
          <w:lang w:val="ru-RU"/>
        </w:rPr>
      </w:pPr>
      <w:r w:rsidRPr="00725EA9">
        <w:rPr>
          <w:rFonts w:ascii="Calibri" w:hAnsi="Calibri" w:cs="Calibri"/>
          <w:color w:val="000000"/>
          <w:sz w:val="20"/>
          <w:szCs w:val="20"/>
          <w:lang w:val="ru-RU"/>
        </w:rPr>
        <w:t>Если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организация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была</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зарегистрирована</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w:t>
      </w:r>
      <w:r w:rsidRPr="00B912FF">
        <w:rPr>
          <w:rFonts w:ascii="Lucida Sans" w:hAnsi="Lucida Sans"/>
          <w:color w:val="000000"/>
          <w:sz w:val="20"/>
          <w:szCs w:val="20"/>
        </w:rPr>
        <w:t>gov</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активная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или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неактивная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регистрация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уникальный</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идентификатор</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сущности</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был</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назначен</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доступен</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для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просмотра</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записи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регистрации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организации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w:t>
      </w:r>
      <w:r w:rsidRPr="00B912FF">
        <w:rPr>
          <w:rFonts w:ascii="Lucida Sans" w:hAnsi="Lucida Sans"/>
          <w:color w:val="000000"/>
          <w:sz w:val="20"/>
          <w:szCs w:val="20"/>
        </w:rPr>
        <w:t>gov</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до</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перехода</w:t>
      </w:r>
      <w:r w:rsidRPr="00725EA9">
        <w:rPr>
          <w:rFonts w:ascii="Lucida Sans" w:hAnsi="Lucida Sans"/>
          <w:color w:val="000000"/>
          <w:sz w:val="20"/>
          <w:szCs w:val="20"/>
          <w:lang w:val="ru-RU"/>
        </w:rPr>
        <w:t xml:space="preserve"> 4 </w:t>
      </w:r>
      <w:r w:rsidRPr="00725EA9">
        <w:rPr>
          <w:rFonts w:ascii="Calibri" w:hAnsi="Calibri" w:cs="Calibri"/>
          <w:color w:val="000000"/>
          <w:sz w:val="20"/>
          <w:szCs w:val="20"/>
          <w:lang w:val="ru-RU"/>
        </w:rPr>
        <w:t>апреля</w:t>
      </w:r>
      <w:r w:rsidRPr="00725EA9">
        <w:rPr>
          <w:rFonts w:ascii="Lucida Sans" w:hAnsi="Lucida Sans"/>
          <w:color w:val="000000"/>
          <w:sz w:val="20"/>
          <w:szCs w:val="20"/>
          <w:lang w:val="ru-RU"/>
        </w:rPr>
        <w:t xml:space="preserve"> 2022 </w:t>
      </w:r>
      <w:r w:rsidRPr="00725EA9">
        <w:rPr>
          <w:rFonts w:ascii="Calibri" w:hAnsi="Calibri" w:cs="Calibri"/>
          <w:color w:val="000000"/>
          <w:sz w:val="20"/>
          <w:szCs w:val="20"/>
          <w:lang w:val="ru-RU"/>
        </w:rPr>
        <w:t>года</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Уникальный</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идентификатор</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объекта</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можно</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найти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войдя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на</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сайт</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w:t>
      </w:r>
      <w:r w:rsidRPr="00B912FF">
        <w:rPr>
          <w:rFonts w:ascii="Lucida Sans" w:hAnsi="Lucida Sans"/>
          <w:color w:val="000000"/>
          <w:sz w:val="20"/>
          <w:szCs w:val="20"/>
        </w:rPr>
        <w:t>gov</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выбрав</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виджет</w:t>
      </w:r>
      <w:r w:rsidRPr="00725EA9">
        <w:rPr>
          <w:rFonts w:ascii="Lucida Sans" w:hAnsi="Lucida Sans"/>
          <w:color w:val="000000"/>
          <w:sz w:val="20"/>
          <w:szCs w:val="20"/>
          <w:lang w:val="ru-RU"/>
        </w:rPr>
        <w:t xml:space="preserve"> </w:t>
      </w:r>
      <w:r w:rsidRPr="00725EA9">
        <w:rPr>
          <w:rFonts w:ascii="Lucida Sans" w:hAnsi="Lucida Sans" w:cs="Lucida Sans"/>
          <w:color w:val="000000"/>
          <w:sz w:val="20"/>
          <w:szCs w:val="20"/>
          <w:lang w:val="ru-RU"/>
        </w:rPr>
        <w:t>«</w:t>
      </w:r>
      <w:r w:rsidRPr="00725EA9">
        <w:rPr>
          <w:rFonts w:ascii="Calibri" w:hAnsi="Calibri" w:cs="Calibri"/>
          <w:color w:val="000000"/>
          <w:sz w:val="20"/>
          <w:szCs w:val="20"/>
          <w:lang w:val="ru-RU"/>
        </w:rPr>
        <w:t>Управление</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объектами</w:t>
      </w:r>
      <w:r w:rsidRPr="00725EA9">
        <w:rPr>
          <w:rFonts w:ascii="Lucida Sans" w:hAnsi="Lucida Sans" w:cs="Lucida Sans"/>
          <w:color w:val="000000"/>
          <w:sz w:val="20"/>
          <w:szCs w:val="20"/>
          <w:lang w:val="ru-RU"/>
        </w:rPr>
        <w:t>»</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рабочей</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области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или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войдя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систему</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выполнив</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поиск</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информации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объекте</w:t>
      </w:r>
      <w:r w:rsidRPr="00725EA9">
        <w:rPr>
          <w:rFonts w:ascii="Lucida Sans" w:hAnsi="Lucida Sans"/>
          <w:color w:val="000000"/>
          <w:sz w:val="20"/>
          <w:szCs w:val="20"/>
          <w:lang w:val="ru-RU"/>
        </w:rPr>
        <w:t>.</w:t>
      </w:r>
    </w:p>
    <w:p w14:paraId="1DF671CE" w14:textId="77777777" w:rsidR="00B912FF" w:rsidRPr="00725EA9" w:rsidRDefault="00B912FF" w:rsidP="00B912FF">
      <w:pPr>
        <w:spacing w:after="0" w:line="240" w:lineRule="auto"/>
        <w:rPr>
          <w:rFonts w:ascii="Lucida Sans" w:hAnsi="Lucida Sans"/>
          <w:color w:val="000000"/>
          <w:sz w:val="20"/>
          <w:szCs w:val="20"/>
          <w:lang w:val="ru-RU"/>
        </w:rPr>
      </w:pPr>
    </w:p>
    <w:p w14:paraId="1278BEEF" w14:textId="77777777" w:rsidR="00B912FF" w:rsidRPr="00725EA9" w:rsidRDefault="00B912FF" w:rsidP="00B912FF">
      <w:pPr>
        <w:spacing w:after="0" w:line="240" w:lineRule="auto"/>
        <w:rPr>
          <w:rFonts w:ascii="Lucida Sans" w:hAnsi="Lucida Sans"/>
          <w:color w:val="000000"/>
          <w:sz w:val="20"/>
          <w:szCs w:val="20"/>
          <w:lang w:val="ru-RU"/>
        </w:rPr>
      </w:pPr>
    </w:p>
    <w:p w14:paraId="3D419B29" w14:textId="77777777" w:rsidR="00B912FF" w:rsidRPr="00725EA9" w:rsidRDefault="00B912FF" w:rsidP="00B912FF">
      <w:pPr>
        <w:spacing w:after="0" w:line="240" w:lineRule="auto"/>
        <w:rPr>
          <w:rFonts w:ascii="Lucida Sans" w:hAnsi="Lucida Sans"/>
          <w:color w:val="000000"/>
          <w:sz w:val="20"/>
          <w:szCs w:val="20"/>
          <w:lang w:val="ru-RU"/>
        </w:rPr>
      </w:pPr>
    </w:p>
    <w:p w14:paraId="4602A893" w14:textId="6CC22D4F" w:rsidR="00D9036C" w:rsidRPr="00725EA9" w:rsidRDefault="00B912FF" w:rsidP="00B912FF">
      <w:pPr>
        <w:spacing w:after="0" w:line="240" w:lineRule="auto"/>
        <w:rPr>
          <w:rFonts w:ascii="Lucida Sans" w:hAnsi="Lucida Sans"/>
          <w:b/>
          <w:sz w:val="20"/>
          <w:szCs w:val="20"/>
          <w:lang w:val="ru-RU"/>
        </w:rPr>
      </w:pPr>
      <w:r w:rsidRPr="00725EA9">
        <w:rPr>
          <w:rFonts w:ascii="Calibri" w:hAnsi="Calibri" w:cs="Calibri"/>
          <w:color w:val="000000"/>
          <w:sz w:val="20"/>
          <w:szCs w:val="20"/>
          <w:lang w:val="ru-RU"/>
        </w:rPr>
        <w:t>Инструкции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подробно</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описывающие</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процесс</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которому</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необходимо</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следовать</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чтобы</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получить</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уникальный</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идентификатор</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объекта</w:t>
      </w:r>
      <w:r w:rsidRPr="00725EA9">
        <w:rPr>
          <w:rFonts w:ascii="Lucida Sans" w:hAnsi="Lucida Sans"/>
          <w:color w:val="000000"/>
          <w:sz w:val="20"/>
          <w:szCs w:val="20"/>
          <w:lang w:val="ru-RU"/>
        </w:rPr>
        <w:t xml:space="preserve"> (</w:t>
      </w:r>
      <w:r w:rsidRPr="00B912FF">
        <w:rPr>
          <w:rFonts w:ascii="Lucida Sans" w:hAnsi="Lucida Sans"/>
          <w:color w:val="000000"/>
          <w:sz w:val="20"/>
          <w:szCs w:val="20"/>
        </w:rPr>
        <w:t>SAM</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для</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вашей</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организации</w:t>
      </w:r>
      <w:r w:rsidRPr="00725EA9">
        <w:rPr>
          <w:rFonts w:ascii="Lucida Sans" w:hAnsi="Lucida Sans"/>
          <w:color w:val="000000"/>
          <w:sz w:val="20"/>
          <w:szCs w:val="20"/>
          <w:lang w:val="ru-RU"/>
        </w:rPr>
        <w:t xml:space="preserve">, </w:t>
      </w:r>
      <w:r w:rsidRPr="00725EA9">
        <w:rPr>
          <w:rFonts w:ascii="Calibri" w:hAnsi="Calibri" w:cs="Calibri"/>
          <w:color w:val="000000"/>
          <w:sz w:val="20"/>
          <w:szCs w:val="20"/>
          <w:lang w:val="ru-RU"/>
        </w:rPr>
        <w:t>начинаются</w:t>
      </w:r>
      <w:r w:rsidRPr="00725EA9">
        <w:rPr>
          <w:rFonts w:ascii="Lucida Sans" w:hAnsi="Lucida Sans"/>
          <w:color w:val="000000"/>
          <w:sz w:val="20"/>
          <w:szCs w:val="20"/>
          <w:lang w:val="ru-RU"/>
        </w:rPr>
        <w:t xml:space="preserve"> </w:t>
      </w:r>
      <w:r w:rsidR="00725EA9">
        <w:rPr>
          <w:rFonts w:ascii="Calibri" w:hAnsi="Calibri" w:cs="Calibri"/>
          <w:color w:val="000000"/>
          <w:sz w:val="20"/>
          <w:szCs w:val="20"/>
          <w:lang w:val="ru-RU"/>
        </w:rPr>
        <w:t>ниже</w:t>
      </w:r>
      <w:r w:rsidRPr="00725EA9">
        <w:rPr>
          <w:rFonts w:ascii="Lucida Sans" w:hAnsi="Lucida Sans"/>
          <w:color w:val="000000"/>
          <w:sz w:val="20"/>
          <w:szCs w:val="20"/>
          <w:lang w:val="ru-RU"/>
        </w:rPr>
        <w:t>.</w:t>
      </w:r>
    </w:p>
    <w:p w14:paraId="6F09F18E" w14:textId="77777777" w:rsidR="00D9036C" w:rsidRPr="00725EA9" w:rsidRDefault="00D9036C" w:rsidP="00D9036C">
      <w:pPr>
        <w:spacing w:after="0" w:line="240" w:lineRule="auto"/>
        <w:rPr>
          <w:rFonts w:ascii="Lucida Sans" w:hAnsi="Lucida Sans" w:cs="Arial"/>
          <w:b/>
          <w:caps/>
          <w:lang w:val="ru-RU"/>
        </w:rPr>
      </w:pPr>
    </w:p>
    <w:p w14:paraId="107BE37E" w14:textId="77777777" w:rsidR="005F6429" w:rsidRPr="0031508B" w:rsidRDefault="005F6429" w:rsidP="005F6429">
      <w:pPr>
        <w:spacing w:after="0" w:line="240" w:lineRule="auto"/>
        <w:jc w:val="center"/>
        <w:rPr>
          <w:rFonts w:cstheme="minorHAnsi"/>
          <w:b/>
          <w:lang w:val="ru-RU"/>
        </w:rPr>
      </w:pPr>
      <w:r w:rsidRPr="0031508B">
        <w:rPr>
          <w:rFonts w:cstheme="minorHAnsi"/>
          <w:b/>
          <w:lang w:val="ru-RU"/>
        </w:rPr>
        <w:t xml:space="preserve">ИНСТРУКЦИИ ДЛЯ ПОЛУЧЕНИЯ </w:t>
      </w:r>
    </w:p>
    <w:p w14:paraId="7BD30C05" w14:textId="77777777" w:rsidR="005F6429" w:rsidRDefault="005F6429" w:rsidP="005F6429">
      <w:pPr>
        <w:spacing w:after="120" w:line="240" w:lineRule="auto"/>
        <w:jc w:val="center"/>
        <w:rPr>
          <w:rFonts w:cstheme="minorHAnsi"/>
          <w:b/>
          <w:lang w:val="ru-RU"/>
        </w:rPr>
      </w:pPr>
      <w:r w:rsidRPr="0031508B">
        <w:rPr>
          <w:rFonts w:cstheme="minorHAnsi"/>
          <w:b/>
          <w:lang w:val="ru-RU"/>
        </w:rPr>
        <w:t>СВИДЕТЕЛЬСТВА УНИКАЛЬНОГО ИДЕНТИФИКАТОРА (SAM)</w:t>
      </w:r>
    </w:p>
    <w:p w14:paraId="6A81254F" w14:textId="77777777" w:rsidR="005F6429" w:rsidRPr="0031508B" w:rsidRDefault="005F6429" w:rsidP="005F6429">
      <w:pPr>
        <w:spacing w:after="120" w:line="240" w:lineRule="auto"/>
        <w:rPr>
          <w:rFonts w:cstheme="minorHAnsi"/>
          <w:b/>
          <w:lang w:val="ru-RU"/>
        </w:rPr>
      </w:pPr>
    </w:p>
    <w:p w14:paraId="77812D86"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Подготовьте следующую информацию для запроса свидетельства уникального идентификатора (</w:t>
      </w:r>
      <w:r w:rsidRPr="0031508B">
        <w:rPr>
          <w:rFonts w:cstheme="minorHAnsi"/>
          <w:bCs/>
        </w:rPr>
        <w:t>SAM</w:t>
      </w:r>
      <w:r w:rsidRPr="0031508B">
        <w:rPr>
          <w:rFonts w:cstheme="minorHAnsi"/>
          <w:bCs/>
          <w:lang w:val="ru-RU"/>
        </w:rPr>
        <w:t>).</w:t>
      </w:r>
    </w:p>
    <w:p w14:paraId="31BC681D" w14:textId="77777777" w:rsidR="005F6429" w:rsidRPr="0031508B" w:rsidRDefault="005F6429" w:rsidP="005F6429">
      <w:pPr>
        <w:pStyle w:val="ListParagraph"/>
        <w:numPr>
          <w:ilvl w:val="1"/>
          <w:numId w:val="23"/>
        </w:numPr>
        <w:spacing w:after="120" w:line="240" w:lineRule="auto"/>
        <w:rPr>
          <w:rFonts w:cstheme="minorHAnsi"/>
          <w:bCs/>
          <w:lang w:val="ru-RU"/>
        </w:rPr>
      </w:pPr>
      <w:r w:rsidRPr="0031508B">
        <w:rPr>
          <w:rFonts w:cstheme="minorHAnsi"/>
          <w:bCs/>
          <w:lang w:val="ru-RU"/>
        </w:rPr>
        <w:t>Юридическое название компании</w:t>
      </w:r>
    </w:p>
    <w:p w14:paraId="23F2F2E2" w14:textId="77777777" w:rsidR="005F6429" w:rsidRPr="0031508B" w:rsidRDefault="005F6429" w:rsidP="005F6429">
      <w:pPr>
        <w:pStyle w:val="ListParagraph"/>
        <w:numPr>
          <w:ilvl w:val="1"/>
          <w:numId w:val="23"/>
        </w:numPr>
        <w:spacing w:after="120" w:line="240" w:lineRule="auto"/>
        <w:rPr>
          <w:rFonts w:cstheme="minorHAnsi"/>
          <w:bCs/>
        </w:rPr>
      </w:pPr>
      <w:r w:rsidRPr="0031508B">
        <w:rPr>
          <w:rFonts w:cstheme="minorHAnsi"/>
          <w:bCs/>
          <w:lang w:val="ru-RU"/>
        </w:rPr>
        <w:t>Адрес</w:t>
      </w:r>
      <w:r w:rsidRPr="0031508B">
        <w:rPr>
          <w:rFonts w:cstheme="minorHAnsi"/>
          <w:bCs/>
        </w:rPr>
        <w:t xml:space="preserve"> (</w:t>
      </w:r>
      <w:r w:rsidRPr="0031508B">
        <w:rPr>
          <w:rFonts w:cstheme="minorHAnsi"/>
          <w:bCs/>
          <w:lang w:val="ru-RU"/>
        </w:rPr>
        <w:t>включая индекс</w:t>
      </w:r>
      <w:r w:rsidRPr="0031508B">
        <w:rPr>
          <w:rFonts w:cstheme="minorHAnsi"/>
          <w:bCs/>
        </w:rPr>
        <w:t>)</w:t>
      </w:r>
    </w:p>
    <w:p w14:paraId="3A5C937B" w14:textId="77777777" w:rsidR="005F6429" w:rsidRPr="0031508B" w:rsidRDefault="005F6429" w:rsidP="005F6429">
      <w:pPr>
        <w:pStyle w:val="ListParagraph"/>
        <w:numPr>
          <w:ilvl w:val="1"/>
          <w:numId w:val="23"/>
        </w:numPr>
        <w:spacing w:after="120" w:line="240" w:lineRule="auto"/>
        <w:rPr>
          <w:rFonts w:cstheme="minorHAnsi"/>
          <w:bCs/>
          <w:lang w:val="ru-RU"/>
        </w:rPr>
      </w:pPr>
      <w:r w:rsidRPr="0031508B">
        <w:rPr>
          <w:rFonts w:cstheme="minorHAnsi"/>
          <w:bCs/>
          <w:lang w:val="ru-RU"/>
        </w:rPr>
        <w:t xml:space="preserve">Учетная запись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 xml:space="preserve"> (это учетная запись пользователя, а не фактическая регистрация бизнеса в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w:t>
      </w:r>
    </w:p>
    <w:p w14:paraId="0C92A530" w14:textId="77777777" w:rsidR="005F6429" w:rsidRPr="0031508B" w:rsidRDefault="005F6429" w:rsidP="005F6429">
      <w:pPr>
        <w:pStyle w:val="ListParagraph"/>
        <w:numPr>
          <w:ilvl w:val="2"/>
          <w:numId w:val="23"/>
        </w:numPr>
        <w:spacing w:after="120" w:line="240" w:lineRule="auto"/>
        <w:rPr>
          <w:rFonts w:cstheme="minorHAnsi"/>
          <w:bCs/>
          <w:lang w:val="ru-RU"/>
        </w:rPr>
      </w:pPr>
      <w:r w:rsidRPr="0031508B">
        <w:rPr>
          <w:rFonts w:cstheme="minorHAnsi"/>
          <w:b/>
          <w:lang w:val="ru-RU"/>
        </w:rPr>
        <w:t>Как новый пользователь</w:t>
      </w:r>
      <w:r w:rsidRPr="0031508B">
        <w:rPr>
          <w:rFonts w:cstheme="minorHAnsi"/>
          <w:bCs/>
          <w:lang w:val="ru-RU"/>
        </w:rPr>
        <w:t xml:space="preserve">, для того чтобы получить учетную запись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 xml:space="preserve">, перейдите на </w:t>
      </w:r>
      <w:hyperlink r:id="rId25" w:history="1">
        <w:r w:rsidRPr="0031508B">
          <w:rPr>
            <w:rStyle w:val="Hyperlink"/>
            <w:rFonts w:cstheme="minorHAnsi"/>
            <w:bCs/>
          </w:rPr>
          <w:t>www</w:t>
        </w:r>
        <w:r w:rsidRPr="0031508B">
          <w:rPr>
            <w:rStyle w:val="Hyperlink"/>
            <w:rFonts w:cstheme="minorHAnsi"/>
            <w:bCs/>
            <w:lang w:val="ru-RU"/>
          </w:rPr>
          <w:t>.</w:t>
        </w:r>
        <w:r w:rsidRPr="0031508B">
          <w:rPr>
            <w:rStyle w:val="Hyperlink"/>
            <w:rFonts w:cstheme="minorHAnsi"/>
            <w:bCs/>
          </w:rPr>
          <w:t>sam</w:t>
        </w:r>
        <w:r w:rsidRPr="0031508B">
          <w:rPr>
            <w:rStyle w:val="Hyperlink"/>
            <w:rFonts w:cstheme="minorHAnsi"/>
            <w:bCs/>
            <w:lang w:val="ru-RU"/>
          </w:rPr>
          <w:t>.</w:t>
        </w:r>
        <w:r w:rsidRPr="0031508B">
          <w:rPr>
            <w:rStyle w:val="Hyperlink"/>
            <w:rFonts w:cstheme="minorHAnsi"/>
            <w:bCs/>
          </w:rPr>
          <w:t>gov</w:t>
        </w:r>
      </w:hyperlink>
      <w:r w:rsidRPr="0031508B">
        <w:rPr>
          <w:rFonts w:cstheme="minorHAnsi"/>
          <w:bCs/>
          <w:lang w:val="ru-RU"/>
        </w:rPr>
        <w:t xml:space="preserve">. </w:t>
      </w:r>
    </w:p>
    <w:p w14:paraId="70D7CB32" w14:textId="77777777" w:rsidR="005F6429" w:rsidRPr="0031508B" w:rsidRDefault="005F6429" w:rsidP="005F6429">
      <w:pPr>
        <w:pStyle w:val="ListParagraph"/>
        <w:numPr>
          <w:ilvl w:val="3"/>
          <w:numId w:val="23"/>
        </w:numPr>
        <w:spacing w:after="120" w:line="240" w:lineRule="auto"/>
        <w:rPr>
          <w:rFonts w:cstheme="minorHAnsi"/>
          <w:bCs/>
          <w:lang w:val="ru-RU"/>
        </w:rPr>
      </w:pPr>
      <w:r w:rsidRPr="0031508B">
        <w:rPr>
          <w:rFonts w:cstheme="minorHAnsi"/>
          <w:bCs/>
          <w:lang w:val="ru-RU"/>
        </w:rPr>
        <w:t>Нажмите “Войти/</w:t>
      </w:r>
      <w:r w:rsidRPr="0031508B">
        <w:rPr>
          <w:rFonts w:cstheme="minorHAnsi"/>
          <w:lang w:val="ru-RU"/>
        </w:rPr>
        <w:t xml:space="preserve"> </w:t>
      </w:r>
      <w:r w:rsidRPr="0031508B">
        <w:rPr>
          <w:rFonts w:cstheme="minorHAnsi"/>
          <w:bCs/>
          <w:lang w:val="ru-RU"/>
        </w:rPr>
        <w:t xml:space="preserve">Sign In” в правом верхнем углу. </w:t>
      </w:r>
    </w:p>
    <w:p w14:paraId="219B362D" w14:textId="77777777" w:rsidR="005F6429" w:rsidRPr="0031508B" w:rsidRDefault="005F6429" w:rsidP="005F6429">
      <w:pPr>
        <w:pStyle w:val="ListParagraph"/>
        <w:numPr>
          <w:ilvl w:val="3"/>
          <w:numId w:val="23"/>
        </w:numPr>
        <w:spacing w:after="120" w:line="240" w:lineRule="auto"/>
        <w:rPr>
          <w:rFonts w:cstheme="minorHAnsi"/>
          <w:bCs/>
          <w:lang w:val="ru-RU"/>
        </w:rPr>
      </w:pPr>
      <w:r w:rsidRPr="0031508B">
        <w:rPr>
          <w:rFonts w:cstheme="minorHAnsi"/>
          <w:bCs/>
          <w:lang w:val="ru-RU"/>
        </w:rPr>
        <w:t>Нажмите на “Создать учетную запись пользователя”/ “Create a User Account”.</w:t>
      </w:r>
    </w:p>
    <w:p w14:paraId="5A7A1D4F" w14:textId="77777777" w:rsidR="005F6429" w:rsidRPr="0031508B" w:rsidRDefault="005F6429" w:rsidP="005F6429">
      <w:pPr>
        <w:spacing w:after="120" w:line="240" w:lineRule="auto"/>
        <w:ind w:left="1440" w:firstLine="720"/>
        <w:rPr>
          <w:rFonts w:cstheme="minorHAnsi"/>
          <w:bCs/>
        </w:rPr>
      </w:pPr>
      <w:r w:rsidRPr="0031508B">
        <w:rPr>
          <w:rFonts w:cstheme="minorHAnsi"/>
          <w:noProof/>
        </w:rPr>
        <w:drawing>
          <wp:inline distT="0" distB="0" distL="0" distR="0" wp14:anchorId="0B6B65A6" wp14:editId="322745E8">
            <wp:extent cx="3467100" cy="41693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3323" cy="4176857"/>
                    </a:xfrm>
                    <a:prstGeom prst="rect">
                      <a:avLst/>
                    </a:prstGeom>
                  </pic:spPr>
                </pic:pic>
              </a:graphicData>
            </a:graphic>
          </wp:inline>
        </w:drawing>
      </w:r>
    </w:p>
    <w:p w14:paraId="19C34C0C" w14:textId="77777777" w:rsidR="005F6429" w:rsidRPr="0031508B" w:rsidRDefault="005F6429" w:rsidP="005F6429">
      <w:pPr>
        <w:pStyle w:val="ListParagraph"/>
        <w:numPr>
          <w:ilvl w:val="3"/>
          <w:numId w:val="23"/>
        </w:numPr>
        <w:spacing w:after="120" w:line="240" w:lineRule="auto"/>
        <w:rPr>
          <w:rFonts w:cstheme="minorHAnsi"/>
          <w:bCs/>
        </w:rPr>
      </w:pPr>
      <w:r w:rsidRPr="0031508B">
        <w:rPr>
          <w:rFonts w:cstheme="minorHAnsi"/>
          <w:bCs/>
          <w:lang w:val="ru-RU"/>
        </w:rPr>
        <w:t>Выберите тип учетной записи</w:t>
      </w:r>
      <w:r w:rsidRPr="0031508B">
        <w:rPr>
          <w:rFonts w:cstheme="minorHAnsi"/>
          <w:bCs/>
        </w:rPr>
        <w:t xml:space="preserve">: </w:t>
      </w:r>
    </w:p>
    <w:p w14:paraId="744934DC" w14:textId="77777777" w:rsidR="005F6429" w:rsidRPr="0031508B" w:rsidRDefault="005F6429" w:rsidP="005F6429">
      <w:pPr>
        <w:pStyle w:val="ListParagraph"/>
        <w:numPr>
          <w:ilvl w:val="4"/>
          <w:numId w:val="23"/>
        </w:numPr>
        <w:spacing w:after="120" w:line="240" w:lineRule="auto"/>
        <w:ind w:left="3261"/>
        <w:rPr>
          <w:rFonts w:cstheme="minorHAnsi"/>
          <w:bCs/>
          <w:lang w:val="ru-RU"/>
        </w:rPr>
      </w:pPr>
      <w:r w:rsidRPr="0031508B">
        <w:rPr>
          <w:rFonts w:cstheme="minorHAnsi"/>
          <w:bCs/>
          <w:lang w:val="ru-RU"/>
        </w:rPr>
        <w:t xml:space="preserve">Создайте </w:t>
      </w:r>
      <w:r w:rsidRPr="00857201">
        <w:rPr>
          <w:rFonts w:cstheme="minorHAnsi"/>
          <w:b/>
          <w:i/>
          <w:iCs/>
          <w:lang w:val="ru-RU"/>
        </w:rPr>
        <w:t>индивидуальную учетную запись</w:t>
      </w:r>
      <w:r w:rsidRPr="0031508B">
        <w:rPr>
          <w:rFonts w:cstheme="minorHAnsi"/>
          <w:bCs/>
          <w:lang w:val="ru-RU"/>
        </w:rPr>
        <w:t xml:space="preserve"> пользователя для выполнения таких задач, как регистрация/обновление данных вашей организации, создание и управление записями исключений или просмотр данных уровня </w:t>
      </w:r>
      <w:r w:rsidRPr="0031508B">
        <w:rPr>
          <w:rFonts w:cstheme="minorHAnsi"/>
          <w:bCs/>
        </w:rPr>
        <w:t>FOUO</w:t>
      </w:r>
      <w:r w:rsidRPr="0031508B">
        <w:rPr>
          <w:rFonts w:cstheme="minorHAnsi"/>
          <w:bCs/>
          <w:lang w:val="ru-RU"/>
        </w:rPr>
        <w:t xml:space="preserve"> для записей организации.</w:t>
      </w:r>
    </w:p>
    <w:p w14:paraId="377DC738" w14:textId="77777777" w:rsidR="005F6429" w:rsidRPr="0031508B" w:rsidRDefault="005F6429" w:rsidP="005F6429">
      <w:pPr>
        <w:pStyle w:val="ListParagraph"/>
        <w:numPr>
          <w:ilvl w:val="4"/>
          <w:numId w:val="23"/>
        </w:numPr>
        <w:spacing w:after="120" w:line="240" w:lineRule="auto"/>
        <w:ind w:left="3261"/>
        <w:rPr>
          <w:rFonts w:cstheme="minorHAnsi"/>
          <w:bCs/>
        </w:rPr>
      </w:pPr>
      <w:r w:rsidRPr="0031508B">
        <w:rPr>
          <w:rFonts w:cstheme="minorHAnsi"/>
          <w:bCs/>
          <w:lang w:val="ru-RU"/>
        </w:rPr>
        <w:lastRenderedPageBreak/>
        <w:t xml:space="preserve">Создайте </w:t>
      </w:r>
      <w:r w:rsidRPr="00857201">
        <w:rPr>
          <w:rFonts w:cstheme="minorHAnsi"/>
          <w:b/>
          <w:i/>
          <w:iCs/>
          <w:lang w:val="ru-RU"/>
        </w:rPr>
        <w:t>системную учетную запись</w:t>
      </w:r>
      <w:r w:rsidRPr="0031508B">
        <w:rPr>
          <w:rFonts w:cstheme="minorHAnsi"/>
          <w:bCs/>
          <w:lang w:val="ru-RU"/>
        </w:rPr>
        <w:t xml:space="preserve"> пользователя, если вам требуется межсистемная связь или если вы выполняете передачу данных из </w:t>
      </w:r>
      <w:r w:rsidRPr="0031508B">
        <w:rPr>
          <w:rFonts w:cstheme="minorHAnsi"/>
          <w:bCs/>
        </w:rPr>
        <w:t>SAM</w:t>
      </w:r>
      <w:r w:rsidRPr="0031508B">
        <w:rPr>
          <w:rFonts w:cstheme="minorHAnsi"/>
          <w:bCs/>
          <w:lang w:val="ru-RU"/>
        </w:rPr>
        <w:t xml:space="preserve"> в вашу государственную базу данных. </w:t>
      </w:r>
      <w:r w:rsidRPr="0031508B">
        <w:rPr>
          <w:rFonts w:cstheme="minorHAnsi"/>
          <w:bCs/>
        </w:rPr>
        <w:t>Заполните запрошенную информацию и нажмите «Отправить»</w:t>
      </w:r>
      <w:r w:rsidRPr="0031508B">
        <w:rPr>
          <w:rFonts w:cstheme="minorHAnsi"/>
          <w:bCs/>
          <w:lang w:val="ru-RU"/>
        </w:rPr>
        <w:t xml:space="preserve"> / </w:t>
      </w:r>
      <w:r w:rsidRPr="0031508B">
        <w:rPr>
          <w:rFonts w:cstheme="minorHAnsi"/>
          <w:bCs/>
        </w:rPr>
        <w:t>“Submit.”</w:t>
      </w:r>
    </w:p>
    <w:p w14:paraId="6F508D60" w14:textId="77777777" w:rsidR="005F6429" w:rsidRPr="0031508B" w:rsidRDefault="005F6429" w:rsidP="005F6429">
      <w:pPr>
        <w:pStyle w:val="ListParagraph"/>
        <w:numPr>
          <w:ilvl w:val="3"/>
          <w:numId w:val="23"/>
        </w:numPr>
        <w:spacing w:after="120" w:line="240" w:lineRule="auto"/>
        <w:jc w:val="both"/>
        <w:rPr>
          <w:rFonts w:cstheme="minorHAnsi"/>
          <w:bCs/>
          <w:lang w:val="ru-RU"/>
        </w:rPr>
      </w:pPr>
      <w:r w:rsidRPr="0031508B">
        <w:rPr>
          <w:rFonts w:cstheme="minorHAnsi"/>
          <w:bCs/>
          <w:lang w:val="ru-RU"/>
        </w:rPr>
        <w:t>Нажмите «ГОТОВО»/“</w:t>
      </w:r>
      <w:r w:rsidRPr="0031508B">
        <w:rPr>
          <w:rFonts w:cstheme="minorHAnsi"/>
          <w:bCs/>
        </w:rPr>
        <w:t>DONE</w:t>
      </w:r>
      <w:r w:rsidRPr="0031508B">
        <w:rPr>
          <w:rFonts w:cstheme="minorHAnsi"/>
          <w:bCs/>
          <w:lang w:val="ru-RU"/>
        </w:rPr>
        <w:t xml:space="preserve">”  на странице подтверждения. Вы получите электронное письмо, подтверждающее, что вы создали учетную запись пользователя в </w:t>
      </w:r>
      <w:r w:rsidRPr="0031508B">
        <w:rPr>
          <w:rFonts w:cstheme="minorHAnsi"/>
          <w:bCs/>
        </w:rPr>
        <w:t>SAM</w:t>
      </w:r>
      <w:r w:rsidRPr="0031508B">
        <w:rPr>
          <w:rFonts w:cstheme="minorHAnsi"/>
          <w:bCs/>
          <w:lang w:val="ru-RU"/>
        </w:rPr>
        <w:t>.</w:t>
      </w:r>
    </w:p>
    <w:p w14:paraId="004C9A82" w14:textId="77777777" w:rsidR="005F6429" w:rsidRPr="0031508B" w:rsidRDefault="005F6429" w:rsidP="005F6429">
      <w:pPr>
        <w:pStyle w:val="ListParagraph"/>
        <w:numPr>
          <w:ilvl w:val="3"/>
          <w:numId w:val="23"/>
        </w:numPr>
        <w:spacing w:after="120" w:line="240" w:lineRule="auto"/>
        <w:jc w:val="both"/>
        <w:rPr>
          <w:rFonts w:cstheme="minorHAnsi"/>
          <w:bCs/>
          <w:lang w:val="ru-RU"/>
        </w:rPr>
      </w:pPr>
      <w:r w:rsidRPr="0031508B">
        <w:rPr>
          <w:rFonts w:cstheme="minorHAnsi"/>
          <w:bCs/>
          <w:lang w:val="ru-RU"/>
        </w:rPr>
        <w:t>Щелкните ссылку подтверждения в электронном письме, содержащем код активации, в течение 48 часов, чтобы активировать свою учетную запись пользователя. Если ссылка электронной почты не является гиперссылкой (т. е. подчеркнута или выделена другим цветом), скопируйте ссылку для проверки и вставьте ее в адресную строку браузера. Теперь вы можете зарегистрировать юридическое лицо.</w:t>
      </w:r>
    </w:p>
    <w:p w14:paraId="15D01FCE" w14:textId="77777777" w:rsidR="005F6429" w:rsidRDefault="005F6429" w:rsidP="005F6429">
      <w:pPr>
        <w:pStyle w:val="ListParagraph"/>
        <w:spacing w:after="120" w:line="240" w:lineRule="auto"/>
        <w:ind w:left="2880"/>
        <w:jc w:val="both"/>
        <w:rPr>
          <w:rFonts w:cstheme="minorHAnsi"/>
          <w:bCs/>
          <w:lang w:val="ru-RU"/>
        </w:rPr>
      </w:pPr>
      <w:r w:rsidRPr="0031508B">
        <w:rPr>
          <w:rFonts w:cstheme="minorHAnsi"/>
          <w:bCs/>
          <w:lang w:val="ru-RU"/>
        </w:rPr>
        <w:t xml:space="preserve">ПРИМЕЧАНИЕ. Создание учетной записи пользователя не создает регистрацию в </w:t>
      </w:r>
      <w:r w:rsidRPr="0031508B">
        <w:rPr>
          <w:rFonts w:cstheme="minorHAnsi"/>
          <w:bCs/>
        </w:rPr>
        <w:t>SAM</w:t>
      </w:r>
      <w:r w:rsidRPr="0031508B">
        <w:rPr>
          <w:rFonts w:cstheme="minorHAnsi"/>
          <w:bCs/>
          <w:lang w:val="ru-RU"/>
        </w:rPr>
        <w:t xml:space="preserve"> и не обновляет/продлевает существующую регистрацию в </w:t>
      </w:r>
      <w:r w:rsidRPr="0031508B">
        <w:rPr>
          <w:rFonts w:cstheme="minorHAnsi"/>
          <w:bCs/>
        </w:rPr>
        <w:t>SAM</w:t>
      </w:r>
      <w:r w:rsidRPr="0031508B">
        <w:rPr>
          <w:rFonts w:cstheme="minorHAnsi"/>
          <w:bCs/>
          <w:lang w:val="ru-RU"/>
        </w:rPr>
        <w:t>.</w:t>
      </w:r>
    </w:p>
    <w:p w14:paraId="6C60EC9D" w14:textId="77777777" w:rsidR="005F6429" w:rsidRPr="0031508B" w:rsidRDefault="005F6429" w:rsidP="005F6429">
      <w:pPr>
        <w:pStyle w:val="ListParagraph"/>
        <w:spacing w:after="120" w:line="240" w:lineRule="auto"/>
        <w:ind w:left="2880"/>
        <w:jc w:val="both"/>
        <w:rPr>
          <w:rFonts w:cstheme="minorHAnsi"/>
          <w:bCs/>
          <w:lang w:val="ru-RU"/>
        </w:rPr>
      </w:pPr>
    </w:p>
    <w:p w14:paraId="5D6235E1"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После регистрации в качестве пользователя вы можете получить свидетельство уникального идентификаторп объекта, нажав кнопку «Начать»/“</w:t>
      </w:r>
      <w:r w:rsidRPr="0031508B">
        <w:rPr>
          <w:rFonts w:cstheme="minorHAnsi"/>
          <w:bCs/>
        </w:rPr>
        <w:t>Get</w:t>
      </w:r>
      <w:r w:rsidRPr="0031508B">
        <w:rPr>
          <w:rFonts w:cstheme="minorHAnsi"/>
          <w:bCs/>
          <w:lang w:val="ru-RU"/>
        </w:rPr>
        <w:t xml:space="preserve"> </w:t>
      </w:r>
      <w:r w:rsidRPr="0031508B">
        <w:rPr>
          <w:rFonts w:cstheme="minorHAnsi"/>
          <w:bCs/>
        </w:rPr>
        <w:t>Started</w:t>
      </w:r>
      <w:r w:rsidRPr="0031508B">
        <w:rPr>
          <w:rFonts w:cstheme="minorHAnsi"/>
          <w:bCs/>
          <w:lang w:val="ru-RU"/>
        </w:rPr>
        <w:t xml:space="preserve">” на главной странице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w:t>
      </w:r>
    </w:p>
    <w:p w14:paraId="1BB9EBE8" w14:textId="77777777" w:rsidR="005F6429" w:rsidRPr="0031508B" w:rsidRDefault="005F6429" w:rsidP="005F6429">
      <w:pPr>
        <w:pStyle w:val="ListParagraph"/>
        <w:spacing w:after="120" w:line="240" w:lineRule="auto"/>
        <w:rPr>
          <w:rFonts w:cstheme="minorHAnsi"/>
          <w:bCs/>
          <w:lang w:val="ru-RU"/>
        </w:rPr>
      </w:pPr>
      <w:r w:rsidRPr="0031508B">
        <w:rPr>
          <w:rFonts w:cstheme="minorHAnsi"/>
          <w:noProof/>
        </w:rPr>
        <w:drawing>
          <wp:inline distT="0" distB="0" distL="0" distR="0" wp14:anchorId="27B19C64" wp14:editId="63C96A43">
            <wp:extent cx="5283200" cy="249187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8961" cy="2494587"/>
                    </a:xfrm>
                    <a:prstGeom prst="rect">
                      <a:avLst/>
                    </a:prstGeom>
                  </pic:spPr>
                </pic:pic>
              </a:graphicData>
            </a:graphic>
          </wp:inline>
        </w:drawing>
      </w:r>
    </w:p>
    <w:p w14:paraId="469BDDBA" w14:textId="77777777" w:rsidR="005F6429" w:rsidRPr="0031508B" w:rsidRDefault="005F6429" w:rsidP="005F6429">
      <w:pPr>
        <w:pStyle w:val="ListParagraph"/>
        <w:spacing w:after="120" w:line="240" w:lineRule="auto"/>
        <w:rPr>
          <w:rFonts w:cstheme="minorHAnsi"/>
          <w:bCs/>
          <w:lang w:val="ru-RU"/>
        </w:rPr>
      </w:pPr>
    </w:p>
    <w:p w14:paraId="6495F61F"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Выберите «Начать»/“</w:t>
      </w:r>
      <w:r w:rsidRPr="0031508B">
        <w:rPr>
          <w:rFonts w:cstheme="minorHAnsi"/>
          <w:bCs/>
        </w:rPr>
        <w:t>Get</w:t>
      </w:r>
      <w:r w:rsidRPr="0031508B">
        <w:rPr>
          <w:rFonts w:cstheme="minorHAnsi"/>
          <w:bCs/>
          <w:lang w:val="ru-RU"/>
        </w:rPr>
        <w:t xml:space="preserve"> </w:t>
      </w:r>
      <w:r w:rsidRPr="0031508B">
        <w:rPr>
          <w:rFonts w:cstheme="minorHAnsi"/>
          <w:bCs/>
        </w:rPr>
        <w:t>Started</w:t>
      </w:r>
      <w:r w:rsidRPr="0031508B">
        <w:rPr>
          <w:rFonts w:cstheme="minorHAnsi"/>
          <w:bCs/>
          <w:lang w:val="ru-RU"/>
        </w:rPr>
        <w:t>” на странице «Начало работы с регистрацией»/</w:t>
      </w:r>
      <w:r w:rsidRPr="0031508B">
        <w:rPr>
          <w:rFonts w:cstheme="minorHAnsi"/>
          <w:bCs/>
        </w:rPr>
        <w:t>Getting</w:t>
      </w:r>
      <w:r w:rsidRPr="0031508B">
        <w:rPr>
          <w:rFonts w:cstheme="minorHAnsi"/>
          <w:bCs/>
          <w:lang w:val="ru-RU"/>
        </w:rPr>
        <w:t xml:space="preserve"> </w:t>
      </w:r>
      <w:r w:rsidRPr="0031508B">
        <w:rPr>
          <w:rFonts w:cstheme="minorHAnsi"/>
          <w:bCs/>
        </w:rPr>
        <w:t>Started</w:t>
      </w:r>
      <w:r w:rsidRPr="0031508B">
        <w:rPr>
          <w:rFonts w:cstheme="minorHAnsi"/>
          <w:bCs/>
          <w:lang w:val="ru-RU"/>
        </w:rPr>
        <w:t xml:space="preserve"> </w:t>
      </w:r>
      <w:r w:rsidRPr="0031508B">
        <w:rPr>
          <w:rFonts w:cstheme="minorHAnsi"/>
          <w:bCs/>
        </w:rPr>
        <w:t>with</w:t>
      </w:r>
      <w:r w:rsidRPr="0031508B">
        <w:rPr>
          <w:rFonts w:cstheme="minorHAnsi"/>
          <w:bCs/>
          <w:lang w:val="ru-RU"/>
        </w:rPr>
        <w:t xml:space="preserve"> </w:t>
      </w:r>
      <w:r w:rsidRPr="0031508B">
        <w:rPr>
          <w:rFonts w:cstheme="minorHAnsi"/>
          <w:bCs/>
        </w:rPr>
        <w:t>Registration</w:t>
      </w:r>
      <w:r w:rsidRPr="0031508B">
        <w:rPr>
          <w:rFonts w:cstheme="minorHAnsi"/>
          <w:bCs/>
          <w:lang w:val="ru-RU"/>
        </w:rPr>
        <w:t>.</w:t>
      </w:r>
    </w:p>
    <w:p w14:paraId="680FDD06" w14:textId="77777777" w:rsidR="005F6429" w:rsidRPr="0031508B" w:rsidRDefault="005F6429" w:rsidP="005F6429">
      <w:pPr>
        <w:pStyle w:val="ListParagraph"/>
        <w:spacing w:after="120" w:line="240" w:lineRule="auto"/>
        <w:rPr>
          <w:rFonts w:cstheme="minorHAnsi"/>
          <w:bCs/>
        </w:rPr>
      </w:pPr>
      <w:r w:rsidRPr="0031508B">
        <w:rPr>
          <w:rFonts w:cstheme="minorHAnsi"/>
          <w:bCs/>
          <w:noProof/>
        </w:rPr>
        <w:lastRenderedPageBreak/>
        <w:drawing>
          <wp:inline distT="0" distB="0" distL="0" distR="0" wp14:anchorId="40FE868C" wp14:editId="3E5147B7">
            <wp:extent cx="5208654" cy="296164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5680" cy="2965635"/>
                    </a:xfrm>
                    <a:prstGeom prst="rect">
                      <a:avLst/>
                    </a:prstGeom>
                  </pic:spPr>
                </pic:pic>
              </a:graphicData>
            </a:graphic>
          </wp:inline>
        </w:drawing>
      </w:r>
    </w:p>
    <w:p w14:paraId="439F203F" w14:textId="77777777" w:rsidR="005F6429" w:rsidRPr="0031508B" w:rsidRDefault="005F6429" w:rsidP="005F6429">
      <w:pPr>
        <w:pStyle w:val="ListParagraph"/>
        <w:spacing w:after="120" w:line="240" w:lineRule="auto"/>
        <w:rPr>
          <w:rFonts w:cstheme="minorHAnsi"/>
          <w:bCs/>
        </w:rPr>
      </w:pPr>
    </w:p>
    <w:p w14:paraId="4AA4EE66" w14:textId="77777777" w:rsidR="005F6429" w:rsidRPr="0031508B" w:rsidRDefault="005F6429" w:rsidP="005F6429">
      <w:pPr>
        <w:pStyle w:val="ListParagraph"/>
        <w:spacing w:after="120" w:line="240" w:lineRule="auto"/>
        <w:rPr>
          <w:rFonts w:cstheme="minorHAnsi"/>
          <w:bCs/>
        </w:rPr>
      </w:pPr>
    </w:p>
    <w:p w14:paraId="345A8CE8" w14:textId="77777777" w:rsidR="005F6429" w:rsidRPr="0031508B" w:rsidRDefault="005F6429" w:rsidP="005F6429">
      <w:pPr>
        <w:pStyle w:val="ListParagraph"/>
        <w:numPr>
          <w:ilvl w:val="0"/>
          <w:numId w:val="23"/>
        </w:numPr>
        <w:spacing w:after="120" w:line="240" w:lineRule="auto"/>
        <w:jc w:val="both"/>
        <w:rPr>
          <w:rFonts w:cstheme="minorHAnsi"/>
          <w:bCs/>
          <w:lang w:val="ru-RU"/>
        </w:rPr>
      </w:pPr>
      <w:r w:rsidRPr="0031508B">
        <w:rPr>
          <w:rFonts w:cstheme="minorHAnsi"/>
          <w:bCs/>
          <w:lang w:val="ru-RU"/>
        </w:rPr>
        <w:t>Выберите «Получить свидетельство уникального идентификатора объекта»/“</w:t>
      </w:r>
      <w:r w:rsidRPr="0031508B">
        <w:rPr>
          <w:rFonts w:cstheme="minorHAnsi"/>
          <w:bCs/>
        </w:rPr>
        <w:t>Get</w:t>
      </w:r>
      <w:r w:rsidRPr="0031508B">
        <w:rPr>
          <w:rFonts w:cstheme="minorHAnsi"/>
          <w:bCs/>
          <w:lang w:val="ru-RU"/>
        </w:rPr>
        <w:t xml:space="preserve"> </w:t>
      </w:r>
      <w:r w:rsidRPr="0031508B">
        <w:rPr>
          <w:rFonts w:cstheme="minorHAnsi"/>
          <w:bCs/>
        </w:rPr>
        <w:t>Unique</w:t>
      </w:r>
      <w:r w:rsidRPr="0031508B">
        <w:rPr>
          <w:rFonts w:cstheme="minorHAnsi"/>
          <w:bCs/>
          <w:lang w:val="ru-RU"/>
        </w:rPr>
        <w:t xml:space="preserve"> </w:t>
      </w:r>
      <w:r w:rsidRPr="0031508B">
        <w:rPr>
          <w:rFonts w:cstheme="minorHAnsi"/>
          <w:bCs/>
        </w:rPr>
        <w:t>Entity</w:t>
      </w:r>
      <w:r w:rsidRPr="0031508B">
        <w:rPr>
          <w:rFonts w:cstheme="minorHAnsi"/>
          <w:bCs/>
          <w:lang w:val="ru-RU"/>
        </w:rPr>
        <w:t xml:space="preserve"> </w:t>
      </w:r>
      <w:r w:rsidRPr="0031508B">
        <w:rPr>
          <w:rFonts w:cstheme="minorHAnsi"/>
          <w:bCs/>
        </w:rPr>
        <w:t>ID</w:t>
      </w:r>
      <w:r w:rsidRPr="0031508B">
        <w:rPr>
          <w:rFonts w:cstheme="minorHAnsi"/>
          <w:bCs/>
          <w:lang w:val="ru-RU"/>
        </w:rPr>
        <w:t>” на странице «Начало работы»/</w:t>
      </w:r>
      <w:r w:rsidRPr="0031508B">
        <w:rPr>
          <w:rFonts w:cstheme="minorHAnsi"/>
          <w:bCs/>
        </w:rPr>
        <w:t>Get</w:t>
      </w:r>
      <w:r w:rsidRPr="0031508B">
        <w:rPr>
          <w:rFonts w:cstheme="minorHAnsi"/>
          <w:bCs/>
          <w:lang w:val="ru-RU"/>
        </w:rPr>
        <w:t xml:space="preserve"> </w:t>
      </w:r>
      <w:r w:rsidRPr="0031508B">
        <w:rPr>
          <w:rFonts w:cstheme="minorHAnsi"/>
          <w:bCs/>
        </w:rPr>
        <w:t>Started</w:t>
      </w:r>
      <w:r w:rsidRPr="0031508B">
        <w:rPr>
          <w:rFonts w:cstheme="minorHAnsi"/>
          <w:bCs/>
          <w:lang w:val="ru-RU"/>
        </w:rPr>
        <w:t>.</w:t>
      </w:r>
    </w:p>
    <w:p w14:paraId="10DC6F8F" w14:textId="77777777" w:rsidR="005F6429" w:rsidRPr="0031508B" w:rsidRDefault="005F6429" w:rsidP="005F6429">
      <w:pPr>
        <w:pStyle w:val="ListParagraph"/>
        <w:spacing w:after="120" w:line="240" w:lineRule="auto"/>
        <w:rPr>
          <w:rFonts w:cstheme="minorHAnsi"/>
          <w:bCs/>
        </w:rPr>
      </w:pPr>
      <w:r w:rsidRPr="0031508B">
        <w:rPr>
          <w:rFonts w:cstheme="minorHAnsi"/>
          <w:noProof/>
        </w:rPr>
        <w:drawing>
          <wp:inline distT="0" distB="0" distL="0" distR="0" wp14:anchorId="68276DC1" wp14:editId="4BAA822B">
            <wp:extent cx="5448300" cy="3628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5287" cy="3633274"/>
                    </a:xfrm>
                    <a:prstGeom prst="rect">
                      <a:avLst/>
                    </a:prstGeom>
                  </pic:spPr>
                </pic:pic>
              </a:graphicData>
            </a:graphic>
          </wp:inline>
        </w:drawing>
      </w:r>
    </w:p>
    <w:p w14:paraId="73B07B2A"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 xml:space="preserve">Введите информацию об организации / </w:t>
      </w:r>
      <w:r w:rsidRPr="0031508B">
        <w:rPr>
          <w:rFonts w:cstheme="minorHAnsi"/>
          <w:bCs/>
        </w:rPr>
        <w:t>Enter</w:t>
      </w:r>
      <w:r w:rsidRPr="0031508B">
        <w:rPr>
          <w:rFonts w:cstheme="minorHAnsi"/>
          <w:bCs/>
          <w:lang w:val="ru-RU"/>
        </w:rPr>
        <w:t xml:space="preserve"> </w:t>
      </w:r>
      <w:r w:rsidRPr="0031508B">
        <w:rPr>
          <w:rFonts w:cstheme="minorHAnsi"/>
          <w:bCs/>
        </w:rPr>
        <w:t>Entity</w:t>
      </w:r>
      <w:r w:rsidRPr="0031508B">
        <w:rPr>
          <w:rFonts w:cstheme="minorHAnsi"/>
          <w:bCs/>
          <w:lang w:val="ru-RU"/>
        </w:rPr>
        <w:t xml:space="preserve"> </w:t>
      </w:r>
      <w:r w:rsidRPr="0031508B">
        <w:rPr>
          <w:rFonts w:cstheme="minorHAnsi"/>
          <w:bCs/>
        </w:rPr>
        <w:t>Information</w:t>
      </w:r>
      <w:r w:rsidRPr="0031508B">
        <w:rPr>
          <w:rFonts w:cstheme="minorHAnsi"/>
          <w:bCs/>
          <w:lang w:val="ru-RU"/>
        </w:rPr>
        <w:t>.</w:t>
      </w:r>
    </w:p>
    <w:p w14:paraId="5471FFA1" w14:textId="77777777" w:rsidR="005F6429" w:rsidRPr="0031508B" w:rsidRDefault="005F6429" w:rsidP="005F6429">
      <w:pPr>
        <w:pStyle w:val="ListParagraph"/>
        <w:spacing w:after="120" w:line="240" w:lineRule="auto"/>
        <w:rPr>
          <w:rFonts w:cstheme="minorHAnsi"/>
          <w:bCs/>
        </w:rPr>
      </w:pPr>
      <w:r w:rsidRPr="0031508B">
        <w:rPr>
          <w:rFonts w:cstheme="minorHAnsi"/>
          <w:noProof/>
        </w:rPr>
        <w:drawing>
          <wp:inline distT="0" distB="0" distL="0" distR="0" wp14:anchorId="67508B87" wp14:editId="1805A711">
            <wp:extent cx="5441950" cy="8252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4259" cy="831661"/>
                    </a:xfrm>
                    <a:prstGeom prst="rect">
                      <a:avLst/>
                    </a:prstGeom>
                  </pic:spPr>
                </pic:pic>
              </a:graphicData>
            </a:graphic>
          </wp:inline>
        </w:drawing>
      </w:r>
    </w:p>
    <w:p w14:paraId="3468A99E" w14:textId="77777777" w:rsidR="005F6429" w:rsidRPr="0031508B" w:rsidRDefault="005F6429" w:rsidP="005F6429">
      <w:pPr>
        <w:pStyle w:val="ListParagraph"/>
        <w:numPr>
          <w:ilvl w:val="1"/>
          <w:numId w:val="23"/>
        </w:numPr>
        <w:spacing w:after="120" w:line="240" w:lineRule="auto"/>
        <w:jc w:val="both"/>
        <w:rPr>
          <w:rFonts w:cstheme="minorHAnsi"/>
          <w:bCs/>
          <w:lang w:val="ru-RU"/>
        </w:rPr>
      </w:pPr>
      <w:r w:rsidRPr="0031508B">
        <w:rPr>
          <w:rFonts w:cstheme="minorHAnsi"/>
          <w:bCs/>
          <w:lang w:val="ru-RU"/>
        </w:rPr>
        <w:t xml:space="preserve">Если у вас ранее был номер </w:t>
      </w:r>
      <w:r w:rsidRPr="0031508B">
        <w:rPr>
          <w:rFonts w:cstheme="minorHAnsi"/>
          <w:bCs/>
        </w:rPr>
        <w:t>DUNS</w:t>
      </w:r>
      <w:r w:rsidRPr="0031508B">
        <w:rPr>
          <w:rFonts w:cstheme="minorHAnsi"/>
          <w:bCs/>
          <w:lang w:val="ru-RU"/>
        </w:rPr>
        <w:t xml:space="preserve">, убедитесь, что ваше юридическое название компании и физический адрес точны и соответствуют информации о </w:t>
      </w:r>
      <w:r w:rsidRPr="0031508B">
        <w:rPr>
          <w:rFonts w:cstheme="minorHAnsi"/>
          <w:bCs/>
          <w:lang w:val="ru-RU"/>
        </w:rPr>
        <w:lastRenderedPageBreak/>
        <w:t xml:space="preserve">юридическом лице, вплоть до заглавных букв и пунктуации, используемой для регистрации </w:t>
      </w:r>
      <w:r w:rsidRPr="0031508B">
        <w:rPr>
          <w:rFonts w:cstheme="minorHAnsi"/>
          <w:bCs/>
        </w:rPr>
        <w:t>DUNS</w:t>
      </w:r>
      <w:r w:rsidRPr="0031508B">
        <w:rPr>
          <w:rFonts w:cstheme="minorHAnsi"/>
          <w:bCs/>
          <w:lang w:val="ru-RU"/>
        </w:rPr>
        <w:t>.</w:t>
      </w:r>
    </w:p>
    <w:p w14:paraId="2E3FDBFB"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Когда будете готовы, выберите «Далее»/“</w:t>
      </w:r>
      <w:r w:rsidRPr="0031508B">
        <w:rPr>
          <w:rFonts w:cstheme="minorHAnsi"/>
          <w:bCs/>
        </w:rPr>
        <w:t>Next</w:t>
      </w:r>
      <w:r w:rsidRPr="0031508B">
        <w:rPr>
          <w:rFonts w:cstheme="minorHAnsi"/>
          <w:bCs/>
          <w:lang w:val="ru-RU"/>
        </w:rPr>
        <w:t>”.</w:t>
      </w:r>
    </w:p>
    <w:p w14:paraId="62E6EDE5"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Подтвердите информацию о вашей компании.</w:t>
      </w:r>
    </w:p>
    <w:p w14:paraId="50414F7E" w14:textId="77777777" w:rsidR="005F6429" w:rsidRPr="0031508B" w:rsidRDefault="005F6429" w:rsidP="005F6429">
      <w:pPr>
        <w:pStyle w:val="ListParagraph"/>
        <w:spacing w:after="120" w:line="240" w:lineRule="auto"/>
        <w:rPr>
          <w:rFonts w:cstheme="minorHAnsi"/>
          <w:bCs/>
        </w:rPr>
      </w:pPr>
      <w:r w:rsidRPr="0031508B">
        <w:rPr>
          <w:rFonts w:cstheme="minorHAnsi"/>
          <w:noProof/>
        </w:rPr>
        <w:drawing>
          <wp:inline distT="0" distB="0" distL="0" distR="0" wp14:anchorId="2BE6F5AB" wp14:editId="566B6754">
            <wp:extent cx="5461000" cy="817408"/>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5791" cy="821119"/>
                    </a:xfrm>
                    <a:prstGeom prst="rect">
                      <a:avLst/>
                    </a:prstGeom>
                  </pic:spPr>
                </pic:pic>
              </a:graphicData>
            </a:graphic>
          </wp:inline>
        </w:drawing>
      </w:r>
    </w:p>
    <w:p w14:paraId="749384CA" w14:textId="77777777" w:rsidR="005F6429" w:rsidRPr="0031508B" w:rsidRDefault="005F6429" w:rsidP="005F6429">
      <w:pPr>
        <w:pStyle w:val="ListParagraph"/>
        <w:numPr>
          <w:ilvl w:val="1"/>
          <w:numId w:val="23"/>
        </w:numPr>
        <w:spacing w:after="120" w:line="240" w:lineRule="auto"/>
        <w:jc w:val="both"/>
        <w:rPr>
          <w:rFonts w:cstheme="minorHAnsi"/>
          <w:bCs/>
          <w:lang w:val="ru-RU"/>
        </w:rPr>
      </w:pPr>
      <w:r w:rsidRPr="0031508B">
        <w:rPr>
          <w:rFonts w:cstheme="minorHAnsi"/>
          <w:bCs/>
          <w:lang w:val="ru-RU"/>
        </w:rPr>
        <w:t xml:space="preserve">На этой странице у вас будет возможность ограничить публичный поиск этой информации. </w:t>
      </w:r>
      <w:r w:rsidRPr="0031508B">
        <w:rPr>
          <w:rFonts w:cstheme="minorHAnsi"/>
          <w:bCs/>
        </w:rPr>
        <w:t xml:space="preserve">«Разрешить выбранной записи быть общедоступной записью»/ “Allow the selected record to be a public display record.”. </w:t>
      </w:r>
      <w:r w:rsidRPr="0031508B">
        <w:rPr>
          <w:rFonts w:cstheme="minorHAnsi"/>
          <w:bCs/>
          <w:lang w:val="ru-RU"/>
        </w:rPr>
        <w:t xml:space="preserve">Если вы снимите этот флажок, только вы и пользователи федерального правительства смогут искать и просматривать информацию об организации, а такие организации, как </w:t>
      </w:r>
      <w:r w:rsidRPr="0031508B">
        <w:rPr>
          <w:rFonts w:cstheme="minorHAnsi"/>
          <w:bCs/>
        </w:rPr>
        <w:t>DAI</w:t>
      </w:r>
      <w:r w:rsidRPr="0031508B">
        <w:rPr>
          <w:rFonts w:cstheme="minorHAnsi"/>
          <w:bCs/>
          <w:lang w:val="ru-RU"/>
        </w:rPr>
        <w:t>, не смогут независимо проверять наличие у вас свидетельства уникального идентификатора организации (</w:t>
      </w:r>
      <w:r w:rsidRPr="0031508B">
        <w:rPr>
          <w:rFonts w:cstheme="minorHAnsi"/>
          <w:bCs/>
        </w:rPr>
        <w:t>SAM</w:t>
      </w:r>
      <w:r w:rsidRPr="0031508B">
        <w:rPr>
          <w:rFonts w:cstheme="minorHAnsi"/>
          <w:bCs/>
          <w:lang w:val="ru-RU"/>
        </w:rPr>
        <w:t>).</w:t>
      </w:r>
    </w:p>
    <w:p w14:paraId="5A5A286D" w14:textId="77777777" w:rsidR="005F6429" w:rsidRPr="0031508B" w:rsidRDefault="005F6429" w:rsidP="005F6429">
      <w:pPr>
        <w:pStyle w:val="ListParagraph"/>
        <w:spacing w:after="120" w:line="240" w:lineRule="auto"/>
        <w:ind w:left="1440"/>
        <w:rPr>
          <w:rFonts w:cstheme="minorHAnsi"/>
          <w:bCs/>
        </w:rPr>
      </w:pPr>
      <w:r w:rsidRPr="0031508B">
        <w:rPr>
          <w:rFonts w:cstheme="minorHAnsi"/>
          <w:noProof/>
        </w:rPr>
        <w:drawing>
          <wp:inline distT="0" distB="0" distL="0" distR="0" wp14:anchorId="7167E2EB" wp14:editId="397956AB">
            <wp:extent cx="4977610" cy="163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2342" cy="1646440"/>
                    </a:xfrm>
                    <a:prstGeom prst="rect">
                      <a:avLst/>
                    </a:prstGeom>
                  </pic:spPr>
                </pic:pic>
              </a:graphicData>
            </a:graphic>
          </wp:inline>
        </w:drawing>
      </w:r>
    </w:p>
    <w:p w14:paraId="4FCDBEEE" w14:textId="77777777" w:rsidR="005F6429" w:rsidRPr="0031508B" w:rsidRDefault="005F6429" w:rsidP="005F6429">
      <w:pPr>
        <w:pStyle w:val="ListParagraph"/>
        <w:numPr>
          <w:ilvl w:val="0"/>
          <w:numId w:val="23"/>
        </w:numPr>
        <w:spacing w:after="120" w:line="240" w:lineRule="auto"/>
        <w:rPr>
          <w:rFonts w:cstheme="minorHAnsi"/>
          <w:bCs/>
          <w:lang w:val="ru-RU"/>
        </w:rPr>
      </w:pPr>
      <w:r w:rsidRPr="0031508B">
        <w:rPr>
          <w:rFonts w:cstheme="minorHAnsi"/>
          <w:bCs/>
          <w:lang w:val="ru-RU"/>
        </w:rPr>
        <w:t>Когда будете готовы, выберите «Далее»/“</w:t>
      </w:r>
      <w:r w:rsidRPr="0031508B">
        <w:rPr>
          <w:rFonts w:cstheme="minorHAnsi"/>
          <w:bCs/>
        </w:rPr>
        <w:t>Next</w:t>
      </w:r>
      <w:r w:rsidRPr="0031508B">
        <w:rPr>
          <w:rFonts w:cstheme="minorHAnsi"/>
          <w:bCs/>
          <w:lang w:val="ru-RU"/>
        </w:rPr>
        <w:t>”.</w:t>
      </w:r>
    </w:p>
    <w:p w14:paraId="2322886E" w14:textId="77777777" w:rsidR="005F6429" w:rsidRPr="0031508B" w:rsidRDefault="005F6429" w:rsidP="005F6429">
      <w:pPr>
        <w:pStyle w:val="ListParagraph"/>
        <w:numPr>
          <w:ilvl w:val="0"/>
          <w:numId w:val="23"/>
        </w:numPr>
        <w:spacing w:after="120" w:line="240" w:lineRule="auto"/>
        <w:jc w:val="both"/>
        <w:rPr>
          <w:rFonts w:cstheme="minorHAnsi"/>
          <w:bCs/>
          <w:lang w:val="ru-RU"/>
        </w:rPr>
      </w:pPr>
      <w:r w:rsidRPr="0031508B">
        <w:rPr>
          <w:rFonts w:cstheme="minorHAnsi"/>
          <w:bCs/>
          <w:lang w:val="ru-RU"/>
        </w:rPr>
        <w:t xml:space="preserve">После завершения проверки выберите «Запросить </w:t>
      </w:r>
      <w:r w:rsidRPr="0031508B">
        <w:rPr>
          <w:rFonts w:cstheme="minorHAnsi"/>
          <w:bCs/>
        </w:rPr>
        <w:t>UEI</w:t>
      </w:r>
      <w:r w:rsidRPr="0031508B">
        <w:rPr>
          <w:rFonts w:cstheme="minorHAnsi"/>
          <w:bCs/>
          <w:lang w:val="ru-RU"/>
        </w:rPr>
        <w:t>»/“</w:t>
      </w:r>
      <w:r w:rsidRPr="0031508B">
        <w:rPr>
          <w:rFonts w:cstheme="minorHAnsi"/>
          <w:bCs/>
        </w:rPr>
        <w:t>Request</w:t>
      </w:r>
      <w:r w:rsidRPr="0031508B">
        <w:rPr>
          <w:rFonts w:cstheme="minorHAnsi"/>
          <w:bCs/>
          <w:lang w:val="ru-RU"/>
        </w:rPr>
        <w:t xml:space="preserve"> </w:t>
      </w:r>
      <w:r w:rsidRPr="0031508B">
        <w:rPr>
          <w:rFonts w:cstheme="minorHAnsi"/>
          <w:bCs/>
        </w:rPr>
        <w:t>UEI</w:t>
      </w:r>
      <w:r w:rsidRPr="0031508B">
        <w:rPr>
          <w:rFonts w:cstheme="minorHAnsi"/>
          <w:bCs/>
          <w:lang w:val="ru-RU"/>
        </w:rPr>
        <w:t>” , чтобы получить свидетельство уникального идентификатора объекта (</w:t>
      </w:r>
      <w:r w:rsidRPr="0031508B">
        <w:rPr>
          <w:rFonts w:cstheme="minorHAnsi"/>
          <w:bCs/>
        </w:rPr>
        <w:t>SAM</w:t>
      </w:r>
      <w:r w:rsidRPr="0031508B">
        <w:rPr>
          <w:rFonts w:cstheme="minorHAnsi"/>
          <w:bCs/>
          <w:lang w:val="ru-RU"/>
        </w:rPr>
        <w:t xml:space="preserve">). Прежде чем запрашивать свой </w:t>
      </w:r>
      <w:r w:rsidRPr="0031508B">
        <w:rPr>
          <w:rFonts w:cstheme="minorHAnsi"/>
          <w:bCs/>
        </w:rPr>
        <w:t>UEI</w:t>
      </w:r>
      <w:r w:rsidRPr="0031508B">
        <w:rPr>
          <w:rFonts w:cstheme="minorHAnsi"/>
          <w:bCs/>
          <w:lang w:val="ru-RU"/>
        </w:rPr>
        <w:t xml:space="preserve"> (</w:t>
      </w:r>
      <w:r w:rsidRPr="0031508B">
        <w:rPr>
          <w:rFonts w:cstheme="minorHAnsi"/>
          <w:bCs/>
        </w:rPr>
        <w:t>SAM</w:t>
      </w:r>
      <w:r w:rsidRPr="0031508B">
        <w:rPr>
          <w:rFonts w:cstheme="minorHAnsi"/>
          <w:bCs/>
          <w:lang w:val="ru-RU"/>
        </w:rPr>
        <w:t>), вы должны подтвердить, что вы уполномочены проводить транзакции согласно закона, чтобы снизить вероятность несанкционированных транзакций, проводимых для организации.</w:t>
      </w:r>
    </w:p>
    <w:p w14:paraId="7ED8A0E0" w14:textId="77777777" w:rsidR="005F6429" w:rsidRPr="0031508B" w:rsidRDefault="005F6429" w:rsidP="005F6429">
      <w:pPr>
        <w:pStyle w:val="ListParagraph"/>
        <w:spacing w:after="120" w:line="240" w:lineRule="auto"/>
        <w:rPr>
          <w:rFonts w:cstheme="minorHAnsi"/>
          <w:bCs/>
          <w:lang w:val="ru-RU"/>
        </w:rPr>
      </w:pPr>
      <w:r w:rsidRPr="0031508B">
        <w:rPr>
          <w:rFonts w:cstheme="minorHAnsi"/>
          <w:noProof/>
        </w:rPr>
        <w:lastRenderedPageBreak/>
        <w:drawing>
          <wp:inline distT="0" distB="0" distL="0" distR="0" wp14:anchorId="7EFEBD5A" wp14:editId="0DB320BB">
            <wp:extent cx="5480050" cy="45795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468" cy="4585764"/>
                    </a:xfrm>
                    <a:prstGeom prst="rect">
                      <a:avLst/>
                    </a:prstGeom>
                  </pic:spPr>
                </pic:pic>
              </a:graphicData>
            </a:graphic>
          </wp:inline>
        </w:drawing>
      </w:r>
    </w:p>
    <w:p w14:paraId="57A0A510" w14:textId="77777777" w:rsidR="005F6429" w:rsidRPr="0031508B" w:rsidRDefault="005F6429" w:rsidP="005F6429">
      <w:pPr>
        <w:pStyle w:val="ListParagraph"/>
        <w:numPr>
          <w:ilvl w:val="0"/>
          <w:numId w:val="23"/>
        </w:numPr>
        <w:spacing w:after="120" w:line="240" w:lineRule="auto"/>
        <w:jc w:val="both"/>
        <w:rPr>
          <w:rFonts w:cstheme="minorHAnsi"/>
          <w:bCs/>
          <w:lang w:val="ru-RU"/>
        </w:rPr>
      </w:pPr>
      <w:r w:rsidRPr="0031508B">
        <w:rPr>
          <w:rFonts w:cstheme="minorHAnsi"/>
          <w:bCs/>
          <w:lang w:val="ru-RU"/>
        </w:rPr>
        <w:t xml:space="preserve">Свидетельство Уникального идентификатора объекта будет показано на следующей странице.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 xml:space="preserve"> отправит подтверждение по электронной почте с вашим уникальным идентификатором объекта.</w:t>
      </w:r>
    </w:p>
    <w:p w14:paraId="48E94209" w14:textId="77777777" w:rsidR="005F6429" w:rsidRPr="0031508B" w:rsidRDefault="005F6429" w:rsidP="005F6429">
      <w:pPr>
        <w:pStyle w:val="ListParagraph"/>
        <w:spacing w:after="120" w:line="240" w:lineRule="auto"/>
        <w:rPr>
          <w:rFonts w:cstheme="minorHAnsi"/>
          <w:bCs/>
        </w:rPr>
      </w:pPr>
      <w:r w:rsidRPr="0031508B">
        <w:rPr>
          <w:rFonts w:cstheme="minorHAnsi"/>
          <w:noProof/>
        </w:rPr>
        <w:lastRenderedPageBreak/>
        <w:drawing>
          <wp:inline distT="0" distB="0" distL="0" distR="0" wp14:anchorId="2BFB634D" wp14:editId="661D51BE">
            <wp:extent cx="5499100" cy="5367974"/>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4040" cy="5372796"/>
                    </a:xfrm>
                    <a:prstGeom prst="rect">
                      <a:avLst/>
                    </a:prstGeom>
                  </pic:spPr>
                </pic:pic>
              </a:graphicData>
            </a:graphic>
          </wp:inline>
        </w:drawing>
      </w:r>
    </w:p>
    <w:p w14:paraId="37972A56" w14:textId="77777777" w:rsidR="005F6429" w:rsidRPr="0031508B" w:rsidRDefault="005F6429" w:rsidP="005F6429">
      <w:pPr>
        <w:pStyle w:val="ListParagraph"/>
        <w:numPr>
          <w:ilvl w:val="0"/>
          <w:numId w:val="23"/>
        </w:numPr>
        <w:spacing w:after="120" w:line="240" w:lineRule="auto"/>
        <w:jc w:val="both"/>
        <w:rPr>
          <w:rFonts w:cstheme="minorHAnsi"/>
          <w:bCs/>
          <w:lang w:val="ru-RU"/>
        </w:rPr>
      </w:pPr>
      <w:r w:rsidRPr="0031508B">
        <w:rPr>
          <w:rFonts w:cstheme="minorHAnsi"/>
          <w:bCs/>
          <w:lang w:val="ru-RU"/>
        </w:rPr>
        <w:t xml:space="preserve">Если в будущем вам потребуется просмотреть уникальный идентификатор объекта от </w:t>
      </w:r>
      <w:r w:rsidRPr="0031508B">
        <w:rPr>
          <w:rFonts w:cstheme="minorHAnsi"/>
          <w:bCs/>
        </w:rPr>
        <w:t>SAM</w:t>
      </w:r>
      <w:r w:rsidRPr="0031508B">
        <w:rPr>
          <w:rFonts w:cstheme="minorHAnsi"/>
          <w:bCs/>
          <w:lang w:val="ru-RU"/>
        </w:rPr>
        <w:t xml:space="preserve"> или обновить информацию об организации, войдите в </w:t>
      </w:r>
      <w:r w:rsidRPr="0031508B">
        <w:rPr>
          <w:rFonts w:cstheme="minorHAnsi"/>
          <w:bCs/>
        </w:rPr>
        <w:t>SAM</w:t>
      </w:r>
      <w:r w:rsidRPr="0031508B">
        <w:rPr>
          <w:rFonts w:cstheme="minorHAnsi"/>
          <w:bCs/>
          <w:lang w:val="ru-RU"/>
        </w:rPr>
        <w:t>.</w:t>
      </w:r>
      <w:r w:rsidRPr="0031508B">
        <w:rPr>
          <w:rFonts w:cstheme="minorHAnsi"/>
          <w:bCs/>
        </w:rPr>
        <w:t>gov</w:t>
      </w:r>
      <w:r w:rsidRPr="0031508B">
        <w:rPr>
          <w:rFonts w:cstheme="minorHAnsi"/>
          <w:bCs/>
          <w:lang w:val="ru-RU"/>
        </w:rPr>
        <w:t xml:space="preserve"> и перейдите в виджет «Управление объектом»/“</w:t>
      </w:r>
      <w:r w:rsidRPr="0031508B">
        <w:rPr>
          <w:rFonts w:cstheme="minorHAnsi"/>
          <w:bCs/>
        </w:rPr>
        <w:t>Entity</w:t>
      </w:r>
      <w:r w:rsidRPr="0031508B">
        <w:rPr>
          <w:rFonts w:cstheme="minorHAnsi"/>
          <w:bCs/>
          <w:lang w:val="ru-RU"/>
        </w:rPr>
        <w:t xml:space="preserve"> </w:t>
      </w:r>
      <w:r w:rsidRPr="0031508B">
        <w:rPr>
          <w:rFonts w:cstheme="minorHAnsi"/>
          <w:bCs/>
        </w:rPr>
        <w:t>Management</w:t>
      </w:r>
      <w:r w:rsidRPr="0031508B">
        <w:rPr>
          <w:rFonts w:cstheme="minorHAnsi"/>
          <w:bCs/>
          <w:lang w:val="ru-RU"/>
        </w:rPr>
        <w:t>”.</w:t>
      </w:r>
    </w:p>
    <w:p w14:paraId="3D4001A1" w14:textId="77777777" w:rsidR="005F6429" w:rsidRPr="0031508B" w:rsidRDefault="005F6429" w:rsidP="005F6429">
      <w:pPr>
        <w:pStyle w:val="ListParagraph"/>
        <w:spacing w:after="120" w:line="240" w:lineRule="auto"/>
        <w:rPr>
          <w:rFonts w:cstheme="minorHAnsi"/>
          <w:bCs/>
        </w:rPr>
      </w:pPr>
      <w:r w:rsidRPr="0031508B">
        <w:rPr>
          <w:rFonts w:cstheme="minorHAnsi"/>
          <w:noProof/>
        </w:rPr>
        <w:lastRenderedPageBreak/>
        <w:drawing>
          <wp:inline distT="0" distB="0" distL="0" distR="0" wp14:anchorId="0DD5DEE3" wp14:editId="60D45D6A">
            <wp:extent cx="5276850" cy="29811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4232" cy="2985274"/>
                    </a:xfrm>
                    <a:prstGeom prst="rect">
                      <a:avLst/>
                    </a:prstGeom>
                  </pic:spPr>
                </pic:pic>
              </a:graphicData>
            </a:graphic>
          </wp:inline>
        </w:drawing>
      </w:r>
    </w:p>
    <w:p w14:paraId="5B8B55E7" w14:textId="77777777" w:rsidR="005F6429" w:rsidRPr="0031508B" w:rsidRDefault="005F6429" w:rsidP="005F6429">
      <w:pPr>
        <w:spacing w:after="120" w:line="240" w:lineRule="auto"/>
        <w:rPr>
          <w:rFonts w:cstheme="minorHAnsi"/>
        </w:rPr>
      </w:pPr>
    </w:p>
    <w:p w14:paraId="7718E7A6" w14:textId="77777777" w:rsidR="00B01336" w:rsidRPr="00E86C91" w:rsidRDefault="00B01336" w:rsidP="005F6429">
      <w:pPr>
        <w:spacing w:after="0" w:line="240" w:lineRule="auto"/>
      </w:pPr>
    </w:p>
    <w:sectPr w:rsidR="00B01336" w:rsidRPr="00E86C91" w:rsidSect="00D9750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1D2E" w14:textId="77777777" w:rsidR="00F142AC" w:rsidRDefault="00F142AC">
      <w:r>
        <w:separator/>
      </w:r>
    </w:p>
  </w:endnote>
  <w:endnote w:type="continuationSeparator" w:id="0">
    <w:p w14:paraId="6EAA500E" w14:textId="77777777" w:rsidR="00F142AC" w:rsidRDefault="00F1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charset w:val="00"/>
    <w:family w:val="swiss"/>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2111898t00">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57292"/>
      <w:docPartObj>
        <w:docPartGallery w:val="Page Numbers (Bottom of Page)"/>
        <w:docPartUnique/>
      </w:docPartObj>
    </w:sdtPr>
    <w:sdtContent>
      <w:sdt>
        <w:sdtPr>
          <w:id w:val="-1769616900"/>
          <w:docPartObj>
            <w:docPartGallery w:val="Page Numbers (Top of Page)"/>
            <w:docPartUnique/>
          </w:docPartObj>
        </w:sdtPr>
        <w:sdtContent>
          <w:p w14:paraId="19846B0A" w14:textId="7275F493" w:rsidR="0099576A" w:rsidRDefault="0099576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A7532C" w14:textId="77777777" w:rsidR="0099576A" w:rsidRDefault="00995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1315" w14:textId="77777777" w:rsidR="00F142AC" w:rsidRDefault="00F142AC">
      <w:r>
        <w:separator/>
      </w:r>
    </w:p>
  </w:footnote>
  <w:footnote w:type="continuationSeparator" w:id="0">
    <w:p w14:paraId="717F0201" w14:textId="77777777" w:rsidR="00F142AC" w:rsidRDefault="00F14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D9EF" w14:textId="77777777" w:rsidR="00537A27" w:rsidRPr="00825360" w:rsidRDefault="00537A27" w:rsidP="00825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CE6"/>
    <w:multiLevelType w:val="hybridMultilevel"/>
    <w:tmpl w:val="3CE8F25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347E27"/>
    <w:multiLevelType w:val="hybridMultilevel"/>
    <w:tmpl w:val="4998C1E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C4EC4"/>
    <w:multiLevelType w:val="hybridMultilevel"/>
    <w:tmpl w:val="D54A3848"/>
    <w:lvl w:ilvl="0" w:tplc="9FB20C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602132"/>
    <w:multiLevelType w:val="hybridMultilevel"/>
    <w:tmpl w:val="98AA5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A2D73"/>
    <w:multiLevelType w:val="hybridMultilevel"/>
    <w:tmpl w:val="CDA254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1E5F3A"/>
    <w:multiLevelType w:val="hybridMultilevel"/>
    <w:tmpl w:val="5C9C2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6C1762"/>
    <w:multiLevelType w:val="hybridMultilevel"/>
    <w:tmpl w:val="84DA04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B7446A"/>
    <w:multiLevelType w:val="hybridMultilevel"/>
    <w:tmpl w:val="D082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10448"/>
    <w:multiLevelType w:val="hybridMultilevel"/>
    <w:tmpl w:val="C2920D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5F39B3"/>
    <w:multiLevelType w:val="hybridMultilevel"/>
    <w:tmpl w:val="DC2CFC58"/>
    <w:lvl w:ilvl="0" w:tplc="717C349C">
      <w:start w:val="1"/>
      <w:numFmt w:val="decimal"/>
      <w:lvlText w:val="%1."/>
      <w:lvlJc w:val="left"/>
      <w:pPr>
        <w:ind w:left="720" w:hanging="360"/>
      </w:pPr>
      <w:rPr>
        <w:rFonts w:hint="default"/>
        <w:b/>
        <w:bCs w:val="0"/>
        <w:i/>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77720"/>
    <w:multiLevelType w:val="hybridMultilevel"/>
    <w:tmpl w:val="257A3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569A4"/>
    <w:multiLevelType w:val="multilevel"/>
    <w:tmpl w:val="97F89C2E"/>
    <w:lvl w:ilvl="0">
      <w:start w:val="1"/>
      <w:numFmt w:val="decimal"/>
      <w:pStyle w:val="Heading1"/>
      <w:lvlText w:val="%1."/>
      <w:lvlJc w:val="left"/>
      <w:pPr>
        <w:ind w:left="360" w:hanging="360"/>
      </w:pPr>
    </w:lvl>
    <w:lvl w:ilvl="1">
      <w:start w:val="1"/>
      <w:numFmt w:val="decimal"/>
      <w:pStyle w:val="Heading2"/>
      <w:lvlText w:val="%1.%2"/>
      <w:lvlJc w:val="left"/>
      <w:pPr>
        <w:ind w:left="576" w:hanging="576"/>
      </w:pPr>
      <w:rPr>
        <w:i w:val="0"/>
        <w:i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A6F2371"/>
    <w:multiLevelType w:val="hybridMultilevel"/>
    <w:tmpl w:val="5C9C2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00FDE"/>
    <w:multiLevelType w:val="hybridMultilevel"/>
    <w:tmpl w:val="F01E65A0"/>
    <w:lvl w:ilvl="0" w:tplc="9FB20C2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826525D"/>
    <w:multiLevelType w:val="hybridMultilevel"/>
    <w:tmpl w:val="DBCEE6FA"/>
    <w:lvl w:ilvl="0" w:tplc="ED52038E">
      <w:numFmt w:val="bullet"/>
      <w:lvlText w:val="-"/>
      <w:lvlJc w:val="left"/>
      <w:rPr>
        <w:rFonts w:ascii="Arial Nova Light" w:eastAsia="Calibri" w:hAnsi="Arial Nova Light"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82BE2"/>
    <w:multiLevelType w:val="hybridMultilevel"/>
    <w:tmpl w:val="526A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741CE8"/>
    <w:multiLevelType w:val="hybridMultilevel"/>
    <w:tmpl w:val="C0B8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E0707"/>
    <w:multiLevelType w:val="hybridMultilevel"/>
    <w:tmpl w:val="89B0B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7D86930"/>
    <w:multiLevelType w:val="hybridMultilevel"/>
    <w:tmpl w:val="38045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28747A"/>
    <w:multiLevelType w:val="hybridMultilevel"/>
    <w:tmpl w:val="5218B9C6"/>
    <w:lvl w:ilvl="0" w:tplc="FFFFFFF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404336"/>
    <w:multiLevelType w:val="hybridMultilevel"/>
    <w:tmpl w:val="4CC6B7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93103A7"/>
    <w:multiLevelType w:val="hybridMultilevel"/>
    <w:tmpl w:val="54CEFB6A"/>
    <w:lvl w:ilvl="0" w:tplc="B2A8503A">
      <w:start w:val="15"/>
      <w:numFmt w:val="bullet"/>
      <w:lvlText w:val="-"/>
      <w:lvlJc w:val="left"/>
      <w:pPr>
        <w:ind w:left="1080" w:hanging="360"/>
      </w:pPr>
      <w:rPr>
        <w:rFonts w:ascii="Gill Sans MT" w:eastAsiaTheme="minorHAnsi" w:hAnsi="Gill Sans MT"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0001AF"/>
    <w:multiLevelType w:val="hybridMultilevel"/>
    <w:tmpl w:val="7EF874DC"/>
    <w:lvl w:ilvl="0" w:tplc="85AC9AC4">
      <w:start w:val="1"/>
      <w:numFmt w:val="decimal"/>
      <w:lvlText w:val="%1."/>
      <w:lvlJc w:val="left"/>
      <w:pPr>
        <w:ind w:left="1440" w:hanging="360"/>
      </w:pPr>
      <w:rPr>
        <w:rFonts w:ascii="Calibri" w:hAnsi="Calibri" w:cs="Calibri" w:hint="default"/>
        <w:sz w:val="22"/>
        <w:szCs w:val="22"/>
      </w:rPr>
    </w:lvl>
    <w:lvl w:ilvl="1" w:tplc="A3822A2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D4C6888"/>
    <w:multiLevelType w:val="hybridMultilevel"/>
    <w:tmpl w:val="391E8E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3BD03A9"/>
    <w:multiLevelType w:val="hybridMultilevel"/>
    <w:tmpl w:val="F4AAD74E"/>
    <w:lvl w:ilvl="0" w:tplc="047EB6A8">
      <w:numFmt w:val="bullet"/>
      <w:lvlText w:val="-"/>
      <w:lvlJc w:val="left"/>
      <w:pPr>
        <w:ind w:left="720" w:hanging="360"/>
      </w:pPr>
      <w:rPr>
        <w:rFonts w:ascii="Gill Sans MT" w:eastAsia="Times" w:hAnsi="Gill Sans M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3B0373"/>
    <w:multiLevelType w:val="hybridMultilevel"/>
    <w:tmpl w:val="04324D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F962E1A"/>
    <w:multiLevelType w:val="hybridMultilevel"/>
    <w:tmpl w:val="5C9C2D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6659858">
    <w:abstractNumId w:val="7"/>
  </w:num>
  <w:num w:numId="2" w16cid:durableId="680619059">
    <w:abstractNumId w:val="0"/>
  </w:num>
  <w:num w:numId="3" w16cid:durableId="1299805054">
    <w:abstractNumId w:val="13"/>
  </w:num>
  <w:num w:numId="4" w16cid:durableId="544022589">
    <w:abstractNumId w:val="11"/>
  </w:num>
  <w:num w:numId="5" w16cid:durableId="1019502798">
    <w:abstractNumId w:val="17"/>
  </w:num>
  <w:num w:numId="6" w16cid:durableId="417361976">
    <w:abstractNumId w:val="9"/>
  </w:num>
  <w:num w:numId="7" w16cid:durableId="848494940">
    <w:abstractNumId w:val="19"/>
  </w:num>
  <w:num w:numId="8" w16cid:durableId="840658085">
    <w:abstractNumId w:val="10"/>
  </w:num>
  <w:num w:numId="9" w16cid:durableId="2130850084">
    <w:abstractNumId w:val="4"/>
  </w:num>
  <w:num w:numId="10" w16cid:durableId="798492532">
    <w:abstractNumId w:val="14"/>
  </w:num>
  <w:num w:numId="11" w16cid:durableId="89588996">
    <w:abstractNumId w:val="3"/>
  </w:num>
  <w:num w:numId="12" w16cid:durableId="988438756">
    <w:abstractNumId w:val="2"/>
  </w:num>
  <w:num w:numId="13" w16cid:durableId="8021202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0259573">
    <w:abstractNumId w:val="5"/>
  </w:num>
  <w:num w:numId="15" w16cid:durableId="944310854">
    <w:abstractNumId w:val="18"/>
  </w:num>
  <w:num w:numId="16" w16cid:durableId="910239454">
    <w:abstractNumId w:val="24"/>
  </w:num>
  <w:num w:numId="17" w16cid:durableId="1676494303">
    <w:abstractNumId w:val="23"/>
  </w:num>
  <w:num w:numId="18" w16cid:durableId="1111627797">
    <w:abstractNumId w:val="8"/>
  </w:num>
  <w:num w:numId="19" w16cid:durableId="462429017">
    <w:abstractNumId w:val="28"/>
  </w:num>
  <w:num w:numId="20" w16cid:durableId="1511682951">
    <w:abstractNumId w:val="20"/>
  </w:num>
  <w:num w:numId="21" w16cid:durableId="1376933318">
    <w:abstractNumId w:val="13"/>
  </w:num>
  <w:num w:numId="22" w16cid:durableId="793716157">
    <w:abstractNumId w:val="25"/>
  </w:num>
  <w:num w:numId="23" w16cid:durableId="1600945050">
    <w:abstractNumId w:val="12"/>
  </w:num>
  <w:num w:numId="24" w16cid:durableId="1101149981">
    <w:abstractNumId w:val="16"/>
  </w:num>
  <w:num w:numId="25" w16cid:durableId="403837197">
    <w:abstractNumId w:val="1"/>
  </w:num>
  <w:num w:numId="26" w16cid:durableId="105469114">
    <w:abstractNumId w:val="26"/>
  </w:num>
  <w:num w:numId="27" w16cid:durableId="1912151409">
    <w:abstractNumId w:val="27"/>
  </w:num>
  <w:num w:numId="28" w16cid:durableId="1259559470">
    <w:abstractNumId w:val="21"/>
  </w:num>
  <w:num w:numId="29" w16cid:durableId="1441728502">
    <w:abstractNumId w:val="22"/>
  </w:num>
  <w:num w:numId="30" w16cid:durableId="1932662901">
    <w:abstractNumId w:val="6"/>
  </w:num>
  <w:num w:numId="31" w16cid:durableId="1723367371">
    <w:abstractNumId w:val="29"/>
  </w:num>
  <w:num w:numId="32" w16cid:durableId="111289441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CC"/>
    <w:rsid w:val="0000045F"/>
    <w:rsid w:val="00001030"/>
    <w:rsid w:val="00001905"/>
    <w:rsid w:val="000020AC"/>
    <w:rsid w:val="00005B66"/>
    <w:rsid w:val="000066BF"/>
    <w:rsid w:val="000106C7"/>
    <w:rsid w:val="000120D3"/>
    <w:rsid w:val="000120D4"/>
    <w:rsid w:val="00012CD9"/>
    <w:rsid w:val="00014835"/>
    <w:rsid w:val="0001484A"/>
    <w:rsid w:val="0001507F"/>
    <w:rsid w:val="00016B08"/>
    <w:rsid w:val="00020330"/>
    <w:rsid w:val="000217FC"/>
    <w:rsid w:val="00021F06"/>
    <w:rsid w:val="00022985"/>
    <w:rsid w:val="000245BC"/>
    <w:rsid w:val="00026C2C"/>
    <w:rsid w:val="00030072"/>
    <w:rsid w:val="000306EB"/>
    <w:rsid w:val="00032303"/>
    <w:rsid w:val="00032805"/>
    <w:rsid w:val="000416E5"/>
    <w:rsid w:val="00041CD1"/>
    <w:rsid w:val="00043CD4"/>
    <w:rsid w:val="00045D80"/>
    <w:rsid w:val="000464A4"/>
    <w:rsid w:val="000468F1"/>
    <w:rsid w:val="0004760E"/>
    <w:rsid w:val="00047694"/>
    <w:rsid w:val="0005116C"/>
    <w:rsid w:val="00051543"/>
    <w:rsid w:val="0005542B"/>
    <w:rsid w:val="00057472"/>
    <w:rsid w:val="00062CE1"/>
    <w:rsid w:val="00063208"/>
    <w:rsid w:val="00063233"/>
    <w:rsid w:val="00065EAE"/>
    <w:rsid w:val="000722C4"/>
    <w:rsid w:val="00081FFB"/>
    <w:rsid w:val="00083009"/>
    <w:rsid w:val="0009085C"/>
    <w:rsid w:val="000915EB"/>
    <w:rsid w:val="00091B88"/>
    <w:rsid w:val="0009364E"/>
    <w:rsid w:val="00093C5B"/>
    <w:rsid w:val="0009571A"/>
    <w:rsid w:val="000A07AC"/>
    <w:rsid w:val="000A1E33"/>
    <w:rsid w:val="000A21FD"/>
    <w:rsid w:val="000A311A"/>
    <w:rsid w:val="000A5553"/>
    <w:rsid w:val="000A5C1E"/>
    <w:rsid w:val="000A6C06"/>
    <w:rsid w:val="000A7DCB"/>
    <w:rsid w:val="000B12B7"/>
    <w:rsid w:val="000B51C0"/>
    <w:rsid w:val="000B55B2"/>
    <w:rsid w:val="000B58E9"/>
    <w:rsid w:val="000B5CEC"/>
    <w:rsid w:val="000B5E69"/>
    <w:rsid w:val="000B6BA9"/>
    <w:rsid w:val="000B7E4C"/>
    <w:rsid w:val="000C0413"/>
    <w:rsid w:val="000C0BC2"/>
    <w:rsid w:val="000C230A"/>
    <w:rsid w:val="000C3DB7"/>
    <w:rsid w:val="000C554C"/>
    <w:rsid w:val="000C690D"/>
    <w:rsid w:val="000C7D2A"/>
    <w:rsid w:val="000D0C2D"/>
    <w:rsid w:val="000D14E8"/>
    <w:rsid w:val="000D1676"/>
    <w:rsid w:val="000D24B7"/>
    <w:rsid w:val="000D2AE8"/>
    <w:rsid w:val="000D5EB3"/>
    <w:rsid w:val="000D60D4"/>
    <w:rsid w:val="000D668A"/>
    <w:rsid w:val="000E2218"/>
    <w:rsid w:val="000E287B"/>
    <w:rsid w:val="000E430A"/>
    <w:rsid w:val="000E5AC7"/>
    <w:rsid w:val="000E6832"/>
    <w:rsid w:val="000E6D3D"/>
    <w:rsid w:val="000F1332"/>
    <w:rsid w:val="000F1E77"/>
    <w:rsid w:val="000F3AFC"/>
    <w:rsid w:val="000F3B5C"/>
    <w:rsid w:val="000F501A"/>
    <w:rsid w:val="001007F6"/>
    <w:rsid w:val="00106C68"/>
    <w:rsid w:val="00107150"/>
    <w:rsid w:val="00107689"/>
    <w:rsid w:val="00107B93"/>
    <w:rsid w:val="00111017"/>
    <w:rsid w:val="00112D2F"/>
    <w:rsid w:val="0011450B"/>
    <w:rsid w:val="001172CA"/>
    <w:rsid w:val="001211C8"/>
    <w:rsid w:val="00122A48"/>
    <w:rsid w:val="00124EB0"/>
    <w:rsid w:val="00124EEA"/>
    <w:rsid w:val="00127C12"/>
    <w:rsid w:val="00127D80"/>
    <w:rsid w:val="001323B1"/>
    <w:rsid w:val="00132C47"/>
    <w:rsid w:val="00134146"/>
    <w:rsid w:val="0013483D"/>
    <w:rsid w:val="001358A7"/>
    <w:rsid w:val="00136D5A"/>
    <w:rsid w:val="00137B03"/>
    <w:rsid w:val="0014020E"/>
    <w:rsid w:val="00140480"/>
    <w:rsid w:val="00140C37"/>
    <w:rsid w:val="00141327"/>
    <w:rsid w:val="001425FF"/>
    <w:rsid w:val="001438A3"/>
    <w:rsid w:val="00146CBD"/>
    <w:rsid w:val="001478F7"/>
    <w:rsid w:val="00147A26"/>
    <w:rsid w:val="0015073F"/>
    <w:rsid w:val="00150B01"/>
    <w:rsid w:val="00151DA7"/>
    <w:rsid w:val="001534F0"/>
    <w:rsid w:val="00154197"/>
    <w:rsid w:val="00154500"/>
    <w:rsid w:val="001547A1"/>
    <w:rsid w:val="00155C64"/>
    <w:rsid w:val="00156661"/>
    <w:rsid w:val="001566F9"/>
    <w:rsid w:val="0015754D"/>
    <w:rsid w:val="00160E72"/>
    <w:rsid w:val="001621C2"/>
    <w:rsid w:val="0016459F"/>
    <w:rsid w:val="0016546E"/>
    <w:rsid w:val="0016562A"/>
    <w:rsid w:val="00165A09"/>
    <w:rsid w:val="00174941"/>
    <w:rsid w:val="001749AD"/>
    <w:rsid w:val="001760FD"/>
    <w:rsid w:val="0018111B"/>
    <w:rsid w:val="0018177A"/>
    <w:rsid w:val="00181BCE"/>
    <w:rsid w:val="00182518"/>
    <w:rsid w:val="00182CC0"/>
    <w:rsid w:val="00184331"/>
    <w:rsid w:val="0018698C"/>
    <w:rsid w:val="00186F94"/>
    <w:rsid w:val="00187153"/>
    <w:rsid w:val="00187799"/>
    <w:rsid w:val="0019084F"/>
    <w:rsid w:val="00190E3B"/>
    <w:rsid w:val="00193668"/>
    <w:rsid w:val="00197171"/>
    <w:rsid w:val="001A0CA3"/>
    <w:rsid w:val="001A1BEC"/>
    <w:rsid w:val="001A499B"/>
    <w:rsid w:val="001A5668"/>
    <w:rsid w:val="001A5C37"/>
    <w:rsid w:val="001A63D8"/>
    <w:rsid w:val="001B0FC5"/>
    <w:rsid w:val="001B4433"/>
    <w:rsid w:val="001B4D28"/>
    <w:rsid w:val="001B503E"/>
    <w:rsid w:val="001B76C1"/>
    <w:rsid w:val="001C19F5"/>
    <w:rsid w:val="001C1B2F"/>
    <w:rsid w:val="001C26BE"/>
    <w:rsid w:val="001C26BF"/>
    <w:rsid w:val="001C4DAB"/>
    <w:rsid w:val="001C4E51"/>
    <w:rsid w:val="001C5AFB"/>
    <w:rsid w:val="001D1AC5"/>
    <w:rsid w:val="001D3A66"/>
    <w:rsid w:val="001D6225"/>
    <w:rsid w:val="001D7F62"/>
    <w:rsid w:val="001E0764"/>
    <w:rsid w:val="001E1BB4"/>
    <w:rsid w:val="001E1E9F"/>
    <w:rsid w:val="001E474B"/>
    <w:rsid w:val="001E4EB9"/>
    <w:rsid w:val="001F080E"/>
    <w:rsid w:val="001F0B86"/>
    <w:rsid w:val="001F1663"/>
    <w:rsid w:val="001F503A"/>
    <w:rsid w:val="001F6492"/>
    <w:rsid w:val="00200DE1"/>
    <w:rsid w:val="00201E95"/>
    <w:rsid w:val="00203637"/>
    <w:rsid w:val="00204602"/>
    <w:rsid w:val="00204DD0"/>
    <w:rsid w:val="00205526"/>
    <w:rsid w:val="00205E6B"/>
    <w:rsid w:val="002061C4"/>
    <w:rsid w:val="0020711B"/>
    <w:rsid w:val="00212F11"/>
    <w:rsid w:val="00214E11"/>
    <w:rsid w:val="0022077E"/>
    <w:rsid w:val="0022080B"/>
    <w:rsid w:val="0022621B"/>
    <w:rsid w:val="002262E6"/>
    <w:rsid w:val="0023003E"/>
    <w:rsid w:val="00232A08"/>
    <w:rsid w:val="00233595"/>
    <w:rsid w:val="00237C7C"/>
    <w:rsid w:val="00242B5A"/>
    <w:rsid w:val="002432D1"/>
    <w:rsid w:val="00243AA3"/>
    <w:rsid w:val="00244263"/>
    <w:rsid w:val="002465CF"/>
    <w:rsid w:val="0024787E"/>
    <w:rsid w:val="00251397"/>
    <w:rsid w:val="0025145D"/>
    <w:rsid w:val="00253EE2"/>
    <w:rsid w:val="00256F13"/>
    <w:rsid w:val="00261C25"/>
    <w:rsid w:val="00261CAE"/>
    <w:rsid w:val="002641C7"/>
    <w:rsid w:val="00264AB8"/>
    <w:rsid w:val="0026612F"/>
    <w:rsid w:val="00266AE7"/>
    <w:rsid w:val="00267077"/>
    <w:rsid w:val="00267DC4"/>
    <w:rsid w:val="00271A8B"/>
    <w:rsid w:val="00272A3B"/>
    <w:rsid w:val="00274F06"/>
    <w:rsid w:val="002770BD"/>
    <w:rsid w:val="00277480"/>
    <w:rsid w:val="0028510B"/>
    <w:rsid w:val="0028547A"/>
    <w:rsid w:val="00286989"/>
    <w:rsid w:val="00286A08"/>
    <w:rsid w:val="00287BA8"/>
    <w:rsid w:val="00287F30"/>
    <w:rsid w:val="0029534B"/>
    <w:rsid w:val="00295A6F"/>
    <w:rsid w:val="002979BB"/>
    <w:rsid w:val="002A29EE"/>
    <w:rsid w:val="002A2DA0"/>
    <w:rsid w:val="002A3814"/>
    <w:rsid w:val="002A3E56"/>
    <w:rsid w:val="002A6A7A"/>
    <w:rsid w:val="002B048E"/>
    <w:rsid w:val="002B25C6"/>
    <w:rsid w:val="002C0C24"/>
    <w:rsid w:val="002C16BC"/>
    <w:rsid w:val="002C1FD0"/>
    <w:rsid w:val="002C2E0C"/>
    <w:rsid w:val="002C6ADA"/>
    <w:rsid w:val="002C7B53"/>
    <w:rsid w:val="002D4E64"/>
    <w:rsid w:val="002D4FD8"/>
    <w:rsid w:val="002D5919"/>
    <w:rsid w:val="002D5F53"/>
    <w:rsid w:val="002E0005"/>
    <w:rsid w:val="002E160C"/>
    <w:rsid w:val="002E51D5"/>
    <w:rsid w:val="002E552B"/>
    <w:rsid w:val="002E627A"/>
    <w:rsid w:val="002E6A06"/>
    <w:rsid w:val="002F4199"/>
    <w:rsid w:val="002F5C89"/>
    <w:rsid w:val="002F71BB"/>
    <w:rsid w:val="00300421"/>
    <w:rsid w:val="0030178C"/>
    <w:rsid w:val="0030675F"/>
    <w:rsid w:val="00307072"/>
    <w:rsid w:val="00307D83"/>
    <w:rsid w:val="00307FD7"/>
    <w:rsid w:val="003101C8"/>
    <w:rsid w:val="0031028F"/>
    <w:rsid w:val="0031038E"/>
    <w:rsid w:val="0031080B"/>
    <w:rsid w:val="003108DB"/>
    <w:rsid w:val="00311762"/>
    <w:rsid w:val="0031237B"/>
    <w:rsid w:val="003124F4"/>
    <w:rsid w:val="00312791"/>
    <w:rsid w:val="0031387C"/>
    <w:rsid w:val="0031435B"/>
    <w:rsid w:val="003149FF"/>
    <w:rsid w:val="00314A1A"/>
    <w:rsid w:val="00314E4B"/>
    <w:rsid w:val="0031579F"/>
    <w:rsid w:val="00317461"/>
    <w:rsid w:val="00317802"/>
    <w:rsid w:val="0031799E"/>
    <w:rsid w:val="00321DEA"/>
    <w:rsid w:val="0032238C"/>
    <w:rsid w:val="003224EF"/>
    <w:rsid w:val="00324A1F"/>
    <w:rsid w:val="00324D83"/>
    <w:rsid w:val="003307CC"/>
    <w:rsid w:val="00332499"/>
    <w:rsid w:val="0033348E"/>
    <w:rsid w:val="0033435E"/>
    <w:rsid w:val="003347CE"/>
    <w:rsid w:val="00334B8F"/>
    <w:rsid w:val="003358C9"/>
    <w:rsid w:val="00336425"/>
    <w:rsid w:val="00336D1E"/>
    <w:rsid w:val="0033713B"/>
    <w:rsid w:val="00337F0C"/>
    <w:rsid w:val="003409BF"/>
    <w:rsid w:val="00340F28"/>
    <w:rsid w:val="003416CF"/>
    <w:rsid w:val="00344622"/>
    <w:rsid w:val="0034492A"/>
    <w:rsid w:val="00347834"/>
    <w:rsid w:val="00347940"/>
    <w:rsid w:val="003479EB"/>
    <w:rsid w:val="00347A80"/>
    <w:rsid w:val="003503F4"/>
    <w:rsid w:val="003520EB"/>
    <w:rsid w:val="00352E02"/>
    <w:rsid w:val="00354FF0"/>
    <w:rsid w:val="003558A1"/>
    <w:rsid w:val="003558C0"/>
    <w:rsid w:val="00355AB6"/>
    <w:rsid w:val="00356248"/>
    <w:rsid w:val="00356950"/>
    <w:rsid w:val="00356AD8"/>
    <w:rsid w:val="0035793C"/>
    <w:rsid w:val="00363930"/>
    <w:rsid w:val="00363CDA"/>
    <w:rsid w:val="0036461B"/>
    <w:rsid w:val="0036561E"/>
    <w:rsid w:val="00365870"/>
    <w:rsid w:val="00367662"/>
    <w:rsid w:val="003677AF"/>
    <w:rsid w:val="00370B14"/>
    <w:rsid w:val="00372477"/>
    <w:rsid w:val="003726B6"/>
    <w:rsid w:val="003733D4"/>
    <w:rsid w:val="00373952"/>
    <w:rsid w:val="00374274"/>
    <w:rsid w:val="00375C17"/>
    <w:rsid w:val="00380B8E"/>
    <w:rsid w:val="00380C8E"/>
    <w:rsid w:val="00381AD0"/>
    <w:rsid w:val="00383176"/>
    <w:rsid w:val="00384F89"/>
    <w:rsid w:val="00387FBE"/>
    <w:rsid w:val="0039010B"/>
    <w:rsid w:val="00394153"/>
    <w:rsid w:val="00395D07"/>
    <w:rsid w:val="003964CD"/>
    <w:rsid w:val="00397272"/>
    <w:rsid w:val="00397E4A"/>
    <w:rsid w:val="003A4067"/>
    <w:rsid w:val="003A6CC6"/>
    <w:rsid w:val="003B02FC"/>
    <w:rsid w:val="003B3FF2"/>
    <w:rsid w:val="003B4847"/>
    <w:rsid w:val="003B6C1A"/>
    <w:rsid w:val="003B7343"/>
    <w:rsid w:val="003C253D"/>
    <w:rsid w:val="003C2C48"/>
    <w:rsid w:val="003C37ED"/>
    <w:rsid w:val="003C60A7"/>
    <w:rsid w:val="003C707F"/>
    <w:rsid w:val="003C7DCF"/>
    <w:rsid w:val="003D3313"/>
    <w:rsid w:val="003D39F9"/>
    <w:rsid w:val="003D5CD3"/>
    <w:rsid w:val="003E1453"/>
    <w:rsid w:val="003E1D01"/>
    <w:rsid w:val="003E5B80"/>
    <w:rsid w:val="003E6052"/>
    <w:rsid w:val="003E62A8"/>
    <w:rsid w:val="003F0367"/>
    <w:rsid w:val="003F23B8"/>
    <w:rsid w:val="003F73BE"/>
    <w:rsid w:val="003F77EF"/>
    <w:rsid w:val="004006B8"/>
    <w:rsid w:val="00401838"/>
    <w:rsid w:val="00401B6B"/>
    <w:rsid w:val="004031CF"/>
    <w:rsid w:val="00403925"/>
    <w:rsid w:val="00404C65"/>
    <w:rsid w:val="00405120"/>
    <w:rsid w:val="00405D70"/>
    <w:rsid w:val="004073AF"/>
    <w:rsid w:val="0040798E"/>
    <w:rsid w:val="004108DC"/>
    <w:rsid w:val="0041317D"/>
    <w:rsid w:val="00413B80"/>
    <w:rsid w:val="00414C06"/>
    <w:rsid w:val="00416303"/>
    <w:rsid w:val="00416B28"/>
    <w:rsid w:val="00417D61"/>
    <w:rsid w:val="004209BE"/>
    <w:rsid w:val="00420F18"/>
    <w:rsid w:val="0042473A"/>
    <w:rsid w:val="00424CF6"/>
    <w:rsid w:val="0042700E"/>
    <w:rsid w:val="00430947"/>
    <w:rsid w:val="004310D3"/>
    <w:rsid w:val="00432795"/>
    <w:rsid w:val="00433926"/>
    <w:rsid w:val="00435B11"/>
    <w:rsid w:val="00436E85"/>
    <w:rsid w:val="0044452A"/>
    <w:rsid w:val="00444AD1"/>
    <w:rsid w:val="004460B9"/>
    <w:rsid w:val="00447E82"/>
    <w:rsid w:val="00450223"/>
    <w:rsid w:val="00451C67"/>
    <w:rsid w:val="00453487"/>
    <w:rsid w:val="00453FBA"/>
    <w:rsid w:val="00454653"/>
    <w:rsid w:val="00456304"/>
    <w:rsid w:val="0045693A"/>
    <w:rsid w:val="00456AAC"/>
    <w:rsid w:val="004617A6"/>
    <w:rsid w:val="00463907"/>
    <w:rsid w:val="00465E81"/>
    <w:rsid w:val="00466377"/>
    <w:rsid w:val="00466CEF"/>
    <w:rsid w:val="004701ED"/>
    <w:rsid w:val="00474563"/>
    <w:rsid w:val="00475565"/>
    <w:rsid w:val="00475F20"/>
    <w:rsid w:val="00477B6D"/>
    <w:rsid w:val="00480F26"/>
    <w:rsid w:val="00481CC5"/>
    <w:rsid w:val="00483D67"/>
    <w:rsid w:val="0048415C"/>
    <w:rsid w:val="004843B8"/>
    <w:rsid w:val="004850EF"/>
    <w:rsid w:val="0048520C"/>
    <w:rsid w:val="004858BD"/>
    <w:rsid w:val="0048676B"/>
    <w:rsid w:val="004872A4"/>
    <w:rsid w:val="00487693"/>
    <w:rsid w:val="00490011"/>
    <w:rsid w:val="0049140E"/>
    <w:rsid w:val="00493B4B"/>
    <w:rsid w:val="00493FAA"/>
    <w:rsid w:val="00494F0F"/>
    <w:rsid w:val="0049609E"/>
    <w:rsid w:val="0049619D"/>
    <w:rsid w:val="00497067"/>
    <w:rsid w:val="004973F5"/>
    <w:rsid w:val="00497AE2"/>
    <w:rsid w:val="004A03D1"/>
    <w:rsid w:val="004A0C80"/>
    <w:rsid w:val="004A26F3"/>
    <w:rsid w:val="004A3170"/>
    <w:rsid w:val="004A500B"/>
    <w:rsid w:val="004A5F97"/>
    <w:rsid w:val="004A6271"/>
    <w:rsid w:val="004A7E38"/>
    <w:rsid w:val="004B02BA"/>
    <w:rsid w:val="004B0D67"/>
    <w:rsid w:val="004B268B"/>
    <w:rsid w:val="004B28CE"/>
    <w:rsid w:val="004B33E1"/>
    <w:rsid w:val="004B4A62"/>
    <w:rsid w:val="004B4C8F"/>
    <w:rsid w:val="004B6A8E"/>
    <w:rsid w:val="004C04B8"/>
    <w:rsid w:val="004C08D7"/>
    <w:rsid w:val="004C20E2"/>
    <w:rsid w:val="004C333E"/>
    <w:rsid w:val="004C35D6"/>
    <w:rsid w:val="004C4368"/>
    <w:rsid w:val="004C5B91"/>
    <w:rsid w:val="004C5F59"/>
    <w:rsid w:val="004D3AAD"/>
    <w:rsid w:val="004E1DCD"/>
    <w:rsid w:val="004E4696"/>
    <w:rsid w:val="004F1695"/>
    <w:rsid w:val="00500A0E"/>
    <w:rsid w:val="0050241D"/>
    <w:rsid w:val="005046B5"/>
    <w:rsid w:val="00505E3D"/>
    <w:rsid w:val="00506684"/>
    <w:rsid w:val="005069AF"/>
    <w:rsid w:val="00511B6D"/>
    <w:rsid w:val="00512EAD"/>
    <w:rsid w:val="005155E4"/>
    <w:rsid w:val="00516078"/>
    <w:rsid w:val="00517A51"/>
    <w:rsid w:val="00524518"/>
    <w:rsid w:val="00526F65"/>
    <w:rsid w:val="005270E6"/>
    <w:rsid w:val="00530A98"/>
    <w:rsid w:val="00533CCB"/>
    <w:rsid w:val="00534706"/>
    <w:rsid w:val="0053484F"/>
    <w:rsid w:val="0053517D"/>
    <w:rsid w:val="00535E25"/>
    <w:rsid w:val="00537A27"/>
    <w:rsid w:val="00540B2A"/>
    <w:rsid w:val="00542D52"/>
    <w:rsid w:val="005435BE"/>
    <w:rsid w:val="00544130"/>
    <w:rsid w:val="005460EC"/>
    <w:rsid w:val="005463E5"/>
    <w:rsid w:val="0055494F"/>
    <w:rsid w:val="00554FF7"/>
    <w:rsid w:val="00556B0F"/>
    <w:rsid w:val="0055718E"/>
    <w:rsid w:val="00560D25"/>
    <w:rsid w:val="005616BD"/>
    <w:rsid w:val="005622D0"/>
    <w:rsid w:val="005667A4"/>
    <w:rsid w:val="00566EF0"/>
    <w:rsid w:val="0057175C"/>
    <w:rsid w:val="0057712A"/>
    <w:rsid w:val="0058179C"/>
    <w:rsid w:val="00582A5C"/>
    <w:rsid w:val="0058346B"/>
    <w:rsid w:val="00590348"/>
    <w:rsid w:val="005904B6"/>
    <w:rsid w:val="005915CD"/>
    <w:rsid w:val="00594A5D"/>
    <w:rsid w:val="00594B82"/>
    <w:rsid w:val="00596DEF"/>
    <w:rsid w:val="00597460"/>
    <w:rsid w:val="00597C5E"/>
    <w:rsid w:val="005A3914"/>
    <w:rsid w:val="005A62E3"/>
    <w:rsid w:val="005A6B2E"/>
    <w:rsid w:val="005B00C7"/>
    <w:rsid w:val="005B0706"/>
    <w:rsid w:val="005B0CF9"/>
    <w:rsid w:val="005B0D5F"/>
    <w:rsid w:val="005B0F4E"/>
    <w:rsid w:val="005B13DF"/>
    <w:rsid w:val="005B2531"/>
    <w:rsid w:val="005B2AAD"/>
    <w:rsid w:val="005B4F07"/>
    <w:rsid w:val="005B598D"/>
    <w:rsid w:val="005B66FB"/>
    <w:rsid w:val="005B790D"/>
    <w:rsid w:val="005B7A43"/>
    <w:rsid w:val="005C079F"/>
    <w:rsid w:val="005C0B95"/>
    <w:rsid w:val="005C0DEF"/>
    <w:rsid w:val="005C1A6B"/>
    <w:rsid w:val="005C2920"/>
    <w:rsid w:val="005C2BE3"/>
    <w:rsid w:val="005C4940"/>
    <w:rsid w:val="005C5AC6"/>
    <w:rsid w:val="005C5B19"/>
    <w:rsid w:val="005C7325"/>
    <w:rsid w:val="005C74B6"/>
    <w:rsid w:val="005D0192"/>
    <w:rsid w:val="005D08F3"/>
    <w:rsid w:val="005D1CBF"/>
    <w:rsid w:val="005D3CBD"/>
    <w:rsid w:val="005D4374"/>
    <w:rsid w:val="005D604C"/>
    <w:rsid w:val="005E1263"/>
    <w:rsid w:val="005E1BB9"/>
    <w:rsid w:val="005E28EC"/>
    <w:rsid w:val="005E3F19"/>
    <w:rsid w:val="005E4364"/>
    <w:rsid w:val="005E6A46"/>
    <w:rsid w:val="005E7112"/>
    <w:rsid w:val="005F0242"/>
    <w:rsid w:val="005F302D"/>
    <w:rsid w:val="005F5553"/>
    <w:rsid w:val="005F6429"/>
    <w:rsid w:val="005F6810"/>
    <w:rsid w:val="0060103D"/>
    <w:rsid w:val="00601AE9"/>
    <w:rsid w:val="00605BE9"/>
    <w:rsid w:val="00611911"/>
    <w:rsid w:val="00612477"/>
    <w:rsid w:val="00613698"/>
    <w:rsid w:val="00613A5A"/>
    <w:rsid w:val="0061475E"/>
    <w:rsid w:val="00614B0D"/>
    <w:rsid w:val="00616059"/>
    <w:rsid w:val="006204CB"/>
    <w:rsid w:val="00620DBF"/>
    <w:rsid w:val="00622716"/>
    <w:rsid w:val="00622C3B"/>
    <w:rsid w:val="00625863"/>
    <w:rsid w:val="00627996"/>
    <w:rsid w:val="00630085"/>
    <w:rsid w:val="00630A6B"/>
    <w:rsid w:val="006311A3"/>
    <w:rsid w:val="00631C91"/>
    <w:rsid w:val="00631FBF"/>
    <w:rsid w:val="0063340F"/>
    <w:rsid w:val="006352B3"/>
    <w:rsid w:val="00636AD3"/>
    <w:rsid w:val="00636D5D"/>
    <w:rsid w:val="00637CDA"/>
    <w:rsid w:val="00641489"/>
    <w:rsid w:val="00641884"/>
    <w:rsid w:val="00641E5E"/>
    <w:rsid w:val="0064207C"/>
    <w:rsid w:val="00643B35"/>
    <w:rsid w:val="006466ED"/>
    <w:rsid w:val="00651B07"/>
    <w:rsid w:val="00652B3D"/>
    <w:rsid w:val="00653FF9"/>
    <w:rsid w:val="006550A0"/>
    <w:rsid w:val="00655870"/>
    <w:rsid w:val="006575FC"/>
    <w:rsid w:val="00657895"/>
    <w:rsid w:val="006579AC"/>
    <w:rsid w:val="00660385"/>
    <w:rsid w:val="00660BA1"/>
    <w:rsid w:val="00660E66"/>
    <w:rsid w:val="00661164"/>
    <w:rsid w:val="006625E7"/>
    <w:rsid w:val="0066516C"/>
    <w:rsid w:val="006670A0"/>
    <w:rsid w:val="006670D3"/>
    <w:rsid w:val="00667319"/>
    <w:rsid w:val="0066788B"/>
    <w:rsid w:val="00671718"/>
    <w:rsid w:val="00673DD5"/>
    <w:rsid w:val="0067512D"/>
    <w:rsid w:val="0067781E"/>
    <w:rsid w:val="00680B65"/>
    <w:rsid w:val="0068184F"/>
    <w:rsid w:val="00682DBE"/>
    <w:rsid w:val="0068390D"/>
    <w:rsid w:val="006841D6"/>
    <w:rsid w:val="00684D23"/>
    <w:rsid w:val="006909DD"/>
    <w:rsid w:val="00691C95"/>
    <w:rsid w:val="0069214D"/>
    <w:rsid w:val="00693FB7"/>
    <w:rsid w:val="006947B3"/>
    <w:rsid w:val="0069636A"/>
    <w:rsid w:val="006A29BF"/>
    <w:rsid w:val="006A4E25"/>
    <w:rsid w:val="006A58D5"/>
    <w:rsid w:val="006B1408"/>
    <w:rsid w:val="006B51B2"/>
    <w:rsid w:val="006B6BD4"/>
    <w:rsid w:val="006B76A2"/>
    <w:rsid w:val="006B781C"/>
    <w:rsid w:val="006C0664"/>
    <w:rsid w:val="006C1BD2"/>
    <w:rsid w:val="006C3002"/>
    <w:rsid w:val="006C531A"/>
    <w:rsid w:val="006C5FE0"/>
    <w:rsid w:val="006D2C87"/>
    <w:rsid w:val="006D4C6D"/>
    <w:rsid w:val="006D5136"/>
    <w:rsid w:val="006D787D"/>
    <w:rsid w:val="006D78E7"/>
    <w:rsid w:val="006D7E6D"/>
    <w:rsid w:val="006E4EBD"/>
    <w:rsid w:val="006F14DD"/>
    <w:rsid w:val="006F2ED4"/>
    <w:rsid w:val="006F4981"/>
    <w:rsid w:val="006F6254"/>
    <w:rsid w:val="006F6324"/>
    <w:rsid w:val="006F6BB5"/>
    <w:rsid w:val="006F78BF"/>
    <w:rsid w:val="00701869"/>
    <w:rsid w:val="0070278D"/>
    <w:rsid w:val="00703DFD"/>
    <w:rsid w:val="00704BA5"/>
    <w:rsid w:val="00705DEC"/>
    <w:rsid w:val="00706B8B"/>
    <w:rsid w:val="0071014D"/>
    <w:rsid w:val="007113CA"/>
    <w:rsid w:val="00711E14"/>
    <w:rsid w:val="00713667"/>
    <w:rsid w:val="007137D6"/>
    <w:rsid w:val="00715025"/>
    <w:rsid w:val="007162E1"/>
    <w:rsid w:val="00716579"/>
    <w:rsid w:val="00716792"/>
    <w:rsid w:val="00720430"/>
    <w:rsid w:val="007204E6"/>
    <w:rsid w:val="00720682"/>
    <w:rsid w:val="00720DF7"/>
    <w:rsid w:val="00722041"/>
    <w:rsid w:val="00722B35"/>
    <w:rsid w:val="00724086"/>
    <w:rsid w:val="00724518"/>
    <w:rsid w:val="0072499F"/>
    <w:rsid w:val="00724F22"/>
    <w:rsid w:val="0072553E"/>
    <w:rsid w:val="00725EA9"/>
    <w:rsid w:val="00730B75"/>
    <w:rsid w:val="00731831"/>
    <w:rsid w:val="00731B8A"/>
    <w:rsid w:val="007340DD"/>
    <w:rsid w:val="00736092"/>
    <w:rsid w:val="0073616E"/>
    <w:rsid w:val="00736F74"/>
    <w:rsid w:val="00737F75"/>
    <w:rsid w:val="00741A1A"/>
    <w:rsid w:val="00742310"/>
    <w:rsid w:val="00744072"/>
    <w:rsid w:val="00745C53"/>
    <w:rsid w:val="00747FE3"/>
    <w:rsid w:val="00752BBE"/>
    <w:rsid w:val="007537BA"/>
    <w:rsid w:val="00754D1E"/>
    <w:rsid w:val="00755339"/>
    <w:rsid w:val="00756C64"/>
    <w:rsid w:val="007570A4"/>
    <w:rsid w:val="00757505"/>
    <w:rsid w:val="0076054A"/>
    <w:rsid w:val="0077013D"/>
    <w:rsid w:val="00771800"/>
    <w:rsid w:val="00774B56"/>
    <w:rsid w:val="00780E6F"/>
    <w:rsid w:val="00784940"/>
    <w:rsid w:val="0078566C"/>
    <w:rsid w:val="00787A34"/>
    <w:rsid w:val="007926F7"/>
    <w:rsid w:val="00792C3B"/>
    <w:rsid w:val="00793070"/>
    <w:rsid w:val="00794930"/>
    <w:rsid w:val="00794F25"/>
    <w:rsid w:val="00796943"/>
    <w:rsid w:val="00797340"/>
    <w:rsid w:val="007A10A8"/>
    <w:rsid w:val="007A1D1B"/>
    <w:rsid w:val="007A3769"/>
    <w:rsid w:val="007A40F9"/>
    <w:rsid w:val="007A5362"/>
    <w:rsid w:val="007A71AF"/>
    <w:rsid w:val="007A7C11"/>
    <w:rsid w:val="007A7E87"/>
    <w:rsid w:val="007B163E"/>
    <w:rsid w:val="007B1ED5"/>
    <w:rsid w:val="007B2076"/>
    <w:rsid w:val="007B20C7"/>
    <w:rsid w:val="007B4AFA"/>
    <w:rsid w:val="007B56F8"/>
    <w:rsid w:val="007C0717"/>
    <w:rsid w:val="007C3D54"/>
    <w:rsid w:val="007C4784"/>
    <w:rsid w:val="007C4F00"/>
    <w:rsid w:val="007C533B"/>
    <w:rsid w:val="007C5553"/>
    <w:rsid w:val="007C5FCC"/>
    <w:rsid w:val="007C7D1B"/>
    <w:rsid w:val="007D0BB9"/>
    <w:rsid w:val="007D185E"/>
    <w:rsid w:val="007D3830"/>
    <w:rsid w:val="007D412F"/>
    <w:rsid w:val="007D607A"/>
    <w:rsid w:val="007D6090"/>
    <w:rsid w:val="007E2138"/>
    <w:rsid w:val="007E7C0D"/>
    <w:rsid w:val="007F667F"/>
    <w:rsid w:val="00803C2E"/>
    <w:rsid w:val="008057D6"/>
    <w:rsid w:val="00805EFF"/>
    <w:rsid w:val="008064DD"/>
    <w:rsid w:val="008066BE"/>
    <w:rsid w:val="00806DEE"/>
    <w:rsid w:val="0081069B"/>
    <w:rsid w:val="00812CEE"/>
    <w:rsid w:val="00813B38"/>
    <w:rsid w:val="0081659B"/>
    <w:rsid w:val="008222AC"/>
    <w:rsid w:val="00822880"/>
    <w:rsid w:val="00822F49"/>
    <w:rsid w:val="00823290"/>
    <w:rsid w:val="0082418C"/>
    <w:rsid w:val="00825360"/>
    <w:rsid w:val="008262E1"/>
    <w:rsid w:val="008269FE"/>
    <w:rsid w:val="00833726"/>
    <w:rsid w:val="008350B1"/>
    <w:rsid w:val="00836888"/>
    <w:rsid w:val="00836D65"/>
    <w:rsid w:val="008377C1"/>
    <w:rsid w:val="00841092"/>
    <w:rsid w:val="00843239"/>
    <w:rsid w:val="00845513"/>
    <w:rsid w:val="00845D86"/>
    <w:rsid w:val="00847FF2"/>
    <w:rsid w:val="00850102"/>
    <w:rsid w:val="008517CC"/>
    <w:rsid w:val="008517DF"/>
    <w:rsid w:val="008538D0"/>
    <w:rsid w:val="008553DC"/>
    <w:rsid w:val="0085611F"/>
    <w:rsid w:val="00857F35"/>
    <w:rsid w:val="00857F62"/>
    <w:rsid w:val="0086130D"/>
    <w:rsid w:val="00862D59"/>
    <w:rsid w:val="00864885"/>
    <w:rsid w:val="0086693C"/>
    <w:rsid w:val="00871BD7"/>
    <w:rsid w:val="00872C86"/>
    <w:rsid w:val="00873F07"/>
    <w:rsid w:val="00876309"/>
    <w:rsid w:val="00877007"/>
    <w:rsid w:val="00880439"/>
    <w:rsid w:val="0088093B"/>
    <w:rsid w:val="008831A7"/>
    <w:rsid w:val="0088498E"/>
    <w:rsid w:val="008852EC"/>
    <w:rsid w:val="00886936"/>
    <w:rsid w:val="00886EC2"/>
    <w:rsid w:val="008873FE"/>
    <w:rsid w:val="0089107A"/>
    <w:rsid w:val="008917F6"/>
    <w:rsid w:val="00893E79"/>
    <w:rsid w:val="00895439"/>
    <w:rsid w:val="008A1A65"/>
    <w:rsid w:val="008A2329"/>
    <w:rsid w:val="008A49BF"/>
    <w:rsid w:val="008A5981"/>
    <w:rsid w:val="008A6E80"/>
    <w:rsid w:val="008B0685"/>
    <w:rsid w:val="008B2961"/>
    <w:rsid w:val="008B332B"/>
    <w:rsid w:val="008B471E"/>
    <w:rsid w:val="008B4907"/>
    <w:rsid w:val="008C0367"/>
    <w:rsid w:val="008C1399"/>
    <w:rsid w:val="008C3749"/>
    <w:rsid w:val="008C6412"/>
    <w:rsid w:val="008D2593"/>
    <w:rsid w:val="008D25EB"/>
    <w:rsid w:val="008D55DF"/>
    <w:rsid w:val="008D66BD"/>
    <w:rsid w:val="008D7679"/>
    <w:rsid w:val="008E2FE2"/>
    <w:rsid w:val="008E4A23"/>
    <w:rsid w:val="008F002B"/>
    <w:rsid w:val="008F0E00"/>
    <w:rsid w:val="008F2D11"/>
    <w:rsid w:val="008F2FD4"/>
    <w:rsid w:val="008F3812"/>
    <w:rsid w:val="008F57FB"/>
    <w:rsid w:val="008F5869"/>
    <w:rsid w:val="008F603C"/>
    <w:rsid w:val="008F685A"/>
    <w:rsid w:val="009003A5"/>
    <w:rsid w:val="009015CA"/>
    <w:rsid w:val="00905BB8"/>
    <w:rsid w:val="00905F0E"/>
    <w:rsid w:val="00906662"/>
    <w:rsid w:val="0090668B"/>
    <w:rsid w:val="00906A32"/>
    <w:rsid w:val="009209EA"/>
    <w:rsid w:val="009212FB"/>
    <w:rsid w:val="00921D26"/>
    <w:rsid w:val="009220E0"/>
    <w:rsid w:val="009223C9"/>
    <w:rsid w:val="00922B0E"/>
    <w:rsid w:val="00923CA9"/>
    <w:rsid w:val="00924AB9"/>
    <w:rsid w:val="0092611C"/>
    <w:rsid w:val="009267DF"/>
    <w:rsid w:val="0092743C"/>
    <w:rsid w:val="0093070D"/>
    <w:rsid w:val="00930BEB"/>
    <w:rsid w:val="00932EFF"/>
    <w:rsid w:val="0093400F"/>
    <w:rsid w:val="00936184"/>
    <w:rsid w:val="009367AD"/>
    <w:rsid w:val="0094141D"/>
    <w:rsid w:val="009426BC"/>
    <w:rsid w:val="00942DF2"/>
    <w:rsid w:val="009443B9"/>
    <w:rsid w:val="009444E3"/>
    <w:rsid w:val="009559FB"/>
    <w:rsid w:val="009573F4"/>
    <w:rsid w:val="00960543"/>
    <w:rsid w:val="009623E4"/>
    <w:rsid w:val="00964452"/>
    <w:rsid w:val="0096541B"/>
    <w:rsid w:val="00965E69"/>
    <w:rsid w:val="0096797B"/>
    <w:rsid w:val="00970249"/>
    <w:rsid w:val="0097335D"/>
    <w:rsid w:val="009744F5"/>
    <w:rsid w:val="009762EF"/>
    <w:rsid w:val="00977C9F"/>
    <w:rsid w:val="0098078A"/>
    <w:rsid w:val="009814CB"/>
    <w:rsid w:val="00981702"/>
    <w:rsid w:val="00981E75"/>
    <w:rsid w:val="00983B5C"/>
    <w:rsid w:val="009905CE"/>
    <w:rsid w:val="00990C07"/>
    <w:rsid w:val="009925D2"/>
    <w:rsid w:val="0099576A"/>
    <w:rsid w:val="00996141"/>
    <w:rsid w:val="00997ECB"/>
    <w:rsid w:val="009A17AA"/>
    <w:rsid w:val="009A2FF2"/>
    <w:rsid w:val="009A4D8C"/>
    <w:rsid w:val="009A6768"/>
    <w:rsid w:val="009B0C25"/>
    <w:rsid w:val="009B212F"/>
    <w:rsid w:val="009B31D3"/>
    <w:rsid w:val="009B3615"/>
    <w:rsid w:val="009B5A56"/>
    <w:rsid w:val="009B710C"/>
    <w:rsid w:val="009C224F"/>
    <w:rsid w:val="009C41A8"/>
    <w:rsid w:val="009C4A64"/>
    <w:rsid w:val="009C708A"/>
    <w:rsid w:val="009D34AC"/>
    <w:rsid w:val="009D79F6"/>
    <w:rsid w:val="009E2D84"/>
    <w:rsid w:val="009E3B4B"/>
    <w:rsid w:val="009E487A"/>
    <w:rsid w:val="009E536B"/>
    <w:rsid w:val="009E6C6C"/>
    <w:rsid w:val="009F0D55"/>
    <w:rsid w:val="009F1280"/>
    <w:rsid w:val="009F16F3"/>
    <w:rsid w:val="009F39D0"/>
    <w:rsid w:val="009F5048"/>
    <w:rsid w:val="009F6217"/>
    <w:rsid w:val="009F79C4"/>
    <w:rsid w:val="00A00B50"/>
    <w:rsid w:val="00A024C8"/>
    <w:rsid w:val="00A02D9F"/>
    <w:rsid w:val="00A10416"/>
    <w:rsid w:val="00A12628"/>
    <w:rsid w:val="00A136FD"/>
    <w:rsid w:val="00A147FD"/>
    <w:rsid w:val="00A15885"/>
    <w:rsid w:val="00A16C0C"/>
    <w:rsid w:val="00A174BB"/>
    <w:rsid w:val="00A1796A"/>
    <w:rsid w:val="00A17F87"/>
    <w:rsid w:val="00A2078A"/>
    <w:rsid w:val="00A209CF"/>
    <w:rsid w:val="00A20A8A"/>
    <w:rsid w:val="00A20C4C"/>
    <w:rsid w:val="00A21C42"/>
    <w:rsid w:val="00A234F4"/>
    <w:rsid w:val="00A27555"/>
    <w:rsid w:val="00A315CB"/>
    <w:rsid w:val="00A31B03"/>
    <w:rsid w:val="00A320A8"/>
    <w:rsid w:val="00A33487"/>
    <w:rsid w:val="00A334FB"/>
    <w:rsid w:val="00A3485F"/>
    <w:rsid w:val="00A44FA6"/>
    <w:rsid w:val="00A45903"/>
    <w:rsid w:val="00A50079"/>
    <w:rsid w:val="00A51584"/>
    <w:rsid w:val="00A5172A"/>
    <w:rsid w:val="00A54092"/>
    <w:rsid w:val="00A55D2E"/>
    <w:rsid w:val="00A5601F"/>
    <w:rsid w:val="00A60FC5"/>
    <w:rsid w:val="00A61537"/>
    <w:rsid w:val="00A6162C"/>
    <w:rsid w:val="00A66570"/>
    <w:rsid w:val="00A7026D"/>
    <w:rsid w:val="00A74E9E"/>
    <w:rsid w:val="00A756B1"/>
    <w:rsid w:val="00A7766D"/>
    <w:rsid w:val="00A77813"/>
    <w:rsid w:val="00A80EB9"/>
    <w:rsid w:val="00A82FEC"/>
    <w:rsid w:val="00A86893"/>
    <w:rsid w:val="00A90AAC"/>
    <w:rsid w:val="00A92EB3"/>
    <w:rsid w:val="00A94CE9"/>
    <w:rsid w:val="00A956DA"/>
    <w:rsid w:val="00A95EEB"/>
    <w:rsid w:val="00A960CE"/>
    <w:rsid w:val="00AA17CC"/>
    <w:rsid w:val="00AA2C94"/>
    <w:rsid w:val="00AA2E04"/>
    <w:rsid w:val="00AA3DD8"/>
    <w:rsid w:val="00AA4EA3"/>
    <w:rsid w:val="00AA5409"/>
    <w:rsid w:val="00AA5A06"/>
    <w:rsid w:val="00AA5D32"/>
    <w:rsid w:val="00AA6AA3"/>
    <w:rsid w:val="00AA7775"/>
    <w:rsid w:val="00AB04CB"/>
    <w:rsid w:val="00AB0DA6"/>
    <w:rsid w:val="00AB2023"/>
    <w:rsid w:val="00AB2E0D"/>
    <w:rsid w:val="00AB3244"/>
    <w:rsid w:val="00AB366B"/>
    <w:rsid w:val="00AB3C13"/>
    <w:rsid w:val="00AB70B0"/>
    <w:rsid w:val="00AC017E"/>
    <w:rsid w:val="00AC1645"/>
    <w:rsid w:val="00AC36DB"/>
    <w:rsid w:val="00AC3BC7"/>
    <w:rsid w:val="00AD02C7"/>
    <w:rsid w:val="00AD038E"/>
    <w:rsid w:val="00AD069F"/>
    <w:rsid w:val="00AD15E4"/>
    <w:rsid w:val="00AE19C2"/>
    <w:rsid w:val="00AE27A5"/>
    <w:rsid w:val="00AE331F"/>
    <w:rsid w:val="00AE3438"/>
    <w:rsid w:val="00AE36A4"/>
    <w:rsid w:val="00AE7482"/>
    <w:rsid w:val="00AF014C"/>
    <w:rsid w:val="00AF1F9A"/>
    <w:rsid w:val="00AF605E"/>
    <w:rsid w:val="00AF62CC"/>
    <w:rsid w:val="00AF66A5"/>
    <w:rsid w:val="00AF6DDE"/>
    <w:rsid w:val="00AF7321"/>
    <w:rsid w:val="00B009A9"/>
    <w:rsid w:val="00B0132C"/>
    <w:rsid w:val="00B01336"/>
    <w:rsid w:val="00B02701"/>
    <w:rsid w:val="00B0275A"/>
    <w:rsid w:val="00B05B8C"/>
    <w:rsid w:val="00B05D66"/>
    <w:rsid w:val="00B06FE7"/>
    <w:rsid w:val="00B0741B"/>
    <w:rsid w:val="00B07AFF"/>
    <w:rsid w:val="00B109D5"/>
    <w:rsid w:val="00B123D8"/>
    <w:rsid w:val="00B12EF9"/>
    <w:rsid w:val="00B13A21"/>
    <w:rsid w:val="00B15F80"/>
    <w:rsid w:val="00B17E7D"/>
    <w:rsid w:val="00B17EAB"/>
    <w:rsid w:val="00B2271D"/>
    <w:rsid w:val="00B23FE5"/>
    <w:rsid w:val="00B25E75"/>
    <w:rsid w:val="00B26C57"/>
    <w:rsid w:val="00B26E68"/>
    <w:rsid w:val="00B30944"/>
    <w:rsid w:val="00B31A56"/>
    <w:rsid w:val="00B31BD3"/>
    <w:rsid w:val="00B328C1"/>
    <w:rsid w:val="00B32F77"/>
    <w:rsid w:val="00B33562"/>
    <w:rsid w:val="00B33F81"/>
    <w:rsid w:val="00B34352"/>
    <w:rsid w:val="00B35B30"/>
    <w:rsid w:val="00B416FA"/>
    <w:rsid w:val="00B41A91"/>
    <w:rsid w:val="00B43184"/>
    <w:rsid w:val="00B4512A"/>
    <w:rsid w:val="00B46898"/>
    <w:rsid w:val="00B46BC2"/>
    <w:rsid w:val="00B46D03"/>
    <w:rsid w:val="00B53D53"/>
    <w:rsid w:val="00B54BB4"/>
    <w:rsid w:val="00B55833"/>
    <w:rsid w:val="00B56A77"/>
    <w:rsid w:val="00B56A84"/>
    <w:rsid w:val="00B576E2"/>
    <w:rsid w:val="00B60759"/>
    <w:rsid w:val="00B64219"/>
    <w:rsid w:val="00B64F94"/>
    <w:rsid w:val="00B65679"/>
    <w:rsid w:val="00B73839"/>
    <w:rsid w:val="00B73B6E"/>
    <w:rsid w:val="00B75893"/>
    <w:rsid w:val="00B85105"/>
    <w:rsid w:val="00B90C40"/>
    <w:rsid w:val="00B90D03"/>
    <w:rsid w:val="00B912FF"/>
    <w:rsid w:val="00B913A6"/>
    <w:rsid w:val="00B9419C"/>
    <w:rsid w:val="00BA19B4"/>
    <w:rsid w:val="00BA2F4B"/>
    <w:rsid w:val="00BA3FF5"/>
    <w:rsid w:val="00BA595E"/>
    <w:rsid w:val="00BA5B20"/>
    <w:rsid w:val="00BA77A4"/>
    <w:rsid w:val="00BB1FAA"/>
    <w:rsid w:val="00BB2B72"/>
    <w:rsid w:val="00BB3B82"/>
    <w:rsid w:val="00BB5D32"/>
    <w:rsid w:val="00BB7A28"/>
    <w:rsid w:val="00BC195A"/>
    <w:rsid w:val="00BC2CCA"/>
    <w:rsid w:val="00BC2D14"/>
    <w:rsid w:val="00BC67F3"/>
    <w:rsid w:val="00BD09A4"/>
    <w:rsid w:val="00BD31D6"/>
    <w:rsid w:val="00BD3583"/>
    <w:rsid w:val="00BD3820"/>
    <w:rsid w:val="00BD404A"/>
    <w:rsid w:val="00BD41C7"/>
    <w:rsid w:val="00BE041E"/>
    <w:rsid w:val="00BE6064"/>
    <w:rsid w:val="00BF57A7"/>
    <w:rsid w:val="00BF5CA7"/>
    <w:rsid w:val="00BF75A3"/>
    <w:rsid w:val="00BF77CD"/>
    <w:rsid w:val="00C0045C"/>
    <w:rsid w:val="00C006A9"/>
    <w:rsid w:val="00C05F90"/>
    <w:rsid w:val="00C06E73"/>
    <w:rsid w:val="00C076F4"/>
    <w:rsid w:val="00C07C96"/>
    <w:rsid w:val="00C10023"/>
    <w:rsid w:val="00C1135A"/>
    <w:rsid w:val="00C126BF"/>
    <w:rsid w:val="00C1631E"/>
    <w:rsid w:val="00C16A1C"/>
    <w:rsid w:val="00C173D1"/>
    <w:rsid w:val="00C20206"/>
    <w:rsid w:val="00C20944"/>
    <w:rsid w:val="00C2420C"/>
    <w:rsid w:val="00C2490D"/>
    <w:rsid w:val="00C2534B"/>
    <w:rsid w:val="00C25B4F"/>
    <w:rsid w:val="00C30AFE"/>
    <w:rsid w:val="00C31893"/>
    <w:rsid w:val="00C31E6C"/>
    <w:rsid w:val="00C33301"/>
    <w:rsid w:val="00C34292"/>
    <w:rsid w:val="00C345FD"/>
    <w:rsid w:val="00C3680B"/>
    <w:rsid w:val="00C37AE0"/>
    <w:rsid w:val="00C41547"/>
    <w:rsid w:val="00C417E3"/>
    <w:rsid w:val="00C41F37"/>
    <w:rsid w:val="00C4263F"/>
    <w:rsid w:val="00C44EB1"/>
    <w:rsid w:val="00C50706"/>
    <w:rsid w:val="00C5079B"/>
    <w:rsid w:val="00C51D2B"/>
    <w:rsid w:val="00C52CD3"/>
    <w:rsid w:val="00C53532"/>
    <w:rsid w:val="00C53B46"/>
    <w:rsid w:val="00C54C0D"/>
    <w:rsid w:val="00C54C6A"/>
    <w:rsid w:val="00C579A7"/>
    <w:rsid w:val="00C57E92"/>
    <w:rsid w:val="00C60166"/>
    <w:rsid w:val="00C602C5"/>
    <w:rsid w:val="00C6074A"/>
    <w:rsid w:val="00C61C68"/>
    <w:rsid w:val="00C62607"/>
    <w:rsid w:val="00C635B8"/>
    <w:rsid w:val="00C64F71"/>
    <w:rsid w:val="00C650C0"/>
    <w:rsid w:val="00C7099D"/>
    <w:rsid w:val="00C723C4"/>
    <w:rsid w:val="00C73779"/>
    <w:rsid w:val="00C75155"/>
    <w:rsid w:val="00C76A79"/>
    <w:rsid w:val="00C8458B"/>
    <w:rsid w:val="00C855A0"/>
    <w:rsid w:val="00C8694C"/>
    <w:rsid w:val="00C86BCA"/>
    <w:rsid w:val="00C86BED"/>
    <w:rsid w:val="00C86F99"/>
    <w:rsid w:val="00C87957"/>
    <w:rsid w:val="00C92BC9"/>
    <w:rsid w:val="00C92D39"/>
    <w:rsid w:val="00C93DC8"/>
    <w:rsid w:val="00C93E6C"/>
    <w:rsid w:val="00C96CD8"/>
    <w:rsid w:val="00C9737A"/>
    <w:rsid w:val="00CA1C67"/>
    <w:rsid w:val="00CA1F2C"/>
    <w:rsid w:val="00CA214B"/>
    <w:rsid w:val="00CA4F16"/>
    <w:rsid w:val="00CA6470"/>
    <w:rsid w:val="00CA6561"/>
    <w:rsid w:val="00CA66F8"/>
    <w:rsid w:val="00CB04DA"/>
    <w:rsid w:val="00CB525F"/>
    <w:rsid w:val="00CB68EB"/>
    <w:rsid w:val="00CB72CC"/>
    <w:rsid w:val="00CC1DEE"/>
    <w:rsid w:val="00CC23B4"/>
    <w:rsid w:val="00CC2EDD"/>
    <w:rsid w:val="00CC4892"/>
    <w:rsid w:val="00CC4A09"/>
    <w:rsid w:val="00CC6D56"/>
    <w:rsid w:val="00CC7982"/>
    <w:rsid w:val="00CC7D81"/>
    <w:rsid w:val="00CD023E"/>
    <w:rsid w:val="00CD044F"/>
    <w:rsid w:val="00CD09DC"/>
    <w:rsid w:val="00CD0E2B"/>
    <w:rsid w:val="00CD153B"/>
    <w:rsid w:val="00CD1972"/>
    <w:rsid w:val="00CD316F"/>
    <w:rsid w:val="00CD3993"/>
    <w:rsid w:val="00CD3A56"/>
    <w:rsid w:val="00CD4055"/>
    <w:rsid w:val="00CD77E8"/>
    <w:rsid w:val="00CE0AA1"/>
    <w:rsid w:val="00CE3A44"/>
    <w:rsid w:val="00CE3D82"/>
    <w:rsid w:val="00CE591C"/>
    <w:rsid w:val="00CF0C6C"/>
    <w:rsid w:val="00CF24F5"/>
    <w:rsid w:val="00CF3F7C"/>
    <w:rsid w:val="00CF5881"/>
    <w:rsid w:val="00D0004F"/>
    <w:rsid w:val="00D006C0"/>
    <w:rsid w:val="00D02FF0"/>
    <w:rsid w:val="00D03970"/>
    <w:rsid w:val="00D06119"/>
    <w:rsid w:val="00D06E35"/>
    <w:rsid w:val="00D1123A"/>
    <w:rsid w:val="00D144DA"/>
    <w:rsid w:val="00D146F4"/>
    <w:rsid w:val="00D201B6"/>
    <w:rsid w:val="00D23A90"/>
    <w:rsid w:val="00D23DDC"/>
    <w:rsid w:val="00D2534D"/>
    <w:rsid w:val="00D262EA"/>
    <w:rsid w:val="00D27665"/>
    <w:rsid w:val="00D27996"/>
    <w:rsid w:val="00D3264A"/>
    <w:rsid w:val="00D3268E"/>
    <w:rsid w:val="00D33830"/>
    <w:rsid w:val="00D37F0B"/>
    <w:rsid w:val="00D4221D"/>
    <w:rsid w:val="00D43553"/>
    <w:rsid w:val="00D44ABF"/>
    <w:rsid w:val="00D4585C"/>
    <w:rsid w:val="00D4604E"/>
    <w:rsid w:val="00D474FD"/>
    <w:rsid w:val="00D5053A"/>
    <w:rsid w:val="00D5260A"/>
    <w:rsid w:val="00D527FE"/>
    <w:rsid w:val="00D55211"/>
    <w:rsid w:val="00D56567"/>
    <w:rsid w:val="00D56766"/>
    <w:rsid w:val="00D575D1"/>
    <w:rsid w:val="00D603AE"/>
    <w:rsid w:val="00D60C07"/>
    <w:rsid w:val="00D62970"/>
    <w:rsid w:val="00D62AB3"/>
    <w:rsid w:val="00D6313F"/>
    <w:rsid w:val="00D64512"/>
    <w:rsid w:val="00D6755C"/>
    <w:rsid w:val="00D71C6A"/>
    <w:rsid w:val="00D72923"/>
    <w:rsid w:val="00D733A3"/>
    <w:rsid w:val="00D73BBF"/>
    <w:rsid w:val="00D76982"/>
    <w:rsid w:val="00D81C69"/>
    <w:rsid w:val="00D82E4F"/>
    <w:rsid w:val="00D832E1"/>
    <w:rsid w:val="00D8353A"/>
    <w:rsid w:val="00D83A3D"/>
    <w:rsid w:val="00D8495D"/>
    <w:rsid w:val="00D8693F"/>
    <w:rsid w:val="00D86C73"/>
    <w:rsid w:val="00D9036C"/>
    <w:rsid w:val="00D91112"/>
    <w:rsid w:val="00D919CB"/>
    <w:rsid w:val="00D930CE"/>
    <w:rsid w:val="00D95AAD"/>
    <w:rsid w:val="00D95CBA"/>
    <w:rsid w:val="00D9750D"/>
    <w:rsid w:val="00DA04E8"/>
    <w:rsid w:val="00DA26C4"/>
    <w:rsid w:val="00DB2800"/>
    <w:rsid w:val="00DB7996"/>
    <w:rsid w:val="00DC22AD"/>
    <w:rsid w:val="00DC23A5"/>
    <w:rsid w:val="00DC290C"/>
    <w:rsid w:val="00DC2AE2"/>
    <w:rsid w:val="00DC4A02"/>
    <w:rsid w:val="00DC729D"/>
    <w:rsid w:val="00DC7410"/>
    <w:rsid w:val="00DD103D"/>
    <w:rsid w:val="00DD1134"/>
    <w:rsid w:val="00DD1449"/>
    <w:rsid w:val="00DD1571"/>
    <w:rsid w:val="00DD1F40"/>
    <w:rsid w:val="00DD37B8"/>
    <w:rsid w:val="00DD51F1"/>
    <w:rsid w:val="00DE129E"/>
    <w:rsid w:val="00DE364C"/>
    <w:rsid w:val="00DE3966"/>
    <w:rsid w:val="00DE643C"/>
    <w:rsid w:val="00DE6D60"/>
    <w:rsid w:val="00DE7280"/>
    <w:rsid w:val="00DE79FE"/>
    <w:rsid w:val="00DE7B55"/>
    <w:rsid w:val="00DF23BE"/>
    <w:rsid w:val="00DF316C"/>
    <w:rsid w:val="00DF39DD"/>
    <w:rsid w:val="00DF5C63"/>
    <w:rsid w:val="00DF75B0"/>
    <w:rsid w:val="00E00F88"/>
    <w:rsid w:val="00E03F83"/>
    <w:rsid w:val="00E05158"/>
    <w:rsid w:val="00E20402"/>
    <w:rsid w:val="00E20BEF"/>
    <w:rsid w:val="00E216B8"/>
    <w:rsid w:val="00E21B8C"/>
    <w:rsid w:val="00E2285E"/>
    <w:rsid w:val="00E23E81"/>
    <w:rsid w:val="00E24CA7"/>
    <w:rsid w:val="00E25585"/>
    <w:rsid w:val="00E25F87"/>
    <w:rsid w:val="00E26197"/>
    <w:rsid w:val="00E26AA6"/>
    <w:rsid w:val="00E32314"/>
    <w:rsid w:val="00E32B3A"/>
    <w:rsid w:val="00E360F8"/>
    <w:rsid w:val="00E36F1A"/>
    <w:rsid w:val="00E370B3"/>
    <w:rsid w:val="00E3747E"/>
    <w:rsid w:val="00E41DD4"/>
    <w:rsid w:val="00E422E0"/>
    <w:rsid w:val="00E437C4"/>
    <w:rsid w:val="00E43DD6"/>
    <w:rsid w:val="00E45891"/>
    <w:rsid w:val="00E46E95"/>
    <w:rsid w:val="00E473D6"/>
    <w:rsid w:val="00E478AE"/>
    <w:rsid w:val="00E51384"/>
    <w:rsid w:val="00E5369E"/>
    <w:rsid w:val="00E54BF8"/>
    <w:rsid w:val="00E5510B"/>
    <w:rsid w:val="00E55EDE"/>
    <w:rsid w:val="00E56A8D"/>
    <w:rsid w:val="00E574CF"/>
    <w:rsid w:val="00E608D7"/>
    <w:rsid w:val="00E63713"/>
    <w:rsid w:val="00E6384C"/>
    <w:rsid w:val="00E63EA8"/>
    <w:rsid w:val="00E64637"/>
    <w:rsid w:val="00E65429"/>
    <w:rsid w:val="00E711F6"/>
    <w:rsid w:val="00E727A8"/>
    <w:rsid w:val="00E72C11"/>
    <w:rsid w:val="00E735A4"/>
    <w:rsid w:val="00E73809"/>
    <w:rsid w:val="00E74E81"/>
    <w:rsid w:val="00E76313"/>
    <w:rsid w:val="00E7772F"/>
    <w:rsid w:val="00E77D2F"/>
    <w:rsid w:val="00E81214"/>
    <w:rsid w:val="00E817CE"/>
    <w:rsid w:val="00E8261C"/>
    <w:rsid w:val="00E832F0"/>
    <w:rsid w:val="00E83F46"/>
    <w:rsid w:val="00E84B23"/>
    <w:rsid w:val="00E84E46"/>
    <w:rsid w:val="00E86A23"/>
    <w:rsid w:val="00E86C91"/>
    <w:rsid w:val="00E92D82"/>
    <w:rsid w:val="00E93C49"/>
    <w:rsid w:val="00E94F7E"/>
    <w:rsid w:val="00E9559B"/>
    <w:rsid w:val="00EA0D71"/>
    <w:rsid w:val="00EA0EA3"/>
    <w:rsid w:val="00EA20BC"/>
    <w:rsid w:val="00EA21DA"/>
    <w:rsid w:val="00EA28A3"/>
    <w:rsid w:val="00EA5613"/>
    <w:rsid w:val="00EA622D"/>
    <w:rsid w:val="00EA680A"/>
    <w:rsid w:val="00EB0CAD"/>
    <w:rsid w:val="00EB7AD6"/>
    <w:rsid w:val="00EC0A04"/>
    <w:rsid w:val="00EC126A"/>
    <w:rsid w:val="00EC503D"/>
    <w:rsid w:val="00EC5660"/>
    <w:rsid w:val="00EC59E3"/>
    <w:rsid w:val="00EC6420"/>
    <w:rsid w:val="00EC6429"/>
    <w:rsid w:val="00ED0970"/>
    <w:rsid w:val="00ED169F"/>
    <w:rsid w:val="00ED47FF"/>
    <w:rsid w:val="00ED537F"/>
    <w:rsid w:val="00ED7B6A"/>
    <w:rsid w:val="00EE0AA8"/>
    <w:rsid w:val="00EE2ECE"/>
    <w:rsid w:val="00EE4817"/>
    <w:rsid w:val="00EE673C"/>
    <w:rsid w:val="00EE6F57"/>
    <w:rsid w:val="00EE7163"/>
    <w:rsid w:val="00EF0D4A"/>
    <w:rsid w:val="00EF3367"/>
    <w:rsid w:val="00EF5198"/>
    <w:rsid w:val="00EF739F"/>
    <w:rsid w:val="00F0045C"/>
    <w:rsid w:val="00F00DB1"/>
    <w:rsid w:val="00F026E8"/>
    <w:rsid w:val="00F02FB0"/>
    <w:rsid w:val="00F03D15"/>
    <w:rsid w:val="00F04784"/>
    <w:rsid w:val="00F07D7C"/>
    <w:rsid w:val="00F110D0"/>
    <w:rsid w:val="00F139BE"/>
    <w:rsid w:val="00F142AC"/>
    <w:rsid w:val="00F15581"/>
    <w:rsid w:val="00F15BE7"/>
    <w:rsid w:val="00F17087"/>
    <w:rsid w:val="00F171F3"/>
    <w:rsid w:val="00F17284"/>
    <w:rsid w:val="00F20167"/>
    <w:rsid w:val="00F205E9"/>
    <w:rsid w:val="00F209CA"/>
    <w:rsid w:val="00F22DF5"/>
    <w:rsid w:val="00F25A66"/>
    <w:rsid w:val="00F274BF"/>
    <w:rsid w:val="00F3114E"/>
    <w:rsid w:val="00F3141A"/>
    <w:rsid w:val="00F346DF"/>
    <w:rsid w:val="00F34DD4"/>
    <w:rsid w:val="00F3645E"/>
    <w:rsid w:val="00F37D5F"/>
    <w:rsid w:val="00F439FD"/>
    <w:rsid w:val="00F4463C"/>
    <w:rsid w:val="00F47FA9"/>
    <w:rsid w:val="00F54A45"/>
    <w:rsid w:val="00F55DA4"/>
    <w:rsid w:val="00F56CB1"/>
    <w:rsid w:val="00F60381"/>
    <w:rsid w:val="00F625D8"/>
    <w:rsid w:val="00F63DE9"/>
    <w:rsid w:val="00F65C70"/>
    <w:rsid w:val="00F70570"/>
    <w:rsid w:val="00F72259"/>
    <w:rsid w:val="00F72557"/>
    <w:rsid w:val="00F7297F"/>
    <w:rsid w:val="00F73D11"/>
    <w:rsid w:val="00F755E9"/>
    <w:rsid w:val="00F76D03"/>
    <w:rsid w:val="00F80F9A"/>
    <w:rsid w:val="00F80FDC"/>
    <w:rsid w:val="00F81B5B"/>
    <w:rsid w:val="00F81C81"/>
    <w:rsid w:val="00F82692"/>
    <w:rsid w:val="00F82E95"/>
    <w:rsid w:val="00F832FA"/>
    <w:rsid w:val="00F84720"/>
    <w:rsid w:val="00F86E9B"/>
    <w:rsid w:val="00F8769A"/>
    <w:rsid w:val="00F9110E"/>
    <w:rsid w:val="00F92732"/>
    <w:rsid w:val="00F935CE"/>
    <w:rsid w:val="00FA2163"/>
    <w:rsid w:val="00FA2BFE"/>
    <w:rsid w:val="00FA2C16"/>
    <w:rsid w:val="00FA601F"/>
    <w:rsid w:val="00FA659B"/>
    <w:rsid w:val="00FA7DCD"/>
    <w:rsid w:val="00FB0F3E"/>
    <w:rsid w:val="00FB254F"/>
    <w:rsid w:val="00FB2E77"/>
    <w:rsid w:val="00FB56E6"/>
    <w:rsid w:val="00FB6E84"/>
    <w:rsid w:val="00FC1CBA"/>
    <w:rsid w:val="00FC24E7"/>
    <w:rsid w:val="00FC3C6D"/>
    <w:rsid w:val="00FD0DD3"/>
    <w:rsid w:val="00FD112F"/>
    <w:rsid w:val="00FD19E2"/>
    <w:rsid w:val="00FD4173"/>
    <w:rsid w:val="00FD4DCE"/>
    <w:rsid w:val="00FD7ACD"/>
    <w:rsid w:val="00FE0552"/>
    <w:rsid w:val="00FE05F8"/>
    <w:rsid w:val="00FE0A68"/>
    <w:rsid w:val="00FE1665"/>
    <w:rsid w:val="00FE204F"/>
    <w:rsid w:val="00FE3E89"/>
    <w:rsid w:val="00FE4124"/>
    <w:rsid w:val="00FE672E"/>
    <w:rsid w:val="00FE7DFB"/>
    <w:rsid w:val="00FF2C41"/>
    <w:rsid w:val="00FF5E7F"/>
    <w:rsid w:val="00FF6138"/>
    <w:rsid w:val="00FF6202"/>
    <w:rsid w:val="00FF7651"/>
    <w:rsid w:val="00FF79AB"/>
    <w:rsid w:val="16CB21F3"/>
    <w:rsid w:val="525BC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D0520"/>
  <w15:docId w15:val="{55CEF63F-AF03-4E87-AF12-0441090D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62A8"/>
  </w:style>
  <w:style w:type="paragraph" w:styleId="Heading1">
    <w:name w:val="heading 1"/>
    <w:basedOn w:val="Normal"/>
    <w:next w:val="Normal"/>
    <w:link w:val="Heading1Char"/>
    <w:qFormat/>
    <w:rsid w:val="0014020E"/>
    <w:pPr>
      <w:keepNext/>
      <w:numPr>
        <w:numId w:val="3"/>
      </w:numPr>
      <w:spacing w:before="280" w:after="120" w:line="240" w:lineRule="auto"/>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3"/>
      </w:numPr>
      <w:spacing w:before="200" w:after="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2218"/>
    <w:pPr>
      <w:tabs>
        <w:tab w:val="center" w:pos="4320"/>
        <w:tab w:val="right" w:pos="8640"/>
      </w:tabs>
    </w:pPr>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1760FD"/>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TextChar">
    <w:name w:val="Comment Text Char"/>
    <w:basedOn w:val="DefaultParagraphFont"/>
    <w:link w:val="CommentText"/>
    <w:semiHidden/>
    <w:rsid w:val="00E3747E"/>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CV lower headings,Bullets,Resume Title,List Paragraph_Table bullets,List Paragraph1,Graph &amp; Table tite,Citation List,Table of contents numbered,Graphic,List Paragraph Char Char,Ha,Foot note,Bullet Points,Liste Paragraf,Liststycke SKL,lp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pPr>
      <w:spacing w:after="0" w:line="240" w:lineRule="auto"/>
    </w:pPr>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character" w:customStyle="1" w:styleId="Heading1Char">
    <w:name w:val="Heading 1 Char"/>
    <w:basedOn w:val="DefaultParagraphFont"/>
    <w:link w:val="Heading1"/>
    <w:rsid w:val="0014020E"/>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semiHidden/>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487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E487A"/>
    <w:pPr>
      <w:spacing w:line="240" w:lineRule="auto"/>
    </w:pPr>
    <w:rPr>
      <w:b/>
      <w:bCs/>
      <w:color w:val="4F81BD" w:themeColor="accent1"/>
      <w:sz w:val="18"/>
      <w:szCs w:val="18"/>
    </w:rPr>
  </w:style>
  <w:style w:type="paragraph" w:styleId="Title">
    <w:name w:val="Title"/>
    <w:basedOn w:val="Normal"/>
    <w:next w:val="Normal"/>
    <w:link w:val="TitleChar"/>
    <w:uiPriority w:val="10"/>
    <w:qFormat/>
    <w:rsid w:val="009E48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87A"/>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9E487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9E487A"/>
    <w:pPr>
      <w:spacing w:after="100"/>
      <w:ind w:left="220"/>
    </w:pPr>
  </w:style>
  <w:style w:type="paragraph" w:customStyle="1" w:styleId="Style1">
    <w:name w:val="Style1"/>
    <w:basedOn w:val="Heading2"/>
    <w:rsid w:val="005435BE"/>
  </w:style>
  <w:style w:type="paragraph" w:styleId="Revision">
    <w:name w:val="Revision"/>
    <w:hidden/>
    <w:uiPriority w:val="99"/>
    <w:semiHidden/>
    <w:rsid w:val="008F002B"/>
    <w:pPr>
      <w:spacing w:after="0" w:line="240" w:lineRule="auto"/>
    </w:pPr>
  </w:style>
  <w:style w:type="character" w:customStyle="1" w:styleId="HeaderChar">
    <w:name w:val="Header Char"/>
    <w:basedOn w:val="DefaultParagraphFont"/>
    <w:link w:val="Header"/>
    <w:uiPriority w:val="99"/>
    <w:rsid w:val="009762EF"/>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UnresolvedMention">
    <w:name w:val="Unresolved Mention"/>
    <w:basedOn w:val="DefaultParagraphFont"/>
    <w:uiPriority w:val="99"/>
    <w:semiHidden/>
    <w:unhideWhenUsed/>
    <w:rsid w:val="003101C8"/>
    <w:rPr>
      <w:color w:val="605E5C"/>
      <w:shd w:val="clear" w:color="auto" w:fill="E1DFDD"/>
    </w:rPr>
  </w:style>
  <w:style w:type="character" w:customStyle="1" w:styleId="ListParagraphChar">
    <w:name w:val="List Paragraph Char"/>
    <w:aliases w:val="CV lower headings Char,Bullets Char,Resume Title Char,List Paragraph_Table bullets Char,List Paragraph1 Char,Graph &amp; Table tite Char,Citation List Char,Table of contents numbered Char,Graphic Char,List Paragraph Char Char Char"/>
    <w:link w:val="ListParagraph"/>
    <w:uiPriority w:val="34"/>
    <w:qFormat/>
    <w:locked/>
    <w:rsid w:val="00D44ABF"/>
  </w:style>
  <w:style w:type="paragraph" w:customStyle="1" w:styleId="DAIbodycopy">
    <w:name w:val="DAI body copy"/>
    <w:rsid w:val="000D60D4"/>
    <w:pPr>
      <w:spacing w:after="0" w:line="240" w:lineRule="exact"/>
    </w:pPr>
    <w:rPr>
      <w:rFonts w:ascii="Times" w:eastAsia="Times" w:hAnsi="Times" w:cs="Times New Roman"/>
      <w:sz w:val="20"/>
      <w:szCs w:val="20"/>
    </w:rPr>
  </w:style>
  <w:style w:type="character" w:customStyle="1" w:styleId="FooterChar">
    <w:name w:val="Footer Char"/>
    <w:basedOn w:val="DefaultParagraphFont"/>
    <w:link w:val="Footer"/>
    <w:uiPriority w:val="99"/>
    <w:rsid w:val="00995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9235086">
      <w:bodyDiv w:val="1"/>
      <w:marLeft w:val="0"/>
      <w:marRight w:val="0"/>
      <w:marTop w:val="0"/>
      <w:marBottom w:val="0"/>
      <w:divBdr>
        <w:top w:val="none" w:sz="0" w:space="0" w:color="auto"/>
        <w:left w:val="none" w:sz="0" w:space="0" w:color="auto"/>
        <w:bottom w:val="none" w:sz="0" w:space="0" w:color="auto"/>
        <w:right w:val="none" w:sz="0" w:space="0" w:color="auto"/>
      </w:divBdr>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1182085851">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9423">
      <w:bodyDiv w:val="1"/>
      <w:marLeft w:val="0"/>
      <w:marRight w:val="0"/>
      <w:marTop w:val="0"/>
      <w:marBottom w:val="0"/>
      <w:divBdr>
        <w:top w:val="none" w:sz="0" w:space="0" w:color="auto"/>
        <w:left w:val="none" w:sz="0" w:space="0" w:color="auto"/>
        <w:bottom w:val="none" w:sz="0" w:space="0" w:color="auto"/>
        <w:right w:val="none" w:sz="0" w:space="0" w:color="auto"/>
      </w:divBdr>
    </w:div>
    <w:div w:id="197120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hics@dai.com" TargetMode="External"/><Relationship Id="rId18" Type="http://schemas.openxmlformats.org/officeDocument/2006/relationships/hyperlink" Target="mailto:ethics@dai.com" TargetMode="External"/><Relationship Id="rId26" Type="http://schemas.openxmlformats.org/officeDocument/2006/relationships/image" Target="media/image2.png"/><Relationship Id="rId21" Type="http://schemas.openxmlformats.org/officeDocument/2006/relationships/hyperlink" Target="mailto:Ethics@DAI.com"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TCA_procurement@dai.com" TargetMode="External"/><Relationship Id="rId17" Type="http://schemas.openxmlformats.org/officeDocument/2006/relationships/footer" Target="footer1.xml"/><Relationship Id="rId25" Type="http://schemas.openxmlformats.org/officeDocument/2006/relationships/hyperlink" Target="http://www.sam.gov"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TCA_procurement@dai.com" TargetMode="External"/><Relationship Id="rId20" Type="http://schemas.openxmlformats.org/officeDocument/2006/relationships/hyperlink" Target="http://www.DAI.ethicspoint.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AM.gov"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TJ_procurementINBOX@dai.com"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CA_procurementinbox@dai.com"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ethicspoint.com" TargetMode="External"/><Relationship Id="rId22" Type="http://schemas.openxmlformats.org/officeDocument/2006/relationships/hyperlink" Target="mailto:hotline@usaid.go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E3E264033B046B9541BCDF751BA0B" ma:contentTypeVersion="18" ma:contentTypeDescription="Create a new document." ma:contentTypeScope="" ma:versionID="c9a910b7f84b0941dc8cf3474ba19fd9">
  <xsd:schema xmlns:xsd="http://www.w3.org/2001/XMLSchema" xmlns:xs="http://www.w3.org/2001/XMLSchema" xmlns:p="http://schemas.microsoft.com/office/2006/metadata/properties" xmlns:ns2="308ab88b-14e6-4671-a1df-619caaced1f8" xmlns:ns3="a02f7d58-280d-4deb-8558-d779c44f8fd9" targetNamespace="http://schemas.microsoft.com/office/2006/metadata/properties" ma:root="true" ma:fieldsID="0f732152abafa4a75547b339c48c3f98" ns2:_="" ns3:_="">
    <xsd:import namespace="308ab88b-14e6-4671-a1df-619caaced1f8"/>
    <xsd:import namespace="a02f7d58-280d-4deb-8558-d779c44f8f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ab88b-14e6-4671-a1df-619caaced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397dab3-4433-4101-be35-ba84e7cf4e96}" ma:internalName="TaxCatchAll" ma:showField="CatchAllData" ma:web="308ab88b-14e6-4671-a1df-619caaced1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f7d58-280d-4deb-8558-d779c44f8f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2f7d58-280d-4deb-8558-d779c44f8fd9">
      <Terms xmlns="http://schemas.microsoft.com/office/infopath/2007/PartnerControls"/>
    </lcf76f155ced4ddcb4097134ff3c332f>
    <TaxCatchAll xmlns="308ab88b-14e6-4671-a1df-619caaced1f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FED611-98A1-413A-92F5-693B8EAF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ab88b-14e6-4671-a1df-619caaced1f8"/>
    <ds:schemaRef ds:uri="a02f7d58-280d-4deb-8558-d779c44f8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1062E0-AFCA-46DF-A52A-551905839481}">
  <ds:schemaRefs>
    <ds:schemaRef ds:uri="http://schemas.microsoft.com/office/2006/metadata/properties"/>
    <ds:schemaRef ds:uri="http://schemas.microsoft.com/office/infopath/2007/PartnerControls"/>
    <ds:schemaRef ds:uri="a02f7d58-280d-4deb-8558-d779c44f8fd9"/>
    <ds:schemaRef ds:uri="308ab88b-14e6-4671-a1df-619caaced1f8"/>
  </ds:schemaRefs>
</ds:datastoreItem>
</file>

<file path=customXml/itemProps3.xml><?xml version="1.0" encoding="utf-8"?>
<ds:datastoreItem xmlns:ds="http://schemas.openxmlformats.org/officeDocument/2006/customXml" ds:itemID="{7F09B681-4D09-4702-BBC9-EF8DDE4A2AD1}">
  <ds:schemaRefs>
    <ds:schemaRef ds:uri="http://schemas.openxmlformats.org/officeDocument/2006/bibliography"/>
  </ds:schemaRefs>
</ds:datastoreItem>
</file>

<file path=customXml/itemProps4.xml><?xml version="1.0" encoding="utf-8"?>
<ds:datastoreItem xmlns:ds="http://schemas.openxmlformats.org/officeDocument/2006/customXml" ds:itemID="{25E737CC-1065-4998-BE19-20DB7446F059}">
  <ds:schemaRefs>
    <ds:schemaRef ds:uri="http://schemas.microsoft.com/sharepoint/v3/contenttype/forms"/>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4359</TotalTime>
  <Pages>26</Pages>
  <Words>6121</Words>
  <Characters>34895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40935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Zaru</dc:creator>
  <cp:keywords/>
  <dc:description/>
  <cp:lastModifiedBy>Andrey Zogin</cp:lastModifiedBy>
  <cp:revision>262</cp:revision>
  <cp:lastPrinted>2024-06-03T06:46:00Z</cp:lastPrinted>
  <dcterms:created xsi:type="dcterms:W3CDTF">2024-05-31T06:56:00Z</dcterms:created>
  <dcterms:modified xsi:type="dcterms:W3CDTF">2024-06-20T05:41:00Z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0x0101001CDDB7629D162949B742AA826E39C74A</vt:lpwstr>
  </property>
  <property fmtid="{D5CDD505-2E9C-101B-9397-08002B2CF9AE}" pid="3" name="MediaServiceImageTags">
    <vt:lpwstr/>
  </property>
</Properties>
</file>