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CBA6" w14:textId="77777777" w:rsidR="002875C9" w:rsidRDefault="002875C9">
      <w:pPr>
        <w:pBdr>
          <w:top w:val="nil"/>
          <w:left w:val="nil"/>
          <w:bottom w:val="nil"/>
          <w:right w:val="nil"/>
          <w:between w:val="nil"/>
        </w:pBdr>
        <w:spacing w:after="0"/>
      </w:pPr>
    </w:p>
    <w:p w14:paraId="6AFE8D99" w14:textId="5D7B6FBD" w:rsidR="002875C9" w:rsidRPr="00EA29A7" w:rsidRDefault="00E2637F">
      <w:pPr>
        <w:pStyle w:val="Title"/>
        <w:spacing w:before="240" w:after="0"/>
      </w:pPr>
      <w:r>
        <w:rPr>
          <w:rFonts w:ascii="Times New Roman" w:eastAsia="Times New Roman" w:hAnsi="Times New Roman" w:cs="Times New Roman"/>
          <w:sz w:val="32"/>
          <w:szCs w:val="32"/>
        </w:rPr>
        <w:t xml:space="preserve">Запрос ценового предложения (ЗЦП/ЗП) </w:t>
      </w:r>
      <w:r>
        <w:rPr>
          <w:rFonts w:ascii="Cambria" w:eastAsia="Cambria" w:hAnsi="Cambria" w:cs="Cambria"/>
        </w:rPr>
        <w:t>RFQ-</w:t>
      </w:r>
      <w:r>
        <w:rPr>
          <w:rFonts w:ascii="Calibri" w:eastAsia="Calibri" w:hAnsi="Calibri" w:cs="Calibri"/>
          <w:color w:val="444444"/>
          <w:highlight w:val="white"/>
        </w:rPr>
        <w:t xml:space="preserve"> </w:t>
      </w:r>
      <w:r>
        <w:rPr>
          <w:rFonts w:ascii="Cambria" w:eastAsia="Cambria" w:hAnsi="Cambria" w:cs="Cambria"/>
        </w:rPr>
        <w:t>FFE-24–0</w:t>
      </w:r>
      <w:r w:rsidR="00EA29A7" w:rsidRPr="00EA29A7">
        <w:rPr>
          <w:rFonts w:ascii="Cambria" w:eastAsia="Cambria" w:hAnsi="Cambria" w:cs="Cambria"/>
        </w:rPr>
        <w:t>9</w:t>
      </w:r>
    </w:p>
    <w:p w14:paraId="428B0ECF" w14:textId="77777777" w:rsidR="002875C9" w:rsidRDefault="002875C9"/>
    <w:tbl>
      <w:tblPr>
        <w:tblStyle w:val="a"/>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0"/>
      </w:tblGrid>
      <w:tr w:rsidR="002875C9" w14:paraId="0BBF2EAF" w14:textId="77777777">
        <w:trPr>
          <w:cantSplit/>
          <w:jc w:val="center"/>
        </w:trPr>
        <w:tc>
          <w:tcPr>
            <w:tcW w:w="4225" w:type="dxa"/>
            <w:tcMar>
              <w:right w:w="43" w:type="dxa"/>
            </w:tcMar>
          </w:tcPr>
          <w:p w14:paraId="6BC3E826" w14:textId="77777777" w:rsidR="002875C9" w:rsidRDefault="00E2637F">
            <w:pPr>
              <w:spacing w:before="40" w:after="40" w:line="240" w:lineRule="auto"/>
              <w:ind w:right="-20"/>
              <w:rPr>
                <w:rFonts w:ascii="Cambria" w:eastAsia="Cambria" w:hAnsi="Cambria" w:cs="Cambria"/>
              </w:rPr>
            </w:pPr>
            <w:bookmarkStart w:id="0" w:name="_heading=h.gjdgxs" w:colFirst="0" w:colLast="0"/>
            <w:bookmarkEnd w:id="0"/>
            <w:r>
              <w:rPr>
                <w:rFonts w:ascii="Times New Roman" w:eastAsia="Times New Roman" w:hAnsi="Times New Roman" w:cs="Times New Roman"/>
              </w:rPr>
              <w:t>Требуемые товары/услуги:</w:t>
            </w:r>
          </w:p>
        </w:tc>
        <w:tc>
          <w:tcPr>
            <w:tcW w:w="5130" w:type="dxa"/>
            <w:shd w:val="clear" w:color="auto" w:fill="F2F2F2"/>
          </w:tcPr>
          <w:p w14:paraId="55ADE88C" w14:textId="39C5F414" w:rsidR="002875C9" w:rsidRDefault="00915450">
            <w:pPr>
              <w:spacing w:before="40" w:after="40" w:line="240" w:lineRule="auto"/>
              <w:rPr>
                <w:rFonts w:ascii="Cambria" w:eastAsia="Cambria" w:hAnsi="Cambria" w:cs="Cambria"/>
              </w:rPr>
            </w:pPr>
            <w:r w:rsidRPr="00915450">
              <w:rPr>
                <w:rFonts w:ascii="Times New Roman" w:eastAsia="Times New Roman" w:hAnsi="Times New Roman" w:cs="Times New Roman"/>
              </w:rPr>
              <w:t>Услуги верстки и печати Учебн</w:t>
            </w:r>
            <w:r w:rsidR="00ED2FBF">
              <w:rPr>
                <w:rFonts w:ascii="Times New Roman" w:eastAsia="Times New Roman" w:hAnsi="Times New Roman" w:cs="Times New Roman"/>
              </w:rPr>
              <w:t>ого м</w:t>
            </w:r>
            <w:r w:rsidRPr="00915450">
              <w:rPr>
                <w:rFonts w:ascii="Times New Roman" w:eastAsia="Times New Roman" w:hAnsi="Times New Roman" w:cs="Times New Roman"/>
              </w:rPr>
              <w:t>одул</w:t>
            </w:r>
            <w:r w:rsidR="00ED2FBF">
              <w:rPr>
                <w:rFonts w:ascii="Times New Roman" w:eastAsia="Times New Roman" w:hAnsi="Times New Roman" w:cs="Times New Roman"/>
              </w:rPr>
              <w:t xml:space="preserve">я </w:t>
            </w:r>
            <w:r w:rsidRPr="00915450">
              <w:rPr>
                <w:rFonts w:ascii="Times New Roman" w:eastAsia="Times New Roman" w:hAnsi="Times New Roman" w:cs="Times New Roman"/>
              </w:rPr>
              <w:t xml:space="preserve">для </w:t>
            </w:r>
            <w:r w:rsidR="00ED2FBF">
              <w:rPr>
                <w:rFonts w:ascii="Times New Roman" w:eastAsia="Times New Roman" w:hAnsi="Times New Roman" w:cs="Times New Roman"/>
              </w:rPr>
              <w:t xml:space="preserve">учителей </w:t>
            </w:r>
            <w:r w:rsidR="00ED2FBF" w:rsidRPr="00915450">
              <w:rPr>
                <w:rFonts w:ascii="Times New Roman" w:eastAsia="Times New Roman" w:hAnsi="Times New Roman" w:cs="Times New Roman"/>
              </w:rPr>
              <w:t>начальных классов</w:t>
            </w:r>
            <w:r w:rsidR="00ED2FBF">
              <w:rPr>
                <w:rFonts w:ascii="Times New Roman" w:eastAsia="Times New Roman" w:hAnsi="Times New Roman" w:cs="Times New Roman"/>
              </w:rPr>
              <w:t xml:space="preserve"> (Модуль 10) и доставка до потребителя</w:t>
            </w:r>
          </w:p>
        </w:tc>
      </w:tr>
      <w:tr w:rsidR="002875C9" w14:paraId="0268D3C4" w14:textId="77777777">
        <w:trPr>
          <w:cantSplit/>
          <w:jc w:val="center"/>
        </w:trPr>
        <w:tc>
          <w:tcPr>
            <w:tcW w:w="4225" w:type="dxa"/>
            <w:tcMar>
              <w:right w:w="43" w:type="dxa"/>
            </w:tcMar>
          </w:tcPr>
          <w:p w14:paraId="406EB1A9"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Тип закупок:</w:t>
            </w:r>
          </w:p>
        </w:tc>
        <w:tc>
          <w:tcPr>
            <w:tcW w:w="5130" w:type="dxa"/>
            <w:shd w:val="clear" w:color="auto" w:fill="F2F2F2"/>
          </w:tcPr>
          <w:p w14:paraId="71A2822C" w14:textId="77777777" w:rsidR="002875C9" w:rsidRDefault="00E2637F">
            <w:pPr>
              <w:spacing w:before="40" w:after="40" w:line="240" w:lineRule="auto"/>
              <w:rPr>
                <w:rFonts w:ascii="Cambria" w:eastAsia="Cambria" w:hAnsi="Cambria" w:cs="Cambria"/>
              </w:rPr>
            </w:pPr>
            <w:r>
              <w:rPr>
                <w:rFonts w:ascii="Times New Roman" w:eastAsia="Times New Roman" w:hAnsi="Times New Roman" w:cs="Times New Roman"/>
              </w:rPr>
              <w:t>Заказ на закупку</w:t>
            </w:r>
          </w:p>
        </w:tc>
      </w:tr>
      <w:tr w:rsidR="002875C9" w14:paraId="094181CB" w14:textId="77777777">
        <w:trPr>
          <w:cantSplit/>
          <w:jc w:val="center"/>
        </w:trPr>
        <w:tc>
          <w:tcPr>
            <w:tcW w:w="4225" w:type="dxa"/>
            <w:tcMar>
              <w:right w:w="43" w:type="dxa"/>
            </w:tcMar>
          </w:tcPr>
          <w:p w14:paraId="0A90AA66"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Тип договора:</w:t>
            </w:r>
          </w:p>
        </w:tc>
        <w:tc>
          <w:tcPr>
            <w:tcW w:w="5130" w:type="dxa"/>
            <w:shd w:val="clear" w:color="auto" w:fill="F2F2F2"/>
          </w:tcPr>
          <w:p w14:paraId="6AE5B444" w14:textId="77777777" w:rsidR="002875C9" w:rsidRDefault="00E2637F">
            <w:pPr>
              <w:spacing w:before="40" w:after="40" w:line="240" w:lineRule="auto"/>
              <w:rPr>
                <w:rFonts w:ascii="Cambria" w:eastAsia="Cambria" w:hAnsi="Cambria" w:cs="Cambria"/>
              </w:rPr>
            </w:pPr>
            <w:r>
              <w:rPr>
                <w:rFonts w:ascii="Cambria" w:eastAsia="Cambria" w:hAnsi="Cambria" w:cs="Cambria"/>
              </w:rPr>
              <w:t>Фиксированная стоимость с поэтапными выплатами</w:t>
            </w:r>
          </w:p>
        </w:tc>
      </w:tr>
      <w:tr w:rsidR="002875C9" w14:paraId="75C76278" w14:textId="77777777">
        <w:trPr>
          <w:cantSplit/>
          <w:jc w:val="center"/>
        </w:trPr>
        <w:tc>
          <w:tcPr>
            <w:tcW w:w="4225" w:type="dxa"/>
            <w:tcMar>
              <w:right w:w="43" w:type="dxa"/>
            </w:tcMar>
          </w:tcPr>
          <w:p w14:paraId="311CFF12"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Срок действия договора:</w:t>
            </w:r>
          </w:p>
        </w:tc>
        <w:tc>
          <w:tcPr>
            <w:tcW w:w="5130" w:type="dxa"/>
            <w:shd w:val="clear" w:color="auto" w:fill="F2F2F2"/>
          </w:tcPr>
          <w:p w14:paraId="40722377" w14:textId="77777777" w:rsidR="002875C9" w:rsidRDefault="00E2637F">
            <w:pPr>
              <w:spacing w:before="40" w:after="40" w:line="240" w:lineRule="auto"/>
              <w:rPr>
                <w:rFonts w:ascii="Cambria" w:eastAsia="Cambria" w:hAnsi="Cambria" w:cs="Cambria"/>
              </w:rPr>
            </w:pPr>
            <w:r>
              <w:rPr>
                <w:rFonts w:ascii="Cambria" w:eastAsia="Cambria" w:hAnsi="Cambria" w:cs="Cambria"/>
              </w:rPr>
              <w:t>120 дней</w:t>
            </w:r>
          </w:p>
        </w:tc>
      </w:tr>
      <w:tr w:rsidR="002875C9" w14:paraId="455D0009" w14:textId="77777777">
        <w:trPr>
          <w:cantSplit/>
          <w:jc w:val="center"/>
        </w:trPr>
        <w:tc>
          <w:tcPr>
            <w:tcW w:w="4225" w:type="dxa"/>
            <w:tcMar>
              <w:right w:w="43" w:type="dxa"/>
            </w:tcMar>
          </w:tcPr>
          <w:p w14:paraId="7D19986A"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Финансирование по договору:</w:t>
            </w:r>
          </w:p>
        </w:tc>
        <w:tc>
          <w:tcPr>
            <w:tcW w:w="5130" w:type="dxa"/>
            <w:shd w:val="clear" w:color="auto" w:fill="F2F2F2"/>
          </w:tcPr>
          <w:p w14:paraId="59F92067" w14:textId="77777777" w:rsidR="002875C9" w:rsidRDefault="00E2637F">
            <w:pPr>
              <w:spacing w:before="40" w:after="40" w:line="240" w:lineRule="auto"/>
              <w:rPr>
                <w:rFonts w:ascii="Cambria" w:eastAsia="Cambria" w:hAnsi="Cambria" w:cs="Cambria"/>
              </w:rPr>
            </w:pPr>
            <w:r>
              <w:rPr>
                <w:rFonts w:ascii="Cambria" w:eastAsia="Cambria" w:hAnsi="Cambria" w:cs="Cambria"/>
              </w:rPr>
              <w:t>Министерство сельского хозяйства США (USDA)</w:t>
            </w:r>
          </w:p>
        </w:tc>
      </w:tr>
      <w:tr w:rsidR="002875C9" w14:paraId="0B3E9789" w14:textId="77777777">
        <w:trPr>
          <w:cantSplit/>
          <w:jc w:val="center"/>
        </w:trPr>
        <w:tc>
          <w:tcPr>
            <w:tcW w:w="4225" w:type="dxa"/>
            <w:tcMar>
              <w:right w:w="43" w:type="dxa"/>
            </w:tcMar>
          </w:tcPr>
          <w:p w14:paraId="1BD73356"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Данная Закупка предназначена для:</w:t>
            </w:r>
          </w:p>
        </w:tc>
        <w:tc>
          <w:tcPr>
            <w:tcW w:w="5130" w:type="dxa"/>
            <w:shd w:val="clear" w:color="auto" w:fill="F2F2F2"/>
          </w:tcPr>
          <w:p w14:paraId="29D92A75" w14:textId="3D8B28A1" w:rsidR="002875C9" w:rsidRDefault="00E2637F">
            <w:pPr>
              <w:spacing w:before="40" w:after="40" w:line="240" w:lineRule="auto"/>
              <w:rPr>
                <w:rFonts w:ascii="Cambria" w:eastAsia="Cambria" w:hAnsi="Cambria" w:cs="Cambria"/>
              </w:rPr>
            </w:pPr>
            <w:r>
              <w:rPr>
                <w:rFonts w:ascii="Times New Roman" w:eastAsia="Times New Roman" w:hAnsi="Times New Roman" w:cs="Times New Roman"/>
              </w:rPr>
              <w:t>Проект Макговерна-Доула «Продовольствие для образования и детско</w:t>
            </w:r>
            <w:r w:rsidR="00E520B6">
              <w:rPr>
                <w:rFonts w:ascii="Times New Roman" w:eastAsia="Times New Roman" w:hAnsi="Times New Roman" w:cs="Times New Roman"/>
              </w:rPr>
              <w:t xml:space="preserve">е </w:t>
            </w:r>
            <w:r>
              <w:rPr>
                <w:rFonts w:ascii="Times New Roman" w:eastAsia="Times New Roman" w:hAnsi="Times New Roman" w:cs="Times New Roman"/>
              </w:rPr>
              <w:t>питани</w:t>
            </w:r>
            <w:r w:rsidR="00E520B6">
              <w:rPr>
                <w:rFonts w:ascii="Times New Roman" w:eastAsia="Times New Roman" w:hAnsi="Times New Roman" w:cs="Times New Roman"/>
              </w:rPr>
              <w:t>е</w:t>
            </w:r>
            <w:r>
              <w:rPr>
                <w:rFonts w:ascii="Times New Roman" w:eastAsia="Times New Roman" w:hAnsi="Times New Roman" w:cs="Times New Roman"/>
              </w:rPr>
              <w:t>»</w:t>
            </w:r>
          </w:p>
        </w:tc>
      </w:tr>
      <w:tr w:rsidR="002875C9" w14:paraId="7BECDAD4" w14:textId="77777777">
        <w:trPr>
          <w:cantSplit/>
          <w:jc w:val="center"/>
        </w:trPr>
        <w:tc>
          <w:tcPr>
            <w:tcW w:w="4225" w:type="dxa"/>
            <w:tcMar>
              <w:right w:w="43" w:type="dxa"/>
            </w:tcMar>
          </w:tcPr>
          <w:p w14:paraId="7B480BC1"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Контактное лицо для подачи Предложения:</w:t>
            </w:r>
          </w:p>
        </w:tc>
        <w:tc>
          <w:tcPr>
            <w:tcW w:w="5130" w:type="dxa"/>
            <w:shd w:val="clear" w:color="auto" w:fill="F2F2F2"/>
          </w:tcPr>
          <w:p w14:paraId="74266DC5" w14:textId="77777777" w:rsidR="00155902" w:rsidRDefault="00155902" w:rsidP="00155902">
            <w:pPr>
              <w:pBdr>
                <w:top w:val="nil"/>
                <w:left w:val="nil"/>
                <w:bottom w:val="nil"/>
                <w:right w:val="nil"/>
                <w:between w:val="nil"/>
              </w:pBdr>
              <w:spacing w:before="38" w:after="0"/>
              <w:ind w:left="112" w:right="199"/>
              <w:rPr>
                <w:color w:val="000000"/>
              </w:rPr>
            </w:pPr>
            <w:r>
              <w:rPr>
                <w:color w:val="000000"/>
              </w:rPr>
              <w:t>Проект Продовольствие для образования и детское питание</w:t>
            </w:r>
          </w:p>
          <w:p w14:paraId="05A28BC8" w14:textId="7F3A218F" w:rsidR="00155902" w:rsidRDefault="00155902" w:rsidP="00155902">
            <w:pPr>
              <w:pBdr>
                <w:top w:val="nil"/>
                <w:left w:val="nil"/>
                <w:bottom w:val="nil"/>
                <w:right w:val="nil"/>
                <w:between w:val="nil"/>
              </w:pBdr>
              <w:spacing w:before="38" w:after="0"/>
              <w:ind w:left="112" w:right="199"/>
              <w:rPr>
                <w:color w:val="000000"/>
              </w:rPr>
            </w:pPr>
            <w:proofErr w:type="spellStart"/>
            <w:proofErr w:type="gramStart"/>
            <w:r>
              <w:rPr>
                <w:color w:val="000000"/>
              </w:rPr>
              <w:t>Эл.почта</w:t>
            </w:r>
            <w:proofErr w:type="spellEnd"/>
            <w:proofErr w:type="gramEnd"/>
            <w:r>
              <w:rPr>
                <w:color w:val="000000"/>
              </w:rPr>
              <w:t xml:space="preserve">: </w:t>
            </w:r>
            <w:r>
              <w:t>nmamatalieva@rti.org</w:t>
            </w:r>
          </w:p>
          <w:p w14:paraId="47D93A58" w14:textId="77777777" w:rsidR="00155902" w:rsidRDefault="00155902" w:rsidP="00155902">
            <w:pPr>
              <w:pBdr>
                <w:top w:val="nil"/>
                <w:left w:val="nil"/>
                <w:bottom w:val="nil"/>
                <w:right w:val="nil"/>
                <w:between w:val="nil"/>
              </w:pBdr>
              <w:spacing w:before="42" w:after="0"/>
              <w:ind w:left="112"/>
            </w:pPr>
            <w:r>
              <w:rPr>
                <w:color w:val="000000"/>
              </w:rPr>
              <w:t xml:space="preserve">Телефон: </w:t>
            </w:r>
            <w:r>
              <w:t>+996 777 771 427</w:t>
            </w:r>
          </w:p>
          <w:p w14:paraId="5318DD41" w14:textId="73A00EC4" w:rsidR="002875C9" w:rsidRDefault="00155902" w:rsidP="00155902">
            <w:pPr>
              <w:spacing w:before="40" w:after="0" w:line="240" w:lineRule="auto"/>
              <w:rPr>
                <w:rFonts w:ascii="Times New Roman" w:eastAsia="Times New Roman" w:hAnsi="Times New Roman" w:cs="Times New Roman"/>
              </w:rPr>
            </w:pPr>
            <w:r>
              <w:t xml:space="preserve">Назира </w:t>
            </w:r>
            <w:proofErr w:type="spellStart"/>
            <w:r>
              <w:t>Маматалиева</w:t>
            </w:r>
            <w:proofErr w:type="spellEnd"/>
          </w:p>
        </w:tc>
      </w:tr>
      <w:tr w:rsidR="002875C9" w14:paraId="496B9E87" w14:textId="77777777">
        <w:trPr>
          <w:cantSplit/>
          <w:jc w:val="center"/>
        </w:trPr>
        <w:tc>
          <w:tcPr>
            <w:tcW w:w="4225" w:type="dxa"/>
            <w:tcMar>
              <w:right w:w="43" w:type="dxa"/>
            </w:tcMar>
          </w:tcPr>
          <w:p w14:paraId="4893FD83"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Дата публикации ЗП:</w:t>
            </w:r>
          </w:p>
        </w:tc>
        <w:tc>
          <w:tcPr>
            <w:tcW w:w="5130" w:type="dxa"/>
            <w:shd w:val="clear" w:color="auto" w:fill="F2F2F2"/>
          </w:tcPr>
          <w:p w14:paraId="70716639" w14:textId="569D3017" w:rsidR="002875C9" w:rsidRPr="00852A5A" w:rsidRDefault="00155902">
            <w:pPr>
              <w:spacing w:before="40" w:after="40" w:line="240" w:lineRule="auto"/>
              <w:rPr>
                <w:rFonts w:ascii="Cambria" w:eastAsia="Cambria" w:hAnsi="Cambria" w:cs="Cambria"/>
              </w:rPr>
            </w:pPr>
            <w:r>
              <w:rPr>
                <w:rFonts w:ascii="Cambria" w:eastAsia="Cambria" w:hAnsi="Cambria" w:cs="Cambria"/>
              </w:rPr>
              <w:t xml:space="preserve">10 </w:t>
            </w:r>
            <w:r w:rsidR="00BF0D20">
              <w:rPr>
                <w:rFonts w:ascii="Cambria" w:eastAsia="Cambria" w:hAnsi="Cambria" w:cs="Cambria"/>
              </w:rPr>
              <w:t xml:space="preserve">июня </w:t>
            </w:r>
            <w:r w:rsidR="00BF0D20" w:rsidRPr="00852A5A">
              <w:rPr>
                <w:rFonts w:ascii="Cambria" w:eastAsia="Cambria" w:hAnsi="Cambria" w:cs="Cambria"/>
              </w:rPr>
              <w:t>2024</w:t>
            </w:r>
            <w:r w:rsidR="00E2637F" w:rsidRPr="00852A5A">
              <w:rPr>
                <w:rFonts w:ascii="Cambria" w:eastAsia="Cambria" w:hAnsi="Cambria" w:cs="Cambria"/>
              </w:rPr>
              <w:t xml:space="preserve"> г.</w:t>
            </w:r>
          </w:p>
        </w:tc>
      </w:tr>
      <w:tr w:rsidR="002875C9" w14:paraId="1CB09324" w14:textId="77777777">
        <w:trPr>
          <w:cantSplit/>
          <w:jc w:val="center"/>
        </w:trPr>
        <w:tc>
          <w:tcPr>
            <w:tcW w:w="4225" w:type="dxa"/>
            <w:tcMar>
              <w:right w:w="43" w:type="dxa"/>
            </w:tcMar>
          </w:tcPr>
          <w:p w14:paraId="40AD8AC4" w14:textId="77777777" w:rsidR="002875C9" w:rsidRDefault="00E2637F">
            <w:pPr>
              <w:spacing w:before="40" w:after="40" w:line="240" w:lineRule="auto"/>
              <w:ind w:right="-20"/>
              <w:rPr>
                <w:rFonts w:ascii="Times New Roman" w:eastAsia="Times New Roman" w:hAnsi="Times New Roman" w:cs="Times New Roman"/>
              </w:rPr>
            </w:pPr>
            <w:r>
              <w:rPr>
                <w:rFonts w:ascii="Times New Roman" w:eastAsia="Times New Roman" w:hAnsi="Times New Roman" w:cs="Times New Roman"/>
              </w:rPr>
              <w:t>Крайний срок для вопросов:</w:t>
            </w:r>
          </w:p>
        </w:tc>
        <w:tc>
          <w:tcPr>
            <w:tcW w:w="5130" w:type="dxa"/>
            <w:shd w:val="clear" w:color="auto" w:fill="F2F2F2"/>
          </w:tcPr>
          <w:p w14:paraId="5CB1665B" w14:textId="11CE20FE" w:rsidR="002875C9" w:rsidRPr="00852A5A" w:rsidRDefault="00BF0D20">
            <w:pPr>
              <w:spacing w:before="40" w:after="40" w:line="240" w:lineRule="auto"/>
              <w:rPr>
                <w:rFonts w:ascii="Cambria" w:eastAsia="Cambria" w:hAnsi="Cambria" w:cs="Cambria"/>
              </w:rPr>
            </w:pPr>
            <w:r>
              <w:rPr>
                <w:rFonts w:ascii="Cambria" w:eastAsia="Cambria" w:hAnsi="Cambria" w:cs="Cambria"/>
              </w:rPr>
              <w:t>1</w:t>
            </w:r>
            <w:r w:rsidR="00852A5A" w:rsidRPr="00852A5A">
              <w:rPr>
                <w:rFonts w:ascii="Cambria" w:eastAsia="Cambria" w:hAnsi="Cambria" w:cs="Cambria"/>
                <w:lang w:val="en-US"/>
              </w:rPr>
              <w:t>4</w:t>
            </w:r>
            <w:r w:rsidR="00E2637F" w:rsidRPr="00852A5A">
              <w:rPr>
                <w:rFonts w:ascii="Cambria" w:eastAsia="Cambria" w:hAnsi="Cambria" w:cs="Cambria"/>
              </w:rPr>
              <w:t xml:space="preserve"> </w:t>
            </w:r>
            <w:r>
              <w:rPr>
                <w:rFonts w:ascii="Cambria" w:eastAsia="Cambria" w:hAnsi="Cambria" w:cs="Cambria"/>
              </w:rPr>
              <w:t xml:space="preserve">июня </w:t>
            </w:r>
            <w:r w:rsidR="00E2637F" w:rsidRPr="00852A5A">
              <w:rPr>
                <w:rFonts w:ascii="Cambria" w:eastAsia="Cambria" w:hAnsi="Cambria" w:cs="Cambria"/>
              </w:rPr>
              <w:t>2024 г. 17:00</w:t>
            </w:r>
          </w:p>
        </w:tc>
      </w:tr>
      <w:tr w:rsidR="002875C9" w14:paraId="00801867" w14:textId="77777777">
        <w:trPr>
          <w:cantSplit/>
          <w:jc w:val="center"/>
        </w:trPr>
        <w:tc>
          <w:tcPr>
            <w:tcW w:w="4225" w:type="dxa"/>
            <w:shd w:val="clear" w:color="auto" w:fill="auto"/>
            <w:tcMar>
              <w:right w:w="43" w:type="dxa"/>
            </w:tcMar>
          </w:tcPr>
          <w:p w14:paraId="3D099D00" w14:textId="77777777" w:rsidR="002875C9" w:rsidRDefault="00E2637F">
            <w:pPr>
              <w:spacing w:before="40" w:after="40" w:line="240" w:lineRule="auto"/>
              <w:ind w:right="-20"/>
              <w:rPr>
                <w:rFonts w:ascii="Cambria" w:eastAsia="Cambria" w:hAnsi="Cambria" w:cs="Cambria"/>
              </w:rPr>
            </w:pPr>
            <w:r>
              <w:rPr>
                <w:rFonts w:ascii="Times New Roman" w:eastAsia="Times New Roman" w:hAnsi="Times New Roman" w:cs="Times New Roman"/>
              </w:rPr>
              <w:t>Крайний срок для подачи Предложения:</w:t>
            </w:r>
          </w:p>
        </w:tc>
        <w:tc>
          <w:tcPr>
            <w:tcW w:w="5130" w:type="dxa"/>
            <w:shd w:val="clear" w:color="auto" w:fill="auto"/>
          </w:tcPr>
          <w:p w14:paraId="34D8E96F" w14:textId="225F52DB" w:rsidR="002875C9" w:rsidRPr="00852A5A" w:rsidRDefault="00852A5A">
            <w:pPr>
              <w:spacing w:before="40" w:after="40" w:line="240" w:lineRule="auto"/>
              <w:rPr>
                <w:rFonts w:ascii="Cambria" w:eastAsia="Cambria" w:hAnsi="Cambria" w:cs="Cambria"/>
              </w:rPr>
            </w:pPr>
            <w:r w:rsidRPr="00852A5A">
              <w:rPr>
                <w:rFonts w:ascii="Cambria" w:eastAsia="Cambria" w:hAnsi="Cambria" w:cs="Cambria"/>
              </w:rPr>
              <w:t>1</w:t>
            </w:r>
            <w:r w:rsidR="00BF0D20">
              <w:rPr>
                <w:rFonts w:ascii="Cambria" w:eastAsia="Cambria" w:hAnsi="Cambria" w:cs="Cambria"/>
              </w:rPr>
              <w:t>8</w:t>
            </w:r>
            <w:r w:rsidR="00E2637F" w:rsidRPr="00852A5A">
              <w:rPr>
                <w:rFonts w:ascii="Cambria" w:eastAsia="Cambria" w:hAnsi="Cambria" w:cs="Cambria"/>
              </w:rPr>
              <w:t xml:space="preserve"> </w:t>
            </w:r>
            <w:r w:rsidR="00BF0D20">
              <w:rPr>
                <w:rFonts w:ascii="Cambria" w:eastAsia="Cambria" w:hAnsi="Cambria" w:cs="Cambria"/>
              </w:rPr>
              <w:t>июня</w:t>
            </w:r>
            <w:r w:rsidRPr="00852A5A">
              <w:rPr>
                <w:rFonts w:ascii="Cambria" w:eastAsia="Cambria" w:hAnsi="Cambria" w:cs="Cambria"/>
              </w:rPr>
              <w:t xml:space="preserve"> </w:t>
            </w:r>
            <w:r w:rsidR="00E2637F" w:rsidRPr="00852A5A">
              <w:rPr>
                <w:rFonts w:ascii="Cambria" w:eastAsia="Cambria" w:hAnsi="Cambria" w:cs="Cambria"/>
              </w:rPr>
              <w:t>2024 г. 17:00</w:t>
            </w:r>
          </w:p>
        </w:tc>
      </w:tr>
      <w:tr w:rsidR="002875C9" w14:paraId="3E541529" w14:textId="77777777">
        <w:trPr>
          <w:cantSplit/>
          <w:jc w:val="center"/>
        </w:trPr>
        <w:tc>
          <w:tcPr>
            <w:tcW w:w="4225" w:type="dxa"/>
            <w:tcMar>
              <w:right w:w="43" w:type="dxa"/>
            </w:tcMar>
          </w:tcPr>
          <w:p w14:paraId="4D34C90F" w14:textId="77777777" w:rsidR="002875C9" w:rsidRDefault="00E2637F">
            <w:pPr>
              <w:spacing w:before="40" w:after="40" w:line="240" w:lineRule="auto"/>
              <w:rPr>
                <w:rFonts w:ascii="Cambria" w:eastAsia="Cambria" w:hAnsi="Cambria" w:cs="Cambria"/>
              </w:rPr>
            </w:pPr>
            <w:r>
              <w:rPr>
                <w:rFonts w:ascii="Times New Roman" w:eastAsia="Times New Roman" w:hAnsi="Times New Roman" w:cs="Times New Roman"/>
              </w:rPr>
              <w:t>Ориентировочная дата Заказа на покупку для Победившего участника:</w:t>
            </w:r>
          </w:p>
        </w:tc>
        <w:tc>
          <w:tcPr>
            <w:tcW w:w="5130" w:type="dxa"/>
            <w:shd w:val="clear" w:color="auto" w:fill="F2F2F2"/>
          </w:tcPr>
          <w:p w14:paraId="7D1233A4" w14:textId="727FCA5B" w:rsidR="002875C9" w:rsidRPr="00852A5A" w:rsidRDefault="00E2637F">
            <w:pPr>
              <w:spacing w:before="40" w:after="40" w:line="240" w:lineRule="auto"/>
              <w:rPr>
                <w:rFonts w:ascii="Cambria" w:eastAsia="Cambria" w:hAnsi="Cambria" w:cs="Cambria"/>
              </w:rPr>
            </w:pPr>
            <w:r w:rsidRPr="00852A5A">
              <w:rPr>
                <w:rFonts w:ascii="Cambria" w:eastAsia="Cambria" w:hAnsi="Cambria" w:cs="Cambria"/>
              </w:rPr>
              <w:t xml:space="preserve">1 </w:t>
            </w:r>
            <w:r w:rsidR="00BF0D20">
              <w:rPr>
                <w:rFonts w:ascii="Cambria" w:eastAsia="Cambria" w:hAnsi="Cambria" w:cs="Cambria"/>
              </w:rPr>
              <w:t>июля</w:t>
            </w:r>
            <w:r w:rsidRPr="00852A5A">
              <w:rPr>
                <w:rFonts w:ascii="Cambria" w:eastAsia="Cambria" w:hAnsi="Cambria" w:cs="Cambria"/>
              </w:rPr>
              <w:t xml:space="preserve"> 2024 г.</w:t>
            </w:r>
          </w:p>
        </w:tc>
      </w:tr>
    </w:tbl>
    <w:p w14:paraId="3ABCA607" w14:textId="77777777" w:rsidR="002875C9" w:rsidRDefault="002875C9">
      <w:pPr>
        <w:spacing w:after="0" w:line="240" w:lineRule="auto"/>
      </w:pP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875C9" w14:paraId="3E3A824D" w14:textId="77777777">
        <w:trPr>
          <w:cantSplit/>
          <w:jc w:val="center"/>
        </w:trPr>
        <w:tc>
          <w:tcPr>
            <w:tcW w:w="9360" w:type="dxa"/>
          </w:tcPr>
          <w:p w14:paraId="723A361A" w14:textId="77777777" w:rsidR="002875C9" w:rsidRDefault="00E2637F">
            <w:pPr>
              <w:spacing w:before="40" w:after="40" w:line="240" w:lineRule="auto"/>
              <w:ind w:right="-20"/>
            </w:pPr>
            <w:proofErr w:type="spellStart"/>
            <w:r>
              <w:rPr>
                <w:b/>
              </w:rPr>
              <w:t>Method</w:t>
            </w:r>
            <w:proofErr w:type="spellEnd"/>
            <w:r>
              <w:rPr>
                <w:b/>
              </w:rPr>
              <w:t xml:space="preserve"> </w:t>
            </w:r>
            <w:proofErr w:type="spellStart"/>
            <w:r>
              <w:rPr>
                <w:b/>
              </w:rPr>
              <w:t>of</w:t>
            </w:r>
            <w:proofErr w:type="spellEnd"/>
            <w:r>
              <w:rPr>
                <w:b/>
              </w:rPr>
              <w:t xml:space="preserve"> </w:t>
            </w:r>
            <w:proofErr w:type="spellStart"/>
            <w:r>
              <w:rPr>
                <w:b/>
              </w:rPr>
              <w:t>Submittal</w:t>
            </w:r>
            <w:proofErr w:type="spellEnd"/>
            <w:r>
              <w:rPr>
                <w:b/>
              </w:rPr>
              <w:t>:</w:t>
            </w:r>
          </w:p>
        </w:tc>
      </w:tr>
      <w:tr w:rsidR="002875C9" w14:paraId="1AE0E60D" w14:textId="77777777">
        <w:trPr>
          <w:cantSplit/>
          <w:jc w:val="center"/>
        </w:trPr>
        <w:tc>
          <w:tcPr>
            <w:tcW w:w="9360" w:type="dxa"/>
            <w:shd w:val="clear" w:color="auto" w:fill="auto"/>
          </w:tcPr>
          <w:p w14:paraId="65A58B61" w14:textId="77777777" w:rsidR="002875C9" w:rsidRDefault="00E2637F">
            <w:pPr>
              <w:spacing w:before="40" w:after="40" w:line="240" w:lineRule="auto"/>
              <w:jc w:val="both"/>
            </w:pPr>
            <w:r>
              <w:rPr>
                <w:rFonts w:ascii="Cambria" w:eastAsia="Cambria" w:hAnsi="Cambria" w:cs="Cambria"/>
              </w:rPr>
              <w:t>Коммерческие предложения должны быть представлены в закрытом конверте с печатью и четкой отметкой с номером запроса.</w:t>
            </w:r>
          </w:p>
        </w:tc>
      </w:tr>
    </w:tbl>
    <w:p w14:paraId="40E64415" w14:textId="77777777" w:rsidR="002875C9" w:rsidRDefault="00E2637F">
      <w:pPr>
        <w:tabs>
          <w:tab w:val="left" w:pos="6600"/>
        </w:tabs>
      </w:pPr>
      <w:r>
        <w:tab/>
      </w:r>
    </w:p>
    <w:p w14:paraId="5CCEBEC8" w14:textId="77777777" w:rsidR="002875C9" w:rsidRDefault="002875C9"/>
    <w:p w14:paraId="0279E0BE" w14:textId="77777777" w:rsidR="002875C9" w:rsidRDefault="002875C9">
      <w:pPr>
        <w:sectPr w:rsidR="002875C9">
          <w:headerReference w:type="default" r:id="rId11"/>
          <w:footerReference w:type="default" r:id="rId12"/>
          <w:headerReference w:type="first" r:id="rId13"/>
          <w:footerReference w:type="first" r:id="rId14"/>
          <w:pgSz w:w="12240" w:h="15840"/>
          <w:pgMar w:top="1440" w:right="1440" w:bottom="1710" w:left="1440" w:header="720" w:footer="421" w:gutter="0"/>
          <w:pgNumType w:start="1"/>
          <w:cols w:space="720"/>
        </w:sectPr>
      </w:pPr>
    </w:p>
    <w:p w14:paraId="18AF8396" w14:textId="77777777" w:rsidR="002875C9" w:rsidRDefault="002875C9"/>
    <w:p w14:paraId="2057CB91" w14:textId="77777777" w:rsidR="002875C9" w:rsidRDefault="00E2637F">
      <w:pPr>
        <w:tabs>
          <w:tab w:val="left" w:pos="1060"/>
        </w:tabs>
      </w:pPr>
      <w:r>
        <w:tab/>
      </w:r>
    </w:p>
    <w:p w14:paraId="63293B63" w14:textId="77777777" w:rsidR="002875C9" w:rsidRDefault="00E2637F">
      <w:pPr>
        <w:tabs>
          <w:tab w:val="left" w:pos="1170"/>
          <w:tab w:val="left" w:pos="3954"/>
        </w:tabs>
      </w:pPr>
      <w:r>
        <w:tab/>
      </w:r>
      <w:r>
        <w:tab/>
      </w:r>
    </w:p>
    <w:p w14:paraId="3FD82A45" w14:textId="77777777" w:rsidR="002875C9" w:rsidRDefault="00E2637F">
      <w:pPr>
        <w:tabs>
          <w:tab w:val="left" w:pos="1170"/>
        </w:tabs>
      </w:pPr>
      <w:r>
        <w:tab/>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5595"/>
      </w:tblGrid>
      <w:tr w:rsidR="002875C9" w14:paraId="646CCB86" w14:textId="77777777">
        <w:trPr>
          <w:trHeight w:val="6974"/>
        </w:trPr>
        <w:tc>
          <w:tcPr>
            <w:tcW w:w="9360" w:type="dxa"/>
            <w:gridSpan w:val="2"/>
          </w:tcPr>
          <w:p w14:paraId="62DA62B8" w14:textId="77777777" w:rsidR="002875C9" w:rsidRDefault="00E2637F">
            <w:pPr>
              <w:spacing w:before="40" w:after="40"/>
              <w:jc w:val="both"/>
              <w:rPr>
                <w:sz w:val="20"/>
                <w:szCs w:val="20"/>
              </w:rPr>
            </w:pPr>
            <w:bookmarkStart w:id="1" w:name="_heading=h.30j0zll" w:colFirst="0" w:colLast="0"/>
            <w:bookmarkEnd w:id="1"/>
            <w:r>
              <w:rPr>
                <w:sz w:val="20"/>
                <w:szCs w:val="20"/>
              </w:rPr>
              <w:lastRenderedPageBreak/>
              <w:t>Документы с предложением должны быть представлены в закрытом конверте с печатью и четкой отметкой с номером запроса предложений по следующему адресу:</w:t>
            </w:r>
          </w:p>
          <w:p w14:paraId="6F0A1BE3" w14:textId="77777777" w:rsidR="002875C9" w:rsidRDefault="00E2637F">
            <w:pPr>
              <w:spacing w:before="40" w:after="40"/>
              <w:rPr>
                <w:b/>
                <w:sz w:val="20"/>
                <w:szCs w:val="20"/>
              </w:rPr>
            </w:pPr>
            <w:bookmarkStart w:id="2" w:name="_heading=h.1fob9te" w:colFirst="0" w:colLast="0"/>
            <w:bookmarkEnd w:id="2"/>
            <w:r>
              <w:rPr>
                <w:b/>
                <w:sz w:val="20"/>
                <w:szCs w:val="20"/>
              </w:rPr>
              <w:t xml:space="preserve">Филиал «Рисерч </w:t>
            </w:r>
            <w:proofErr w:type="spellStart"/>
            <w:r>
              <w:rPr>
                <w:b/>
                <w:sz w:val="20"/>
                <w:szCs w:val="20"/>
              </w:rPr>
              <w:t>Траэнгл</w:t>
            </w:r>
            <w:proofErr w:type="spellEnd"/>
            <w:r>
              <w:rPr>
                <w:b/>
                <w:sz w:val="20"/>
                <w:szCs w:val="20"/>
              </w:rPr>
              <w:t xml:space="preserve"> Институт» в КР</w:t>
            </w:r>
          </w:p>
          <w:p w14:paraId="71DCB4A5" w14:textId="77777777" w:rsidR="002875C9" w:rsidRDefault="00E2637F">
            <w:pPr>
              <w:spacing w:before="40" w:after="40"/>
              <w:rPr>
                <w:b/>
                <w:sz w:val="20"/>
                <w:szCs w:val="20"/>
              </w:rPr>
            </w:pPr>
            <w:r>
              <w:rPr>
                <w:b/>
                <w:sz w:val="20"/>
                <w:szCs w:val="20"/>
              </w:rPr>
              <w:t>Бульвар Эркиндик, 30/1</w:t>
            </w:r>
          </w:p>
          <w:p w14:paraId="3B0B0E69" w14:textId="77777777" w:rsidR="002875C9" w:rsidRDefault="00E2637F">
            <w:pPr>
              <w:spacing w:before="40" w:after="40"/>
              <w:rPr>
                <w:b/>
                <w:sz w:val="20"/>
                <w:szCs w:val="20"/>
              </w:rPr>
            </w:pPr>
            <w:r>
              <w:rPr>
                <w:b/>
                <w:sz w:val="20"/>
                <w:szCs w:val="20"/>
              </w:rPr>
              <w:t xml:space="preserve">Бишкек, Кыргызстан </w:t>
            </w:r>
          </w:p>
          <w:p w14:paraId="32349E59" w14:textId="77777777" w:rsidR="002875C9" w:rsidRDefault="00E2637F">
            <w:pPr>
              <w:spacing w:before="40" w:after="40"/>
              <w:rPr>
                <w:sz w:val="20"/>
                <w:szCs w:val="20"/>
              </w:rPr>
            </w:pPr>
            <w:r>
              <w:rPr>
                <w:sz w:val="20"/>
                <w:szCs w:val="20"/>
              </w:rPr>
              <w:t>Предложение Участника конкурса должно быть подписано, распечатано на фирменном бланке компании и включать в себя все товары и/или услуги.</w:t>
            </w:r>
          </w:p>
          <w:p w14:paraId="27AB8BC2" w14:textId="77777777" w:rsidR="002875C9" w:rsidRDefault="002875C9">
            <w:pPr>
              <w:spacing w:before="40" w:after="40"/>
              <w:rPr>
                <w:sz w:val="20"/>
                <w:szCs w:val="20"/>
              </w:rPr>
            </w:pPr>
          </w:p>
          <w:p w14:paraId="1D274A67" w14:textId="4B1EDFD8" w:rsidR="00852A5A" w:rsidRDefault="00852A5A" w:rsidP="00852A5A">
            <w:pPr>
              <w:spacing w:before="40" w:after="40"/>
              <w:jc w:val="both"/>
              <w:rPr>
                <w:sz w:val="20"/>
                <w:szCs w:val="20"/>
              </w:rPr>
            </w:pPr>
            <w:r>
              <w:rPr>
                <w:sz w:val="20"/>
                <w:szCs w:val="20"/>
              </w:rPr>
              <w:t xml:space="preserve">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пометкой </w:t>
            </w:r>
            <w:r w:rsidRPr="00994479">
              <w:rPr>
                <w:sz w:val="20"/>
                <w:szCs w:val="20"/>
              </w:rPr>
              <w:t xml:space="preserve">“ </w:t>
            </w:r>
            <w:r w:rsidR="00BF0D20" w:rsidRPr="00BF0D20">
              <w:rPr>
                <w:sz w:val="20"/>
                <w:szCs w:val="20"/>
              </w:rPr>
              <w:t>Услуги верстки и печати Учебного модуля для учителей начальных классов (Модуль 10) и доставка до потребителя</w:t>
            </w:r>
            <w:r w:rsidR="00BF0D20" w:rsidRPr="00994479">
              <w:rPr>
                <w:sz w:val="20"/>
                <w:szCs w:val="20"/>
              </w:rPr>
              <w:t xml:space="preserve"> </w:t>
            </w:r>
            <w:r w:rsidRPr="00994479">
              <w:rPr>
                <w:sz w:val="20"/>
                <w:szCs w:val="20"/>
              </w:rPr>
              <w:t>”, который должен быть закрыт и скреплен</w:t>
            </w:r>
            <w:r>
              <w:rPr>
                <w:sz w:val="20"/>
                <w:szCs w:val="20"/>
              </w:rPr>
              <w:t xml:space="preserve"> печатью и отправлен по вышеуказанному адресу до </w:t>
            </w:r>
            <w:r w:rsidR="00BF0D20">
              <w:rPr>
                <w:sz w:val="20"/>
                <w:szCs w:val="20"/>
              </w:rPr>
              <w:t xml:space="preserve">18 июня </w:t>
            </w:r>
            <w:r w:rsidRPr="00BF0D20">
              <w:rPr>
                <w:sz w:val="20"/>
                <w:szCs w:val="20"/>
              </w:rPr>
              <w:t>2024 г. 17:00</w:t>
            </w:r>
            <w:r w:rsidR="00915450" w:rsidRPr="00BF0D20">
              <w:rPr>
                <w:sz w:val="20"/>
                <w:szCs w:val="20"/>
              </w:rPr>
              <w:t xml:space="preserve"> </w:t>
            </w:r>
            <w:r>
              <w:rPr>
                <w:sz w:val="20"/>
                <w:szCs w:val="20"/>
              </w:rPr>
              <w:t>по Бишкекскому времени.</w:t>
            </w:r>
          </w:p>
          <w:p w14:paraId="075E09C5" w14:textId="77777777" w:rsidR="00852A5A" w:rsidRDefault="00852A5A" w:rsidP="00852A5A">
            <w:pPr>
              <w:spacing w:before="40" w:after="40"/>
              <w:jc w:val="both"/>
              <w:rPr>
                <w:sz w:val="20"/>
                <w:szCs w:val="20"/>
              </w:rPr>
            </w:pPr>
            <w:r w:rsidRPr="00994479">
              <w:rPr>
                <w:sz w:val="20"/>
                <w:szCs w:val="20"/>
              </w:rPr>
              <w:t>Примечание:</w:t>
            </w:r>
            <w:r>
              <w:rPr>
                <w:sz w:val="20"/>
                <w:szCs w:val="20"/>
              </w:rPr>
              <w:t xml:space="preserve"> Документы, помимо финансового предложения, такие как минимальное соответствие требованиям (регистрация фирмы и </w:t>
            </w:r>
            <w:proofErr w:type="gramStart"/>
            <w:r>
              <w:rPr>
                <w:sz w:val="20"/>
                <w:szCs w:val="20"/>
              </w:rPr>
              <w:t>т.д.</w:t>
            </w:r>
            <w:proofErr w:type="gramEnd"/>
            <w:r>
              <w:rPr>
                <w:sz w:val="20"/>
                <w:szCs w:val="20"/>
              </w:rPr>
              <w:t>), подписанный запрос ценового предложения и т.д., должны быть в конверте "технического предложения". В конверте "финансового предложения" не должно быть никаких документов, кроме финансового предложения.</w:t>
            </w:r>
          </w:p>
          <w:p w14:paraId="3DA96E75" w14:textId="77777777" w:rsidR="00852A5A" w:rsidRDefault="00852A5A" w:rsidP="00852A5A">
            <w:pPr>
              <w:jc w:val="both"/>
              <w:rPr>
                <w:sz w:val="20"/>
                <w:szCs w:val="20"/>
              </w:rPr>
            </w:pPr>
          </w:p>
          <w:p w14:paraId="6F066C11" w14:textId="4453A09C" w:rsidR="002875C9" w:rsidRDefault="00852A5A">
            <w:pPr>
              <w:rPr>
                <w:sz w:val="20"/>
                <w:szCs w:val="20"/>
              </w:rPr>
            </w:pPr>
            <w:r>
              <w:rPr>
                <w:sz w:val="20"/>
                <w:szCs w:val="20"/>
              </w:rPr>
              <w:t xml:space="preserve">Участник/Поставщик соглашается сохранять цены в своем предложении в течение 90 </w:t>
            </w:r>
            <w:r>
              <w:rPr>
                <w:b/>
                <w:sz w:val="20"/>
                <w:szCs w:val="20"/>
              </w:rPr>
              <w:t>дней</w:t>
            </w:r>
            <w:r>
              <w:rPr>
                <w:sz w:val="20"/>
                <w:szCs w:val="20"/>
              </w:rPr>
              <w:t xml:space="preserve"> с даты, указанной для получения предложений, если иное время не указано в дополнении к ЗЦП/ЗП.</w:t>
            </w:r>
          </w:p>
        </w:tc>
      </w:tr>
      <w:tr w:rsidR="002875C9" w14:paraId="75977FE6" w14:textId="77777777">
        <w:trPr>
          <w:trHeight w:val="70"/>
        </w:trPr>
        <w:tc>
          <w:tcPr>
            <w:tcW w:w="3765" w:type="dxa"/>
          </w:tcPr>
          <w:p w14:paraId="3CC8BD8E" w14:textId="77777777" w:rsidR="002875C9" w:rsidRDefault="00E2637F">
            <w:pPr>
              <w:spacing w:before="40" w:after="40"/>
              <w:jc w:val="both"/>
              <w:rPr>
                <w:rFonts w:ascii="Cambria" w:eastAsia="Cambria" w:hAnsi="Cambria" w:cs="Cambria"/>
                <w:sz w:val="20"/>
                <w:szCs w:val="20"/>
              </w:rPr>
            </w:pPr>
            <w:r>
              <w:rPr>
                <w:rFonts w:ascii="Cambria" w:eastAsia="Cambria" w:hAnsi="Cambria" w:cs="Cambria"/>
              </w:rPr>
              <w:t>Номер запроса:</w:t>
            </w:r>
            <w:r>
              <w:rPr>
                <w:rFonts w:ascii="Cambria" w:eastAsia="Cambria" w:hAnsi="Cambria" w:cs="Cambria"/>
              </w:rPr>
              <w:tab/>
            </w:r>
          </w:p>
        </w:tc>
        <w:tc>
          <w:tcPr>
            <w:tcW w:w="5595" w:type="dxa"/>
          </w:tcPr>
          <w:p w14:paraId="7C1CBD4F" w14:textId="094E651B" w:rsidR="002875C9" w:rsidRDefault="00E2637F">
            <w:pPr>
              <w:pBdr>
                <w:top w:val="nil"/>
                <w:left w:val="nil"/>
                <w:bottom w:val="nil"/>
                <w:right w:val="nil"/>
                <w:between w:val="nil"/>
              </w:pBdr>
              <w:spacing w:before="40" w:after="120" w:line="276" w:lineRule="auto"/>
              <w:ind w:left="469"/>
              <w:rPr>
                <w:rFonts w:ascii="Cambria" w:eastAsia="Cambria" w:hAnsi="Cambria" w:cs="Cambria"/>
                <w:color w:val="000000"/>
              </w:rPr>
            </w:pPr>
            <w:r>
              <w:rPr>
                <w:rFonts w:ascii="Cambria" w:eastAsia="Cambria" w:hAnsi="Cambria" w:cs="Cambria"/>
                <w:color w:val="000000"/>
              </w:rPr>
              <w:t>RFQ-</w:t>
            </w:r>
            <w:r>
              <w:rPr>
                <w:color w:val="444444"/>
                <w:highlight w:val="white"/>
              </w:rPr>
              <w:t xml:space="preserve"> </w:t>
            </w:r>
            <w:r>
              <w:rPr>
                <w:rFonts w:ascii="Cambria" w:eastAsia="Cambria" w:hAnsi="Cambria" w:cs="Cambria"/>
                <w:color w:val="000000"/>
              </w:rPr>
              <w:t>FFE-24-</w:t>
            </w:r>
            <w:r w:rsidR="00BF0D20">
              <w:rPr>
                <w:rFonts w:ascii="Cambria" w:eastAsia="Cambria" w:hAnsi="Cambria" w:cs="Cambria"/>
                <w:color w:val="000000"/>
              </w:rPr>
              <w:t>09</w:t>
            </w:r>
          </w:p>
        </w:tc>
      </w:tr>
    </w:tbl>
    <w:p w14:paraId="501292AA" w14:textId="77777777" w:rsidR="002875C9" w:rsidRDefault="00E2637F">
      <w:pPr>
        <w:spacing w:before="40" w:after="120" w:line="240" w:lineRule="auto"/>
        <w:rPr>
          <w:b/>
          <w:sz w:val="16"/>
          <w:szCs w:val="16"/>
        </w:rPr>
      </w:pPr>
      <w:r>
        <w:rPr>
          <w:b/>
          <w:sz w:val="16"/>
          <w:szCs w:val="16"/>
        </w:rPr>
        <w:t>Приложения к ЗЦП:</w:t>
      </w:r>
    </w:p>
    <w:p w14:paraId="73916430" w14:textId="77777777" w:rsidR="002875C9" w:rsidRDefault="00E2637F">
      <w:pPr>
        <w:numPr>
          <w:ilvl w:val="0"/>
          <w:numId w:val="1"/>
        </w:numPr>
        <w:pBdr>
          <w:top w:val="nil"/>
          <w:left w:val="nil"/>
          <w:bottom w:val="nil"/>
          <w:right w:val="nil"/>
          <w:between w:val="nil"/>
        </w:pBdr>
        <w:spacing w:before="40" w:after="0" w:line="240" w:lineRule="auto"/>
        <w:rPr>
          <w:color w:val="000000"/>
          <w:sz w:val="16"/>
          <w:szCs w:val="16"/>
        </w:rPr>
      </w:pPr>
      <w:r>
        <w:rPr>
          <w:color w:val="000000"/>
          <w:sz w:val="16"/>
          <w:szCs w:val="16"/>
        </w:rPr>
        <w:t>Приложение "A" - Технические характеристики товара/Объём услуг</w:t>
      </w:r>
    </w:p>
    <w:p w14:paraId="2BBD7CE0" w14:textId="77777777" w:rsidR="002875C9" w:rsidRDefault="00E2637F">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Приложение "Б" - Инструкции для Участников/Поставщиков</w:t>
      </w:r>
    </w:p>
    <w:p w14:paraId="1F6C6589" w14:textId="77777777" w:rsidR="002875C9" w:rsidRDefault="00E2637F">
      <w:pPr>
        <w:numPr>
          <w:ilvl w:val="0"/>
          <w:numId w:val="1"/>
        </w:numPr>
        <w:pBdr>
          <w:top w:val="nil"/>
          <w:left w:val="nil"/>
          <w:bottom w:val="nil"/>
          <w:right w:val="nil"/>
          <w:between w:val="nil"/>
        </w:pBdr>
        <w:spacing w:after="40" w:line="240" w:lineRule="auto"/>
        <w:ind w:right="-20"/>
        <w:rPr>
          <w:color w:val="000000"/>
          <w:sz w:val="16"/>
          <w:szCs w:val="16"/>
        </w:rPr>
      </w:pPr>
      <w:r>
        <w:rPr>
          <w:color w:val="000000"/>
          <w:sz w:val="16"/>
          <w:szCs w:val="16"/>
        </w:rPr>
        <w:t xml:space="preserve">Все положения и условия Заказа на закупку перечислены на нашем веб-сайте по адресу: </w:t>
      </w:r>
      <w:hyperlink r:id="rId15">
        <w:r>
          <w:rPr>
            <w:color w:val="0000FF"/>
            <w:sz w:val="16"/>
            <w:szCs w:val="16"/>
            <w:u w:val="single"/>
          </w:rPr>
          <w:t>https://www.rti.org/sites/default/files/rti-purchase-order-terms-and-conditions-v1.16.pdf</w:t>
        </w:r>
      </w:hyperlink>
      <w:r>
        <w:rPr>
          <w:rFonts w:ascii="Cambria" w:eastAsia="Cambria" w:hAnsi="Cambria" w:cs="Cambria"/>
          <w:color w:val="000000"/>
          <w:sz w:val="16"/>
          <w:szCs w:val="16"/>
        </w:rPr>
        <w:t xml:space="preserve">, </w:t>
      </w:r>
      <w:hyperlink r:id="rId16">
        <w:r>
          <w:rPr>
            <w:rFonts w:ascii="Cambria" w:eastAsia="Cambria" w:hAnsi="Cambria" w:cs="Cambria"/>
            <w:color w:val="0000FF"/>
            <w:sz w:val="16"/>
            <w:szCs w:val="16"/>
            <w:u w:val="single"/>
          </w:rPr>
          <w:t>http://www.rti.org/files/PO_FAR_Clauses.pdf</w:t>
        </w:r>
      </w:hyperlink>
      <w:r>
        <w:rPr>
          <w:color w:val="000000"/>
          <w:sz w:val="16"/>
          <w:szCs w:val="16"/>
        </w:rPr>
        <w:t xml:space="preserve"> или для коммерческих предметов: </w:t>
      </w:r>
      <w:hyperlink r:id="rId17">
        <w:r>
          <w:rPr>
            <w:color w:val="0000FF"/>
            <w:sz w:val="16"/>
            <w:szCs w:val="16"/>
            <w:u w:val="single"/>
          </w:rPr>
          <w:t>http://www.rti.org/files/PO_FAR_Clauses_Commercial_Items.pdf</w:t>
        </w:r>
      </w:hyperlink>
      <w:r>
        <w:rPr>
          <w:color w:val="000000"/>
          <w:sz w:val="16"/>
          <w:szCs w:val="16"/>
        </w:rPr>
        <w:t xml:space="preserve"> (далее "Условия"). Поставка продукции, оказание услуг или выставление счетов Поставщиком в связи с данным заказом на закупку устанавливает согласие Поставщика с настоящими Условиями. Изменения в настоящие Условия могут вноситься только в письменной форме за подписью обеих сторон.</w:t>
      </w:r>
    </w:p>
    <w:p w14:paraId="1C7FE92D" w14:textId="77777777" w:rsidR="002875C9" w:rsidRDefault="00E2637F">
      <w:pPr>
        <w:spacing w:after="0"/>
        <w:rPr>
          <w:b/>
          <w:sz w:val="16"/>
          <w:szCs w:val="16"/>
        </w:rPr>
        <w:sectPr w:rsidR="002875C9">
          <w:type w:val="continuous"/>
          <w:pgSz w:w="12240" w:h="15840"/>
          <w:pgMar w:top="1440" w:right="1440" w:bottom="1710" w:left="1440" w:header="720" w:footer="421" w:gutter="0"/>
          <w:cols w:space="720"/>
          <w:titlePg/>
        </w:sectPr>
      </w:pPr>
      <w:r>
        <w:rPr>
          <w:b/>
          <w:sz w:val="16"/>
          <w:szCs w:val="16"/>
        </w:rPr>
        <w:t>Все участники/поставщики обязуются внимательно изучить каждое приложение и следовать всем инструкциям, которые могут иметь отношение к данной закупке.</w:t>
      </w:r>
    </w:p>
    <w:p w14:paraId="722123DC" w14:textId="77777777" w:rsidR="002875C9" w:rsidRDefault="00E2637F">
      <w:pPr>
        <w:pBdr>
          <w:top w:val="nil"/>
          <w:left w:val="nil"/>
          <w:bottom w:val="nil"/>
          <w:right w:val="nil"/>
          <w:between w:val="nil"/>
        </w:pBdr>
        <w:spacing w:after="0" w:line="240" w:lineRule="auto"/>
        <w:ind w:firstLine="102"/>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Приложение А</w:t>
      </w:r>
    </w:p>
    <w:p w14:paraId="7C6997D1" w14:textId="77777777" w:rsidR="002875C9" w:rsidRDefault="00E2637F">
      <w:pPr>
        <w:pBdr>
          <w:top w:val="nil"/>
          <w:left w:val="nil"/>
          <w:bottom w:val="nil"/>
          <w:right w:val="nil"/>
          <w:between w:val="nil"/>
        </w:pBdr>
        <w:spacing w:after="0" w:line="240" w:lineRule="auto"/>
        <w:ind w:firstLine="102"/>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Технические требования или техническое задание</w:t>
      </w:r>
    </w:p>
    <w:p w14:paraId="79F23884" w14:textId="77777777" w:rsidR="002875C9" w:rsidRDefault="00E2637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Техническое задание</w:t>
      </w:r>
    </w:p>
    <w:p w14:paraId="5C6F0913" w14:textId="77777777" w:rsidR="002875C9" w:rsidRDefault="00E2637F">
      <w:pPr>
        <w:pBdr>
          <w:top w:val="nil"/>
          <w:left w:val="nil"/>
          <w:bottom w:val="nil"/>
          <w:right w:val="nil"/>
          <w:between w:val="nil"/>
        </w:pBdr>
        <w:spacing w:before="120" w:after="160" w:line="240" w:lineRule="auto"/>
        <w:jc w:val="both"/>
        <w:rPr>
          <w:color w:val="000000"/>
          <w:sz w:val="20"/>
          <w:szCs w:val="20"/>
        </w:rPr>
      </w:pPr>
      <w:r>
        <w:rPr>
          <w:color w:val="000000"/>
          <w:sz w:val="20"/>
          <w:szCs w:val="20"/>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tbl>
      <w:tblPr>
        <w:tblStyle w:val="a2"/>
        <w:tblW w:w="9471" w:type="dxa"/>
        <w:jc w:val="center"/>
        <w:tblBorders>
          <w:top w:val="nil"/>
          <w:left w:val="nil"/>
          <w:bottom w:val="nil"/>
          <w:right w:val="nil"/>
          <w:insideH w:val="nil"/>
          <w:insideV w:val="nil"/>
        </w:tblBorders>
        <w:tblLayout w:type="fixed"/>
        <w:tblLook w:val="0400" w:firstRow="0" w:lastRow="0" w:firstColumn="0" w:lastColumn="0" w:noHBand="0" w:noVBand="1"/>
      </w:tblPr>
      <w:tblGrid>
        <w:gridCol w:w="9360"/>
        <w:gridCol w:w="111"/>
      </w:tblGrid>
      <w:tr w:rsidR="002875C9" w14:paraId="0CF5CDD4" w14:textId="77777777">
        <w:trPr>
          <w:gridAfter w:val="1"/>
          <w:wAfter w:w="111" w:type="dxa"/>
          <w:jc w:val="center"/>
        </w:trPr>
        <w:tc>
          <w:tcPr>
            <w:tcW w:w="9360" w:type="dxa"/>
            <w:tcBorders>
              <w:bottom w:val="single" w:sz="4" w:space="0" w:color="000000"/>
            </w:tcBorders>
          </w:tcPr>
          <w:p w14:paraId="2ABC181D" w14:textId="77777777" w:rsidR="002875C9" w:rsidRDefault="00E2637F">
            <w:pPr>
              <w:keepNext/>
              <w:spacing w:before="20" w:after="20"/>
              <w:rPr>
                <w:sz w:val="20"/>
                <w:szCs w:val="20"/>
              </w:rPr>
            </w:pPr>
            <w:r>
              <w:rPr>
                <w:sz w:val="20"/>
                <w:szCs w:val="20"/>
              </w:rPr>
              <w:t>Описание деятельности/услуги:</w:t>
            </w:r>
          </w:p>
        </w:tc>
      </w:tr>
      <w:tr w:rsidR="002875C9" w14:paraId="722ACA3B" w14:textId="77777777">
        <w:trPr>
          <w:gridAfter w:val="1"/>
          <w:wAfter w:w="111" w:type="dxa"/>
          <w:trHeight w:val="4114"/>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2F2F2"/>
          </w:tcPr>
          <w:p w14:paraId="4CE607D2" w14:textId="77777777" w:rsidR="002875C9" w:rsidRDefault="00E2637F" w:rsidP="00852A5A">
            <w:pPr>
              <w:pBdr>
                <w:top w:val="nil"/>
                <w:left w:val="nil"/>
                <w:bottom w:val="nil"/>
                <w:right w:val="nil"/>
                <w:between w:val="nil"/>
              </w:pBdr>
              <w:spacing w:before="44"/>
              <w:ind w:left="115" w:right="128"/>
              <w:jc w:val="both"/>
              <w:rPr>
                <w:color w:val="000000"/>
                <w:sz w:val="20"/>
                <w:szCs w:val="20"/>
              </w:rPr>
            </w:pPr>
            <w:r>
              <w:rPr>
                <w:color w:val="000000"/>
                <w:sz w:val="20"/>
                <w:szCs w:val="20"/>
              </w:rPr>
              <w:t>RTI International (RTI) – это глобальный, независимый исследовательский институт с почти 60-летним опытом создания и воплощения знаний на практике. RTI насчитывает более 5 000 сотрудников в 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2FC6D9E8" w14:textId="77777777" w:rsidR="002875C9" w:rsidRDefault="002875C9" w:rsidP="00852A5A">
            <w:pPr>
              <w:pBdr>
                <w:top w:val="nil"/>
                <w:left w:val="nil"/>
                <w:bottom w:val="nil"/>
                <w:right w:val="nil"/>
                <w:between w:val="nil"/>
              </w:pBdr>
              <w:spacing w:before="11"/>
              <w:jc w:val="both"/>
              <w:rPr>
                <w:color w:val="000000"/>
                <w:sz w:val="19"/>
                <w:szCs w:val="19"/>
              </w:rPr>
            </w:pPr>
          </w:p>
          <w:p w14:paraId="7AA27238" w14:textId="578144B1" w:rsidR="002875C9" w:rsidRDefault="00E2637F" w:rsidP="00852A5A">
            <w:pPr>
              <w:pBdr>
                <w:top w:val="nil"/>
                <w:left w:val="nil"/>
                <w:bottom w:val="nil"/>
                <w:right w:val="nil"/>
                <w:between w:val="nil"/>
              </w:pBdr>
              <w:ind w:left="115"/>
              <w:jc w:val="both"/>
              <w:rPr>
                <w:color w:val="000000"/>
                <w:sz w:val="20"/>
                <w:szCs w:val="20"/>
              </w:rPr>
            </w:pPr>
            <w:r>
              <w:rPr>
                <w:color w:val="000000"/>
                <w:sz w:val="20"/>
                <w:szCs w:val="20"/>
              </w:rPr>
              <w:t xml:space="preserve">Подразделение международного образования РТИ реализует проект, финансируемый правительством США, Международная программа </w:t>
            </w:r>
            <w:proofErr w:type="spellStart"/>
            <w:r>
              <w:rPr>
                <w:color w:val="000000"/>
                <w:sz w:val="20"/>
                <w:szCs w:val="20"/>
              </w:rPr>
              <w:t>МакГоверна</w:t>
            </w:r>
            <w:proofErr w:type="spellEnd"/>
            <w:r>
              <w:rPr>
                <w:color w:val="000000"/>
                <w:sz w:val="20"/>
                <w:szCs w:val="20"/>
              </w:rPr>
              <w:t>-Доула «Продовольствие для образования и детско</w:t>
            </w:r>
            <w:r w:rsidR="00D57715">
              <w:rPr>
                <w:color w:val="000000"/>
                <w:sz w:val="20"/>
                <w:szCs w:val="20"/>
              </w:rPr>
              <w:t>е</w:t>
            </w:r>
            <w:r>
              <w:rPr>
                <w:color w:val="000000"/>
                <w:sz w:val="20"/>
                <w:szCs w:val="20"/>
              </w:rPr>
              <w:t xml:space="preserve"> питани</w:t>
            </w:r>
            <w:r w:rsidR="00D57715">
              <w:rPr>
                <w:color w:val="000000"/>
                <w:sz w:val="20"/>
                <w:szCs w:val="20"/>
              </w:rPr>
              <w:t>е</w:t>
            </w:r>
            <w:r>
              <w:rPr>
                <w:color w:val="000000"/>
                <w:sz w:val="20"/>
                <w:szCs w:val="20"/>
              </w:rPr>
              <w:t>» (FFE). Проект направлен на укрепление базового образования по всему Кыргызстану.</w:t>
            </w:r>
          </w:p>
          <w:p w14:paraId="4504BF7C" w14:textId="77777777" w:rsidR="002875C9" w:rsidRDefault="002875C9" w:rsidP="00852A5A">
            <w:pPr>
              <w:pBdr>
                <w:top w:val="nil"/>
                <w:left w:val="nil"/>
                <w:bottom w:val="nil"/>
                <w:right w:val="nil"/>
                <w:between w:val="nil"/>
              </w:pBdr>
              <w:ind w:left="115"/>
              <w:jc w:val="both"/>
              <w:rPr>
                <w:color w:val="000000"/>
                <w:sz w:val="20"/>
                <w:szCs w:val="20"/>
              </w:rPr>
            </w:pPr>
          </w:p>
          <w:p w14:paraId="6232DCAC" w14:textId="42CC0523" w:rsidR="002875C9" w:rsidRDefault="00E2637F" w:rsidP="00852A5A">
            <w:pPr>
              <w:pBdr>
                <w:top w:val="nil"/>
                <w:left w:val="nil"/>
                <w:bottom w:val="nil"/>
                <w:right w:val="nil"/>
                <w:between w:val="nil"/>
              </w:pBdr>
              <w:ind w:left="115"/>
              <w:jc w:val="both"/>
              <w:rPr>
                <w:color w:val="000000"/>
                <w:sz w:val="20"/>
                <w:szCs w:val="20"/>
              </w:rPr>
            </w:pPr>
            <w:r>
              <w:rPr>
                <w:color w:val="000000"/>
                <w:sz w:val="20"/>
                <w:szCs w:val="20"/>
              </w:rPr>
              <w:t xml:space="preserve">В рамках программы были </w:t>
            </w:r>
            <w:r w:rsidR="00EC275F">
              <w:rPr>
                <w:color w:val="000000"/>
                <w:sz w:val="20"/>
                <w:szCs w:val="20"/>
              </w:rPr>
              <w:t xml:space="preserve">проведены тренинги для учителей начальных классов </w:t>
            </w:r>
            <w:r w:rsidR="00BF0D20">
              <w:rPr>
                <w:color w:val="000000"/>
                <w:sz w:val="20"/>
                <w:szCs w:val="20"/>
              </w:rPr>
              <w:t xml:space="preserve">по развитию и улучшению грамотности чтения у учащихся начальных классов, используя </w:t>
            </w:r>
            <w:r w:rsidR="00A3160F">
              <w:rPr>
                <w:color w:val="000000"/>
                <w:sz w:val="20"/>
                <w:szCs w:val="20"/>
              </w:rPr>
              <w:t>модули,</w:t>
            </w:r>
            <w:r w:rsidR="00712E7F">
              <w:rPr>
                <w:color w:val="000000"/>
                <w:sz w:val="20"/>
                <w:szCs w:val="20"/>
              </w:rPr>
              <w:t xml:space="preserve"> разработанные </w:t>
            </w:r>
            <w:r w:rsidR="00305121">
              <w:rPr>
                <w:color w:val="000000"/>
                <w:sz w:val="20"/>
                <w:szCs w:val="20"/>
              </w:rPr>
              <w:t xml:space="preserve">в рамках двух проектов </w:t>
            </w:r>
            <w:r w:rsidR="00305121">
              <w:rPr>
                <w:color w:val="000000"/>
                <w:sz w:val="20"/>
                <w:szCs w:val="20"/>
                <w:lang w:val="en-US"/>
              </w:rPr>
              <w:t>USAID</w:t>
            </w:r>
            <w:r w:rsidR="00305121" w:rsidRPr="00852A5A">
              <w:rPr>
                <w:color w:val="000000"/>
                <w:sz w:val="20"/>
                <w:szCs w:val="20"/>
              </w:rPr>
              <w:t xml:space="preserve"> </w:t>
            </w:r>
            <w:r>
              <w:rPr>
                <w:color w:val="000000"/>
                <w:sz w:val="20"/>
                <w:szCs w:val="20"/>
              </w:rPr>
              <w:t>«</w:t>
            </w:r>
            <w:proofErr w:type="spellStart"/>
            <w:r>
              <w:rPr>
                <w:color w:val="000000"/>
                <w:sz w:val="20"/>
                <w:szCs w:val="20"/>
              </w:rPr>
              <w:t>Окуу</w:t>
            </w:r>
            <w:proofErr w:type="spellEnd"/>
            <w:r>
              <w:rPr>
                <w:color w:val="000000"/>
                <w:sz w:val="20"/>
                <w:szCs w:val="20"/>
              </w:rPr>
              <w:t xml:space="preserve"> </w:t>
            </w:r>
            <w:proofErr w:type="spellStart"/>
            <w:r>
              <w:rPr>
                <w:color w:val="000000"/>
                <w:sz w:val="20"/>
                <w:szCs w:val="20"/>
              </w:rPr>
              <w:t>Керемет</w:t>
            </w:r>
            <w:proofErr w:type="spellEnd"/>
            <w:r>
              <w:rPr>
                <w:color w:val="000000"/>
                <w:sz w:val="20"/>
                <w:szCs w:val="20"/>
              </w:rPr>
              <w:t>!»</w:t>
            </w:r>
            <w:r w:rsidR="00305121">
              <w:rPr>
                <w:color w:val="000000"/>
                <w:sz w:val="20"/>
                <w:szCs w:val="20"/>
              </w:rPr>
              <w:t xml:space="preserve"> и «Время читать»</w:t>
            </w:r>
            <w:r>
              <w:rPr>
                <w:color w:val="000000"/>
                <w:sz w:val="20"/>
                <w:szCs w:val="20"/>
              </w:rPr>
              <w:t xml:space="preserve">. </w:t>
            </w:r>
          </w:p>
          <w:p w14:paraId="5448B083" w14:textId="77777777" w:rsidR="002875C9" w:rsidRDefault="002875C9" w:rsidP="00852A5A">
            <w:pPr>
              <w:pBdr>
                <w:top w:val="nil"/>
                <w:left w:val="nil"/>
                <w:bottom w:val="nil"/>
                <w:right w:val="nil"/>
                <w:between w:val="nil"/>
              </w:pBdr>
              <w:ind w:left="115"/>
              <w:jc w:val="both"/>
              <w:rPr>
                <w:color w:val="000000"/>
                <w:sz w:val="20"/>
                <w:szCs w:val="20"/>
              </w:rPr>
            </w:pPr>
          </w:p>
          <w:p w14:paraId="03A87F5D" w14:textId="5AE025BE" w:rsidR="002875C9" w:rsidRDefault="00E2637F" w:rsidP="00852A5A">
            <w:pPr>
              <w:pBdr>
                <w:top w:val="nil"/>
                <w:left w:val="nil"/>
                <w:bottom w:val="nil"/>
                <w:right w:val="nil"/>
                <w:between w:val="nil"/>
              </w:pBdr>
              <w:ind w:left="115"/>
              <w:jc w:val="both"/>
              <w:rPr>
                <w:color w:val="000000"/>
                <w:sz w:val="20"/>
                <w:szCs w:val="20"/>
              </w:rPr>
            </w:pPr>
            <w:r>
              <w:rPr>
                <w:color w:val="000000"/>
                <w:sz w:val="20"/>
                <w:szCs w:val="20"/>
              </w:rPr>
              <w:t>В рамках проекта необходим</w:t>
            </w:r>
            <w:r>
              <w:rPr>
                <w:sz w:val="20"/>
                <w:szCs w:val="20"/>
              </w:rPr>
              <w:t xml:space="preserve">ы услуги типографии по </w:t>
            </w:r>
            <w:r w:rsidR="00A3160F">
              <w:rPr>
                <w:sz w:val="20"/>
                <w:szCs w:val="20"/>
              </w:rPr>
              <w:t xml:space="preserve">верстке, печати </w:t>
            </w:r>
            <w:r>
              <w:rPr>
                <w:sz w:val="20"/>
                <w:szCs w:val="20"/>
              </w:rPr>
              <w:t>модул</w:t>
            </w:r>
            <w:r w:rsidR="00A3160F">
              <w:rPr>
                <w:sz w:val="20"/>
                <w:szCs w:val="20"/>
              </w:rPr>
              <w:t xml:space="preserve">я по </w:t>
            </w:r>
            <w:r w:rsidR="00541813">
              <w:t>вовлечению родителей и сообществ в процесс формирования навыков чтения</w:t>
            </w:r>
            <w:r w:rsidR="00541813">
              <w:rPr>
                <w:sz w:val="20"/>
                <w:szCs w:val="20"/>
              </w:rPr>
              <w:t xml:space="preserve"> для</w:t>
            </w:r>
            <w:r>
              <w:rPr>
                <w:sz w:val="20"/>
                <w:szCs w:val="20"/>
              </w:rPr>
              <w:t xml:space="preserve"> учителей начальных классов на русском и кыргызском языках</w:t>
            </w:r>
            <w:r w:rsidR="00541813">
              <w:rPr>
                <w:sz w:val="20"/>
                <w:szCs w:val="20"/>
              </w:rPr>
              <w:t xml:space="preserve">, и </w:t>
            </w:r>
            <w:r w:rsidR="00263E5B">
              <w:rPr>
                <w:sz w:val="20"/>
                <w:szCs w:val="20"/>
              </w:rPr>
              <w:t>доставка модулей до школ и общественных библиотек</w:t>
            </w:r>
            <w:r>
              <w:rPr>
                <w:sz w:val="20"/>
                <w:szCs w:val="20"/>
              </w:rPr>
              <w:t xml:space="preserve">. </w:t>
            </w:r>
            <w:r>
              <w:rPr>
                <w:color w:val="000000"/>
                <w:sz w:val="20"/>
                <w:szCs w:val="20"/>
              </w:rPr>
              <w:t xml:space="preserve"> Целью данного ЗЦП является получение ценовых предложений по этим позициям.</w:t>
            </w:r>
          </w:p>
        </w:tc>
      </w:tr>
      <w:tr w:rsidR="002875C9" w14:paraId="1D5A9AC3" w14:textId="77777777">
        <w:trPr>
          <w:jc w:val="center"/>
        </w:trPr>
        <w:tc>
          <w:tcPr>
            <w:tcW w:w="9471" w:type="dxa"/>
            <w:gridSpan w:val="2"/>
            <w:tcBorders>
              <w:top w:val="single" w:sz="4" w:space="0" w:color="000000"/>
              <w:left w:val="nil"/>
              <w:bottom w:val="single" w:sz="4" w:space="0" w:color="000000"/>
              <w:right w:val="nil"/>
            </w:tcBorders>
            <w:tcMar>
              <w:top w:w="0" w:type="dxa"/>
              <w:left w:w="108" w:type="dxa"/>
              <w:bottom w:w="0" w:type="dxa"/>
              <w:right w:w="108" w:type="dxa"/>
            </w:tcMar>
          </w:tcPr>
          <w:p w14:paraId="6E9D2328" w14:textId="77777777" w:rsidR="002875C9" w:rsidRDefault="00E2637F">
            <w:pPr>
              <w:keepNext/>
              <w:spacing w:before="160" w:after="20"/>
              <w:rPr>
                <w:b/>
              </w:rPr>
            </w:pPr>
            <w:r>
              <w:rPr>
                <w:b/>
              </w:rPr>
              <w:t>Требования к продукту или услуге (оба, если применимо):</w:t>
            </w:r>
          </w:p>
        </w:tc>
      </w:tr>
      <w:tr w:rsidR="002875C9" w14:paraId="2B3B92FC" w14:textId="77777777">
        <w:trPr>
          <w:trHeight w:val="56"/>
          <w:jc w:val="center"/>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ED9A" w14:textId="77777777" w:rsidR="002875C9" w:rsidRDefault="00E2637F">
            <w:pPr>
              <w:spacing w:before="40" w:after="40"/>
              <w:rPr>
                <w:b/>
                <w:sz w:val="20"/>
                <w:szCs w:val="20"/>
              </w:rPr>
            </w:pPr>
            <w:r>
              <w:rPr>
                <w:b/>
                <w:sz w:val="20"/>
                <w:szCs w:val="20"/>
              </w:rPr>
              <w:t>Ожидание от Участника конкурса:</w:t>
            </w:r>
          </w:p>
          <w:p w14:paraId="0A7B00B8" w14:textId="7AC85D66" w:rsidR="002875C9" w:rsidRDefault="00E2637F">
            <w:pPr>
              <w:pBdr>
                <w:top w:val="single" w:sz="4" w:space="0" w:color="E3E3E3"/>
                <w:left w:val="single" w:sz="4" w:space="0" w:color="E3E3E3"/>
                <w:bottom w:val="single" w:sz="4" w:space="0" w:color="E3E3E3"/>
                <w:right w:val="single" w:sz="4" w:space="0" w:color="E3E3E3"/>
              </w:pBdr>
              <w:ind w:left="115"/>
              <w:jc w:val="both"/>
              <w:rPr>
                <w:sz w:val="20"/>
                <w:szCs w:val="20"/>
              </w:rPr>
            </w:pPr>
            <w:r>
              <w:rPr>
                <w:sz w:val="20"/>
                <w:szCs w:val="20"/>
              </w:rPr>
              <w:t xml:space="preserve">Печать учебных модулей для преподавателей в мягком книжном переплете с использованием спецификаций, приведенных в разделе "Требования к продукту или услуге", а также их </w:t>
            </w:r>
            <w:r w:rsidR="00263E5B">
              <w:rPr>
                <w:sz w:val="20"/>
                <w:szCs w:val="20"/>
              </w:rPr>
              <w:t xml:space="preserve">доставка до </w:t>
            </w:r>
            <w:r>
              <w:rPr>
                <w:sz w:val="20"/>
                <w:szCs w:val="20"/>
              </w:rPr>
              <w:t>указанно</w:t>
            </w:r>
            <w:r w:rsidR="00263E5B">
              <w:rPr>
                <w:sz w:val="20"/>
                <w:szCs w:val="20"/>
              </w:rPr>
              <w:t xml:space="preserve">го </w:t>
            </w:r>
            <w:r>
              <w:rPr>
                <w:sz w:val="20"/>
                <w:szCs w:val="20"/>
              </w:rPr>
              <w:t>мест</w:t>
            </w:r>
            <w:r w:rsidR="00263E5B">
              <w:rPr>
                <w:sz w:val="20"/>
                <w:szCs w:val="20"/>
              </w:rPr>
              <w:t>а</w:t>
            </w:r>
            <w:r>
              <w:rPr>
                <w:sz w:val="20"/>
                <w:szCs w:val="20"/>
              </w:rPr>
              <w:t>.</w:t>
            </w:r>
          </w:p>
          <w:p w14:paraId="2BD7492B" w14:textId="77777777" w:rsidR="002875C9" w:rsidRDefault="002875C9">
            <w:pPr>
              <w:pBdr>
                <w:top w:val="single" w:sz="4" w:space="0" w:color="E3E3E3"/>
                <w:left w:val="single" w:sz="4" w:space="0" w:color="E3E3E3"/>
                <w:bottom w:val="single" w:sz="4" w:space="0" w:color="E3E3E3"/>
                <w:right w:val="single" w:sz="4" w:space="0" w:color="E3E3E3"/>
              </w:pBdr>
              <w:ind w:left="115"/>
              <w:jc w:val="both"/>
              <w:rPr>
                <w:sz w:val="20"/>
                <w:szCs w:val="20"/>
              </w:rPr>
            </w:pPr>
          </w:p>
          <w:p w14:paraId="7D1EC48B" w14:textId="77777777" w:rsidR="002875C9" w:rsidRDefault="002875C9">
            <w:pPr>
              <w:pBdr>
                <w:top w:val="single" w:sz="4" w:space="0" w:color="E3E3E3"/>
                <w:left w:val="single" w:sz="4" w:space="0" w:color="E3E3E3"/>
                <w:bottom w:val="single" w:sz="4" w:space="0" w:color="E3E3E3"/>
                <w:right w:val="single" w:sz="4" w:space="0" w:color="E3E3E3"/>
                <w:between w:val="nil"/>
              </w:pBdr>
              <w:ind w:left="115"/>
              <w:jc w:val="both"/>
              <w:rPr>
                <w:sz w:val="20"/>
                <w:szCs w:val="20"/>
              </w:rPr>
            </w:pPr>
          </w:p>
          <w:p w14:paraId="2067051B" w14:textId="77777777" w:rsidR="002875C9" w:rsidRDefault="002875C9">
            <w:pPr>
              <w:spacing w:before="40" w:after="40"/>
              <w:rPr>
                <w:sz w:val="20"/>
                <w:szCs w:val="20"/>
              </w:rPr>
            </w:pPr>
          </w:p>
        </w:tc>
      </w:tr>
    </w:tbl>
    <w:p w14:paraId="27828D8A" w14:textId="77777777" w:rsidR="002875C9" w:rsidRDefault="002875C9">
      <w:pPr>
        <w:tabs>
          <w:tab w:val="left" w:pos="7905"/>
        </w:tabs>
        <w:rPr>
          <w:rFonts w:ascii="Cambria" w:eastAsia="Cambria" w:hAnsi="Cambria" w:cs="Cambria"/>
        </w:rPr>
        <w:sectPr w:rsidR="002875C9">
          <w:headerReference w:type="default" r:id="rId18"/>
          <w:footerReference w:type="default" r:id="rId19"/>
          <w:pgSz w:w="12240" w:h="15840"/>
          <w:pgMar w:top="1440" w:right="1440" w:bottom="1440" w:left="1440" w:header="720" w:footer="720" w:gutter="0"/>
          <w:pgNumType w:start="1"/>
          <w:cols w:space="720"/>
        </w:sectPr>
      </w:pPr>
    </w:p>
    <w:p w14:paraId="567C9F41" w14:textId="77777777" w:rsidR="002875C9" w:rsidRDefault="00E2637F">
      <w:pPr>
        <w:jc w:val="center"/>
        <w:rPr>
          <w:b/>
          <w:sz w:val="20"/>
          <w:szCs w:val="20"/>
        </w:rPr>
      </w:pPr>
      <w:r>
        <w:rPr>
          <w:b/>
          <w:sz w:val="20"/>
          <w:szCs w:val="20"/>
        </w:rPr>
        <w:lastRenderedPageBreak/>
        <w:t>Требования к продукту или услуге:</w:t>
      </w:r>
    </w:p>
    <w:p w14:paraId="05F65C54" w14:textId="77777777" w:rsidR="002875C9" w:rsidRDefault="00E2637F">
      <w:pPr>
        <w:rPr>
          <w:sz w:val="20"/>
          <w:szCs w:val="20"/>
        </w:rPr>
      </w:pPr>
      <w:r>
        <w:rPr>
          <w:sz w:val="20"/>
          <w:szCs w:val="20"/>
        </w:rPr>
        <w:t>В таблице ниже приведены технические характеристики и требования к товарам/услугам. Оферентов просят предоставить ценовые предложения, содержащие информацию, приведенную ниже, на официальном бланке или в официальном формате ценовых предложений.</w:t>
      </w:r>
    </w:p>
    <w:tbl>
      <w:tblPr>
        <w:tblW w:w="10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3"/>
        <w:gridCol w:w="1432"/>
        <w:gridCol w:w="1795"/>
        <w:gridCol w:w="3420"/>
        <w:gridCol w:w="1530"/>
        <w:gridCol w:w="1571"/>
      </w:tblGrid>
      <w:tr w:rsidR="00915450" w14:paraId="2C7AEB27" w14:textId="77777777" w:rsidTr="00C22073">
        <w:trPr>
          <w:trHeight w:val="315"/>
        </w:trPr>
        <w:tc>
          <w:tcPr>
            <w:tcW w:w="453" w:type="dxa"/>
            <w:shd w:val="clear" w:color="auto" w:fill="C6D9F1"/>
            <w:vAlign w:val="center"/>
          </w:tcPr>
          <w:p w14:paraId="5ADF39AE" w14:textId="77777777" w:rsidR="00915450" w:rsidRDefault="00915450" w:rsidP="009749D4">
            <w:pPr>
              <w:spacing w:after="0" w:line="240" w:lineRule="auto"/>
              <w:rPr>
                <w:b/>
              </w:rPr>
            </w:pPr>
            <w:r>
              <w:rPr>
                <w:b/>
              </w:rPr>
              <w:t>#</w:t>
            </w:r>
          </w:p>
        </w:tc>
        <w:tc>
          <w:tcPr>
            <w:tcW w:w="1432" w:type="dxa"/>
            <w:shd w:val="clear" w:color="auto" w:fill="C6D9F1"/>
            <w:vAlign w:val="center"/>
          </w:tcPr>
          <w:p w14:paraId="40B4A532" w14:textId="77777777" w:rsidR="00915450" w:rsidRDefault="00915450" w:rsidP="009749D4">
            <w:pPr>
              <w:spacing w:after="0" w:line="240" w:lineRule="auto"/>
              <w:jc w:val="center"/>
              <w:rPr>
                <w:b/>
              </w:rPr>
            </w:pPr>
            <w:r>
              <w:rPr>
                <w:b/>
              </w:rPr>
              <w:t>Описание</w:t>
            </w:r>
          </w:p>
        </w:tc>
        <w:tc>
          <w:tcPr>
            <w:tcW w:w="1795" w:type="dxa"/>
            <w:shd w:val="clear" w:color="auto" w:fill="C6D9F1"/>
            <w:vAlign w:val="center"/>
          </w:tcPr>
          <w:p w14:paraId="6D3258F6" w14:textId="77777777" w:rsidR="00915450" w:rsidRDefault="00915450" w:rsidP="009749D4">
            <w:pPr>
              <w:spacing w:after="0" w:line="240" w:lineRule="auto"/>
              <w:jc w:val="center"/>
              <w:rPr>
                <w:b/>
              </w:rPr>
            </w:pPr>
            <w:r>
              <w:rPr>
                <w:b/>
              </w:rPr>
              <w:t>Язык</w:t>
            </w:r>
          </w:p>
        </w:tc>
        <w:tc>
          <w:tcPr>
            <w:tcW w:w="3420" w:type="dxa"/>
            <w:shd w:val="clear" w:color="auto" w:fill="C6D9F1"/>
            <w:vAlign w:val="center"/>
          </w:tcPr>
          <w:p w14:paraId="3F8BC17D" w14:textId="77777777" w:rsidR="00915450" w:rsidRDefault="00915450" w:rsidP="009749D4">
            <w:pPr>
              <w:spacing w:after="0" w:line="240" w:lineRule="auto"/>
              <w:jc w:val="center"/>
              <w:rPr>
                <w:b/>
              </w:rPr>
            </w:pPr>
            <w:r>
              <w:rPr>
                <w:b/>
              </w:rPr>
              <w:t>Характеристики</w:t>
            </w:r>
          </w:p>
        </w:tc>
        <w:tc>
          <w:tcPr>
            <w:tcW w:w="1530" w:type="dxa"/>
            <w:shd w:val="clear" w:color="auto" w:fill="C6D9F1"/>
            <w:vAlign w:val="center"/>
          </w:tcPr>
          <w:p w14:paraId="6F8AB671" w14:textId="77777777" w:rsidR="00915450" w:rsidRDefault="00915450" w:rsidP="009749D4">
            <w:pPr>
              <w:spacing w:after="0" w:line="240" w:lineRule="auto"/>
              <w:jc w:val="center"/>
              <w:rPr>
                <w:b/>
              </w:rPr>
            </w:pPr>
            <w:r>
              <w:rPr>
                <w:b/>
              </w:rPr>
              <w:t>Страницы</w:t>
            </w:r>
          </w:p>
        </w:tc>
        <w:tc>
          <w:tcPr>
            <w:tcW w:w="1571" w:type="dxa"/>
            <w:shd w:val="clear" w:color="auto" w:fill="C6D9F1"/>
            <w:vAlign w:val="center"/>
          </w:tcPr>
          <w:p w14:paraId="37860BAE" w14:textId="77777777" w:rsidR="00915450" w:rsidRDefault="00915450" w:rsidP="009749D4">
            <w:pPr>
              <w:spacing w:after="0" w:line="240" w:lineRule="auto"/>
              <w:jc w:val="center"/>
              <w:rPr>
                <w:b/>
              </w:rPr>
            </w:pPr>
            <w:r>
              <w:rPr>
                <w:b/>
              </w:rPr>
              <w:t>Кол-во</w:t>
            </w:r>
          </w:p>
        </w:tc>
      </w:tr>
      <w:tr w:rsidR="00C22073" w14:paraId="295F33DC" w14:textId="77777777" w:rsidTr="00C22073">
        <w:trPr>
          <w:trHeight w:val="284"/>
        </w:trPr>
        <w:tc>
          <w:tcPr>
            <w:tcW w:w="453" w:type="dxa"/>
            <w:shd w:val="clear" w:color="auto" w:fill="auto"/>
            <w:vAlign w:val="center"/>
          </w:tcPr>
          <w:p w14:paraId="029C01F3" w14:textId="77777777" w:rsidR="00C22073" w:rsidRDefault="00C22073" w:rsidP="00915450">
            <w:pPr>
              <w:numPr>
                <w:ilvl w:val="0"/>
                <w:numId w:val="7"/>
              </w:numPr>
              <w:spacing w:after="0" w:line="240" w:lineRule="auto"/>
              <w:rPr>
                <w:sz w:val="20"/>
                <w:szCs w:val="20"/>
              </w:rPr>
            </w:pPr>
            <w:r>
              <w:t>1</w:t>
            </w:r>
          </w:p>
        </w:tc>
        <w:tc>
          <w:tcPr>
            <w:tcW w:w="1432" w:type="dxa"/>
            <w:shd w:val="clear" w:color="auto" w:fill="auto"/>
            <w:vAlign w:val="center"/>
          </w:tcPr>
          <w:p w14:paraId="40213D6C" w14:textId="6E99C61D" w:rsidR="00C22073" w:rsidRDefault="00C22073" w:rsidP="00263E5B">
            <w:pPr>
              <w:spacing w:after="0" w:line="240" w:lineRule="auto"/>
            </w:pPr>
            <w:r>
              <w:t>Модуль 10 Вовлечение родителей и сообществ в процесс формирования навыков чтения</w:t>
            </w:r>
          </w:p>
        </w:tc>
        <w:tc>
          <w:tcPr>
            <w:tcW w:w="1795" w:type="dxa"/>
          </w:tcPr>
          <w:p w14:paraId="563E3EE3" w14:textId="77777777" w:rsidR="00C22073" w:rsidRDefault="00C22073" w:rsidP="009749D4">
            <w:pPr>
              <w:spacing w:after="0" w:line="240" w:lineRule="auto"/>
            </w:pPr>
            <w:r>
              <w:t>Кыргызский</w:t>
            </w:r>
          </w:p>
        </w:tc>
        <w:tc>
          <w:tcPr>
            <w:tcW w:w="3420" w:type="dxa"/>
            <w:vMerge w:val="restart"/>
          </w:tcPr>
          <w:p w14:paraId="2CFF5E76" w14:textId="77777777" w:rsidR="00C22073" w:rsidRDefault="00C22073" w:rsidP="009749D4">
            <w:pPr>
              <w:spacing w:after="0" w:line="240" w:lineRule="auto"/>
            </w:pPr>
            <w:r>
              <w:rPr>
                <w:b/>
              </w:rPr>
              <w:t>Формат</w:t>
            </w:r>
            <w:r>
              <w:t>: 205x290 (A4)</w:t>
            </w:r>
          </w:p>
          <w:p w14:paraId="5BD7A018" w14:textId="77777777" w:rsidR="00C22073" w:rsidRDefault="00C22073" w:rsidP="009749D4">
            <w:pPr>
              <w:spacing w:after="0" w:line="240" w:lineRule="auto"/>
            </w:pPr>
            <w:proofErr w:type="gramStart"/>
            <w:r>
              <w:rPr>
                <w:b/>
              </w:rPr>
              <w:t>Обложка</w:t>
            </w:r>
            <w:r>
              <w:t>:  Картон</w:t>
            </w:r>
            <w:proofErr w:type="gramEnd"/>
            <w:r>
              <w:t xml:space="preserve"> 250 (при двусторонней печати) + </w:t>
            </w:r>
            <w:proofErr w:type="spellStart"/>
            <w:r>
              <w:t>ламинация</w:t>
            </w:r>
            <w:proofErr w:type="spellEnd"/>
            <w:r>
              <w:t xml:space="preserve"> </w:t>
            </w:r>
          </w:p>
          <w:p w14:paraId="7A25A0A4" w14:textId="77777777" w:rsidR="00C22073" w:rsidRDefault="00C22073" w:rsidP="009749D4">
            <w:pPr>
              <w:spacing w:after="0" w:line="240" w:lineRule="auto"/>
            </w:pPr>
            <w:r>
              <w:rPr>
                <w:b/>
              </w:rPr>
              <w:t>Цвет обложки</w:t>
            </w:r>
            <w:r>
              <w:t>: 4+1</w:t>
            </w:r>
          </w:p>
          <w:p w14:paraId="1090B150" w14:textId="77777777" w:rsidR="00C22073" w:rsidRDefault="00C22073" w:rsidP="009749D4">
            <w:pPr>
              <w:spacing w:after="0" w:line="240" w:lineRule="auto"/>
            </w:pPr>
            <w:r>
              <w:rPr>
                <w:b/>
              </w:rPr>
              <w:t>Блок</w:t>
            </w:r>
            <w:r>
              <w:t>: Офсетная бумага 80 г/м2</w:t>
            </w:r>
          </w:p>
          <w:p w14:paraId="19EEF5C0" w14:textId="77777777" w:rsidR="00C22073" w:rsidRDefault="00C22073" w:rsidP="009749D4">
            <w:pPr>
              <w:spacing w:after="0" w:line="240" w:lineRule="auto"/>
            </w:pPr>
            <w:r>
              <w:rPr>
                <w:b/>
              </w:rPr>
              <w:t>Цвет блока</w:t>
            </w:r>
            <w:r>
              <w:t xml:space="preserve">: 4+4               </w:t>
            </w:r>
          </w:p>
          <w:p w14:paraId="0F0F545D" w14:textId="77777777" w:rsidR="00C22073" w:rsidRDefault="00C22073" w:rsidP="009749D4">
            <w:pPr>
              <w:spacing w:after="0" w:line="240" w:lineRule="auto"/>
            </w:pPr>
            <w:r>
              <w:rPr>
                <w:b/>
              </w:rPr>
              <w:t xml:space="preserve">Переплет, мягкая </w:t>
            </w:r>
            <w:proofErr w:type="gramStart"/>
            <w:r>
              <w:rPr>
                <w:b/>
              </w:rPr>
              <w:t>обложка</w:t>
            </w:r>
            <w:r>
              <w:t>:  термоклей</w:t>
            </w:r>
            <w:proofErr w:type="gramEnd"/>
            <w:r>
              <w:t xml:space="preserve"> +  </w:t>
            </w:r>
            <w:proofErr w:type="spellStart"/>
            <w:r>
              <w:t>ниткошвейка</w:t>
            </w:r>
            <w:proofErr w:type="spellEnd"/>
          </w:p>
          <w:p w14:paraId="7F567640" w14:textId="5A242B3B" w:rsidR="00C22073" w:rsidRDefault="00C22073" w:rsidP="009749D4">
            <w:pPr>
              <w:pBdr>
                <w:top w:val="nil"/>
                <w:left w:val="nil"/>
                <w:bottom w:val="nil"/>
                <w:right w:val="nil"/>
                <w:between w:val="nil"/>
              </w:pBdr>
              <w:tabs>
                <w:tab w:val="right" w:pos="2700"/>
              </w:tabs>
              <w:spacing w:after="0" w:line="240" w:lineRule="auto"/>
            </w:pPr>
            <w:r>
              <w:rPr>
                <w:color w:val="000000"/>
                <w:sz w:val="20"/>
                <w:szCs w:val="20"/>
              </w:rPr>
              <w:tab/>
            </w:r>
          </w:p>
        </w:tc>
        <w:tc>
          <w:tcPr>
            <w:tcW w:w="1530" w:type="dxa"/>
          </w:tcPr>
          <w:p w14:paraId="33037B99" w14:textId="60AD38B8" w:rsidR="00C22073" w:rsidRDefault="00C22073" w:rsidP="009749D4">
            <w:pPr>
              <w:spacing w:after="0" w:line="240" w:lineRule="auto"/>
              <w:jc w:val="both"/>
            </w:pPr>
            <w:r>
              <w:t>39</w:t>
            </w:r>
          </w:p>
        </w:tc>
        <w:tc>
          <w:tcPr>
            <w:tcW w:w="1571" w:type="dxa"/>
            <w:shd w:val="clear" w:color="auto" w:fill="auto"/>
          </w:tcPr>
          <w:p w14:paraId="27A96A49" w14:textId="0DE3A4FC" w:rsidR="00C22073" w:rsidRPr="00E46C77" w:rsidRDefault="00C22073" w:rsidP="009749D4">
            <w:pPr>
              <w:spacing w:after="0" w:line="240" w:lineRule="auto"/>
              <w:jc w:val="both"/>
              <w:rPr>
                <w:lang w:val="en-US"/>
              </w:rPr>
            </w:pPr>
            <w:r>
              <w:rPr>
                <w:lang w:val="en-US"/>
              </w:rPr>
              <w:t xml:space="preserve"> </w:t>
            </w:r>
            <w:r w:rsidRPr="00F25085">
              <w:rPr>
                <w:lang w:val="en-US"/>
              </w:rPr>
              <w:t>2950</w:t>
            </w:r>
          </w:p>
        </w:tc>
      </w:tr>
      <w:tr w:rsidR="00C22073" w14:paraId="304BF340" w14:textId="77777777" w:rsidTr="00C22073">
        <w:trPr>
          <w:trHeight w:val="284"/>
        </w:trPr>
        <w:tc>
          <w:tcPr>
            <w:tcW w:w="453" w:type="dxa"/>
            <w:shd w:val="clear" w:color="auto" w:fill="auto"/>
            <w:vAlign w:val="center"/>
          </w:tcPr>
          <w:p w14:paraId="44554162" w14:textId="77777777" w:rsidR="00C22073" w:rsidRDefault="00C22073" w:rsidP="00915450">
            <w:pPr>
              <w:numPr>
                <w:ilvl w:val="0"/>
                <w:numId w:val="7"/>
              </w:numPr>
              <w:spacing w:after="0" w:line="240" w:lineRule="auto"/>
              <w:rPr>
                <w:sz w:val="20"/>
                <w:szCs w:val="20"/>
              </w:rPr>
            </w:pPr>
            <w:r>
              <w:t>2</w:t>
            </w:r>
          </w:p>
        </w:tc>
        <w:tc>
          <w:tcPr>
            <w:tcW w:w="1432" w:type="dxa"/>
            <w:shd w:val="clear" w:color="auto" w:fill="auto"/>
            <w:vAlign w:val="center"/>
          </w:tcPr>
          <w:p w14:paraId="15BA2ADD" w14:textId="716CDFF6" w:rsidR="00C22073" w:rsidRDefault="00C22073" w:rsidP="009749D4">
            <w:pPr>
              <w:spacing w:after="0" w:line="240" w:lineRule="auto"/>
            </w:pPr>
            <w:r>
              <w:t>Модуль 10 Вовлечение родителей и сообществ в процесс формирования навыков чтения</w:t>
            </w:r>
          </w:p>
        </w:tc>
        <w:tc>
          <w:tcPr>
            <w:tcW w:w="1795" w:type="dxa"/>
          </w:tcPr>
          <w:p w14:paraId="220B2718" w14:textId="44AFFB83" w:rsidR="00C22073" w:rsidRDefault="00C22073" w:rsidP="009749D4">
            <w:pPr>
              <w:spacing w:after="0" w:line="240" w:lineRule="auto"/>
            </w:pPr>
            <w:r>
              <w:t>Русский</w:t>
            </w:r>
          </w:p>
        </w:tc>
        <w:tc>
          <w:tcPr>
            <w:tcW w:w="3420" w:type="dxa"/>
            <w:vMerge/>
          </w:tcPr>
          <w:p w14:paraId="20E79026" w14:textId="3671507D" w:rsidR="00C22073" w:rsidRDefault="00C22073" w:rsidP="009749D4">
            <w:pPr>
              <w:pBdr>
                <w:top w:val="nil"/>
                <w:left w:val="nil"/>
                <w:bottom w:val="nil"/>
                <w:right w:val="nil"/>
                <w:between w:val="nil"/>
              </w:pBdr>
              <w:tabs>
                <w:tab w:val="right" w:pos="2700"/>
              </w:tabs>
              <w:spacing w:after="0" w:line="240" w:lineRule="auto"/>
              <w:rPr>
                <w:color w:val="000000"/>
                <w:sz w:val="20"/>
                <w:szCs w:val="20"/>
              </w:rPr>
            </w:pPr>
          </w:p>
        </w:tc>
        <w:tc>
          <w:tcPr>
            <w:tcW w:w="1530" w:type="dxa"/>
          </w:tcPr>
          <w:p w14:paraId="6E91BFC5" w14:textId="2CA0AF32" w:rsidR="00C22073" w:rsidRDefault="00C22073" w:rsidP="009749D4">
            <w:pPr>
              <w:spacing w:after="0" w:line="240" w:lineRule="auto"/>
              <w:jc w:val="both"/>
            </w:pPr>
            <w:r>
              <w:t>39</w:t>
            </w:r>
          </w:p>
        </w:tc>
        <w:tc>
          <w:tcPr>
            <w:tcW w:w="1571" w:type="dxa"/>
            <w:shd w:val="clear" w:color="auto" w:fill="auto"/>
          </w:tcPr>
          <w:p w14:paraId="6876CAB8" w14:textId="56B92121" w:rsidR="00C22073" w:rsidRDefault="00C22073" w:rsidP="009749D4">
            <w:pPr>
              <w:spacing w:after="0" w:line="240" w:lineRule="auto"/>
              <w:jc w:val="both"/>
            </w:pPr>
            <w:r w:rsidRPr="007D2B92">
              <w:t>731</w:t>
            </w:r>
          </w:p>
        </w:tc>
      </w:tr>
      <w:tr w:rsidR="00D5497D" w14:paraId="17E66A37" w14:textId="77777777" w:rsidTr="00C22073">
        <w:trPr>
          <w:trHeight w:val="284"/>
        </w:trPr>
        <w:tc>
          <w:tcPr>
            <w:tcW w:w="453" w:type="dxa"/>
            <w:shd w:val="clear" w:color="auto" w:fill="auto"/>
            <w:vAlign w:val="center"/>
          </w:tcPr>
          <w:p w14:paraId="1420B747" w14:textId="77777777" w:rsidR="00D5497D" w:rsidRDefault="00D5497D" w:rsidP="00D5497D">
            <w:pPr>
              <w:numPr>
                <w:ilvl w:val="0"/>
                <w:numId w:val="7"/>
              </w:numPr>
              <w:spacing w:after="0" w:line="240" w:lineRule="auto"/>
            </w:pPr>
          </w:p>
        </w:tc>
        <w:tc>
          <w:tcPr>
            <w:tcW w:w="1432" w:type="dxa"/>
            <w:shd w:val="clear" w:color="auto" w:fill="auto"/>
            <w:vAlign w:val="center"/>
          </w:tcPr>
          <w:p w14:paraId="5BEFCC70" w14:textId="77777777" w:rsidR="00D5497D" w:rsidRPr="002438B3" w:rsidRDefault="00D5497D" w:rsidP="00D5497D">
            <w:pPr>
              <w:pStyle w:val="NoSpacing"/>
            </w:pPr>
            <w:r w:rsidRPr="002438B3">
              <w:t>Упаковка и маркировка материалов в коробки</w:t>
            </w:r>
          </w:p>
          <w:p w14:paraId="4623E53A" w14:textId="77777777" w:rsidR="00D5497D" w:rsidRDefault="00D5497D" w:rsidP="00D5497D">
            <w:pPr>
              <w:spacing w:after="0" w:line="240" w:lineRule="auto"/>
            </w:pPr>
          </w:p>
        </w:tc>
        <w:tc>
          <w:tcPr>
            <w:tcW w:w="1795" w:type="dxa"/>
          </w:tcPr>
          <w:p w14:paraId="6A1DB204" w14:textId="2869B24B" w:rsidR="00D5497D" w:rsidRDefault="00D5497D" w:rsidP="00D5497D">
            <w:pPr>
              <w:spacing w:after="0" w:line="240" w:lineRule="auto"/>
            </w:pPr>
            <w:r>
              <w:t>Пачка</w:t>
            </w:r>
          </w:p>
        </w:tc>
        <w:tc>
          <w:tcPr>
            <w:tcW w:w="3420" w:type="dxa"/>
          </w:tcPr>
          <w:p w14:paraId="1924BEE7" w14:textId="77777777" w:rsidR="00D5497D" w:rsidRPr="00981504" w:rsidRDefault="00D5497D" w:rsidP="00D5497D">
            <w:pPr>
              <w:pStyle w:val="NoSpacing"/>
            </w:pPr>
            <w:r w:rsidRPr="00981504">
              <w:t>Цветной логотип на самоклеящейся бумаге формата A4</w:t>
            </w:r>
          </w:p>
          <w:p w14:paraId="31BC5359" w14:textId="77777777" w:rsidR="00D5497D" w:rsidRPr="00981504" w:rsidRDefault="00D5497D" w:rsidP="00D5497D">
            <w:pPr>
              <w:pStyle w:val="NoSpacing"/>
            </w:pPr>
            <w:r w:rsidRPr="00981504">
              <w:t>Адрес получателя на бумаге формата A4</w:t>
            </w:r>
          </w:p>
          <w:p w14:paraId="10433C64" w14:textId="20D65659" w:rsidR="00D5497D" w:rsidRDefault="00D5497D" w:rsidP="00D5497D">
            <w:pPr>
              <w:pBdr>
                <w:top w:val="nil"/>
                <w:left w:val="nil"/>
                <w:bottom w:val="nil"/>
                <w:right w:val="nil"/>
                <w:between w:val="nil"/>
              </w:pBdr>
              <w:tabs>
                <w:tab w:val="right" w:pos="2700"/>
              </w:tabs>
              <w:spacing w:after="0" w:line="240" w:lineRule="auto"/>
              <w:rPr>
                <w:rFonts w:ascii="Times New Roman" w:eastAsia="Times New Roman" w:hAnsi="Times New Roman" w:cs="Times New Roman"/>
                <w:noProof/>
                <w:color w:val="000000"/>
                <w:sz w:val="24"/>
                <w:szCs w:val="24"/>
              </w:rPr>
            </w:pPr>
            <w:r w:rsidRPr="00981504">
              <w:t>Упаковочные материалы (скотч и т</w:t>
            </w:r>
            <w:r>
              <w:t>.</w:t>
            </w:r>
            <w:r w:rsidRPr="00981504">
              <w:t>п)</w:t>
            </w:r>
          </w:p>
        </w:tc>
        <w:tc>
          <w:tcPr>
            <w:tcW w:w="1530" w:type="dxa"/>
          </w:tcPr>
          <w:p w14:paraId="7E70823F" w14:textId="0F7BDF9F" w:rsidR="00D5497D" w:rsidRDefault="00D5497D" w:rsidP="00D5497D">
            <w:pPr>
              <w:spacing w:after="0" w:line="240" w:lineRule="auto"/>
              <w:jc w:val="both"/>
            </w:pPr>
            <w:r>
              <w:t>0</w:t>
            </w:r>
          </w:p>
        </w:tc>
        <w:tc>
          <w:tcPr>
            <w:tcW w:w="1571" w:type="dxa"/>
            <w:shd w:val="clear" w:color="auto" w:fill="auto"/>
          </w:tcPr>
          <w:p w14:paraId="3D419463" w14:textId="7DF9AFB9" w:rsidR="00D5497D" w:rsidRPr="007D2B92" w:rsidRDefault="00D5497D" w:rsidP="00D5497D">
            <w:pPr>
              <w:spacing w:after="0" w:line="240" w:lineRule="auto"/>
              <w:jc w:val="both"/>
            </w:pPr>
            <w:r>
              <w:t>55</w:t>
            </w:r>
            <w:r w:rsidR="008F127C">
              <w:t>0</w:t>
            </w:r>
          </w:p>
        </w:tc>
      </w:tr>
      <w:tr w:rsidR="00D5497D" w14:paraId="69F932F6" w14:textId="77777777" w:rsidTr="00C22073">
        <w:trPr>
          <w:trHeight w:val="284"/>
        </w:trPr>
        <w:tc>
          <w:tcPr>
            <w:tcW w:w="453" w:type="dxa"/>
            <w:shd w:val="clear" w:color="auto" w:fill="auto"/>
            <w:vAlign w:val="center"/>
          </w:tcPr>
          <w:p w14:paraId="10A57686" w14:textId="77777777" w:rsidR="00D5497D" w:rsidRDefault="00D5497D" w:rsidP="00D5497D">
            <w:pPr>
              <w:numPr>
                <w:ilvl w:val="0"/>
                <w:numId w:val="7"/>
              </w:numPr>
              <w:spacing w:after="0" w:line="240" w:lineRule="auto"/>
            </w:pPr>
          </w:p>
        </w:tc>
        <w:tc>
          <w:tcPr>
            <w:tcW w:w="1432" w:type="dxa"/>
            <w:shd w:val="clear" w:color="auto" w:fill="auto"/>
            <w:vAlign w:val="center"/>
          </w:tcPr>
          <w:p w14:paraId="36C0BA3D" w14:textId="6C094119" w:rsidR="00D5497D" w:rsidRDefault="00D5497D" w:rsidP="00D5497D">
            <w:pPr>
              <w:spacing w:after="0" w:line="240" w:lineRule="auto"/>
            </w:pPr>
            <w:r>
              <w:t>Доставка</w:t>
            </w:r>
          </w:p>
        </w:tc>
        <w:tc>
          <w:tcPr>
            <w:tcW w:w="1795" w:type="dxa"/>
          </w:tcPr>
          <w:p w14:paraId="1AB57B8C" w14:textId="57A99151" w:rsidR="00D5497D" w:rsidRDefault="00D5497D" w:rsidP="00D5497D">
            <w:pPr>
              <w:spacing w:after="0" w:line="240" w:lineRule="auto"/>
            </w:pPr>
            <w:r>
              <w:t xml:space="preserve">Локация </w:t>
            </w:r>
          </w:p>
        </w:tc>
        <w:tc>
          <w:tcPr>
            <w:tcW w:w="3420" w:type="dxa"/>
          </w:tcPr>
          <w:p w14:paraId="59BB6614" w14:textId="77777777" w:rsidR="00D5497D" w:rsidRPr="00CC10E9" w:rsidRDefault="00D5497D" w:rsidP="00D5497D">
            <w:r w:rsidRPr="00CC10E9">
              <w:t>* Достав</w:t>
            </w:r>
            <w:r>
              <w:t>ка материала в 35 районные отделы образования и 6 областные библиотеки</w:t>
            </w:r>
            <w:r w:rsidRPr="00CC10E9">
              <w:t>.</w:t>
            </w:r>
            <w:r w:rsidRPr="00CC10E9">
              <w:br/>
              <w:t xml:space="preserve">* Требуется подписание акта приема-передачи и возвращение 1 копии оригинала в офис RTI (Бишкек). </w:t>
            </w:r>
          </w:p>
          <w:p w14:paraId="3F5164FA" w14:textId="0547EDA1" w:rsidR="00D5497D" w:rsidRDefault="00D5497D" w:rsidP="00D5497D">
            <w:pPr>
              <w:pBdr>
                <w:top w:val="nil"/>
                <w:left w:val="nil"/>
                <w:bottom w:val="nil"/>
                <w:right w:val="nil"/>
                <w:between w:val="nil"/>
              </w:pBdr>
              <w:tabs>
                <w:tab w:val="right" w:pos="2700"/>
              </w:tabs>
              <w:spacing w:after="0" w:line="240" w:lineRule="auto"/>
              <w:rPr>
                <w:rFonts w:ascii="Times New Roman" w:eastAsia="Times New Roman" w:hAnsi="Times New Roman" w:cs="Times New Roman"/>
                <w:noProof/>
                <w:color w:val="000000"/>
                <w:sz w:val="24"/>
                <w:szCs w:val="24"/>
              </w:rPr>
            </w:pPr>
            <w:r w:rsidRPr="00CC10E9">
              <w:t>* Поставщик должен выставить ЭТТН на склад каждо</w:t>
            </w:r>
            <w:r>
              <w:t>го районного отдела образования</w:t>
            </w:r>
            <w:r w:rsidRPr="00CC10E9">
              <w:t>.</w:t>
            </w:r>
          </w:p>
        </w:tc>
        <w:tc>
          <w:tcPr>
            <w:tcW w:w="1530" w:type="dxa"/>
          </w:tcPr>
          <w:p w14:paraId="309BB0B9" w14:textId="1E3E8AD7" w:rsidR="00D5497D" w:rsidRDefault="00D5497D" w:rsidP="00D5497D">
            <w:pPr>
              <w:spacing w:after="0" w:line="240" w:lineRule="auto"/>
              <w:jc w:val="both"/>
            </w:pPr>
            <w:r>
              <w:t>0</w:t>
            </w:r>
          </w:p>
        </w:tc>
        <w:tc>
          <w:tcPr>
            <w:tcW w:w="1571" w:type="dxa"/>
            <w:shd w:val="clear" w:color="auto" w:fill="auto"/>
          </w:tcPr>
          <w:p w14:paraId="5FD7843E" w14:textId="1B2E6AE1" w:rsidR="00D5497D" w:rsidRPr="007D2B92" w:rsidRDefault="00D5497D" w:rsidP="00D5497D">
            <w:pPr>
              <w:spacing w:after="0" w:line="240" w:lineRule="auto"/>
              <w:jc w:val="both"/>
            </w:pPr>
            <w:r>
              <w:t>41</w:t>
            </w:r>
          </w:p>
        </w:tc>
      </w:tr>
    </w:tbl>
    <w:p w14:paraId="62D3020A" w14:textId="77777777" w:rsidR="0043753E" w:rsidRDefault="0043753E" w:rsidP="0043753E">
      <w:pPr>
        <w:jc w:val="center"/>
        <w:rPr>
          <w:b/>
        </w:rPr>
      </w:pPr>
    </w:p>
    <w:p w14:paraId="07B46EE6" w14:textId="77777777" w:rsidR="00D5497D" w:rsidRDefault="00D5497D" w:rsidP="0043753E">
      <w:pPr>
        <w:jc w:val="center"/>
        <w:rPr>
          <w:b/>
        </w:rPr>
      </w:pPr>
    </w:p>
    <w:p w14:paraId="67B03C19" w14:textId="1398AA89" w:rsidR="0043753E" w:rsidRDefault="0043753E" w:rsidP="0043753E">
      <w:pPr>
        <w:jc w:val="center"/>
        <w:rPr>
          <w:b/>
        </w:rPr>
      </w:pPr>
      <w:r>
        <w:rPr>
          <w:b/>
        </w:rPr>
        <w:lastRenderedPageBreak/>
        <w:t xml:space="preserve">Адреса районных отделов образования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337"/>
        <w:gridCol w:w="1890"/>
      </w:tblGrid>
      <w:tr w:rsidR="0043753E" w:rsidRPr="00403527" w14:paraId="719CF9D9" w14:textId="77777777" w:rsidTr="00D960EA">
        <w:trPr>
          <w:trHeight w:val="1178"/>
        </w:trPr>
        <w:tc>
          <w:tcPr>
            <w:tcW w:w="578" w:type="dxa"/>
            <w:shd w:val="clear" w:color="auto" w:fill="B8CCE4" w:themeFill="accent1" w:themeFillTint="66"/>
            <w:vAlign w:val="center"/>
            <w:hideMark/>
          </w:tcPr>
          <w:p w14:paraId="6EFE849D" w14:textId="77777777" w:rsidR="0043753E" w:rsidRPr="00A06005" w:rsidRDefault="0043753E" w:rsidP="00D960EA">
            <w:pPr>
              <w:jc w:val="center"/>
              <w:rPr>
                <w:b/>
                <w:bCs/>
                <w:color w:val="000000"/>
                <w:sz w:val="18"/>
                <w:szCs w:val="18"/>
              </w:rPr>
            </w:pPr>
            <w:r w:rsidRPr="00A06005">
              <w:rPr>
                <w:b/>
                <w:bCs/>
                <w:color w:val="000000"/>
                <w:sz w:val="18"/>
                <w:szCs w:val="18"/>
              </w:rPr>
              <w:t>№</w:t>
            </w:r>
          </w:p>
        </w:tc>
        <w:tc>
          <w:tcPr>
            <w:tcW w:w="7337" w:type="dxa"/>
            <w:shd w:val="clear" w:color="auto" w:fill="B8CCE4" w:themeFill="accent1" w:themeFillTint="66"/>
            <w:vAlign w:val="center"/>
            <w:hideMark/>
          </w:tcPr>
          <w:p w14:paraId="35326CB4" w14:textId="77777777" w:rsidR="0043753E" w:rsidRPr="00A06005" w:rsidRDefault="0043753E" w:rsidP="00D960EA">
            <w:pPr>
              <w:jc w:val="center"/>
              <w:rPr>
                <w:b/>
                <w:bCs/>
                <w:color w:val="000000"/>
                <w:sz w:val="18"/>
                <w:szCs w:val="18"/>
              </w:rPr>
            </w:pPr>
            <w:r w:rsidRPr="00A06005">
              <w:rPr>
                <w:b/>
                <w:bCs/>
                <w:color w:val="000000"/>
                <w:sz w:val="18"/>
                <w:szCs w:val="18"/>
              </w:rPr>
              <w:t>Адреса районных отделов образования</w:t>
            </w:r>
          </w:p>
        </w:tc>
        <w:tc>
          <w:tcPr>
            <w:tcW w:w="1890" w:type="dxa"/>
            <w:shd w:val="clear" w:color="auto" w:fill="B8CCE4" w:themeFill="accent1" w:themeFillTint="66"/>
            <w:vAlign w:val="center"/>
          </w:tcPr>
          <w:p w14:paraId="6A80FDFE" w14:textId="77777777" w:rsidR="0043753E" w:rsidRPr="00A06005" w:rsidRDefault="0043753E" w:rsidP="00D960EA">
            <w:pPr>
              <w:jc w:val="center"/>
              <w:rPr>
                <w:b/>
                <w:bCs/>
                <w:color w:val="000000"/>
                <w:sz w:val="18"/>
                <w:szCs w:val="18"/>
              </w:rPr>
            </w:pPr>
            <w:r>
              <w:rPr>
                <w:b/>
                <w:bCs/>
                <w:color w:val="000000"/>
                <w:sz w:val="18"/>
                <w:szCs w:val="18"/>
              </w:rPr>
              <w:t>Кол-во пачек в каждую локацию</w:t>
            </w:r>
          </w:p>
        </w:tc>
      </w:tr>
      <w:tr w:rsidR="0043753E" w:rsidRPr="00403527" w14:paraId="7586B008" w14:textId="77777777" w:rsidTr="00D960EA">
        <w:trPr>
          <w:trHeight w:val="53"/>
        </w:trPr>
        <w:tc>
          <w:tcPr>
            <w:tcW w:w="578" w:type="dxa"/>
            <w:shd w:val="clear" w:color="auto" w:fill="auto"/>
            <w:noWrap/>
            <w:vAlign w:val="bottom"/>
            <w:hideMark/>
          </w:tcPr>
          <w:p w14:paraId="2E29EE59" w14:textId="77777777" w:rsidR="0043753E" w:rsidRPr="00A06005" w:rsidRDefault="0043753E" w:rsidP="00D960EA">
            <w:pPr>
              <w:jc w:val="right"/>
              <w:rPr>
                <w:color w:val="000000"/>
                <w:sz w:val="18"/>
                <w:szCs w:val="18"/>
              </w:rPr>
            </w:pPr>
            <w:r w:rsidRPr="00A06005">
              <w:rPr>
                <w:color w:val="000000"/>
                <w:sz w:val="18"/>
                <w:szCs w:val="18"/>
              </w:rPr>
              <w:t>1</w:t>
            </w:r>
          </w:p>
        </w:tc>
        <w:tc>
          <w:tcPr>
            <w:tcW w:w="7337" w:type="dxa"/>
            <w:shd w:val="clear" w:color="auto" w:fill="auto"/>
            <w:noWrap/>
            <w:vAlign w:val="bottom"/>
            <w:hideMark/>
          </w:tcPr>
          <w:p w14:paraId="19A99132" w14:textId="77777777" w:rsidR="0043753E" w:rsidRPr="00A06005" w:rsidRDefault="0043753E" w:rsidP="00D960EA">
            <w:pPr>
              <w:rPr>
                <w:b/>
                <w:bCs/>
                <w:color w:val="000000"/>
                <w:sz w:val="18"/>
                <w:szCs w:val="18"/>
              </w:rPr>
            </w:pPr>
            <w:r w:rsidRPr="00A06005">
              <w:rPr>
                <w:b/>
                <w:bCs/>
                <w:color w:val="000000"/>
                <w:sz w:val="18"/>
                <w:szCs w:val="18"/>
              </w:rPr>
              <w:t>Джалал-Абад</w:t>
            </w:r>
          </w:p>
        </w:tc>
        <w:tc>
          <w:tcPr>
            <w:tcW w:w="1890" w:type="dxa"/>
            <w:shd w:val="clear" w:color="auto" w:fill="auto"/>
            <w:vAlign w:val="center"/>
            <w:hideMark/>
          </w:tcPr>
          <w:p w14:paraId="1933DBDF" w14:textId="77777777" w:rsidR="0043753E" w:rsidRPr="00A06005" w:rsidRDefault="0043753E" w:rsidP="00D960EA">
            <w:pPr>
              <w:jc w:val="center"/>
              <w:rPr>
                <w:b/>
                <w:bCs/>
                <w:color w:val="000000"/>
                <w:sz w:val="18"/>
                <w:szCs w:val="18"/>
              </w:rPr>
            </w:pPr>
            <w:r w:rsidRPr="00A06005">
              <w:rPr>
                <w:b/>
                <w:bCs/>
                <w:color w:val="000000"/>
                <w:sz w:val="18"/>
                <w:szCs w:val="18"/>
              </w:rPr>
              <w:t> </w:t>
            </w:r>
          </w:p>
        </w:tc>
      </w:tr>
      <w:tr w:rsidR="0043753E" w:rsidRPr="00403527" w14:paraId="4A91D74B" w14:textId="77777777" w:rsidTr="00D960EA">
        <w:trPr>
          <w:trHeight w:val="288"/>
        </w:trPr>
        <w:tc>
          <w:tcPr>
            <w:tcW w:w="578" w:type="dxa"/>
            <w:shd w:val="clear" w:color="auto" w:fill="auto"/>
            <w:noWrap/>
            <w:vAlign w:val="bottom"/>
            <w:hideMark/>
          </w:tcPr>
          <w:p w14:paraId="4B1C21AF" w14:textId="77777777" w:rsidR="0043753E" w:rsidRPr="00A06005" w:rsidRDefault="0043753E" w:rsidP="0043753E">
            <w:pPr>
              <w:pStyle w:val="ListParagraph"/>
              <w:widowControl/>
              <w:numPr>
                <w:ilvl w:val="0"/>
                <w:numId w:val="8"/>
              </w:numPr>
              <w:spacing w:after="0" w:line="240" w:lineRule="auto"/>
              <w:rPr>
                <w:rFonts w:eastAsia="Times New Roman"/>
                <w:b/>
                <w:bCs/>
                <w:color w:val="000000"/>
                <w:sz w:val="18"/>
                <w:szCs w:val="18"/>
              </w:rPr>
            </w:pPr>
          </w:p>
        </w:tc>
        <w:tc>
          <w:tcPr>
            <w:tcW w:w="7337" w:type="dxa"/>
            <w:shd w:val="clear" w:color="auto" w:fill="auto"/>
            <w:noWrap/>
            <w:vAlign w:val="bottom"/>
            <w:hideMark/>
          </w:tcPr>
          <w:p w14:paraId="11451D4E" w14:textId="77777777" w:rsidR="0043753E" w:rsidRPr="00A06005" w:rsidRDefault="0043753E" w:rsidP="00D960EA">
            <w:pPr>
              <w:rPr>
                <w:color w:val="000000"/>
                <w:sz w:val="18"/>
                <w:szCs w:val="18"/>
              </w:rPr>
            </w:pPr>
            <w:proofErr w:type="spellStart"/>
            <w:r w:rsidRPr="00A06005">
              <w:rPr>
                <w:color w:val="000000"/>
                <w:sz w:val="18"/>
                <w:szCs w:val="18"/>
              </w:rPr>
              <w:t>Аксыйский</w:t>
            </w:r>
            <w:proofErr w:type="spellEnd"/>
            <w:r w:rsidRPr="00A06005">
              <w:rPr>
                <w:color w:val="000000"/>
                <w:sz w:val="18"/>
                <w:szCs w:val="18"/>
              </w:rPr>
              <w:t xml:space="preserve"> район (г. </w:t>
            </w:r>
            <w:proofErr w:type="spellStart"/>
            <w:r w:rsidRPr="00A06005">
              <w:rPr>
                <w:color w:val="000000"/>
                <w:sz w:val="18"/>
                <w:szCs w:val="18"/>
              </w:rPr>
              <w:t>Кербен</w:t>
            </w:r>
            <w:proofErr w:type="spellEnd"/>
            <w:r w:rsidRPr="00A06005">
              <w:rPr>
                <w:color w:val="000000"/>
                <w:sz w:val="18"/>
                <w:szCs w:val="18"/>
              </w:rPr>
              <w:t>, ул. Уметалиева 41)</w:t>
            </w:r>
          </w:p>
        </w:tc>
        <w:tc>
          <w:tcPr>
            <w:tcW w:w="1890" w:type="dxa"/>
            <w:shd w:val="clear" w:color="auto" w:fill="auto"/>
            <w:noWrap/>
            <w:vAlign w:val="bottom"/>
          </w:tcPr>
          <w:p w14:paraId="2381EDF0" w14:textId="77777777" w:rsidR="0043753E" w:rsidRPr="008846AF" w:rsidRDefault="0043753E" w:rsidP="00D960EA">
            <w:pPr>
              <w:jc w:val="right"/>
              <w:rPr>
                <w:color w:val="000000"/>
                <w:sz w:val="18"/>
                <w:szCs w:val="18"/>
              </w:rPr>
            </w:pPr>
            <w:r>
              <w:rPr>
                <w:color w:val="000000"/>
                <w:sz w:val="18"/>
                <w:szCs w:val="18"/>
              </w:rPr>
              <w:t>17</w:t>
            </w:r>
          </w:p>
        </w:tc>
      </w:tr>
      <w:tr w:rsidR="0043753E" w:rsidRPr="00403527" w14:paraId="29EADD2A" w14:textId="77777777" w:rsidTr="00D960EA">
        <w:trPr>
          <w:trHeight w:val="288"/>
        </w:trPr>
        <w:tc>
          <w:tcPr>
            <w:tcW w:w="578" w:type="dxa"/>
            <w:shd w:val="clear" w:color="auto" w:fill="auto"/>
            <w:noWrap/>
            <w:vAlign w:val="bottom"/>
            <w:hideMark/>
          </w:tcPr>
          <w:p w14:paraId="57FD408C"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29A20EB5" w14:textId="77777777" w:rsidR="0043753E" w:rsidRPr="00A06005" w:rsidRDefault="0043753E" w:rsidP="00D960EA">
            <w:pPr>
              <w:rPr>
                <w:color w:val="000000"/>
                <w:sz w:val="18"/>
                <w:szCs w:val="18"/>
              </w:rPr>
            </w:pPr>
            <w:proofErr w:type="spellStart"/>
            <w:r w:rsidRPr="00A06005">
              <w:rPr>
                <w:color w:val="000000"/>
                <w:sz w:val="18"/>
                <w:szCs w:val="18"/>
              </w:rPr>
              <w:t>Алабукинский</w:t>
            </w:r>
            <w:proofErr w:type="spellEnd"/>
            <w:r w:rsidRPr="00A06005">
              <w:rPr>
                <w:color w:val="000000"/>
                <w:sz w:val="18"/>
                <w:szCs w:val="18"/>
              </w:rPr>
              <w:t xml:space="preserve"> район (c. Ала-Бука, ул. С. Ибраимова-74</w:t>
            </w:r>
          </w:p>
        </w:tc>
        <w:tc>
          <w:tcPr>
            <w:tcW w:w="1890" w:type="dxa"/>
            <w:shd w:val="clear" w:color="auto" w:fill="auto"/>
            <w:noWrap/>
            <w:vAlign w:val="bottom"/>
          </w:tcPr>
          <w:p w14:paraId="491AF30C" w14:textId="77777777" w:rsidR="0043753E" w:rsidRPr="008846AF" w:rsidRDefault="0043753E" w:rsidP="00D960EA">
            <w:pPr>
              <w:jc w:val="right"/>
              <w:rPr>
                <w:color w:val="000000"/>
                <w:sz w:val="18"/>
                <w:szCs w:val="18"/>
              </w:rPr>
            </w:pPr>
            <w:r>
              <w:rPr>
                <w:color w:val="000000"/>
                <w:sz w:val="18"/>
                <w:szCs w:val="18"/>
              </w:rPr>
              <w:t>13</w:t>
            </w:r>
          </w:p>
        </w:tc>
      </w:tr>
      <w:tr w:rsidR="0043753E" w:rsidRPr="00403527" w14:paraId="5BFB7185" w14:textId="77777777" w:rsidTr="00D960EA">
        <w:trPr>
          <w:trHeight w:val="288"/>
        </w:trPr>
        <w:tc>
          <w:tcPr>
            <w:tcW w:w="578" w:type="dxa"/>
            <w:shd w:val="clear" w:color="auto" w:fill="auto"/>
            <w:noWrap/>
            <w:vAlign w:val="bottom"/>
            <w:hideMark/>
          </w:tcPr>
          <w:p w14:paraId="32336AE0"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7997EC50" w14:textId="77777777" w:rsidR="0043753E" w:rsidRPr="00A06005" w:rsidRDefault="0043753E" w:rsidP="00D960EA">
            <w:pPr>
              <w:rPr>
                <w:color w:val="000000"/>
                <w:sz w:val="18"/>
                <w:szCs w:val="18"/>
              </w:rPr>
            </w:pPr>
            <w:proofErr w:type="spellStart"/>
            <w:r w:rsidRPr="00A06005">
              <w:rPr>
                <w:color w:val="000000"/>
                <w:sz w:val="18"/>
                <w:szCs w:val="18"/>
              </w:rPr>
              <w:t>Токтогульский</w:t>
            </w:r>
            <w:proofErr w:type="spellEnd"/>
            <w:r w:rsidRPr="00A06005">
              <w:rPr>
                <w:color w:val="000000"/>
                <w:sz w:val="18"/>
                <w:szCs w:val="18"/>
              </w:rPr>
              <w:t xml:space="preserve"> район (c. Токтогул, ул. </w:t>
            </w:r>
            <w:proofErr w:type="spellStart"/>
            <w:r w:rsidRPr="00A06005">
              <w:rPr>
                <w:color w:val="000000"/>
                <w:sz w:val="18"/>
                <w:szCs w:val="18"/>
              </w:rPr>
              <w:t>А.Суеркулова</w:t>
            </w:r>
            <w:proofErr w:type="spellEnd"/>
            <w:r w:rsidRPr="00A06005">
              <w:rPr>
                <w:color w:val="000000"/>
                <w:sz w:val="18"/>
                <w:szCs w:val="18"/>
              </w:rPr>
              <w:t xml:space="preserve"> №1</w:t>
            </w:r>
          </w:p>
        </w:tc>
        <w:tc>
          <w:tcPr>
            <w:tcW w:w="1890" w:type="dxa"/>
            <w:shd w:val="clear" w:color="auto" w:fill="auto"/>
            <w:noWrap/>
            <w:vAlign w:val="bottom"/>
          </w:tcPr>
          <w:p w14:paraId="5451AA34" w14:textId="77777777" w:rsidR="0043753E" w:rsidRPr="008846AF" w:rsidRDefault="0043753E" w:rsidP="00D960EA">
            <w:pPr>
              <w:jc w:val="right"/>
              <w:rPr>
                <w:color w:val="000000"/>
                <w:sz w:val="18"/>
                <w:szCs w:val="18"/>
              </w:rPr>
            </w:pPr>
            <w:r>
              <w:rPr>
                <w:color w:val="000000"/>
                <w:sz w:val="18"/>
                <w:szCs w:val="18"/>
              </w:rPr>
              <w:t>7</w:t>
            </w:r>
          </w:p>
        </w:tc>
      </w:tr>
      <w:tr w:rsidR="0043753E" w:rsidRPr="00403527" w14:paraId="56418F80" w14:textId="77777777" w:rsidTr="00D960EA">
        <w:trPr>
          <w:trHeight w:val="288"/>
        </w:trPr>
        <w:tc>
          <w:tcPr>
            <w:tcW w:w="578" w:type="dxa"/>
            <w:shd w:val="clear" w:color="auto" w:fill="auto"/>
            <w:noWrap/>
            <w:vAlign w:val="bottom"/>
            <w:hideMark/>
          </w:tcPr>
          <w:p w14:paraId="583ED2FB"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7D30D4F3" w14:textId="77777777" w:rsidR="0043753E" w:rsidRPr="00A06005" w:rsidRDefault="0043753E" w:rsidP="00D960EA">
            <w:pPr>
              <w:rPr>
                <w:color w:val="000000"/>
                <w:sz w:val="18"/>
                <w:szCs w:val="18"/>
              </w:rPr>
            </w:pPr>
            <w:r w:rsidRPr="00A06005">
              <w:rPr>
                <w:rFonts w:ascii="Roboto" w:hAnsi="Roboto"/>
                <w:color w:val="1F1F1F"/>
                <w:sz w:val="18"/>
                <w:szCs w:val="18"/>
                <w:shd w:val="clear" w:color="auto" w:fill="FFFFFF"/>
              </w:rPr>
              <w:t xml:space="preserve"> г. Таш-Кумыр (г. Таш-</w:t>
            </w:r>
            <w:proofErr w:type="spellStart"/>
            <w:proofErr w:type="gramStart"/>
            <w:r w:rsidRPr="00A06005">
              <w:rPr>
                <w:rFonts w:ascii="Roboto" w:hAnsi="Roboto"/>
                <w:color w:val="1F1F1F"/>
                <w:sz w:val="18"/>
                <w:szCs w:val="18"/>
                <w:shd w:val="clear" w:color="auto" w:fill="FFFFFF"/>
              </w:rPr>
              <w:t>Кумыр,с</w:t>
            </w:r>
            <w:proofErr w:type="spellEnd"/>
            <w:r w:rsidRPr="00A06005">
              <w:rPr>
                <w:rFonts w:ascii="Roboto" w:hAnsi="Roboto"/>
                <w:color w:val="1F1F1F"/>
                <w:sz w:val="18"/>
                <w:szCs w:val="18"/>
                <w:shd w:val="clear" w:color="auto" w:fill="FFFFFF"/>
              </w:rPr>
              <w:t>.</w:t>
            </w:r>
            <w:proofErr w:type="gramEnd"/>
            <w:r w:rsidRPr="00A06005">
              <w:rPr>
                <w:rFonts w:ascii="Roboto" w:hAnsi="Roboto"/>
                <w:color w:val="1F1F1F"/>
                <w:sz w:val="18"/>
                <w:szCs w:val="18"/>
                <w:shd w:val="clear" w:color="auto" w:fill="FFFFFF"/>
              </w:rPr>
              <w:t xml:space="preserve"> </w:t>
            </w:r>
            <w:proofErr w:type="spellStart"/>
            <w:r w:rsidRPr="00A06005">
              <w:rPr>
                <w:rFonts w:ascii="Roboto" w:hAnsi="Roboto"/>
                <w:color w:val="1F1F1F"/>
                <w:sz w:val="18"/>
                <w:szCs w:val="18"/>
                <w:shd w:val="clear" w:color="auto" w:fill="FFFFFF"/>
              </w:rPr>
              <w:t>Кудук</w:t>
            </w:r>
            <w:proofErr w:type="spellEnd"/>
            <w:r w:rsidRPr="00A06005">
              <w:rPr>
                <w:rFonts w:ascii="Roboto" w:hAnsi="Roboto"/>
                <w:color w:val="1F1F1F"/>
                <w:sz w:val="18"/>
                <w:szCs w:val="18"/>
                <w:shd w:val="clear" w:color="auto" w:fill="FFFFFF"/>
              </w:rPr>
              <w:t xml:space="preserve">-Сай, улица </w:t>
            </w:r>
            <w:proofErr w:type="spellStart"/>
            <w:r w:rsidRPr="00A06005">
              <w:rPr>
                <w:rFonts w:ascii="Roboto" w:hAnsi="Roboto"/>
                <w:color w:val="1F1F1F"/>
                <w:sz w:val="18"/>
                <w:szCs w:val="18"/>
                <w:shd w:val="clear" w:color="auto" w:fill="FFFFFF"/>
              </w:rPr>
              <w:t>Чодошов</w:t>
            </w:r>
            <w:proofErr w:type="spellEnd"/>
            <w:r w:rsidRPr="00A06005">
              <w:rPr>
                <w:rFonts w:ascii="Roboto" w:hAnsi="Roboto"/>
                <w:color w:val="1F1F1F"/>
                <w:sz w:val="18"/>
                <w:szCs w:val="18"/>
                <w:shd w:val="clear" w:color="auto" w:fill="FFFFFF"/>
              </w:rPr>
              <w:t xml:space="preserve"> Ниязбек, 36, </w:t>
            </w:r>
            <w:proofErr w:type="spellStart"/>
            <w:r w:rsidRPr="00A06005">
              <w:rPr>
                <w:rFonts w:ascii="Roboto" w:hAnsi="Roboto"/>
                <w:color w:val="1F1F1F"/>
                <w:sz w:val="18"/>
                <w:szCs w:val="18"/>
                <w:shd w:val="clear" w:color="auto" w:fill="FFFFFF"/>
              </w:rPr>
              <w:t>Мирзакулова</w:t>
            </w:r>
            <w:proofErr w:type="spellEnd"/>
            <w:r w:rsidRPr="00A06005">
              <w:rPr>
                <w:rFonts w:ascii="Roboto" w:hAnsi="Roboto"/>
                <w:color w:val="1F1F1F"/>
                <w:sz w:val="18"/>
                <w:szCs w:val="18"/>
                <w:shd w:val="clear" w:color="auto" w:fill="FFFFFF"/>
              </w:rPr>
              <w:t xml:space="preserve"> Замира)</w:t>
            </w:r>
          </w:p>
        </w:tc>
        <w:tc>
          <w:tcPr>
            <w:tcW w:w="1890" w:type="dxa"/>
            <w:shd w:val="clear" w:color="auto" w:fill="auto"/>
            <w:noWrap/>
            <w:vAlign w:val="bottom"/>
          </w:tcPr>
          <w:p w14:paraId="55667273" w14:textId="77777777" w:rsidR="0043753E" w:rsidRPr="008846AF" w:rsidRDefault="0043753E" w:rsidP="00D960EA">
            <w:pPr>
              <w:jc w:val="right"/>
              <w:rPr>
                <w:color w:val="000000"/>
                <w:sz w:val="18"/>
                <w:szCs w:val="18"/>
              </w:rPr>
            </w:pPr>
            <w:r>
              <w:rPr>
                <w:color w:val="000000"/>
                <w:sz w:val="18"/>
                <w:szCs w:val="18"/>
              </w:rPr>
              <w:t>1</w:t>
            </w:r>
          </w:p>
        </w:tc>
      </w:tr>
      <w:tr w:rsidR="0043753E" w:rsidRPr="00403527" w14:paraId="76186AEA" w14:textId="77777777" w:rsidTr="00D960EA">
        <w:trPr>
          <w:trHeight w:val="288"/>
        </w:trPr>
        <w:tc>
          <w:tcPr>
            <w:tcW w:w="578" w:type="dxa"/>
            <w:shd w:val="clear" w:color="auto" w:fill="auto"/>
            <w:noWrap/>
            <w:vAlign w:val="bottom"/>
            <w:hideMark/>
          </w:tcPr>
          <w:p w14:paraId="2C2B06A8"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9AB16C1" w14:textId="77777777" w:rsidR="0043753E" w:rsidRPr="00A06005" w:rsidRDefault="0043753E" w:rsidP="00D960EA">
            <w:pPr>
              <w:rPr>
                <w:color w:val="000000"/>
                <w:sz w:val="18"/>
                <w:szCs w:val="18"/>
              </w:rPr>
            </w:pPr>
            <w:proofErr w:type="spellStart"/>
            <w:r w:rsidRPr="00A06005">
              <w:rPr>
                <w:rFonts w:ascii="Roboto" w:hAnsi="Roboto"/>
                <w:color w:val="1F1F1F"/>
                <w:sz w:val="18"/>
                <w:szCs w:val="18"/>
                <w:shd w:val="clear" w:color="auto" w:fill="FFFFFF"/>
              </w:rPr>
              <w:t>Чаткальский</w:t>
            </w:r>
            <w:proofErr w:type="spellEnd"/>
            <w:r w:rsidRPr="00A06005">
              <w:rPr>
                <w:rFonts w:ascii="Roboto" w:hAnsi="Roboto"/>
                <w:color w:val="1F1F1F"/>
                <w:sz w:val="18"/>
                <w:szCs w:val="18"/>
                <w:shd w:val="clear" w:color="auto" w:fill="FFFFFF"/>
              </w:rPr>
              <w:t xml:space="preserve"> район (г. </w:t>
            </w:r>
            <w:proofErr w:type="spellStart"/>
            <w:r w:rsidRPr="00A06005">
              <w:rPr>
                <w:rFonts w:ascii="Roboto" w:hAnsi="Roboto"/>
                <w:color w:val="1F1F1F"/>
                <w:sz w:val="18"/>
                <w:szCs w:val="18"/>
                <w:shd w:val="clear" w:color="auto" w:fill="FFFFFF"/>
              </w:rPr>
              <w:t>Каныш-кыя</w:t>
            </w:r>
            <w:proofErr w:type="spellEnd"/>
            <w:r w:rsidRPr="00A06005">
              <w:rPr>
                <w:rFonts w:ascii="Roboto" w:hAnsi="Roboto"/>
                <w:color w:val="1F1F1F"/>
                <w:sz w:val="18"/>
                <w:szCs w:val="18"/>
                <w:shd w:val="clear" w:color="auto" w:fill="FFFFFF"/>
              </w:rPr>
              <w:t xml:space="preserve"> Ул. Ленина, Дом 50)</w:t>
            </w:r>
          </w:p>
        </w:tc>
        <w:tc>
          <w:tcPr>
            <w:tcW w:w="1890" w:type="dxa"/>
            <w:shd w:val="clear" w:color="auto" w:fill="auto"/>
            <w:noWrap/>
            <w:vAlign w:val="bottom"/>
          </w:tcPr>
          <w:p w14:paraId="039494AD" w14:textId="77777777" w:rsidR="0043753E" w:rsidRPr="008846AF" w:rsidRDefault="0043753E" w:rsidP="00D960EA">
            <w:pPr>
              <w:jc w:val="right"/>
              <w:rPr>
                <w:color w:val="000000"/>
                <w:sz w:val="18"/>
                <w:szCs w:val="18"/>
              </w:rPr>
            </w:pPr>
            <w:r>
              <w:rPr>
                <w:color w:val="000000"/>
                <w:sz w:val="18"/>
                <w:szCs w:val="18"/>
              </w:rPr>
              <w:t>2</w:t>
            </w:r>
          </w:p>
        </w:tc>
      </w:tr>
      <w:tr w:rsidR="0043753E" w:rsidRPr="00403527" w14:paraId="7A5277DC" w14:textId="77777777" w:rsidTr="00D960EA">
        <w:trPr>
          <w:trHeight w:val="288"/>
        </w:trPr>
        <w:tc>
          <w:tcPr>
            <w:tcW w:w="578" w:type="dxa"/>
            <w:shd w:val="clear" w:color="auto" w:fill="auto"/>
            <w:noWrap/>
            <w:vAlign w:val="bottom"/>
            <w:hideMark/>
          </w:tcPr>
          <w:p w14:paraId="21CA8A72"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722DFF91" w14:textId="77777777" w:rsidR="0043753E" w:rsidRPr="00A06005" w:rsidRDefault="0043753E" w:rsidP="00D960EA">
            <w:pPr>
              <w:rPr>
                <w:color w:val="000000"/>
                <w:sz w:val="18"/>
                <w:szCs w:val="18"/>
              </w:rPr>
            </w:pPr>
            <w:proofErr w:type="spellStart"/>
            <w:r w:rsidRPr="00A06005">
              <w:rPr>
                <w:color w:val="000000"/>
                <w:sz w:val="18"/>
                <w:szCs w:val="18"/>
              </w:rPr>
              <w:t>Ноокенский</w:t>
            </w:r>
            <w:proofErr w:type="spellEnd"/>
            <w:r w:rsidRPr="00A06005">
              <w:rPr>
                <w:color w:val="000000"/>
                <w:sz w:val="18"/>
                <w:szCs w:val="18"/>
              </w:rPr>
              <w:t xml:space="preserve"> район (c. Массы, ул. Токтогула 2)</w:t>
            </w:r>
          </w:p>
        </w:tc>
        <w:tc>
          <w:tcPr>
            <w:tcW w:w="1890" w:type="dxa"/>
            <w:shd w:val="clear" w:color="auto" w:fill="auto"/>
            <w:noWrap/>
            <w:vAlign w:val="bottom"/>
          </w:tcPr>
          <w:p w14:paraId="69B25ACE" w14:textId="77777777" w:rsidR="0043753E" w:rsidRPr="008846AF" w:rsidRDefault="0043753E" w:rsidP="00D960EA">
            <w:pPr>
              <w:jc w:val="right"/>
              <w:rPr>
                <w:color w:val="000000"/>
                <w:sz w:val="18"/>
                <w:szCs w:val="18"/>
              </w:rPr>
            </w:pPr>
            <w:r>
              <w:rPr>
                <w:color w:val="000000"/>
                <w:sz w:val="18"/>
                <w:szCs w:val="18"/>
              </w:rPr>
              <w:t>20</w:t>
            </w:r>
          </w:p>
        </w:tc>
      </w:tr>
      <w:tr w:rsidR="0043753E" w:rsidRPr="00403527" w14:paraId="75C9E5A9" w14:textId="77777777" w:rsidTr="00D960EA">
        <w:trPr>
          <w:trHeight w:val="288"/>
        </w:trPr>
        <w:tc>
          <w:tcPr>
            <w:tcW w:w="578" w:type="dxa"/>
            <w:shd w:val="clear" w:color="auto" w:fill="auto"/>
            <w:noWrap/>
            <w:vAlign w:val="bottom"/>
            <w:hideMark/>
          </w:tcPr>
          <w:p w14:paraId="48CD29C2"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1C7D49E" w14:textId="77777777" w:rsidR="0043753E" w:rsidRPr="00A06005" w:rsidRDefault="0043753E" w:rsidP="00D960EA">
            <w:pPr>
              <w:rPr>
                <w:color w:val="000000"/>
                <w:sz w:val="18"/>
                <w:szCs w:val="18"/>
              </w:rPr>
            </w:pPr>
            <w:proofErr w:type="spellStart"/>
            <w:r w:rsidRPr="00A06005">
              <w:rPr>
                <w:color w:val="000000"/>
                <w:sz w:val="18"/>
                <w:szCs w:val="18"/>
              </w:rPr>
              <w:t>Сузакский</w:t>
            </w:r>
            <w:proofErr w:type="spellEnd"/>
            <w:r w:rsidRPr="00A06005">
              <w:rPr>
                <w:color w:val="000000"/>
                <w:sz w:val="18"/>
                <w:szCs w:val="18"/>
              </w:rPr>
              <w:t xml:space="preserve"> район (c. Сузак, ул. </w:t>
            </w:r>
            <w:proofErr w:type="spellStart"/>
            <w:r w:rsidRPr="00A06005">
              <w:rPr>
                <w:color w:val="000000"/>
                <w:sz w:val="18"/>
                <w:szCs w:val="18"/>
              </w:rPr>
              <w:t>Даканпалвана</w:t>
            </w:r>
            <w:proofErr w:type="spellEnd"/>
            <w:r w:rsidRPr="00A06005">
              <w:rPr>
                <w:color w:val="000000"/>
                <w:sz w:val="18"/>
                <w:szCs w:val="18"/>
              </w:rPr>
              <w:t xml:space="preserve"> 7)</w:t>
            </w:r>
          </w:p>
        </w:tc>
        <w:tc>
          <w:tcPr>
            <w:tcW w:w="1890" w:type="dxa"/>
            <w:shd w:val="clear" w:color="auto" w:fill="auto"/>
            <w:noWrap/>
            <w:vAlign w:val="bottom"/>
          </w:tcPr>
          <w:p w14:paraId="6A345C68" w14:textId="77777777" w:rsidR="0043753E" w:rsidRPr="008846AF" w:rsidRDefault="0043753E" w:rsidP="00D960EA">
            <w:pPr>
              <w:jc w:val="right"/>
              <w:rPr>
                <w:color w:val="000000"/>
                <w:sz w:val="18"/>
                <w:szCs w:val="18"/>
              </w:rPr>
            </w:pPr>
            <w:r>
              <w:rPr>
                <w:color w:val="000000"/>
                <w:sz w:val="18"/>
                <w:szCs w:val="18"/>
              </w:rPr>
              <w:t>42</w:t>
            </w:r>
          </w:p>
        </w:tc>
      </w:tr>
      <w:tr w:rsidR="0043753E" w:rsidRPr="00403527" w14:paraId="07D8E818" w14:textId="77777777" w:rsidTr="00D960EA">
        <w:trPr>
          <w:trHeight w:val="288"/>
        </w:trPr>
        <w:tc>
          <w:tcPr>
            <w:tcW w:w="578" w:type="dxa"/>
            <w:shd w:val="clear" w:color="auto" w:fill="auto"/>
            <w:noWrap/>
            <w:vAlign w:val="bottom"/>
            <w:hideMark/>
          </w:tcPr>
          <w:p w14:paraId="5D7C7A1B"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B654570" w14:textId="77777777" w:rsidR="0043753E" w:rsidRPr="00A06005" w:rsidRDefault="0043753E" w:rsidP="00D960EA">
            <w:pPr>
              <w:rPr>
                <w:color w:val="000000"/>
                <w:sz w:val="18"/>
                <w:szCs w:val="18"/>
              </w:rPr>
            </w:pPr>
            <w:r w:rsidRPr="00A06005">
              <w:rPr>
                <w:color w:val="000000"/>
                <w:sz w:val="18"/>
                <w:szCs w:val="18"/>
              </w:rPr>
              <w:t>Базар-</w:t>
            </w:r>
            <w:proofErr w:type="spellStart"/>
            <w:r w:rsidRPr="00A06005">
              <w:rPr>
                <w:color w:val="000000"/>
                <w:sz w:val="18"/>
                <w:szCs w:val="18"/>
              </w:rPr>
              <w:t>Коргонский</w:t>
            </w:r>
            <w:proofErr w:type="spellEnd"/>
            <w:r w:rsidRPr="00A06005">
              <w:rPr>
                <w:color w:val="000000"/>
                <w:sz w:val="18"/>
                <w:szCs w:val="18"/>
              </w:rPr>
              <w:t xml:space="preserve"> район (c. Базар-</w:t>
            </w:r>
            <w:proofErr w:type="spellStart"/>
            <w:r w:rsidRPr="00A06005">
              <w:rPr>
                <w:color w:val="000000"/>
                <w:sz w:val="18"/>
                <w:szCs w:val="18"/>
              </w:rPr>
              <w:t>Коргон</w:t>
            </w:r>
            <w:proofErr w:type="spellEnd"/>
            <w:r w:rsidRPr="00A06005">
              <w:rPr>
                <w:color w:val="000000"/>
                <w:sz w:val="18"/>
                <w:szCs w:val="18"/>
              </w:rPr>
              <w:t xml:space="preserve">, ул. </w:t>
            </w:r>
            <w:proofErr w:type="spellStart"/>
            <w:r w:rsidRPr="00A06005">
              <w:rPr>
                <w:color w:val="000000"/>
                <w:sz w:val="18"/>
                <w:szCs w:val="18"/>
              </w:rPr>
              <w:t>Б.Осмонова</w:t>
            </w:r>
            <w:proofErr w:type="spellEnd"/>
            <w:r w:rsidRPr="00A06005">
              <w:rPr>
                <w:color w:val="000000"/>
                <w:sz w:val="18"/>
                <w:szCs w:val="18"/>
              </w:rPr>
              <w:t>, 47</w:t>
            </w:r>
          </w:p>
        </w:tc>
        <w:tc>
          <w:tcPr>
            <w:tcW w:w="1890" w:type="dxa"/>
            <w:shd w:val="clear" w:color="auto" w:fill="auto"/>
            <w:noWrap/>
            <w:vAlign w:val="bottom"/>
          </w:tcPr>
          <w:p w14:paraId="4725952E" w14:textId="77777777" w:rsidR="0043753E" w:rsidRPr="008846AF" w:rsidRDefault="0043753E" w:rsidP="00D960EA">
            <w:pPr>
              <w:jc w:val="right"/>
              <w:rPr>
                <w:color w:val="000000"/>
                <w:sz w:val="18"/>
                <w:szCs w:val="18"/>
              </w:rPr>
            </w:pPr>
            <w:r>
              <w:rPr>
                <w:color w:val="000000"/>
                <w:sz w:val="18"/>
                <w:szCs w:val="18"/>
              </w:rPr>
              <w:t>12</w:t>
            </w:r>
          </w:p>
        </w:tc>
      </w:tr>
      <w:tr w:rsidR="0043753E" w:rsidRPr="00403527" w14:paraId="2E1473E1" w14:textId="77777777" w:rsidTr="00D960EA">
        <w:trPr>
          <w:trHeight w:val="288"/>
        </w:trPr>
        <w:tc>
          <w:tcPr>
            <w:tcW w:w="578" w:type="dxa"/>
            <w:shd w:val="clear" w:color="auto" w:fill="auto"/>
            <w:noWrap/>
            <w:vAlign w:val="bottom"/>
            <w:hideMark/>
          </w:tcPr>
          <w:p w14:paraId="274CA727"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2B5531E" w14:textId="77777777" w:rsidR="0043753E" w:rsidRPr="00A06005" w:rsidRDefault="0043753E" w:rsidP="00D960EA">
            <w:pPr>
              <w:rPr>
                <w:color w:val="000000"/>
                <w:sz w:val="18"/>
                <w:szCs w:val="18"/>
              </w:rPr>
            </w:pPr>
            <w:r w:rsidRPr="00A06005">
              <w:rPr>
                <w:color w:val="000000"/>
                <w:sz w:val="18"/>
                <w:szCs w:val="18"/>
              </w:rPr>
              <w:t>Кок-</w:t>
            </w:r>
            <w:proofErr w:type="spellStart"/>
            <w:r w:rsidRPr="00A06005">
              <w:rPr>
                <w:color w:val="000000"/>
                <w:sz w:val="18"/>
                <w:szCs w:val="18"/>
              </w:rPr>
              <w:t>Жангак</w:t>
            </w:r>
            <w:proofErr w:type="spellEnd"/>
            <w:r w:rsidRPr="00A06005">
              <w:rPr>
                <w:color w:val="000000"/>
                <w:sz w:val="18"/>
                <w:szCs w:val="18"/>
              </w:rPr>
              <w:t xml:space="preserve"> (</w:t>
            </w:r>
            <w:proofErr w:type="spellStart"/>
            <w:r w:rsidRPr="00A06005">
              <w:rPr>
                <w:color w:val="000000"/>
                <w:sz w:val="18"/>
                <w:szCs w:val="18"/>
              </w:rPr>
              <w:t>г.Кок-Жангак</w:t>
            </w:r>
            <w:proofErr w:type="spellEnd"/>
            <w:r w:rsidRPr="00A06005">
              <w:rPr>
                <w:color w:val="000000"/>
                <w:sz w:val="18"/>
                <w:szCs w:val="18"/>
              </w:rPr>
              <w:t xml:space="preserve"> </w:t>
            </w:r>
            <w:proofErr w:type="spellStart"/>
            <w:r w:rsidRPr="00A06005">
              <w:rPr>
                <w:color w:val="000000"/>
                <w:sz w:val="18"/>
                <w:szCs w:val="18"/>
              </w:rPr>
              <w:t>ул.Ленина</w:t>
            </w:r>
            <w:proofErr w:type="spellEnd"/>
            <w:r w:rsidRPr="00A06005">
              <w:rPr>
                <w:color w:val="000000"/>
                <w:sz w:val="18"/>
                <w:szCs w:val="18"/>
              </w:rPr>
              <w:t xml:space="preserve"> 67)</w:t>
            </w:r>
          </w:p>
        </w:tc>
        <w:tc>
          <w:tcPr>
            <w:tcW w:w="1890" w:type="dxa"/>
            <w:shd w:val="clear" w:color="auto" w:fill="auto"/>
            <w:noWrap/>
            <w:vAlign w:val="bottom"/>
          </w:tcPr>
          <w:p w14:paraId="41427878" w14:textId="77777777" w:rsidR="0043753E" w:rsidRPr="008846AF" w:rsidRDefault="0043753E" w:rsidP="00D960EA">
            <w:pPr>
              <w:jc w:val="right"/>
              <w:rPr>
                <w:color w:val="000000"/>
                <w:sz w:val="18"/>
                <w:szCs w:val="18"/>
              </w:rPr>
            </w:pPr>
            <w:r>
              <w:rPr>
                <w:color w:val="000000"/>
                <w:sz w:val="18"/>
                <w:szCs w:val="18"/>
              </w:rPr>
              <w:t>2</w:t>
            </w:r>
          </w:p>
        </w:tc>
      </w:tr>
      <w:tr w:rsidR="0043753E" w:rsidRPr="00403527" w14:paraId="7E71A933" w14:textId="77777777" w:rsidTr="00D960EA">
        <w:trPr>
          <w:trHeight w:val="288"/>
        </w:trPr>
        <w:tc>
          <w:tcPr>
            <w:tcW w:w="578" w:type="dxa"/>
            <w:shd w:val="clear" w:color="auto" w:fill="auto"/>
            <w:noWrap/>
            <w:vAlign w:val="bottom"/>
            <w:hideMark/>
          </w:tcPr>
          <w:p w14:paraId="61AE41DF"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7521FE9F" w14:textId="77777777" w:rsidR="0043753E" w:rsidRPr="00A06005" w:rsidRDefault="0043753E" w:rsidP="00D960EA">
            <w:pPr>
              <w:rPr>
                <w:color w:val="000000"/>
                <w:sz w:val="18"/>
                <w:szCs w:val="18"/>
              </w:rPr>
            </w:pPr>
            <w:r w:rsidRPr="00A06005">
              <w:rPr>
                <w:color w:val="000000"/>
                <w:sz w:val="18"/>
                <w:szCs w:val="18"/>
              </w:rPr>
              <w:t xml:space="preserve">г. Джалал-Абад (г. Джалал-Абад, ул. </w:t>
            </w:r>
            <w:proofErr w:type="spellStart"/>
            <w:r w:rsidRPr="00A06005">
              <w:rPr>
                <w:color w:val="000000"/>
                <w:sz w:val="18"/>
                <w:szCs w:val="18"/>
              </w:rPr>
              <w:t>Ж.Бакиева</w:t>
            </w:r>
            <w:proofErr w:type="spellEnd"/>
            <w:r w:rsidRPr="00A06005">
              <w:rPr>
                <w:color w:val="000000"/>
                <w:sz w:val="18"/>
                <w:szCs w:val="18"/>
              </w:rPr>
              <w:t xml:space="preserve"> 15)</w:t>
            </w:r>
          </w:p>
        </w:tc>
        <w:tc>
          <w:tcPr>
            <w:tcW w:w="1890" w:type="dxa"/>
            <w:shd w:val="clear" w:color="auto" w:fill="auto"/>
            <w:noWrap/>
            <w:vAlign w:val="bottom"/>
          </w:tcPr>
          <w:p w14:paraId="34320835" w14:textId="77777777" w:rsidR="0043753E" w:rsidRPr="008846AF" w:rsidRDefault="0043753E" w:rsidP="00D960EA">
            <w:pPr>
              <w:jc w:val="right"/>
              <w:rPr>
                <w:color w:val="000000"/>
                <w:sz w:val="18"/>
                <w:szCs w:val="18"/>
              </w:rPr>
            </w:pPr>
            <w:r>
              <w:rPr>
                <w:color w:val="000000"/>
                <w:sz w:val="18"/>
                <w:szCs w:val="18"/>
              </w:rPr>
              <w:t>12</w:t>
            </w:r>
          </w:p>
        </w:tc>
      </w:tr>
      <w:tr w:rsidR="0043753E" w:rsidRPr="00403527" w14:paraId="3AD3F45E" w14:textId="77777777" w:rsidTr="00D960EA">
        <w:trPr>
          <w:trHeight w:val="288"/>
        </w:trPr>
        <w:tc>
          <w:tcPr>
            <w:tcW w:w="578" w:type="dxa"/>
            <w:shd w:val="clear" w:color="auto" w:fill="auto"/>
            <w:noWrap/>
            <w:vAlign w:val="bottom"/>
            <w:hideMark/>
          </w:tcPr>
          <w:p w14:paraId="69750276"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8EC494D" w14:textId="77777777" w:rsidR="0043753E" w:rsidRPr="00A06005" w:rsidRDefault="0043753E" w:rsidP="00D960EA">
            <w:pPr>
              <w:rPr>
                <w:color w:val="000000"/>
                <w:sz w:val="18"/>
                <w:szCs w:val="18"/>
              </w:rPr>
            </w:pPr>
            <w:r w:rsidRPr="00A06005">
              <w:rPr>
                <w:color w:val="000000"/>
                <w:sz w:val="18"/>
                <w:szCs w:val="18"/>
              </w:rPr>
              <w:t xml:space="preserve"> Общественн</w:t>
            </w:r>
            <w:r>
              <w:rPr>
                <w:color w:val="000000"/>
                <w:sz w:val="18"/>
                <w:szCs w:val="18"/>
              </w:rPr>
              <w:t>ая</w:t>
            </w:r>
            <w:r w:rsidRPr="00A06005">
              <w:rPr>
                <w:color w:val="000000"/>
                <w:sz w:val="18"/>
                <w:szCs w:val="18"/>
              </w:rPr>
              <w:t xml:space="preserve"> библиотек</w:t>
            </w:r>
            <w:r>
              <w:rPr>
                <w:color w:val="000000"/>
                <w:sz w:val="18"/>
                <w:szCs w:val="18"/>
              </w:rPr>
              <w:t>а</w:t>
            </w:r>
            <w:r w:rsidRPr="00A06005">
              <w:rPr>
                <w:color w:val="000000"/>
                <w:sz w:val="18"/>
                <w:szCs w:val="18"/>
              </w:rPr>
              <w:t xml:space="preserve"> (г. </w:t>
            </w:r>
            <w:proofErr w:type="spellStart"/>
            <w:r w:rsidRPr="00A06005">
              <w:rPr>
                <w:color w:val="000000"/>
                <w:sz w:val="18"/>
                <w:szCs w:val="18"/>
              </w:rPr>
              <w:t>Жалал</w:t>
            </w:r>
            <w:proofErr w:type="spellEnd"/>
            <w:r w:rsidRPr="00A06005">
              <w:rPr>
                <w:color w:val="000000"/>
                <w:sz w:val="18"/>
                <w:szCs w:val="18"/>
              </w:rPr>
              <w:t xml:space="preserve">-Абад, ул. Ленина 20)  </w:t>
            </w:r>
          </w:p>
        </w:tc>
        <w:tc>
          <w:tcPr>
            <w:tcW w:w="1890" w:type="dxa"/>
            <w:shd w:val="clear" w:color="auto" w:fill="auto"/>
            <w:noWrap/>
            <w:vAlign w:val="bottom"/>
          </w:tcPr>
          <w:p w14:paraId="2BC4E00C" w14:textId="77777777" w:rsidR="0043753E" w:rsidRPr="008846AF" w:rsidRDefault="0043753E" w:rsidP="00D960EA">
            <w:pPr>
              <w:jc w:val="right"/>
              <w:rPr>
                <w:color w:val="000000"/>
                <w:sz w:val="18"/>
                <w:szCs w:val="18"/>
              </w:rPr>
            </w:pPr>
            <w:r>
              <w:rPr>
                <w:color w:val="000000"/>
                <w:sz w:val="18"/>
                <w:szCs w:val="18"/>
              </w:rPr>
              <w:t>29</w:t>
            </w:r>
          </w:p>
        </w:tc>
      </w:tr>
      <w:tr w:rsidR="0043753E" w:rsidRPr="00403527" w14:paraId="74468962" w14:textId="77777777" w:rsidTr="00D960EA">
        <w:trPr>
          <w:trHeight w:val="360"/>
        </w:trPr>
        <w:tc>
          <w:tcPr>
            <w:tcW w:w="578" w:type="dxa"/>
            <w:shd w:val="clear" w:color="auto" w:fill="auto"/>
            <w:noWrap/>
            <w:vAlign w:val="bottom"/>
            <w:hideMark/>
          </w:tcPr>
          <w:p w14:paraId="705282FA"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28779FF1" w14:textId="77777777" w:rsidR="0043753E" w:rsidRPr="00A06005" w:rsidRDefault="0043753E" w:rsidP="00D960EA">
            <w:pPr>
              <w:rPr>
                <w:b/>
                <w:bCs/>
                <w:sz w:val="18"/>
                <w:szCs w:val="18"/>
              </w:rPr>
            </w:pPr>
            <w:r w:rsidRPr="00A06005">
              <w:rPr>
                <w:b/>
                <w:bCs/>
                <w:sz w:val="18"/>
                <w:szCs w:val="18"/>
              </w:rPr>
              <w:t xml:space="preserve">Общее </w:t>
            </w:r>
            <w:proofErr w:type="gramStart"/>
            <w:r w:rsidRPr="00A06005">
              <w:rPr>
                <w:b/>
                <w:bCs/>
                <w:sz w:val="18"/>
                <w:szCs w:val="18"/>
              </w:rPr>
              <w:t>количество</w:t>
            </w:r>
            <w:r>
              <w:rPr>
                <w:b/>
                <w:bCs/>
                <w:sz w:val="18"/>
                <w:szCs w:val="18"/>
              </w:rPr>
              <w:t xml:space="preserve">  пачек</w:t>
            </w:r>
            <w:proofErr w:type="gramEnd"/>
            <w:r>
              <w:rPr>
                <w:b/>
                <w:bCs/>
                <w:sz w:val="18"/>
                <w:szCs w:val="18"/>
              </w:rPr>
              <w:t xml:space="preserve"> </w:t>
            </w:r>
            <w:r w:rsidRPr="00A06005">
              <w:rPr>
                <w:b/>
                <w:bCs/>
                <w:color w:val="000000"/>
                <w:sz w:val="18"/>
                <w:szCs w:val="18"/>
              </w:rPr>
              <w:t>Джалал-Абад</w:t>
            </w:r>
            <w:r w:rsidRPr="00A06005">
              <w:rPr>
                <w:b/>
                <w:bCs/>
                <w:sz w:val="18"/>
                <w:szCs w:val="18"/>
              </w:rPr>
              <w:t xml:space="preserve"> область</w:t>
            </w:r>
          </w:p>
        </w:tc>
        <w:tc>
          <w:tcPr>
            <w:tcW w:w="1890" w:type="dxa"/>
            <w:shd w:val="clear" w:color="auto" w:fill="auto"/>
            <w:noWrap/>
            <w:vAlign w:val="bottom"/>
          </w:tcPr>
          <w:p w14:paraId="103FA26A" w14:textId="77777777" w:rsidR="0043753E" w:rsidRPr="005C5C09" w:rsidRDefault="0043753E" w:rsidP="00D960EA">
            <w:pPr>
              <w:jc w:val="right"/>
              <w:rPr>
                <w:b/>
                <w:bCs/>
                <w:sz w:val="18"/>
                <w:szCs w:val="18"/>
              </w:rPr>
            </w:pPr>
            <w:r>
              <w:rPr>
                <w:b/>
                <w:bCs/>
                <w:sz w:val="18"/>
                <w:szCs w:val="18"/>
              </w:rPr>
              <w:t>157</w:t>
            </w:r>
          </w:p>
        </w:tc>
      </w:tr>
      <w:tr w:rsidR="0043753E" w:rsidRPr="00403527" w14:paraId="37A7BB6A" w14:textId="77777777" w:rsidTr="00D960EA">
        <w:trPr>
          <w:trHeight w:val="53"/>
        </w:trPr>
        <w:tc>
          <w:tcPr>
            <w:tcW w:w="578" w:type="dxa"/>
            <w:shd w:val="clear" w:color="auto" w:fill="auto"/>
            <w:noWrap/>
            <w:vAlign w:val="bottom"/>
            <w:hideMark/>
          </w:tcPr>
          <w:p w14:paraId="51115C60" w14:textId="77777777" w:rsidR="0043753E" w:rsidRPr="00A06005" w:rsidRDefault="0043753E" w:rsidP="00D960EA">
            <w:pPr>
              <w:rPr>
                <w:b/>
                <w:bCs/>
                <w:sz w:val="18"/>
                <w:szCs w:val="18"/>
              </w:rPr>
            </w:pPr>
            <w:r w:rsidRPr="00A06005">
              <w:rPr>
                <w:b/>
                <w:bCs/>
                <w:sz w:val="18"/>
                <w:szCs w:val="18"/>
              </w:rPr>
              <w:t>2</w:t>
            </w:r>
          </w:p>
        </w:tc>
        <w:tc>
          <w:tcPr>
            <w:tcW w:w="7337" w:type="dxa"/>
            <w:shd w:val="clear" w:color="auto" w:fill="auto"/>
            <w:noWrap/>
            <w:vAlign w:val="bottom"/>
            <w:hideMark/>
          </w:tcPr>
          <w:p w14:paraId="2211BEBF" w14:textId="77777777" w:rsidR="0043753E" w:rsidRPr="00A06005" w:rsidRDefault="0043753E" w:rsidP="00D960EA">
            <w:pPr>
              <w:rPr>
                <w:b/>
                <w:bCs/>
                <w:color w:val="000000"/>
                <w:sz w:val="18"/>
                <w:szCs w:val="18"/>
              </w:rPr>
            </w:pPr>
            <w:r w:rsidRPr="00A06005">
              <w:rPr>
                <w:b/>
                <w:bCs/>
                <w:color w:val="000000"/>
                <w:sz w:val="18"/>
                <w:szCs w:val="18"/>
              </w:rPr>
              <w:t>ОШ</w:t>
            </w:r>
          </w:p>
        </w:tc>
        <w:tc>
          <w:tcPr>
            <w:tcW w:w="1890" w:type="dxa"/>
            <w:shd w:val="clear" w:color="auto" w:fill="auto"/>
            <w:vAlign w:val="center"/>
            <w:hideMark/>
          </w:tcPr>
          <w:p w14:paraId="1DCF6022" w14:textId="77777777" w:rsidR="0043753E" w:rsidRPr="00A06005" w:rsidRDefault="0043753E" w:rsidP="00D960EA">
            <w:pPr>
              <w:jc w:val="center"/>
              <w:rPr>
                <w:b/>
                <w:bCs/>
                <w:color w:val="000000"/>
                <w:sz w:val="18"/>
                <w:szCs w:val="18"/>
              </w:rPr>
            </w:pPr>
            <w:r w:rsidRPr="00A06005">
              <w:rPr>
                <w:b/>
                <w:bCs/>
                <w:color w:val="000000"/>
                <w:sz w:val="18"/>
                <w:szCs w:val="18"/>
              </w:rPr>
              <w:t> </w:t>
            </w:r>
          </w:p>
        </w:tc>
      </w:tr>
      <w:tr w:rsidR="0043753E" w:rsidRPr="00403527" w14:paraId="2D88DF87" w14:textId="77777777" w:rsidTr="00D960EA">
        <w:trPr>
          <w:trHeight w:val="288"/>
        </w:trPr>
        <w:tc>
          <w:tcPr>
            <w:tcW w:w="578" w:type="dxa"/>
            <w:shd w:val="clear" w:color="auto" w:fill="auto"/>
            <w:noWrap/>
            <w:vAlign w:val="bottom"/>
            <w:hideMark/>
          </w:tcPr>
          <w:p w14:paraId="38CD9ACA" w14:textId="77777777" w:rsidR="0043753E" w:rsidRPr="00A06005" w:rsidRDefault="0043753E" w:rsidP="00D960EA">
            <w:pPr>
              <w:jc w:val="center"/>
              <w:rPr>
                <w:b/>
                <w:bCs/>
                <w:color w:val="000000"/>
                <w:sz w:val="18"/>
                <w:szCs w:val="18"/>
              </w:rPr>
            </w:pPr>
          </w:p>
        </w:tc>
        <w:tc>
          <w:tcPr>
            <w:tcW w:w="7337" w:type="dxa"/>
            <w:shd w:val="clear" w:color="auto" w:fill="auto"/>
            <w:noWrap/>
            <w:vAlign w:val="bottom"/>
            <w:hideMark/>
          </w:tcPr>
          <w:p w14:paraId="42B80396" w14:textId="77777777" w:rsidR="0043753E" w:rsidRPr="00A06005" w:rsidRDefault="0043753E" w:rsidP="00D960EA">
            <w:pPr>
              <w:rPr>
                <w:color w:val="000000"/>
                <w:sz w:val="18"/>
                <w:szCs w:val="18"/>
              </w:rPr>
            </w:pPr>
            <w:r w:rsidRPr="00A06005">
              <w:rPr>
                <w:color w:val="000000"/>
                <w:sz w:val="18"/>
                <w:szCs w:val="18"/>
              </w:rPr>
              <w:t xml:space="preserve"> </w:t>
            </w:r>
            <w:proofErr w:type="spellStart"/>
            <w:r w:rsidRPr="00A06005">
              <w:rPr>
                <w:color w:val="000000"/>
                <w:sz w:val="18"/>
                <w:szCs w:val="18"/>
              </w:rPr>
              <w:t>Ноокатский</w:t>
            </w:r>
            <w:proofErr w:type="spellEnd"/>
            <w:r w:rsidRPr="00A06005">
              <w:rPr>
                <w:color w:val="000000"/>
                <w:sz w:val="18"/>
                <w:szCs w:val="18"/>
              </w:rPr>
              <w:t xml:space="preserve"> район (г. </w:t>
            </w:r>
            <w:proofErr w:type="spellStart"/>
            <w:r w:rsidRPr="00A06005">
              <w:rPr>
                <w:color w:val="000000"/>
                <w:sz w:val="18"/>
                <w:szCs w:val="18"/>
              </w:rPr>
              <w:t>Ноокат</w:t>
            </w:r>
            <w:proofErr w:type="spellEnd"/>
            <w:r w:rsidRPr="00A06005">
              <w:rPr>
                <w:color w:val="000000"/>
                <w:sz w:val="18"/>
                <w:szCs w:val="18"/>
              </w:rPr>
              <w:t>, ул. Ленина 9)</w:t>
            </w:r>
          </w:p>
        </w:tc>
        <w:tc>
          <w:tcPr>
            <w:tcW w:w="1890" w:type="dxa"/>
            <w:shd w:val="clear" w:color="auto" w:fill="auto"/>
            <w:noWrap/>
            <w:vAlign w:val="bottom"/>
          </w:tcPr>
          <w:p w14:paraId="286E60EB" w14:textId="77777777" w:rsidR="0043753E" w:rsidRPr="008846AF" w:rsidRDefault="0043753E" w:rsidP="00D960EA">
            <w:pPr>
              <w:jc w:val="right"/>
              <w:rPr>
                <w:color w:val="000000"/>
                <w:sz w:val="18"/>
                <w:szCs w:val="18"/>
              </w:rPr>
            </w:pPr>
            <w:r>
              <w:rPr>
                <w:color w:val="000000"/>
                <w:sz w:val="18"/>
                <w:szCs w:val="18"/>
              </w:rPr>
              <w:t>37</w:t>
            </w:r>
          </w:p>
        </w:tc>
      </w:tr>
      <w:tr w:rsidR="0043753E" w:rsidRPr="00403527" w14:paraId="1BAA4A93" w14:textId="77777777" w:rsidTr="00D960EA">
        <w:trPr>
          <w:trHeight w:val="288"/>
        </w:trPr>
        <w:tc>
          <w:tcPr>
            <w:tcW w:w="578" w:type="dxa"/>
            <w:shd w:val="clear" w:color="auto" w:fill="auto"/>
            <w:noWrap/>
            <w:vAlign w:val="bottom"/>
            <w:hideMark/>
          </w:tcPr>
          <w:p w14:paraId="76F414CF"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CCF3014" w14:textId="77777777" w:rsidR="0043753E" w:rsidRPr="00A06005" w:rsidRDefault="0043753E" w:rsidP="00D960EA">
            <w:pPr>
              <w:rPr>
                <w:color w:val="000000"/>
                <w:sz w:val="18"/>
                <w:szCs w:val="18"/>
              </w:rPr>
            </w:pPr>
            <w:r w:rsidRPr="00A06005">
              <w:rPr>
                <w:color w:val="000000"/>
                <w:sz w:val="18"/>
                <w:szCs w:val="18"/>
              </w:rPr>
              <w:t>Кара-</w:t>
            </w:r>
            <w:proofErr w:type="spellStart"/>
            <w:r w:rsidRPr="00A06005">
              <w:rPr>
                <w:color w:val="000000"/>
                <w:sz w:val="18"/>
                <w:szCs w:val="18"/>
              </w:rPr>
              <w:t>Кульжинский</w:t>
            </w:r>
            <w:proofErr w:type="spellEnd"/>
            <w:r w:rsidRPr="00A06005">
              <w:rPr>
                <w:color w:val="000000"/>
                <w:sz w:val="18"/>
                <w:szCs w:val="18"/>
              </w:rPr>
              <w:t xml:space="preserve"> район (c. Кара-</w:t>
            </w:r>
            <w:proofErr w:type="spellStart"/>
            <w:r w:rsidRPr="00A06005">
              <w:rPr>
                <w:color w:val="000000"/>
                <w:sz w:val="18"/>
                <w:szCs w:val="18"/>
              </w:rPr>
              <w:t>Кульджа</w:t>
            </w:r>
            <w:proofErr w:type="spellEnd"/>
            <w:r w:rsidRPr="00A06005">
              <w:rPr>
                <w:color w:val="000000"/>
                <w:sz w:val="18"/>
                <w:szCs w:val="18"/>
              </w:rPr>
              <w:t xml:space="preserve">, </w:t>
            </w:r>
            <w:proofErr w:type="spellStart"/>
            <w:r w:rsidRPr="00A06005">
              <w:rPr>
                <w:color w:val="000000"/>
                <w:sz w:val="18"/>
                <w:szCs w:val="18"/>
              </w:rPr>
              <w:t>Маткадырова</w:t>
            </w:r>
            <w:proofErr w:type="spellEnd"/>
            <w:r w:rsidRPr="00A06005">
              <w:rPr>
                <w:color w:val="000000"/>
                <w:sz w:val="18"/>
                <w:szCs w:val="18"/>
              </w:rPr>
              <w:t xml:space="preserve"> 1)</w:t>
            </w:r>
          </w:p>
        </w:tc>
        <w:tc>
          <w:tcPr>
            <w:tcW w:w="1890" w:type="dxa"/>
            <w:shd w:val="clear" w:color="auto" w:fill="auto"/>
            <w:noWrap/>
            <w:vAlign w:val="bottom"/>
          </w:tcPr>
          <w:p w14:paraId="037431E2" w14:textId="77777777" w:rsidR="0043753E" w:rsidRPr="008846AF" w:rsidRDefault="0043753E" w:rsidP="00D960EA">
            <w:pPr>
              <w:jc w:val="right"/>
              <w:rPr>
                <w:color w:val="000000"/>
                <w:sz w:val="18"/>
                <w:szCs w:val="18"/>
              </w:rPr>
            </w:pPr>
            <w:r>
              <w:rPr>
                <w:color w:val="000000"/>
                <w:sz w:val="18"/>
                <w:szCs w:val="18"/>
              </w:rPr>
              <w:t>23</w:t>
            </w:r>
          </w:p>
        </w:tc>
      </w:tr>
      <w:tr w:rsidR="0043753E" w:rsidRPr="00403527" w14:paraId="553E31BF" w14:textId="77777777" w:rsidTr="00D960EA">
        <w:trPr>
          <w:trHeight w:val="288"/>
        </w:trPr>
        <w:tc>
          <w:tcPr>
            <w:tcW w:w="578" w:type="dxa"/>
            <w:shd w:val="clear" w:color="auto" w:fill="auto"/>
            <w:noWrap/>
            <w:vAlign w:val="bottom"/>
            <w:hideMark/>
          </w:tcPr>
          <w:p w14:paraId="6EFBA7F7"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767A245" w14:textId="77777777" w:rsidR="0043753E" w:rsidRPr="00A06005" w:rsidRDefault="0043753E" w:rsidP="00D960EA">
            <w:pPr>
              <w:rPr>
                <w:color w:val="000000"/>
                <w:sz w:val="18"/>
                <w:szCs w:val="18"/>
              </w:rPr>
            </w:pPr>
            <w:r w:rsidRPr="00A06005">
              <w:rPr>
                <w:color w:val="000000"/>
                <w:sz w:val="18"/>
                <w:szCs w:val="18"/>
              </w:rPr>
              <w:t>Кара-</w:t>
            </w:r>
            <w:proofErr w:type="spellStart"/>
            <w:r w:rsidRPr="00A06005">
              <w:rPr>
                <w:color w:val="000000"/>
                <w:sz w:val="18"/>
                <w:szCs w:val="18"/>
              </w:rPr>
              <w:t>Сууский</w:t>
            </w:r>
            <w:proofErr w:type="spellEnd"/>
            <w:r w:rsidRPr="00A06005">
              <w:rPr>
                <w:color w:val="000000"/>
                <w:sz w:val="18"/>
                <w:szCs w:val="18"/>
              </w:rPr>
              <w:t xml:space="preserve"> район (</w:t>
            </w:r>
            <w:proofErr w:type="spellStart"/>
            <w:r w:rsidRPr="00A06005">
              <w:rPr>
                <w:color w:val="000000"/>
                <w:sz w:val="18"/>
                <w:szCs w:val="18"/>
              </w:rPr>
              <w:t>г.Карасу</w:t>
            </w:r>
            <w:proofErr w:type="spellEnd"/>
            <w:r w:rsidRPr="00A06005">
              <w:rPr>
                <w:color w:val="000000"/>
                <w:sz w:val="18"/>
                <w:szCs w:val="18"/>
              </w:rPr>
              <w:t>, ул. Пушкина 2)</w:t>
            </w:r>
          </w:p>
        </w:tc>
        <w:tc>
          <w:tcPr>
            <w:tcW w:w="1890" w:type="dxa"/>
            <w:shd w:val="clear" w:color="auto" w:fill="auto"/>
            <w:noWrap/>
            <w:vAlign w:val="bottom"/>
          </w:tcPr>
          <w:p w14:paraId="6DC90E80" w14:textId="77777777" w:rsidR="0043753E" w:rsidRPr="008846AF" w:rsidRDefault="0043753E" w:rsidP="00D960EA">
            <w:pPr>
              <w:jc w:val="right"/>
              <w:rPr>
                <w:color w:val="000000"/>
                <w:sz w:val="18"/>
                <w:szCs w:val="18"/>
              </w:rPr>
            </w:pPr>
            <w:r>
              <w:rPr>
                <w:color w:val="000000"/>
                <w:sz w:val="18"/>
                <w:szCs w:val="18"/>
              </w:rPr>
              <w:t>67</w:t>
            </w:r>
          </w:p>
        </w:tc>
      </w:tr>
      <w:tr w:rsidR="0043753E" w:rsidRPr="00403527" w14:paraId="0FF299B4" w14:textId="77777777" w:rsidTr="00D960EA">
        <w:trPr>
          <w:trHeight w:val="288"/>
        </w:trPr>
        <w:tc>
          <w:tcPr>
            <w:tcW w:w="578" w:type="dxa"/>
            <w:shd w:val="clear" w:color="auto" w:fill="auto"/>
            <w:noWrap/>
            <w:vAlign w:val="bottom"/>
            <w:hideMark/>
          </w:tcPr>
          <w:p w14:paraId="4E073FEE"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72C7B9C" w14:textId="77777777" w:rsidR="0043753E" w:rsidRPr="00A06005" w:rsidRDefault="0043753E" w:rsidP="00D960EA">
            <w:pPr>
              <w:rPr>
                <w:color w:val="000000"/>
                <w:sz w:val="18"/>
                <w:szCs w:val="18"/>
              </w:rPr>
            </w:pPr>
            <w:proofErr w:type="spellStart"/>
            <w:r w:rsidRPr="00A06005">
              <w:rPr>
                <w:color w:val="000000"/>
                <w:sz w:val="18"/>
                <w:szCs w:val="18"/>
              </w:rPr>
              <w:t>Араванский</w:t>
            </w:r>
            <w:proofErr w:type="spellEnd"/>
            <w:r w:rsidRPr="00A06005">
              <w:rPr>
                <w:color w:val="000000"/>
                <w:sz w:val="18"/>
                <w:szCs w:val="18"/>
              </w:rPr>
              <w:t xml:space="preserve"> район </w:t>
            </w:r>
            <w:proofErr w:type="gramStart"/>
            <w:r w:rsidRPr="00A06005">
              <w:rPr>
                <w:color w:val="000000"/>
                <w:sz w:val="18"/>
                <w:szCs w:val="18"/>
              </w:rPr>
              <w:t>( c.</w:t>
            </w:r>
            <w:proofErr w:type="gramEnd"/>
            <w:r w:rsidRPr="00A06005">
              <w:rPr>
                <w:color w:val="000000"/>
                <w:sz w:val="18"/>
                <w:szCs w:val="18"/>
              </w:rPr>
              <w:t xml:space="preserve"> Араван, ул. </w:t>
            </w:r>
            <w:proofErr w:type="spellStart"/>
            <w:r w:rsidRPr="00A06005">
              <w:rPr>
                <w:color w:val="000000"/>
                <w:sz w:val="18"/>
                <w:szCs w:val="18"/>
              </w:rPr>
              <w:t>Ташматова</w:t>
            </w:r>
            <w:proofErr w:type="spellEnd"/>
            <w:r w:rsidRPr="00A06005">
              <w:rPr>
                <w:color w:val="000000"/>
                <w:sz w:val="18"/>
                <w:szCs w:val="18"/>
              </w:rPr>
              <w:t xml:space="preserve"> 2)</w:t>
            </w:r>
          </w:p>
        </w:tc>
        <w:tc>
          <w:tcPr>
            <w:tcW w:w="1890" w:type="dxa"/>
            <w:shd w:val="clear" w:color="auto" w:fill="auto"/>
            <w:noWrap/>
            <w:vAlign w:val="bottom"/>
          </w:tcPr>
          <w:p w14:paraId="508EC399" w14:textId="77777777" w:rsidR="0043753E" w:rsidRPr="008846AF" w:rsidRDefault="0043753E" w:rsidP="00D960EA">
            <w:pPr>
              <w:jc w:val="right"/>
              <w:rPr>
                <w:color w:val="000000"/>
                <w:sz w:val="18"/>
                <w:szCs w:val="18"/>
              </w:rPr>
            </w:pPr>
            <w:r>
              <w:rPr>
                <w:color w:val="000000"/>
                <w:sz w:val="18"/>
                <w:szCs w:val="18"/>
              </w:rPr>
              <w:t>12</w:t>
            </w:r>
          </w:p>
        </w:tc>
      </w:tr>
      <w:tr w:rsidR="0043753E" w:rsidRPr="00403527" w14:paraId="4510189F" w14:textId="77777777" w:rsidTr="00D960EA">
        <w:trPr>
          <w:trHeight w:val="503"/>
        </w:trPr>
        <w:tc>
          <w:tcPr>
            <w:tcW w:w="578" w:type="dxa"/>
            <w:shd w:val="clear" w:color="auto" w:fill="auto"/>
            <w:noWrap/>
            <w:vAlign w:val="bottom"/>
            <w:hideMark/>
          </w:tcPr>
          <w:p w14:paraId="68FF4F0D"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25889C90" w14:textId="77777777" w:rsidR="0043753E" w:rsidRPr="00A06005" w:rsidRDefault="0043753E" w:rsidP="00D960EA">
            <w:pPr>
              <w:rPr>
                <w:color w:val="000000"/>
                <w:sz w:val="18"/>
                <w:szCs w:val="18"/>
              </w:rPr>
            </w:pPr>
            <w:r w:rsidRPr="00A06005">
              <w:rPr>
                <w:color w:val="000000"/>
                <w:sz w:val="18"/>
                <w:szCs w:val="18"/>
              </w:rPr>
              <w:t>Чон-</w:t>
            </w:r>
            <w:proofErr w:type="spellStart"/>
            <w:r w:rsidRPr="00A06005">
              <w:rPr>
                <w:color w:val="000000"/>
                <w:sz w:val="18"/>
                <w:szCs w:val="18"/>
              </w:rPr>
              <w:t>Алайский</w:t>
            </w:r>
            <w:proofErr w:type="spellEnd"/>
            <w:r w:rsidRPr="00A06005">
              <w:rPr>
                <w:color w:val="000000"/>
                <w:sz w:val="18"/>
                <w:szCs w:val="18"/>
              </w:rPr>
              <w:t xml:space="preserve"> район </w:t>
            </w:r>
            <w:proofErr w:type="gramStart"/>
            <w:r w:rsidRPr="00A06005">
              <w:rPr>
                <w:color w:val="000000"/>
                <w:sz w:val="18"/>
                <w:szCs w:val="18"/>
              </w:rPr>
              <w:t>( с.</w:t>
            </w:r>
            <w:proofErr w:type="gramEnd"/>
            <w:r w:rsidRPr="00A06005">
              <w:rPr>
                <w:color w:val="000000"/>
                <w:sz w:val="18"/>
                <w:szCs w:val="18"/>
              </w:rPr>
              <w:t xml:space="preserve"> </w:t>
            </w:r>
            <w:proofErr w:type="spellStart"/>
            <w:r w:rsidRPr="00A06005">
              <w:rPr>
                <w:color w:val="000000"/>
                <w:sz w:val="18"/>
                <w:szCs w:val="18"/>
              </w:rPr>
              <w:t>Дароот-коргон</w:t>
            </w:r>
            <w:proofErr w:type="spellEnd"/>
            <w:r w:rsidRPr="00A06005">
              <w:rPr>
                <w:color w:val="000000"/>
                <w:sz w:val="18"/>
                <w:szCs w:val="18"/>
              </w:rPr>
              <w:br/>
            </w:r>
            <w:proofErr w:type="spellStart"/>
            <w:r w:rsidRPr="00A06005">
              <w:rPr>
                <w:color w:val="000000"/>
                <w:sz w:val="18"/>
                <w:szCs w:val="18"/>
              </w:rPr>
              <w:t>ул.Ч.Сулайманова</w:t>
            </w:r>
            <w:proofErr w:type="spellEnd"/>
            <w:r w:rsidRPr="00A06005">
              <w:rPr>
                <w:color w:val="000000"/>
                <w:sz w:val="18"/>
                <w:szCs w:val="18"/>
              </w:rPr>
              <w:t>, Чон-Алай а-а</w:t>
            </w:r>
            <w:r>
              <w:rPr>
                <w:color w:val="000000"/>
                <w:sz w:val="18"/>
                <w:szCs w:val="18"/>
              </w:rPr>
              <w:t>)</w:t>
            </w:r>
          </w:p>
        </w:tc>
        <w:tc>
          <w:tcPr>
            <w:tcW w:w="1890" w:type="dxa"/>
            <w:shd w:val="clear" w:color="auto" w:fill="auto"/>
            <w:noWrap/>
            <w:vAlign w:val="bottom"/>
          </w:tcPr>
          <w:p w14:paraId="04EAF6F0" w14:textId="77777777" w:rsidR="0043753E" w:rsidRPr="008846AF" w:rsidRDefault="0043753E" w:rsidP="00D960EA">
            <w:pPr>
              <w:jc w:val="right"/>
              <w:rPr>
                <w:color w:val="000000"/>
                <w:sz w:val="18"/>
                <w:szCs w:val="18"/>
              </w:rPr>
            </w:pPr>
            <w:r>
              <w:rPr>
                <w:color w:val="000000"/>
                <w:sz w:val="18"/>
                <w:szCs w:val="18"/>
              </w:rPr>
              <w:t>6</w:t>
            </w:r>
          </w:p>
        </w:tc>
      </w:tr>
      <w:tr w:rsidR="0043753E" w:rsidRPr="00403527" w14:paraId="53FAF928" w14:textId="77777777" w:rsidTr="00D960EA">
        <w:trPr>
          <w:trHeight w:val="288"/>
        </w:trPr>
        <w:tc>
          <w:tcPr>
            <w:tcW w:w="578" w:type="dxa"/>
            <w:shd w:val="clear" w:color="auto" w:fill="auto"/>
            <w:noWrap/>
            <w:vAlign w:val="bottom"/>
            <w:hideMark/>
          </w:tcPr>
          <w:p w14:paraId="158D77E3"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6F3CF70F" w14:textId="77777777" w:rsidR="0043753E" w:rsidRPr="00A06005" w:rsidRDefault="0043753E" w:rsidP="00D960EA">
            <w:pPr>
              <w:rPr>
                <w:color w:val="000000"/>
                <w:sz w:val="18"/>
                <w:szCs w:val="18"/>
              </w:rPr>
            </w:pPr>
            <w:proofErr w:type="spellStart"/>
            <w:r w:rsidRPr="00A06005">
              <w:rPr>
                <w:color w:val="000000"/>
                <w:sz w:val="18"/>
                <w:szCs w:val="18"/>
              </w:rPr>
              <w:t>Алайский</w:t>
            </w:r>
            <w:proofErr w:type="spellEnd"/>
            <w:r w:rsidRPr="00A06005">
              <w:rPr>
                <w:color w:val="000000"/>
                <w:sz w:val="18"/>
                <w:szCs w:val="18"/>
              </w:rPr>
              <w:t xml:space="preserve"> район (</w:t>
            </w:r>
            <w:proofErr w:type="spellStart"/>
            <w:r w:rsidRPr="00A06005">
              <w:rPr>
                <w:color w:val="000000"/>
                <w:sz w:val="18"/>
                <w:szCs w:val="18"/>
              </w:rPr>
              <w:t>c.Гульча</w:t>
            </w:r>
            <w:proofErr w:type="spellEnd"/>
            <w:r w:rsidRPr="00A06005">
              <w:rPr>
                <w:color w:val="000000"/>
                <w:sz w:val="18"/>
                <w:szCs w:val="18"/>
              </w:rPr>
              <w:t xml:space="preserve">, ул. </w:t>
            </w:r>
            <w:proofErr w:type="spellStart"/>
            <w:r w:rsidRPr="00A06005">
              <w:rPr>
                <w:color w:val="000000"/>
                <w:sz w:val="18"/>
                <w:szCs w:val="18"/>
              </w:rPr>
              <w:t>Нарматова</w:t>
            </w:r>
            <w:proofErr w:type="spellEnd"/>
            <w:r w:rsidRPr="00A06005">
              <w:rPr>
                <w:color w:val="000000"/>
                <w:sz w:val="18"/>
                <w:szCs w:val="18"/>
              </w:rPr>
              <w:t>, дом 41 б-н)</w:t>
            </w:r>
          </w:p>
        </w:tc>
        <w:tc>
          <w:tcPr>
            <w:tcW w:w="1890" w:type="dxa"/>
            <w:shd w:val="clear" w:color="auto" w:fill="auto"/>
            <w:noWrap/>
            <w:vAlign w:val="bottom"/>
          </w:tcPr>
          <w:p w14:paraId="10DEF21D" w14:textId="77777777" w:rsidR="0043753E" w:rsidRPr="008846AF" w:rsidRDefault="0043753E" w:rsidP="00D960EA">
            <w:pPr>
              <w:jc w:val="right"/>
              <w:rPr>
                <w:color w:val="000000"/>
                <w:sz w:val="18"/>
                <w:szCs w:val="18"/>
              </w:rPr>
            </w:pPr>
            <w:r>
              <w:rPr>
                <w:color w:val="000000"/>
                <w:sz w:val="18"/>
                <w:szCs w:val="18"/>
              </w:rPr>
              <w:t>13</w:t>
            </w:r>
          </w:p>
        </w:tc>
      </w:tr>
      <w:tr w:rsidR="0043753E" w:rsidRPr="00403527" w14:paraId="4975B1A5" w14:textId="77777777" w:rsidTr="00D960EA">
        <w:trPr>
          <w:trHeight w:val="288"/>
        </w:trPr>
        <w:tc>
          <w:tcPr>
            <w:tcW w:w="578" w:type="dxa"/>
            <w:shd w:val="clear" w:color="auto" w:fill="auto"/>
            <w:noWrap/>
            <w:vAlign w:val="bottom"/>
            <w:hideMark/>
          </w:tcPr>
          <w:p w14:paraId="5E355D54"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04A4BA3" w14:textId="77777777" w:rsidR="0043753E" w:rsidRPr="00A06005" w:rsidRDefault="0043753E" w:rsidP="00D960EA">
            <w:pPr>
              <w:rPr>
                <w:color w:val="000000"/>
                <w:sz w:val="18"/>
                <w:szCs w:val="18"/>
              </w:rPr>
            </w:pPr>
            <w:proofErr w:type="spellStart"/>
            <w:r w:rsidRPr="00A06005">
              <w:rPr>
                <w:color w:val="000000"/>
                <w:sz w:val="18"/>
                <w:szCs w:val="18"/>
              </w:rPr>
              <w:t>Узгенский</w:t>
            </w:r>
            <w:proofErr w:type="spellEnd"/>
            <w:r w:rsidRPr="00A06005">
              <w:rPr>
                <w:color w:val="000000"/>
                <w:sz w:val="18"/>
                <w:szCs w:val="18"/>
              </w:rPr>
              <w:t xml:space="preserve"> район (</w:t>
            </w:r>
            <w:proofErr w:type="spellStart"/>
            <w:r w:rsidRPr="00A06005">
              <w:rPr>
                <w:color w:val="000000"/>
                <w:sz w:val="18"/>
                <w:szCs w:val="18"/>
              </w:rPr>
              <w:t>г.Узген</w:t>
            </w:r>
            <w:proofErr w:type="spellEnd"/>
            <w:r w:rsidRPr="00A06005">
              <w:rPr>
                <w:color w:val="000000"/>
                <w:sz w:val="18"/>
                <w:szCs w:val="18"/>
              </w:rPr>
              <w:t>, ул. Манаса 22)</w:t>
            </w:r>
          </w:p>
        </w:tc>
        <w:tc>
          <w:tcPr>
            <w:tcW w:w="1890" w:type="dxa"/>
            <w:shd w:val="clear" w:color="auto" w:fill="auto"/>
            <w:noWrap/>
            <w:vAlign w:val="bottom"/>
          </w:tcPr>
          <w:p w14:paraId="7D448A2C" w14:textId="77777777" w:rsidR="0043753E" w:rsidRPr="008846AF" w:rsidRDefault="0043753E" w:rsidP="00D960EA">
            <w:pPr>
              <w:jc w:val="right"/>
              <w:rPr>
                <w:color w:val="000000"/>
                <w:sz w:val="18"/>
                <w:szCs w:val="18"/>
              </w:rPr>
            </w:pPr>
            <w:r>
              <w:rPr>
                <w:color w:val="000000"/>
                <w:sz w:val="18"/>
                <w:szCs w:val="18"/>
              </w:rPr>
              <w:t>51</w:t>
            </w:r>
          </w:p>
        </w:tc>
      </w:tr>
      <w:tr w:rsidR="0043753E" w:rsidRPr="00403527" w14:paraId="65070805" w14:textId="77777777" w:rsidTr="00D960EA">
        <w:trPr>
          <w:trHeight w:val="288"/>
        </w:trPr>
        <w:tc>
          <w:tcPr>
            <w:tcW w:w="578" w:type="dxa"/>
            <w:shd w:val="clear" w:color="auto" w:fill="auto"/>
            <w:noWrap/>
            <w:vAlign w:val="bottom"/>
          </w:tcPr>
          <w:p w14:paraId="432CE3ED" w14:textId="77777777" w:rsidR="0043753E" w:rsidRPr="00A06005" w:rsidRDefault="0043753E" w:rsidP="00D960EA">
            <w:pPr>
              <w:jc w:val="right"/>
              <w:rPr>
                <w:color w:val="000000"/>
                <w:sz w:val="18"/>
                <w:szCs w:val="18"/>
              </w:rPr>
            </w:pPr>
          </w:p>
        </w:tc>
        <w:tc>
          <w:tcPr>
            <w:tcW w:w="7337" w:type="dxa"/>
            <w:shd w:val="clear" w:color="auto" w:fill="auto"/>
            <w:noWrap/>
            <w:vAlign w:val="bottom"/>
          </w:tcPr>
          <w:p w14:paraId="2C30E4E6" w14:textId="77777777" w:rsidR="0043753E" w:rsidRPr="00A06005" w:rsidRDefault="0043753E" w:rsidP="00D960EA">
            <w:pPr>
              <w:rPr>
                <w:color w:val="000000"/>
                <w:sz w:val="18"/>
                <w:szCs w:val="18"/>
              </w:rPr>
            </w:pPr>
            <w:r>
              <w:rPr>
                <w:color w:val="000000"/>
                <w:sz w:val="18"/>
                <w:szCs w:val="18"/>
              </w:rPr>
              <w:t xml:space="preserve">Ошский </w:t>
            </w:r>
            <w:proofErr w:type="spellStart"/>
            <w:r>
              <w:rPr>
                <w:color w:val="000000"/>
                <w:sz w:val="18"/>
                <w:szCs w:val="18"/>
              </w:rPr>
              <w:t>ГорОО</w:t>
            </w:r>
            <w:proofErr w:type="spellEnd"/>
          </w:p>
        </w:tc>
        <w:tc>
          <w:tcPr>
            <w:tcW w:w="1890" w:type="dxa"/>
            <w:shd w:val="clear" w:color="auto" w:fill="auto"/>
            <w:noWrap/>
            <w:vAlign w:val="bottom"/>
          </w:tcPr>
          <w:p w14:paraId="6ACA1150" w14:textId="77777777" w:rsidR="0043753E" w:rsidRDefault="0043753E" w:rsidP="00D960EA">
            <w:pPr>
              <w:jc w:val="right"/>
              <w:rPr>
                <w:color w:val="000000"/>
                <w:sz w:val="18"/>
                <w:szCs w:val="18"/>
              </w:rPr>
            </w:pPr>
            <w:r>
              <w:rPr>
                <w:color w:val="000000"/>
                <w:sz w:val="18"/>
                <w:szCs w:val="18"/>
              </w:rPr>
              <w:t>1</w:t>
            </w:r>
          </w:p>
        </w:tc>
      </w:tr>
      <w:tr w:rsidR="0043753E" w:rsidRPr="00403527" w14:paraId="7927550F" w14:textId="77777777" w:rsidTr="00D960EA">
        <w:trPr>
          <w:trHeight w:val="288"/>
        </w:trPr>
        <w:tc>
          <w:tcPr>
            <w:tcW w:w="578" w:type="dxa"/>
            <w:shd w:val="clear" w:color="auto" w:fill="auto"/>
            <w:noWrap/>
            <w:vAlign w:val="bottom"/>
            <w:hideMark/>
          </w:tcPr>
          <w:p w14:paraId="59CB9FA0"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73B7A7F8" w14:textId="77777777" w:rsidR="0043753E" w:rsidRPr="00A06005" w:rsidRDefault="0043753E" w:rsidP="00D960EA">
            <w:pPr>
              <w:rPr>
                <w:color w:val="000000"/>
                <w:sz w:val="18"/>
                <w:szCs w:val="18"/>
              </w:rPr>
            </w:pPr>
            <w:r w:rsidRPr="00A06005">
              <w:rPr>
                <w:color w:val="000000"/>
                <w:sz w:val="18"/>
                <w:szCs w:val="18"/>
              </w:rPr>
              <w:t xml:space="preserve"> Общественные библиотеки (г Ош, ​</w:t>
            </w:r>
            <w:proofErr w:type="spellStart"/>
            <w:r w:rsidRPr="00A06005">
              <w:rPr>
                <w:color w:val="000000"/>
                <w:sz w:val="18"/>
                <w:szCs w:val="18"/>
              </w:rPr>
              <w:t>Курманжан</w:t>
            </w:r>
            <w:proofErr w:type="spellEnd"/>
            <w:r w:rsidRPr="00A06005">
              <w:rPr>
                <w:color w:val="000000"/>
                <w:sz w:val="18"/>
                <w:szCs w:val="18"/>
              </w:rPr>
              <w:t xml:space="preserve"> </w:t>
            </w:r>
            <w:proofErr w:type="spellStart"/>
            <w:r w:rsidRPr="00A06005">
              <w:rPr>
                <w:color w:val="000000"/>
                <w:sz w:val="18"/>
                <w:szCs w:val="18"/>
              </w:rPr>
              <w:t>датка</w:t>
            </w:r>
            <w:proofErr w:type="spellEnd"/>
            <w:r w:rsidRPr="00A06005">
              <w:rPr>
                <w:color w:val="000000"/>
                <w:sz w:val="18"/>
                <w:szCs w:val="18"/>
              </w:rPr>
              <w:t xml:space="preserve">, 272/1)  </w:t>
            </w:r>
          </w:p>
        </w:tc>
        <w:tc>
          <w:tcPr>
            <w:tcW w:w="1890" w:type="dxa"/>
            <w:shd w:val="clear" w:color="auto" w:fill="auto"/>
            <w:noWrap/>
            <w:vAlign w:val="bottom"/>
          </w:tcPr>
          <w:p w14:paraId="67B3D60B" w14:textId="77777777" w:rsidR="0043753E" w:rsidRPr="008846AF" w:rsidRDefault="0043753E" w:rsidP="00D960EA">
            <w:pPr>
              <w:jc w:val="right"/>
              <w:rPr>
                <w:color w:val="000000"/>
                <w:sz w:val="18"/>
                <w:szCs w:val="18"/>
              </w:rPr>
            </w:pPr>
            <w:r>
              <w:rPr>
                <w:color w:val="000000"/>
                <w:sz w:val="18"/>
                <w:szCs w:val="18"/>
              </w:rPr>
              <w:t>30</w:t>
            </w:r>
          </w:p>
        </w:tc>
      </w:tr>
      <w:tr w:rsidR="0043753E" w:rsidRPr="00403527" w14:paraId="0FC690AC" w14:textId="77777777" w:rsidTr="00D960EA">
        <w:trPr>
          <w:trHeight w:val="360"/>
        </w:trPr>
        <w:tc>
          <w:tcPr>
            <w:tcW w:w="578" w:type="dxa"/>
            <w:shd w:val="clear" w:color="auto" w:fill="auto"/>
            <w:noWrap/>
            <w:vAlign w:val="bottom"/>
            <w:hideMark/>
          </w:tcPr>
          <w:p w14:paraId="74F72452"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8395201" w14:textId="77777777" w:rsidR="0043753E" w:rsidRPr="00A06005" w:rsidRDefault="0043753E" w:rsidP="00D960EA">
            <w:pPr>
              <w:rPr>
                <w:b/>
                <w:bCs/>
                <w:sz w:val="18"/>
                <w:szCs w:val="18"/>
              </w:rPr>
            </w:pPr>
            <w:r w:rsidRPr="00A06005">
              <w:rPr>
                <w:b/>
                <w:bCs/>
                <w:sz w:val="18"/>
                <w:szCs w:val="18"/>
              </w:rPr>
              <w:t xml:space="preserve">Общее количество </w:t>
            </w:r>
            <w:r>
              <w:rPr>
                <w:b/>
                <w:bCs/>
                <w:sz w:val="18"/>
                <w:szCs w:val="18"/>
              </w:rPr>
              <w:t xml:space="preserve">пачек </w:t>
            </w:r>
            <w:r w:rsidRPr="00A06005">
              <w:rPr>
                <w:b/>
                <w:bCs/>
                <w:sz w:val="18"/>
                <w:szCs w:val="18"/>
              </w:rPr>
              <w:t>в Ошскую область</w:t>
            </w:r>
          </w:p>
        </w:tc>
        <w:tc>
          <w:tcPr>
            <w:tcW w:w="1890" w:type="dxa"/>
            <w:shd w:val="clear" w:color="auto" w:fill="auto"/>
            <w:noWrap/>
            <w:vAlign w:val="bottom"/>
          </w:tcPr>
          <w:p w14:paraId="5A0BBFB6" w14:textId="77777777" w:rsidR="0043753E" w:rsidRPr="005C5C09" w:rsidRDefault="0043753E" w:rsidP="00D960EA">
            <w:pPr>
              <w:jc w:val="right"/>
              <w:rPr>
                <w:b/>
                <w:bCs/>
                <w:sz w:val="18"/>
                <w:szCs w:val="18"/>
              </w:rPr>
            </w:pPr>
            <w:r>
              <w:rPr>
                <w:b/>
                <w:bCs/>
                <w:sz w:val="18"/>
                <w:szCs w:val="18"/>
              </w:rPr>
              <w:t>240</w:t>
            </w:r>
          </w:p>
        </w:tc>
      </w:tr>
      <w:tr w:rsidR="0043753E" w:rsidRPr="00403527" w14:paraId="6E2FC03E" w14:textId="77777777" w:rsidTr="00D960EA">
        <w:trPr>
          <w:trHeight w:val="360"/>
        </w:trPr>
        <w:tc>
          <w:tcPr>
            <w:tcW w:w="578" w:type="dxa"/>
            <w:shd w:val="clear" w:color="auto" w:fill="auto"/>
            <w:noWrap/>
            <w:vAlign w:val="bottom"/>
            <w:hideMark/>
          </w:tcPr>
          <w:p w14:paraId="4FA8CB02" w14:textId="77777777" w:rsidR="0043753E" w:rsidRPr="00A06005" w:rsidRDefault="0043753E" w:rsidP="00D960EA">
            <w:pPr>
              <w:jc w:val="right"/>
              <w:rPr>
                <w:b/>
                <w:bCs/>
                <w:sz w:val="18"/>
                <w:szCs w:val="18"/>
              </w:rPr>
            </w:pPr>
          </w:p>
        </w:tc>
        <w:tc>
          <w:tcPr>
            <w:tcW w:w="7337" w:type="dxa"/>
            <w:shd w:val="clear" w:color="auto" w:fill="auto"/>
            <w:noWrap/>
            <w:vAlign w:val="bottom"/>
            <w:hideMark/>
          </w:tcPr>
          <w:p w14:paraId="1980F23B" w14:textId="77777777" w:rsidR="0043753E" w:rsidRPr="003220FC" w:rsidRDefault="0043753E" w:rsidP="00D960EA">
            <w:pPr>
              <w:rPr>
                <w:b/>
                <w:bCs/>
                <w:sz w:val="18"/>
                <w:szCs w:val="18"/>
              </w:rPr>
            </w:pPr>
          </w:p>
        </w:tc>
        <w:tc>
          <w:tcPr>
            <w:tcW w:w="1890" w:type="dxa"/>
            <w:shd w:val="clear" w:color="auto" w:fill="auto"/>
            <w:noWrap/>
            <w:vAlign w:val="bottom"/>
          </w:tcPr>
          <w:p w14:paraId="02D9877F" w14:textId="77777777" w:rsidR="0043753E" w:rsidRPr="008846AF" w:rsidRDefault="0043753E" w:rsidP="00D960EA">
            <w:pPr>
              <w:jc w:val="right"/>
              <w:rPr>
                <w:color w:val="000000"/>
                <w:sz w:val="18"/>
                <w:szCs w:val="18"/>
              </w:rPr>
            </w:pPr>
          </w:p>
        </w:tc>
      </w:tr>
      <w:tr w:rsidR="0043753E" w:rsidRPr="00403527" w14:paraId="336819F2" w14:textId="77777777" w:rsidTr="00D960EA">
        <w:trPr>
          <w:trHeight w:val="53"/>
        </w:trPr>
        <w:tc>
          <w:tcPr>
            <w:tcW w:w="578" w:type="dxa"/>
            <w:shd w:val="clear" w:color="auto" w:fill="auto"/>
            <w:noWrap/>
            <w:vAlign w:val="bottom"/>
            <w:hideMark/>
          </w:tcPr>
          <w:p w14:paraId="38EEF1B4" w14:textId="77777777" w:rsidR="0043753E" w:rsidRPr="00A06005" w:rsidRDefault="0043753E" w:rsidP="00D960EA">
            <w:pPr>
              <w:rPr>
                <w:b/>
                <w:bCs/>
                <w:sz w:val="18"/>
                <w:szCs w:val="18"/>
              </w:rPr>
            </w:pPr>
            <w:r w:rsidRPr="00A06005">
              <w:rPr>
                <w:b/>
                <w:bCs/>
                <w:sz w:val="18"/>
                <w:szCs w:val="18"/>
              </w:rPr>
              <w:t>3</w:t>
            </w:r>
          </w:p>
        </w:tc>
        <w:tc>
          <w:tcPr>
            <w:tcW w:w="7337" w:type="dxa"/>
            <w:shd w:val="clear" w:color="auto" w:fill="auto"/>
            <w:noWrap/>
            <w:vAlign w:val="bottom"/>
            <w:hideMark/>
          </w:tcPr>
          <w:p w14:paraId="41BB5571" w14:textId="77777777" w:rsidR="0043753E" w:rsidRPr="00A06005" w:rsidRDefault="0043753E" w:rsidP="00D960EA">
            <w:pPr>
              <w:rPr>
                <w:b/>
                <w:bCs/>
                <w:color w:val="000000"/>
                <w:sz w:val="18"/>
                <w:szCs w:val="18"/>
              </w:rPr>
            </w:pPr>
            <w:r w:rsidRPr="00A06005">
              <w:rPr>
                <w:b/>
                <w:bCs/>
                <w:color w:val="000000"/>
                <w:sz w:val="18"/>
                <w:szCs w:val="18"/>
              </w:rPr>
              <w:t>Баткен</w:t>
            </w:r>
          </w:p>
        </w:tc>
        <w:tc>
          <w:tcPr>
            <w:tcW w:w="1890" w:type="dxa"/>
            <w:shd w:val="clear" w:color="auto" w:fill="auto"/>
            <w:noWrap/>
            <w:vAlign w:val="bottom"/>
            <w:hideMark/>
          </w:tcPr>
          <w:p w14:paraId="4AC99BBA" w14:textId="77777777" w:rsidR="0043753E" w:rsidRPr="008846AF" w:rsidRDefault="0043753E" w:rsidP="00D960EA">
            <w:pPr>
              <w:jc w:val="right"/>
              <w:rPr>
                <w:color w:val="000000"/>
                <w:sz w:val="18"/>
                <w:szCs w:val="18"/>
              </w:rPr>
            </w:pPr>
            <w:r w:rsidRPr="008846AF">
              <w:rPr>
                <w:color w:val="000000"/>
                <w:sz w:val="18"/>
                <w:szCs w:val="18"/>
              </w:rPr>
              <w:t> </w:t>
            </w:r>
          </w:p>
        </w:tc>
      </w:tr>
      <w:tr w:rsidR="0043753E" w:rsidRPr="00403527" w14:paraId="1C4A47C5" w14:textId="77777777" w:rsidTr="00D960EA">
        <w:trPr>
          <w:trHeight w:val="288"/>
        </w:trPr>
        <w:tc>
          <w:tcPr>
            <w:tcW w:w="578" w:type="dxa"/>
            <w:shd w:val="clear" w:color="auto" w:fill="auto"/>
            <w:noWrap/>
            <w:vAlign w:val="bottom"/>
            <w:hideMark/>
          </w:tcPr>
          <w:p w14:paraId="3BB8178E" w14:textId="77777777" w:rsidR="0043753E" w:rsidRPr="00A06005" w:rsidRDefault="0043753E" w:rsidP="00D960EA">
            <w:pPr>
              <w:rPr>
                <w:b/>
                <w:bCs/>
                <w:color w:val="000000"/>
                <w:sz w:val="18"/>
                <w:szCs w:val="18"/>
              </w:rPr>
            </w:pPr>
          </w:p>
        </w:tc>
        <w:tc>
          <w:tcPr>
            <w:tcW w:w="7337" w:type="dxa"/>
            <w:shd w:val="clear" w:color="auto" w:fill="auto"/>
            <w:noWrap/>
            <w:vAlign w:val="bottom"/>
            <w:hideMark/>
          </w:tcPr>
          <w:p w14:paraId="206C76BC" w14:textId="77777777" w:rsidR="0043753E" w:rsidRPr="00A06005" w:rsidRDefault="0043753E" w:rsidP="00D960EA">
            <w:pPr>
              <w:rPr>
                <w:color w:val="000000"/>
                <w:sz w:val="18"/>
                <w:szCs w:val="18"/>
              </w:rPr>
            </w:pPr>
            <w:r w:rsidRPr="00A06005">
              <w:rPr>
                <w:color w:val="000000"/>
                <w:sz w:val="18"/>
                <w:szCs w:val="18"/>
              </w:rPr>
              <w:t>г. Баткен и Баткенский район (</w:t>
            </w:r>
            <w:proofErr w:type="spellStart"/>
            <w:r w:rsidRPr="00A06005">
              <w:rPr>
                <w:color w:val="000000"/>
                <w:sz w:val="18"/>
                <w:szCs w:val="18"/>
              </w:rPr>
              <w:t>г.Баткен</w:t>
            </w:r>
            <w:proofErr w:type="spellEnd"/>
            <w:r w:rsidRPr="00A06005">
              <w:rPr>
                <w:color w:val="000000"/>
                <w:sz w:val="18"/>
                <w:szCs w:val="18"/>
              </w:rPr>
              <w:t>, ул. Интернациональная 1)</w:t>
            </w:r>
          </w:p>
        </w:tc>
        <w:tc>
          <w:tcPr>
            <w:tcW w:w="1890" w:type="dxa"/>
            <w:shd w:val="clear" w:color="auto" w:fill="auto"/>
            <w:noWrap/>
            <w:vAlign w:val="bottom"/>
          </w:tcPr>
          <w:p w14:paraId="7C13BD18" w14:textId="77777777" w:rsidR="0043753E" w:rsidRPr="008846AF" w:rsidRDefault="0043753E" w:rsidP="00D960EA">
            <w:pPr>
              <w:jc w:val="right"/>
              <w:rPr>
                <w:color w:val="000000"/>
                <w:sz w:val="18"/>
                <w:szCs w:val="18"/>
              </w:rPr>
            </w:pPr>
            <w:r>
              <w:rPr>
                <w:color w:val="000000"/>
                <w:sz w:val="18"/>
                <w:szCs w:val="18"/>
              </w:rPr>
              <w:t>15</w:t>
            </w:r>
          </w:p>
        </w:tc>
      </w:tr>
      <w:tr w:rsidR="0043753E" w:rsidRPr="00403527" w14:paraId="7548035A" w14:textId="77777777" w:rsidTr="00D960EA">
        <w:trPr>
          <w:trHeight w:val="288"/>
        </w:trPr>
        <w:tc>
          <w:tcPr>
            <w:tcW w:w="578" w:type="dxa"/>
            <w:shd w:val="clear" w:color="auto" w:fill="auto"/>
            <w:noWrap/>
            <w:vAlign w:val="bottom"/>
            <w:hideMark/>
          </w:tcPr>
          <w:p w14:paraId="68B00264"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358AE83" w14:textId="77777777" w:rsidR="0043753E" w:rsidRPr="00A06005" w:rsidRDefault="0043753E" w:rsidP="00D960EA">
            <w:pPr>
              <w:rPr>
                <w:color w:val="000000"/>
                <w:sz w:val="18"/>
                <w:szCs w:val="18"/>
              </w:rPr>
            </w:pPr>
            <w:proofErr w:type="spellStart"/>
            <w:r w:rsidRPr="00A06005">
              <w:rPr>
                <w:color w:val="000000"/>
                <w:sz w:val="18"/>
                <w:szCs w:val="18"/>
              </w:rPr>
              <w:t>Кадамжайский</w:t>
            </w:r>
            <w:proofErr w:type="spellEnd"/>
            <w:r w:rsidRPr="00A06005">
              <w:rPr>
                <w:color w:val="000000"/>
                <w:sz w:val="18"/>
                <w:szCs w:val="18"/>
              </w:rPr>
              <w:t xml:space="preserve"> район (c. </w:t>
            </w:r>
            <w:proofErr w:type="spellStart"/>
            <w:r w:rsidRPr="00A06005">
              <w:rPr>
                <w:color w:val="000000"/>
                <w:sz w:val="18"/>
                <w:szCs w:val="18"/>
              </w:rPr>
              <w:t>Пульгон</w:t>
            </w:r>
            <w:proofErr w:type="spellEnd"/>
            <w:r w:rsidRPr="00A06005">
              <w:rPr>
                <w:color w:val="000000"/>
                <w:sz w:val="18"/>
                <w:szCs w:val="18"/>
              </w:rPr>
              <w:t>, ул. Масалиева,60)</w:t>
            </w:r>
          </w:p>
        </w:tc>
        <w:tc>
          <w:tcPr>
            <w:tcW w:w="1890" w:type="dxa"/>
            <w:shd w:val="clear" w:color="auto" w:fill="auto"/>
            <w:noWrap/>
            <w:vAlign w:val="bottom"/>
          </w:tcPr>
          <w:p w14:paraId="3C2BBEEB" w14:textId="77777777" w:rsidR="0043753E" w:rsidRPr="008846AF" w:rsidRDefault="0043753E" w:rsidP="00D960EA">
            <w:pPr>
              <w:jc w:val="right"/>
              <w:rPr>
                <w:color w:val="000000"/>
                <w:sz w:val="18"/>
                <w:szCs w:val="18"/>
              </w:rPr>
            </w:pPr>
            <w:r>
              <w:rPr>
                <w:color w:val="000000"/>
                <w:sz w:val="18"/>
                <w:szCs w:val="18"/>
              </w:rPr>
              <w:t>26</w:t>
            </w:r>
          </w:p>
        </w:tc>
      </w:tr>
      <w:tr w:rsidR="0043753E" w:rsidRPr="00403527" w14:paraId="050D74E5" w14:textId="77777777" w:rsidTr="00D960EA">
        <w:trPr>
          <w:trHeight w:val="288"/>
        </w:trPr>
        <w:tc>
          <w:tcPr>
            <w:tcW w:w="578" w:type="dxa"/>
            <w:shd w:val="clear" w:color="auto" w:fill="auto"/>
            <w:noWrap/>
            <w:vAlign w:val="bottom"/>
            <w:hideMark/>
          </w:tcPr>
          <w:p w14:paraId="66B5868F"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5CF80752" w14:textId="77777777" w:rsidR="0043753E" w:rsidRPr="00A06005" w:rsidRDefault="0043753E" w:rsidP="00D960EA">
            <w:pPr>
              <w:rPr>
                <w:color w:val="000000"/>
                <w:sz w:val="18"/>
                <w:szCs w:val="18"/>
              </w:rPr>
            </w:pPr>
            <w:proofErr w:type="spellStart"/>
            <w:r w:rsidRPr="00A06005">
              <w:rPr>
                <w:color w:val="000000"/>
                <w:sz w:val="18"/>
                <w:szCs w:val="18"/>
              </w:rPr>
              <w:t>Лейлекский</w:t>
            </w:r>
            <w:proofErr w:type="spellEnd"/>
            <w:r w:rsidRPr="00A06005">
              <w:rPr>
                <w:color w:val="000000"/>
                <w:sz w:val="18"/>
                <w:szCs w:val="18"/>
              </w:rPr>
              <w:t xml:space="preserve"> район (г Раззаков, ул. </w:t>
            </w:r>
            <w:proofErr w:type="spellStart"/>
            <w:r w:rsidRPr="00A06005">
              <w:rPr>
                <w:color w:val="000000"/>
                <w:sz w:val="18"/>
                <w:szCs w:val="18"/>
              </w:rPr>
              <w:t>Кушмуратова</w:t>
            </w:r>
            <w:proofErr w:type="spellEnd"/>
            <w:r w:rsidRPr="00A06005">
              <w:rPr>
                <w:color w:val="000000"/>
                <w:sz w:val="18"/>
                <w:szCs w:val="18"/>
              </w:rPr>
              <w:t xml:space="preserve"> 8)</w:t>
            </w:r>
          </w:p>
        </w:tc>
        <w:tc>
          <w:tcPr>
            <w:tcW w:w="1890" w:type="dxa"/>
            <w:shd w:val="clear" w:color="auto" w:fill="auto"/>
            <w:noWrap/>
            <w:vAlign w:val="bottom"/>
          </w:tcPr>
          <w:p w14:paraId="323DB9CB" w14:textId="77777777" w:rsidR="0043753E" w:rsidRPr="008846AF" w:rsidRDefault="0043753E" w:rsidP="00D960EA">
            <w:pPr>
              <w:jc w:val="right"/>
              <w:rPr>
                <w:color w:val="000000"/>
                <w:sz w:val="18"/>
                <w:szCs w:val="18"/>
              </w:rPr>
            </w:pPr>
            <w:r>
              <w:rPr>
                <w:color w:val="000000"/>
                <w:sz w:val="18"/>
                <w:szCs w:val="18"/>
              </w:rPr>
              <w:t>8</w:t>
            </w:r>
          </w:p>
        </w:tc>
      </w:tr>
      <w:tr w:rsidR="0043753E" w:rsidRPr="00403527" w14:paraId="62AAACFC" w14:textId="77777777" w:rsidTr="00D960EA">
        <w:trPr>
          <w:trHeight w:val="288"/>
        </w:trPr>
        <w:tc>
          <w:tcPr>
            <w:tcW w:w="578" w:type="dxa"/>
            <w:shd w:val="clear" w:color="auto" w:fill="auto"/>
            <w:noWrap/>
            <w:vAlign w:val="bottom"/>
            <w:hideMark/>
          </w:tcPr>
          <w:p w14:paraId="704A27FD"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67ED1AF4" w14:textId="77777777" w:rsidR="0043753E" w:rsidRPr="00A06005" w:rsidRDefault="0043753E" w:rsidP="00D960EA">
            <w:pPr>
              <w:rPr>
                <w:color w:val="000000"/>
                <w:sz w:val="18"/>
                <w:szCs w:val="18"/>
              </w:rPr>
            </w:pPr>
            <w:r w:rsidRPr="00A06005">
              <w:rPr>
                <w:color w:val="000000"/>
                <w:sz w:val="18"/>
                <w:szCs w:val="18"/>
              </w:rPr>
              <w:t xml:space="preserve">Общественные библиотеки (г. Баткен </w:t>
            </w:r>
            <w:proofErr w:type="spellStart"/>
            <w:r w:rsidRPr="00A06005">
              <w:rPr>
                <w:color w:val="000000"/>
                <w:sz w:val="18"/>
                <w:szCs w:val="18"/>
              </w:rPr>
              <w:t>ул</w:t>
            </w:r>
            <w:proofErr w:type="spellEnd"/>
            <w:r w:rsidRPr="00A06005">
              <w:rPr>
                <w:color w:val="000000"/>
                <w:sz w:val="18"/>
                <w:szCs w:val="18"/>
              </w:rPr>
              <w:t xml:space="preserve"> </w:t>
            </w:r>
            <w:proofErr w:type="spellStart"/>
            <w:r w:rsidRPr="00A06005">
              <w:rPr>
                <w:color w:val="000000"/>
                <w:sz w:val="18"/>
                <w:szCs w:val="18"/>
              </w:rPr>
              <w:t>Т.Садыкова</w:t>
            </w:r>
            <w:proofErr w:type="spellEnd"/>
            <w:r w:rsidRPr="00A06005">
              <w:rPr>
                <w:color w:val="000000"/>
                <w:sz w:val="18"/>
                <w:szCs w:val="18"/>
              </w:rPr>
              <w:t xml:space="preserve"> -5)</w:t>
            </w:r>
          </w:p>
        </w:tc>
        <w:tc>
          <w:tcPr>
            <w:tcW w:w="1890" w:type="dxa"/>
            <w:shd w:val="clear" w:color="auto" w:fill="auto"/>
            <w:noWrap/>
            <w:vAlign w:val="bottom"/>
          </w:tcPr>
          <w:p w14:paraId="0E300133" w14:textId="77777777" w:rsidR="0043753E" w:rsidRPr="008846AF" w:rsidRDefault="0043753E" w:rsidP="00D960EA">
            <w:pPr>
              <w:jc w:val="right"/>
              <w:rPr>
                <w:color w:val="000000"/>
                <w:sz w:val="18"/>
                <w:szCs w:val="18"/>
              </w:rPr>
            </w:pPr>
            <w:r>
              <w:rPr>
                <w:color w:val="000000"/>
                <w:sz w:val="18"/>
                <w:szCs w:val="18"/>
              </w:rPr>
              <w:t>11</w:t>
            </w:r>
          </w:p>
        </w:tc>
      </w:tr>
      <w:tr w:rsidR="0043753E" w:rsidRPr="00403527" w14:paraId="4FEB7708" w14:textId="77777777" w:rsidTr="00D960EA">
        <w:trPr>
          <w:trHeight w:val="360"/>
        </w:trPr>
        <w:tc>
          <w:tcPr>
            <w:tcW w:w="578" w:type="dxa"/>
            <w:shd w:val="clear" w:color="auto" w:fill="auto"/>
            <w:noWrap/>
            <w:vAlign w:val="bottom"/>
            <w:hideMark/>
          </w:tcPr>
          <w:p w14:paraId="48BB26DF"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ECF255C" w14:textId="77777777" w:rsidR="0043753E" w:rsidRPr="00A06005" w:rsidRDefault="0043753E" w:rsidP="00D960EA">
            <w:pPr>
              <w:rPr>
                <w:b/>
                <w:bCs/>
                <w:sz w:val="18"/>
                <w:szCs w:val="18"/>
              </w:rPr>
            </w:pPr>
            <w:r w:rsidRPr="00A06005">
              <w:rPr>
                <w:b/>
                <w:bCs/>
                <w:sz w:val="18"/>
                <w:szCs w:val="18"/>
              </w:rPr>
              <w:t xml:space="preserve">Общее количество </w:t>
            </w:r>
            <w:r>
              <w:rPr>
                <w:b/>
                <w:bCs/>
                <w:sz w:val="18"/>
                <w:szCs w:val="18"/>
              </w:rPr>
              <w:t>пачек</w:t>
            </w:r>
            <w:r w:rsidRPr="00A06005">
              <w:rPr>
                <w:b/>
                <w:bCs/>
                <w:sz w:val="18"/>
                <w:szCs w:val="18"/>
              </w:rPr>
              <w:t xml:space="preserve"> в Баткенскую область</w:t>
            </w:r>
          </w:p>
        </w:tc>
        <w:tc>
          <w:tcPr>
            <w:tcW w:w="1890" w:type="dxa"/>
            <w:shd w:val="clear" w:color="auto" w:fill="auto"/>
            <w:noWrap/>
            <w:vAlign w:val="bottom"/>
          </w:tcPr>
          <w:p w14:paraId="7BD906EC" w14:textId="77777777" w:rsidR="0043753E" w:rsidRPr="005C5C09" w:rsidRDefault="0043753E" w:rsidP="00D960EA">
            <w:pPr>
              <w:jc w:val="right"/>
              <w:rPr>
                <w:b/>
                <w:bCs/>
                <w:sz w:val="18"/>
                <w:szCs w:val="18"/>
              </w:rPr>
            </w:pPr>
            <w:r>
              <w:rPr>
                <w:b/>
                <w:bCs/>
                <w:sz w:val="18"/>
                <w:szCs w:val="18"/>
              </w:rPr>
              <w:t>60</w:t>
            </w:r>
          </w:p>
        </w:tc>
      </w:tr>
      <w:tr w:rsidR="0043753E" w:rsidRPr="00403527" w14:paraId="61A465AF" w14:textId="77777777" w:rsidTr="00D960EA">
        <w:trPr>
          <w:trHeight w:val="360"/>
        </w:trPr>
        <w:tc>
          <w:tcPr>
            <w:tcW w:w="578" w:type="dxa"/>
            <w:shd w:val="clear" w:color="auto" w:fill="auto"/>
            <w:noWrap/>
            <w:vAlign w:val="bottom"/>
            <w:hideMark/>
          </w:tcPr>
          <w:p w14:paraId="17424BF2" w14:textId="77777777" w:rsidR="0043753E" w:rsidRPr="00A06005" w:rsidRDefault="0043753E" w:rsidP="00D960EA">
            <w:pPr>
              <w:jc w:val="right"/>
              <w:rPr>
                <w:b/>
                <w:bCs/>
                <w:sz w:val="18"/>
                <w:szCs w:val="18"/>
              </w:rPr>
            </w:pPr>
          </w:p>
        </w:tc>
        <w:tc>
          <w:tcPr>
            <w:tcW w:w="7337" w:type="dxa"/>
            <w:shd w:val="clear" w:color="auto" w:fill="auto"/>
            <w:noWrap/>
            <w:vAlign w:val="bottom"/>
            <w:hideMark/>
          </w:tcPr>
          <w:p w14:paraId="656834D0" w14:textId="77777777" w:rsidR="0043753E" w:rsidRPr="00A06005" w:rsidRDefault="0043753E" w:rsidP="00D960EA">
            <w:pPr>
              <w:rPr>
                <w:b/>
                <w:bCs/>
                <w:sz w:val="18"/>
                <w:szCs w:val="18"/>
              </w:rPr>
            </w:pPr>
            <w:r w:rsidRPr="00A06005">
              <w:rPr>
                <w:b/>
                <w:bCs/>
                <w:sz w:val="18"/>
                <w:szCs w:val="18"/>
              </w:rPr>
              <w:t> </w:t>
            </w:r>
          </w:p>
        </w:tc>
        <w:tc>
          <w:tcPr>
            <w:tcW w:w="1890" w:type="dxa"/>
            <w:shd w:val="clear" w:color="auto" w:fill="auto"/>
            <w:noWrap/>
            <w:vAlign w:val="bottom"/>
          </w:tcPr>
          <w:p w14:paraId="69BF0EB7" w14:textId="77777777" w:rsidR="0043753E" w:rsidRPr="008846AF" w:rsidRDefault="0043753E" w:rsidP="00D960EA">
            <w:pPr>
              <w:jc w:val="right"/>
              <w:rPr>
                <w:color w:val="000000"/>
                <w:sz w:val="18"/>
                <w:szCs w:val="18"/>
              </w:rPr>
            </w:pPr>
          </w:p>
        </w:tc>
      </w:tr>
      <w:tr w:rsidR="0043753E" w:rsidRPr="00403527" w14:paraId="18779483" w14:textId="77777777" w:rsidTr="00D960EA">
        <w:trPr>
          <w:trHeight w:val="360"/>
        </w:trPr>
        <w:tc>
          <w:tcPr>
            <w:tcW w:w="578" w:type="dxa"/>
            <w:shd w:val="clear" w:color="auto" w:fill="auto"/>
            <w:noWrap/>
            <w:vAlign w:val="bottom"/>
            <w:hideMark/>
          </w:tcPr>
          <w:p w14:paraId="7ADDD74B" w14:textId="77777777" w:rsidR="0043753E" w:rsidRPr="00A06005" w:rsidRDefault="0043753E" w:rsidP="00D960EA">
            <w:pPr>
              <w:rPr>
                <w:b/>
                <w:bCs/>
                <w:sz w:val="18"/>
                <w:szCs w:val="18"/>
              </w:rPr>
            </w:pPr>
            <w:r w:rsidRPr="00A06005">
              <w:rPr>
                <w:b/>
                <w:bCs/>
                <w:sz w:val="18"/>
                <w:szCs w:val="18"/>
              </w:rPr>
              <w:t>4</w:t>
            </w:r>
          </w:p>
        </w:tc>
        <w:tc>
          <w:tcPr>
            <w:tcW w:w="7337" w:type="dxa"/>
            <w:shd w:val="clear" w:color="auto" w:fill="auto"/>
            <w:noWrap/>
            <w:vAlign w:val="bottom"/>
            <w:hideMark/>
          </w:tcPr>
          <w:p w14:paraId="2B994797" w14:textId="77777777" w:rsidR="0043753E" w:rsidRPr="00A06005" w:rsidRDefault="0043753E" w:rsidP="00D960EA">
            <w:pPr>
              <w:rPr>
                <w:b/>
                <w:bCs/>
                <w:color w:val="000000"/>
                <w:sz w:val="18"/>
                <w:szCs w:val="18"/>
              </w:rPr>
            </w:pPr>
            <w:r w:rsidRPr="00A06005">
              <w:rPr>
                <w:b/>
                <w:bCs/>
                <w:color w:val="000000"/>
                <w:sz w:val="18"/>
                <w:szCs w:val="18"/>
              </w:rPr>
              <w:t>Чуй</w:t>
            </w:r>
          </w:p>
        </w:tc>
        <w:tc>
          <w:tcPr>
            <w:tcW w:w="1890" w:type="dxa"/>
            <w:shd w:val="clear" w:color="auto" w:fill="auto"/>
            <w:noWrap/>
            <w:vAlign w:val="bottom"/>
            <w:hideMark/>
          </w:tcPr>
          <w:p w14:paraId="325C42B3" w14:textId="77777777" w:rsidR="0043753E" w:rsidRPr="008846AF" w:rsidRDefault="0043753E" w:rsidP="00D960EA">
            <w:pPr>
              <w:jc w:val="right"/>
              <w:rPr>
                <w:color w:val="000000"/>
                <w:sz w:val="18"/>
                <w:szCs w:val="18"/>
              </w:rPr>
            </w:pPr>
            <w:r w:rsidRPr="008846AF">
              <w:rPr>
                <w:color w:val="000000"/>
                <w:sz w:val="18"/>
                <w:szCs w:val="18"/>
              </w:rPr>
              <w:t> </w:t>
            </w:r>
          </w:p>
        </w:tc>
      </w:tr>
      <w:tr w:rsidR="0043753E" w:rsidRPr="00403527" w14:paraId="00F8BE8A" w14:textId="77777777" w:rsidTr="00D960EA">
        <w:trPr>
          <w:trHeight w:val="288"/>
        </w:trPr>
        <w:tc>
          <w:tcPr>
            <w:tcW w:w="578" w:type="dxa"/>
            <w:shd w:val="clear" w:color="auto" w:fill="auto"/>
            <w:noWrap/>
            <w:vAlign w:val="bottom"/>
            <w:hideMark/>
          </w:tcPr>
          <w:p w14:paraId="3E892401" w14:textId="77777777" w:rsidR="0043753E" w:rsidRPr="00A06005" w:rsidRDefault="0043753E" w:rsidP="00D960EA">
            <w:pPr>
              <w:rPr>
                <w:b/>
                <w:bCs/>
                <w:color w:val="000000"/>
                <w:sz w:val="18"/>
                <w:szCs w:val="18"/>
              </w:rPr>
            </w:pPr>
          </w:p>
        </w:tc>
        <w:tc>
          <w:tcPr>
            <w:tcW w:w="7337" w:type="dxa"/>
            <w:shd w:val="clear" w:color="auto" w:fill="auto"/>
            <w:noWrap/>
            <w:vAlign w:val="bottom"/>
            <w:hideMark/>
          </w:tcPr>
          <w:p w14:paraId="2E371FF8" w14:textId="77777777" w:rsidR="0043753E" w:rsidRPr="00A06005" w:rsidRDefault="0043753E" w:rsidP="00D960EA">
            <w:pPr>
              <w:rPr>
                <w:color w:val="000000"/>
                <w:sz w:val="18"/>
                <w:szCs w:val="18"/>
              </w:rPr>
            </w:pPr>
            <w:r w:rsidRPr="00A06005">
              <w:rPr>
                <w:color w:val="000000"/>
                <w:sz w:val="18"/>
                <w:szCs w:val="18"/>
              </w:rPr>
              <w:t xml:space="preserve"> Чуйский район и г. Токмок (</w:t>
            </w:r>
            <w:proofErr w:type="spellStart"/>
            <w:r w:rsidRPr="00A06005">
              <w:rPr>
                <w:color w:val="000000"/>
                <w:sz w:val="18"/>
                <w:szCs w:val="18"/>
              </w:rPr>
              <w:t>г.Токмок</w:t>
            </w:r>
            <w:proofErr w:type="spellEnd"/>
            <w:r w:rsidRPr="00A06005">
              <w:rPr>
                <w:color w:val="000000"/>
                <w:sz w:val="18"/>
                <w:szCs w:val="18"/>
              </w:rPr>
              <w:t>, ул. Ленина 389)</w:t>
            </w:r>
          </w:p>
        </w:tc>
        <w:tc>
          <w:tcPr>
            <w:tcW w:w="1890" w:type="dxa"/>
            <w:shd w:val="clear" w:color="auto" w:fill="auto"/>
            <w:noWrap/>
            <w:vAlign w:val="bottom"/>
          </w:tcPr>
          <w:p w14:paraId="13D22C43" w14:textId="77777777" w:rsidR="0043753E" w:rsidRPr="008846AF" w:rsidRDefault="0043753E" w:rsidP="00D960EA">
            <w:pPr>
              <w:jc w:val="right"/>
              <w:rPr>
                <w:color w:val="000000"/>
                <w:sz w:val="18"/>
                <w:szCs w:val="18"/>
              </w:rPr>
            </w:pPr>
            <w:r>
              <w:rPr>
                <w:color w:val="000000"/>
                <w:sz w:val="18"/>
                <w:szCs w:val="18"/>
              </w:rPr>
              <w:t>17</w:t>
            </w:r>
          </w:p>
        </w:tc>
      </w:tr>
      <w:tr w:rsidR="0043753E" w:rsidRPr="00403527" w14:paraId="5C13E5C9" w14:textId="77777777" w:rsidTr="00D960EA">
        <w:trPr>
          <w:trHeight w:val="288"/>
        </w:trPr>
        <w:tc>
          <w:tcPr>
            <w:tcW w:w="578" w:type="dxa"/>
            <w:shd w:val="clear" w:color="auto" w:fill="auto"/>
            <w:noWrap/>
            <w:vAlign w:val="bottom"/>
            <w:hideMark/>
          </w:tcPr>
          <w:p w14:paraId="61B27073"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1590CE16" w14:textId="77777777" w:rsidR="0043753E" w:rsidRPr="00A06005" w:rsidRDefault="0043753E" w:rsidP="00D960EA">
            <w:pPr>
              <w:rPr>
                <w:color w:val="000000"/>
                <w:sz w:val="18"/>
                <w:szCs w:val="18"/>
              </w:rPr>
            </w:pPr>
            <w:r w:rsidRPr="00A06005">
              <w:rPr>
                <w:color w:val="000000"/>
                <w:sz w:val="18"/>
                <w:szCs w:val="18"/>
              </w:rPr>
              <w:t xml:space="preserve"> </w:t>
            </w:r>
            <w:proofErr w:type="spellStart"/>
            <w:r w:rsidRPr="00A06005">
              <w:rPr>
                <w:color w:val="000000"/>
                <w:sz w:val="18"/>
                <w:szCs w:val="18"/>
              </w:rPr>
              <w:t>Жайылский</w:t>
            </w:r>
            <w:proofErr w:type="spellEnd"/>
            <w:r w:rsidRPr="00A06005">
              <w:rPr>
                <w:color w:val="000000"/>
                <w:sz w:val="18"/>
                <w:szCs w:val="18"/>
              </w:rPr>
              <w:t xml:space="preserve"> район (г. Кара-Балта, ул. Свердлова, 24)</w:t>
            </w:r>
          </w:p>
        </w:tc>
        <w:tc>
          <w:tcPr>
            <w:tcW w:w="1890" w:type="dxa"/>
            <w:shd w:val="clear" w:color="auto" w:fill="auto"/>
            <w:noWrap/>
            <w:vAlign w:val="bottom"/>
          </w:tcPr>
          <w:p w14:paraId="6F3EECEB" w14:textId="77777777" w:rsidR="0043753E" w:rsidRPr="008846AF" w:rsidRDefault="0043753E" w:rsidP="00D960EA">
            <w:pPr>
              <w:jc w:val="right"/>
              <w:rPr>
                <w:color w:val="000000"/>
                <w:sz w:val="18"/>
                <w:szCs w:val="18"/>
              </w:rPr>
            </w:pPr>
            <w:r>
              <w:rPr>
                <w:color w:val="000000"/>
                <w:sz w:val="18"/>
                <w:szCs w:val="18"/>
              </w:rPr>
              <w:t>10</w:t>
            </w:r>
          </w:p>
        </w:tc>
      </w:tr>
      <w:tr w:rsidR="0043753E" w:rsidRPr="00403527" w14:paraId="172FEA06" w14:textId="77777777" w:rsidTr="00D960EA">
        <w:trPr>
          <w:trHeight w:val="288"/>
        </w:trPr>
        <w:tc>
          <w:tcPr>
            <w:tcW w:w="578" w:type="dxa"/>
            <w:shd w:val="clear" w:color="auto" w:fill="auto"/>
            <w:noWrap/>
            <w:vAlign w:val="bottom"/>
            <w:hideMark/>
          </w:tcPr>
          <w:p w14:paraId="026337F3"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33661648" w14:textId="77777777" w:rsidR="0043753E" w:rsidRPr="00A06005" w:rsidRDefault="0043753E" w:rsidP="00D960EA">
            <w:pPr>
              <w:rPr>
                <w:color w:val="000000"/>
                <w:sz w:val="18"/>
                <w:szCs w:val="18"/>
              </w:rPr>
            </w:pPr>
            <w:r w:rsidRPr="00A06005">
              <w:rPr>
                <w:color w:val="000000"/>
                <w:sz w:val="18"/>
                <w:szCs w:val="18"/>
              </w:rPr>
              <w:t xml:space="preserve"> </w:t>
            </w:r>
            <w:proofErr w:type="spellStart"/>
            <w:r w:rsidRPr="00A06005">
              <w:rPr>
                <w:color w:val="000000"/>
                <w:sz w:val="18"/>
                <w:szCs w:val="18"/>
              </w:rPr>
              <w:t>Ыссык</w:t>
            </w:r>
            <w:proofErr w:type="spellEnd"/>
            <w:r w:rsidRPr="00A06005">
              <w:rPr>
                <w:color w:val="000000"/>
                <w:sz w:val="18"/>
                <w:szCs w:val="18"/>
              </w:rPr>
              <w:t>-Атинский район (г. Кант, ул. Дзержинского,78)</w:t>
            </w:r>
          </w:p>
        </w:tc>
        <w:tc>
          <w:tcPr>
            <w:tcW w:w="1890" w:type="dxa"/>
            <w:shd w:val="clear" w:color="auto" w:fill="auto"/>
            <w:noWrap/>
            <w:vAlign w:val="bottom"/>
          </w:tcPr>
          <w:p w14:paraId="6E719A0D" w14:textId="77777777" w:rsidR="0043753E" w:rsidRPr="008846AF" w:rsidRDefault="0043753E" w:rsidP="00D960EA">
            <w:pPr>
              <w:jc w:val="right"/>
              <w:rPr>
                <w:color w:val="000000"/>
                <w:sz w:val="18"/>
                <w:szCs w:val="18"/>
              </w:rPr>
            </w:pPr>
            <w:r>
              <w:rPr>
                <w:color w:val="000000"/>
                <w:sz w:val="18"/>
                <w:szCs w:val="18"/>
              </w:rPr>
              <w:t>6</w:t>
            </w:r>
          </w:p>
        </w:tc>
      </w:tr>
      <w:tr w:rsidR="0043753E" w:rsidRPr="00403527" w14:paraId="65AF147B" w14:textId="77777777" w:rsidTr="00D960EA">
        <w:trPr>
          <w:trHeight w:val="288"/>
        </w:trPr>
        <w:tc>
          <w:tcPr>
            <w:tcW w:w="578" w:type="dxa"/>
            <w:shd w:val="clear" w:color="auto" w:fill="auto"/>
            <w:noWrap/>
            <w:vAlign w:val="bottom"/>
            <w:hideMark/>
          </w:tcPr>
          <w:p w14:paraId="2431A10D"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1EFC4465" w14:textId="77777777" w:rsidR="0043753E" w:rsidRPr="00A06005" w:rsidRDefault="0043753E" w:rsidP="00D960EA">
            <w:pPr>
              <w:rPr>
                <w:color w:val="000000"/>
                <w:sz w:val="18"/>
                <w:szCs w:val="18"/>
              </w:rPr>
            </w:pPr>
            <w:proofErr w:type="spellStart"/>
            <w:r w:rsidRPr="00A06005">
              <w:rPr>
                <w:color w:val="000000"/>
                <w:sz w:val="18"/>
                <w:szCs w:val="18"/>
              </w:rPr>
              <w:t>Сокулукский</w:t>
            </w:r>
            <w:proofErr w:type="spellEnd"/>
            <w:r w:rsidRPr="00A06005">
              <w:rPr>
                <w:color w:val="000000"/>
                <w:sz w:val="18"/>
                <w:szCs w:val="18"/>
              </w:rPr>
              <w:t xml:space="preserve"> район (c. </w:t>
            </w:r>
            <w:proofErr w:type="spellStart"/>
            <w:r w:rsidRPr="00A06005">
              <w:rPr>
                <w:color w:val="000000"/>
                <w:sz w:val="18"/>
                <w:szCs w:val="18"/>
              </w:rPr>
              <w:t>Сокулук</w:t>
            </w:r>
            <w:proofErr w:type="spellEnd"/>
            <w:r w:rsidRPr="00A06005">
              <w:rPr>
                <w:color w:val="000000"/>
                <w:sz w:val="18"/>
                <w:szCs w:val="18"/>
              </w:rPr>
              <w:t>, ул. Фрунзе 116)</w:t>
            </w:r>
          </w:p>
        </w:tc>
        <w:tc>
          <w:tcPr>
            <w:tcW w:w="1890" w:type="dxa"/>
            <w:shd w:val="clear" w:color="auto" w:fill="auto"/>
            <w:noWrap/>
            <w:vAlign w:val="bottom"/>
          </w:tcPr>
          <w:p w14:paraId="4ED893E8" w14:textId="77777777" w:rsidR="0043753E" w:rsidRPr="008846AF" w:rsidRDefault="0043753E" w:rsidP="00D960EA">
            <w:pPr>
              <w:jc w:val="right"/>
              <w:rPr>
                <w:color w:val="000000"/>
                <w:sz w:val="18"/>
                <w:szCs w:val="18"/>
              </w:rPr>
            </w:pPr>
            <w:r>
              <w:rPr>
                <w:color w:val="000000"/>
                <w:sz w:val="18"/>
                <w:szCs w:val="18"/>
              </w:rPr>
              <w:t>5</w:t>
            </w:r>
          </w:p>
        </w:tc>
      </w:tr>
      <w:tr w:rsidR="0043753E" w:rsidRPr="00403527" w14:paraId="79736CA6" w14:textId="77777777" w:rsidTr="00D960EA">
        <w:trPr>
          <w:trHeight w:val="288"/>
        </w:trPr>
        <w:tc>
          <w:tcPr>
            <w:tcW w:w="578" w:type="dxa"/>
            <w:shd w:val="clear" w:color="auto" w:fill="auto"/>
            <w:noWrap/>
            <w:vAlign w:val="bottom"/>
            <w:hideMark/>
          </w:tcPr>
          <w:p w14:paraId="08B18D6D"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1E8B40CD" w14:textId="77777777" w:rsidR="0043753E" w:rsidRPr="00A06005" w:rsidRDefault="0043753E" w:rsidP="00D960EA">
            <w:pPr>
              <w:rPr>
                <w:color w:val="000000"/>
                <w:sz w:val="18"/>
                <w:szCs w:val="18"/>
              </w:rPr>
            </w:pPr>
            <w:r w:rsidRPr="00A06005">
              <w:rPr>
                <w:color w:val="000000"/>
                <w:sz w:val="18"/>
                <w:szCs w:val="18"/>
              </w:rPr>
              <w:t>Московский район (с. Беловодское, ул. Ленина, дом 27)</w:t>
            </w:r>
          </w:p>
        </w:tc>
        <w:tc>
          <w:tcPr>
            <w:tcW w:w="1890" w:type="dxa"/>
            <w:shd w:val="clear" w:color="auto" w:fill="auto"/>
            <w:noWrap/>
            <w:vAlign w:val="bottom"/>
          </w:tcPr>
          <w:p w14:paraId="5F41C6C5" w14:textId="77777777" w:rsidR="0043753E" w:rsidRPr="008846AF" w:rsidRDefault="0043753E" w:rsidP="00D960EA">
            <w:pPr>
              <w:jc w:val="right"/>
              <w:rPr>
                <w:color w:val="000000"/>
                <w:sz w:val="18"/>
                <w:szCs w:val="18"/>
              </w:rPr>
            </w:pPr>
            <w:r>
              <w:rPr>
                <w:color w:val="000000"/>
                <w:sz w:val="18"/>
                <w:szCs w:val="18"/>
              </w:rPr>
              <w:t>7</w:t>
            </w:r>
          </w:p>
        </w:tc>
      </w:tr>
      <w:tr w:rsidR="0043753E" w:rsidRPr="00403527" w14:paraId="06E0935F" w14:textId="77777777" w:rsidTr="00D960EA">
        <w:trPr>
          <w:trHeight w:val="288"/>
        </w:trPr>
        <w:tc>
          <w:tcPr>
            <w:tcW w:w="578" w:type="dxa"/>
            <w:shd w:val="clear" w:color="auto" w:fill="auto"/>
            <w:noWrap/>
            <w:vAlign w:val="bottom"/>
            <w:hideMark/>
          </w:tcPr>
          <w:p w14:paraId="5C1C0A86"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3ACC9803" w14:textId="77777777" w:rsidR="0043753E" w:rsidRPr="00A06005" w:rsidRDefault="0043753E" w:rsidP="00D960EA">
            <w:pPr>
              <w:rPr>
                <w:color w:val="000000"/>
                <w:sz w:val="18"/>
                <w:szCs w:val="18"/>
              </w:rPr>
            </w:pPr>
            <w:r w:rsidRPr="00A06005">
              <w:rPr>
                <w:color w:val="000000"/>
                <w:sz w:val="18"/>
                <w:szCs w:val="18"/>
              </w:rPr>
              <w:t>Панфиловский район (с. Каинды, ул. Садовая, дом 7)</w:t>
            </w:r>
          </w:p>
        </w:tc>
        <w:tc>
          <w:tcPr>
            <w:tcW w:w="1890" w:type="dxa"/>
            <w:shd w:val="clear" w:color="auto" w:fill="auto"/>
            <w:noWrap/>
            <w:vAlign w:val="bottom"/>
          </w:tcPr>
          <w:p w14:paraId="55F0830E" w14:textId="77777777" w:rsidR="0043753E" w:rsidRPr="008846AF" w:rsidRDefault="0043753E" w:rsidP="00D960EA">
            <w:pPr>
              <w:jc w:val="right"/>
              <w:rPr>
                <w:color w:val="000000"/>
                <w:sz w:val="18"/>
                <w:szCs w:val="18"/>
              </w:rPr>
            </w:pPr>
            <w:r>
              <w:rPr>
                <w:color w:val="000000"/>
                <w:sz w:val="18"/>
                <w:szCs w:val="18"/>
              </w:rPr>
              <w:t>4</w:t>
            </w:r>
          </w:p>
        </w:tc>
      </w:tr>
      <w:tr w:rsidR="0043753E" w:rsidRPr="00403527" w14:paraId="4470248D" w14:textId="77777777" w:rsidTr="00D960EA">
        <w:trPr>
          <w:trHeight w:val="288"/>
        </w:trPr>
        <w:tc>
          <w:tcPr>
            <w:tcW w:w="578" w:type="dxa"/>
            <w:shd w:val="clear" w:color="auto" w:fill="auto"/>
            <w:noWrap/>
            <w:vAlign w:val="bottom"/>
            <w:hideMark/>
          </w:tcPr>
          <w:p w14:paraId="70824A79"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516FEF2E" w14:textId="77777777" w:rsidR="0043753E" w:rsidRPr="00A06005" w:rsidRDefault="0043753E" w:rsidP="00D960EA">
            <w:pPr>
              <w:rPr>
                <w:color w:val="000000"/>
                <w:sz w:val="18"/>
                <w:szCs w:val="18"/>
              </w:rPr>
            </w:pPr>
            <w:proofErr w:type="spellStart"/>
            <w:r w:rsidRPr="00A06005">
              <w:rPr>
                <w:color w:val="000000"/>
                <w:sz w:val="18"/>
                <w:szCs w:val="18"/>
              </w:rPr>
              <w:t>Аламединский</w:t>
            </w:r>
            <w:proofErr w:type="spellEnd"/>
            <w:r w:rsidRPr="00A06005">
              <w:rPr>
                <w:color w:val="000000"/>
                <w:sz w:val="18"/>
                <w:szCs w:val="18"/>
              </w:rPr>
              <w:t xml:space="preserve"> район (с. Кара-</w:t>
            </w:r>
            <w:proofErr w:type="spellStart"/>
            <w:r w:rsidRPr="00A06005">
              <w:rPr>
                <w:color w:val="000000"/>
                <w:sz w:val="18"/>
                <w:szCs w:val="18"/>
              </w:rPr>
              <w:t>Джыгач</w:t>
            </w:r>
            <w:proofErr w:type="spellEnd"/>
            <w:r w:rsidRPr="00A06005">
              <w:rPr>
                <w:color w:val="000000"/>
                <w:sz w:val="18"/>
                <w:szCs w:val="18"/>
              </w:rPr>
              <w:t xml:space="preserve">, ул. </w:t>
            </w:r>
            <w:proofErr w:type="spellStart"/>
            <w:r w:rsidRPr="00A06005">
              <w:rPr>
                <w:color w:val="000000"/>
                <w:sz w:val="18"/>
                <w:szCs w:val="18"/>
              </w:rPr>
              <w:t>Кондучалова</w:t>
            </w:r>
            <w:proofErr w:type="spellEnd"/>
            <w:r w:rsidRPr="00A06005">
              <w:rPr>
                <w:color w:val="000000"/>
                <w:sz w:val="18"/>
                <w:szCs w:val="18"/>
              </w:rPr>
              <w:t>, дом 90)</w:t>
            </w:r>
          </w:p>
        </w:tc>
        <w:tc>
          <w:tcPr>
            <w:tcW w:w="1890" w:type="dxa"/>
            <w:shd w:val="clear" w:color="auto" w:fill="auto"/>
            <w:noWrap/>
            <w:vAlign w:val="bottom"/>
          </w:tcPr>
          <w:p w14:paraId="4E378EDA" w14:textId="77777777" w:rsidR="0043753E" w:rsidRPr="008846AF" w:rsidRDefault="0043753E" w:rsidP="00D960EA">
            <w:pPr>
              <w:jc w:val="right"/>
              <w:rPr>
                <w:color w:val="000000"/>
                <w:sz w:val="18"/>
                <w:szCs w:val="18"/>
              </w:rPr>
            </w:pPr>
            <w:r>
              <w:rPr>
                <w:color w:val="000000"/>
                <w:sz w:val="18"/>
                <w:szCs w:val="18"/>
              </w:rPr>
              <w:t>3</w:t>
            </w:r>
          </w:p>
        </w:tc>
      </w:tr>
      <w:tr w:rsidR="0043753E" w:rsidRPr="00403527" w14:paraId="2225D7E9" w14:textId="77777777" w:rsidTr="00D960EA">
        <w:trPr>
          <w:trHeight w:val="288"/>
        </w:trPr>
        <w:tc>
          <w:tcPr>
            <w:tcW w:w="578" w:type="dxa"/>
            <w:shd w:val="clear" w:color="auto" w:fill="auto"/>
            <w:noWrap/>
            <w:vAlign w:val="bottom"/>
            <w:hideMark/>
          </w:tcPr>
          <w:p w14:paraId="1D370985"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6374F40D" w14:textId="77777777" w:rsidR="0043753E" w:rsidRPr="00A06005" w:rsidRDefault="0043753E" w:rsidP="00D960EA">
            <w:pPr>
              <w:rPr>
                <w:color w:val="000000"/>
                <w:sz w:val="18"/>
                <w:szCs w:val="18"/>
              </w:rPr>
            </w:pPr>
            <w:r w:rsidRPr="00A06005">
              <w:rPr>
                <w:color w:val="000000"/>
                <w:sz w:val="18"/>
                <w:szCs w:val="18"/>
              </w:rPr>
              <w:t xml:space="preserve">Общественные библиотеки (г. Кант, </w:t>
            </w:r>
            <w:proofErr w:type="spellStart"/>
            <w:r w:rsidRPr="00A06005">
              <w:rPr>
                <w:color w:val="000000"/>
                <w:sz w:val="18"/>
                <w:szCs w:val="18"/>
              </w:rPr>
              <w:t>ул</w:t>
            </w:r>
            <w:proofErr w:type="spellEnd"/>
            <w:r w:rsidRPr="00A06005">
              <w:rPr>
                <w:color w:val="000000"/>
                <w:sz w:val="18"/>
                <w:szCs w:val="18"/>
              </w:rPr>
              <w:t xml:space="preserve"> Маликова 5)</w:t>
            </w:r>
          </w:p>
        </w:tc>
        <w:tc>
          <w:tcPr>
            <w:tcW w:w="1890" w:type="dxa"/>
            <w:shd w:val="clear" w:color="auto" w:fill="auto"/>
            <w:noWrap/>
            <w:vAlign w:val="bottom"/>
          </w:tcPr>
          <w:p w14:paraId="18C39488" w14:textId="77777777" w:rsidR="0043753E" w:rsidRPr="008846AF" w:rsidRDefault="0043753E" w:rsidP="00D960EA">
            <w:pPr>
              <w:jc w:val="right"/>
              <w:rPr>
                <w:color w:val="000000"/>
                <w:sz w:val="18"/>
                <w:szCs w:val="18"/>
              </w:rPr>
            </w:pPr>
            <w:r>
              <w:rPr>
                <w:color w:val="000000"/>
                <w:sz w:val="18"/>
                <w:szCs w:val="18"/>
              </w:rPr>
              <w:t>23</w:t>
            </w:r>
          </w:p>
        </w:tc>
      </w:tr>
      <w:tr w:rsidR="0043753E" w:rsidRPr="00403527" w14:paraId="22925D69" w14:textId="77777777" w:rsidTr="00D960EA">
        <w:trPr>
          <w:trHeight w:val="360"/>
        </w:trPr>
        <w:tc>
          <w:tcPr>
            <w:tcW w:w="578" w:type="dxa"/>
            <w:shd w:val="clear" w:color="auto" w:fill="auto"/>
            <w:noWrap/>
            <w:vAlign w:val="bottom"/>
            <w:hideMark/>
          </w:tcPr>
          <w:p w14:paraId="20D8C975"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37B54FBE" w14:textId="77777777" w:rsidR="0043753E" w:rsidRPr="00A06005" w:rsidRDefault="0043753E" w:rsidP="00D960EA">
            <w:pPr>
              <w:rPr>
                <w:b/>
                <w:bCs/>
                <w:sz w:val="18"/>
                <w:szCs w:val="18"/>
              </w:rPr>
            </w:pPr>
            <w:r w:rsidRPr="00A06005">
              <w:rPr>
                <w:b/>
                <w:bCs/>
                <w:sz w:val="18"/>
                <w:szCs w:val="18"/>
              </w:rPr>
              <w:t xml:space="preserve">Общее количество </w:t>
            </w:r>
            <w:r>
              <w:rPr>
                <w:b/>
                <w:bCs/>
                <w:sz w:val="18"/>
                <w:szCs w:val="18"/>
              </w:rPr>
              <w:t>пачек</w:t>
            </w:r>
            <w:r w:rsidRPr="00A06005">
              <w:rPr>
                <w:b/>
                <w:bCs/>
                <w:sz w:val="18"/>
                <w:szCs w:val="18"/>
              </w:rPr>
              <w:t xml:space="preserve"> Чуйскую область</w:t>
            </w:r>
          </w:p>
        </w:tc>
        <w:tc>
          <w:tcPr>
            <w:tcW w:w="1890" w:type="dxa"/>
            <w:shd w:val="clear" w:color="auto" w:fill="auto"/>
            <w:noWrap/>
            <w:vAlign w:val="bottom"/>
          </w:tcPr>
          <w:p w14:paraId="41C0F561" w14:textId="77777777" w:rsidR="0043753E" w:rsidRPr="005C5C09" w:rsidRDefault="0043753E" w:rsidP="00D960EA">
            <w:pPr>
              <w:jc w:val="right"/>
              <w:rPr>
                <w:b/>
                <w:bCs/>
                <w:sz w:val="18"/>
                <w:szCs w:val="18"/>
              </w:rPr>
            </w:pPr>
            <w:r>
              <w:rPr>
                <w:b/>
                <w:bCs/>
                <w:sz w:val="18"/>
                <w:szCs w:val="18"/>
              </w:rPr>
              <w:t>75</w:t>
            </w:r>
          </w:p>
        </w:tc>
      </w:tr>
      <w:tr w:rsidR="0043753E" w:rsidRPr="00403527" w14:paraId="5EB12F2F" w14:textId="77777777" w:rsidTr="00D960EA">
        <w:trPr>
          <w:trHeight w:val="360"/>
        </w:trPr>
        <w:tc>
          <w:tcPr>
            <w:tcW w:w="578" w:type="dxa"/>
            <w:shd w:val="clear" w:color="auto" w:fill="auto"/>
            <w:noWrap/>
            <w:vAlign w:val="bottom"/>
            <w:hideMark/>
          </w:tcPr>
          <w:p w14:paraId="64165072" w14:textId="77777777" w:rsidR="0043753E" w:rsidRPr="00A06005" w:rsidRDefault="0043753E" w:rsidP="00D960EA">
            <w:pPr>
              <w:jc w:val="right"/>
              <w:rPr>
                <w:b/>
                <w:bCs/>
                <w:sz w:val="18"/>
                <w:szCs w:val="18"/>
              </w:rPr>
            </w:pPr>
          </w:p>
        </w:tc>
        <w:tc>
          <w:tcPr>
            <w:tcW w:w="7337" w:type="dxa"/>
            <w:shd w:val="clear" w:color="auto" w:fill="auto"/>
            <w:noWrap/>
            <w:vAlign w:val="bottom"/>
            <w:hideMark/>
          </w:tcPr>
          <w:p w14:paraId="4719144F" w14:textId="77777777" w:rsidR="0043753E" w:rsidRPr="00A06005" w:rsidRDefault="0043753E" w:rsidP="00D960EA">
            <w:pPr>
              <w:rPr>
                <w:b/>
                <w:bCs/>
                <w:sz w:val="18"/>
                <w:szCs w:val="18"/>
              </w:rPr>
            </w:pPr>
            <w:r w:rsidRPr="00A06005">
              <w:rPr>
                <w:b/>
                <w:bCs/>
                <w:sz w:val="18"/>
                <w:szCs w:val="18"/>
              </w:rPr>
              <w:t> </w:t>
            </w:r>
          </w:p>
        </w:tc>
        <w:tc>
          <w:tcPr>
            <w:tcW w:w="1890" w:type="dxa"/>
            <w:shd w:val="clear" w:color="auto" w:fill="auto"/>
            <w:noWrap/>
            <w:vAlign w:val="bottom"/>
            <w:hideMark/>
          </w:tcPr>
          <w:p w14:paraId="282CEDF2" w14:textId="77777777" w:rsidR="0043753E" w:rsidRPr="008846AF" w:rsidRDefault="0043753E" w:rsidP="00D960EA">
            <w:pPr>
              <w:jc w:val="right"/>
              <w:rPr>
                <w:color w:val="000000"/>
                <w:sz w:val="18"/>
                <w:szCs w:val="18"/>
              </w:rPr>
            </w:pPr>
            <w:r w:rsidRPr="008846AF">
              <w:rPr>
                <w:color w:val="000000"/>
                <w:sz w:val="18"/>
                <w:szCs w:val="18"/>
              </w:rPr>
              <w:t> </w:t>
            </w:r>
          </w:p>
        </w:tc>
      </w:tr>
      <w:tr w:rsidR="0043753E" w:rsidRPr="00403527" w14:paraId="6F34B0FE" w14:textId="77777777" w:rsidTr="00D960EA">
        <w:trPr>
          <w:trHeight w:val="360"/>
        </w:trPr>
        <w:tc>
          <w:tcPr>
            <w:tcW w:w="578" w:type="dxa"/>
            <w:shd w:val="clear" w:color="auto" w:fill="auto"/>
            <w:noWrap/>
            <w:vAlign w:val="bottom"/>
            <w:hideMark/>
          </w:tcPr>
          <w:p w14:paraId="4E6C08D9" w14:textId="77777777" w:rsidR="0043753E" w:rsidRPr="00A06005" w:rsidRDefault="0043753E" w:rsidP="00D960EA">
            <w:pPr>
              <w:rPr>
                <w:b/>
                <w:bCs/>
                <w:sz w:val="18"/>
                <w:szCs w:val="18"/>
              </w:rPr>
            </w:pPr>
            <w:r w:rsidRPr="00A06005">
              <w:rPr>
                <w:b/>
                <w:bCs/>
                <w:sz w:val="18"/>
                <w:szCs w:val="18"/>
              </w:rPr>
              <w:t>5</w:t>
            </w:r>
          </w:p>
        </w:tc>
        <w:tc>
          <w:tcPr>
            <w:tcW w:w="7337" w:type="dxa"/>
            <w:shd w:val="clear" w:color="auto" w:fill="auto"/>
            <w:noWrap/>
            <w:vAlign w:val="bottom"/>
            <w:hideMark/>
          </w:tcPr>
          <w:p w14:paraId="219C4074" w14:textId="77777777" w:rsidR="0043753E" w:rsidRPr="00A06005" w:rsidRDefault="0043753E" w:rsidP="00D960EA">
            <w:pPr>
              <w:rPr>
                <w:b/>
                <w:bCs/>
                <w:color w:val="000000"/>
                <w:sz w:val="18"/>
                <w:szCs w:val="18"/>
              </w:rPr>
            </w:pPr>
            <w:r w:rsidRPr="00A06005">
              <w:rPr>
                <w:b/>
                <w:bCs/>
                <w:color w:val="000000"/>
                <w:sz w:val="18"/>
                <w:szCs w:val="18"/>
              </w:rPr>
              <w:t>Иссык-Куль</w:t>
            </w:r>
          </w:p>
        </w:tc>
        <w:tc>
          <w:tcPr>
            <w:tcW w:w="1890" w:type="dxa"/>
            <w:shd w:val="clear" w:color="auto" w:fill="auto"/>
            <w:noWrap/>
            <w:vAlign w:val="bottom"/>
            <w:hideMark/>
          </w:tcPr>
          <w:p w14:paraId="026170E5" w14:textId="77777777" w:rsidR="0043753E" w:rsidRPr="008846AF" w:rsidRDefault="0043753E" w:rsidP="00D960EA">
            <w:pPr>
              <w:jc w:val="right"/>
              <w:rPr>
                <w:color w:val="000000"/>
                <w:sz w:val="18"/>
                <w:szCs w:val="18"/>
              </w:rPr>
            </w:pPr>
            <w:r w:rsidRPr="008846AF">
              <w:rPr>
                <w:color w:val="000000"/>
                <w:sz w:val="18"/>
                <w:szCs w:val="18"/>
              </w:rPr>
              <w:t> </w:t>
            </w:r>
          </w:p>
        </w:tc>
      </w:tr>
      <w:tr w:rsidR="0043753E" w:rsidRPr="00403527" w14:paraId="0B945EA9" w14:textId="77777777" w:rsidTr="00D960EA">
        <w:trPr>
          <w:trHeight w:val="288"/>
        </w:trPr>
        <w:tc>
          <w:tcPr>
            <w:tcW w:w="578" w:type="dxa"/>
            <w:shd w:val="clear" w:color="auto" w:fill="auto"/>
            <w:noWrap/>
            <w:vAlign w:val="bottom"/>
            <w:hideMark/>
          </w:tcPr>
          <w:p w14:paraId="5376FC22" w14:textId="77777777" w:rsidR="0043753E" w:rsidRPr="00A06005" w:rsidRDefault="0043753E" w:rsidP="00D960EA">
            <w:pPr>
              <w:rPr>
                <w:b/>
                <w:bCs/>
                <w:color w:val="000000"/>
                <w:sz w:val="18"/>
                <w:szCs w:val="18"/>
              </w:rPr>
            </w:pPr>
          </w:p>
        </w:tc>
        <w:tc>
          <w:tcPr>
            <w:tcW w:w="7337" w:type="dxa"/>
            <w:shd w:val="clear" w:color="auto" w:fill="auto"/>
            <w:noWrap/>
            <w:vAlign w:val="bottom"/>
            <w:hideMark/>
          </w:tcPr>
          <w:p w14:paraId="16B37880" w14:textId="77777777" w:rsidR="0043753E" w:rsidRPr="00A06005" w:rsidRDefault="0043753E" w:rsidP="00D960EA">
            <w:pPr>
              <w:rPr>
                <w:color w:val="000000"/>
                <w:sz w:val="18"/>
                <w:szCs w:val="18"/>
              </w:rPr>
            </w:pPr>
            <w:proofErr w:type="spellStart"/>
            <w:r w:rsidRPr="00A06005">
              <w:rPr>
                <w:color w:val="000000"/>
                <w:sz w:val="18"/>
                <w:szCs w:val="18"/>
              </w:rPr>
              <w:t>Тюпский</w:t>
            </w:r>
            <w:proofErr w:type="spellEnd"/>
            <w:r w:rsidRPr="00A06005">
              <w:rPr>
                <w:color w:val="000000"/>
                <w:sz w:val="18"/>
                <w:szCs w:val="18"/>
              </w:rPr>
              <w:t xml:space="preserve"> </w:t>
            </w:r>
            <w:r>
              <w:rPr>
                <w:color w:val="000000"/>
                <w:sz w:val="18"/>
                <w:szCs w:val="18"/>
              </w:rPr>
              <w:t xml:space="preserve">район </w:t>
            </w:r>
            <w:r w:rsidRPr="00A06005">
              <w:rPr>
                <w:color w:val="000000"/>
                <w:sz w:val="18"/>
                <w:szCs w:val="18"/>
              </w:rPr>
              <w:t xml:space="preserve">(с. Тюп ул. </w:t>
            </w:r>
            <w:proofErr w:type="spellStart"/>
            <w:r w:rsidRPr="00A06005">
              <w:rPr>
                <w:color w:val="000000"/>
                <w:sz w:val="18"/>
                <w:szCs w:val="18"/>
              </w:rPr>
              <w:t>Боронбай</w:t>
            </w:r>
            <w:proofErr w:type="spellEnd"/>
            <w:r w:rsidRPr="00A06005">
              <w:rPr>
                <w:color w:val="000000"/>
                <w:sz w:val="18"/>
                <w:szCs w:val="18"/>
              </w:rPr>
              <w:t>, дом 12)</w:t>
            </w:r>
          </w:p>
        </w:tc>
        <w:tc>
          <w:tcPr>
            <w:tcW w:w="1890" w:type="dxa"/>
            <w:shd w:val="clear" w:color="auto" w:fill="auto"/>
            <w:noWrap/>
            <w:vAlign w:val="bottom"/>
          </w:tcPr>
          <w:p w14:paraId="7E22794C" w14:textId="77777777" w:rsidR="0043753E" w:rsidRPr="008846AF" w:rsidRDefault="0043753E" w:rsidP="00D960EA">
            <w:pPr>
              <w:jc w:val="right"/>
              <w:rPr>
                <w:color w:val="000000"/>
                <w:sz w:val="18"/>
                <w:szCs w:val="18"/>
              </w:rPr>
            </w:pPr>
            <w:r>
              <w:rPr>
                <w:color w:val="000000"/>
                <w:sz w:val="18"/>
                <w:szCs w:val="18"/>
              </w:rPr>
              <w:t>6</w:t>
            </w:r>
          </w:p>
        </w:tc>
      </w:tr>
      <w:tr w:rsidR="0043753E" w:rsidRPr="00403527" w14:paraId="4E7A6F7F" w14:textId="77777777" w:rsidTr="00D960EA">
        <w:trPr>
          <w:trHeight w:val="288"/>
        </w:trPr>
        <w:tc>
          <w:tcPr>
            <w:tcW w:w="578" w:type="dxa"/>
            <w:shd w:val="clear" w:color="auto" w:fill="auto"/>
            <w:noWrap/>
            <w:vAlign w:val="bottom"/>
          </w:tcPr>
          <w:p w14:paraId="56002B39" w14:textId="77777777" w:rsidR="0043753E" w:rsidRPr="00A06005" w:rsidRDefault="0043753E" w:rsidP="00D960EA">
            <w:pPr>
              <w:rPr>
                <w:b/>
                <w:bCs/>
                <w:color w:val="000000"/>
                <w:sz w:val="18"/>
                <w:szCs w:val="18"/>
              </w:rPr>
            </w:pPr>
          </w:p>
        </w:tc>
        <w:tc>
          <w:tcPr>
            <w:tcW w:w="7337" w:type="dxa"/>
            <w:shd w:val="clear" w:color="auto" w:fill="auto"/>
            <w:noWrap/>
            <w:vAlign w:val="bottom"/>
          </w:tcPr>
          <w:p w14:paraId="5F86FB87" w14:textId="77777777" w:rsidR="0043753E" w:rsidRPr="00A06005" w:rsidRDefault="0043753E" w:rsidP="00D960EA">
            <w:pPr>
              <w:rPr>
                <w:color w:val="000000"/>
                <w:sz w:val="18"/>
                <w:szCs w:val="18"/>
              </w:rPr>
            </w:pPr>
            <w:proofErr w:type="spellStart"/>
            <w:r w:rsidRPr="00E2141B">
              <w:rPr>
                <w:color w:val="000000"/>
                <w:sz w:val="18"/>
                <w:szCs w:val="18"/>
              </w:rPr>
              <w:t>Жети</w:t>
            </w:r>
            <w:proofErr w:type="spellEnd"/>
            <w:r w:rsidRPr="00E2141B">
              <w:rPr>
                <w:color w:val="000000"/>
                <w:sz w:val="18"/>
                <w:szCs w:val="18"/>
              </w:rPr>
              <w:t>-Огуз</w:t>
            </w:r>
            <w:r>
              <w:rPr>
                <w:color w:val="000000"/>
                <w:sz w:val="18"/>
                <w:szCs w:val="18"/>
              </w:rPr>
              <w:t xml:space="preserve"> район </w:t>
            </w:r>
          </w:p>
        </w:tc>
        <w:tc>
          <w:tcPr>
            <w:tcW w:w="1890" w:type="dxa"/>
            <w:shd w:val="clear" w:color="auto" w:fill="auto"/>
            <w:noWrap/>
            <w:vAlign w:val="bottom"/>
          </w:tcPr>
          <w:p w14:paraId="586C515E" w14:textId="77777777" w:rsidR="0043753E" w:rsidRPr="008846AF" w:rsidRDefault="0043753E" w:rsidP="00D960EA">
            <w:pPr>
              <w:jc w:val="right"/>
              <w:rPr>
                <w:color w:val="000000"/>
                <w:sz w:val="18"/>
                <w:szCs w:val="18"/>
              </w:rPr>
            </w:pPr>
            <w:r>
              <w:rPr>
                <w:color w:val="000000"/>
                <w:sz w:val="18"/>
                <w:szCs w:val="18"/>
              </w:rPr>
              <w:t>2</w:t>
            </w:r>
          </w:p>
        </w:tc>
      </w:tr>
      <w:tr w:rsidR="0043753E" w:rsidRPr="00403527" w14:paraId="28F3D065" w14:textId="77777777" w:rsidTr="00D960EA">
        <w:trPr>
          <w:trHeight w:val="288"/>
        </w:trPr>
        <w:tc>
          <w:tcPr>
            <w:tcW w:w="578" w:type="dxa"/>
            <w:shd w:val="clear" w:color="auto" w:fill="auto"/>
            <w:noWrap/>
            <w:vAlign w:val="bottom"/>
          </w:tcPr>
          <w:p w14:paraId="4A1427A3" w14:textId="77777777" w:rsidR="0043753E" w:rsidRPr="00A06005" w:rsidRDefault="0043753E" w:rsidP="00D960EA">
            <w:pPr>
              <w:rPr>
                <w:b/>
                <w:bCs/>
                <w:color w:val="000000"/>
                <w:sz w:val="18"/>
                <w:szCs w:val="18"/>
              </w:rPr>
            </w:pPr>
          </w:p>
        </w:tc>
        <w:tc>
          <w:tcPr>
            <w:tcW w:w="7337" w:type="dxa"/>
            <w:shd w:val="clear" w:color="auto" w:fill="auto"/>
            <w:noWrap/>
            <w:vAlign w:val="bottom"/>
          </w:tcPr>
          <w:p w14:paraId="02418384" w14:textId="77777777" w:rsidR="0043753E" w:rsidRPr="00E2141B" w:rsidRDefault="0043753E" w:rsidP="00D960EA">
            <w:pPr>
              <w:rPr>
                <w:color w:val="000000"/>
                <w:sz w:val="18"/>
                <w:szCs w:val="18"/>
              </w:rPr>
            </w:pPr>
            <w:proofErr w:type="spellStart"/>
            <w:r>
              <w:rPr>
                <w:color w:val="000000"/>
                <w:sz w:val="18"/>
                <w:szCs w:val="18"/>
              </w:rPr>
              <w:t>Тонский</w:t>
            </w:r>
            <w:proofErr w:type="spellEnd"/>
            <w:r>
              <w:rPr>
                <w:color w:val="000000"/>
                <w:sz w:val="18"/>
                <w:szCs w:val="18"/>
              </w:rPr>
              <w:t xml:space="preserve"> район</w:t>
            </w:r>
          </w:p>
        </w:tc>
        <w:tc>
          <w:tcPr>
            <w:tcW w:w="1890" w:type="dxa"/>
            <w:shd w:val="clear" w:color="auto" w:fill="auto"/>
            <w:noWrap/>
            <w:vAlign w:val="bottom"/>
          </w:tcPr>
          <w:p w14:paraId="265F16A0" w14:textId="77777777" w:rsidR="0043753E" w:rsidRDefault="0043753E" w:rsidP="00D960EA">
            <w:pPr>
              <w:jc w:val="right"/>
              <w:rPr>
                <w:color w:val="000000"/>
                <w:sz w:val="18"/>
                <w:szCs w:val="18"/>
              </w:rPr>
            </w:pPr>
            <w:r>
              <w:rPr>
                <w:color w:val="000000"/>
                <w:sz w:val="18"/>
                <w:szCs w:val="18"/>
              </w:rPr>
              <w:t>2</w:t>
            </w:r>
          </w:p>
        </w:tc>
      </w:tr>
      <w:tr w:rsidR="0043753E" w:rsidRPr="00403527" w14:paraId="748F9DFF" w14:textId="77777777" w:rsidTr="00D960EA">
        <w:trPr>
          <w:trHeight w:val="288"/>
        </w:trPr>
        <w:tc>
          <w:tcPr>
            <w:tcW w:w="578" w:type="dxa"/>
            <w:shd w:val="clear" w:color="auto" w:fill="auto"/>
            <w:noWrap/>
            <w:vAlign w:val="bottom"/>
          </w:tcPr>
          <w:p w14:paraId="2C8E7C1F" w14:textId="77777777" w:rsidR="0043753E" w:rsidRPr="00A06005" w:rsidRDefault="0043753E" w:rsidP="00D960EA">
            <w:pPr>
              <w:rPr>
                <w:b/>
                <w:bCs/>
                <w:color w:val="000000"/>
                <w:sz w:val="18"/>
                <w:szCs w:val="18"/>
              </w:rPr>
            </w:pPr>
          </w:p>
        </w:tc>
        <w:tc>
          <w:tcPr>
            <w:tcW w:w="7337" w:type="dxa"/>
            <w:shd w:val="clear" w:color="auto" w:fill="auto"/>
            <w:noWrap/>
            <w:vAlign w:val="bottom"/>
          </w:tcPr>
          <w:p w14:paraId="713C8B66" w14:textId="77777777" w:rsidR="0043753E" w:rsidRPr="00A06005" w:rsidRDefault="0043753E" w:rsidP="00D960EA">
            <w:pPr>
              <w:rPr>
                <w:color w:val="000000"/>
                <w:sz w:val="18"/>
                <w:szCs w:val="18"/>
              </w:rPr>
            </w:pPr>
            <w:proofErr w:type="spellStart"/>
            <w:r>
              <w:rPr>
                <w:color w:val="000000"/>
                <w:sz w:val="18"/>
                <w:szCs w:val="18"/>
              </w:rPr>
              <w:t>Каракольский</w:t>
            </w:r>
            <w:proofErr w:type="spellEnd"/>
            <w:r>
              <w:rPr>
                <w:color w:val="000000"/>
                <w:sz w:val="18"/>
                <w:szCs w:val="18"/>
              </w:rPr>
              <w:t xml:space="preserve"> </w:t>
            </w:r>
            <w:proofErr w:type="spellStart"/>
            <w:r>
              <w:rPr>
                <w:color w:val="000000"/>
                <w:sz w:val="18"/>
                <w:szCs w:val="18"/>
              </w:rPr>
              <w:t>ГорОО</w:t>
            </w:r>
            <w:proofErr w:type="spellEnd"/>
          </w:p>
        </w:tc>
        <w:tc>
          <w:tcPr>
            <w:tcW w:w="1890" w:type="dxa"/>
            <w:shd w:val="clear" w:color="auto" w:fill="auto"/>
            <w:noWrap/>
            <w:vAlign w:val="bottom"/>
          </w:tcPr>
          <w:p w14:paraId="3ABCB59A" w14:textId="77777777" w:rsidR="0043753E" w:rsidRPr="008846AF" w:rsidRDefault="0043753E" w:rsidP="00D960EA">
            <w:pPr>
              <w:jc w:val="right"/>
              <w:rPr>
                <w:color w:val="000000"/>
                <w:sz w:val="18"/>
                <w:szCs w:val="18"/>
              </w:rPr>
            </w:pPr>
            <w:r>
              <w:rPr>
                <w:color w:val="000000"/>
                <w:sz w:val="18"/>
                <w:szCs w:val="18"/>
              </w:rPr>
              <w:t>1</w:t>
            </w:r>
          </w:p>
        </w:tc>
      </w:tr>
      <w:tr w:rsidR="0043753E" w:rsidRPr="00403527" w14:paraId="3E6540EC" w14:textId="77777777" w:rsidTr="00D960EA">
        <w:trPr>
          <w:trHeight w:val="288"/>
        </w:trPr>
        <w:tc>
          <w:tcPr>
            <w:tcW w:w="578" w:type="dxa"/>
            <w:shd w:val="clear" w:color="auto" w:fill="auto"/>
            <w:noWrap/>
            <w:vAlign w:val="bottom"/>
            <w:hideMark/>
          </w:tcPr>
          <w:p w14:paraId="44AD43A9"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46098655" w14:textId="77777777" w:rsidR="0043753E" w:rsidRPr="00A06005" w:rsidRDefault="0043753E" w:rsidP="00D960EA">
            <w:pPr>
              <w:rPr>
                <w:color w:val="000000"/>
                <w:sz w:val="18"/>
                <w:szCs w:val="18"/>
              </w:rPr>
            </w:pPr>
            <w:r w:rsidRPr="00A06005">
              <w:rPr>
                <w:color w:val="000000"/>
                <w:sz w:val="18"/>
                <w:szCs w:val="18"/>
              </w:rPr>
              <w:t xml:space="preserve">Общественные библиотеки (г. Каракол, улица </w:t>
            </w:r>
            <w:proofErr w:type="spellStart"/>
            <w:r w:rsidRPr="00A06005">
              <w:rPr>
                <w:color w:val="000000"/>
                <w:sz w:val="18"/>
                <w:szCs w:val="18"/>
              </w:rPr>
              <w:t>Алыбакова</w:t>
            </w:r>
            <w:proofErr w:type="spellEnd"/>
            <w:r w:rsidRPr="00A06005">
              <w:rPr>
                <w:color w:val="000000"/>
                <w:sz w:val="18"/>
                <w:szCs w:val="18"/>
              </w:rPr>
              <w:t>, 35, здание драмтеатра)</w:t>
            </w:r>
          </w:p>
        </w:tc>
        <w:tc>
          <w:tcPr>
            <w:tcW w:w="1890" w:type="dxa"/>
            <w:shd w:val="clear" w:color="auto" w:fill="auto"/>
            <w:noWrap/>
            <w:vAlign w:val="bottom"/>
          </w:tcPr>
          <w:p w14:paraId="76733FD8" w14:textId="77777777" w:rsidR="0043753E" w:rsidRPr="008846AF" w:rsidRDefault="0043753E" w:rsidP="00D960EA">
            <w:pPr>
              <w:jc w:val="right"/>
              <w:rPr>
                <w:color w:val="000000"/>
                <w:sz w:val="18"/>
                <w:szCs w:val="18"/>
              </w:rPr>
            </w:pPr>
            <w:r>
              <w:rPr>
                <w:color w:val="000000"/>
                <w:sz w:val="18"/>
                <w:szCs w:val="18"/>
              </w:rPr>
              <w:t>4</w:t>
            </w:r>
          </w:p>
        </w:tc>
      </w:tr>
      <w:tr w:rsidR="0043753E" w:rsidRPr="00403527" w14:paraId="3AEF06A2" w14:textId="77777777" w:rsidTr="00D960EA">
        <w:trPr>
          <w:trHeight w:val="360"/>
        </w:trPr>
        <w:tc>
          <w:tcPr>
            <w:tcW w:w="578" w:type="dxa"/>
            <w:shd w:val="clear" w:color="auto" w:fill="auto"/>
            <w:noWrap/>
            <w:vAlign w:val="bottom"/>
            <w:hideMark/>
          </w:tcPr>
          <w:p w14:paraId="4D787686"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2167D5E3" w14:textId="77777777" w:rsidR="0043753E" w:rsidRPr="00A06005" w:rsidRDefault="0043753E" w:rsidP="00D960EA">
            <w:pPr>
              <w:rPr>
                <w:b/>
                <w:bCs/>
                <w:sz w:val="18"/>
                <w:szCs w:val="18"/>
              </w:rPr>
            </w:pPr>
            <w:r w:rsidRPr="00A06005">
              <w:rPr>
                <w:b/>
                <w:bCs/>
                <w:sz w:val="18"/>
                <w:szCs w:val="18"/>
              </w:rPr>
              <w:t xml:space="preserve">Общее количество </w:t>
            </w:r>
            <w:r>
              <w:rPr>
                <w:b/>
                <w:bCs/>
                <w:sz w:val="18"/>
                <w:szCs w:val="18"/>
              </w:rPr>
              <w:t>пачек</w:t>
            </w:r>
            <w:r w:rsidRPr="00A06005">
              <w:rPr>
                <w:b/>
                <w:bCs/>
                <w:sz w:val="18"/>
                <w:szCs w:val="18"/>
              </w:rPr>
              <w:t xml:space="preserve"> Иссык-Кульскую область</w:t>
            </w:r>
          </w:p>
        </w:tc>
        <w:tc>
          <w:tcPr>
            <w:tcW w:w="1890" w:type="dxa"/>
            <w:shd w:val="clear" w:color="auto" w:fill="auto"/>
            <w:noWrap/>
            <w:vAlign w:val="bottom"/>
          </w:tcPr>
          <w:p w14:paraId="27852BD3" w14:textId="77777777" w:rsidR="0043753E" w:rsidRPr="005C5C09" w:rsidRDefault="0043753E" w:rsidP="00D960EA">
            <w:pPr>
              <w:jc w:val="right"/>
              <w:rPr>
                <w:b/>
                <w:bCs/>
                <w:sz w:val="18"/>
                <w:szCs w:val="18"/>
              </w:rPr>
            </w:pPr>
            <w:r>
              <w:rPr>
                <w:b/>
                <w:bCs/>
                <w:sz w:val="18"/>
                <w:szCs w:val="18"/>
              </w:rPr>
              <w:t>15</w:t>
            </w:r>
          </w:p>
        </w:tc>
      </w:tr>
      <w:tr w:rsidR="0043753E" w:rsidRPr="00403527" w14:paraId="1B5CE48B" w14:textId="77777777" w:rsidTr="00D960EA">
        <w:trPr>
          <w:trHeight w:val="360"/>
        </w:trPr>
        <w:tc>
          <w:tcPr>
            <w:tcW w:w="578" w:type="dxa"/>
            <w:shd w:val="clear" w:color="auto" w:fill="auto"/>
            <w:noWrap/>
            <w:vAlign w:val="bottom"/>
            <w:hideMark/>
          </w:tcPr>
          <w:p w14:paraId="7EDE4B8A" w14:textId="77777777" w:rsidR="0043753E" w:rsidRPr="00A06005" w:rsidRDefault="0043753E" w:rsidP="00D960EA">
            <w:pPr>
              <w:jc w:val="right"/>
              <w:rPr>
                <w:b/>
                <w:bCs/>
                <w:sz w:val="18"/>
                <w:szCs w:val="18"/>
              </w:rPr>
            </w:pPr>
          </w:p>
        </w:tc>
        <w:tc>
          <w:tcPr>
            <w:tcW w:w="7337" w:type="dxa"/>
            <w:shd w:val="clear" w:color="auto" w:fill="auto"/>
            <w:noWrap/>
            <w:vAlign w:val="bottom"/>
            <w:hideMark/>
          </w:tcPr>
          <w:p w14:paraId="3104F368" w14:textId="77777777" w:rsidR="0043753E" w:rsidRPr="00A06005" w:rsidRDefault="0043753E" w:rsidP="00D960EA">
            <w:pPr>
              <w:rPr>
                <w:b/>
                <w:bCs/>
                <w:sz w:val="18"/>
                <w:szCs w:val="18"/>
              </w:rPr>
            </w:pPr>
            <w:r w:rsidRPr="00A06005">
              <w:rPr>
                <w:b/>
                <w:bCs/>
                <w:sz w:val="18"/>
                <w:szCs w:val="18"/>
              </w:rPr>
              <w:t> </w:t>
            </w:r>
          </w:p>
        </w:tc>
        <w:tc>
          <w:tcPr>
            <w:tcW w:w="1890" w:type="dxa"/>
            <w:shd w:val="clear" w:color="auto" w:fill="auto"/>
            <w:noWrap/>
            <w:vAlign w:val="bottom"/>
            <w:hideMark/>
          </w:tcPr>
          <w:p w14:paraId="25FAA371" w14:textId="77777777" w:rsidR="0043753E" w:rsidRPr="008846AF" w:rsidRDefault="0043753E" w:rsidP="00D960EA">
            <w:pPr>
              <w:jc w:val="right"/>
              <w:rPr>
                <w:color w:val="000000"/>
                <w:sz w:val="18"/>
                <w:szCs w:val="18"/>
              </w:rPr>
            </w:pPr>
            <w:r w:rsidRPr="008846AF">
              <w:rPr>
                <w:color w:val="000000"/>
                <w:sz w:val="18"/>
                <w:szCs w:val="18"/>
              </w:rPr>
              <w:t> </w:t>
            </w:r>
          </w:p>
        </w:tc>
      </w:tr>
      <w:tr w:rsidR="0043753E" w:rsidRPr="00403527" w14:paraId="3D62E228" w14:textId="77777777" w:rsidTr="00D960EA">
        <w:trPr>
          <w:trHeight w:val="360"/>
        </w:trPr>
        <w:tc>
          <w:tcPr>
            <w:tcW w:w="578" w:type="dxa"/>
            <w:shd w:val="clear" w:color="auto" w:fill="auto"/>
            <w:noWrap/>
            <w:vAlign w:val="bottom"/>
            <w:hideMark/>
          </w:tcPr>
          <w:p w14:paraId="55B86EB4" w14:textId="77777777" w:rsidR="0043753E" w:rsidRPr="00A06005" w:rsidRDefault="0043753E" w:rsidP="00D960EA">
            <w:pPr>
              <w:rPr>
                <w:b/>
                <w:bCs/>
                <w:sz w:val="18"/>
                <w:szCs w:val="18"/>
              </w:rPr>
            </w:pPr>
            <w:r w:rsidRPr="00A06005">
              <w:rPr>
                <w:b/>
                <w:bCs/>
                <w:sz w:val="18"/>
                <w:szCs w:val="18"/>
              </w:rPr>
              <w:t>6</w:t>
            </w:r>
          </w:p>
        </w:tc>
        <w:tc>
          <w:tcPr>
            <w:tcW w:w="7337" w:type="dxa"/>
            <w:shd w:val="clear" w:color="auto" w:fill="auto"/>
            <w:noWrap/>
            <w:vAlign w:val="bottom"/>
            <w:hideMark/>
          </w:tcPr>
          <w:p w14:paraId="1F7BD0CD" w14:textId="77777777" w:rsidR="0043753E" w:rsidRPr="00A06005" w:rsidRDefault="0043753E" w:rsidP="00D960EA">
            <w:pPr>
              <w:rPr>
                <w:b/>
                <w:bCs/>
                <w:color w:val="000000"/>
                <w:sz w:val="18"/>
                <w:szCs w:val="18"/>
              </w:rPr>
            </w:pPr>
            <w:r w:rsidRPr="00A06005">
              <w:rPr>
                <w:b/>
                <w:bCs/>
                <w:color w:val="000000"/>
                <w:sz w:val="18"/>
                <w:szCs w:val="18"/>
              </w:rPr>
              <w:t>Нарын</w:t>
            </w:r>
          </w:p>
        </w:tc>
        <w:tc>
          <w:tcPr>
            <w:tcW w:w="1890" w:type="dxa"/>
            <w:shd w:val="clear" w:color="auto" w:fill="auto"/>
            <w:noWrap/>
            <w:vAlign w:val="bottom"/>
          </w:tcPr>
          <w:p w14:paraId="6C06010B" w14:textId="77777777" w:rsidR="0043753E" w:rsidRPr="008846AF" w:rsidRDefault="0043753E" w:rsidP="00D960EA">
            <w:pPr>
              <w:jc w:val="right"/>
              <w:rPr>
                <w:color w:val="000000"/>
                <w:sz w:val="18"/>
                <w:szCs w:val="18"/>
              </w:rPr>
            </w:pPr>
          </w:p>
        </w:tc>
      </w:tr>
      <w:tr w:rsidR="0043753E" w:rsidRPr="00403527" w14:paraId="77D90F03" w14:textId="77777777" w:rsidTr="00D960EA">
        <w:trPr>
          <w:trHeight w:val="288"/>
        </w:trPr>
        <w:tc>
          <w:tcPr>
            <w:tcW w:w="578" w:type="dxa"/>
            <w:shd w:val="clear" w:color="auto" w:fill="auto"/>
            <w:noWrap/>
            <w:vAlign w:val="bottom"/>
            <w:hideMark/>
          </w:tcPr>
          <w:p w14:paraId="158AE662" w14:textId="77777777" w:rsidR="0043753E" w:rsidRPr="00A06005" w:rsidRDefault="0043753E" w:rsidP="00D960EA">
            <w:pPr>
              <w:rPr>
                <w:b/>
                <w:bCs/>
                <w:color w:val="000000"/>
                <w:sz w:val="18"/>
                <w:szCs w:val="18"/>
              </w:rPr>
            </w:pPr>
          </w:p>
        </w:tc>
        <w:tc>
          <w:tcPr>
            <w:tcW w:w="7337" w:type="dxa"/>
            <w:shd w:val="clear" w:color="auto" w:fill="auto"/>
            <w:noWrap/>
            <w:vAlign w:val="bottom"/>
            <w:hideMark/>
          </w:tcPr>
          <w:p w14:paraId="0CB50CE1" w14:textId="77777777" w:rsidR="0043753E" w:rsidRPr="00A06005" w:rsidRDefault="0043753E" w:rsidP="00D960EA">
            <w:pPr>
              <w:rPr>
                <w:color w:val="000000"/>
                <w:sz w:val="18"/>
                <w:szCs w:val="18"/>
              </w:rPr>
            </w:pPr>
            <w:r w:rsidRPr="00A06005">
              <w:rPr>
                <w:color w:val="000000"/>
                <w:sz w:val="18"/>
                <w:szCs w:val="18"/>
              </w:rPr>
              <w:t>Общественная библиотека (г. Нарын, ул. Ленина, 33)</w:t>
            </w:r>
          </w:p>
        </w:tc>
        <w:tc>
          <w:tcPr>
            <w:tcW w:w="1890" w:type="dxa"/>
            <w:shd w:val="clear" w:color="auto" w:fill="auto"/>
            <w:noWrap/>
            <w:vAlign w:val="bottom"/>
          </w:tcPr>
          <w:p w14:paraId="18BBCDF6" w14:textId="77777777" w:rsidR="0043753E" w:rsidRPr="00370CCE" w:rsidRDefault="0043753E" w:rsidP="00D960EA">
            <w:pPr>
              <w:jc w:val="right"/>
              <w:rPr>
                <w:color w:val="000000"/>
                <w:sz w:val="18"/>
                <w:szCs w:val="18"/>
              </w:rPr>
            </w:pPr>
            <w:r>
              <w:rPr>
                <w:color w:val="000000"/>
                <w:sz w:val="18"/>
                <w:szCs w:val="18"/>
              </w:rPr>
              <w:t>2</w:t>
            </w:r>
          </w:p>
        </w:tc>
      </w:tr>
      <w:tr w:rsidR="0043753E" w:rsidRPr="00403527" w14:paraId="6A1BB68A" w14:textId="77777777" w:rsidTr="00D960EA">
        <w:trPr>
          <w:trHeight w:val="288"/>
        </w:trPr>
        <w:tc>
          <w:tcPr>
            <w:tcW w:w="578" w:type="dxa"/>
            <w:shd w:val="clear" w:color="auto" w:fill="auto"/>
            <w:noWrap/>
            <w:vAlign w:val="bottom"/>
          </w:tcPr>
          <w:p w14:paraId="5D21CC37" w14:textId="77777777" w:rsidR="0043753E" w:rsidRPr="00A06005" w:rsidRDefault="0043753E" w:rsidP="00D960EA">
            <w:pPr>
              <w:rPr>
                <w:b/>
                <w:bCs/>
                <w:color w:val="000000"/>
                <w:sz w:val="18"/>
                <w:szCs w:val="18"/>
              </w:rPr>
            </w:pPr>
          </w:p>
        </w:tc>
        <w:tc>
          <w:tcPr>
            <w:tcW w:w="7337" w:type="dxa"/>
            <w:shd w:val="clear" w:color="auto" w:fill="auto"/>
            <w:noWrap/>
            <w:vAlign w:val="bottom"/>
          </w:tcPr>
          <w:p w14:paraId="74A449FF" w14:textId="77777777" w:rsidR="0043753E" w:rsidRPr="00A06005" w:rsidRDefault="0043753E" w:rsidP="00D960EA">
            <w:pPr>
              <w:rPr>
                <w:color w:val="000000"/>
                <w:sz w:val="18"/>
                <w:szCs w:val="18"/>
              </w:rPr>
            </w:pPr>
            <w:r>
              <w:rPr>
                <w:color w:val="000000"/>
                <w:sz w:val="18"/>
                <w:szCs w:val="18"/>
              </w:rPr>
              <w:t xml:space="preserve">СШ </w:t>
            </w:r>
            <w:proofErr w:type="spellStart"/>
            <w:r>
              <w:rPr>
                <w:color w:val="000000"/>
                <w:sz w:val="18"/>
                <w:szCs w:val="18"/>
              </w:rPr>
              <w:t>Аракол</w:t>
            </w:r>
            <w:proofErr w:type="spellEnd"/>
            <w:r>
              <w:rPr>
                <w:color w:val="000000"/>
                <w:sz w:val="18"/>
                <w:szCs w:val="18"/>
              </w:rPr>
              <w:t xml:space="preserve">, </w:t>
            </w:r>
            <w:proofErr w:type="spellStart"/>
            <w:r>
              <w:rPr>
                <w:color w:val="000000"/>
                <w:sz w:val="18"/>
                <w:szCs w:val="18"/>
              </w:rPr>
              <w:t>Кочкорский</w:t>
            </w:r>
            <w:proofErr w:type="spellEnd"/>
            <w:r>
              <w:rPr>
                <w:color w:val="000000"/>
                <w:sz w:val="18"/>
                <w:szCs w:val="18"/>
              </w:rPr>
              <w:t xml:space="preserve"> район</w:t>
            </w:r>
          </w:p>
        </w:tc>
        <w:tc>
          <w:tcPr>
            <w:tcW w:w="1890" w:type="dxa"/>
            <w:shd w:val="clear" w:color="auto" w:fill="auto"/>
            <w:noWrap/>
            <w:vAlign w:val="bottom"/>
          </w:tcPr>
          <w:p w14:paraId="5DB7AAAE" w14:textId="77777777" w:rsidR="0043753E" w:rsidRPr="00370CCE" w:rsidRDefault="0043753E" w:rsidP="00D960EA">
            <w:pPr>
              <w:jc w:val="right"/>
              <w:rPr>
                <w:color w:val="000000"/>
                <w:sz w:val="18"/>
                <w:szCs w:val="18"/>
              </w:rPr>
            </w:pPr>
            <w:r>
              <w:rPr>
                <w:color w:val="000000"/>
                <w:sz w:val="18"/>
                <w:szCs w:val="18"/>
              </w:rPr>
              <w:t>1</w:t>
            </w:r>
          </w:p>
        </w:tc>
      </w:tr>
      <w:tr w:rsidR="0043753E" w:rsidRPr="00403527" w14:paraId="1B509437" w14:textId="77777777" w:rsidTr="00D960EA">
        <w:trPr>
          <w:trHeight w:val="360"/>
        </w:trPr>
        <w:tc>
          <w:tcPr>
            <w:tcW w:w="578" w:type="dxa"/>
            <w:shd w:val="clear" w:color="auto" w:fill="auto"/>
            <w:noWrap/>
            <w:vAlign w:val="bottom"/>
            <w:hideMark/>
          </w:tcPr>
          <w:p w14:paraId="4436CA76" w14:textId="77777777" w:rsidR="0043753E" w:rsidRPr="00A06005" w:rsidRDefault="0043753E" w:rsidP="00D960EA">
            <w:pPr>
              <w:jc w:val="right"/>
              <w:rPr>
                <w:color w:val="000000"/>
                <w:sz w:val="18"/>
                <w:szCs w:val="18"/>
              </w:rPr>
            </w:pPr>
          </w:p>
        </w:tc>
        <w:tc>
          <w:tcPr>
            <w:tcW w:w="7337" w:type="dxa"/>
            <w:shd w:val="clear" w:color="auto" w:fill="auto"/>
            <w:noWrap/>
            <w:vAlign w:val="bottom"/>
            <w:hideMark/>
          </w:tcPr>
          <w:p w14:paraId="0501F427" w14:textId="77777777" w:rsidR="0043753E" w:rsidRPr="00A06005" w:rsidRDefault="0043753E" w:rsidP="00D960EA">
            <w:pPr>
              <w:rPr>
                <w:rFonts w:cstheme="minorHAnsi"/>
                <w:b/>
                <w:bCs/>
                <w:color w:val="000000"/>
                <w:sz w:val="18"/>
                <w:szCs w:val="18"/>
              </w:rPr>
            </w:pPr>
            <w:r w:rsidRPr="00A06005">
              <w:rPr>
                <w:rFonts w:cstheme="minorHAnsi"/>
                <w:b/>
                <w:bCs/>
                <w:color w:val="000000"/>
                <w:sz w:val="18"/>
                <w:szCs w:val="18"/>
              </w:rPr>
              <w:t xml:space="preserve">Общее количество </w:t>
            </w:r>
            <w:r>
              <w:rPr>
                <w:b/>
                <w:bCs/>
                <w:sz w:val="18"/>
                <w:szCs w:val="18"/>
              </w:rPr>
              <w:t xml:space="preserve">пачек </w:t>
            </w:r>
            <w:r w:rsidRPr="00A06005">
              <w:rPr>
                <w:rFonts w:cstheme="minorHAnsi"/>
                <w:b/>
                <w:bCs/>
                <w:color w:val="000000"/>
                <w:sz w:val="18"/>
                <w:szCs w:val="18"/>
              </w:rPr>
              <w:t>Нарынскую область</w:t>
            </w:r>
          </w:p>
        </w:tc>
        <w:tc>
          <w:tcPr>
            <w:tcW w:w="1890" w:type="dxa"/>
            <w:shd w:val="clear" w:color="auto" w:fill="auto"/>
            <w:noWrap/>
            <w:vAlign w:val="bottom"/>
          </w:tcPr>
          <w:p w14:paraId="37002322" w14:textId="77777777" w:rsidR="0043753E" w:rsidRPr="005C5C09" w:rsidRDefault="0043753E" w:rsidP="00D960EA">
            <w:pPr>
              <w:jc w:val="right"/>
              <w:rPr>
                <w:rFonts w:cstheme="minorHAnsi"/>
                <w:b/>
                <w:bCs/>
                <w:color w:val="000000"/>
                <w:sz w:val="18"/>
                <w:szCs w:val="18"/>
              </w:rPr>
            </w:pPr>
            <w:r>
              <w:rPr>
                <w:rFonts w:cstheme="minorHAnsi"/>
                <w:b/>
                <w:bCs/>
                <w:color w:val="000000"/>
                <w:sz w:val="18"/>
                <w:szCs w:val="18"/>
              </w:rPr>
              <w:t>3</w:t>
            </w:r>
          </w:p>
        </w:tc>
      </w:tr>
      <w:tr w:rsidR="0043753E" w:rsidRPr="00403527" w14:paraId="77F87740" w14:textId="77777777" w:rsidTr="00D960EA">
        <w:trPr>
          <w:trHeight w:val="360"/>
        </w:trPr>
        <w:tc>
          <w:tcPr>
            <w:tcW w:w="578" w:type="dxa"/>
            <w:shd w:val="clear" w:color="auto" w:fill="auto"/>
            <w:noWrap/>
            <w:vAlign w:val="bottom"/>
            <w:hideMark/>
          </w:tcPr>
          <w:p w14:paraId="7D52B2AE" w14:textId="77777777" w:rsidR="0043753E" w:rsidRPr="00A06005" w:rsidRDefault="0043753E" w:rsidP="00D960EA">
            <w:pPr>
              <w:jc w:val="right"/>
              <w:rPr>
                <w:b/>
                <w:bCs/>
                <w:sz w:val="18"/>
                <w:szCs w:val="18"/>
              </w:rPr>
            </w:pPr>
          </w:p>
        </w:tc>
        <w:tc>
          <w:tcPr>
            <w:tcW w:w="7337" w:type="dxa"/>
            <w:shd w:val="clear" w:color="auto" w:fill="auto"/>
            <w:noWrap/>
            <w:vAlign w:val="bottom"/>
            <w:hideMark/>
          </w:tcPr>
          <w:p w14:paraId="689DBFF5" w14:textId="77777777" w:rsidR="0043753E" w:rsidRPr="00A06005" w:rsidRDefault="0043753E" w:rsidP="00D960EA">
            <w:pPr>
              <w:rPr>
                <w:b/>
                <w:bCs/>
                <w:sz w:val="18"/>
                <w:szCs w:val="18"/>
              </w:rPr>
            </w:pPr>
            <w:r w:rsidRPr="00A06005">
              <w:rPr>
                <w:b/>
                <w:bCs/>
                <w:sz w:val="18"/>
                <w:szCs w:val="18"/>
              </w:rPr>
              <w:t> </w:t>
            </w:r>
          </w:p>
        </w:tc>
        <w:tc>
          <w:tcPr>
            <w:tcW w:w="1890" w:type="dxa"/>
            <w:shd w:val="clear" w:color="auto" w:fill="auto"/>
            <w:noWrap/>
            <w:vAlign w:val="bottom"/>
          </w:tcPr>
          <w:p w14:paraId="06DA18DC" w14:textId="77777777" w:rsidR="0043753E" w:rsidRPr="008846AF" w:rsidRDefault="0043753E" w:rsidP="00D960EA">
            <w:pPr>
              <w:jc w:val="right"/>
              <w:rPr>
                <w:color w:val="000000"/>
                <w:sz w:val="18"/>
                <w:szCs w:val="18"/>
              </w:rPr>
            </w:pPr>
          </w:p>
        </w:tc>
      </w:tr>
      <w:tr w:rsidR="0043753E" w:rsidRPr="00403527" w14:paraId="7CA0D9A4" w14:textId="77777777" w:rsidTr="00D960EA">
        <w:trPr>
          <w:trHeight w:val="269"/>
        </w:trPr>
        <w:tc>
          <w:tcPr>
            <w:tcW w:w="578" w:type="dxa"/>
            <w:shd w:val="clear" w:color="auto" w:fill="auto"/>
            <w:noWrap/>
            <w:vAlign w:val="bottom"/>
            <w:hideMark/>
          </w:tcPr>
          <w:p w14:paraId="1203CF75" w14:textId="77777777" w:rsidR="0043753E" w:rsidRPr="00A06005" w:rsidRDefault="0043753E" w:rsidP="00D960EA">
            <w:pPr>
              <w:rPr>
                <w:b/>
                <w:bCs/>
                <w:sz w:val="18"/>
                <w:szCs w:val="18"/>
              </w:rPr>
            </w:pPr>
          </w:p>
        </w:tc>
        <w:tc>
          <w:tcPr>
            <w:tcW w:w="7337" w:type="dxa"/>
            <w:shd w:val="clear" w:color="auto" w:fill="auto"/>
            <w:noWrap/>
            <w:vAlign w:val="bottom"/>
            <w:hideMark/>
          </w:tcPr>
          <w:p w14:paraId="373A8310" w14:textId="77777777" w:rsidR="0043753E" w:rsidRPr="00A06005" w:rsidRDefault="0043753E" w:rsidP="00D960EA">
            <w:pPr>
              <w:rPr>
                <w:rFonts w:cstheme="minorHAnsi"/>
                <w:b/>
                <w:bCs/>
                <w:color w:val="000000"/>
                <w:sz w:val="18"/>
                <w:szCs w:val="18"/>
              </w:rPr>
            </w:pPr>
            <w:r w:rsidRPr="00A06005">
              <w:rPr>
                <w:rFonts w:cstheme="minorHAnsi"/>
                <w:b/>
                <w:bCs/>
                <w:color w:val="000000"/>
                <w:sz w:val="18"/>
                <w:szCs w:val="18"/>
              </w:rPr>
              <w:t xml:space="preserve">Общее количество </w:t>
            </w:r>
            <w:r>
              <w:rPr>
                <w:b/>
                <w:bCs/>
                <w:sz w:val="18"/>
                <w:szCs w:val="18"/>
              </w:rPr>
              <w:t>пачек</w:t>
            </w:r>
          </w:p>
        </w:tc>
        <w:tc>
          <w:tcPr>
            <w:tcW w:w="1890" w:type="dxa"/>
            <w:shd w:val="clear" w:color="auto" w:fill="auto"/>
            <w:noWrap/>
            <w:vAlign w:val="bottom"/>
          </w:tcPr>
          <w:p w14:paraId="5AC2C232" w14:textId="77777777" w:rsidR="0043753E" w:rsidRPr="005C5C09" w:rsidRDefault="0043753E" w:rsidP="00D960EA">
            <w:pPr>
              <w:jc w:val="right"/>
              <w:rPr>
                <w:rFonts w:cstheme="minorHAnsi"/>
                <w:b/>
                <w:bCs/>
                <w:color w:val="000000"/>
                <w:sz w:val="18"/>
                <w:szCs w:val="18"/>
              </w:rPr>
            </w:pPr>
            <w:r>
              <w:rPr>
                <w:rFonts w:cstheme="minorHAnsi"/>
                <w:b/>
                <w:bCs/>
                <w:color w:val="000000"/>
                <w:sz w:val="18"/>
                <w:szCs w:val="18"/>
              </w:rPr>
              <w:t>550</w:t>
            </w:r>
          </w:p>
        </w:tc>
      </w:tr>
    </w:tbl>
    <w:p w14:paraId="41CA74D8" w14:textId="77777777" w:rsidR="0043753E" w:rsidRDefault="0043753E" w:rsidP="0043753E">
      <w:pPr>
        <w:jc w:val="center"/>
        <w:rPr>
          <w:b/>
        </w:rPr>
      </w:pPr>
    </w:p>
    <w:p w14:paraId="0EF15D83" w14:textId="77777777" w:rsidR="0043753E" w:rsidRDefault="0043753E" w:rsidP="0043753E">
      <w:pPr>
        <w:jc w:val="center"/>
        <w:rPr>
          <w:b/>
        </w:rPr>
      </w:pPr>
    </w:p>
    <w:p w14:paraId="5C9D124D" w14:textId="77777777" w:rsidR="0043753E" w:rsidRDefault="0043753E" w:rsidP="0043753E">
      <w:pPr>
        <w:jc w:val="center"/>
        <w:rPr>
          <w:b/>
        </w:rPr>
      </w:pPr>
    </w:p>
    <w:tbl>
      <w:tblPr>
        <w:tblStyle w:val="a4"/>
        <w:tblpPr w:leftFromText="180" w:rightFromText="180" w:vertAnchor="page" w:horzAnchor="margin" w:tblpY="1945"/>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D949C6" w14:paraId="3E4A7F57" w14:textId="77777777" w:rsidTr="00D949C6">
        <w:trPr>
          <w:trHeight w:val="1556"/>
        </w:trPr>
        <w:tc>
          <w:tcPr>
            <w:tcW w:w="10260" w:type="dxa"/>
            <w:shd w:val="clear" w:color="auto" w:fill="F2F2F2"/>
          </w:tcPr>
          <w:p w14:paraId="6BEEA691" w14:textId="77777777" w:rsidR="00D949C6" w:rsidRDefault="00D949C6" w:rsidP="00D949C6">
            <w:pPr>
              <w:spacing w:before="40" w:after="40"/>
              <w:rPr>
                <w:b/>
                <w:sz w:val="20"/>
                <w:szCs w:val="20"/>
              </w:rPr>
            </w:pPr>
            <w:r>
              <w:rPr>
                <w:b/>
              </w:rPr>
              <w:lastRenderedPageBreak/>
              <w:t>Задачи, сроки, специальные положения и условия:</w:t>
            </w:r>
          </w:p>
          <w:p w14:paraId="3D78F6E5" w14:textId="77777777" w:rsidR="00D949C6" w:rsidRDefault="00D949C6" w:rsidP="00D949C6">
            <w:pPr>
              <w:spacing w:before="40" w:after="40"/>
              <w:rPr>
                <w:b/>
                <w:sz w:val="20"/>
                <w:szCs w:val="20"/>
              </w:rPr>
            </w:pPr>
            <w:r>
              <w:rPr>
                <w:sz w:val="20"/>
                <w:szCs w:val="20"/>
              </w:rPr>
              <w:t>Поставщики должны иметь опыт выполнения аналогичных заказов, с успешным выполнением, по крайней мере, двух контрактов, одинаковых по размеру и объему. Поставщик должен предоставить информацию о времени, в течение которого он выполнял подобные услуги, с описанием выполненных услуг, для какой организации (предпочитается опыт с партнерами-исполнителями USAID)</w:t>
            </w:r>
            <w:r>
              <w:rPr>
                <w:b/>
                <w:sz w:val="20"/>
                <w:szCs w:val="20"/>
              </w:rPr>
              <w:t>.</w:t>
            </w:r>
          </w:p>
          <w:p w14:paraId="64A49085" w14:textId="77777777" w:rsidR="00D949C6" w:rsidRDefault="00D949C6" w:rsidP="00D949C6">
            <w:pPr>
              <w:spacing w:before="40" w:after="40"/>
              <w:rPr>
                <w:b/>
                <w:sz w:val="20"/>
                <w:szCs w:val="20"/>
              </w:rPr>
            </w:pPr>
          </w:p>
          <w:p w14:paraId="18493CA6" w14:textId="77777777" w:rsidR="00D949C6" w:rsidRDefault="00D949C6" w:rsidP="00D949C6">
            <w:pPr>
              <w:spacing w:before="40" w:after="40"/>
              <w:rPr>
                <w:b/>
                <w:sz w:val="20"/>
                <w:szCs w:val="20"/>
              </w:rPr>
            </w:pPr>
            <w:r>
              <w:rPr>
                <w:b/>
                <w:sz w:val="20"/>
                <w:szCs w:val="20"/>
              </w:rPr>
              <w:t>Сроки</w:t>
            </w:r>
          </w:p>
          <w:p w14:paraId="4CA86939" w14:textId="77777777" w:rsidR="00D949C6" w:rsidRDefault="00D949C6" w:rsidP="00D949C6">
            <w:pPr>
              <w:spacing w:before="40" w:after="40"/>
              <w:rPr>
                <w:b/>
                <w:sz w:val="20"/>
                <w:szCs w:val="20"/>
              </w:rPr>
            </w:pPr>
          </w:p>
          <w:p w14:paraId="73D97D08" w14:textId="77777777" w:rsidR="00D949C6" w:rsidRDefault="00D949C6" w:rsidP="00D949C6">
            <w:pPr>
              <w:spacing w:before="40" w:after="40"/>
              <w:rPr>
                <w:sz w:val="20"/>
                <w:szCs w:val="20"/>
              </w:rPr>
            </w:pPr>
            <w:r>
              <w:rPr>
                <w:sz w:val="20"/>
                <w:szCs w:val="20"/>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 из него контракта. Предложение должно гарантировать своевременное устранение любых выявленных недостатков с помощью четкого гарантийного механизма, описанного в их предложении.</w:t>
            </w:r>
          </w:p>
          <w:p w14:paraId="799E8720" w14:textId="77777777" w:rsidR="00D949C6" w:rsidRDefault="00D949C6" w:rsidP="00D949C6">
            <w:pPr>
              <w:spacing w:before="40" w:after="40"/>
              <w:rPr>
                <w:sz w:val="20"/>
                <w:szCs w:val="20"/>
              </w:rPr>
            </w:pPr>
          </w:p>
          <w:p w14:paraId="51B2D421" w14:textId="77777777" w:rsidR="00D949C6" w:rsidRDefault="00D949C6" w:rsidP="00D949C6">
            <w:pPr>
              <w:spacing w:before="40" w:after="40"/>
              <w:rPr>
                <w:sz w:val="20"/>
                <w:szCs w:val="20"/>
              </w:rPr>
            </w:pPr>
            <w:r>
              <w:rPr>
                <w:sz w:val="20"/>
                <w:szCs w:val="20"/>
                <w:highlight w:val="yellow"/>
              </w:rPr>
              <w:t xml:space="preserve">СРОК </w:t>
            </w:r>
            <w:proofErr w:type="gramStart"/>
            <w:r>
              <w:rPr>
                <w:sz w:val="20"/>
                <w:szCs w:val="20"/>
                <w:highlight w:val="yellow"/>
              </w:rPr>
              <w:t xml:space="preserve">ПОСТАВКИ:   </w:t>
            </w:r>
            <w:proofErr w:type="gramEnd"/>
            <w:r>
              <w:rPr>
                <w:sz w:val="20"/>
                <w:szCs w:val="20"/>
                <w:highlight w:val="yellow"/>
              </w:rPr>
              <w:t>___________  (Рабочих ДНЕЙ).</w:t>
            </w:r>
          </w:p>
          <w:p w14:paraId="5480D96B" w14:textId="77777777" w:rsidR="00D949C6" w:rsidRDefault="00D949C6" w:rsidP="00D949C6">
            <w:pPr>
              <w:spacing w:before="40" w:after="40"/>
              <w:rPr>
                <w:sz w:val="20"/>
                <w:szCs w:val="20"/>
              </w:rPr>
            </w:pPr>
          </w:p>
          <w:p w14:paraId="6E21B922" w14:textId="77777777" w:rsidR="00D949C6" w:rsidRDefault="00D949C6" w:rsidP="00D949C6">
            <w:pPr>
              <w:spacing w:before="40" w:after="40"/>
              <w:rPr>
                <w:sz w:val="20"/>
                <w:szCs w:val="20"/>
              </w:rPr>
            </w:pPr>
            <w:r>
              <w:rPr>
                <w:sz w:val="20"/>
                <w:szCs w:val="20"/>
              </w:rPr>
              <w:t xml:space="preserve">Оферент должен предоставить общее количество календарных дней, необходимое для выполнения данного заказа. </w:t>
            </w:r>
          </w:p>
          <w:p w14:paraId="1EC83056" w14:textId="77777777" w:rsidR="00D949C6" w:rsidRDefault="00D949C6" w:rsidP="00D949C6">
            <w:pPr>
              <w:spacing w:before="40" w:after="40"/>
              <w:rPr>
                <w:sz w:val="20"/>
                <w:szCs w:val="20"/>
              </w:rPr>
            </w:pPr>
          </w:p>
          <w:p w14:paraId="00F304C6" w14:textId="77777777" w:rsidR="00D949C6" w:rsidRDefault="00D949C6" w:rsidP="00D949C6">
            <w:pPr>
              <w:spacing w:before="40" w:after="40"/>
              <w:rPr>
                <w:b/>
                <w:sz w:val="20"/>
                <w:szCs w:val="20"/>
              </w:rPr>
            </w:pPr>
            <w:r>
              <w:rPr>
                <w:b/>
                <w:sz w:val="20"/>
                <w:szCs w:val="20"/>
              </w:rPr>
              <w:t>Специальные положения и условия</w:t>
            </w:r>
          </w:p>
          <w:p w14:paraId="060AD5E2" w14:textId="77777777" w:rsidR="00D949C6" w:rsidRDefault="00D949C6" w:rsidP="00D949C6">
            <w:pPr>
              <w:spacing w:before="40" w:after="40"/>
              <w:rPr>
                <w:sz w:val="20"/>
                <w:szCs w:val="20"/>
                <w:highlight w:val="yellow"/>
              </w:rPr>
            </w:pPr>
          </w:p>
          <w:p w14:paraId="68BBEA2F" w14:textId="77777777" w:rsidR="00D949C6" w:rsidRDefault="00D949C6" w:rsidP="00D949C6">
            <w:pPr>
              <w:spacing w:before="40" w:after="40"/>
              <w:rPr>
                <w:sz w:val="20"/>
                <w:szCs w:val="20"/>
              </w:rPr>
            </w:pPr>
            <w:r>
              <w:rPr>
                <w:sz w:val="20"/>
                <w:szCs w:val="20"/>
                <w:highlight w:val="yellow"/>
              </w:rPr>
              <w:t>СРОК ГАРАНТИИ: ____________ (МЕСЯЦЕВ).</w:t>
            </w:r>
          </w:p>
          <w:p w14:paraId="0C14036C" w14:textId="77777777" w:rsidR="00D949C6" w:rsidRDefault="00D949C6" w:rsidP="00D949C6">
            <w:pPr>
              <w:spacing w:before="40" w:after="40"/>
              <w:rPr>
                <w:sz w:val="20"/>
                <w:szCs w:val="20"/>
              </w:rPr>
            </w:pPr>
          </w:p>
          <w:p w14:paraId="76D40180" w14:textId="77777777" w:rsidR="00D949C6" w:rsidRDefault="00D949C6" w:rsidP="00D949C6">
            <w:pPr>
              <w:widowControl/>
              <w:tabs>
                <w:tab w:val="center" w:pos="4680"/>
              </w:tabs>
              <w:rPr>
                <w:rFonts w:ascii="Arial" w:eastAsia="Arial" w:hAnsi="Arial" w:cs="Arial"/>
                <w:b/>
              </w:rPr>
            </w:pPr>
            <w:r>
              <w:rPr>
                <w:sz w:val="20"/>
                <w:szCs w:val="20"/>
              </w:rPr>
              <w:t>В случае, если какие-либо товары, поставляемые по субподряду, окажутся недостаточного качества 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 все товары и услуги в течение двенадцати (12) месяцев после поставки и приемки товара. RTI 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c>
      </w:tr>
    </w:tbl>
    <w:p w14:paraId="19095CF6" w14:textId="77777777" w:rsidR="0043753E" w:rsidRDefault="0043753E">
      <w:pPr>
        <w:jc w:val="center"/>
        <w:rPr>
          <w:rFonts w:ascii="Cambria" w:eastAsia="Cambria" w:hAnsi="Cambria" w:cs="Cambria"/>
          <w:b/>
        </w:rPr>
      </w:pPr>
    </w:p>
    <w:p w14:paraId="0C18E48D" w14:textId="77777777" w:rsidR="0043753E" w:rsidRDefault="0043753E">
      <w:pPr>
        <w:jc w:val="center"/>
        <w:rPr>
          <w:rFonts w:ascii="Cambria" w:eastAsia="Cambria" w:hAnsi="Cambria" w:cs="Cambria"/>
          <w:b/>
        </w:rPr>
      </w:pPr>
    </w:p>
    <w:p w14:paraId="779D8EA3" w14:textId="77777777" w:rsidR="0043753E" w:rsidRDefault="0043753E">
      <w:pPr>
        <w:jc w:val="center"/>
        <w:rPr>
          <w:rFonts w:ascii="Cambria" w:eastAsia="Cambria" w:hAnsi="Cambria" w:cs="Cambria"/>
          <w:b/>
        </w:rPr>
      </w:pPr>
    </w:p>
    <w:p w14:paraId="7A3C8D8A" w14:textId="77777777" w:rsidR="0043753E" w:rsidRDefault="0043753E">
      <w:pPr>
        <w:jc w:val="center"/>
        <w:rPr>
          <w:rFonts w:ascii="Cambria" w:eastAsia="Cambria" w:hAnsi="Cambria" w:cs="Cambria"/>
          <w:b/>
        </w:rPr>
        <w:sectPr w:rsidR="0043753E">
          <w:pgSz w:w="12240" w:h="15840"/>
          <w:pgMar w:top="1440" w:right="1440" w:bottom="1440" w:left="1440" w:header="720" w:footer="720" w:gutter="0"/>
          <w:cols w:space="720"/>
        </w:sectPr>
      </w:pPr>
    </w:p>
    <w:p w14:paraId="000EDB20" w14:textId="77777777" w:rsidR="002875C9" w:rsidRDefault="00E2637F">
      <w:pPr>
        <w:tabs>
          <w:tab w:val="center" w:pos="4680"/>
        </w:tabs>
        <w:jc w:val="center"/>
        <w:rPr>
          <w:rFonts w:ascii="Cambria" w:eastAsia="Cambria" w:hAnsi="Cambria" w:cs="Cambria"/>
          <w:b/>
          <w:sz w:val="20"/>
          <w:szCs w:val="20"/>
        </w:rPr>
      </w:pPr>
      <w:bookmarkStart w:id="3" w:name="_heading=h.3znysh7" w:colFirst="0" w:colLast="0"/>
      <w:bookmarkEnd w:id="3"/>
      <w:r>
        <w:rPr>
          <w:rFonts w:ascii="Cambria" w:eastAsia="Cambria" w:hAnsi="Cambria" w:cs="Cambria"/>
          <w:b/>
          <w:sz w:val="20"/>
          <w:szCs w:val="20"/>
        </w:rPr>
        <w:lastRenderedPageBreak/>
        <w:t>Цены:</w:t>
      </w:r>
    </w:p>
    <w:p w14:paraId="12AD002E" w14:textId="6FC2388A" w:rsidR="00D949C6" w:rsidRDefault="00E2637F">
      <w:pPr>
        <w:tabs>
          <w:tab w:val="center" w:pos="4680"/>
        </w:tabs>
        <w:rPr>
          <w:color w:val="000000"/>
          <w:sz w:val="16"/>
          <w:szCs w:val="16"/>
        </w:rPr>
      </w:pPr>
      <w:r w:rsidRPr="00EA4FFF">
        <w:rPr>
          <w:color w:val="000000"/>
          <w:sz w:val="20"/>
          <w:szCs w:val="20"/>
        </w:rPr>
        <w:t xml:space="preserve">В предложениях следует указывать </w:t>
      </w:r>
      <w:r w:rsidRPr="00EA4FFF">
        <w:rPr>
          <w:b/>
          <w:color w:val="000000"/>
          <w:sz w:val="20"/>
          <w:szCs w:val="20"/>
        </w:rPr>
        <w:t>фиксированную стоимость со всеми начислениями</w:t>
      </w:r>
      <w:r w:rsidRPr="00EA4FFF">
        <w:rPr>
          <w:color w:val="000000"/>
          <w:sz w:val="20"/>
          <w:szCs w:val="20"/>
        </w:rPr>
        <w:t>, включая стоимость услуг по доставке и возможные дополнительные сборы (если применимо). Цены указываются в кыргызских сомах.</w:t>
      </w:r>
    </w:p>
    <w:tbl>
      <w:tblPr>
        <w:tblStyle w:val="a5"/>
        <w:tblW w:w="10680"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
        <w:gridCol w:w="1995"/>
        <w:gridCol w:w="1380"/>
        <w:gridCol w:w="2445"/>
        <w:gridCol w:w="1020"/>
        <w:gridCol w:w="990"/>
        <w:gridCol w:w="1155"/>
        <w:gridCol w:w="1020"/>
      </w:tblGrid>
      <w:tr w:rsidR="002875C9" w14:paraId="3FEED345" w14:textId="77777777">
        <w:trPr>
          <w:trHeight w:val="1076"/>
        </w:trPr>
        <w:tc>
          <w:tcPr>
            <w:tcW w:w="675" w:type="dxa"/>
            <w:shd w:val="clear" w:color="auto" w:fill="C6D9F1"/>
            <w:vAlign w:val="center"/>
          </w:tcPr>
          <w:p w14:paraId="72A74138" w14:textId="77777777" w:rsidR="002875C9" w:rsidRDefault="00E2637F">
            <w:pPr>
              <w:spacing w:after="0" w:line="240" w:lineRule="auto"/>
              <w:jc w:val="center"/>
              <w:rPr>
                <w:b/>
              </w:rPr>
            </w:pPr>
            <w:r>
              <w:rPr>
                <w:b/>
              </w:rPr>
              <w:t>№</w:t>
            </w:r>
          </w:p>
        </w:tc>
        <w:tc>
          <w:tcPr>
            <w:tcW w:w="1995" w:type="dxa"/>
            <w:shd w:val="clear" w:color="auto" w:fill="C6D9F1"/>
            <w:vAlign w:val="center"/>
          </w:tcPr>
          <w:p w14:paraId="157DECDE" w14:textId="77777777" w:rsidR="002875C9" w:rsidRDefault="00E2637F">
            <w:pPr>
              <w:spacing w:after="0" w:line="240" w:lineRule="auto"/>
              <w:jc w:val="center"/>
              <w:rPr>
                <w:b/>
              </w:rPr>
            </w:pPr>
            <w:r>
              <w:rPr>
                <w:b/>
              </w:rPr>
              <w:t>Описание</w:t>
            </w:r>
          </w:p>
        </w:tc>
        <w:tc>
          <w:tcPr>
            <w:tcW w:w="1380" w:type="dxa"/>
            <w:shd w:val="clear" w:color="auto" w:fill="C6D9F1"/>
            <w:vAlign w:val="center"/>
          </w:tcPr>
          <w:p w14:paraId="1AF4CD4D" w14:textId="77777777" w:rsidR="002875C9" w:rsidRDefault="00E2637F">
            <w:pPr>
              <w:spacing w:after="0" w:line="240" w:lineRule="auto"/>
              <w:jc w:val="center"/>
              <w:rPr>
                <w:b/>
              </w:rPr>
            </w:pPr>
            <w:r>
              <w:rPr>
                <w:b/>
              </w:rPr>
              <w:t>Язык</w:t>
            </w:r>
          </w:p>
        </w:tc>
        <w:tc>
          <w:tcPr>
            <w:tcW w:w="2445" w:type="dxa"/>
            <w:shd w:val="clear" w:color="auto" w:fill="C6D9F1"/>
            <w:vAlign w:val="center"/>
          </w:tcPr>
          <w:p w14:paraId="3C74D5D8" w14:textId="77777777" w:rsidR="002875C9" w:rsidRDefault="00E2637F">
            <w:pPr>
              <w:spacing w:after="0" w:line="240" w:lineRule="auto"/>
              <w:jc w:val="center"/>
              <w:rPr>
                <w:b/>
              </w:rPr>
            </w:pPr>
            <w:r>
              <w:rPr>
                <w:b/>
              </w:rPr>
              <w:t>Характеристики</w:t>
            </w:r>
          </w:p>
        </w:tc>
        <w:tc>
          <w:tcPr>
            <w:tcW w:w="1020" w:type="dxa"/>
            <w:shd w:val="clear" w:color="auto" w:fill="C6D9F1"/>
            <w:vAlign w:val="center"/>
          </w:tcPr>
          <w:p w14:paraId="693C9542" w14:textId="77777777" w:rsidR="002875C9" w:rsidRDefault="00E2637F">
            <w:pPr>
              <w:spacing w:after="0" w:line="240" w:lineRule="auto"/>
              <w:jc w:val="center"/>
              <w:rPr>
                <w:b/>
              </w:rPr>
            </w:pPr>
            <w:r>
              <w:rPr>
                <w:b/>
              </w:rPr>
              <w:t>Страницы</w:t>
            </w:r>
          </w:p>
        </w:tc>
        <w:tc>
          <w:tcPr>
            <w:tcW w:w="990" w:type="dxa"/>
            <w:shd w:val="clear" w:color="auto" w:fill="C6D9F1"/>
            <w:vAlign w:val="center"/>
          </w:tcPr>
          <w:p w14:paraId="5437045B" w14:textId="77777777" w:rsidR="002875C9" w:rsidRDefault="00E2637F">
            <w:pPr>
              <w:spacing w:after="0" w:line="240" w:lineRule="auto"/>
              <w:jc w:val="center"/>
              <w:rPr>
                <w:b/>
              </w:rPr>
            </w:pPr>
            <w:r>
              <w:rPr>
                <w:b/>
              </w:rPr>
              <w:t>Кол-во</w:t>
            </w:r>
          </w:p>
        </w:tc>
        <w:tc>
          <w:tcPr>
            <w:tcW w:w="1155" w:type="dxa"/>
            <w:shd w:val="clear" w:color="auto" w:fill="C6D9F1"/>
            <w:vAlign w:val="center"/>
          </w:tcPr>
          <w:p w14:paraId="5DAEE8CE" w14:textId="77777777" w:rsidR="002875C9" w:rsidRDefault="00E2637F">
            <w:pPr>
              <w:spacing w:after="0" w:line="240" w:lineRule="auto"/>
              <w:rPr>
                <w:b/>
              </w:rPr>
            </w:pPr>
            <w:r>
              <w:rPr>
                <w:b/>
              </w:rPr>
              <w:t>Фиксированная цена на единицу (сом)</w:t>
            </w:r>
          </w:p>
        </w:tc>
        <w:tc>
          <w:tcPr>
            <w:tcW w:w="1020" w:type="dxa"/>
            <w:shd w:val="clear" w:color="auto" w:fill="C6D9F1"/>
            <w:vAlign w:val="center"/>
          </w:tcPr>
          <w:p w14:paraId="1A260732" w14:textId="77777777" w:rsidR="002875C9" w:rsidRDefault="00E2637F">
            <w:pPr>
              <w:spacing w:after="0" w:line="240" w:lineRule="auto"/>
              <w:rPr>
                <w:b/>
              </w:rPr>
            </w:pPr>
            <w:r>
              <w:rPr>
                <w:b/>
              </w:rPr>
              <w:t>Общая цена (сом)</w:t>
            </w:r>
          </w:p>
        </w:tc>
      </w:tr>
      <w:tr w:rsidR="00D949C6" w14:paraId="0C4F2230" w14:textId="77777777">
        <w:trPr>
          <w:trHeight w:val="397"/>
        </w:trPr>
        <w:tc>
          <w:tcPr>
            <w:tcW w:w="675" w:type="dxa"/>
            <w:shd w:val="clear" w:color="auto" w:fill="auto"/>
            <w:vAlign w:val="center"/>
          </w:tcPr>
          <w:p w14:paraId="482BCA32" w14:textId="77777777" w:rsidR="00D949C6" w:rsidRDefault="00D949C6" w:rsidP="00D949C6">
            <w:pPr>
              <w:numPr>
                <w:ilvl w:val="0"/>
                <w:numId w:val="3"/>
              </w:numPr>
              <w:spacing w:after="0" w:line="240" w:lineRule="auto"/>
            </w:pPr>
          </w:p>
        </w:tc>
        <w:tc>
          <w:tcPr>
            <w:tcW w:w="1995" w:type="dxa"/>
            <w:shd w:val="clear" w:color="auto" w:fill="auto"/>
            <w:vAlign w:val="center"/>
          </w:tcPr>
          <w:p w14:paraId="52F8A89E" w14:textId="627C66DA" w:rsidR="00D949C6" w:rsidRDefault="00D949C6" w:rsidP="00D949C6">
            <w:pPr>
              <w:spacing w:after="0" w:line="240" w:lineRule="auto"/>
            </w:pPr>
            <w:r>
              <w:t>Модуль 10 Вовлечение родителей и сообществ в процесс формирования навыков чтения</w:t>
            </w:r>
          </w:p>
        </w:tc>
        <w:tc>
          <w:tcPr>
            <w:tcW w:w="1380" w:type="dxa"/>
          </w:tcPr>
          <w:p w14:paraId="2869A80A" w14:textId="0549242A" w:rsidR="00D949C6" w:rsidRDefault="00D949C6" w:rsidP="00D949C6">
            <w:pPr>
              <w:spacing w:after="0" w:line="240" w:lineRule="auto"/>
            </w:pPr>
            <w:r>
              <w:t>Кыргызский</w:t>
            </w:r>
          </w:p>
        </w:tc>
        <w:tc>
          <w:tcPr>
            <w:tcW w:w="2445" w:type="dxa"/>
            <w:vMerge w:val="restart"/>
          </w:tcPr>
          <w:p w14:paraId="448B0A8E" w14:textId="77777777" w:rsidR="00D949C6" w:rsidRDefault="00D949C6" w:rsidP="00D949C6">
            <w:pPr>
              <w:spacing w:after="0" w:line="240" w:lineRule="auto"/>
            </w:pPr>
            <w:r>
              <w:rPr>
                <w:b/>
              </w:rPr>
              <w:t>Формат</w:t>
            </w:r>
            <w:r>
              <w:t>: 205x290 (A4)</w:t>
            </w:r>
          </w:p>
          <w:p w14:paraId="2520C8AC" w14:textId="77777777" w:rsidR="00D949C6" w:rsidRDefault="00D949C6" w:rsidP="00D949C6">
            <w:pPr>
              <w:spacing w:after="0" w:line="240" w:lineRule="auto"/>
            </w:pPr>
            <w:proofErr w:type="gramStart"/>
            <w:r>
              <w:rPr>
                <w:b/>
              </w:rPr>
              <w:t>Обложка</w:t>
            </w:r>
            <w:r>
              <w:t>:  Картон</w:t>
            </w:r>
            <w:proofErr w:type="gramEnd"/>
            <w:r>
              <w:t xml:space="preserve"> 250 (при двусторонней печати) + </w:t>
            </w:r>
            <w:proofErr w:type="spellStart"/>
            <w:r>
              <w:t>ламинация</w:t>
            </w:r>
            <w:proofErr w:type="spellEnd"/>
            <w:r>
              <w:t xml:space="preserve"> </w:t>
            </w:r>
          </w:p>
          <w:p w14:paraId="75BF3537" w14:textId="77777777" w:rsidR="00D949C6" w:rsidRDefault="00D949C6" w:rsidP="00D949C6">
            <w:pPr>
              <w:spacing w:after="0" w:line="240" w:lineRule="auto"/>
            </w:pPr>
            <w:r>
              <w:rPr>
                <w:b/>
              </w:rPr>
              <w:t>Цвет обложки</w:t>
            </w:r>
            <w:r>
              <w:t>: 4+1</w:t>
            </w:r>
          </w:p>
          <w:p w14:paraId="43696ACD" w14:textId="77777777" w:rsidR="00D949C6" w:rsidRDefault="00D949C6" w:rsidP="00D949C6">
            <w:pPr>
              <w:spacing w:after="0" w:line="240" w:lineRule="auto"/>
            </w:pPr>
            <w:r>
              <w:rPr>
                <w:b/>
              </w:rPr>
              <w:t>Блок</w:t>
            </w:r>
            <w:r>
              <w:t>: Офсетная бумага 80 г/м2</w:t>
            </w:r>
          </w:p>
          <w:p w14:paraId="3E332300" w14:textId="77777777" w:rsidR="00D949C6" w:rsidRDefault="00D949C6" w:rsidP="00D949C6">
            <w:pPr>
              <w:spacing w:after="0" w:line="240" w:lineRule="auto"/>
            </w:pPr>
            <w:r>
              <w:rPr>
                <w:b/>
              </w:rPr>
              <w:t>Цвет блока</w:t>
            </w:r>
            <w:r>
              <w:t xml:space="preserve">: 4+4               </w:t>
            </w:r>
          </w:p>
          <w:p w14:paraId="4AD27963" w14:textId="77777777" w:rsidR="00D949C6" w:rsidRDefault="00D949C6" w:rsidP="00D949C6">
            <w:pPr>
              <w:spacing w:after="0" w:line="240" w:lineRule="auto"/>
            </w:pPr>
            <w:r>
              <w:rPr>
                <w:b/>
              </w:rPr>
              <w:t xml:space="preserve">Переплет, мягкая </w:t>
            </w:r>
            <w:proofErr w:type="gramStart"/>
            <w:r>
              <w:rPr>
                <w:b/>
              </w:rPr>
              <w:t>обложка</w:t>
            </w:r>
            <w:r>
              <w:t>:  термоклей</w:t>
            </w:r>
            <w:proofErr w:type="gramEnd"/>
            <w:r>
              <w:t xml:space="preserve"> +  </w:t>
            </w:r>
            <w:proofErr w:type="spellStart"/>
            <w:r>
              <w:t>ниткошвейка</w:t>
            </w:r>
            <w:proofErr w:type="spellEnd"/>
          </w:p>
          <w:p w14:paraId="0D090855" w14:textId="0787A243" w:rsidR="00D949C6" w:rsidRDefault="00D949C6" w:rsidP="00D949C6">
            <w:pPr>
              <w:spacing w:after="0" w:line="240" w:lineRule="auto"/>
            </w:pPr>
            <w:r>
              <w:rPr>
                <w:color w:val="000000"/>
                <w:sz w:val="20"/>
                <w:szCs w:val="20"/>
              </w:rPr>
              <w:tab/>
            </w:r>
          </w:p>
        </w:tc>
        <w:tc>
          <w:tcPr>
            <w:tcW w:w="1020" w:type="dxa"/>
          </w:tcPr>
          <w:p w14:paraId="2E9155F5" w14:textId="4C6F66FC" w:rsidR="00D949C6" w:rsidRDefault="00D949C6" w:rsidP="00D949C6">
            <w:pPr>
              <w:spacing w:after="0" w:line="240" w:lineRule="auto"/>
              <w:jc w:val="both"/>
            </w:pPr>
            <w:r>
              <w:t>39</w:t>
            </w:r>
          </w:p>
        </w:tc>
        <w:tc>
          <w:tcPr>
            <w:tcW w:w="990" w:type="dxa"/>
            <w:shd w:val="clear" w:color="auto" w:fill="auto"/>
          </w:tcPr>
          <w:p w14:paraId="189B70DF" w14:textId="68CEBC3E" w:rsidR="00D949C6" w:rsidRDefault="00D949C6" w:rsidP="00D949C6">
            <w:pPr>
              <w:spacing w:after="0" w:line="240" w:lineRule="auto"/>
              <w:jc w:val="both"/>
            </w:pPr>
            <w:r>
              <w:rPr>
                <w:lang w:val="en-US"/>
              </w:rPr>
              <w:t xml:space="preserve"> </w:t>
            </w:r>
            <w:r w:rsidRPr="00F25085">
              <w:rPr>
                <w:lang w:val="en-US"/>
              </w:rPr>
              <w:t>2950</w:t>
            </w:r>
          </w:p>
        </w:tc>
        <w:tc>
          <w:tcPr>
            <w:tcW w:w="1155" w:type="dxa"/>
            <w:shd w:val="clear" w:color="auto" w:fill="auto"/>
          </w:tcPr>
          <w:p w14:paraId="1E45DED3" w14:textId="77777777" w:rsidR="00D949C6" w:rsidRDefault="00D949C6" w:rsidP="00D949C6">
            <w:pPr>
              <w:spacing w:after="0" w:line="240" w:lineRule="auto"/>
              <w:jc w:val="both"/>
            </w:pPr>
          </w:p>
        </w:tc>
        <w:tc>
          <w:tcPr>
            <w:tcW w:w="1020" w:type="dxa"/>
            <w:shd w:val="clear" w:color="auto" w:fill="auto"/>
          </w:tcPr>
          <w:p w14:paraId="798206E3" w14:textId="77777777" w:rsidR="00D949C6" w:rsidRDefault="00D949C6" w:rsidP="00D949C6">
            <w:pPr>
              <w:spacing w:after="0" w:line="240" w:lineRule="auto"/>
              <w:jc w:val="both"/>
            </w:pPr>
          </w:p>
        </w:tc>
      </w:tr>
      <w:tr w:rsidR="00D949C6" w14:paraId="3EF1C761" w14:textId="77777777">
        <w:trPr>
          <w:trHeight w:val="397"/>
        </w:trPr>
        <w:tc>
          <w:tcPr>
            <w:tcW w:w="675" w:type="dxa"/>
            <w:shd w:val="clear" w:color="auto" w:fill="auto"/>
            <w:vAlign w:val="center"/>
          </w:tcPr>
          <w:p w14:paraId="52DF3852" w14:textId="77777777" w:rsidR="00D949C6" w:rsidRDefault="00D949C6" w:rsidP="00D949C6">
            <w:pPr>
              <w:numPr>
                <w:ilvl w:val="0"/>
                <w:numId w:val="3"/>
              </w:numPr>
              <w:spacing w:after="0" w:line="240" w:lineRule="auto"/>
            </w:pPr>
          </w:p>
        </w:tc>
        <w:tc>
          <w:tcPr>
            <w:tcW w:w="1995" w:type="dxa"/>
            <w:shd w:val="clear" w:color="auto" w:fill="auto"/>
            <w:vAlign w:val="center"/>
          </w:tcPr>
          <w:p w14:paraId="5880740F" w14:textId="2BFCE648" w:rsidR="00D949C6" w:rsidRDefault="00D949C6" w:rsidP="00D949C6">
            <w:pPr>
              <w:spacing w:after="0" w:line="240" w:lineRule="auto"/>
            </w:pPr>
            <w:r>
              <w:t>Модуль 10 Вовлечение родителей и сообществ в процесс формирования навыков чтения</w:t>
            </w:r>
          </w:p>
        </w:tc>
        <w:tc>
          <w:tcPr>
            <w:tcW w:w="1380" w:type="dxa"/>
          </w:tcPr>
          <w:p w14:paraId="52F14E39" w14:textId="6A4B3F09" w:rsidR="00D949C6" w:rsidRDefault="00D949C6" w:rsidP="00D949C6">
            <w:pPr>
              <w:spacing w:after="0" w:line="240" w:lineRule="auto"/>
            </w:pPr>
            <w:r>
              <w:t xml:space="preserve">Русский </w:t>
            </w:r>
          </w:p>
        </w:tc>
        <w:tc>
          <w:tcPr>
            <w:tcW w:w="2445" w:type="dxa"/>
            <w:vMerge/>
          </w:tcPr>
          <w:p w14:paraId="0E52B455" w14:textId="77777777" w:rsidR="00D949C6" w:rsidRDefault="00D949C6" w:rsidP="00D949C6">
            <w:pPr>
              <w:pBdr>
                <w:top w:val="nil"/>
                <w:left w:val="nil"/>
                <w:bottom w:val="nil"/>
                <w:right w:val="nil"/>
                <w:between w:val="nil"/>
              </w:pBdr>
              <w:spacing w:after="0" w:line="240" w:lineRule="auto"/>
              <w:rPr>
                <w:color w:val="000000"/>
                <w:sz w:val="20"/>
                <w:szCs w:val="20"/>
              </w:rPr>
            </w:pPr>
            <w:r>
              <w:rPr>
                <w:color w:val="000000"/>
                <w:sz w:val="20"/>
                <w:szCs w:val="20"/>
              </w:rPr>
              <w:t>шт.</w:t>
            </w:r>
          </w:p>
        </w:tc>
        <w:tc>
          <w:tcPr>
            <w:tcW w:w="1020" w:type="dxa"/>
          </w:tcPr>
          <w:p w14:paraId="15DCC945" w14:textId="5E188989" w:rsidR="00D949C6" w:rsidRDefault="00D949C6" w:rsidP="00D949C6">
            <w:pPr>
              <w:spacing w:after="0" w:line="240" w:lineRule="auto"/>
              <w:jc w:val="both"/>
            </w:pPr>
            <w:r>
              <w:t>39</w:t>
            </w:r>
          </w:p>
        </w:tc>
        <w:tc>
          <w:tcPr>
            <w:tcW w:w="990" w:type="dxa"/>
            <w:shd w:val="clear" w:color="auto" w:fill="auto"/>
          </w:tcPr>
          <w:p w14:paraId="52220BDF" w14:textId="6E614600" w:rsidR="00D949C6" w:rsidRDefault="00D949C6" w:rsidP="00D949C6">
            <w:pPr>
              <w:spacing w:after="0" w:line="240" w:lineRule="auto"/>
              <w:jc w:val="both"/>
            </w:pPr>
            <w:r w:rsidRPr="007D2B92">
              <w:t>731</w:t>
            </w:r>
          </w:p>
        </w:tc>
        <w:tc>
          <w:tcPr>
            <w:tcW w:w="1155" w:type="dxa"/>
            <w:shd w:val="clear" w:color="auto" w:fill="auto"/>
          </w:tcPr>
          <w:p w14:paraId="7F2E3F80" w14:textId="77777777" w:rsidR="00D949C6" w:rsidRDefault="00D949C6" w:rsidP="00D949C6">
            <w:pPr>
              <w:spacing w:after="0" w:line="240" w:lineRule="auto"/>
              <w:jc w:val="both"/>
            </w:pPr>
          </w:p>
        </w:tc>
        <w:tc>
          <w:tcPr>
            <w:tcW w:w="1020" w:type="dxa"/>
            <w:shd w:val="clear" w:color="auto" w:fill="auto"/>
          </w:tcPr>
          <w:p w14:paraId="2C471B5F" w14:textId="77777777" w:rsidR="00D949C6" w:rsidRDefault="00D949C6" w:rsidP="00D949C6">
            <w:pPr>
              <w:spacing w:after="0" w:line="240" w:lineRule="auto"/>
              <w:jc w:val="both"/>
            </w:pPr>
          </w:p>
        </w:tc>
      </w:tr>
      <w:tr w:rsidR="00D949C6" w14:paraId="7F5E6AA7" w14:textId="77777777">
        <w:trPr>
          <w:trHeight w:val="397"/>
        </w:trPr>
        <w:tc>
          <w:tcPr>
            <w:tcW w:w="675" w:type="dxa"/>
            <w:shd w:val="clear" w:color="auto" w:fill="auto"/>
            <w:vAlign w:val="center"/>
          </w:tcPr>
          <w:p w14:paraId="375225B6" w14:textId="77777777" w:rsidR="00D949C6" w:rsidRDefault="00D949C6" w:rsidP="00D949C6">
            <w:pPr>
              <w:numPr>
                <w:ilvl w:val="0"/>
                <w:numId w:val="3"/>
              </w:numPr>
              <w:spacing w:after="0" w:line="240" w:lineRule="auto"/>
            </w:pPr>
          </w:p>
        </w:tc>
        <w:tc>
          <w:tcPr>
            <w:tcW w:w="1995" w:type="dxa"/>
            <w:shd w:val="clear" w:color="auto" w:fill="auto"/>
            <w:vAlign w:val="center"/>
          </w:tcPr>
          <w:p w14:paraId="7976F696" w14:textId="77777777" w:rsidR="00D949C6" w:rsidRPr="002438B3" w:rsidRDefault="00D949C6" w:rsidP="00D949C6">
            <w:pPr>
              <w:pStyle w:val="NoSpacing"/>
            </w:pPr>
            <w:r w:rsidRPr="002438B3">
              <w:t>Упаковка и маркировка материалов в коробки</w:t>
            </w:r>
          </w:p>
          <w:p w14:paraId="657D8BEF" w14:textId="77777777" w:rsidR="00D949C6" w:rsidRDefault="00D949C6" w:rsidP="00D949C6">
            <w:pPr>
              <w:spacing w:after="0" w:line="240" w:lineRule="auto"/>
            </w:pPr>
          </w:p>
        </w:tc>
        <w:tc>
          <w:tcPr>
            <w:tcW w:w="1380" w:type="dxa"/>
          </w:tcPr>
          <w:p w14:paraId="1C6E4158" w14:textId="63DED8D8" w:rsidR="00D949C6" w:rsidRDefault="00D949C6" w:rsidP="00D949C6">
            <w:pPr>
              <w:spacing w:after="0" w:line="240" w:lineRule="auto"/>
            </w:pPr>
            <w:r>
              <w:t>Пачка</w:t>
            </w:r>
          </w:p>
        </w:tc>
        <w:tc>
          <w:tcPr>
            <w:tcW w:w="2445" w:type="dxa"/>
          </w:tcPr>
          <w:p w14:paraId="7731B626" w14:textId="77777777" w:rsidR="00D949C6" w:rsidRPr="00981504" w:rsidRDefault="00D949C6" w:rsidP="00D949C6">
            <w:pPr>
              <w:pStyle w:val="NoSpacing"/>
            </w:pPr>
            <w:r w:rsidRPr="00981504">
              <w:t>Цветной логотип на самоклеящейся бумаге формата A4</w:t>
            </w:r>
          </w:p>
          <w:p w14:paraId="4925CE49" w14:textId="77777777" w:rsidR="00D949C6" w:rsidRPr="00981504" w:rsidRDefault="00D949C6" w:rsidP="00D949C6">
            <w:pPr>
              <w:pStyle w:val="NoSpacing"/>
            </w:pPr>
            <w:r w:rsidRPr="00981504">
              <w:t>Адрес получателя на бумаге формата A4</w:t>
            </w:r>
          </w:p>
          <w:p w14:paraId="4CCD8790" w14:textId="4A67915F" w:rsidR="00D949C6" w:rsidRDefault="00D949C6" w:rsidP="00D949C6">
            <w:pPr>
              <w:pBdr>
                <w:top w:val="nil"/>
                <w:left w:val="nil"/>
                <w:bottom w:val="nil"/>
                <w:right w:val="nil"/>
                <w:between w:val="nil"/>
              </w:pBdr>
              <w:spacing w:after="0" w:line="240" w:lineRule="auto"/>
              <w:rPr>
                <w:color w:val="000000"/>
                <w:sz w:val="20"/>
                <w:szCs w:val="20"/>
              </w:rPr>
            </w:pPr>
            <w:r w:rsidRPr="00981504">
              <w:t>Упаковочные материалы (скотч и т</w:t>
            </w:r>
            <w:r>
              <w:t>.</w:t>
            </w:r>
            <w:r w:rsidRPr="00981504">
              <w:t>п)</w:t>
            </w:r>
          </w:p>
        </w:tc>
        <w:tc>
          <w:tcPr>
            <w:tcW w:w="1020" w:type="dxa"/>
          </w:tcPr>
          <w:p w14:paraId="03D67ACE" w14:textId="0240D4F7" w:rsidR="00D949C6" w:rsidRDefault="00D949C6" w:rsidP="00D949C6">
            <w:pPr>
              <w:spacing w:after="0" w:line="240" w:lineRule="auto"/>
              <w:jc w:val="both"/>
            </w:pPr>
            <w:r>
              <w:t>0</w:t>
            </w:r>
          </w:p>
        </w:tc>
        <w:tc>
          <w:tcPr>
            <w:tcW w:w="990" w:type="dxa"/>
            <w:shd w:val="clear" w:color="auto" w:fill="auto"/>
          </w:tcPr>
          <w:p w14:paraId="5631DBFE" w14:textId="0C36A6FB" w:rsidR="00D949C6" w:rsidRPr="007D2B92" w:rsidRDefault="00D949C6" w:rsidP="00D949C6">
            <w:pPr>
              <w:spacing w:after="0" w:line="240" w:lineRule="auto"/>
              <w:jc w:val="both"/>
            </w:pPr>
            <w:r>
              <w:t>550</w:t>
            </w:r>
          </w:p>
        </w:tc>
        <w:tc>
          <w:tcPr>
            <w:tcW w:w="1155" w:type="dxa"/>
            <w:shd w:val="clear" w:color="auto" w:fill="auto"/>
          </w:tcPr>
          <w:p w14:paraId="51D19117" w14:textId="77777777" w:rsidR="00D949C6" w:rsidRDefault="00D949C6" w:rsidP="00D949C6">
            <w:pPr>
              <w:spacing w:after="0" w:line="240" w:lineRule="auto"/>
              <w:jc w:val="both"/>
            </w:pPr>
          </w:p>
        </w:tc>
        <w:tc>
          <w:tcPr>
            <w:tcW w:w="1020" w:type="dxa"/>
            <w:shd w:val="clear" w:color="auto" w:fill="auto"/>
          </w:tcPr>
          <w:p w14:paraId="6FB7F5D2" w14:textId="77777777" w:rsidR="00D949C6" w:rsidRDefault="00D949C6" w:rsidP="00D949C6">
            <w:pPr>
              <w:spacing w:after="0" w:line="240" w:lineRule="auto"/>
              <w:jc w:val="both"/>
            </w:pPr>
          </w:p>
        </w:tc>
      </w:tr>
      <w:tr w:rsidR="00D949C6" w14:paraId="7CD581DE" w14:textId="77777777">
        <w:trPr>
          <w:trHeight w:val="397"/>
        </w:trPr>
        <w:tc>
          <w:tcPr>
            <w:tcW w:w="675" w:type="dxa"/>
            <w:shd w:val="clear" w:color="auto" w:fill="auto"/>
            <w:vAlign w:val="center"/>
          </w:tcPr>
          <w:p w14:paraId="03B8FACC" w14:textId="77777777" w:rsidR="00D949C6" w:rsidRDefault="00D949C6" w:rsidP="00D949C6">
            <w:pPr>
              <w:numPr>
                <w:ilvl w:val="0"/>
                <w:numId w:val="3"/>
              </w:numPr>
              <w:spacing w:after="0" w:line="240" w:lineRule="auto"/>
            </w:pPr>
          </w:p>
        </w:tc>
        <w:tc>
          <w:tcPr>
            <w:tcW w:w="1995" w:type="dxa"/>
            <w:shd w:val="clear" w:color="auto" w:fill="auto"/>
            <w:vAlign w:val="center"/>
          </w:tcPr>
          <w:p w14:paraId="6A7A0CDE" w14:textId="27B094D9" w:rsidR="00D949C6" w:rsidRDefault="00D949C6" w:rsidP="00D949C6">
            <w:pPr>
              <w:spacing w:after="0" w:line="240" w:lineRule="auto"/>
            </w:pPr>
            <w:r>
              <w:t>Доставка</w:t>
            </w:r>
          </w:p>
        </w:tc>
        <w:tc>
          <w:tcPr>
            <w:tcW w:w="1380" w:type="dxa"/>
          </w:tcPr>
          <w:p w14:paraId="674C99A8" w14:textId="3C4B1301" w:rsidR="00D949C6" w:rsidRDefault="00D949C6" w:rsidP="00D949C6">
            <w:pPr>
              <w:spacing w:after="0" w:line="240" w:lineRule="auto"/>
            </w:pPr>
            <w:r>
              <w:t xml:space="preserve">Локация </w:t>
            </w:r>
          </w:p>
        </w:tc>
        <w:tc>
          <w:tcPr>
            <w:tcW w:w="2445" w:type="dxa"/>
          </w:tcPr>
          <w:p w14:paraId="2724D136" w14:textId="77777777" w:rsidR="00D949C6" w:rsidRPr="00CC10E9" w:rsidRDefault="00D949C6" w:rsidP="00D949C6">
            <w:r w:rsidRPr="00CC10E9">
              <w:t>* Достав</w:t>
            </w:r>
            <w:r>
              <w:t>ка материала в 35 районные отделы образования и 6 областные библиотеки</w:t>
            </w:r>
            <w:r w:rsidRPr="00CC10E9">
              <w:t>.</w:t>
            </w:r>
            <w:r w:rsidRPr="00CC10E9">
              <w:br/>
              <w:t xml:space="preserve">* Требуется подписание акта </w:t>
            </w:r>
            <w:r w:rsidRPr="00CC10E9">
              <w:lastRenderedPageBreak/>
              <w:t xml:space="preserve">приема-передачи и возвращение 1 копии оригинала в офис RTI (Бишкек). </w:t>
            </w:r>
          </w:p>
          <w:p w14:paraId="00AFA949" w14:textId="4A7ADD7B" w:rsidR="00D949C6" w:rsidRDefault="00D949C6" w:rsidP="00D949C6">
            <w:pPr>
              <w:pBdr>
                <w:top w:val="nil"/>
                <w:left w:val="nil"/>
                <w:bottom w:val="nil"/>
                <w:right w:val="nil"/>
                <w:between w:val="nil"/>
              </w:pBdr>
              <w:spacing w:after="0" w:line="240" w:lineRule="auto"/>
              <w:rPr>
                <w:color w:val="000000"/>
                <w:sz w:val="20"/>
                <w:szCs w:val="20"/>
              </w:rPr>
            </w:pPr>
            <w:r w:rsidRPr="00CC10E9">
              <w:t>* Поставщик должен выставить ЭТТН на склад каждо</w:t>
            </w:r>
            <w:r>
              <w:t>го районного отдела образования</w:t>
            </w:r>
            <w:r w:rsidRPr="00CC10E9">
              <w:t>.</w:t>
            </w:r>
          </w:p>
        </w:tc>
        <w:tc>
          <w:tcPr>
            <w:tcW w:w="1020" w:type="dxa"/>
          </w:tcPr>
          <w:p w14:paraId="6DFE1488" w14:textId="668FA1DB" w:rsidR="00D949C6" w:rsidRDefault="00D949C6" w:rsidP="00D949C6">
            <w:pPr>
              <w:spacing w:after="0" w:line="240" w:lineRule="auto"/>
              <w:jc w:val="both"/>
            </w:pPr>
            <w:r>
              <w:lastRenderedPageBreak/>
              <w:t>0</w:t>
            </w:r>
          </w:p>
        </w:tc>
        <w:tc>
          <w:tcPr>
            <w:tcW w:w="990" w:type="dxa"/>
            <w:shd w:val="clear" w:color="auto" w:fill="auto"/>
          </w:tcPr>
          <w:p w14:paraId="47669C65" w14:textId="2F413729" w:rsidR="00D949C6" w:rsidRPr="007D2B92" w:rsidRDefault="00D949C6" w:rsidP="00D949C6">
            <w:pPr>
              <w:spacing w:after="0" w:line="240" w:lineRule="auto"/>
              <w:jc w:val="both"/>
            </w:pPr>
            <w:r>
              <w:t>41</w:t>
            </w:r>
          </w:p>
        </w:tc>
        <w:tc>
          <w:tcPr>
            <w:tcW w:w="1155" w:type="dxa"/>
            <w:shd w:val="clear" w:color="auto" w:fill="auto"/>
          </w:tcPr>
          <w:p w14:paraId="468A9ECA" w14:textId="77777777" w:rsidR="00D949C6" w:rsidRDefault="00D949C6" w:rsidP="00D949C6">
            <w:pPr>
              <w:spacing w:after="0" w:line="240" w:lineRule="auto"/>
              <w:jc w:val="both"/>
            </w:pPr>
          </w:p>
        </w:tc>
        <w:tc>
          <w:tcPr>
            <w:tcW w:w="1020" w:type="dxa"/>
            <w:shd w:val="clear" w:color="auto" w:fill="auto"/>
          </w:tcPr>
          <w:p w14:paraId="4EFA8BE4" w14:textId="77777777" w:rsidR="00D949C6" w:rsidRDefault="00D949C6" w:rsidP="00D949C6">
            <w:pPr>
              <w:spacing w:after="0" w:line="240" w:lineRule="auto"/>
              <w:jc w:val="both"/>
            </w:pPr>
          </w:p>
        </w:tc>
      </w:tr>
      <w:tr w:rsidR="00D949C6" w14:paraId="0E5AFF81" w14:textId="77777777">
        <w:trPr>
          <w:trHeight w:val="397"/>
        </w:trPr>
        <w:tc>
          <w:tcPr>
            <w:tcW w:w="675" w:type="dxa"/>
            <w:tcBorders>
              <w:top w:val="single" w:sz="8" w:space="0" w:color="000000"/>
              <w:left w:val="single" w:sz="8" w:space="0" w:color="000000"/>
              <w:bottom w:val="single" w:sz="8" w:space="0" w:color="000000"/>
              <w:right w:val="single" w:sz="8" w:space="0" w:color="000000"/>
            </w:tcBorders>
            <w:vAlign w:val="center"/>
          </w:tcPr>
          <w:p w14:paraId="24350FA4" w14:textId="77777777" w:rsidR="00D949C6" w:rsidRDefault="00D949C6" w:rsidP="00D949C6">
            <w:pPr>
              <w:spacing w:after="0" w:line="240" w:lineRule="auto"/>
              <w:jc w:val="right"/>
              <w:rPr>
                <w:sz w:val="20"/>
                <w:szCs w:val="20"/>
              </w:rPr>
            </w:pPr>
          </w:p>
        </w:tc>
        <w:tc>
          <w:tcPr>
            <w:tcW w:w="6840" w:type="dxa"/>
            <w:gridSpan w:val="4"/>
            <w:tcBorders>
              <w:top w:val="single" w:sz="8" w:space="0" w:color="000000"/>
              <w:left w:val="single" w:sz="8" w:space="0" w:color="000000"/>
              <w:bottom w:val="single" w:sz="8" w:space="0" w:color="000000"/>
              <w:right w:val="single" w:sz="8" w:space="0" w:color="000000"/>
            </w:tcBorders>
            <w:vAlign w:val="center"/>
          </w:tcPr>
          <w:p w14:paraId="22A5C824" w14:textId="77777777" w:rsidR="00D949C6" w:rsidRDefault="00D949C6" w:rsidP="00D949C6">
            <w:pPr>
              <w:spacing w:after="0" w:line="240" w:lineRule="auto"/>
              <w:jc w:val="right"/>
              <w:rPr>
                <w:sz w:val="20"/>
                <w:szCs w:val="20"/>
              </w:rPr>
            </w:pPr>
            <w:r>
              <w:rPr>
                <w:sz w:val="20"/>
                <w:szCs w:val="20"/>
              </w:rPr>
              <w:t>НДС</w:t>
            </w:r>
          </w:p>
        </w:tc>
        <w:tc>
          <w:tcPr>
            <w:tcW w:w="990" w:type="dxa"/>
            <w:tcBorders>
              <w:top w:val="single" w:sz="8" w:space="0" w:color="000000"/>
              <w:left w:val="single" w:sz="8" w:space="0" w:color="000000"/>
              <w:bottom w:val="single" w:sz="8" w:space="0" w:color="000000"/>
              <w:right w:val="single" w:sz="8" w:space="0" w:color="000000"/>
            </w:tcBorders>
          </w:tcPr>
          <w:p w14:paraId="4CFBE472" w14:textId="77777777" w:rsidR="00D949C6" w:rsidRDefault="00D949C6" w:rsidP="00D949C6">
            <w:pPr>
              <w:pBdr>
                <w:top w:val="nil"/>
                <w:left w:val="nil"/>
                <w:bottom w:val="nil"/>
                <w:right w:val="nil"/>
                <w:between w:val="nil"/>
              </w:pBdr>
              <w:spacing w:after="0" w:line="240" w:lineRule="auto"/>
              <w:rPr>
                <w:color w:val="000000"/>
                <w:sz w:val="20"/>
                <w:szCs w:val="20"/>
              </w:rPr>
            </w:pPr>
          </w:p>
        </w:tc>
        <w:tc>
          <w:tcPr>
            <w:tcW w:w="1155" w:type="dxa"/>
            <w:tcBorders>
              <w:top w:val="single" w:sz="8" w:space="0" w:color="000000"/>
              <w:left w:val="single" w:sz="8" w:space="0" w:color="000000"/>
              <w:bottom w:val="single" w:sz="8" w:space="0" w:color="000000"/>
              <w:right w:val="single" w:sz="8" w:space="0" w:color="000000"/>
            </w:tcBorders>
          </w:tcPr>
          <w:p w14:paraId="7677BB4F" w14:textId="77777777" w:rsidR="00D949C6" w:rsidRDefault="00D949C6" w:rsidP="00D949C6">
            <w:pPr>
              <w:pBdr>
                <w:top w:val="nil"/>
                <w:left w:val="nil"/>
                <w:bottom w:val="nil"/>
                <w:right w:val="nil"/>
                <w:between w:val="nil"/>
              </w:pBdr>
              <w:spacing w:after="0" w:line="240" w:lineRule="auto"/>
              <w:rPr>
                <w:color w:val="000000"/>
                <w:sz w:val="20"/>
                <w:szCs w:val="20"/>
              </w:rPr>
            </w:pPr>
          </w:p>
        </w:tc>
        <w:tc>
          <w:tcPr>
            <w:tcW w:w="1020" w:type="dxa"/>
            <w:tcBorders>
              <w:top w:val="single" w:sz="8" w:space="0" w:color="000000"/>
              <w:left w:val="single" w:sz="8" w:space="0" w:color="000000"/>
              <w:bottom w:val="single" w:sz="8" w:space="0" w:color="000000"/>
              <w:right w:val="single" w:sz="8" w:space="0" w:color="000000"/>
            </w:tcBorders>
          </w:tcPr>
          <w:p w14:paraId="6A59B3FE" w14:textId="77777777" w:rsidR="00D949C6" w:rsidRDefault="00D949C6" w:rsidP="00D949C6">
            <w:pPr>
              <w:pBdr>
                <w:top w:val="nil"/>
                <w:left w:val="nil"/>
                <w:bottom w:val="nil"/>
                <w:right w:val="nil"/>
                <w:between w:val="nil"/>
              </w:pBdr>
              <w:spacing w:after="0" w:line="240" w:lineRule="auto"/>
              <w:rPr>
                <w:color w:val="000000"/>
                <w:sz w:val="20"/>
                <w:szCs w:val="20"/>
              </w:rPr>
            </w:pPr>
          </w:p>
        </w:tc>
      </w:tr>
      <w:tr w:rsidR="00D949C6" w14:paraId="263D41BC" w14:textId="77777777">
        <w:trPr>
          <w:trHeight w:val="397"/>
        </w:trPr>
        <w:tc>
          <w:tcPr>
            <w:tcW w:w="675" w:type="dxa"/>
            <w:tcBorders>
              <w:top w:val="single" w:sz="8" w:space="0" w:color="000000"/>
              <w:left w:val="single" w:sz="8" w:space="0" w:color="000000"/>
              <w:bottom w:val="single" w:sz="8" w:space="0" w:color="000000"/>
              <w:right w:val="single" w:sz="8" w:space="0" w:color="000000"/>
            </w:tcBorders>
            <w:vAlign w:val="center"/>
          </w:tcPr>
          <w:p w14:paraId="54089E60" w14:textId="77777777" w:rsidR="00D949C6" w:rsidRDefault="00D949C6" w:rsidP="00D949C6">
            <w:pPr>
              <w:spacing w:after="0" w:line="240" w:lineRule="auto"/>
              <w:jc w:val="right"/>
              <w:rPr>
                <w:b/>
                <w:sz w:val="20"/>
                <w:szCs w:val="20"/>
              </w:rPr>
            </w:pPr>
          </w:p>
        </w:tc>
        <w:tc>
          <w:tcPr>
            <w:tcW w:w="6840" w:type="dxa"/>
            <w:gridSpan w:val="4"/>
            <w:tcBorders>
              <w:top w:val="single" w:sz="8" w:space="0" w:color="000000"/>
              <w:left w:val="single" w:sz="8" w:space="0" w:color="000000"/>
              <w:bottom w:val="single" w:sz="8" w:space="0" w:color="000000"/>
              <w:right w:val="single" w:sz="8" w:space="0" w:color="000000"/>
            </w:tcBorders>
            <w:vAlign w:val="center"/>
          </w:tcPr>
          <w:p w14:paraId="69B0B0A6" w14:textId="77777777" w:rsidR="00D949C6" w:rsidRDefault="00D949C6" w:rsidP="00D949C6">
            <w:pPr>
              <w:spacing w:after="0" w:line="240" w:lineRule="auto"/>
              <w:jc w:val="right"/>
              <w:rPr>
                <w:sz w:val="20"/>
                <w:szCs w:val="20"/>
              </w:rPr>
            </w:pPr>
            <w:r>
              <w:rPr>
                <w:b/>
                <w:sz w:val="20"/>
                <w:szCs w:val="20"/>
              </w:rPr>
              <w:t>ИТОГО сом</w:t>
            </w:r>
          </w:p>
        </w:tc>
        <w:tc>
          <w:tcPr>
            <w:tcW w:w="990" w:type="dxa"/>
            <w:tcBorders>
              <w:top w:val="single" w:sz="8" w:space="0" w:color="000000"/>
              <w:left w:val="single" w:sz="8" w:space="0" w:color="000000"/>
              <w:bottom w:val="single" w:sz="8" w:space="0" w:color="000000"/>
              <w:right w:val="single" w:sz="8" w:space="0" w:color="000000"/>
            </w:tcBorders>
          </w:tcPr>
          <w:p w14:paraId="3A75C019" w14:textId="77777777" w:rsidR="00D949C6" w:rsidRDefault="00D949C6" w:rsidP="00D949C6">
            <w:pPr>
              <w:pBdr>
                <w:top w:val="nil"/>
                <w:left w:val="nil"/>
                <w:bottom w:val="nil"/>
                <w:right w:val="nil"/>
                <w:between w:val="nil"/>
              </w:pBdr>
              <w:spacing w:after="0" w:line="240" w:lineRule="auto"/>
              <w:rPr>
                <w:color w:val="000000"/>
                <w:sz w:val="20"/>
                <w:szCs w:val="20"/>
              </w:rPr>
            </w:pPr>
          </w:p>
        </w:tc>
        <w:tc>
          <w:tcPr>
            <w:tcW w:w="1155" w:type="dxa"/>
            <w:tcBorders>
              <w:top w:val="single" w:sz="8" w:space="0" w:color="000000"/>
              <w:left w:val="single" w:sz="8" w:space="0" w:color="000000"/>
              <w:bottom w:val="single" w:sz="8" w:space="0" w:color="000000"/>
              <w:right w:val="single" w:sz="8" w:space="0" w:color="000000"/>
            </w:tcBorders>
          </w:tcPr>
          <w:p w14:paraId="52575938" w14:textId="77777777" w:rsidR="00D949C6" w:rsidRDefault="00D949C6" w:rsidP="00D949C6">
            <w:pPr>
              <w:pBdr>
                <w:top w:val="nil"/>
                <w:left w:val="nil"/>
                <w:bottom w:val="nil"/>
                <w:right w:val="nil"/>
                <w:between w:val="nil"/>
              </w:pBdr>
              <w:spacing w:after="0" w:line="240" w:lineRule="auto"/>
              <w:rPr>
                <w:color w:val="000000"/>
                <w:sz w:val="20"/>
                <w:szCs w:val="20"/>
              </w:rPr>
            </w:pPr>
          </w:p>
        </w:tc>
        <w:tc>
          <w:tcPr>
            <w:tcW w:w="1020" w:type="dxa"/>
            <w:tcBorders>
              <w:top w:val="single" w:sz="8" w:space="0" w:color="000000"/>
              <w:left w:val="single" w:sz="8" w:space="0" w:color="000000"/>
              <w:bottom w:val="single" w:sz="8" w:space="0" w:color="000000"/>
              <w:right w:val="single" w:sz="8" w:space="0" w:color="000000"/>
            </w:tcBorders>
          </w:tcPr>
          <w:p w14:paraId="7C06A6E3" w14:textId="77777777" w:rsidR="00D949C6" w:rsidRDefault="00D949C6" w:rsidP="00D949C6">
            <w:pPr>
              <w:pBdr>
                <w:top w:val="nil"/>
                <w:left w:val="nil"/>
                <w:bottom w:val="nil"/>
                <w:right w:val="nil"/>
                <w:between w:val="nil"/>
              </w:pBdr>
              <w:spacing w:after="0" w:line="240" w:lineRule="auto"/>
              <w:rPr>
                <w:color w:val="000000"/>
                <w:sz w:val="20"/>
                <w:szCs w:val="20"/>
              </w:rPr>
            </w:pPr>
          </w:p>
        </w:tc>
      </w:tr>
    </w:tbl>
    <w:p w14:paraId="170F9919" w14:textId="77777777" w:rsidR="002875C9" w:rsidRDefault="002875C9">
      <w:pPr>
        <w:tabs>
          <w:tab w:val="center" w:pos="4680"/>
        </w:tabs>
        <w:rPr>
          <w:rFonts w:ascii="Cambria" w:eastAsia="Cambria" w:hAnsi="Cambria" w:cs="Cambria"/>
        </w:rPr>
      </w:pPr>
      <w:bookmarkStart w:id="4" w:name="_heading=h.tyjcwt" w:colFirst="0" w:colLast="0"/>
      <w:bookmarkEnd w:id="4"/>
    </w:p>
    <w:p w14:paraId="068F30D5" w14:textId="77777777" w:rsidR="00B32283" w:rsidRDefault="00B32283">
      <w:pPr>
        <w:tabs>
          <w:tab w:val="center" w:pos="4680"/>
        </w:tabs>
        <w:rPr>
          <w:rFonts w:ascii="Cambria" w:eastAsia="Cambria" w:hAnsi="Cambria" w:cs="Cambria"/>
        </w:rPr>
      </w:pPr>
    </w:p>
    <w:p w14:paraId="4C7118B7" w14:textId="77777777" w:rsidR="002875C9" w:rsidRDefault="00E2637F">
      <w:pPr>
        <w:tabs>
          <w:tab w:val="center" w:pos="4680"/>
        </w:tabs>
        <w:rPr>
          <w:rFonts w:ascii="Cambria" w:eastAsia="Cambria" w:hAnsi="Cambria" w:cs="Cambria"/>
          <w:b/>
        </w:rPr>
      </w:pPr>
      <w:r>
        <w:rPr>
          <w:rFonts w:ascii="Cambria" w:eastAsia="Cambria" w:hAnsi="Cambria" w:cs="Cambria"/>
        </w:rPr>
        <w:t>Подписывая это приложение, участник конкурса подтверждает, что он полностью понимает характеристики и намерен поставлять</w:t>
      </w:r>
      <w:r>
        <w:t xml:space="preserve"> </w:t>
      </w:r>
      <w:r>
        <w:rPr>
          <w:rFonts w:ascii="Cambria" w:eastAsia="Cambria" w:hAnsi="Cambria" w:cs="Cambria"/>
        </w:rPr>
        <w:t>товары/</w:t>
      </w:r>
      <w:proofErr w:type="gramStart"/>
      <w:r>
        <w:rPr>
          <w:rFonts w:ascii="Cambria" w:eastAsia="Cambria" w:hAnsi="Cambria" w:cs="Cambria"/>
        </w:rPr>
        <w:t>услуги  ,</w:t>
      </w:r>
      <w:proofErr w:type="gramEnd"/>
      <w:r>
        <w:rPr>
          <w:rFonts w:ascii="Cambria" w:eastAsia="Cambria" w:hAnsi="Cambria" w:cs="Cambria"/>
        </w:rPr>
        <w:t xml:space="preserve"> соответствующие вышеперечисленным характеристикам.</w:t>
      </w:r>
    </w:p>
    <w:p w14:paraId="29CE0D02" w14:textId="77777777" w:rsidR="002875C9" w:rsidRDefault="002875C9">
      <w:pPr>
        <w:spacing w:after="0" w:line="240" w:lineRule="auto"/>
        <w:rPr>
          <w:rFonts w:ascii="Cambria" w:eastAsia="Cambria" w:hAnsi="Cambria" w:cs="Cambria"/>
          <w:b/>
        </w:rPr>
      </w:pPr>
    </w:p>
    <w:tbl>
      <w:tblPr>
        <w:tblStyle w:val="a6"/>
        <w:tblW w:w="9360" w:type="dxa"/>
        <w:jc w:val="center"/>
        <w:tblLayout w:type="fixed"/>
        <w:tblLook w:val="0400" w:firstRow="0" w:lastRow="0" w:firstColumn="0" w:lastColumn="0" w:noHBand="0" w:noVBand="1"/>
      </w:tblPr>
      <w:tblGrid>
        <w:gridCol w:w="3060"/>
        <w:gridCol w:w="6300"/>
      </w:tblGrid>
      <w:tr w:rsidR="002875C9" w14:paraId="11E6AAF2" w14:textId="77777777">
        <w:trPr>
          <w:jc w:val="center"/>
        </w:trPr>
        <w:tc>
          <w:tcPr>
            <w:tcW w:w="3060" w:type="dxa"/>
            <w:tcBorders>
              <w:right w:val="single" w:sz="4" w:space="0" w:color="000000"/>
            </w:tcBorders>
            <w:shd w:val="clear" w:color="auto" w:fill="auto"/>
          </w:tcPr>
          <w:p w14:paraId="60D5C81D" w14:textId="77777777" w:rsidR="002875C9" w:rsidRDefault="00E2637F">
            <w:pPr>
              <w:keepNext/>
              <w:spacing w:before="20" w:after="20" w:line="240" w:lineRule="auto"/>
              <w:rPr>
                <w:rFonts w:ascii="Times New Roman" w:eastAsia="Times New Roman" w:hAnsi="Times New Roman" w:cs="Times New Roman"/>
              </w:rPr>
            </w:pPr>
            <w:r>
              <w:t>ФИО:</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46AD7D5" w14:textId="77777777" w:rsidR="002875C9" w:rsidRDefault="002875C9">
            <w:pPr>
              <w:keepNext/>
              <w:spacing w:before="20" w:after="20" w:line="240" w:lineRule="auto"/>
              <w:rPr>
                <w:rFonts w:ascii="Cambria" w:eastAsia="Cambria" w:hAnsi="Cambria" w:cs="Cambria"/>
              </w:rPr>
            </w:pPr>
          </w:p>
        </w:tc>
      </w:tr>
      <w:tr w:rsidR="002875C9" w14:paraId="54109C87" w14:textId="77777777">
        <w:trPr>
          <w:jc w:val="center"/>
        </w:trPr>
        <w:tc>
          <w:tcPr>
            <w:tcW w:w="3060" w:type="dxa"/>
            <w:tcBorders>
              <w:right w:val="single" w:sz="4" w:space="0" w:color="000000"/>
            </w:tcBorders>
            <w:shd w:val="clear" w:color="auto" w:fill="auto"/>
          </w:tcPr>
          <w:p w14:paraId="5938D1F7" w14:textId="77777777" w:rsidR="002875C9" w:rsidRDefault="00E2637F">
            <w:pPr>
              <w:keepNext/>
              <w:spacing w:before="20" w:after="20" w:line="240" w:lineRule="auto"/>
              <w:rPr>
                <w:rFonts w:ascii="Cambria" w:eastAsia="Cambria" w:hAnsi="Cambria" w:cs="Cambria"/>
              </w:rPr>
            </w:pPr>
            <w:r>
              <w:t>Подпись: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73DBD894" w14:textId="77777777" w:rsidR="002875C9" w:rsidRDefault="002875C9">
            <w:pPr>
              <w:keepNext/>
              <w:spacing w:before="20" w:after="20" w:line="240" w:lineRule="auto"/>
              <w:rPr>
                <w:rFonts w:ascii="Cambria" w:eastAsia="Cambria" w:hAnsi="Cambria" w:cs="Cambria"/>
              </w:rPr>
            </w:pPr>
          </w:p>
        </w:tc>
      </w:tr>
      <w:tr w:rsidR="002875C9" w14:paraId="364929C9" w14:textId="77777777">
        <w:trPr>
          <w:jc w:val="center"/>
        </w:trPr>
        <w:tc>
          <w:tcPr>
            <w:tcW w:w="3060" w:type="dxa"/>
            <w:tcBorders>
              <w:right w:val="single" w:sz="4" w:space="0" w:color="000000"/>
            </w:tcBorders>
            <w:shd w:val="clear" w:color="auto" w:fill="auto"/>
          </w:tcPr>
          <w:p w14:paraId="1C51BD23" w14:textId="77777777" w:rsidR="002875C9" w:rsidRDefault="00E2637F">
            <w:pPr>
              <w:keepNext/>
              <w:spacing w:before="20" w:after="20" w:line="240" w:lineRule="auto"/>
              <w:rPr>
                <w:rFonts w:ascii="Cambria" w:eastAsia="Cambria" w:hAnsi="Cambria" w:cs="Cambria"/>
              </w:rPr>
            </w:pPr>
            <w:r>
              <w:t>Должность: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6D1B63E" w14:textId="77777777" w:rsidR="002875C9" w:rsidRDefault="002875C9">
            <w:pPr>
              <w:keepNext/>
              <w:spacing w:before="20" w:after="20" w:line="240" w:lineRule="auto"/>
              <w:rPr>
                <w:rFonts w:ascii="Cambria" w:eastAsia="Cambria" w:hAnsi="Cambria" w:cs="Cambria"/>
              </w:rPr>
            </w:pPr>
          </w:p>
        </w:tc>
      </w:tr>
      <w:tr w:rsidR="002875C9" w14:paraId="76546CE8" w14:textId="77777777">
        <w:trPr>
          <w:jc w:val="center"/>
        </w:trPr>
        <w:tc>
          <w:tcPr>
            <w:tcW w:w="3060" w:type="dxa"/>
            <w:tcBorders>
              <w:right w:val="single" w:sz="4" w:space="0" w:color="000000"/>
            </w:tcBorders>
            <w:shd w:val="clear" w:color="auto" w:fill="auto"/>
          </w:tcPr>
          <w:p w14:paraId="2FD4E5E1" w14:textId="77777777" w:rsidR="002875C9" w:rsidRDefault="00E2637F">
            <w:pPr>
              <w:keepNext/>
              <w:spacing w:before="20" w:after="20" w:line="240" w:lineRule="auto"/>
              <w:rPr>
                <w:rFonts w:ascii="Cambria" w:eastAsia="Cambria" w:hAnsi="Cambria" w:cs="Cambria"/>
              </w:rPr>
            </w:pPr>
            <w:r>
              <w:t>Дата:</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1583A4C2" w14:textId="77777777" w:rsidR="002875C9" w:rsidRDefault="002875C9">
            <w:pPr>
              <w:keepNext/>
              <w:spacing w:before="20" w:after="20" w:line="240" w:lineRule="auto"/>
              <w:rPr>
                <w:rFonts w:ascii="Cambria" w:eastAsia="Cambria" w:hAnsi="Cambria" w:cs="Cambria"/>
              </w:rPr>
            </w:pPr>
          </w:p>
        </w:tc>
      </w:tr>
    </w:tbl>
    <w:p w14:paraId="57D0A7AC"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4C6F7045"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3E4F65EB"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010FB947"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62D8F42F"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3CD3C71E"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158ADFEF" w14:textId="77777777" w:rsidR="00D949C6" w:rsidRDefault="00D949C6">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3F6ED895" w14:textId="77777777" w:rsidR="00EA4FFF" w:rsidRDefault="00EA4FFF">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7C465FD4" w14:textId="77777777" w:rsidR="00EA4FFF" w:rsidRDefault="00EA4FFF">
      <w:pPr>
        <w:pBdr>
          <w:top w:val="nil"/>
          <w:left w:val="nil"/>
          <w:bottom w:val="nil"/>
          <w:right w:val="nil"/>
          <w:between w:val="nil"/>
        </w:pBdr>
        <w:spacing w:after="240" w:line="240" w:lineRule="auto"/>
        <w:jc w:val="center"/>
        <w:rPr>
          <w:rFonts w:ascii="Cambria" w:eastAsia="Cambria" w:hAnsi="Cambria" w:cs="Cambria"/>
          <w:b/>
          <w:color w:val="000000"/>
          <w:sz w:val="36"/>
          <w:szCs w:val="36"/>
        </w:rPr>
      </w:pPr>
    </w:p>
    <w:p w14:paraId="1FE2F698" w14:textId="61D729EF" w:rsidR="002875C9" w:rsidRDefault="00E2637F">
      <w:pPr>
        <w:pBdr>
          <w:top w:val="nil"/>
          <w:left w:val="nil"/>
          <w:bottom w:val="nil"/>
          <w:right w:val="nil"/>
          <w:between w:val="nil"/>
        </w:pBdr>
        <w:spacing w:after="24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Приложение "Б"</w:t>
      </w:r>
      <w:r>
        <w:rPr>
          <w:rFonts w:ascii="Cambria" w:eastAsia="Cambria" w:hAnsi="Cambria" w:cs="Cambria"/>
          <w:b/>
          <w:color w:val="000000"/>
          <w:sz w:val="36"/>
          <w:szCs w:val="36"/>
        </w:rPr>
        <w:br/>
        <w:t>Инструкции для Участников/Поставщиков</w:t>
      </w:r>
    </w:p>
    <w:p w14:paraId="611AF7DD" w14:textId="77777777" w:rsidR="002875C9" w:rsidRDefault="00E2637F">
      <w:pPr>
        <w:numPr>
          <w:ilvl w:val="0"/>
          <w:numId w:val="4"/>
        </w:numPr>
        <w:pBdr>
          <w:top w:val="nil"/>
          <w:left w:val="nil"/>
          <w:bottom w:val="nil"/>
          <w:right w:val="nil"/>
          <w:between w:val="nil"/>
        </w:pBdr>
        <w:spacing w:after="120" w:line="240" w:lineRule="auto"/>
        <w:ind w:right="55"/>
        <w:jc w:val="both"/>
        <w:rPr>
          <w:rFonts w:ascii="Cambria" w:eastAsia="Cambria" w:hAnsi="Cambria" w:cs="Cambria"/>
          <w:color w:val="000000"/>
          <w:sz w:val="20"/>
          <w:szCs w:val="20"/>
        </w:rPr>
        <w:sectPr w:rsidR="002875C9">
          <w:pgSz w:w="12240" w:h="15840"/>
          <w:pgMar w:top="1440" w:right="1440" w:bottom="1440" w:left="1440" w:header="720" w:footer="720" w:gutter="0"/>
          <w:cols w:space="720"/>
        </w:sectPr>
      </w:pPr>
      <w:r>
        <w:rPr>
          <w:rFonts w:ascii="Cambria" w:eastAsia="Cambria" w:hAnsi="Cambria" w:cs="Cambria"/>
          <w:b/>
          <w:color w:val="000000"/>
          <w:sz w:val="20"/>
          <w:szCs w:val="20"/>
        </w:rPr>
        <w:t xml:space="preserve">Описание закупок: </w:t>
      </w:r>
      <w:r>
        <w:rPr>
          <w:rFonts w:ascii="Cambria" w:eastAsia="Cambria" w:hAnsi="Cambria" w:cs="Cambria"/>
          <w:color w:val="000000"/>
          <w:sz w:val="20"/>
          <w:szCs w:val="20"/>
        </w:rPr>
        <w:t>Покупатель (RTI)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 согласию сторон. Покупатель намерен присудить договор единому "утвержденному"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RTI не гарантирует покупку определенного количества любого из перечисленных позиций.</w:t>
      </w:r>
    </w:p>
    <w:p w14:paraId="62A3C089" w14:textId="77777777" w:rsidR="002875C9" w:rsidRDefault="00E2637F">
      <w:pPr>
        <w:numPr>
          <w:ilvl w:val="0"/>
          <w:numId w:val="4"/>
        </w:numPr>
        <w:pBdr>
          <w:top w:val="nil"/>
          <w:left w:val="nil"/>
          <w:bottom w:val="nil"/>
          <w:right w:val="nil"/>
          <w:between w:val="nil"/>
        </w:pBdr>
        <w:spacing w:after="120" w:line="240" w:lineRule="auto"/>
        <w:ind w:right="52"/>
        <w:rPr>
          <w:rFonts w:ascii="Cambria" w:eastAsia="Cambria" w:hAnsi="Cambria" w:cs="Cambria"/>
          <w:color w:val="000000"/>
          <w:sz w:val="20"/>
          <w:szCs w:val="20"/>
        </w:rPr>
      </w:pPr>
      <w:r>
        <w:rPr>
          <w:rFonts w:ascii="Cambria" w:eastAsia="Cambria" w:hAnsi="Cambria" w:cs="Cambria"/>
          <w:b/>
          <w:color w:val="000000"/>
          <w:sz w:val="20"/>
          <w:szCs w:val="20"/>
        </w:rPr>
        <w:lastRenderedPageBreak/>
        <w:t>Закупочная деятельность</w:t>
      </w:r>
      <w:r>
        <w:rPr>
          <w:rFonts w:ascii="Cambria" w:eastAsia="Cambria" w:hAnsi="Cambria" w:cs="Cambria"/>
          <w:color w:val="000000"/>
          <w:sz w:val="20"/>
          <w:szCs w:val="20"/>
        </w:rPr>
        <w:t>: Данная закупка будет осуществляться</w:t>
      </w:r>
      <w:r>
        <w:rPr>
          <w:rFonts w:ascii="Cambria" w:eastAsia="Cambria" w:hAnsi="Cambria" w:cs="Cambria"/>
          <w:b/>
          <w:color w:val="000000"/>
          <w:sz w:val="20"/>
          <w:szCs w:val="20"/>
        </w:rPr>
        <w:t xml:space="preserve"> Research </w:t>
      </w:r>
      <w:proofErr w:type="spellStart"/>
      <w:r>
        <w:rPr>
          <w:rFonts w:ascii="Cambria" w:eastAsia="Cambria" w:hAnsi="Cambria" w:cs="Cambria"/>
          <w:b/>
          <w:color w:val="000000"/>
          <w:sz w:val="20"/>
          <w:szCs w:val="20"/>
        </w:rPr>
        <w:t>Triangle</w:t>
      </w:r>
      <w:proofErr w:type="spellEnd"/>
      <w:r>
        <w:rPr>
          <w:rFonts w:ascii="Cambria" w:eastAsia="Cambria" w:hAnsi="Cambria" w:cs="Cambria"/>
          <w:b/>
          <w:color w:val="000000"/>
          <w:sz w:val="20"/>
          <w:szCs w:val="20"/>
        </w:rPr>
        <w:t xml:space="preserve"> Institute (RTI International)</w:t>
      </w:r>
      <w:r>
        <w:rPr>
          <w:rFonts w:ascii="Cambria" w:eastAsia="Cambria" w:hAnsi="Cambria" w:cs="Cambria"/>
          <w:color w:val="000000"/>
          <w:sz w:val="20"/>
          <w:szCs w:val="20"/>
        </w:rPr>
        <w:t>, расположенным по адресу</w:t>
      </w:r>
    </w:p>
    <w:tbl>
      <w:tblPr>
        <w:tblStyle w:val="a7"/>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2875C9" w14:paraId="190CCF86" w14:textId="77777777">
        <w:tc>
          <w:tcPr>
            <w:tcW w:w="8910" w:type="dxa"/>
            <w:shd w:val="clear" w:color="auto" w:fill="F2F2F2"/>
          </w:tcPr>
          <w:p w14:paraId="3F1E2D26" w14:textId="77777777" w:rsidR="002875C9" w:rsidRDefault="00E2637F">
            <w:pPr>
              <w:pBdr>
                <w:top w:val="nil"/>
                <w:left w:val="nil"/>
                <w:bottom w:val="nil"/>
                <w:right w:val="nil"/>
                <w:between w:val="nil"/>
              </w:pBdr>
              <w:spacing w:before="40" w:after="120" w:line="280" w:lineRule="auto"/>
              <w:ind w:left="108" w:right="3333"/>
              <w:rPr>
                <w:color w:val="000000"/>
              </w:rPr>
            </w:pPr>
            <w:r>
              <w:rPr>
                <w:color w:val="000000"/>
              </w:rPr>
              <w:t>Филиал RTI International в Кыргызской Республике Бульвар Эркиндик, 30/1 Бишкек, Кыргызстан</w:t>
            </w:r>
          </w:p>
          <w:p w14:paraId="03B6DB6E" w14:textId="77777777" w:rsidR="002875C9" w:rsidRDefault="002875C9">
            <w:pPr>
              <w:pBdr>
                <w:top w:val="nil"/>
                <w:left w:val="nil"/>
                <w:bottom w:val="nil"/>
                <w:right w:val="nil"/>
                <w:between w:val="nil"/>
              </w:pBdr>
              <w:spacing w:before="40" w:after="40" w:line="276" w:lineRule="auto"/>
              <w:ind w:left="468"/>
              <w:rPr>
                <w:rFonts w:ascii="Cambria" w:eastAsia="Cambria" w:hAnsi="Cambria" w:cs="Cambria"/>
                <w:color w:val="000000"/>
                <w:sz w:val="20"/>
                <w:szCs w:val="20"/>
              </w:rPr>
            </w:pPr>
          </w:p>
        </w:tc>
      </w:tr>
    </w:tbl>
    <w:p w14:paraId="1B8202E0" w14:textId="77777777" w:rsidR="002875C9" w:rsidRDefault="00E2637F">
      <w:pPr>
        <w:tabs>
          <w:tab w:val="left" w:pos="3229"/>
          <w:tab w:val="left" w:pos="6346"/>
        </w:tabs>
        <w:spacing w:after="0"/>
        <w:ind w:left="54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i/>
          <w:sz w:val="20"/>
          <w:szCs w:val="20"/>
        </w:rPr>
        <w:t>впишите полный адрес офиса</w:t>
      </w:r>
      <w:r>
        <w:rPr>
          <w:rFonts w:ascii="Cambria" w:eastAsia="Cambria" w:hAnsi="Cambria" w:cs="Cambria"/>
          <w:sz w:val="20"/>
          <w:szCs w:val="20"/>
        </w:rPr>
        <w:t>)</w:t>
      </w:r>
    </w:p>
    <w:p w14:paraId="65B511E1" w14:textId="77777777" w:rsidR="002875C9" w:rsidRDefault="00E2637F">
      <w:pPr>
        <w:spacing w:before="120" w:after="0" w:line="240" w:lineRule="auto"/>
        <w:ind w:left="547" w:right="58"/>
        <w:rPr>
          <w:rFonts w:ascii="Cambria" w:eastAsia="Cambria" w:hAnsi="Cambria" w:cs="Cambria"/>
          <w:sz w:val="20"/>
          <w:szCs w:val="20"/>
        </w:rPr>
      </w:pPr>
      <w:r>
        <w:rPr>
          <w:rFonts w:ascii="Cambria" w:eastAsia="Cambria" w:hAnsi="Cambria" w:cs="Cambria"/>
          <w:sz w:val="20"/>
          <w:szCs w:val="20"/>
        </w:rPr>
        <w:t>у которого есть потребность в закупках для поддержки проекта, финансируемого</w:t>
      </w:r>
    </w:p>
    <w:tbl>
      <w:tblPr>
        <w:tblStyle w:val="a8"/>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2875C9" w14:paraId="219AA845" w14:textId="77777777">
        <w:tc>
          <w:tcPr>
            <w:tcW w:w="8910" w:type="dxa"/>
            <w:shd w:val="clear" w:color="auto" w:fill="F2F2F2"/>
          </w:tcPr>
          <w:p w14:paraId="6E7BE204" w14:textId="77777777" w:rsidR="002875C9" w:rsidRDefault="00E2637F">
            <w:pPr>
              <w:pBdr>
                <w:top w:val="nil"/>
                <w:left w:val="nil"/>
                <w:bottom w:val="nil"/>
                <w:right w:val="nil"/>
                <w:between w:val="nil"/>
              </w:pBdr>
              <w:spacing w:before="40" w:after="120" w:line="276" w:lineRule="auto"/>
              <w:ind w:left="211"/>
              <w:rPr>
                <w:color w:val="000000"/>
              </w:rPr>
            </w:pPr>
            <w:r>
              <w:rPr>
                <w:color w:val="000000"/>
              </w:rPr>
              <w:t>Министерство сельского хозяйства США (USDA)</w:t>
            </w:r>
          </w:p>
        </w:tc>
      </w:tr>
    </w:tbl>
    <w:p w14:paraId="45361970" w14:textId="77777777" w:rsidR="002875C9" w:rsidRDefault="00E2637F">
      <w:pPr>
        <w:tabs>
          <w:tab w:val="left" w:pos="3229"/>
          <w:tab w:val="left" w:pos="6346"/>
        </w:tabs>
        <w:spacing w:after="0"/>
        <w:ind w:left="540"/>
        <w:rPr>
          <w:rFonts w:ascii="Cambria" w:eastAsia="Cambria" w:hAnsi="Cambria" w:cs="Cambria"/>
          <w:sz w:val="20"/>
          <w:szCs w:val="20"/>
        </w:rPr>
        <w:sectPr w:rsidR="002875C9">
          <w:type w:val="continuous"/>
          <w:pgSz w:w="12240" w:h="15840"/>
          <w:pgMar w:top="1440" w:right="1440" w:bottom="1440" w:left="1440" w:header="720" w:footer="720" w:gutter="0"/>
          <w:pgNumType w:start="1"/>
          <w:cols w:space="720"/>
        </w:sectPr>
      </w:pPr>
      <w:r>
        <w:rPr>
          <w:rFonts w:ascii="Cambria" w:eastAsia="Cambria" w:hAnsi="Cambria" w:cs="Cambria"/>
          <w:sz w:val="20"/>
          <w:szCs w:val="20"/>
        </w:rPr>
        <w:t>(</w:t>
      </w:r>
      <w:r>
        <w:rPr>
          <w:rFonts w:ascii="Cambria" w:eastAsia="Cambria" w:hAnsi="Cambria" w:cs="Cambria"/>
          <w:i/>
          <w:sz w:val="20"/>
          <w:szCs w:val="20"/>
        </w:rPr>
        <w:t>впишите наименование клиента</w:t>
      </w:r>
      <w:r>
        <w:rPr>
          <w:rFonts w:ascii="Cambria" w:eastAsia="Cambria" w:hAnsi="Cambria" w:cs="Cambria"/>
          <w:sz w:val="20"/>
          <w:szCs w:val="20"/>
        </w:rPr>
        <w:t>)</w:t>
      </w:r>
    </w:p>
    <w:p w14:paraId="477AA445" w14:textId="77777777" w:rsidR="002875C9" w:rsidRDefault="00E2637F">
      <w:pPr>
        <w:spacing w:before="120" w:after="120" w:line="240" w:lineRule="auto"/>
        <w:ind w:left="547" w:right="58"/>
        <w:jc w:val="both"/>
        <w:rPr>
          <w:rFonts w:ascii="Cambria" w:eastAsia="Cambria" w:hAnsi="Cambria" w:cs="Cambria"/>
          <w:sz w:val="20"/>
          <w:szCs w:val="20"/>
        </w:rPr>
      </w:pPr>
      <w:r>
        <w:rPr>
          <w:rFonts w:ascii="Cambria" w:eastAsia="Cambria" w:hAnsi="Cambria" w:cs="Cambria"/>
          <w:sz w:val="20"/>
          <w:szCs w:val="20"/>
        </w:rPr>
        <w:t>RTI присудит первоначальное количество и/или услуги и любое количество опций (в случае применения со стороны RTI) Поставщику надлежащим образом оформленным Заказом на закупку, как указано в условиях данного надлежащим образом оформленного соглашения.</w:t>
      </w:r>
    </w:p>
    <w:p w14:paraId="46FCC8F4" w14:textId="77777777" w:rsidR="002875C9" w:rsidRDefault="00E2637F">
      <w:pPr>
        <w:numPr>
          <w:ilvl w:val="0"/>
          <w:numId w:val="4"/>
        </w:numPr>
        <w:pBdr>
          <w:top w:val="nil"/>
          <w:left w:val="nil"/>
          <w:bottom w:val="nil"/>
          <w:right w:val="nil"/>
          <w:between w:val="nil"/>
        </w:pBdr>
        <w:spacing w:after="60" w:line="240" w:lineRule="auto"/>
        <w:ind w:right="52"/>
        <w:jc w:val="both"/>
        <w:rPr>
          <w:rFonts w:ascii="Cambria" w:eastAsia="Cambria" w:hAnsi="Cambria" w:cs="Cambria"/>
          <w:color w:val="000000"/>
          <w:sz w:val="20"/>
          <w:szCs w:val="20"/>
        </w:rPr>
      </w:pPr>
      <w:r>
        <w:rPr>
          <w:rFonts w:ascii="Cambria" w:eastAsia="Cambria" w:hAnsi="Cambria" w:cs="Cambria"/>
          <w:b/>
          <w:color w:val="000000"/>
          <w:sz w:val="20"/>
          <w:szCs w:val="20"/>
        </w:rPr>
        <w:t>Требования к предложениям</w:t>
      </w:r>
      <w:r>
        <w:rPr>
          <w:rFonts w:ascii="Cambria" w:eastAsia="Cambria" w:hAnsi="Cambria" w:cs="Cambria"/>
          <w:color w:val="000000"/>
          <w:sz w:val="20"/>
          <w:szCs w:val="20"/>
        </w:rPr>
        <w:t>. 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RTI.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 за подачу предложений, а также любых изменений, пересмотров или отзывов, с тем чтобы доставить их в офис RTI, указанный в ЗЦП/ЗП, к времени и дате, указанным в ЗЦП/ЗП. Любое предложение, пересмотр или отзыв предложения, полученные в указанном в ЗЦП/ЗП офисе RTI после истечения точного времени, установленного для получения предложений, является "поздним" и не может рассматриваться по усмотрению сотрудника RTI по закупкам. Предложение Поставщика должно включать следующее:</w:t>
      </w:r>
    </w:p>
    <w:p w14:paraId="6AB602F8" w14:textId="77777777" w:rsidR="002875C9" w:rsidRDefault="002875C9">
      <w:pPr>
        <w:pBdr>
          <w:top w:val="nil"/>
          <w:left w:val="nil"/>
          <w:bottom w:val="nil"/>
          <w:right w:val="nil"/>
          <w:between w:val="nil"/>
        </w:pBdr>
        <w:spacing w:after="60" w:line="240" w:lineRule="auto"/>
        <w:ind w:left="468" w:right="52"/>
        <w:rPr>
          <w:rFonts w:ascii="Cambria" w:eastAsia="Cambria" w:hAnsi="Cambria" w:cs="Cambria"/>
          <w:color w:val="000000"/>
          <w:sz w:val="20"/>
          <w:szCs w:val="20"/>
        </w:rPr>
      </w:pPr>
    </w:p>
    <w:tbl>
      <w:tblPr>
        <w:tblStyle w:val="a9"/>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5497"/>
        <w:gridCol w:w="2032"/>
      </w:tblGrid>
      <w:tr w:rsidR="002875C9" w14:paraId="393ABCBC" w14:textId="77777777">
        <w:trPr>
          <w:cantSplit/>
          <w:tblHeader/>
          <w:jc w:val="center"/>
        </w:trPr>
        <w:tc>
          <w:tcPr>
            <w:tcW w:w="2054" w:type="dxa"/>
            <w:shd w:val="clear" w:color="auto" w:fill="9CC2E5"/>
            <w:vAlign w:val="center"/>
          </w:tcPr>
          <w:p w14:paraId="639CC520" w14:textId="77777777" w:rsidR="002875C9" w:rsidRDefault="00E2637F">
            <w:pPr>
              <w:spacing w:before="40" w:after="40"/>
              <w:jc w:val="center"/>
              <w:rPr>
                <w:b/>
                <w:sz w:val="18"/>
                <w:szCs w:val="18"/>
              </w:rPr>
            </w:pPr>
            <w:r>
              <w:rPr>
                <w:rFonts w:ascii="Arial" w:eastAsia="Arial" w:hAnsi="Arial" w:cs="Arial"/>
                <w:b/>
                <w:sz w:val="18"/>
                <w:szCs w:val="18"/>
              </w:rPr>
              <w:t xml:space="preserve">Элемент </w:t>
            </w:r>
          </w:p>
        </w:tc>
        <w:tc>
          <w:tcPr>
            <w:tcW w:w="5497" w:type="dxa"/>
            <w:shd w:val="clear" w:color="auto" w:fill="9CC2E5"/>
            <w:vAlign w:val="center"/>
          </w:tcPr>
          <w:p w14:paraId="10433F16" w14:textId="77777777" w:rsidR="002875C9" w:rsidRDefault="00E2637F">
            <w:pPr>
              <w:spacing w:before="40" w:after="40"/>
              <w:jc w:val="center"/>
              <w:rPr>
                <w:b/>
                <w:sz w:val="18"/>
                <w:szCs w:val="18"/>
              </w:rPr>
            </w:pPr>
            <w:r>
              <w:rPr>
                <w:rFonts w:ascii="Arial" w:eastAsia="Arial" w:hAnsi="Arial" w:cs="Arial"/>
                <w:b/>
                <w:sz w:val="18"/>
                <w:szCs w:val="18"/>
              </w:rPr>
              <w:t>Инструкции</w:t>
            </w:r>
          </w:p>
        </w:tc>
        <w:tc>
          <w:tcPr>
            <w:tcW w:w="2032" w:type="dxa"/>
            <w:shd w:val="clear" w:color="auto" w:fill="9CC2E5"/>
            <w:vAlign w:val="center"/>
          </w:tcPr>
          <w:p w14:paraId="7ED7D607" w14:textId="77777777" w:rsidR="002875C9" w:rsidRDefault="00E2637F">
            <w:pPr>
              <w:spacing w:before="40" w:after="40"/>
              <w:jc w:val="center"/>
              <w:rPr>
                <w:b/>
                <w:sz w:val="18"/>
                <w:szCs w:val="18"/>
              </w:rPr>
            </w:pPr>
            <w:r>
              <w:rPr>
                <w:rFonts w:ascii="Arial" w:eastAsia="Arial" w:hAnsi="Arial" w:cs="Arial"/>
                <w:b/>
                <w:sz w:val="18"/>
                <w:szCs w:val="18"/>
              </w:rPr>
              <w:t>Шаблон</w:t>
            </w:r>
          </w:p>
        </w:tc>
      </w:tr>
      <w:tr w:rsidR="002875C9" w14:paraId="48C95BA1" w14:textId="77777777" w:rsidTr="00A843D8">
        <w:trPr>
          <w:cantSplit/>
          <w:trHeight w:val="1241"/>
          <w:jc w:val="center"/>
        </w:trPr>
        <w:tc>
          <w:tcPr>
            <w:tcW w:w="2054" w:type="dxa"/>
            <w:shd w:val="clear" w:color="auto" w:fill="auto"/>
          </w:tcPr>
          <w:p w14:paraId="1D674B3F" w14:textId="77777777" w:rsidR="002875C9" w:rsidRDefault="00E2637F">
            <w:pPr>
              <w:spacing w:before="40"/>
              <w:rPr>
                <w:sz w:val="18"/>
                <w:szCs w:val="18"/>
              </w:rPr>
            </w:pPr>
            <w:r>
              <w:rPr>
                <w:sz w:val="18"/>
                <w:szCs w:val="18"/>
              </w:rPr>
              <w:t>Информация о предложении</w:t>
            </w:r>
          </w:p>
        </w:tc>
        <w:tc>
          <w:tcPr>
            <w:tcW w:w="5497" w:type="dxa"/>
            <w:vAlign w:val="center"/>
          </w:tcPr>
          <w:p w14:paraId="1EBE6649" w14:textId="77777777" w:rsidR="002875C9" w:rsidRDefault="00E2637F">
            <w:pPr>
              <w:rPr>
                <w:sz w:val="18"/>
                <w:szCs w:val="18"/>
              </w:rPr>
            </w:pPr>
            <w:r>
              <w:rPr>
                <w:sz w:val="18"/>
                <w:szCs w:val="18"/>
              </w:rPr>
              <w:t xml:space="preserve">Профайл компании – описание компании и персонала. 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документов. </w:t>
            </w:r>
          </w:p>
        </w:tc>
        <w:tc>
          <w:tcPr>
            <w:tcW w:w="2032" w:type="dxa"/>
            <w:vAlign w:val="center"/>
          </w:tcPr>
          <w:p w14:paraId="0966D36B" w14:textId="77777777" w:rsidR="002875C9" w:rsidRDefault="00E2637F">
            <w:pPr>
              <w:spacing w:before="40" w:after="40"/>
              <w:jc w:val="center"/>
              <w:rPr>
                <w:sz w:val="18"/>
                <w:szCs w:val="18"/>
              </w:rPr>
            </w:pPr>
            <w:r>
              <w:rPr>
                <w:sz w:val="18"/>
                <w:szCs w:val="18"/>
              </w:rPr>
              <w:t>Шаблон не предоставляется</w:t>
            </w:r>
          </w:p>
        </w:tc>
      </w:tr>
      <w:tr w:rsidR="002875C9" w14:paraId="72B25C6E" w14:textId="77777777">
        <w:trPr>
          <w:cantSplit/>
          <w:trHeight w:val="1880"/>
          <w:jc w:val="center"/>
        </w:trPr>
        <w:tc>
          <w:tcPr>
            <w:tcW w:w="2054" w:type="dxa"/>
            <w:shd w:val="clear" w:color="auto" w:fill="auto"/>
          </w:tcPr>
          <w:p w14:paraId="6FCD0C52" w14:textId="77777777" w:rsidR="002875C9" w:rsidRDefault="00E2637F">
            <w:pPr>
              <w:spacing w:before="40"/>
              <w:rPr>
                <w:sz w:val="18"/>
                <w:szCs w:val="18"/>
              </w:rPr>
            </w:pPr>
            <w:r>
              <w:rPr>
                <w:sz w:val="18"/>
                <w:szCs w:val="18"/>
              </w:rPr>
              <w:t>Минимальные требования</w:t>
            </w:r>
          </w:p>
        </w:tc>
        <w:tc>
          <w:tcPr>
            <w:tcW w:w="5497" w:type="dxa"/>
            <w:vAlign w:val="center"/>
          </w:tcPr>
          <w:p w14:paraId="285EA804"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1. Согласованный и подписанный ЗЦП. Заинтересованный поставщик должен внимательно ознакомиться с требованиями и условиями. (Приложения А и Б)</w:t>
            </w:r>
          </w:p>
          <w:p w14:paraId="52606F9A"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 xml:space="preserve">2. Регистрация в Кыргызской Республике, подтвержденная Юридической регистрацией / Свидетельство на ведение </w:t>
            </w:r>
            <w:r>
              <w:rPr>
                <w:sz w:val="18"/>
                <w:szCs w:val="18"/>
              </w:rPr>
              <w:t>соответствующего</w:t>
            </w:r>
            <w:r>
              <w:rPr>
                <w:color w:val="000000"/>
                <w:sz w:val="18"/>
                <w:szCs w:val="18"/>
              </w:rPr>
              <w:t xml:space="preserve"> вида деятельности</w:t>
            </w:r>
          </w:p>
          <w:p w14:paraId="58A65217"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 xml:space="preserve">3. Регистрация по НДС и справка об отсутствии задолженности по налогам </w:t>
            </w:r>
            <w:r>
              <w:rPr>
                <w:color w:val="000000"/>
                <w:sz w:val="18"/>
                <w:szCs w:val="18"/>
              </w:rPr>
              <w:tab/>
            </w:r>
          </w:p>
        </w:tc>
        <w:tc>
          <w:tcPr>
            <w:tcW w:w="2032" w:type="dxa"/>
          </w:tcPr>
          <w:p w14:paraId="7FA832D0" w14:textId="77777777" w:rsidR="002875C9" w:rsidRDefault="00E2637F">
            <w:pPr>
              <w:spacing w:before="40" w:after="40"/>
              <w:jc w:val="center"/>
              <w:rPr>
                <w:sz w:val="18"/>
                <w:szCs w:val="18"/>
              </w:rPr>
            </w:pPr>
            <w:r>
              <w:rPr>
                <w:sz w:val="18"/>
                <w:szCs w:val="18"/>
              </w:rPr>
              <w:t>Шаблон не предоставляется</w:t>
            </w:r>
          </w:p>
        </w:tc>
      </w:tr>
      <w:tr w:rsidR="002875C9" w14:paraId="3B1F7972" w14:textId="77777777">
        <w:trPr>
          <w:cantSplit/>
          <w:trHeight w:val="1142"/>
          <w:jc w:val="center"/>
        </w:trPr>
        <w:tc>
          <w:tcPr>
            <w:tcW w:w="2054" w:type="dxa"/>
            <w:shd w:val="clear" w:color="auto" w:fill="auto"/>
            <w:vAlign w:val="center"/>
          </w:tcPr>
          <w:p w14:paraId="3F90E65E" w14:textId="77777777" w:rsidR="002875C9" w:rsidRDefault="00E2637F">
            <w:pPr>
              <w:spacing w:before="40"/>
              <w:rPr>
                <w:sz w:val="18"/>
                <w:szCs w:val="18"/>
              </w:rPr>
            </w:pPr>
            <w:r>
              <w:rPr>
                <w:sz w:val="18"/>
                <w:szCs w:val="18"/>
              </w:rPr>
              <w:t>Описание возможностей/ Технического подхода</w:t>
            </w:r>
          </w:p>
        </w:tc>
        <w:tc>
          <w:tcPr>
            <w:tcW w:w="5497" w:type="dxa"/>
            <w:vAlign w:val="center"/>
          </w:tcPr>
          <w:p w14:paraId="34E2681C"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 xml:space="preserve">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 опыт. </w:t>
            </w:r>
          </w:p>
        </w:tc>
        <w:tc>
          <w:tcPr>
            <w:tcW w:w="2032" w:type="dxa"/>
          </w:tcPr>
          <w:p w14:paraId="6CC0CA58" w14:textId="77777777" w:rsidR="002875C9" w:rsidRDefault="00E2637F">
            <w:pPr>
              <w:spacing w:before="40" w:after="40"/>
              <w:jc w:val="center"/>
              <w:rPr>
                <w:sz w:val="18"/>
                <w:szCs w:val="18"/>
              </w:rPr>
            </w:pPr>
            <w:r>
              <w:rPr>
                <w:sz w:val="18"/>
                <w:szCs w:val="18"/>
              </w:rPr>
              <w:t>Шаблон не предоставляется</w:t>
            </w:r>
          </w:p>
        </w:tc>
      </w:tr>
      <w:tr w:rsidR="002875C9" w14:paraId="0C61090F" w14:textId="77777777">
        <w:trPr>
          <w:cantSplit/>
          <w:jc w:val="center"/>
        </w:trPr>
        <w:tc>
          <w:tcPr>
            <w:tcW w:w="2054" w:type="dxa"/>
            <w:shd w:val="clear" w:color="auto" w:fill="auto"/>
            <w:vAlign w:val="center"/>
          </w:tcPr>
          <w:p w14:paraId="4182DE69" w14:textId="77777777" w:rsidR="002875C9" w:rsidRDefault="00E2637F">
            <w:pPr>
              <w:spacing w:before="40"/>
              <w:rPr>
                <w:sz w:val="18"/>
                <w:szCs w:val="18"/>
              </w:rPr>
            </w:pPr>
            <w:r>
              <w:rPr>
                <w:sz w:val="18"/>
                <w:szCs w:val="18"/>
              </w:rPr>
              <w:lastRenderedPageBreak/>
              <w:t>Образец</w:t>
            </w:r>
          </w:p>
        </w:tc>
        <w:tc>
          <w:tcPr>
            <w:tcW w:w="5497" w:type="dxa"/>
            <w:vAlign w:val="center"/>
          </w:tcPr>
          <w:p w14:paraId="549B2D5F" w14:textId="593E0A14" w:rsidR="002875C9" w:rsidRDefault="00915450" w:rsidP="00915450">
            <w:pPr>
              <w:pBdr>
                <w:top w:val="nil"/>
                <w:left w:val="nil"/>
                <w:bottom w:val="nil"/>
                <w:right w:val="nil"/>
                <w:between w:val="nil"/>
              </w:pBdr>
              <w:spacing w:before="40"/>
              <w:rPr>
                <w:color w:val="000000"/>
                <w:sz w:val="18"/>
                <w:szCs w:val="18"/>
              </w:rPr>
            </w:pPr>
            <w:r w:rsidRPr="00915450">
              <w:rPr>
                <w:sz w:val="18"/>
                <w:szCs w:val="18"/>
              </w:rPr>
              <w:t>Образец всех поставляемых аналогичных товаров.</w:t>
            </w:r>
          </w:p>
        </w:tc>
        <w:tc>
          <w:tcPr>
            <w:tcW w:w="2032" w:type="dxa"/>
          </w:tcPr>
          <w:p w14:paraId="60287D70" w14:textId="77777777" w:rsidR="002875C9" w:rsidRDefault="00E2637F">
            <w:pPr>
              <w:spacing w:before="40" w:after="40"/>
              <w:jc w:val="center"/>
              <w:rPr>
                <w:sz w:val="18"/>
                <w:szCs w:val="18"/>
              </w:rPr>
            </w:pPr>
            <w:r>
              <w:rPr>
                <w:sz w:val="18"/>
                <w:szCs w:val="18"/>
              </w:rPr>
              <w:t>Шаблон не предоставляется</w:t>
            </w:r>
          </w:p>
        </w:tc>
      </w:tr>
      <w:tr w:rsidR="002875C9" w14:paraId="56365C9A" w14:textId="77777777">
        <w:trPr>
          <w:cantSplit/>
          <w:jc w:val="center"/>
        </w:trPr>
        <w:tc>
          <w:tcPr>
            <w:tcW w:w="2054" w:type="dxa"/>
            <w:shd w:val="clear" w:color="auto" w:fill="auto"/>
            <w:vAlign w:val="center"/>
          </w:tcPr>
          <w:p w14:paraId="01A52FFD" w14:textId="77777777" w:rsidR="002875C9" w:rsidRDefault="00E2637F">
            <w:pPr>
              <w:spacing w:before="40" w:after="40"/>
              <w:rPr>
                <w:sz w:val="18"/>
                <w:szCs w:val="18"/>
              </w:rPr>
            </w:pPr>
            <w:r>
              <w:rPr>
                <w:sz w:val="18"/>
                <w:szCs w:val="18"/>
              </w:rPr>
              <w:t>Рекомендации о заданиях, выполненных ранее</w:t>
            </w:r>
          </w:p>
        </w:tc>
        <w:tc>
          <w:tcPr>
            <w:tcW w:w="5497" w:type="dxa"/>
            <w:vAlign w:val="center"/>
          </w:tcPr>
          <w:p w14:paraId="392E9E7B"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 xml:space="preserve">Портфель компании за последние два года с аналогичной отраслью, как у RTI - текущие, так и прошлые клиенты. </w:t>
            </w:r>
          </w:p>
          <w:p w14:paraId="4C82968C"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Включите контактные телефоны, адреса электронной почты и другую соответствующую информацию.</w:t>
            </w:r>
          </w:p>
          <w:p w14:paraId="48D65133" w14:textId="77777777" w:rsidR="002875C9" w:rsidRDefault="00E2637F">
            <w:pPr>
              <w:pBdr>
                <w:top w:val="nil"/>
                <w:left w:val="nil"/>
                <w:bottom w:val="nil"/>
                <w:right w:val="nil"/>
                <w:between w:val="nil"/>
              </w:pBdr>
              <w:spacing w:after="0" w:line="240" w:lineRule="auto"/>
              <w:rPr>
                <w:color w:val="000000"/>
                <w:sz w:val="18"/>
                <w:szCs w:val="18"/>
              </w:rPr>
            </w:pPr>
            <w:r>
              <w:rPr>
                <w:color w:val="000000"/>
                <w:sz w:val="18"/>
                <w:szCs w:val="18"/>
              </w:rPr>
              <w:t>Предоставьте не менее 3 (трех) рекомендаций от других организаций, для которых оферент оказывает аналогичные услуги. Предпочтение отдается опыту работы с проектами USAID и опыту работы с международными фирмами.</w:t>
            </w:r>
          </w:p>
        </w:tc>
        <w:tc>
          <w:tcPr>
            <w:tcW w:w="2032" w:type="dxa"/>
          </w:tcPr>
          <w:p w14:paraId="60F5F149" w14:textId="77777777" w:rsidR="002875C9" w:rsidRDefault="00E2637F">
            <w:pPr>
              <w:spacing w:before="40" w:after="40"/>
              <w:jc w:val="center"/>
              <w:rPr>
                <w:sz w:val="18"/>
                <w:szCs w:val="18"/>
              </w:rPr>
            </w:pPr>
            <w:r>
              <w:rPr>
                <w:sz w:val="18"/>
                <w:szCs w:val="18"/>
              </w:rPr>
              <w:t>Шаблон не предоставляется</w:t>
            </w:r>
          </w:p>
        </w:tc>
      </w:tr>
      <w:tr w:rsidR="002875C9" w14:paraId="1BE12B3F" w14:textId="77777777" w:rsidTr="00A843D8">
        <w:trPr>
          <w:cantSplit/>
          <w:trHeight w:val="1457"/>
          <w:jc w:val="center"/>
        </w:trPr>
        <w:tc>
          <w:tcPr>
            <w:tcW w:w="2054" w:type="dxa"/>
            <w:shd w:val="clear" w:color="auto" w:fill="auto"/>
            <w:vAlign w:val="center"/>
          </w:tcPr>
          <w:p w14:paraId="7E8B6D0A" w14:textId="77777777" w:rsidR="002875C9" w:rsidRDefault="00E2637F">
            <w:pPr>
              <w:spacing w:before="40" w:after="40"/>
              <w:rPr>
                <w:sz w:val="18"/>
                <w:szCs w:val="18"/>
              </w:rPr>
            </w:pPr>
            <w:r>
              <w:rPr>
                <w:sz w:val="18"/>
                <w:szCs w:val="18"/>
              </w:rPr>
              <w:t xml:space="preserve">RTI </w:t>
            </w:r>
            <w:proofErr w:type="spellStart"/>
            <w:r>
              <w:rPr>
                <w:sz w:val="18"/>
                <w:szCs w:val="18"/>
              </w:rPr>
              <w:t>Reps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Certs</w:t>
            </w:r>
            <w:proofErr w:type="spellEnd"/>
          </w:p>
        </w:tc>
        <w:tc>
          <w:tcPr>
            <w:tcW w:w="5497" w:type="dxa"/>
            <w:vAlign w:val="center"/>
          </w:tcPr>
          <w:p w14:paraId="45E30474" w14:textId="77777777" w:rsidR="002875C9" w:rsidRDefault="00E2637F">
            <w:pPr>
              <w:rPr>
                <w:sz w:val="18"/>
                <w:szCs w:val="18"/>
                <w:highlight w:val="cyan"/>
              </w:rPr>
            </w:pPr>
            <w:r>
              <w:rPr>
                <w:sz w:val="18"/>
                <w:szCs w:val="18"/>
              </w:rPr>
              <w:t>Заполнить, подписать и отправить с предложением</w:t>
            </w:r>
          </w:p>
        </w:tc>
        <w:tc>
          <w:tcPr>
            <w:tcW w:w="2032" w:type="dxa"/>
            <w:vAlign w:val="center"/>
          </w:tcPr>
          <w:p w14:paraId="0C971A86" w14:textId="63E5A7C3" w:rsidR="002875C9" w:rsidRDefault="00E2637F" w:rsidP="00A843D8">
            <w:pPr>
              <w:spacing w:before="40" w:after="40"/>
              <w:jc w:val="center"/>
              <w:rPr>
                <w:sz w:val="18"/>
                <w:szCs w:val="18"/>
                <w:highlight w:val="yellow"/>
              </w:rPr>
            </w:pPr>
            <w:r>
              <w:rPr>
                <w:color w:val="2B579A"/>
                <w:sz w:val="18"/>
                <w:szCs w:val="18"/>
                <w:shd w:val="clear" w:color="auto" w:fill="E6E6E6"/>
              </w:rPr>
              <w:object w:dxaOrig="1560" w:dyaOrig="1008" w14:anchorId="387A1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8pt;height:50.4pt" o:ole="">
                  <v:imagedata r:id="rId20" o:title=""/>
                </v:shape>
                <o:OLEObject Type="Embed" ProgID="Word.Document.12" ShapeID="_x0000_i1057" DrawAspect="Icon" ObjectID="_1779390669" r:id="rId21">
                  <o:FieldCodes>\s</o:FieldCodes>
                </o:OLEObject>
              </w:object>
            </w:r>
          </w:p>
        </w:tc>
      </w:tr>
      <w:tr w:rsidR="002875C9" w14:paraId="739376FF" w14:textId="77777777">
        <w:trPr>
          <w:cantSplit/>
          <w:trHeight w:val="566"/>
          <w:jc w:val="center"/>
        </w:trPr>
        <w:tc>
          <w:tcPr>
            <w:tcW w:w="2054" w:type="dxa"/>
            <w:shd w:val="clear" w:color="auto" w:fill="auto"/>
            <w:vAlign w:val="center"/>
          </w:tcPr>
          <w:p w14:paraId="2844DBF1" w14:textId="77777777" w:rsidR="002875C9" w:rsidRDefault="00E2637F">
            <w:pPr>
              <w:spacing w:before="40" w:after="40"/>
              <w:rPr>
                <w:sz w:val="18"/>
                <w:szCs w:val="18"/>
              </w:rPr>
            </w:pPr>
            <w:r>
              <w:rPr>
                <w:sz w:val="18"/>
                <w:szCs w:val="18"/>
              </w:rPr>
              <w:t>UIE Номер</w:t>
            </w:r>
          </w:p>
        </w:tc>
        <w:tc>
          <w:tcPr>
            <w:tcW w:w="5497" w:type="dxa"/>
            <w:vAlign w:val="center"/>
          </w:tcPr>
          <w:p w14:paraId="74B66E09" w14:textId="77777777" w:rsidR="002875C9" w:rsidRDefault="00E2637F">
            <w:pPr>
              <w:rPr>
                <w:sz w:val="18"/>
                <w:szCs w:val="18"/>
              </w:rPr>
            </w:pPr>
            <w:r>
              <w:rPr>
                <w:sz w:val="18"/>
                <w:szCs w:val="18"/>
              </w:rPr>
              <w:t>Документ, подтверждающий получение зарегистрированного номера UIE на сайте www.sam.gov</w:t>
            </w:r>
          </w:p>
        </w:tc>
        <w:tc>
          <w:tcPr>
            <w:tcW w:w="2032" w:type="dxa"/>
            <w:vAlign w:val="center"/>
          </w:tcPr>
          <w:p w14:paraId="15A84609" w14:textId="77777777" w:rsidR="002875C9" w:rsidRDefault="002875C9">
            <w:pPr>
              <w:spacing w:before="40" w:after="40"/>
              <w:jc w:val="center"/>
              <w:rPr>
                <w:color w:val="2B579A"/>
                <w:sz w:val="18"/>
                <w:szCs w:val="18"/>
                <w:shd w:val="clear" w:color="auto" w:fill="E6E6E6"/>
              </w:rPr>
            </w:pPr>
          </w:p>
        </w:tc>
      </w:tr>
    </w:tbl>
    <w:p w14:paraId="7B490986" w14:textId="77777777" w:rsidR="002875C9" w:rsidRDefault="002875C9">
      <w:pPr>
        <w:pBdr>
          <w:top w:val="nil"/>
          <w:left w:val="nil"/>
          <w:bottom w:val="nil"/>
          <w:right w:val="nil"/>
          <w:between w:val="nil"/>
        </w:pBdr>
        <w:spacing w:after="0"/>
        <w:rPr>
          <w:color w:val="2B579A"/>
          <w:sz w:val="18"/>
          <w:szCs w:val="18"/>
          <w:shd w:val="clear" w:color="auto" w:fill="E6E6E6"/>
        </w:rPr>
      </w:pPr>
    </w:p>
    <w:tbl>
      <w:tblPr>
        <w:tblStyle w:val="aa"/>
        <w:tblW w:w="89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
        <w:gridCol w:w="8557"/>
      </w:tblGrid>
      <w:tr w:rsidR="002875C9" w14:paraId="26172D0E" w14:textId="77777777">
        <w:tc>
          <w:tcPr>
            <w:tcW w:w="371" w:type="dxa"/>
            <w:tcBorders>
              <w:top w:val="nil"/>
              <w:left w:val="nil"/>
              <w:bottom w:val="nil"/>
              <w:right w:val="nil"/>
            </w:tcBorders>
          </w:tcPr>
          <w:p w14:paraId="3BFF414E" w14:textId="77777777" w:rsidR="002875C9" w:rsidRDefault="002875C9">
            <w:pPr>
              <w:widowControl/>
              <w:spacing w:before="200" w:after="40"/>
              <w:ind w:left="378"/>
              <w:rPr>
                <w:rFonts w:ascii="Cambria" w:eastAsia="Cambria" w:hAnsi="Cambria" w:cs="Cambria"/>
                <w:b/>
                <w:sz w:val="20"/>
                <w:szCs w:val="20"/>
              </w:rPr>
            </w:pPr>
          </w:p>
        </w:tc>
        <w:tc>
          <w:tcPr>
            <w:tcW w:w="8557" w:type="dxa"/>
            <w:tcBorders>
              <w:top w:val="nil"/>
              <w:left w:val="nil"/>
              <w:bottom w:val="nil"/>
              <w:right w:val="nil"/>
            </w:tcBorders>
          </w:tcPr>
          <w:p w14:paraId="4A792F44" w14:textId="77777777" w:rsidR="002875C9" w:rsidRDefault="00E2637F">
            <w:pPr>
              <w:widowControl/>
              <w:spacing w:before="200" w:after="40"/>
              <w:rPr>
                <w:rFonts w:ascii="Cambria" w:eastAsia="Cambria" w:hAnsi="Cambria" w:cs="Cambria"/>
                <w:b/>
                <w:sz w:val="20"/>
                <w:szCs w:val="20"/>
              </w:rPr>
            </w:pPr>
            <w:r>
              <w:rPr>
                <w:rFonts w:ascii="Cambria" w:eastAsia="Cambria" w:hAnsi="Cambria" w:cs="Cambria"/>
                <w:b/>
                <w:sz w:val="20"/>
                <w:szCs w:val="20"/>
              </w:rPr>
              <w:t>Особое примечание:</w:t>
            </w:r>
            <w:r>
              <w:rPr>
                <w:rFonts w:ascii="Cambria" w:eastAsia="Cambria" w:hAnsi="Cambria" w:cs="Cambria"/>
                <w:i/>
                <w:sz w:val="20"/>
                <w:szCs w:val="20"/>
              </w:rPr>
              <w:t xml:space="preserve"> Поставщик, своим ответом на данный ЗЦП и сопровождающими подписями, подтверждает, что условия, связанные с данным документом ЗЦП были согласованы и все приложения к нему были внимательно прочитаны и поняты, и на все соответствующие вопросы были получены ответы.</w:t>
            </w:r>
          </w:p>
        </w:tc>
      </w:tr>
    </w:tbl>
    <w:p w14:paraId="62283465" w14:textId="23A059C0" w:rsidR="002875C9" w:rsidRDefault="00E2637F">
      <w:pPr>
        <w:numPr>
          <w:ilvl w:val="0"/>
          <w:numId w:val="4"/>
        </w:numPr>
        <w:pBdr>
          <w:top w:val="nil"/>
          <w:left w:val="nil"/>
          <w:bottom w:val="nil"/>
          <w:right w:val="nil"/>
          <w:between w:val="nil"/>
        </w:pBdr>
        <w:spacing w:before="200" w:after="120" w:line="240" w:lineRule="auto"/>
        <w:ind w:right="72"/>
        <w:rPr>
          <w:rFonts w:ascii="Cambria" w:eastAsia="Cambria" w:hAnsi="Cambria" w:cs="Cambria"/>
          <w:color w:val="000000"/>
          <w:sz w:val="20"/>
          <w:szCs w:val="20"/>
        </w:rPr>
        <w:sectPr w:rsidR="002875C9">
          <w:type w:val="continuous"/>
          <w:pgSz w:w="12240" w:h="15840"/>
          <w:pgMar w:top="1440" w:right="1440" w:bottom="1440" w:left="1440" w:header="720" w:footer="720" w:gutter="0"/>
          <w:pgNumType w:start="1"/>
          <w:cols w:space="720"/>
        </w:sectPr>
      </w:pPr>
      <w:r>
        <w:rPr>
          <w:rFonts w:ascii="Cambria" w:eastAsia="Cambria" w:hAnsi="Cambria" w:cs="Cambria"/>
          <w:b/>
          <w:color w:val="000000"/>
          <w:sz w:val="20"/>
          <w:szCs w:val="20"/>
        </w:rPr>
        <w:t xml:space="preserve">Формы: </w:t>
      </w:r>
      <w:r>
        <w:rPr>
          <w:rFonts w:ascii="Cambria" w:eastAsia="Cambria" w:hAnsi="Cambria" w:cs="Cambria"/>
          <w:color w:val="000000"/>
          <w:sz w:val="20"/>
          <w:szCs w:val="20"/>
        </w:rPr>
        <w:t xml:space="preserve">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 в одном экземпляре бумажную версию и отправить по адресу, указанному на титульной странице этого ЗЦП/ЗП. </w:t>
      </w:r>
    </w:p>
    <w:p w14:paraId="3B6EFD61" w14:textId="77777777" w:rsidR="002875C9" w:rsidRDefault="00E2637F">
      <w:pPr>
        <w:keepNext/>
        <w:numPr>
          <w:ilvl w:val="0"/>
          <w:numId w:val="4"/>
        </w:numPr>
        <w:pBdr>
          <w:top w:val="nil"/>
          <w:left w:val="nil"/>
          <w:bottom w:val="nil"/>
          <w:right w:val="nil"/>
          <w:between w:val="nil"/>
        </w:pBdr>
        <w:spacing w:after="120" w:line="240" w:lineRule="auto"/>
        <w:ind w:right="74"/>
        <w:rPr>
          <w:rFonts w:ascii="Cambria" w:eastAsia="Cambria" w:hAnsi="Cambria" w:cs="Cambria"/>
          <w:color w:val="000000"/>
          <w:sz w:val="20"/>
          <w:szCs w:val="20"/>
        </w:rPr>
      </w:pPr>
      <w:r>
        <w:rPr>
          <w:rFonts w:ascii="Cambria" w:eastAsia="Cambria" w:hAnsi="Cambria" w:cs="Cambria"/>
          <w:b/>
          <w:color w:val="000000"/>
          <w:sz w:val="20"/>
          <w:szCs w:val="20"/>
        </w:rPr>
        <w:t xml:space="preserve">Вопросы, касающиеся закупок. </w:t>
      </w:r>
      <w:r>
        <w:rPr>
          <w:rFonts w:ascii="Cambria" w:eastAsia="Cambria" w:hAnsi="Cambria" w:cs="Cambria"/>
          <w:color w:val="000000"/>
          <w:sz w:val="20"/>
          <w:szCs w:val="20"/>
        </w:rPr>
        <w:t>Все вопросы, касающиеся данного ЗЦП, следует направлять данному сотруднику</w:t>
      </w:r>
    </w:p>
    <w:tbl>
      <w:tblPr>
        <w:tblStyle w:val="ab"/>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2875C9" w14:paraId="049E7C53" w14:textId="77777777">
        <w:tc>
          <w:tcPr>
            <w:tcW w:w="6840" w:type="dxa"/>
            <w:shd w:val="clear" w:color="auto" w:fill="F2F2F2"/>
          </w:tcPr>
          <w:p w14:paraId="61047F8F" w14:textId="0907E0D4" w:rsidR="002875C9" w:rsidRPr="00E35261" w:rsidRDefault="00E35261" w:rsidP="00E35261">
            <w:pPr>
              <w:spacing w:before="1"/>
              <w:rPr>
                <w:color w:val="000000"/>
                <w:sz w:val="20"/>
                <w:szCs w:val="20"/>
              </w:rPr>
            </w:pPr>
            <w:r>
              <w:rPr>
                <w:sz w:val="20"/>
                <w:szCs w:val="20"/>
              </w:rPr>
              <w:t xml:space="preserve">Назира </w:t>
            </w:r>
            <w:proofErr w:type="spellStart"/>
            <w:r>
              <w:rPr>
                <w:sz w:val="20"/>
                <w:szCs w:val="20"/>
              </w:rPr>
              <w:t>Маматалиева</w:t>
            </w:r>
            <w:proofErr w:type="spellEnd"/>
          </w:p>
        </w:tc>
      </w:tr>
    </w:tbl>
    <w:p w14:paraId="4F143ACB" w14:textId="77777777" w:rsidR="002875C9" w:rsidRDefault="00E2637F">
      <w:pPr>
        <w:keepNext/>
        <w:tabs>
          <w:tab w:val="left" w:pos="3229"/>
          <w:tab w:val="left" w:pos="6346"/>
        </w:tabs>
        <w:spacing w:before="100" w:after="0"/>
        <w:ind w:left="547"/>
        <w:rPr>
          <w:rFonts w:ascii="Cambria" w:eastAsia="Cambria" w:hAnsi="Cambria" w:cs="Cambria"/>
          <w:sz w:val="20"/>
          <w:szCs w:val="20"/>
        </w:rPr>
      </w:pPr>
      <w:r>
        <w:rPr>
          <w:rFonts w:ascii="Cambria" w:eastAsia="Cambria" w:hAnsi="Cambria" w:cs="Cambria"/>
          <w:sz w:val="20"/>
          <w:szCs w:val="20"/>
        </w:rPr>
        <w:t>по этому адресу электронной почты:</w:t>
      </w:r>
    </w:p>
    <w:tbl>
      <w:tblPr>
        <w:tblStyle w:val="ac"/>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2875C9" w14:paraId="30F270FE" w14:textId="77777777">
        <w:tc>
          <w:tcPr>
            <w:tcW w:w="6840" w:type="dxa"/>
            <w:shd w:val="clear" w:color="auto" w:fill="F2F2F2"/>
          </w:tcPr>
          <w:p w14:paraId="562051E4" w14:textId="46759B64" w:rsidR="002875C9" w:rsidRDefault="00E35261">
            <w:pPr>
              <w:spacing w:line="268" w:lineRule="auto"/>
              <w:ind w:left="103"/>
              <w:rPr>
                <w:color w:val="000000"/>
              </w:rPr>
            </w:pPr>
            <w:r>
              <w:t xml:space="preserve"> </w:t>
            </w:r>
            <w:hyperlink r:id="rId22" w:history="1">
              <w:r w:rsidR="00942CCB" w:rsidRPr="004C43E3">
                <w:rPr>
                  <w:rStyle w:val="Hyperlink"/>
                  <w:sz w:val="20"/>
                  <w:szCs w:val="20"/>
                  <w:lang w:val="en-US"/>
                </w:rPr>
                <w:t>nmamatalieva@rti.org</w:t>
              </w:r>
            </w:hyperlink>
          </w:p>
        </w:tc>
      </w:tr>
    </w:tbl>
    <w:p w14:paraId="5FE59FF5" w14:textId="77777777" w:rsidR="002875C9" w:rsidRDefault="00E2637F">
      <w:pPr>
        <w:keepNext/>
        <w:spacing w:before="200" w:after="0"/>
        <w:ind w:left="540"/>
        <w:rPr>
          <w:rFonts w:ascii="Cambria" w:eastAsia="Cambria" w:hAnsi="Cambria" w:cs="Cambria"/>
          <w:sz w:val="20"/>
          <w:szCs w:val="20"/>
        </w:rPr>
      </w:pPr>
      <w:r>
        <w:rPr>
          <w:rFonts w:ascii="Cambria" w:eastAsia="Cambria" w:hAnsi="Cambria" w:cs="Cambria"/>
          <w:sz w:val="20"/>
          <w:szCs w:val="20"/>
        </w:rPr>
        <w:t xml:space="preserve">Дата окончания приема вопросов </w:t>
      </w:r>
      <w:r>
        <w:rPr>
          <w:rFonts w:ascii="Cambria" w:eastAsia="Cambria" w:hAnsi="Cambria" w:cs="Cambria"/>
          <w:i/>
          <w:sz w:val="20"/>
          <w:szCs w:val="20"/>
        </w:rPr>
        <w:t>(вставьте дату).</w:t>
      </w:r>
    </w:p>
    <w:tbl>
      <w:tblPr>
        <w:tblStyle w:val="ad"/>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2875C9" w14:paraId="49F93A1D" w14:textId="77777777">
        <w:tc>
          <w:tcPr>
            <w:tcW w:w="6840" w:type="dxa"/>
            <w:shd w:val="clear" w:color="auto" w:fill="F2F2F2"/>
          </w:tcPr>
          <w:p w14:paraId="07365220" w14:textId="707A764F" w:rsidR="002875C9" w:rsidRDefault="00942CCB">
            <w:pPr>
              <w:spacing w:before="40" w:after="40"/>
              <w:rPr>
                <w:rFonts w:ascii="Cambria" w:eastAsia="Cambria" w:hAnsi="Cambria" w:cs="Cambria"/>
                <w:sz w:val="20"/>
                <w:szCs w:val="20"/>
              </w:rPr>
            </w:pPr>
            <w:r>
              <w:rPr>
                <w:rFonts w:ascii="Cambria" w:eastAsia="Cambria" w:hAnsi="Cambria" w:cs="Cambria"/>
                <w:sz w:val="20"/>
                <w:szCs w:val="20"/>
              </w:rPr>
              <w:t>1</w:t>
            </w:r>
            <w:r w:rsidR="00915450">
              <w:rPr>
                <w:rFonts w:ascii="Cambria" w:eastAsia="Cambria" w:hAnsi="Cambria" w:cs="Cambria"/>
                <w:sz w:val="20"/>
                <w:szCs w:val="20"/>
              </w:rPr>
              <w:t>4</w:t>
            </w:r>
            <w:r>
              <w:rPr>
                <w:rFonts w:ascii="Cambria" w:eastAsia="Cambria" w:hAnsi="Cambria" w:cs="Cambria"/>
                <w:sz w:val="20"/>
                <w:szCs w:val="20"/>
              </w:rPr>
              <w:t xml:space="preserve"> июня </w:t>
            </w:r>
            <w:r w:rsidR="00E2637F">
              <w:rPr>
                <w:rFonts w:ascii="Cambria" w:eastAsia="Cambria" w:hAnsi="Cambria" w:cs="Cambria"/>
                <w:sz w:val="20"/>
                <w:szCs w:val="20"/>
              </w:rPr>
              <w:t>2024 г. 17:00 по Бишкекскому времени</w:t>
            </w:r>
          </w:p>
        </w:tc>
      </w:tr>
    </w:tbl>
    <w:p w14:paraId="793755FB" w14:textId="77777777" w:rsidR="002875C9" w:rsidRDefault="002875C9">
      <w:pPr>
        <w:spacing w:after="120" w:line="240" w:lineRule="auto"/>
        <w:ind w:left="468" w:right="79"/>
        <w:rPr>
          <w:rFonts w:ascii="Cambria" w:eastAsia="Cambria" w:hAnsi="Cambria" w:cs="Cambria"/>
          <w:sz w:val="20"/>
          <w:szCs w:val="20"/>
        </w:rPr>
        <w:sectPr w:rsidR="002875C9">
          <w:type w:val="continuous"/>
          <w:pgSz w:w="12240" w:h="15840"/>
          <w:pgMar w:top="1440" w:right="1440" w:bottom="1440" w:left="1440" w:header="720" w:footer="720" w:gutter="0"/>
          <w:pgNumType w:start="1"/>
          <w:cols w:space="720"/>
        </w:sectPr>
      </w:pPr>
    </w:p>
    <w:p w14:paraId="5AEA6A27" w14:textId="7F37D4FA" w:rsidR="002875C9" w:rsidRDefault="00E2637F">
      <w:pPr>
        <w:numPr>
          <w:ilvl w:val="0"/>
          <w:numId w:val="4"/>
        </w:numPr>
        <w:pBdr>
          <w:top w:val="nil"/>
          <w:left w:val="nil"/>
          <w:bottom w:val="nil"/>
          <w:right w:val="nil"/>
          <w:between w:val="nil"/>
        </w:pBdr>
        <w:spacing w:after="120" w:line="240" w:lineRule="auto"/>
        <w:ind w:right="58"/>
        <w:rPr>
          <w:rFonts w:ascii="Cambria" w:eastAsia="Cambria" w:hAnsi="Cambria" w:cs="Cambria"/>
          <w:color w:val="000000"/>
          <w:sz w:val="20"/>
          <w:szCs w:val="20"/>
        </w:rPr>
      </w:pPr>
      <w:r>
        <w:rPr>
          <w:rFonts w:ascii="Cambria" w:eastAsia="Cambria" w:hAnsi="Cambria" w:cs="Cambria"/>
          <w:b/>
          <w:color w:val="000000"/>
          <w:sz w:val="20"/>
          <w:szCs w:val="20"/>
        </w:rPr>
        <w:t>Уведомления и поставки:</w:t>
      </w:r>
      <w:r>
        <w:rPr>
          <w:rFonts w:ascii="Cambria" w:eastAsia="Cambria" w:hAnsi="Cambria" w:cs="Cambria"/>
          <w:color w:val="000000"/>
          <w:sz w:val="20"/>
          <w:szCs w:val="20"/>
        </w:rPr>
        <w:t xml:space="preserve"> 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 связаться с сотрудником Покупателя по закупкам, если изменяются спецификации, </w:t>
      </w:r>
      <w:r>
        <w:rPr>
          <w:rFonts w:ascii="Cambria" w:eastAsia="Cambria" w:hAnsi="Cambria" w:cs="Cambria"/>
          <w:color w:val="000000"/>
          <w:sz w:val="20"/>
          <w:szCs w:val="20"/>
        </w:rPr>
        <w:lastRenderedPageBreak/>
        <w:t>наличие или график(и) поставки. Исключительные задержки влекут за собой наложение финансовых штрафов на Поставщика.</w:t>
      </w:r>
      <w:r w:rsidR="00942CCB">
        <w:rPr>
          <w:rFonts w:ascii="Cambria" w:eastAsia="Cambria" w:hAnsi="Cambria" w:cs="Cambria"/>
          <w:color w:val="000000"/>
          <w:sz w:val="20"/>
          <w:szCs w:val="20"/>
        </w:rPr>
        <w:t xml:space="preserve"> </w:t>
      </w:r>
    </w:p>
    <w:p w14:paraId="6DF750A1" w14:textId="77777777" w:rsidR="002875C9" w:rsidRDefault="00E2637F">
      <w:pPr>
        <w:keepNext/>
        <w:widowControl/>
        <w:numPr>
          <w:ilvl w:val="0"/>
          <w:numId w:val="4"/>
        </w:numPr>
        <w:pBdr>
          <w:top w:val="nil"/>
          <w:left w:val="nil"/>
          <w:bottom w:val="nil"/>
          <w:right w:val="nil"/>
          <w:between w:val="nil"/>
        </w:pBdr>
        <w:spacing w:after="60" w:line="240" w:lineRule="auto"/>
        <w:ind w:left="475" w:right="58"/>
        <w:rPr>
          <w:rFonts w:ascii="Cambria" w:eastAsia="Cambria" w:hAnsi="Cambria" w:cs="Cambria"/>
          <w:color w:val="000000"/>
          <w:sz w:val="20"/>
          <w:szCs w:val="20"/>
        </w:rPr>
      </w:pPr>
      <w:r>
        <w:rPr>
          <w:rFonts w:ascii="Cambria" w:eastAsia="Cambria" w:hAnsi="Cambria" w:cs="Cambria"/>
          <w:b/>
          <w:color w:val="000000"/>
          <w:sz w:val="20"/>
          <w:szCs w:val="20"/>
        </w:rPr>
        <w:t>Документация:</w:t>
      </w:r>
      <w:r>
        <w:rPr>
          <w:rFonts w:ascii="Cambria" w:eastAsia="Cambria" w:hAnsi="Cambria" w:cs="Cambria"/>
          <w:color w:val="000000"/>
          <w:sz w:val="20"/>
          <w:szCs w:val="20"/>
        </w:rPr>
        <w:t xml:space="preserve"> Для оплаты за каждую позицию потребуются следующие документы:</w:t>
      </w:r>
    </w:p>
    <w:p w14:paraId="43DD10FF" w14:textId="77777777" w:rsidR="002875C9" w:rsidRDefault="00E2637F">
      <w:pPr>
        <w:numPr>
          <w:ilvl w:val="0"/>
          <w:numId w:val="6"/>
        </w:numPr>
        <w:pBdr>
          <w:top w:val="nil"/>
          <w:left w:val="nil"/>
          <w:bottom w:val="nil"/>
          <w:right w:val="nil"/>
          <w:between w:val="nil"/>
        </w:pBdr>
        <w:tabs>
          <w:tab w:val="left" w:pos="5850"/>
          <w:tab w:val="left" w:pos="8100"/>
        </w:tabs>
        <w:spacing w:after="60" w:line="240" w:lineRule="auto"/>
        <w:ind w:right="400" w:hanging="540"/>
        <w:rPr>
          <w:rFonts w:ascii="Cambria" w:eastAsia="Cambria" w:hAnsi="Cambria" w:cs="Cambria"/>
          <w:color w:val="000000"/>
          <w:sz w:val="20"/>
          <w:szCs w:val="20"/>
        </w:rPr>
      </w:pPr>
      <w:r>
        <w:rPr>
          <w:rFonts w:ascii="Cambria" w:eastAsia="Cambria" w:hAnsi="Cambria" w:cs="Cambria"/>
          <w:color w:val="000000"/>
          <w:sz w:val="20"/>
          <w:szCs w:val="20"/>
        </w:rPr>
        <w:t>Детальная счет-фактура с указанием номера заказа на закупку, информации о банке с платежными реквизитами (когда применимо), счет на оплату и акт выполненных услуг</w:t>
      </w:r>
    </w:p>
    <w:p w14:paraId="12E1DEAE" w14:textId="77777777" w:rsidR="002875C9" w:rsidRDefault="00E2637F">
      <w:pPr>
        <w:numPr>
          <w:ilvl w:val="0"/>
          <w:numId w:val="6"/>
        </w:numPr>
        <w:pBdr>
          <w:top w:val="nil"/>
          <w:left w:val="nil"/>
          <w:bottom w:val="nil"/>
          <w:right w:val="nil"/>
          <w:between w:val="nil"/>
        </w:pBdr>
        <w:tabs>
          <w:tab w:val="left" w:pos="8100"/>
        </w:tabs>
        <w:spacing w:after="120" w:line="240" w:lineRule="auto"/>
        <w:ind w:right="-20" w:hanging="540"/>
        <w:rPr>
          <w:rFonts w:ascii="Cambria" w:eastAsia="Cambria" w:hAnsi="Cambria" w:cs="Cambria"/>
          <w:color w:val="000000"/>
          <w:sz w:val="20"/>
          <w:szCs w:val="20"/>
        </w:rPr>
      </w:pPr>
      <w:r>
        <w:rPr>
          <w:rFonts w:ascii="Cambria" w:eastAsia="Cambria" w:hAnsi="Cambria" w:cs="Cambria"/>
          <w:color w:val="000000"/>
          <w:sz w:val="20"/>
          <w:szCs w:val="20"/>
        </w:rPr>
        <w:t>Вся необходимая документация по продукту/услуге (руководства, гарантийная документация, сертификат анализа и т.д.)</w:t>
      </w:r>
    </w:p>
    <w:p w14:paraId="7E287D18" w14:textId="77777777" w:rsidR="002875C9" w:rsidRDefault="00E2637F">
      <w:pPr>
        <w:numPr>
          <w:ilvl w:val="0"/>
          <w:numId w:val="5"/>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rFonts w:ascii="Cambria" w:eastAsia="Cambria" w:hAnsi="Cambria" w:cs="Cambria"/>
          <w:b/>
          <w:color w:val="000000"/>
          <w:sz w:val="20"/>
          <w:szCs w:val="20"/>
        </w:rPr>
        <w:t xml:space="preserve">Условия оплаты: </w:t>
      </w:r>
      <w:r>
        <w:rPr>
          <w:rFonts w:ascii="Cambria" w:eastAsia="Cambria" w:hAnsi="Cambria" w:cs="Cambria"/>
          <w:color w:val="000000"/>
          <w:sz w:val="20"/>
          <w:szCs w:val="20"/>
        </w:rPr>
        <w:t xml:space="preserve">См. условия заказов на закупку RTI, приведенные в </w:t>
      </w:r>
      <w:hyperlink r:id="rId23">
        <w:r>
          <w:rPr>
            <w:color w:val="0000FF"/>
            <w:sz w:val="20"/>
            <w:szCs w:val="20"/>
            <w:u w:val="single"/>
          </w:rPr>
          <w:t>https://www.rti.org/sites/default/files/rti-purchase-order-terms-and-conditions-v1.16.pdf</w:t>
        </w:r>
      </w:hyperlink>
      <w:r>
        <w:rPr>
          <w:rFonts w:ascii="Cambria" w:eastAsia="Cambria" w:hAnsi="Cambria" w:cs="Cambria"/>
          <w:color w:val="000000"/>
          <w:sz w:val="20"/>
          <w:szCs w:val="20"/>
        </w:rPr>
        <w:t xml:space="preserve"> , </w:t>
      </w:r>
      <w:hyperlink r:id="rId24">
        <w:r>
          <w:rPr>
            <w:rFonts w:ascii="Cambria" w:eastAsia="Cambria" w:hAnsi="Cambria" w:cs="Cambria"/>
            <w:color w:val="0000FF"/>
            <w:sz w:val="20"/>
            <w:szCs w:val="20"/>
            <w:u w:val="single"/>
          </w:rPr>
          <w:t>http://www.rti.org/files/PO_FAR_Clauses.pdf</w:t>
        </w:r>
      </w:hyperlink>
      <w:r>
        <w:rPr>
          <w:rFonts w:ascii="Cambria" w:eastAsia="Cambria" w:hAnsi="Cambria" w:cs="Cambria"/>
          <w:color w:val="000000"/>
          <w:sz w:val="20"/>
          <w:szCs w:val="20"/>
        </w:rPr>
        <w:t xml:space="preserve">,, или </w:t>
      </w:r>
      <w:hyperlink r:id="rId25">
        <w:r>
          <w:rPr>
            <w:color w:val="0000FF"/>
            <w:sz w:val="20"/>
            <w:szCs w:val="20"/>
            <w:u w:val="single"/>
          </w:rPr>
          <w:t>http://www.rti.org/files/PO_FAR_Clauses_Commercial_Items.pdf</w:t>
        </w:r>
      </w:hyperlink>
      <w:r>
        <w:rPr>
          <w:color w:val="0000FF"/>
          <w:sz w:val="20"/>
          <w:szCs w:val="20"/>
          <w:u w:val="single"/>
        </w:rPr>
        <w:t xml:space="preserve"> </w:t>
      </w:r>
      <w:r>
        <w:rPr>
          <w:rFonts w:ascii="Cambria" w:eastAsia="Cambria" w:hAnsi="Cambria" w:cs="Cambria"/>
          <w:color w:val="000000"/>
          <w:sz w:val="20"/>
          <w:szCs w:val="20"/>
        </w:rPr>
        <w:t>Оплата может быть 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7253F149" w14:textId="77777777" w:rsidR="002875C9" w:rsidRDefault="00E2637F">
      <w:pPr>
        <w:numPr>
          <w:ilvl w:val="0"/>
          <w:numId w:val="5"/>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rFonts w:ascii="Cambria" w:eastAsia="Cambria" w:hAnsi="Cambria" w:cs="Cambria"/>
          <w:b/>
          <w:color w:val="000000"/>
          <w:sz w:val="20"/>
          <w:szCs w:val="20"/>
        </w:rPr>
        <w:t>Альтернативные предложения</w:t>
      </w:r>
      <w:r>
        <w:rPr>
          <w:rFonts w:ascii="Cambria" w:eastAsia="Cambria" w:hAnsi="Cambria" w:cs="Cambria"/>
          <w:color w:val="000000"/>
          <w:sz w:val="20"/>
          <w:szCs w:val="20"/>
        </w:rPr>
        <w:t>: Поставщикам разрешается предлагать "альтернативы", если они не могут удовлетворить перечисленные требования. Любые альтернативные предложения должны по-прежнему отвечать минимальным требованиям, изложенным в Спецификациях Приложения А.</w:t>
      </w:r>
    </w:p>
    <w:p w14:paraId="195C6932" w14:textId="77777777" w:rsidR="002875C9" w:rsidRDefault="00E2637F">
      <w:pPr>
        <w:numPr>
          <w:ilvl w:val="0"/>
          <w:numId w:val="5"/>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rFonts w:ascii="Cambria" w:eastAsia="Cambria" w:hAnsi="Cambria" w:cs="Cambria"/>
          <w:b/>
          <w:color w:val="000000"/>
          <w:sz w:val="20"/>
          <w:szCs w:val="20"/>
        </w:rPr>
        <w:t>Процесс проверки</w:t>
      </w:r>
      <w:r>
        <w:rPr>
          <w:rFonts w:ascii="Cambria" w:eastAsia="Cambria" w:hAnsi="Cambria" w:cs="Cambria"/>
          <w:color w:val="000000"/>
          <w:sz w:val="20"/>
          <w:szCs w:val="20"/>
        </w:rPr>
        <w:t>: Каждая позиция будет проверена до окончательной приемки позиции. Все существенные несоответствия, недостатки и/или неисправности должны быть удовлетворительным образом устранены и удовлетворительным образом задокументированы до поставки и осуществления оплаты.</w:t>
      </w:r>
    </w:p>
    <w:p w14:paraId="093C5765" w14:textId="77777777" w:rsidR="002875C9" w:rsidRDefault="00E2637F">
      <w:pPr>
        <w:numPr>
          <w:ilvl w:val="0"/>
          <w:numId w:val="5"/>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rFonts w:ascii="Cambria" w:eastAsia="Cambria" w:hAnsi="Cambria" w:cs="Cambria"/>
          <w:b/>
          <w:color w:val="000000"/>
          <w:sz w:val="20"/>
          <w:szCs w:val="20"/>
        </w:rPr>
        <w:t>Процесс оценки и присуждения:</w:t>
      </w:r>
      <w:r>
        <w:rPr>
          <w:rFonts w:ascii="Cambria" w:eastAsia="Cambria" w:hAnsi="Cambria" w:cs="Cambria"/>
          <w:color w:val="000000"/>
          <w:sz w:val="20"/>
          <w:szCs w:val="20"/>
        </w:rPr>
        <w:t xml:space="preserve"> Сотрудник по закупкам RTI присудит договор 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RTI, учитывая цены и другие факторы. Присуждение будет осуществлено Поставщику, представившему </w:t>
      </w:r>
      <w:r>
        <w:rPr>
          <w:rFonts w:ascii="Cambria" w:eastAsia="Cambria" w:hAnsi="Cambria" w:cs="Cambria"/>
          <w:b/>
          <w:color w:val="000000"/>
          <w:sz w:val="20"/>
          <w:szCs w:val="20"/>
        </w:rPr>
        <w:t>наилучшую стоимость</w:t>
      </w:r>
      <w:r>
        <w:rPr>
          <w:rFonts w:ascii="Cambria" w:eastAsia="Cambria" w:hAnsi="Cambria" w:cs="Cambria"/>
          <w:color w:val="000000"/>
          <w:sz w:val="20"/>
          <w:szCs w:val="20"/>
        </w:rPr>
        <w:t xml:space="preserve"> для проекта и RTI. Для целей данного ЗЦП/ЗП, цена, поставка, технические и прошлые показатели имеют равное значение для оценки и выбора победителя по принципу " наилучшей стоимости". RTI намеревается оценить предложения и присудить Договор без обсуждения с Поставщиками. Поэтому первоначальное предложение Поставщика должно содержать самые лучшие условия Поставщика с ценовой и технической точек зрения. Тем не менее, RTI оставляет за собой право вести обсуждения, если сотрудник по закупкам RTI впоследствии сочтет это необходимым.</w:t>
      </w:r>
    </w:p>
    <w:p w14:paraId="6AF161F4" w14:textId="77777777" w:rsidR="002875C9" w:rsidRDefault="00E2637F">
      <w:pPr>
        <w:spacing w:after="60" w:line="240" w:lineRule="auto"/>
        <w:ind w:left="450"/>
        <w:rPr>
          <w:rFonts w:ascii="Cambria" w:eastAsia="Cambria" w:hAnsi="Cambria" w:cs="Cambria"/>
          <w:b/>
          <w:sz w:val="20"/>
          <w:szCs w:val="20"/>
        </w:rPr>
      </w:pPr>
      <w:r>
        <w:rPr>
          <w:rFonts w:ascii="Cambria" w:eastAsia="Cambria" w:hAnsi="Cambria" w:cs="Cambria"/>
          <w:b/>
          <w:sz w:val="20"/>
          <w:szCs w:val="20"/>
        </w:rPr>
        <w:t>Факторы оценки будут состоять из следующих критериев:</w:t>
      </w:r>
    </w:p>
    <w:p w14:paraId="780A3EE9" w14:textId="77777777" w:rsidR="004F7033" w:rsidRDefault="004F7033" w:rsidP="004F7033">
      <w:pPr>
        <w:pStyle w:val="ListParagraph"/>
        <w:widowControl/>
        <w:spacing w:after="60" w:line="240" w:lineRule="auto"/>
        <w:ind w:left="450"/>
        <w:rPr>
          <w:sz w:val="20"/>
          <w:szCs w:val="20"/>
        </w:rPr>
      </w:pPr>
      <w:proofErr w:type="gramStart"/>
      <w:r w:rsidRPr="004F7033">
        <w:rPr>
          <w:b/>
          <w:sz w:val="20"/>
          <w:szCs w:val="20"/>
          <w:u w:val="single"/>
        </w:rPr>
        <w:t xml:space="preserve">ЦЕНА </w:t>
      </w:r>
      <w:r w:rsidRPr="004F7033">
        <w:rPr>
          <w:b/>
          <w:sz w:val="20"/>
          <w:szCs w:val="20"/>
        </w:rPr>
        <w:t>.</w:t>
      </w:r>
      <w:proofErr w:type="gramEnd"/>
      <w:r w:rsidRPr="004F7033">
        <w:rPr>
          <w:sz w:val="20"/>
          <w:szCs w:val="20"/>
        </w:rPr>
        <w:t xml:space="preserve"> </w:t>
      </w:r>
      <w:r w:rsidRPr="004F7033">
        <w:rPr>
          <w:b/>
          <w:bCs/>
          <w:sz w:val="20"/>
          <w:szCs w:val="20"/>
        </w:rPr>
        <w:t>3</w:t>
      </w:r>
      <w:r w:rsidRPr="004F7033">
        <w:rPr>
          <w:b/>
          <w:sz w:val="20"/>
          <w:szCs w:val="20"/>
        </w:rPr>
        <w:t>0 баллов</w:t>
      </w:r>
      <w:r w:rsidRPr="004F7033">
        <w:rPr>
          <w:sz w:val="20"/>
          <w:szCs w:val="20"/>
        </w:rPr>
        <w:t>. Наименьшая оценочная предельная цена (включая количество опций).</w:t>
      </w:r>
    </w:p>
    <w:p w14:paraId="27E15FA1" w14:textId="4F7CCE2B" w:rsidR="004F7033" w:rsidRPr="004F7033" w:rsidRDefault="004F7033" w:rsidP="004F7033">
      <w:pPr>
        <w:pStyle w:val="ListParagraph"/>
        <w:widowControl/>
        <w:spacing w:after="60" w:line="240" w:lineRule="auto"/>
        <w:ind w:left="450"/>
        <w:rPr>
          <w:sz w:val="20"/>
          <w:szCs w:val="20"/>
        </w:rPr>
      </w:pPr>
      <w:r w:rsidRPr="004F7033">
        <w:rPr>
          <w:b/>
          <w:sz w:val="20"/>
          <w:szCs w:val="20"/>
          <w:u w:val="single"/>
        </w:rPr>
        <w:t xml:space="preserve">Срок </w:t>
      </w:r>
      <w:r>
        <w:rPr>
          <w:b/>
          <w:sz w:val="20"/>
          <w:szCs w:val="20"/>
          <w:u w:val="single"/>
        </w:rPr>
        <w:t>выполнения услуг</w:t>
      </w:r>
      <w:r w:rsidRPr="004F7033">
        <w:rPr>
          <w:sz w:val="20"/>
          <w:szCs w:val="20"/>
        </w:rPr>
        <w:t xml:space="preserve">. </w:t>
      </w:r>
      <w:r w:rsidRPr="004F7033">
        <w:rPr>
          <w:b/>
          <w:sz w:val="20"/>
          <w:szCs w:val="20"/>
        </w:rPr>
        <w:t>20 баллов.</w:t>
      </w:r>
      <w:r w:rsidRPr="004F7033">
        <w:rPr>
          <w:sz w:val="20"/>
          <w:szCs w:val="20"/>
        </w:rPr>
        <w:t xml:space="preserve"> </w:t>
      </w:r>
    </w:p>
    <w:p w14:paraId="0C1E5E3C" w14:textId="77777777" w:rsidR="004F7033" w:rsidRPr="004F7033" w:rsidRDefault="004F7033" w:rsidP="004F7033">
      <w:pPr>
        <w:pStyle w:val="ListParagraph"/>
        <w:widowControl/>
        <w:spacing w:after="60" w:line="240" w:lineRule="auto"/>
        <w:ind w:left="450"/>
        <w:rPr>
          <w:sz w:val="20"/>
          <w:szCs w:val="20"/>
        </w:rPr>
      </w:pPr>
      <w:r w:rsidRPr="004F7033">
        <w:rPr>
          <w:b/>
          <w:sz w:val="20"/>
          <w:szCs w:val="20"/>
          <w:u w:val="single"/>
        </w:rPr>
        <w:t>Техническая оценка</w:t>
      </w:r>
      <w:r w:rsidRPr="004F7033">
        <w:rPr>
          <w:sz w:val="20"/>
          <w:szCs w:val="20"/>
        </w:rPr>
        <w:t xml:space="preserve">.  </w:t>
      </w:r>
      <w:r w:rsidRPr="004F7033">
        <w:rPr>
          <w:b/>
          <w:sz w:val="20"/>
          <w:szCs w:val="20"/>
        </w:rPr>
        <w:t>30</w:t>
      </w:r>
      <w:r w:rsidRPr="004F7033">
        <w:rPr>
          <w:sz w:val="20"/>
          <w:szCs w:val="20"/>
        </w:rPr>
        <w:t xml:space="preserve"> Позиции/Услуги должны соответствовать спецификациям, описанным в Приложении А ЗЦП, или превышать их.</w:t>
      </w:r>
    </w:p>
    <w:p w14:paraId="0411E6DD" w14:textId="77777777" w:rsidR="004F7033" w:rsidRPr="004F7033" w:rsidRDefault="004F7033" w:rsidP="004F7033">
      <w:pPr>
        <w:pStyle w:val="ListParagraph"/>
        <w:widowControl/>
        <w:spacing w:after="60" w:line="240" w:lineRule="auto"/>
        <w:ind w:left="450"/>
        <w:rPr>
          <w:b/>
          <w:sz w:val="20"/>
          <w:szCs w:val="20"/>
        </w:rPr>
      </w:pPr>
      <w:r w:rsidRPr="004F7033">
        <w:rPr>
          <w:b/>
          <w:sz w:val="20"/>
          <w:szCs w:val="20"/>
          <w:u w:val="single"/>
        </w:rPr>
        <w:t xml:space="preserve">Опыт работы.  </w:t>
      </w:r>
      <w:r w:rsidRPr="004F7033">
        <w:rPr>
          <w:b/>
          <w:sz w:val="20"/>
          <w:szCs w:val="20"/>
        </w:rPr>
        <w:t>20 баллов.</w:t>
      </w:r>
    </w:p>
    <w:p w14:paraId="0395A1CB" w14:textId="77777777" w:rsidR="002875C9" w:rsidRDefault="00E2637F">
      <w:pPr>
        <w:numPr>
          <w:ilvl w:val="0"/>
          <w:numId w:val="5"/>
        </w:numPr>
        <w:pBdr>
          <w:top w:val="nil"/>
          <w:left w:val="nil"/>
          <w:bottom w:val="nil"/>
          <w:right w:val="nil"/>
          <w:between w:val="nil"/>
        </w:pBdr>
        <w:spacing w:before="240" w:after="120" w:line="240" w:lineRule="auto"/>
        <w:ind w:left="446" w:right="43"/>
        <w:rPr>
          <w:rFonts w:ascii="Cambria" w:eastAsia="Cambria" w:hAnsi="Cambria" w:cs="Cambria"/>
          <w:color w:val="000000"/>
          <w:sz w:val="20"/>
          <w:szCs w:val="20"/>
        </w:rPr>
      </w:pPr>
      <w:r>
        <w:rPr>
          <w:rFonts w:ascii="Cambria" w:eastAsia="Cambria" w:hAnsi="Cambria" w:cs="Cambria"/>
          <w:b/>
          <w:color w:val="000000"/>
          <w:sz w:val="20"/>
          <w:szCs w:val="20"/>
        </w:rPr>
        <w:t xml:space="preserve">Уведомление о присуждении договора. </w:t>
      </w:r>
      <w:r>
        <w:rPr>
          <w:rFonts w:ascii="Cambria" w:eastAsia="Cambria" w:hAnsi="Cambria" w:cs="Cambria"/>
          <w:color w:val="000000"/>
          <w:sz w:val="20"/>
          <w:szCs w:val="20"/>
        </w:rPr>
        <w:t>Письменное уведомление о присуждении или принятии предложения, отправленное или иным образом предоставленное выигравшему поставщику в указанный в предложении срок приема, влечет за собой заключение юридически обязательного договора без принятия дальнейших мер с обеих сторон.</w:t>
      </w:r>
    </w:p>
    <w:p w14:paraId="1E6C9003" w14:textId="77777777" w:rsidR="002875C9" w:rsidRDefault="00E2637F">
      <w:pPr>
        <w:keepNext/>
        <w:keepLines/>
        <w:numPr>
          <w:ilvl w:val="0"/>
          <w:numId w:val="5"/>
        </w:numPr>
        <w:pBdr>
          <w:top w:val="nil"/>
          <w:left w:val="nil"/>
          <w:bottom w:val="nil"/>
          <w:right w:val="nil"/>
          <w:between w:val="nil"/>
        </w:pBdr>
        <w:spacing w:after="120" w:line="240" w:lineRule="auto"/>
        <w:ind w:right="47"/>
        <w:rPr>
          <w:rFonts w:ascii="Cambria" w:eastAsia="Cambria" w:hAnsi="Cambria" w:cs="Cambria"/>
          <w:color w:val="000000"/>
          <w:sz w:val="20"/>
          <w:szCs w:val="20"/>
        </w:rPr>
        <w:sectPr w:rsidR="002875C9">
          <w:type w:val="continuous"/>
          <w:pgSz w:w="12240" w:h="15840"/>
          <w:pgMar w:top="1440" w:right="1440" w:bottom="1440" w:left="1440" w:header="720" w:footer="720" w:gutter="0"/>
          <w:pgNumType w:start="3"/>
          <w:cols w:space="720"/>
        </w:sectPr>
      </w:pPr>
      <w:r>
        <w:rPr>
          <w:rFonts w:ascii="Cambria" w:eastAsia="Cambria" w:hAnsi="Cambria" w:cs="Cambria"/>
          <w:b/>
          <w:color w:val="000000"/>
          <w:sz w:val="20"/>
          <w:szCs w:val="20"/>
        </w:rPr>
        <w:t>Действие предложения.</w:t>
      </w:r>
      <w:r>
        <w:rPr>
          <w:rFonts w:ascii="Cambria" w:eastAsia="Cambria" w:hAnsi="Cambria" w:cs="Cambria"/>
          <w:color w:val="000000"/>
          <w:sz w:val="20"/>
          <w:szCs w:val="20"/>
        </w:rPr>
        <w:t xml:space="preserve"> Настоящий ЗЦП ни в коей мере не обязывает RTI присуждать заказ и не обязывает RTI оплачивать любые расходы, понесенные Поставщиком в процессе подготовки и подачи предложения или поправок к предложению. Ваше предложение считается действительным в течение </w:t>
      </w:r>
      <w:r>
        <w:rPr>
          <w:rFonts w:ascii="Cambria" w:eastAsia="Cambria" w:hAnsi="Cambria" w:cs="Cambria"/>
          <w:color w:val="000000"/>
          <w:sz w:val="20"/>
          <w:szCs w:val="20"/>
          <w:u w:val="single"/>
          <w:shd w:val="clear" w:color="auto" w:fill="F2F2F2"/>
        </w:rPr>
        <w:t>90</w:t>
      </w:r>
      <w:r>
        <w:rPr>
          <w:rFonts w:ascii="Cambria" w:eastAsia="Cambria" w:hAnsi="Cambria" w:cs="Cambria"/>
          <w:color w:val="000000"/>
          <w:sz w:val="20"/>
          <w:szCs w:val="20"/>
        </w:rPr>
        <w:t xml:space="preserve"> дней после его подачи.</w:t>
      </w:r>
    </w:p>
    <w:p w14:paraId="45DD7D75" w14:textId="77777777" w:rsidR="002875C9" w:rsidRDefault="00E2637F">
      <w:pPr>
        <w:keepNext/>
        <w:keepLines/>
        <w:numPr>
          <w:ilvl w:val="0"/>
          <w:numId w:val="5"/>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rFonts w:ascii="Cambria" w:eastAsia="Cambria" w:hAnsi="Cambria" w:cs="Cambria"/>
          <w:b/>
          <w:color w:val="000000"/>
          <w:sz w:val="20"/>
          <w:szCs w:val="20"/>
        </w:rPr>
        <w:lastRenderedPageBreak/>
        <w:t xml:space="preserve">Заверения и свидетельства. </w:t>
      </w:r>
      <w:r>
        <w:rPr>
          <w:rFonts w:ascii="Cambria" w:eastAsia="Cambria" w:hAnsi="Cambria" w:cs="Cambria"/>
          <w:color w:val="000000"/>
          <w:sz w:val="20"/>
          <w:szCs w:val="20"/>
        </w:rPr>
        <w:t>Победившие поставщики по федеральному контракту США должны заполнить и подписать как часть вашего предложения Заверения и свидетельства RTI на сумму свыше 10 000 долларов США.</w:t>
      </w:r>
    </w:p>
    <w:p w14:paraId="5D22DE73" w14:textId="77777777" w:rsidR="002875C9" w:rsidRDefault="00E2637F">
      <w:pPr>
        <w:keepNext/>
        <w:keepLines/>
        <w:numPr>
          <w:ilvl w:val="0"/>
          <w:numId w:val="5"/>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rFonts w:ascii="Cambria" w:eastAsia="Cambria" w:hAnsi="Cambria" w:cs="Cambria"/>
          <w:b/>
          <w:color w:val="000000"/>
          <w:sz w:val="20"/>
          <w:szCs w:val="20"/>
        </w:rPr>
        <w:t>Закон против откатов 1986 года</w:t>
      </w:r>
      <w:r>
        <w:rPr>
          <w:rFonts w:ascii="Cambria" w:eastAsia="Cambria" w:hAnsi="Cambria" w:cs="Cambria"/>
          <w:color w:val="000000"/>
          <w:sz w:val="20"/>
          <w:szCs w:val="20"/>
        </w:rPr>
        <w:t xml:space="preserve">. Закон против откатов 1986 года, упомянутый в FAR 52.203-7,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(b) FAR 52.203-7, могло произойти, вам следует сообщить об этом предполагаемом нарушении на горячую линию по вопросам этики RTI по телефону 1 877-212-7220 или отправить письмо по адресу </w:t>
      </w:r>
      <w:hyperlink r:id="rId26">
        <w:r>
          <w:rPr>
            <w:rFonts w:ascii="Cambria" w:eastAsia="Cambria" w:hAnsi="Cambria" w:cs="Cambria"/>
            <w:color w:val="000000"/>
            <w:sz w:val="20"/>
            <w:szCs w:val="20"/>
            <w:u w:val="single"/>
          </w:rPr>
          <w:t>ethics@rti.org</w:t>
        </w:r>
      </w:hyperlink>
      <w:r>
        <w:rPr>
          <w:rFonts w:ascii="Cambria" w:eastAsia="Cambria" w:hAnsi="Cambria" w:cs="Cambria"/>
          <w:color w:val="000000"/>
          <w:sz w:val="20"/>
          <w:szCs w:val="20"/>
        </w:rPr>
        <w:t>. О предполагаемом нарушении вы можете сообщить анонимно.</w:t>
      </w:r>
    </w:p>
    <w:p w14:paraId="1DBCBFAA" w14:textId="77777777" w:rsidR="002875C9" w:rsidRDefault="00E2637F">
      <w:pPr>
        <w:keepNext/>
        <w:keepLines/>
        <w:numPr>
          <w:ilvl w:val="0"/>
          <w:numId w:val="5"/>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rFonts w:ascii="Cambria" w:eastAsia="Cambria" w:hAnsi="Cambria" w:cs="Cambria"/>
          <w:color w:val="000000"/>
          <w:sz w:val="20"/>
          <w:szCs w:val="20"/>
        </w:rPr>
        <w:t>Закон Джона С. Маккейна о разрешении национальной обороны на 2019 финансовый год - раздел 889. RTI не может использовать какое-либо оборудование или услуги определенных компаний или их дочерних и аффилированных компаний, включая Huawei Technologies Company, ZTE Corporation, Hytera Communications Corporation, Hangzhou Hikvision Digital Technology Company и Dahua Technology Company («Крытая технология»). В ответ на этот 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 оборудование, систему или услуги, в которых используется Защищенная технология в качестве существенного или важного компонента.</w:t>
      </w:r>
    </w:p>
    <w:p w14:paraId="6D11A716" w14:textId="77777777" w:rsidR="002875C9" w:rsidRDefault="00E2637F">
      <w:pPr>
        <w:spacing w:before="240" w:after="120" w:line="240" w:lineRule="auto"/>
        <w:rPr>
          <w:rFonts w:ascii="Cambria" w:eastAsia="Cambria" w:hAnsi="Cambria" w:cs="Cambria"/>
          <w:sz w:val="20"/>
          <w:szCs w:val="20"/>
        </w:rPr>
      </w:pPr>
      <w:r>
        <w:rPr>
          <w:rFonts w:ascii="Cambria" w:eastAsia="Cambria" w:hAnsi="Cambria" w:cs="Cambria"/>
          <w:b/>
          <w:sz w:val="20"/>
          <w:szCs w:val="20"/>
        </w:rPr>
        <w:t>Принятие:</w:t>
      </w:r>
    </w:p>
    <w:p w14:paraId="5943D806" w14:textId="77777777" w:rsidR="002875C9" w:rsidRDefault="00E2637F">
      <w:pPr>
        <w:spacing w:after="0" w:line="240" w:lineRule="auto"/>
        <w:rPr>
          <w:rFonts w:ascii="Cambria" w:eastAsia="Cambria" w:hAnsi="Cambria" w:cs="Cambria"/>
          <w:sz w:val="20"/>
          <w:szCs w:val="20"/>
        </w:rPr>
      </w:pPr>
      <w:r>
        <w:rPr>
          <w:rFonts w:ascii="Cambria" w:eastAsia="Cambria" w:hAnsi="Cambria" w:cs="Cambria"/>
          <w:sz w:val="20"/>
          <w:szCs w:val="20"/>
        </w:rPr>
        <w:t>Поставщик соглашается, о чем свидетельствует приведенная ниже подпись, с тем, что заполненный 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1AC340B7" w14:textId="77777777" w:rsidR="002875C9" w:rsidRDefault="002875C9">
      <w:pPr>
        <w:spacing w:after="0" w:line="240" w:lineRule="auto"/>
        <w:ind w:left="148" w:right="596"/>
        <w:rPr>
          <w:rFonts w:ascii="Cambria" w:eastAsia="Cambria" w:hAnsi="Cambria" w:cs="Cambria"/>
          <w:sz w:val="20"/>
          <w:szCs w:val="20"/>
        </w:rPr>
      </w:pPr>
    </w:p>
    <w:p w14:paraId="4F965A7C" w14:textId="77777777" w:rsidR="002875C9" w:rsidRDefault="002875C9">
      <w:pPr>
        <w:spacing w:after="0" w:line="240" w:lineRule="auto"/>
        <w:ind w:left="148" w:right="596"/>
        <w:rPr>
          <w:rFonts w:ascii="Cambria" w:eastAsia="Cambria" w:hAnsi="Cambria" w:cs="Cambria"/>
          <w:sz w:val="20"/>
          <w:szCs w:val="20"/>
        </w:rPr>
      </w:pPr>
    </w:p>
    <w:p w14:paraId="561A351E" w14:textId="77777777" w:rsidR="002875C9" w:rsidRDefault="00E2637F">
      <w:pPr>
        <w:keepNext/>
        <w:spacing w:before="20" w:after="20" w:line="240" w:lineRule="auto"/>
        <w:rPr>
          <w:rFonts w:ascii="Cambria" w:eastAsia="Cambria" w:hAnsi="Cambria" w:cs="Cambria"/>
          <w:sz w:val="20"/>
          <w:szCs w:val="20"/>
        </w:rPr>
      </w:pPr>
      <w:r>
        <w:rPr>
          <w:rFonts w:ascii="Cambria" w:eastAsia="Cambria" w:hAnsi="Cambria" w:cs="Cambria"/>
          <w:sz w:val="20"/>
          <w:szCs w:val="20"/>
        </w:rPr>
        <w:t xml:space="preserve">Кем: </w:t>
      </w:r>
      <w:r>
        <w:rPr>
          <w:rFonts w:ascii="Cambria" w:eastAsia="Cambria" w:hAnsi="Cambria" w:cs="Cambria"/>
          <w:i/>
          <w:sz w:val="20"/>
          <w:szCs w:val="20"/>
        </w:rPr>
        <w:t>(Название компании поставщика)</w:t>
      </w:r>
    </w:p>
    <w:p w14:paraId="46749338" w14:textId="77777777" w:rsidR="002875C9" w:rsidRDefault="002875C9">
      <w:pPr>
        <w:keepNext/>
        <w:spacing w:before="40" w:after="40" w:line="240" w:lineRule="auto"/>
        <w:rPr>
          <w:rFonts w:ascii="Cambria" w:eastAsia="Cambria" w:hAnsi="Cambria" w:cs="Cambria"/>
          <w:sz w:val="20"/>
          <w:szCs w:val="20"/>
        </w:rPr>
      </w:pPr>
    </w:p>
    <w:p w14:paraId="0140A496" w14:textId="77777777" w:rsidR="002875C9" w:rsidRDefault="002875C9">
      <w:pPr>
        <w:keepNext/>
        <w:spacing w:before="40" w:after="40" w:line="240" w:lineRule="auto"/>
        <w:rPr>
          <w:rFonts w:ascii="Cambria" w:eastAsia="Cambria" w:hAnsi="Cambria" w:cs="Cambria"/>
          <w:sz w:val="20"/>
          <w:szCs w:val="20"/>
        </w:rPr>
      </w:pPr>
    </w:p>
    <w:p w14:paraId="27F6CEC8" w14:textId="77777777" w:rsidR="002875C9" w:rsidRDefault="00E2637F">
      <w:pPr>
        <w:keepNext/>
        <w:spacing w:before="40" w:after="40" w:line="240" w:lineRule="auto"/>
        <w:rPr>
          <w:rFonts w:ascii="Cambria" w:eastAsia="Cambria" w:hAnsi="Cambria" w:cs="Cambria"/>
          <w:sz w:val="20"/>
          <w:szCs w:val="20"/>
        </w:rPr>
      </w:pPr>
      <w:r>
        <w:rPr>
          <w:rFonts w:ascii="Cambria" w:eastAsia="Cambria" w:hAnsi="Cambria" w:cs="Cambria"/>
          <w:sz w:val="20"/>
          <w:szCs w:val="20"/>
        </w:rPr>
        <w:t>Подпись: __________________________________________________________</w:t>
      </w:r>
    </w:p>
    <w:p w14:paraId="4267A2A7" w14:textId="77777777" w:rsidR="002875C9" w:rsidRDefault="00E2637F">
      <w:pPr>
        <w:keepNext/>
        <w:spacing w:before="40" w:after="40" w:line="240" w:lineRule="auto"/>
        <w:rPr>
          <w:rFonts w:ascii="Cambria" w:eastAsia="Cambria" w:hAnsi="Cambria" w:cs="Cambria"/>
          <w:sz w:val="20"/>
          <w:szCs w:val="20"/>
        </w:rPr>
      </w:pPr>
      <w:r>
        <w:rPr>
          <w:rFonts w:ascii="Cambria" w:eastAsia="Cambria" w:hAnsi="Cambria" w:cs="Cambria"/>
          <w:sz w:val="20"/>
          <w:szCs w:val="20"/>
        </w:rPr>
        <w:t>Должность:</w:t>
      </w:r>
    </w:p>
    <w:p w14:paraId="1CD7B766" w14:textId="77777777" w:rsidR="002875C9" w:rsidRDefault="00E2637F">
      <w:pPr>
        <w:keepNext/>
        <w:spacing w:before="40" w:after="40" w:line="240" w:lineRule="auto"/>
        <w:rPr>
          <w:rFonts w:ascii="Cambria" w:eastAsia="Cambria" w:hAnsi="Cambria" w:cs="Cambria"/>
          <w:sz w:val="20"/>
          <w:szCs w:val="20"/>
        </w:rPr>
      </w:pPr>
      <w:r>
        <w:rPr>
          <w:rFonts w:ascii="Cambria" w:eastAsia="Cambria" w:hAnsi="Cambria" w:cs="Cambria"/>
          <w:sz w:val="20"/>
          <w:szCs w:val="20"/>
        </w:rPr>
        <w:t>Дата:</w:t>
      </w:r>
    </w:p>
    <w:sectPr w:rsidR="002875C9">
      <w:footerReference w:type="default" r:id="rId27"/>
      <w:type w:val="continuous"/>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7613" w14:textId="77777777" w:rsidR="00E5614F" w:rsidRDefault="00E5614F">
      <w:pPr>
        <w:spacing w:after="0" w:line="240" w:lineRule="auto"/>
      </w:pPr>
      <w:r>
        <w:separator/>
      </w:r>
    </w:p>
  </w:endnote>
  <w:endnote w:type="continuationSeparator" w:id="0">
    <w:p w14:paraId="49476E35" w14:textId="77777777" w:rsidR="00E5614F" w:rsidRDefault="00E5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F409" w14:textId="77777777" w:rsidR="002875C9" w:rsidRPr="002F4420" w:rsidRDefault="00E2637F">
    <w:pPr>
      <w:pBdr>
        <w:top w:val="nil"/>
        <w:left w:val="nil"/>
        <w:bottom w:val="nil"/>
        <w:right w:val="nil"/>
        <w:between w:val="nil"/>
      </w:pBdr>
      <w:tabs>
        <w:tab w:val="center" w:pos="4680"/>
        <w:tab w:val="right" w:pos="9360"/>
      </w:tabs>
      <w:spacing w:after="0" w:line="240" w:lineRule="auto"/>
      <w:rPr>
        <w:b/>
        <w:color w:val="000000"/>
        <w:lang w:val="en-US"/>
      </w:rPr>
    </w:pPr>
    <w:r w:rsidRPr="002F4420">
      <w:rPr>
        <w:b/>
        <w:color w:val="000000"/>
        <w:lang w:val="en-US"/>
      </w:rPr>
      <w:t>RTI International is a trade name of Research Triangle Institute. RTI and the RTI logo are U.S. registered trademarks of Research Triangle Institute</w:t>
    </w:r>
  </w:p>
  <w:p w14:paraId="5EEEBEAE" w14:textId="77777777" w:rsidR="002875C9" w:rsidRPr="002F4420" w:rsidRDefault="002875C9">
    <w:pPr>
      <w:pBdr>
        <w:top w:val="nil"/>
        <w:left w:val="nil"/>
        <w:bottom w:val="nil"/>
        <w:right w:val="nil"/>
        <w:between w:val="nil"/>
      </w:pBdr>
      <w:tabs>
        <w:tab w:val="center" w:pos="4680"/>
        <w:tab w:val="right" w:pos="9360"/>
      </w:tabs>
      <w:spacing w:after="0" w:line="240" w:lineRule="auto"/>
      <w:rPr>
        <w:color w:val="000000"/>
        <w:sz w:val="16"/>
        <w:szCs w:val="16"/>
        <w:lang w:val="en-US"/>
      </w:rPr>
    </w:pPr>
  </w:p>
  <w:p w14:paraId="08160902" w14:textId="77777777" w:rsidR="002875C9" w:rsidRDefault="00E2637F">
    <w:pPr>
      <w:pBdr>
        <w:top w:val="nil"/>
        <w:left w:val="nil"/>
        <w:bottom w:val="nil"/>
        <w:right w:val="nil"/>
        <w:between w:val="nil"/>
      </w:pBdr>
      <w:tabs>
        <w:tab w:val="center" w:pos="4680"/>
        <w:tab w:val="right" w:pos="9360"/>
      </w:tabs>
      <w:spacing w:after="0" w:line="240" w:lineRule="auto"/>
      <w:rPr>
        <w:color w:val="000000"/>
        <w:sz w:val="16"/>
        <w:szCs w:val="16"/>
      </w:rPr>
    </w:pPr>
    <w:r w:rsidRPr="002F4420">
      <w:rPr>
        <w:color w:val="000000"/>
        <w:sz w:val="16"/>
        <w:szCs w:val="16"/>
        <w:lang w:val="en-US"/>
      </w:rPr>
      <w:t xml:space="preserve"> </w:t>
    </w:r>
    <w:r w:rsidRPr="002F4420">
      <w:rPr>
        <w:color w:val="000000"/>
        <w:sz w:val="16"/>
        <w:szCs w:val="16"/>
        <w:lang w:val="en-US"/>
      </w:rPr>
      <w:tab/>
      <w:t xml:space="preserve">                                                                                      </w:t>
    </w:r>
    <w:r>
      <w:rPr>
        <w:color w:val="000000"/>
        <w:sz w:val="16"/>
        <w:szCs w:val="16"/>
      </w:rPr>
      <w:t xml:space="preserve">стр. </w:t>
    </w:r>
    <w:r>
      <w:rPr>
        <w:color w:val="000000"/>
        <w:sz w:val="16"/>
        <w:szCs w:val="16"/>
      </w:rPr>
      <w:fldChar w:fldCharType="begin"/>
    </w:r>
    <w:r>
      <w:rPr>
        <w:color w:val="000000"/>
        <w:sz w:val="16"/>
        <w:szCs w:val="16"/>
      </w:rPr>
      <w:instrText>PAGE</w:instrText>
    </w:r>
    <w:r>
      <w:rPr>
        <w:color w:val="000000"/>
        <w:sz w:val="16"/>
        <w:szCs w:val="16"/>
      </w:rPr>
      <w:fldChar w:fldCharType="separate"/>
    </w:r>
    <w:r w:rsidR="002F4420">
      <w:rPr>
        <w:noProof/>
        <w:color w:val="000000"/>
        <w:sz w:val="16"/>
        <w:szCs w:val="16"/>
      </w:rPr>
      <w:t>1</w:t>
    </w:r>
    <w:r>
      <w:rPr>
        <w:color w:val="000000"/>
        <w:sz w:val="16"/>
        <w:szCs w:val="16"/>
      </w:rPr>
      <w:fldChar w:fldCharType="end"/>
    </w:r>
    <w:r>
      <w:rPr>
        <w:color w:val="000000"/>
        <w:sz w:val="16"/>
        <w:szCs w:val="16"/>
      </w:rPr>
      <w:t xml:space="preserve">                                                                              RFQ </w:t>
    </w:r>
    <w:proofErr w:type="spellStart"/>
    <w:r>
      <w:rPr>
        <w:color w:val="000000"/>
        <w:sz w:val="16"/>
        <w:szCs w:val="16"/>
      </w:rPr>
      <w:t>Template</w:t>
    </w:r>
    <w:proofErr w:type="spellEnd"/>
    <w:r>
      <w:rPr>
        <w:color w:val="000000"/>
        <w:sz w:val="16"/>
        <w:szCs w:val="16"/>
      </w:rPr>
      <w:t xml:space="preserve"> v7, </w:t>
    </w:r>
    <w:proofErr w:type="spellStart"/>
    <w:r>
      <w:rPr>
        <w:color w:val="000000"/>
        <w:sz w:val="16"/>
        <w:szCs w:val="16"/>
      </w:rPr>
      <w:t>December</w:t>
    </w:r>
    <w:proofErr w:type="spellEnd"/>
    <w:r>
      <w:rPr>
        <w:color w:val="000000"/>
        <w:sz w:val="16"/>
        <w:szCs w:val="16"/>
      </w:rPr>
      <w:t xml:space="preserve"> 2020</w:t>
    </w:r>
  </w:p>
  <w:p w14:paraId="50644580" w14:textId="77777777" w:rsidR="002875C9" w:rsidRDefault="002875C9">
    <w:pPr>
      <w:pBdr>
        <w:top w:val="nil"/>
        <w:left w:val="nil"/>
        <w:bottom w:val="nil"/>
        <w:right w:val="nil"/>
        <w:between w:val="nil"/>
      </w:pBdr>
      <w:tabs>
        <w:tab w:val="center" w:pos="4680"/>
        <w:tab w:val="right" w:pos="9360"/>
      </w:tabs>
      <w:spacing w:after="0" w:line="240" w:lineRule="auto"/>
      <w:rPr>
        <w:color w:val="000000"/>
      </w:rPr>
    </w:pPr>
  </w:p>
  <w:p w14:paraId="31CB2D0C" w14:textId="77777777" w:rsidR="002875C9" w:rsidRDefault="002875C9">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41C5" w14:textId="77777777" w:rsidR="002875C9" w:rsidRPr="002F4420" w:rsidRDefault="00E2637F">
    <w:pPr>
      <w:pBdr>
        <w:top w:val="nil"/>
        <w:left w:val="nil"/>
        <w:bottom w:val="nil"/>
        <w:right w:val="nil"/>
        <w:between w:val="nil"/>
      </w:pBdr>
      <w:tabs>
        <w:tab w:val="center" w:pos="4680"/>
        <w:tab w:val="right" w:pos="9360"/>
      </w:tabs>
      <w:spacing w:after="0" w:line="240" w:lineRule="auto"/>
      <w:rPr>
        <w:b/>
        <w:color w:val="000000"/>
        <w:lang w:val="en-US"/>
      </w:rPr>
    </w:pPr>
    <w:r w:rsidRPr="002F4420">
      <w:rPr>
        <w:b/>
        <w:color w:val="000000"/>
        <w:lang w:val="en-US"/>
      </w:rPr>
      <w:t>RTI International is a trade name of Research Triangle Institute. RTI and the RTI logo are U.S. registered trademarks of Research Triangle Institute</w:t>
    </w:r>
  </w:p>
  <w:p w14:paraId="4E2F0AF1" w14:textId="77777777" w:rsidR="002875C9" w:rsidRPr="002F4420" w:rsidRDefault="002875C9">
    <w:pPr>
      <w:pBdr>
        <w:top w:val="nil"/>
        <w:left w:val="nil"/>
        <w:bottom w:val="nil"/>
        <w:right w:val="nil"/>
        <w:between w:val="nil"/>
      </w:pBdr>
      <w:tabs>
        <w:tab w:val="center" w:pos="4680"/>
        <w:tab w:val="right" w:pos="9360"/>
      </w:tabs>
      <w:spacing w:after="0" w:line="240" w:lineRule="auto"/>
      <w:rPr>
        <w:color w:val="000000"/>
        <w:sz w:val="16"/>
        <w:szCs w:val="16"/>
        <w:lang w:val="en-US"/>
      </w:rPr>
    </w:pPr>
  </w:p>
  <w:p w14:paraId="7DC39A5C" w14:textId="77777777" w:rsidR="002875C9" w:rsidRDefault="00E2637F">
    <w:pPr>
      <w:pBdr>
        <w:top w:val="nil"/>
        <w:left w:val="nil"/>
        <w:bottom w:val="nil"/>
        <w:right w:val="nil"/>
        <w:between w:val="nil"/>
      </w:pBdr>
      <w:tabs>
        <w:tab w:val="center" w:pos="4680"/>
        <w:tab w:val="right" w:pos="9360"/>
      </w:tabs>
      <w:spacing w:after="0" w:line="240" w:lineRule="auto"/>
      <w:rPr>
        <w:color w:val="000000"/>
        <w:sz w:val="16"/>
        <w:szCs w:val="16"/>
      </w:rPr>
    </w:pPr>
    <w:r w:rsidRPr="002F4420">
      <w:rPr>
        <w:color w:val="000000"/>
        <w:sz w:val="16"/>
        <w:szCs w:val="16"/>
        <w:lang w:val="en-US"/>
      </w:rPr>
      <w:t xml:space="preserve"> </w:t>
    </w:r>
    <w:r w:rsidRPr="002F4420">
      <w:rPr>
        <w:color w:val="000000"/>
        <w:sz w:val="16"/>
        <w:szCs w:val="16"/>
        <w:lang w:val="en-US"/>
      </w:rPr>
      <w:tab/>
      <w:t xml:space="preserve">                                                                                      </w:t>
    </w:r>
    <w:r>
      <w:rPr>
        <w:color w:val="000000"/>
        <w:sz w:val="16"/>
        <w:szCs w:val="16"/>
      </w:rPr>
      <w:t xml:space="preserve">стр. </w:t>
    </w:r>
    <w:r>
      <w:rPr>
        <w:color w:val="000000"/>
        <w:sz w:val="16"/>
        <w:szCs w:val="16"/>
      </w:rPr>
      <w:fldChar w:fldCharType="begin"/>
    </w:r>
    <w:r>
      <w:rPr>
        <w:color w:val="000000"/>
        <w:sz w:val="16"/>
        <w:szCs w:val="16"/>
      </w:rPr>
      <w:instrText>PAGE</w:instrText>
    </w:r>
    <w:r w:rsidR="00EA4FFF">
      <w:rPr>
        <w:color w:val="000000"/>
        <w:sz w:val="16"/>
        <w:szCs w:val="16"/>
      </w:rPr>
      <w:fldChar w:fldCharType="separate"/>
    </w:r>
    <w:r>
      <w:rPr>
        <w:color w:val="000000"/>
        <w:sz w:val="16"/>
        <w:szCs w:val="16"/>
      </w:rPr>
      <w:fldChar w:fldCharType="end"/>
    </w:r>
    <w:r>
      <w:rPr>
        <w:color w:val="000000"/>
        <w:sz w:val="16"/>
        <w:szCs w:val="16"/>
      </w:rPr>
      <w:t xml:space="preserve">                                                                              RFQ </w:t>
    </w:r>
    <w:proofErr w:type="spellStart"/>
    <w:r>
      <w:rPr>
        <w:color w:val="000000"/>
        <w:sz w:val="16"/>
        <w:szCs w:val="16"/>
      </w:rPr>
      <w:t>Template</w:t>
    </w:r>
    <w:proofErr w:type="spellEnd"/>
    <w:r>
      <w:rPr>
        <w:color w:val="000000"/>
        <w:sz w:val="16"/>
        <w:szCs w:val="16"/>
      </w:rPr>
      <w:t xml:space="preserve"> v7, </w:t>
    </w:r>
    <w:proofErr w:type="spellStart"/>
    <w:r>
      <w:rPr>
        <w:color w:val="000000"/>
        <w:sz w:val="16"/>
        <w:szCs w:val="16"/>
      </w:rPr>
      <w:t>December</w:t>
    </w:r>
    <w:proofErr w:type="spellEnd"/>
    <w:r>
      <w:rPr>
        <w:color w:val="000000"/>
        <w:sz w:val="16"/>
        <w:szCs w:val="16"/>
      </w:rPr>
      <w:t xml:space="preserve"> 2020</w:t>
    </w:r>
  </w:p>
  <w:p w14:paraId="5405C151" w14:textId="77777777" w:rsidR="002875C9" w:rsidRDefault="002875C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B02B" w14:textId="54329334" w:rsidR="002875C9" w:rsidRPr="002F4420" w:rsidRDefault="00E2637F">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E520B6">
      <w:rPr>
        <w:color w:val="000000"/>
        <w:sz w:val="16"/>
        <w:szCs w:val="16"/>
        <w:lang w:val="en-US"/>
      </w:rPr>
      <w:t xml:space="preserve">                                                       </w:t>
    </w:r>
    <w:r w:rsidRPr="00E520B6">
      <w:rPr>
        <w:color w:val="000000"/>
        <w:sz w:val="16"/>
        <w:szCs w:val="16"/>
        <w:lang w:val="en-US"/>
      </w:rPr>
      <w:tab/>
      <w:t xml:space="preserve"> </w:t>
    </w:r>
    <w:r w:rsidRPr="002F4420">
      <w:rPr>
        <w:color w:val="000000"/>
        <w:sz w:val="18"/>
        <w:szCs w:val="18"/>
        <w:lang w:val="en-US"/>
      </w:rPr>
      <w:t xml:space="preserve">Attachment A Page </w:t>
    </w:r>
    <w:r>
      <w:rPr>
        <w:color w:val="000000"/>
        <w:sz w:val="18"/>
        <w:szCs w:val="18"/>
      </w:rPr>
      <w:fldChar w:fldCharType="begin"/>
    </w:r>
    <w:r w:rsidRPr="002F4420">
      <w:rPr>
        <w:color w:val="000000"/>
        <w:sz w:val="18"/>
        <w:szCs w:val="18"/>
        <w:lang w:val="en-US"/>
      </w:rPr>
      <w:instrText>PAGE</w:instrText>
    </w:r>
    <w:r>
      <w:rPr>
        <w:color w:val="000000"/>
        <w:sz w:val="18"/>
        <w:szCs w:val="18"/>
      </w:rPr>
      <w:fldChar w:fldCharType="separate"/>
    </w:r>
    <w:r w:rsidR="002F4420" w:rsidRPr="002F4420">
      <w:rPr>
        <w:noProof/>
        <w:color w:val="000000"/>
        <w:sz w:val="18"/>
        <w:szCs w:val="18"/>
        <w:lang w:val="en-US"/>
      </w:rPr>
      <w:t>1</w:t>
    </w:r>
    <w:r>
      <w:rPr>
        <w:color w:val="000000"/>
        <w:sz w:val="18"/>
        <w:szCs w:val="18"/>
      </w:rPr>
      <w:fldChar w:fldCharType="end"/>
    </w:r>
    <w:r w:rsidRPr="002F4420">
      <w:rPr>
        <w:color w:val="000000"/>
        <w:sz w:val="18"/>
        <w:szCs w:val="18"/>
        <w:lang w:val="en-US"/>
      </w:rPr>
      <w:t xml:space="preserve"> </w:t>
    </w:r>
  </w:p>
  <w:p w14:paraId="5C1C60EC" w14:textId="77777777" w:rsidR="002875C9" w:rsidRPr="002F4420" w:rsidRDefault="00E2637F">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2F4420">
      <w:rPr>
        <w:color w:val="000000"/>
        <w:sz w:val="18"/>
        <w:szCs w:val="18"/>
        <w:lang w:val="en-US"/>
      </w:rPr>
      <w:t>RFQ Template v7,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BDB" w14:textId="33460FDA" w:rsidR="002875C9" w:rsidRPr="002F4420" w:rsidRDefault="00E2637F">
    <w:pPr>
      <w:pBdr>
        <w:top w:val="nil"/>
        <w:left w:val="nil"/>
        <w:bottom w:val="nil"/>
        <w:right w:val="nil"/>
        <w:between w:val="nil"/>
      </w:pBdr>
      <w:tabs>
        <w:tab w:val="center" w:pos="4680"/>
        <w:tab w:val="right" w:pos="9360"/>
      </w:tabs>
      <w:spacing w:after="0" w:line="240" w:lineRule="auto"/>
      <w:jc w:val="center"/>
      <w:rPr>
        <w:color w:val="000000"/>
        <w:sz w:val="18"/>
        <w:szCs w:val="18"/>
        <w:lang w:val="en-US"/>
      </w:rPr>
    </w:pPr>
    <w:r>
      <w:rPr>
        <w:color w:val="000000"/>
        <w:sz w:val="18"/>
        <w:szCs w:val="18"/>
      </w:rPr>
      <w:tab/>
    </w:r>
    <w:r>
      <w:rPr>
        <w:color w:val="000000"/>
        <w:sz w:val="18"/>
        <w:szCs w:val="18"/>
      </w:rPr>
      <w:tab/>
    </w:r>
    <w:r w:rsidRPr="002F4420">
      <w:rPr>
        <w:color w:val="000000"/>
        <w:sz w:val="18"/>
        <w:szCs w:val="18"/>
        <w:lang w:val="en-US"/>
      </w:rPr>
      <w:t xml:space="preserve">Attachment B — Page  </w:t>
    </w:r>
    <w:r>
      <w:rPr>
        <w:color w:val="000000"/>
        <w:sz w:val="18"/>
        <w:szCs w:val="18"/>
      </w:rPr>
      <w:fldChar w:fldCharType="begin"/>
    </w:r>
    <w:r w:rsidRPr="002F4420">
      <w:rPr>
        <w:color w:val="000000"/>
        <w:sz w:val="18"/>
        <w:szCs w:val="18"/>
        <w:lang w:val="en-US"/>
      </w:rPr>
      <w:instrText>PAGE</w:instrText>
    </w:r>
    <w:r>
      <w:rPr>
        <w:color w:val="000000"/>
        <w:sz w:val="18"/>
        <w:szCs w:val="18"/>
      </w:rPr>
      <w:fldChar w:fldCharType="separate"/>
    </w:r>
    <w:r w:rsidR="002F4420" w:rsidRPr="002F4420">
      <w:rPr>
        <w:noProof/>
        <w:color w:val="000000"/>
        <w:sz w:val="18"/>
        <w:szCs w:val="18"/>
        <w:lang w:val="en-US"/>
      </w:rPr>
      <w:t>5</w:t>
    </w:r>
    <w:r>
      <w:rPr>
        <w:color w:val="000000"/>
        <w:sz w:val="18"/>
        <w:szCs w:val="18"/>
      </w:rPr>
      <w:fldChar w:fldCharType="end"/>
    </w:r>
  </w:p>
  <w:p w14:paraId="2C7D3A4A" w14:textId="77777777" w:rsidR="002875C9" w:rsidRPr="002F4420" w:rsidRDefault="00E2637F">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2F4420">
      <w:rPr>
        <w:color w:val="000000"/>
        <w:sz w:val="18"/>
        <w:szCs w:val="18"/>
        <w:lang w:val="en-US"/>
      </w:rPr>
      <w:tab/>
      <w:t>RFQ Template v7, December 2020</w:t>
    </w:r>
  </w:p>
  <w:p w14:paraId="5B31F888" w14:textId="77777777" w:rsidR="002875C9" w:rsidRPr="002F4420" w:rsidRDefault="002875C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551A" w14:textId="77777777" w:rsidR="00E5614F" w:rsidRDefault="00E5614F">
      <w:pPr>
        <w:spacing w:after="0" w:line="240" w:lineRule="auto"/>
      </w:pPr>
      <w:r>
        <w:separator/>
      </w:r>
    </w:p>
  </w:footnote>
  <w:footnote w:type="continuationSeparator" w:id="0">
    <w:p w14:paraId="158A6D1D" w14:textId="77777777" w:rsidR="00E5614F" w:rsidRDefault="00E5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1066" w14:textId="77777777" w:rsidR="002875C9" w:rsidRDefault="00E2637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A3835A3" wp14:editId="396E8C8D">
          <wp:extent cx="5840095" cy="70739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40095" cy="7073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766D" w14:textId="77777777" w:rsidR="002875C9" w:rsidRDefault="00E2637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112CAFF" wp14:editId="2902874F">
          <wp:extent cx="5840095" cy="707390"/>
          <wp:effectExtent l="0" t="0" r="0" b="0"/>
          <wp:docPr id="29"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1"/>
                  <a:srcRect/>
                  <a:stretch>
                    <a:fillRect/>
                  </a:stretch>
                </pic:blipFill>
                <pic:spPr>
                  <a:xfrm>
                    <a:off x="0" y="0"/>
                    <a:ext cx="5840095" cy="7073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4D0F" w14:textId="77777777" w:rsidR="002875C9" w:rsidRDefault="00E2637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r>
      <w:rPr>
        <w:noProof/>
        <w:color w:val="000000"/>
      </w:rPr>
      <w:drawing>
        <wp:inline distT="0" distB="0" distL="0" distR="0" wp14:anchorId="610DA00A" wp14:editId="62C17E44">
          <wp:extent cx="1208405" cy="475615"/>
          <wp:effectExtent l="0" t="0" r="0" b="0"/>
          <wp:docPr id="31" name="image15.png" descr="logo and sloganRGB"/>
          <wp:cNvGraphicFramePr/>
          <a:graphic xmlns:a="http://schemas.openxmlformats.org/drawingml/2006/main">
            <a:graphicData uri="http://schemas.openxmlformats.org/drawingml/2006/picture">
              <pic:pic xmlns:pic="http://schemas.openxmlformats.org/drawingml/2006/picture">
                <pic:nvPicPr>
                  <pic:cNvPr id="0" name="image15.png" descr="logo and sloganRGB"/>
                  <pic:cNvPicPr preferRelativeResize="0"/>
                </pic:nvPicPr>
                <pic:blipFill>
                  <a:blip r:embed="rId1"/>
                  <a:srcRect r="77000"/>
                  <a:stretch>
                    <a:fillRect/>
                  </a:stretch>
                </pic:blipFill>
                <pic:spPr>
                  <a:xfrm>
                    <a:off x="0" y="0"/>
                    <a:ext cx="1208405" cy="475615"/>
                  </a:xfrm>
                  <a:prstGeom prst="rect">
                    <a:avLst/>
                  </a:prstGeom>
                  <a:ln/>
                </pic:spPr>
              </pic:pic>
            </a:graphicData>
          </a:graphic>
        </wp:inline>
      </w:drawing>
    </w:r>
    <w:r>
      <w:rPr>
        <w:color w:val="000000"/>
      </w:rPr>
      <w:tab/>
    </w:r>
    <w:r>
      <w:rPr>
        <w:rFonts w:ascii="Cambria" w:eastAsia="Cambria" w:hAnsi="Cambria" w:cs="Cambria"/>
        <w:b/>
        <w:color w:val="000000"/>
        <w:sz w:val="40"/>
        <w:szCs w:val="40"/>
        <w:vertAlign w:val="superscript"/>
      </w:rPr>
      <w:t>RFQ/RFP</w:t>
    </w:r>
  </w:p>
  <w:p w14:paraId="02AD1F2E" w14:textId="77777777" w:rsidR="002875C9" w:rsidRDefault="002875C9">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1E2"/>
    <w:multiLevelType w:val="multilevel"/>
    <w:tmpl w:val="B3F2D2BC"/>
    <w:lvl w:ilvl="0">
      <w:start w:val="8"/>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103159FC"/>
    <w:multiLevelType w:val="multilevel"/>
    <w:tmpl w:val="C8C6C93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00268"/>
    <w:multiLevelType w:val="hybridMultilevel"/>
    <w:tmpl w:val="774C0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A95096"/>
    <w:multiLevelType w:val="multilevel"/>
    <w:tmpl w:val="C0C00A72"/>
    <w:lvl w:ilvl="0">
      <w:start w:val="1"/>
      <w:numFmt w:val="decimal"/>
      <w:lvlText w:val="%1."/>
      <w:lvlJc w:val="left"/>
      <w:pPr>
        <w:ind w:left="468" w:hanging="360"/>
      </w:pPr>
      <w:rPr>
        <w:rFonts w:ascii="Cambria" w:eastAsia="Cambria" w:hAnsi="Cambria" w:cs="Cambria"/>
        <w:b w:val="0"/>
        <w:sz w:val="22"/>
        <w:szCs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4" w15:restartNumberingAfterBreak="0">
    <w:nsid w:val="4DC963D3"/>
    <w:multiLevelType w:val="multilevel"/>
    <w:tmpl w:val="C07A7D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683BB5"/>
    <w:multiLevelType w:val="multilevel"/>
    <w:tmpl w:val="8CC043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58627814"/>
    <w:multiLevelType w:val="multilevel"/>
    <w:tmpl w:val="C55626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BB77CB"/>
    <w:multiLevelType w:val="multilevel"/>
    <w:tmpl w:val="E6748DA0"/>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num w:numId="1" w16cid:durableId="877359148">
    <w:abstractNumId w:val="7"/>
  </w:num>
  <w:num w:numId="2" w16cid:durableId="2110390315">
    <w:abstractNumId w:val="6"/>
  </w:num>
  <w:num w:numId="3" w16cid:durableId="1641496896">
    <w:abstractNumId w:val="5"/>
  </w:num>
  <w:num w:numId="4" w16cid:durableId="713386960">
    <w:abstractNumId w:val="3"/>
  </w:num>
  <w:num w:numId="5" w16cid:durableId="985668561">
    <w:abstractNumId w:val="0"/>
  </w:num>
  <w:num w:numId="6" w16cid:durableId="342783652">
    <w:abstractNumId w:val="1"/>
  </w:num>
  <w:num w:numId="7" w16cid:durableId="1823892392">
    <w:abstractNumId w:val="4"/>
  </w:num>
  <w:num w:numId="8" w16cid:durableId="135287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C9"/>
    <w:rsid w:val="000975E8"/>
    <w:rsid w:val="00155902"/>
    <w:rsid w:val="001A55E9"/>
    <w:rsid w:val="00263E5B"/>
    <w:rsid w:val="002875C9"/>
    <w:rsid w:val="002B4D0C"/>
    <w:rsid w:val="002F4420"/>
    <w:rsid w:val="00305121"/>
    <w:rsid w:val="003323F2"/>
    <w:rsid w:val="00352D8D"/>
    <w:rsid w:val="004015F6"/>
    <w:rsid w:val="0043753E"/>
    <w:rsid w:val="004F7033"/>
    <w:rsid w:val="00541813"/>
    <w:rsid w:val="005B53C0"/>
    <w:rsid w:val="006505A6"/>
    <w:rsid w:val="00712E7F"/>
    <w:rsid w:val="00751950"/>
    <w:rsid w:val="007D2B92"/>
    <w:rsid w:val="00817771"/>
    <w:rsid w:val="00852A5A"/>
    <w:rsid w:val="008F127C"/>
    <w:rsid w:val="00915450"/>
    <w:rsid w:val="00942CCB"/>
    <w:rsid w:val="00996E9D"/>
    <w:rsid w:val="00A3160F"/>
    <w:rsid w:val="00A83E46"/>
    <w:rsid w:val="00A843D8"/>
    <w:rsid w:val="00B32283"/>
    <w:rsid w:val="00BD74F9"/>
    <w:rsid w:val="00BF0D20"/>
    <w:rsid w:val="00C22073"/>
    <w:rsid w:val="00C7786F"/>
    <w:rsid w:val="00D5497D"/>
    <w:rsid w:val="00D57715"/>
    <w:rsid w:val="00D949C6"/>
    <w:rsid w:val="00E2637F"/>
    <w:rsid w:val="00E35261"/>
    <w:rsid w:val="00E433CF"/>
    <w:rsid w:val="00E46C77"/>
    <w:rsid w:val="00E520B6"/>
    <w:rsid w:val="00E5614F"/>
    <w:rsid w:val="00EA29A7"/>
    <w:rsid w:val="00EA4FFF"/>
    <w:rsid w:val="00EC275F"/>
    <w:rsid w:val="00ED2FBF"/>
    <w:rsid w:val="00F24F71"/>
    <w:rsid w:val="00F25085"/>
    <w:rsid w:val="00F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CBAE1"/>
  <w15:docId w15:val="{13F33713-0CEA-4526-8D18-3BFB468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86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0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5F3D"/>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paragraph" w:styleId="NoSpacing">
    <w:name w:val="No Spacing"/>
    <w:uiPriority w:val="1"/>
    <w:qFormat/>
    <w:rsid w:val="00B54D6B"/>
    <w:pPr>
      <w:spacing w:after="0" w:line="240" w:lineRule="auto"/>
    </w:pPr>
  </w:style>
  <w:style w:type="character" w:customStyle="1" w:styleId="ListParagraphChar">
    <w:name w:val="List Paragraph Char"/>
    <w:basedOn w:val="DefaultParagraphFont"/>
    <w:link w:val="ListParagraph"/>
    <w:uiPriority w:val="34"/>
    <w:locked/>
    <w:rsid w:val="00D767F3"/>
  </w:style>
  <w:style w:type="character" w:customStyle="1" w:styleId="Heading1Char">
    <w:name w:val="Heading 1 Char"/>
    <w:basedOn w:val="DefaultParagraphFont"/>
    <w:link w:val="Heading1"/>
    <w:uiPriority w:val="9"/>
    <w:rsid w:val="00D86E3E"/>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77356C"/>
  </w:style>
  <w:style w:type="paragraph" w:customStyle="1" w:styleId="msonormal0">
    <w:name w:val="msonormal"/>
    <w:basedOn w:val="Normal"/>
    <w:rsid w:val="007735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6">
    <w:name w:val="xl76"/>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9">
    <w:name w:val="xl89"/>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1">
    <w:name w:val="xl9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7356C"/>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7356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5">
    <w:name w:val="xl105"/>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77356C"/>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7356C"/>
    <w:pPr>
      <w:widowControl/>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2">
    <w:name w:val="xl112"/>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6">
    <w:name w:val="xl116"/>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8">
    <w:name w:val="xl118"/>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9">
    <w:name w:val="xl119"/>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22">
    <w:name w:val="xl12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3">
    <w:name w:val="xl123"/>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5">
    <w:name w:val="xl12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6">
    <w:name w:val="xl126"/>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0">
    <w:name w:val="xl13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1">
    <w:name w:val="xl13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12529"/>
      <w:sz w:val="18"/>
      <w:szCs w:val="18"/>
    </w:rPr>
  </w:style>
  <w:style w:type="paragraph" w:customStyle="1" w:styleId="xl133">
    <w:name w:val="xl133"/>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134">
    <w:name w:val="xl134"/>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5">
    <w:name w:val="xl135"/>
    <w:basedOn w:val="Normal"/>
    <w:rsid w:val="0077356C"/>
    <w:pPr>
      <w:widowControl/>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6">
    <w:name w:val="xl136"/>
    <w:basedOn w:val="Normal"/>
    <w:rsid w:val="0077356C"/>
    <w:pPr>
      <w:widowControl/>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7">
    <w:name w:val="xl137"/>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8">
    <w:name w:val="xl138"/>
    <w:basedOn w:val="Normal"/>
    <w:rsid w:val="0077356C"/>
    <w:pPr>
      <w:widowControl/>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9">
    <w:name w:val="xl139"/>
    <w:basedOn w:val="Normal"/>
    <w:rsid w:val="0077356C"/>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40">
    <w:name w:val="xl140"/>
    <w:basedOn w:val="Normal"/>
    <w:rsid w:val="0077356C"/>
    <w:pPr>
      <w:widowControl/>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Normal"/>
    <w:rsid w:val="0077356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3">
    <w:name w:val="xl143"/>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4">
    <w:name w:val="xl144"/>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6">
    <w:name w:val="xl146"/>
    <w:basedOn w:val="Normal"/>
    <w:rsid w:val="0077356C"/>
    <w:pPr>
      <w:widowControl/>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77356C"/>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77356C"/>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7356C"/>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Normal"/>
    <w:rsid w:val="0077356C"/>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7356C"/>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2913"/>
    <w:pPr>
      <w:widowControl/>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semiHidden/>
    <w:rsid w:val="009B01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710DC"/>
    <w:rPr>
      <w:color w:val="605E5C"/>
      <w:shd w:val="clear" w:color="auto" w:fill="E1DFDD"/>
    </w:rPr>
  </w:style>
  <w:style w:type="paragraph" w:customStyle="1" w:styleId="TableParagraph">
    <w:name w:val="Table Paragraph"/>
    <w:basedOn w:val="Normal"/>
    <w:uiPriority w:val="1"/>
    <w:qFormat/>
    <w:rsid w:val="005231D4"/>
    <w:pPr>
      <w:autoSpaceDE w:val="0"/>
      <w:autoSpaceDN w:val="0"/>
      <w:spacing w:after="0" w:line="240" w:lineRule="auto"/>
    </w:pPr>
  </w:style>
  <w:style w:type="paragraph" w:styleId="BodyText">
    <w:name w:val="Body Text"/>
    <w:basedOn w:val="Normal"/>
    <w:link w:val="BodyTextChar"/>
    <w:uiPriority w:val="99"/>
    <w:unhideWhenUsed/>
    <w:rsid w:val="00514BD4"/>
    <w:pPr>
      <w:spacing w:after="120"/>
    </w:pPr>
  </w:style>
  <w:style w:type="character" w:customStyle="1" w:styleId="BodyTextChar">
    <w:name w:val="Body Text Char"/>
    <w:basedOn w:val="DefaultParagraphFont"/>
    <w:link w:val="BodyText"/>
    <w:uiPriority w:val="99"/>
    <w:rsid w:val="00514BD4"/>
  </w:style>
  <w:style w:type="paragraph" w:styleId="NormalWeb">
    <w:name w:val="Normal (Web)"/>
    <w:basedOn w:val="Normal"/>
    <w:uiPriority w:val="99"/>
    <w:semiHidden/>
    <w:unhideWhenUsed/>
    <w:rsid w:val="009114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72"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ethics@rti.org"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ti.org/files/PO_FAR_Clauses_Commercial_Items.pdf" TargetMode="External"/><Relationship Id="rId25" Type="http://schemas.openxmlformats.org/officeDocument/2006/relationships/hyperlink" Target="http://www.rti.org/files/PO_FAR_Clauses_Commercial_Items.pdf" TargetMode="External"/><Relationship Id="rId2" Type="http://schemas.openxmlformats.org/officeDocument/2006/relationships/customXml" Target="../customXml/item2.xml"/><Relationship Id="rId16" Type="http://schemas.openxmlformats.org/officeDocument/2006/relationships/hyperlink" Target="http://www.rti.org/files/PO_FAR_Clauses.pdf"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rti.org/files/PO_FAR_Clauses.pdf" TargetMode="External"/><Relationship Id="rId5" Type="http://schemas.openxmlformats.org/officeDocument/2006/relationships/numbering" Target="numbering.xml"/><Relationship Id="rId15" Type="http://schemas.openxmlformats.org/officeDocument/2006/relationships/hyperlink" Target="https://www.rti.org/sites/default/files/rti-purchase-order-terms-and-conditions-v1.16.pdf" TargetMode="External"/><Relationship Id="rId23" Type="http://schemas.openxmlformats.org/officeDocument/2006/relationships/hyperlink" Target="https://www.rti.org/sites/default/files/rti-purchase-order-terms-and-conditions-v1.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mamatalieva@rti.org"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0WCrg7z7HVbN9vkJnUb6uwjWwg==">CgMxLjAyCGguZ2pkZ3hzMgloLjMwajB6bGwyCWguMWZvYjl0ZTIJaC4yZXQ5MnAwMgloLjJldDkycDAyCWguM3pueXNoNzIJaC4yZXQ5MnAwMgloLjJldDkycDAyCWguMmV0OTJwMDIIaC50eWpjd3Q4AHIhMVhaazZFM1BQWHlURnlVT3A2N3lPeFVBa2NfSkI1M0ZM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96C1C9F17AD4BBB328E49DD1F7D6A" ma:contentTypeVersion="18" ma:contentTypeDescription="Create a new document." ma:contentTypeScope="" ma:versionID="88b9ae4069a35ff82f47458fd81cff66">
  <xsd:schema xmlns:xsd="http://www.w3.org/2001/XMLSchema" xmlns:xs="http://www.w3.org/2001/XMLSchema" xmlns:p="http://schemas.microsoft.com/office/2006/metadata/properties" xmlns:ns2="b6363bcf-0965-432d-9147-c5baa1a96112" xmlns:ns3="1e103666-306f-4752-9523-f7f54dcca558" targetNamespace="http://schemas.microsoft.com/office/2006/metadata/properties" ma:root="true" ma:fieldsID="2c7d0176b78a1927371f13a1944902a2" ns2:_="" ns3:_="">
    <xsd:import namespace="b6363bcf-0965-432d-9147-c5baa1a96112"/>
    <xsd:import namespace="1e103666-306f-4752-9523-f7f54dcca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63bcf-0965-432d-9147-c5baa1a9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03666-306f-4752-9523-f7f54dcca5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526889-7e15-4724-80cd-8bdbbf9f43e9}" ma:internalName="TaxCatchAll" ma:showField="CatchAllData" ma:web="1e103666-306f-4752-9523-f7f54dcca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363bcf-0965-432d-9147-c5baa1a96112">
      <Terms xmlns="http://schemas.microsoft.com/office/infopath/2007/PartnerControls"/>
    </lcf76f155ced4ddcb4097134ff3c332f>
    <TaxCatchAll xmlns="1e103666-306f-4752-9523-f7f54dcca55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A010C8-820D-40D2-BF3C-29A9C5688B14}">
  <ds:schemaRefs>
    <ds:schemaRef ds:uri="http://schemas.microsoft.com/sharepoint/v3/contenttype/forms"/>
  </ds:schemaRefs>
</ds:datastoreItem>
</file>

<file path=customXml/itemProps3.xml><?xml version="1.0" encoding="utf-8"?>
<ds:datastoreItem xmlns:ds="http://schemas.openxmlformats.org/officeDocument/2006/customXml" ds:itemID="{596EEF6D-B8EA-42C6-99A4-308853D5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63bcf-0965-432d-9147-c5baa1a96112"/>
    <ds:schemaRef ds:uri="1e103666-306f-4752-9523-f7f54dcc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6ECBE-80A3-4184-9CF4-3F0DB6DAE52D}">
  <ds:schemaRefs>
    <ds:schemaRef ds:uri="http://schemas.microsoft.com/office/2006/metadata/properties"/>
    <ds:schemaRef ds:uri="http://schemas.microsoft.com/office/infopath/2007/PartnerControls"/>
    <ds:schemaRef ds:uri="b6363bcf-0965-432d-9147-c5baa1a96112"/>
    <ds:schemaRef ds:uri="1e103666-306f-4752-9523-f7f54dcca558"/>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vcooke</dc:creator>
  <cp:lastModifiedBy>Burkitova, Aliia</cp:lastModifiedBy>
  <cp:revision>30</cp:revision>
  <dcterms:created xsi:type="dcterms:W3CDTF">2024-06-08T15:35:00Z</dcterms:created>
  <dcterms:modified xsi:type="dcterms:W3CDTF">2024-06-08T16:23:00Z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y fmtid="{D5CDD505-2E9C-101B-9397-08002B2CF9AE}" pid="4" name="NXPowerLiteLastOptimized">
    <vt:lpwstr>178048</vt:lpwstr>
  </property>
  <property fmtid="{D5CDD505-2E9C-101B-9397-08002B2CF9AE}" pid="5" name="NXPowerLiteSettings">
    <vt:lpwstr>C7000400038000</vt:lpwstr>
  </property>
  <property fmtid="{D5CDD505-2E9C-101B-9397-08002B2CF9AE}" pid="6" name="NXPowerLiteVersion">
    <vt:lpwstr>S10.2.0</vt:lpwstr>
  </property>
  <property fmtid="{D5CDD505-2E9C-101B-9397-08002B2CF9AE}" pid="7" name="ContentTypeId">
    <vt:lpwstr>0x010100D4C96C1C9F17AD4BBB328E49DD1F7D6A</vt:lpwstr>
  </property>
  <property fmtid="{D5CDD505-2E9C-101B-9397-08002B2CF9AE}" pid="8" name="MediaServiceImageTags">
    <vt:lpwstr/>
  </property>
</Properties>
</file>