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F741" w14:textId="1FC2A391" w:rsidR="00D41575" w:rsidRPr="003B0067" w:rsidRDefault="00D76623">
      <w:pPr>
        <w:rPr>
          <w:rFonts w:eastAsia="Times New Roman" w:cstheme="minorHAnsi"/>
          <w:color w:val="231F20"/>
          <w:lang w:val="en-US"/>
        </w:rPr>
      </w:pPr>
      <w:r w:rsidRPr="003B0067">
        <w:rPr>
          <w:rFonts w:cstheme="minorHAnsi"/>
          <w:b/>
          <w:noProof/>
          <w:color w:val="231F20"/>
        </w:rPr>
        <w:drawing>
          <wp:anchor distT="0" distB="0" distL="114300" distR="114300" simplePos="0" relativeHeight="251658240" behindDoc="0" locked="0" layoutInCell="1" allowOverlap="1" wp14:anchorId="339D88D6" wp14:editId="4F42DD9F">
            <wp:simplePos x="0" y="0"/>
            <wp:positionH relativeFrom="column">
              <wp:posOffset>2377109</wp:posOffset>
            </wp:positionH>
            <wp:positionV relativeFrom="paragraph">
              <wp:posOffset>271145</wp:posOffset>
            </wp:positionV>
            <wp:extent cx="1247140" cy="563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506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D41575" w:rsidRPr="00682872" w14:paraId="538D9EB2" w14:textId="77777777" w:rsidTr="4F677D13">
        <w:tc>
          <w:tcPr>
            <w:tcW w:w="9493" w:type="dxa"/>
          </w:tcPr>
          <w:p w14:paraId="354DDDE0" w14:textId="184164BF" w:rsidR="00E36884" w:rsidRPr="0031227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1A889172" w14:textId="77777777" w:rsidR="00212F5A" w:rsidRPr="00312277" w:rsidRDefault="00212F5A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278E5C54" w14:textId="77777777" w:rsidR="00E36884" w:rsidRPr="00312277" w:rsidRDefault="00E36884" w:rsidP="00E36884">
            <w:pPr>
              <w:pStyle w:val="TableParagraph"/>
              <w:spacing w:before="47"/>
              <w:ind w:left="0" w:right="1977"/>
              <w:rPr>
                <w:rFonts w:asciiTheme="minorHAnsi" w:hAnsiTheme="minorHAnsi" w:cstheme="minorHAnsi"/>
                <w:b/>
                <w:color w:val="231F20"/>
                <w:w w:val="105"/>
                <w:sz w:val="22"/>
              </w:rPr>
            </w:pPr>
          </w:p>
          <w:p w14:paraId="04641515" w14:textId="21C58B59" w:rsidR="00D41575" w:rsidRPr="000A01CE" w:rsidRDefault="7DBE5EE8" w:rsidP="4F677D13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</w:pPr>
            <w:r w:rsidRPr="4F677D13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</w:rPr>
              <w:t>RE</w:t>
            </w:r>
            <w:r w:rsidRPr="000A01CE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  <w:t>-</w:t>
            </w:r>
            <w:r w:rsidR="00D41575" w:rsidRPr="4F677D13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</w:rPr>
              <w:t>TENDER</w:t>
            </w:r>
            <w:r w:rsidR="00D41575" w:rsidRPr="000A01CE">
              <w:rPr>
                <w:rFonts w:asciiTheme="minorHAnsi" w:hAnsiTheme="minorHAnsi" w:cstheme="minorBidi"/>
                <w:b/>
                <w:bCs/>
                <w:color w:val="231F20"/>
                <w:spacing w:val="-4"/>
                <w:w w:val="105"/>
                <w:sz w:val="22"/>
                <w:lang w:val="ru-RU"/>
              </w:rPr>
              <w:t xml:space="preserve"> </w:t>
            </w:r>
            <w:r w:rsidR="00D41575" w:rsidRPr="4F677D13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</w:rPr>
              <w:t>NOTICE</w:t>
            </w:r>
            <w:r w:rsidR="005A0D68" w:rsidRPr="000A01CE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  <w:t xml:space="preserve"> / </w:t>
            </w:r>
            <w:r w:rsidR="005A0D68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  <w:t>Уведомление</w:t>
            </w:r>
            <w:r w:rsidR="005A0D68" w:rsidRPr="000A01CE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  <w:t xml:space="preserve"> </w:t>
            </w:r>
            <w:r w:rsidR="000A01CE">
              <w:rPr>
                <w:rFonts w:asciiTheme="minorHAnsi" w:hAnsiTheme="minorHAnsi" w:cstheme="minorBidi"/>
                <w:b/>
                <w:bCs/>
                <w:color w:val="231F20"/>
                <w:w w:val="105"/>
                <w:sz w:val="22"/>
                <w:lang w:val="ru-RU"/>
              </w:rPr>
              <w:t>о перезапуске тендера</w:t>
            </w:r>
          </w:p>
          <w:p w14:paraId="59EE0C65" w14:textId="77777777" w:rsidR="005D10C2" w:rsidRPr="000A01CE" w:rsidRDefault="005D10C2" w:rsidP="000D5856">
            <w:pPr>
              <w:pStyle w:val="TableParagraph"/>
              <w:spacing w:before="47"/>
              <w:ind w:left="1964" w:right="1977"/>
              <w:jc w:val="center"/>
              <w:rPr>
                <w:rFonts w:asciiTheme="minorHAnsi" w:hAnsiTheme="minorHAnsi" w:cstheme="minorHAnsi"/>
                <w:b/>
                <w:sz w:val="22"/>
                <w:lang w:val="ru-RU"/>
              </w:rPr>
            </w:pPr>
          </w:p>
          <w:p w14:paraId="7C40E89A" w14:textId="3E828EF8" w:rsidR="00CF048C" w:rsidRPr="00D672B3" w:rsidRDefault="00D41575" w:rsidP="00CF048C">
            <w:pPr>
              <w:rPr>
                <w:rFonts w:cstheme="minorHAnsi"/>
                <w:color w:val="231F20"/>
                <w:sz w:val="22"/>
                <w:lang w:val="ru-RU"/>
              </w:rPr>
            </w:pPr>
            <w:r w:rsidRPr="00D672B3">
              <w:rPr>
                <w:rFonts w:cstheme="minorHAnsi"/>
                <w:color w:val="231F20"/>
                <w:sz w:val="22"/>
              </w:rPr>
              <w:t>The</w:t>
            </w:r>
            <w:r w:rsidRPr="00D672B3">
              <w:rPr>
                <w:rFonts w:cstheme="minorHAnsi"/>
                <w:color w:val="231F20"/>
                <w:spacing w:val="25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International</w:t>
            </w:r>
            <w:r w:rsidRPr="00D672B3">
              <w:rPr>
                <w:rFonts w:cstheme="minorHAnsi"/>
                <w:color w:val="231F20"/>
                <w:spacing w:val="25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Federation</w:t>
            </w:r>
            <w:r w:rsidRPr="00D672B3">
              <w:rPr>
                <w:rFonts w:cstheme="minorHAnsi"/>
                <w:color w:val="231F20"/>
                <w:spacing w:val="26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of</w:t>
            </w:r>
            <w:r w:rsidRPr="00D672B3">
              <w:rPr>
                <w:rFonts w:cstheme="minorHAnsi"/>
                <w:color w:val="231F20"/>
                <w:spacing w:val="25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Red</w:t>
            </w:r>
            <w:r w:rsidRPr="00D672B3">
              <w:rPr>
                <w:rFonts w:cstheme="minorHAnsi"/>
                <w:color w:val="231F20"/>
                <w:spacing w:val="26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Cross</w:t>
            </w:r>
            <w:r w:rsidRPr="00D672B3">
              <w:rPr>
                <w:rFonts w:cstheme="minorHAnsi"/>
                <w:color w:val="231F20"/>
                <w:spacing w:val="25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and</w:t>
            </w:r>
            <w:r w:rsidRPr="00D672B3">
              <w:rPr>
                <w:rFonts w:cstheme="minorHAnsi"/>
                <w:color w:val="231F20"/>
                <w:spacing w:val="26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Red</w:t>
            </w:r>
            <w:r w:rsidRPr="00D672B3">
              <w:rPr>
                <w:rFonts w:cstheme="minorHAnsi"/>
                <w:color w:val="231F20"/>
                <w:spacing w:val="25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Crescent</w:t>
            </w:r>
            <w:r w:rsidRPr="00D672B3">
              <w:rPr>
                <w:rFonts w:cstheme="minorHAnsi"/>
                <w:color w:val="231F20"/>
                <w:spacing w:val="26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Societies</w:t>
            </w:r>
            <w:r w:rsidR="005D10C2" w:rsidRPr="00D672B3">
              <w:rPr>
                <w:rFonts w:cstheme="minorHAnsi"/>
                <w:color w:val="231F20"/>
                <w:sz w:val="22"/>
                <w:lang w:val="ru-RU"/>
              </w:rPr>
              <w:t xml:space="preserve"> (</w:t>
            </w:r>
            <w:r w:rsidR="005D10C2" w:rsidRPr="00D672B3">
              <w:rPr>
                <w:rFonts w:cstheme="minorHAnsi"/>
                <w:color w:val="231F20"/>
                <w:sz w:val="22"/>
              </w:rPr>
              <w:t>IFRC</w:t>
            </w:r>
            <w:r w:rsidR="005D10C2" w:rsidRPr="00D672B3">
              <w:rPr>
                <w:rFonts w:cstheme="minorHAnsi"/>
                <w:color w:val="231F20"/>
                <w:sz w:val="22"/>
                <w:lang w:val="ru-RU"/>
              </w:rPr>
              <w:t>)</w:t>
            </w:r>
            <w:r w:rsidRPr="00D672B3">
              <w:rPr>
                <w:rFonts w:cstheme="minorHAnsi"/>
                <w:color w:val="231F20"/>
                <w:sz w:val="22"/>
                <w:lang w:val="ru-RU"/>
              </w:rPr>
              <w:t>,</w:t>
            </w:r>
            <w:r w:rsidRPr="00D672B3">
              <w:rPr>
                <w:rFonts w:cstheme="minorHAnsi"/>
                <w:color w:val="231F20"/>
                <w:spacing w:val="1"/>
                <w:sz w:val="22"/>
                <w:lang w:val="ru-RU"/>
              </w:rPr>
              <w:t xml:space="preserve"> </w:t>
            </w:r>
            <w:r w:rsidR="00F06246" w:rsidRPr="00D672B3">
              <w:rPr>
                <w:rFonts w:cstheme="minorHAnsi"/>
                <w:color w:val="231F20"/>
                <w:sz w:val="22"/>
              </w:rPr>
              <w:t>Kyrgyzstan</w:t>
            </w:r>
            <w:r w:rsidR="00F06246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713893" w:rsidRPr="00D672B3">
              <w:rPr>
                <w:rFonts w:cstheme="minorHAnsi"/>
                <w:color w:val="231F20"/>
                <w:sz w:val="22"/>
              </w:rPr>
              <w:t>Delegation</w:t>
            </w:r>
            <w:r w:rsidR="00713893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713893" w:rsidRPr="00D672B3">
              <w:rPr>
                <w:rFonts w:cstheme="minorHAnsi"/>
                <w:color w:val="231F20"/>
                <w:spacing w:val="-2"/>
                <w:sz w:val="22"/>
              </w:rPr>
              <w:t>is</w:t>
            </w:r>
            <w:r w:rsidR="00260BA9" w:rsidRPr="00D672B3">
              <w:rPr>
                <w:rFonts w:cstheme="minorHAnsi"/>
                <w:color w:val="231F20"/>
                <w:spacing w:val="-2"/>
                <w:sz w:val="22"/>
                <w:lang w:val="ru-RU"/>
              </w:rPr>
              <w:t xml:space="preserve"> </w:t>
            </w:r>
            <w:r w:rsidR="00260BA9" w:rsidRPr="00D672B3">
              <w:rPr>
                <w:rFonts w:cstheme="minorHAnsi"/>
                <w:color w:val="231F20"/>
                <w:spacing w:val="-2"/>
                <w:sz w:val="22"/>
              </w:rPr>
              <w:t>pleased</w:t>
            </w:r>
            <w:r w:rsidR="00260BA9" w:rsidRPr="00D672B3">
              <w:rPr>
                <w:rFonts w:cstheme="minorHAnsi"/>
                <w:color w:val="231F20"/>
                <w:spacing w:val="-2"/>
                <w:sz w:val="22"/>
                <w:lang w:val="ru-RU"/>
              </w:rPr>
              <w:t xml:space="preserve"> </w:t>
            </w:r>
            <w:r w:rsidR="00260BA9" w:rsidRPr="00D672B3">
              <w:rPr>
                <w:rFonts w:cstheme="minorHAnsi"/>
                <w:color w:val="231F20"/>
                <w:spacing w:val="-2"/>
                <w:sz w:val="22"/>
              </w:rPr>
              <w:t>to</w:t>
            </w:r>
            <w:r w:rsidR="00260BA9" w:rsidRPr="00D672B3">
              <w:rPr>
                <w:rFonts w:cstheme="minorHAnsi"/>
                <w:color w:val="231F20"/>
                <w:spacing w:val="-2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invite</w:t>
            </w:r>
            <w:r w:rsidRPr="00D672B3">
              <w:rPr>
                <w:rFonts w:cstheme="minorHAnsi"/>
                <w:color w:val="231F20"/>
                <w:spacing w:val="-2"/>
                <w:sz w:val="22"/>
                <w:lang w:val="ru-RU"/>
              </w:rPr>
              <w:t xml:space="preserve"> </w:t>
            </w:r>
            <w:r w:rsidRPr="00D672B3">
              <w:rPr>
                <w:rFonts w:cstheme="minorHAnsi"/>
                <w:color w:val="231F20"/>
                <w:sz w:val="22"/>
              </w:rPr>
              <w:t>bids</w:t>
            </w:r>
            <w:r w:rsidRPr="00D672B3">
              <w:rPr>
                <w:rFonts w:cstheme="minorHAnsi"/>
                <w:color w:val="231F20"/>
                <w:spacing w:val="-2"/>
                <w:sz w:val="22"/>
                <w:lang w:val="ru-RU"/>
              </w:rPr>
              <w:t xml:space="preserve"> </w:t>
            </w:r>
            <w:r w:rsidR="005B2832" w:rsidRPr="00D672B3">
              <w:rPr>
                <w:rFonts w:cstheme="minorHAnsi"/>
                <w:color w:val="231F20"/>
                <w:sz w:val="22"/>
              </w:rPr>
              <w:t>for</w:t>
            </w:r>
            <w:r w:rsidR="00A82308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D76623" w:rsidRPr="00D672B3">
              <w:rPr>
                <w:rFonts w:cstheme="minorHAnsi"/>
                <w:color w:val="231F20"/>
                <w:sz w:val="22"/>
              </w:rPr>
              <w:t>following</w:t>
            </w:r>
            <w:r w:rsidR="00D76623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A82308" w:rsidRPr="00D672B3">
              <w:rPr>
                <w:rFonts w:cstheme="minorHAnsi"/>
                <w:color w:val="231F20"/>
                <w:sz w:val="22"/>
              </w:rPr>
              <w:t>commodities</w:t>
            </w:r>
            <w:r w:rsidR="003B0067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3B0067" w:rsidRPr="00D672B3">
              <w:rPr>
                <w:rFonts w:cstheme="minorHAnsi"/>
                <w:color w:val="231F20"/>
                <w:sz w:val="22"/>
              </w:rPr>
              <w:t>under</w:t>
            </w:r>
            <w:r w:rsidR="003B0067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0E6719" w:rsidRPr="00D672B3">
              <w:rPr>
                <w:rFonts w:cstheme="minorHAnsi"/>
                <w:color w:val="231F20"/>
                <w:sz w:val="22"/>
              </w:rPr>
              <w:t>four</w:t>
            </w:r>
            <w:r w:rsidR="000E6719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3B0067" w:rsidRPr="00D672B3">
              <w:rPr>
                <w:rFonts w:cstheme="minorHAnsi"/>
                <w:color w:val="231F20"/>
                <w:sz w:val="22"/>
              </w:rPr>
              <w:t>individual</w:t>
            </w:r>
            <w:r w:rsidR="003B0067" w:rsidRPr="00D672B3">
              <w:rPr>
                <w:rFonts w:cstheme="minorHAnsi"/>
                <w:color w:val="231F20"/>
                <w:sz w:val="22"/>
                <w:lang w:val="ru-RU"/>
              </w:rPr>
              <w:t xml:space="preserve"> </w:t>
            </w:r>
            <w:r w:rsidR="003B0067" w:rsidRPr="00D672B3">
              <w:rPr>
                <w:rFonts w:cstheme="minorHAnsi"/>
                <w:color w:val="231F20"/>
                <w:sz w:val="22"/>
              </w:rPr>
              <w:t>tenders</w:t>
            </w:r>
            <w:r w:rsidR="00D76623" w:rsidRPr="00D672B3">
              <w:rPr>
                <w:rFonts w:cstheme="minorHAnsi"/>
                <w:color w:val="231F20"/>
                <w:sz w:val="22"/>
                <w:lang w:val="ru-RU"/>
              </w:rPr>
              <w:t xml:space="preserve">: 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>/ Странова</w:t>
            </w:r>
            <w:r w:rsidR="00250A4C" w:rsidRPr="00D672B3">
              <w:rPr>
                <w:rFonts w:cstheme="minorHAnsi"/>
                <w:color w:val="231F20"/>
                <w:sz w:val="22"/>
                <w:lang w:val="ru-RU"/>
              </w:rPr>
              <w:t xml:space="preserve">я 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 xml:space="preserve">Делегация Международной </w:t>
            </w:r>
            <w:r w:rsidR="006B1FA4" w:rsidRPr="00D672B3">
              <w:rPr>
                <w:rFonts w:cstheme="minorHAnsi"/>
                <w:color w:val="231F20"/>
                <w:sz w:val="22"/>
                <w:lang w:val="ru-RU"/>
              </w:rPr>
              <w:t>Ф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 xml:space="preserve">едерации </w:t>
            </w:r>
            <w:r w:rsidR="006B1FA4" w:rsidRPr="00D672B3">
              <w:rPr>
                <w:rFonts w:cstheme="minorHAnsi"/>
                <w:color w:val="231F20"/>
                <w:sz w:val="22"/>
                <w:lang w:val="ru-RU"/>
              </w:rPr>
              <w:t>О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>бществ Красного Креста и Красного Полумесяца (</w:t>
            </w:r>
            <w:r w:rsidR="00CF048C" w:rsidRPr="00D672B3">
              <w:rPr>
                <w:rFonts w:cstheme="minorHAnsi"/>
                <w:color w:val="231F20"/>
                <w:sz w:val="22"/>
              </w:rPr>
              <w:t>IFRC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 xml:space="preserve">) </w:t>
            </w:r>
            <w:r w:rsidR="00250A4C" w:rsidRPr="00D672B3">
              <w:rPr>
                <w:rFonts w:cstheme="minorHAnsi"/>
                <w:color w:val="231F20"/>
                <w:sz w:val="22"/>
                <w:lang w:val="ru-RU"/>
              </w:rPr>
              <w:t xml:space="preserve">в Кыргызстане </w:t>
            </w:r>
            <w:r w:rsidR="00CF048C" w:rsidRPr="00D672B3">
              <w:rPr>
                <w:rFonts w:cstheme="minorHAnsi"/>
                <w:color w:val="231F20"/>
                <w:sz w:val="22"/>
                <w:lang w:val="ru-RU"/>
              </w:rPr>
              <w:t>рада объявить тендер на следующие товары в рамках четырех отдельных тендеров:</w:t>
            </w:r>
          </w:p>
          <w:p w14:paraId="003D9AEF" w14:textId="612853C1" w:rsidR="00D41575" w:rsidRPr="00D672B3" w:rsidRDefault="00D41575" w:rsidP="00CF048C">
            <w:pPr>
              <w:rPr>
                <w:rFonts w:cstheme="minorHAnsi"/>
                <w:sz w:val="22"/>
                <w:lang w:val="ru-RU"/>
              </w:rPr>
            </w:pPr>
          </w:p>
          <w:p w14:paraId="00CE2685" w14:textId="77777777" w:rsidR="005D10C2" w:rsidRPr="00D672B3" w:rsidRDefault="005D10C2" w:rsidP="00EC4761">
            <w:pPr>
              <w:pStyle w:val="TableParagraph"/>
              <w:spacing w:before="27" w:line="206" w:lineRule="auto"/>
              <w:ind w:left="46" w:right="22" w:hanging="29"/>
              <w:jc w:val="both"/>
              <w:rPr>
                <w:rFonts w:asciiTheme="minorHAnsi" w:hAnsiTheme="minorHAnsi" w:cstheme="minorHAnsi"/>
                <w:color w:val="231F20"/>
                <w:sz w:val="22"/>
                <w:lang w:val="ru-RU"/>
              </w:rPr>
            </w:pPr>
          </w:p>
          <w:tbl>
            <w:tblPr>
              <w:tblStyle w:val="TableGrid"/>
              <w:tblW w:w="94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438"/>
              <w:gridCol w:w="6456"/>
            </w:tblGrid>
            <w:tr w:rsidR="00AF504D" w:rsidRPr="00D672B3" w14:paraId="7FE6607D" w14:textId="77777777" w:rsidTr="00F125F4">
              <w:trPr>
                <w:trHeight w:val="450"/>
                <w:jc w:val="center"/>
              </w:trPr>
              <w:tc>
                <w:tcPr>
                  <w:tcW w:w="552" w:type="dxa"/>
                  <w:shd w:val="clear" w:color="auto" w:fill="D9E2F3" w:themeFill="accent1" w:themeFillTint="33"/>
                  <w:vAlign w:val="center"/>
                </w:tcPr>
                <w:p w14:paraId="2D72DAF5" w14:textId="7966A291" w:rsidR="00AF504D" w:rsidRPr="00D672B3" w:rsidRDefault="00BF76CB" w:rsidP="00373E91">
                  <w:pPr>
                    <w:framePr w:hSpace="180" w:wrap="around" w:hAnchor="text" w:y="506"/>
                    <w:ind w:right="-244"/>
                    <w:jc w:val="center"/>
                    <w:rPr>
                      <w:rFonts w:cstheme="minorHAnsi"/>
                      <w:b/>
                      <w:sz w:val="22"/>
                    </w:rPr>
                  </w:pPr>
                  <w:bookmarkStart w:id="0" w:name="_Hlk155689932"/>
                  <w:r w:rsidRPr="00D672B3">
                    <w:rPr>
                      <w:rFonts w:cstheme="minorHAnsi"/>
                      <w:b/>
                      <w:sz w:val="22"/>
                      <w:lang w:val="en-US"/>
                    </w:rPr>
                    <w:t>No</w:t>
                  </w:r>
                </w:p>
              </w:tc>
              <w:tc>
                <w:tcPr>
                  <w:tcW w:w="2438" w:type="dxa"/>
                  <w:shd w:val="clear" w:color="auto" w:fill="D9E2F3" w:themeFill="accent1" w:themeFillTint="33"/>
                  <w:vAlign w:val="center"/>
                </w:tcPr>
                <w:p w14:paraId="2A46A7B8" w14:textId="319B2922" w:rsidR="00AF504D" w:rsidRPr="00D672B3" w:rsidRDefault="00AF504D" w:rsidP="00373E91">
                  <w:pPr>
                    <w:framePr w:hSpace="180" w:wrap="around" w:hAnchor="text" w:y="506"/>
                    <w:jc w:val="center"/>
                    <w:rPr>
                      <w:rFonts w:cstheme="minorHAnsi"/>
                      <w:b/>
                      <w:sz w:val="22"/>
                      <w:lang w:val="ru-RU"/>
                    </w:rPr>
                  </w:pPr>
                  <w:r w:rsidRPr="00D672B3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en-US" w:eastAsia="en-GB"/>
                    </w:rPr>
                    <w:t>Tender Ref. No</w:t>
                  </w:r>
                  <w:r w:rsidR="006B1FA4" w:rsidRPr="00D672B3">
                    <w:rPr>
                      <w:rFonts w:eastAsia="Times New Roman" w:cstheme="minorHAnsi"/>
                      <w:b/>
                      <w:bCs/>
                      <w:color w:val="231F20"/>
                      <w:w w:val="120"/>
                      <w:sz w:val="22"/>
                      <w:lang w:val="ru-RU" w:eastAsia="en-GB"/>
                    </w:rPr>
                    <w:t xml:space="preserve"> / Номер тендера</w:t>
                  </w:r>
                </w:p>
              </w:tc>
              <w:tc>
                <w:tcPr>
                  <w:tcW w:w="6456" w:type="dxa"/>
                  <w:shd w:val="clear" w:color="auto" w:fill="D9E2F3" w:themeFill="accent1" w:themeFillTint="33"/>
                  <w:vAlign w:val="center"/>
                </w:tcPr>
                <w:p w14:paraId="739D18F4" w14:textId="5C7D93FB" w:rsidR="00AF504D" w:rsidRPr="00D672B3" w:rsidRDefault="00640C1C" w:rsidP="00373E91">
                  <w:pPr>
                    <w:framePr w:hSpace="180" w:wrap="around" w:hAnchor="text" w:y="506"/>
                    <w:ind w:left="-112" w:right="-104"/>
                    <w:jc w:val="center"/>
                    <w:rPr>
                      <w:rFonts w:cstheme="minorHAnsi"/>
                      <w:b/>
                      <w:sz w:val="22"/>
                      <w:lang w:val="ru-RU"/>
                    </w:rPr>
                  </w:pPr>
                  <w:r w:rsidRPr="00D672B3">
                    <w:rPr>
                      <w:rFonts w:cstheme="minorHAnsi"/>
                      <w:b/>
                      <w:sz w:val="22"/>
                    </w:rPr>
                    <w:t>Tender Description</w:t>
                  </w:r>
                  <w:r w:rsidR="006B1FA4" w:rsidRPr="00D672B3">
                    <w:rPr>
                      <w:rFonts w:cstheme="minorHAnsi"/>
                      <w:b/>
                      <w:sz w:val="22"/>
                      <w:lang w:val="ru-RU"/>
                    </w:rPr>
                    <w:t xml:space="preserve"> / Описание тендера</w:t>
                  </w:r>
                </w:p>
              </w:tc>
            </w:tr>
            <w:tr w:rsidR="000D4388" w:rsidRPr="00373E91" w14:paraId="7D0005EE" w14:textId="77777777" w:rsidTr="00F125F4">
              <w:trPr>
                <w:trHeight w:val="420"/>
                <w:jc w:val="center"/>
              </w:trPr>
              <w:tc>
                <w:tcPr>
                  <w:tcW w:w="552" w:type="dxa"/>
                  <w:vAlign w:val="center"/>
                </w:tcPr>
                <w:p w14:paraId="44109D69" w14:textId="77777777" w:rsidR="000D4388" w:rsidRPr="00D672B3" w:rsidRDefault="000D4388" w:rsidP="00373E91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2438" w:type="dxa"/>
                  <w:vAlign w:val="center"/>
                </w:tcPr>
                <w:p w14:paraId="4C73A4AD" w14:textId="5CECAB25" w:rsidR="000D4388" w:rsidRPr="00D672B3" w:rsidRDefault="000D4388" w:rsidP="00373E91">
                  <w:pPr>
                    <w:framePr w:hSpace="180" w:wrap="around" w:hAnchor="text" w:y="506"/>
                    <w:ind w:right="-108"/>
                    <w:rPr>
                      <w:rFonts w:cstheme="minorHAnsi"/>
                      <w:bCs/>
                      <w:sz w:val="22"/>
                    </w:rPr>
                  </w:pPr>
                  <w:r w:rsidRPr="00D672B3">
                    <w:rPr>
                      <w:rFonts w:cstheme="minorHAnsi"/>
                      <w:sz w:val="22"/>
                    </w:rPr>
                    <w:t>IFRC-KGS_RFQ-2024-RT1</w:t>
                  </w:r>
                </w:p>
              </w:tc>
              <w:tc>
                <w:tcPr>
                  <w:tcW w:w="6456" w:type="dxa"/>
                  <w:vAlign w:val="center"/>
                </w:tcPr>
                <w:p w14:paraId="0B817165" w14:textId="1FC61C14" w:rsidR="000D4388" w:rsidRPr="00D672B3" w:rsidRDefault="000D4388" w:rsidP="00373E91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  <w:lang w:val="ru-RU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>Request for Quotation for Non-Food Items / Запрос на коммерческое предложение на непродовольственные товары</w:t>
                  </w:r>
                </w:p>
              </w:tc>
            </w:tr>
            <w:tr w:rsidR="000D4388" w:rsidRPr="00373E91" w14:paraId="4D3871D3" w14:textId="77777777" w:rsidTr="00F125F4">
              <w:trPr>
                <w:trHeight w:val="420"/>
                <w:jc w:val="center"/>
              </w:trPr>
              <w:tc>
                <w:tcPr>
                  <w:tcW w:w="552" w:type="dxa"/>
                  <w:vAlign w:val="center"/>
                </w:tcPr>
                <w:p w14:paraId="7A0DDAD8" w14:textId="0973880B" w:rsidR="000D4388" w:rsidRPr="00D672B3" w:rsidRDefault="000D4388" w:rsidP="00373E91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2438" w:type="dxa"/>
                  <w:vAlign w:val="center"/>
                </w:tcPr>
                <w:p w14:paraId="00919206" w14:textId="304312A0" w:rsidR="000D4388" w:rsidRPr="00D672B3" w:rsidRDefault="000D4388" w:rsidP="00373E91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D672B3">
                    <w:rPr>
                      <w:rFonts w:cstheme="minorHAnsi"/>
                      <w:sz w:val="22"/>
                    </w:rPr>
                    <w:t>IFRC-KGS_RFQ-2024-RT2</w:t>
                  </w:r>
                </w:p>
              </w:tc>
              <w:tc>
                <w:tcPr>
                  <w:tcW w:w="6456" w:type="dxa"/>
                  <w:vAlign w:val="center"/>
                </w:tcPr>
                <w:p w14:paraId="6B9BA5E7" w14:textId="3B621430" w:rsidR="000D4388" w:rsidRPr="00D672B3" w:rsidRDefault="000D4388" w:rsidP="00373E91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  <w:lang w:val="ru-RU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Request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Quotation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School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Emergency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Kit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/Запрос на коммерческое предложение на Школьный тревожный набор</w:t>
                  </w:r>
                </w:p>
              </w:tc>
            </w:tr>
            <w:tr w:rsidR="000D4388" w:rsidRPr="00373E91" w14:paraId="2BB0FA21" w14:textId="77777777" w:rsidTr="00F125F4">
              <w:trPr>
                <w:trHeight w:val="477"/>
                <w:jc w:val="center"/>
              </w:trPr>
              <w:tc>
                <w:tcPr>
                  <w:tcW w:w="552" w:type="dxa"/>
                  <w:vAlign w:val="center"/>
                </w:tcPr>
                <w:p w14:paraId="7276971C" w14:textId="1693A5F5" w:rsidR="000D4388" w:rsidRPr="00D672B3" w:rsidRDefault="000D4388" w:rsidP="00373E91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2438" w:type="dxa"/>
                  <w:vAlign w:val="center"/>
                </w:tcPr>
                <w:p w14:paraId="4A8FF579" w14:textId="1DAF312E" w:rsidR="000D4388" w:rsidRPr="00D672B3" w:rsidRDefault="000D4388" w:rsidP="00373E91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D672B3">
                    <w:rPr>
                      <w:rFonts w:cstheme="minorHAnsi"/>
                      <w:sz w:val="22"/>
                    </w:rPr>
                    <w:t>IFRC-KGS_RFQ-2024-RT3</w:t>
                  </w:r>
                </w:p>
              </w:tc>
              <w:tc>
                <w:tcPr>
                  <w:tcW w:w="6456" w:type="dxa"/>
                  <w:vAlign w:val="center"/>
                </w:tcPr>
                <w:p w14:paraId="0FC8F6CE" w14:textId="5515AB86" w:rsidR="000D4388" w:rsidRPr="00D672B3" w:rsidRDefault="000D4388" w:rsidP="00373E91">
                  <w:pPr>
                    <w:framePr w:hSpace="180" w:wrap="around" w:hAnchor="text" w:y="506"/>
                    <w:ind w:left="-95" w:right="-245"/>
                    <w:jc w:val="center"/>
                    <w:rPr>
                      <w:rFonts w:cstheme="minorHAnsi"/>
                      <w:bCs/>
                      <w:sz w:val="22"/>
                      <w:lang w:val="ru-RU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Request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Quotation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Light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Search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&amp;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Rescue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Kit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/ Запрос на коммерческое предложение на индивидуальные наборы для поисково-спасательных работ</w:t>
                  </w:r>
                </w:p>
              </w:tc>
            </w:tr>
            <w:tr w:rsidR="00882183" w:rsidRPr="00373E91" w14:paraId="621B8396" w14:textId="77777777" w:rsidTr="00F125F4">
              <w:trPr>
                <w:trHeight w:val="686"/>
                <w:jc w:val="center"/>
              </w:trPr>
              <w:tc>
                <w:tcPr>
                  <w:tcW w:w="552" w:type="dxa"/>
                  <w:vAlign w:val="center"/>
                </w:tcPr>
                <w:p w14:paraId="15960E44" w14:textId="5493FFF0" w:rsidR="00882183" w:rsidRPr="00D672B3" w:rsidRDefault="00882183" w:rsidP="00373E91">
                  <w:pPr>
                    <w:framePr w:hSpace="180" w:wrap="around" w:hAnchor="text" w:y="506"/>
                    <w:ind w:right="-103"/>
                    <w:jc w:val="center"/>
                    <w:rPr>
                      <w:rFonts w:cstheme="minorHAnsi"/>
                      <w:bCs/>
                      <w:sz w:val="22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2438" w:type="dxa"/>
                  <w:vAlign w:val="center"/>
                </w:tcPr>
                <w:p w14:paraId="38AE00A0" w14:textId="1467CB6C" w:rsidR="00882183" w:rsidRPr="00D672B3" w:rsidRDefault="00882183" w:rsidP="00373E91">
                  <w:pPr>
                    <w:framePr w:hSpace="180" w:wrap="around" w:hAnchor="text" w:y="506"/>
                    <w:ind w:right="-108"/>
                    <w:rPr>
                      <w:rFonts w:cstheme="minorHAnsi"/>
                      <w:sz w:val="22"/>
                    </w:rPr>
                  </w:pPr>
                  <w:r w:rsidRPr="00D672B3">
                    <w:rPr>
                      <w:rFonts w:cstheme="minorHAnsi"/>
                      <w:sz w:val="22"/>
                    </w:rPr>
                    <w:t>IFRC-</w:t>
                  </w:r>
                  <w:r w:rsidR="00F06246" w:rsidRPr="00D672B3">
                    <w:rPr>
                      <w:rFonts w:cstheme="minorHAnsi"/>
                      <w:sz w:val="22"/>
                    </w:rPr>
                    <w:t>KGS</w:t>
                  </w:r>
                  <w:r w:rsidRPr="00D672B3">
                    <w:rPr>
                      <w:rFonts w:cstheme="minorHAnsi"/>
                      <w:sz w:val="22"/>
                    </w:rPr>
                    <w:t>_RFQ-2024-</w:t>
                  </w:r>
                  <w:r w:rsidR="001B1F1F" w:rsidRPr="00D672B3">
                    <w:rPr>
                      <w:rFonts w:cstheme="minorHAnsi"/>
                      <w:sz w:val="22"/>
                    </w:rPr>
                    <w:t>RT</w:t>
                  </w:r>
                  <w:r w:rsidR="00F06246" w:rsidRPr="00D672B3">
                    <w:rPr>
                      <w:rFonts w:cstheme="minorHAnsi"/>
                      <w:sz w:val="22"/>
                    </w:rPr>
                    <w:t>4</w:t>
                  </w:r>
                </w:p>
              </w:tc>
              <w:tc>
                <w:tcPr>
                  <w:tcW w:w="6456" w:type="dxa"/>
                  <w:vAlign w:val="center"/>
                </w:tcPr>
                <w:p w14:paraId="065ABD44" w14:textId="774FCB05" w:rsidR="00882183" w:rsidRPr="00D672B3" w:rsidRDefault="00C87DD2" w:rsidP="00373E91">
                  <w:pPr>
                    <w:framePr w:hSpace="180" w:wrap="around" w:hAnchor="text" w:y="506"/>
                    <w:ind w:left="-254" w:right="-245"/>
                    <w:jc w:val="center"/>
                    <w:rPr>
                      <w:rFonts w:cstheme="minorHAnsi"/>
                      <w:bCs/>
                      <w:sz w:val="22"/>
                      <w:lang w:val="ru-RU"/>
                    </w:rPr>
                  </w:pPr>
                  <w:r w:rsidRPr="00D672B3">
                    <w:rPr>
                      <w:rFonts w:cstheme="minorHAnsi"/>
                      <w:bCs/>
                      <w:sz w:val="22"/>
                    </w:rPr>
                    <w:t>Request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Quotation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Stretcher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and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Helmet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for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</w:t>
                  </w:r>
                  <w:r w:rsidRPr="00D672B3">
                    <w:rPr>
                      <w:rFonts w:cstheme="minorHAnsi"/>
                      <w:bCs/>
                      <w:sz w:val="22"/>
                    </w:rPr>
                    <w:t>NDRT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>/Запрос на коммерческое предложение на носилки и кас</w:t>
                  </w:r>
                  <w:r w:rsidR="00D80B67" w:rsidRPr="00D672B3">
                    <w:rPr>
                      <w:rFonts w:cstheme="minorHAnsi"/>
                      <w:bCs/>
                      <w:sz w:val="22"/>
                      <w:lang w:val="ru-RU"/>
                    </w:rPr>
                    <w:t>ки</w:t>
                  </w:r>
                  <w:r w:rsidRPr="00D672B3">
                    <w:rPr>
                      <w:rFonts w:cstheme="minorHAnsi"/>
                      <w:bCs/>
                      <w:sz w:val="22"/>
                      <w:lang w:val="ru-RU"/>
                    </w:rPr>
                    <w:t xml:space="preserve"> для НКРНБ</w:t>
                  </w:r>
                </w:p>
              </w:tc>
            </w:tr>
            <w:bookmarkEnd w:id="0"/>
          </w:tbl>
          <w:p w14:paraId="7627F3B0" w14:textId="3212CC3A" w:rsidR="00D41575" w:rsidRPr="00D672B3" w:rsidRDefault="00D41575" w:rsidP="00D76623">
            <w:pPr>
              <w:pStyle w:val="TableParagraph"/>
              <w:spacing w:before="47" w:line="194" w:lineRule="auto"/>
              <w:ind w:left="0" w:right="179"/>
              <w:jc w:val="both"/>
              <w:rPr>
                <w:rFonts w:asciiTheme="minorHAnsi" w:hAnsiTheme="minorHAnsi" w:cstheme="minorHAnsi"/>
                <w:color w:val="231F20"/>
                <w:sz w:val="22"/>
                <w:lang w:val="ru-RU"/>
              </w:rPr>
            </w:pPr>
          </w:p>
          <w:p w14:paraId="2F7A61CD" w14:textId="104FAA35" w:rsidR="007F1C92" w:rsidRPr="00373E91" w:rsidRDefault="00553EE9" w:rsidP="4F677D13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color w:val="231F20"/>
                <w:spacing w:val="-4"/>
                <w:sz w:val="22"/>
              </w:rPr>
            </w:pPr>
            <w:r w:rsidRPr="00D672B3">
              <w:rPr>
                <w:rFonts w:asciiTheme="minorHAnsi" w:hAnsiTheme="minorHAnsi" w:cstheme="minorHAnsi"/>
                <w:color w:val="231F20"/>
                <w:sz w:val="22"/>
                <w:lang w:val="en-GB"/>
              </w:rPr>
              <w:t>F</w:t>
            </w:r>
            <w:r w:rsidRPr="00D672B3">
              <w:rPr>
                <w:rFonts w:asciiTheme="minorHAnsi" w:hAnsiTheme="minorHAnsi" w:cstheme="minorHAnsi"/>
                <w:color w:val="231F20"/>
                <w:sz w:val="22"/>
              </w:rPr>
              <w:t>or each category of item mentioned above, the specific T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 xml:space="preserve">ender documents containing </w:t>
            </w:r>
            <w:r w:rsidR="00AF504D" w:rsidRPr="00D672B3">
              <w:rPr>
                <w:rFonts w:asciiTheme="minorHAnsi" w:hAnsiTheme="minorHAnsi" w:cstheme="minorHAnsi"/>
                <w:color w:val="231F20"/>
                <w:sz w:val="22"/>
              </w:rPr>
              <w:t>RFQ, Specification, Pricing Template, Terms and condition</w:t>
            </w:r>
            <w:r w:rsidRPr="00D672B3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>will</w:t>
            </w:r>
            <w:r w:rsidR="00EF287D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>be</w:t>
            </w:r>
            <w:r w:rsidR="00EF287D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>available</w:t>
            </w:r>
            <w:r w:rsidR="00EF287D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>from</w:t>
            </w:r>
            <w:r w:rsidR="00EF287D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 the date </w:t>
            </w:r>
            <w:r w:rsidR="00EF7923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of this </w:t>
            </w:r>
            <w:r w:rsidR="00EF287D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tender notice publication </w:t>
            </w:r>
            <w:r w:rsidR="00EF7923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 xml:space="preserve">and </w:t>
            </w:r>
            <w:r w:rsidR="00EF287D" w:rsidRPr="00D672B3">
              <w:rPr>
                <w:rFonts w:asciiTheme="minorHAnsi" w:hAnsiTheme="minorHAnsi" w:cstheme="minorHAnsi"/>
                <w:color w:val="231F20"/>
                <w:sz w:val="22"/>
              </w:rPr>
              <w:t>until</w:t>
            </w:r>
            <w:r w:rsidR="00EF7923" w:rsidRPr="00D672B3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21C886CE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12</w:t>
            </w:r>
            <w:r w:rsidR="00640C1C" w:rsidRPr="00D672B3">
              <w:rPr>
                <w:rFonts w:asciiTheme="minorHAnsi" w:hAnsiTheme="minorHAnsi" w:cstheme="minorHAnsi"/>
                <w:color w:val="231F20"/>
                <w:sz w:val="22"/>
              </w:rPr>
              <w:t xml:space="preserve"> </w:t>
            </w:r>
            <w:r w:rsidR="00640C1C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of </w:t>
            </w:r>
            <w:r w:rsidR="3E8E264B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July</w:t>
            </w:r>
            <w:r w:rsidR="00640C1C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 xml:space="preserve"> </w:t>
            </w:r>
            <w:r w:rsidR="00EF7923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202</w:t>
            </w:r>
            <w:r w:rsidR="005D10C2" w:rsidRPr="00D672B3"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  <w:t>4</w:t>
            </w:r>
            <w:r w:rsidR="00EF7923" w:rsidRPr="00D672B3">
              <w:rPr>
                <w:rFonts w:asciiTheme="minorHAnsi" w:hAnsiTheme="minorHAnsi" w:cstheme="minorHAnsi"/>
                <w:color w:val="231F20"/>
                <w:spacing w:val="-4"/>
                <w:sz w:val="22"/>
              </w:rPr>
              <w:t>.</w:t>
            </w:r>
          </w:p>
          <w:p w14:paraId="590F95F8" w14:textId="3394BB4B" w:rsidR="00921146" w:rsidRPr="00373E91" w:rsidRDefault="00921146" w:rsidP="4F677D13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  <w:lang w:val="ru-RU"/>
              </w:rPr>
            </w:pPr>
            <w:r w:rsidRPr="00373E91">
              <w:rPr>
                <w:rFonts w:asciiTheme="minorHAnsi" w:hAnsiTheme="minorHAnsi" w:cstheme="minorHAnsi"/>
                <w:color w:val="231F20"/>
                <w:sz w:val="22"/>
                <w:lang w:val="ru-RU"/>
              </w:rPr>
              <w:t xml:space="preserve">Для каждой категории товаров, упомянутых выше, конкретная тендерная документация, содержащая запрос предложений, спецификацию, шаблон цен, условия, будет доступна с даты публикации настоящего уведомления о тендере и до </w:t>
            </w:r>
            <w:r w:rsidRPr="00373E91">
              <w:rPr>
                <w:rFonts w:asciiTheme="minorHAnsi" w:hAnsiTheme="minorHAnsi" w:cstheme="minorHAnsi"/>
                <w:b/>
                <w:bCs/>
                <w:color w:val="231F20"/>
                <w:sz w:val="22"/>
                <w:lang w:val="ru-RU"/>
              </w:rPr>
              <w:t>12 июля 2024 года.</w:t>
            </w:r>
          </w:p>
          <w:p w14:paraId="49EF1AC1" w14:textId="77777777" w:rsidR="00EF287D" w:rsidRPr="00D672B3" w:rsidRDefault="00EF287D" w:rsidP="00106867">
            <w:pPr>
              <w:pStyle w:val="TableParagraph"/>
              <w:spacing w:before="46" w:line="204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  <w:lang w:val="ru-RU"/>
              </w:rPr>
            </w:pPr>
          </w:p>
          <w:p w14:paraId="1236FB86" w14:textId="4235829D" w:rsidR="006532D1" w:rsidRPr="00373E91" w:rsidRDefault="00D41575" w:rsidP="4F677D13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The</w:t>
            </w:r>
            <w:r w:rsidRPr="00D672B3">
              <w:rPr>
                <w:rFonts w:asciiTheme="minorHAnsi" w:hAnsiTheme="minorHAnsi" w:cstheme="minorHAnsi"/>
                <w:color w:val="231F20"/>
                <w:spacing w:val="43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documents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can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be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requested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by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email</w:t>
            </w:r>
            <w:r w:rsidRPr="00D672B3">
              <w:rPr>
                <w:rFonts w:asciiTheme="minorHAnsi" w:hAnsiTheme="minorHAnsi" w:cstheme="minorHAnsi"/>
                <w:color w:val="231F20"/>
                <w:spacing w:val="44"/>
                <w:w w:val="105"/>
                <w:sz w:val="22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</w:t>
            </w:r>
            <w:r w:rsidR="00BF76CB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o</w:t>
            </w:r>
            <w:r w:rsidR="00BF76CB" w:rsidRPr="00D672B3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2" w:history="1">
              <w:r w:rsidR="00BF76CB" w:rsidRPr="00D672B3">
                <w:rPr>
                  <w:rStyle w:val="Hyperlink"/>
                  <w:rFonts w:asciiTheme="minorHAnsi" w:hAnsiTheme="minorHAnsi" w:cstheme="minorHAnsi"/>
                  <w:sz w:val="22"/>
                </w:rPr>
                <w:t>zhanar.zhumagazina@ifrc.org</w:t>
              </w:r>
            </w:hyperlink>
            <w:r w:rsidR="00BF76CB" w:rsidRPr="00D672B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D10C2" w:rsidRPr="00D672B3">
              <w:rPr>
                <w:rFonts w:asciiTheme="minorHAnsi" w:hAnsiTheme="minorHAnsi" w:cstheme="minorHAnsi"/>
                <w:sz w:val="22"/>
              </w:rPr>
              <w:t xml:space="preserve">copying </w:t>
            </w:r>
            <w:hyperlink r:id="rId13">
              <w:r w:rsidR="2E501045" w:rsidRPr="00D672B3">
                <w:rPr>
                  <w:rStyle w:val="Hyperlink"/>
                  <w:rFonts w:asciiTheme="minorHAnsi" w:hAnsiTheme="minorHAnsi" w:cstheme="minorHAnsi"/>
                  <w:sz w:val="22"/>
                </w:rPr>
                <w:t>david.macharashvili@ifrc.org</w:t>
              </w:r>
            </w:hyperlink>
            <w:r w:rsidR="005D10C2" w:rsidRPr="00D672B3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The email subject should have </w:t>
            </w:r>
            <w:r w:rsidR="348B3ED9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a tender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reference</w:t>
            </w:r>
            <w:r w:rsidR="00D76623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number and </w:t>
            </w:r>
            <w:r w:rsidR="00BF76CB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tender</w:t>
            </w:r>
            <w:r w:rsidR="00D76623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</w:t>
            </w:r>
            <w:r w:rsidR="00BF76CB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description </w:t>
            </w:r>
            <w:r w:rsidR="00D76623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mentioned above.</w:t>
            </w:r>
          </w:p>
          <w:p w14:paraId="3C2DB9C1" w14:textId="2DA46084" w:rsidR="00095E62" w:rsidRPr="00D672B3" w:rsidRDefault="00095E62" w:rsidP="00095E62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</w:pP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Тендерную документацию</w:t>
            </w:r>
            <w:r w:rsidR="008D7BB1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можно запросить по электронной почте: </w:t>
            </w:r>
            <w:hyperlink r:id="rId14" w:history="1"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zhanar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zhumagazina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@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ifrc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org</w:t>
              </w:r>
            </w:hyperlink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, </w:t>
            </w:r>
            <w:r w:rsidR="008D7BB1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в копии письма указать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</w:t>
            </w:r>
            <w:hyperlink r:id="rId15" w:history="1"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david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macharashvili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@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ifrc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asciiTheme="minorHAnsi" w:hAnsiTheme="minorHAnsi" w:cstheme="minorHAnsi"/>
                  <w:w w:val="105"/>
                  <w:sz w:val="22"/>
                </w:rPr>
                <w:t>org</w:t>
              </w:r>
            </w:hyperlink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. В теме электронного письма должен быть указан номер тендера и описание тендера, упомянутые выше.</w:t>
            </w:r>
          </w:p>
          <w:p w14:paraId="45D1E49E" w14:textId="10ADEACF" w:rsidR="00553EE9" w:rsidRPr="00D672B3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</w:pPr>
          </w:p>
          <w:p w14:paraId="77C13831" w14:textId="77777777" w:rsidR="009A48CA" w:rsidRPr="00373E91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Interested supplier, having similar</w:t>
            </w:r>
            <w:r w:rsidR="00527699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supplying experience,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can request tender document for one or </w:t>
            </w:r>
            <w:r w:rsidR="00707844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more than one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item categories</w:t>
            </w:r>
            <w:r w:rsidR="00707844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outlined above. However, supplier must have at least </w:t>
            </w:r>
            <w:r w:rsidR="00F06246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>3</w:t>
            </w:r>
            <w:r w:rsidR="00707844"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years of experience with proper office setup and necessary legal docs with trade license. 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  </w:t>
            </w:r>
          </w:p>
          <w:p w14:paraId="0DE076EB" w14:textId="3888EB8C" w:rsidR="00553EE9" w:rsidRPr="00373E91" w:rsidRDefault="00553EE9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</w:rPr>
            </w:pPr>
            <w:r w:rsidRPr="00373E91">
              <w:rPr>
                <w:rFonts w:asciiTheme="minorHAnsi" w:hAnsiTheme="minorHAnsi" w:cstheme="minorHAnsi"/>
                <w:color w:val="231F20"/>
                <w:w w:val="105"/>
                <w:sz w:val="22"/>
              </w:rPr>
              <w:t xml:space="preserve"> </w:t>
            </w:r>
          </w:p>
          <w:p w14:paraId="722D52A5" w14:textId="0766FD71" w:rsidR="00E15FE3" w:rsidRPr="00D672B3" w:rsidRDefault="00E15FE3" w:rsidP="658BDDBE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</w:pP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Заинтересованный поставщик, имеющий аналогичный опыт поставок, может запросить тендерную документацию </w:t>
            </w:r>
            <w:r w:rsidR="009A48CA"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по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одной или нескольким</w:t>
            </w:r>
            <w:r w:rsidR="009A48CA"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позиций, указанных выше. Однако поставщик должен иметь как минимум 3-летний опыт работы в надлежащем</w:t>
            </w:r>
            <w:r w:rsidR="00565F64"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образом 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оборудован</w:t>
            </w:r>
            <w:r w:rsidR="00565F64"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ном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офис</w:t>
            </w:r>
            <w:r w:rsidR="00565F64"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>е</w:t>
            </w:r>
            <w:r w:rsidRPr="00D672B3">
              <w:rPr>
                <w:rFonts w:asciiTheme="minorHAnsi" w:hAnsiTheme="minorHAnsi" w:cstheme="minorHAnsi"/>
                <w:color w:val="231F20"/>
                <w:w w:val="105"/>
                <w:sz w:val="22"/>
                <w:lang w:val="ru-RU"/>
              </w:rPr>
              <w:t xml:space="preserve"> и необходимые юридические документы с торговой лицензией.</w:t>
            </w:r>
          </w:p>
          <w:p w14:paraId="43668832" w14:textId="2F7144CE" w:rsidR="006532D1" w:rsidRPr="00D672B3" w:rsidRDefault="006532D1" w:rsidP="00106867">
            <w:pPr>
              <w:pStyle w:val="TableParagraph"/>
              <w:spacing w:before="50" w:line="192" w:lineRule="auto"/>
              <w:ind w:left="0" w:right="49"/>
              <w:jc w:val="both"/>
              <w:rPr>
                <w:rFonts w:asciiTheme="minorHAnsi" w:hAnsiTheme="minorHAnsi" w:cstheme="minorHAnsi"/>
                <w:color w:val="231F20"/>
                <w:sz w:val="22"/>
                <w:lang w:val="ru-RU"/>
              </w:rPr>
            </w:pPr>
          </w:p>
          <w:p w14:paraId="52090432" w14:textId="09C02675" w:rsidR="00713893" w:rsidRPr="00D672B3" w:rsidRDefault="00713893" w:rsidP="4F677D1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The bids contain the </w:t>
            </w:r>
            <w:r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complete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067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AF504D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ffer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D672B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sealed envelopes</w:t>
            </w:r>
            <w:r w:rsidR="004E7E77" w:rsidRPr="00D672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4E7E77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along with samples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E7E77" w:rsidRPr="00D672B3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be received at the IFRC office at </w:t>
            </w:r>
            <w:r w:rsidR="004E7E77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Erkindik blvd.10, Bishkek 720040</w:t>
            </w:r>
            <w:r w:rsidR="00707844" w:rsidRPr="00D672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F504D"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504D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IFRC </w:t>
            </w:r>
            <w:r w:rsidR="00BF76CB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Admin/Finance </w:t>
            </w:r>
            <w:r w:rsidR="00AF504D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</w:t>
            </w:r>
            <w:r w:rsidR="00312277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(room number 11)</w:t>
            </w:r>
            <w:r w:rsidR="00707844"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312277"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BD9C3E2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67C2072A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July </w:t>
            </w:r>
            <w:r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2024,</w:t>
            </w:r>
            <w:r w:rsidRPr="00D672B3">
              <w:rPr>
                <w:rFonts w:asciiTheme="minorHAnsi" w:hAnsiTheme="minorHAnsi" w:cstheme="minorHAnsi"/>
                <w:sz w:val="22"/>
                <w:szCs w:val="22"/>
              </w:rPr>
              <w:t xml:space="preserve"> within </w:t>
            </w:r>
            <w:r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0900 hrs. to 1500 hrs</w:t>
            </w:r>
            <w:r w:rsidR="00CA2933"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latest</w:t>
            </w:r>
            <w:r w:rsidRPr="00D672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3EF2C81B" w14:textId="77777777" w:rsidR="00713893" w:rsidRPr="00D672B3" w:rsidRDefault="00713893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95F57" w14:textId="6CBEB2AC" w:rsidR="00E74238" w:rsidRPr="00D672B3" w:rsidRDefault="00E74238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Тендерные предложения</w:t>
            </w:r>
            <w:r w:rsidR="002E3D2B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содерж</w:t>
            </w:r>
            <w:r w:rsidR="002E3D2B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ащие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полн</w:t>
            </w:r>
            <w:r w:rsidR="00A05A6C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ый пакет документов,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023F9E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должны быть предоставлены 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в </w:t>
            </w:r>
            <w:r w:rsidRPr="00D672B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-RU"/>
              </w:rPr>
              <w:t>запечатанных конвертах</w:t>
            </w:r>
            <w:r w:rsidRPr="00D672B3">
              <w:rPr>
                <w:rFonts w:asciiTheme="minorHAnsi" w:hAnsiTheme="minorHAnsi" w:cstheme="minorHAnsi"/>
                <w:color w:val="FF0000"/>
                <w:sz w:val="22"/>
                <w:szCs w:val="22"/>
                <w:lang w:val="ru-RU"/>
              </w:rPr>
              <w:t xml:space="preserve"> 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вместе с образцами  в офис МФ</w:t>
            </w:r>
            <w:r w:rsidR="00210C86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КК</w:t>
            </w:r>
            <w:r w:rsidR="00210C86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иКП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 адресу: бульвар Эркиндик, 10, Бишкек, 720040, административно-финансовый отдел (комната № 11), </w:t>
            </w:r>
            <w:r w:rsidR="00130E65"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 позднее </w:t>
            </w:r>
            <w:r w:rsidRPr="00D672B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15 июля 2024 года в течение 09:00. до 15 00 часов.</w:t>
            </w:r>
          </w:p>
          <w:p w14:paraId="50A73B1E" w14:textId="77777777" w:rsidR="002E3D2B" w:rsidRPr="00D672B3" w:rsidRDefault="002E3D2B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25F0D6F" w14:textId="191F411E" w:rsidR="00837980" w:rsidRPr="00373E91" w:rsidRDefault="00837980" w:rsidP="4F677D13">
            <w:pPr>
              <w:jc w:val="both"/>
              <w:rPr>
                <w:rFonts w:cstheme="minorHAnsi"/>
                <w:sz w:val="22"/>
                <w:lang w:val="en-US"/>
              </w:rPr>
            </w:pPr>
            <w:r w:rsidRPr="00D672B3">
              <w:rPr>
                <w:rFonts w:cstheme="minorHAnsi"/>
                <w:sz w:val="22"/>
              </w:rPr>
              <w:t xml:space="preserve">For any enquiries, you can reach to </w:t>
            </w:r>
            <w:r w:rsidR="00BF76CB" w:rsidRPr="00D672B3">
              <w:rPr>
                <w:rFonts w:cstheme="minorHAnsi"/>
                <w:b/>
                <w:bCs/>
                <w:sz w:val="22"/>
              </w:rPr>
              <w:t>Ms</w:t>
            </w:r>
            <w:r w:rsidRPr="00D672B3">
              <w:rPr>
                <w:rFonts w:cstheme="minorHAnsi"/>
                <w:b/>
                <w:bCs/>
                <w:sz w:val="22"/>
              </w:rPr>
              <w:t xml:space="preserve">. </w:t>
            </w:r>
            <w:r w:rsidR="00BF76CB" w:rsidRPr="00D672B3">
              <w:rPr>
                <w:rFonts w:cstheme="minorHAnsi"/>
                <w:b/>
                <w:bCs/>
                <w:sz w:val="22"/>
              </w:rPr>
              <w:t>Zhanar</w:t>
            </w:r>
            <w:r w:rsidRPr="00D672B3">
              <w:rPr>
                <w:rFonts w:cstheme="minorHAnsi"/>
                <w:b/>
                <w:bCs/>
                <w:sz w:val="22"/>
              </w:rPr>
              <w:t xml:space="preserve"> </w:t>
            </w:r>
            <w:r w:rsidR="00BF76CB" w:rsidRPr="00D672B3">
              <w:rPr>
                <w:rFonts w:cstheme="minorHAnsi"/>
                <w:b/>
                <w:bCs/>
                <w:sz w:val="22"/>
              </w:rPr>
              <w:t>Zhumagazina</w:t>
            </w:r>
            <w:r w:rsidR="00BF76CB" w:rsidRPr="00D672B3">
              <w:rPr>
                <w:rFonts w:cstheme="minorHAnsi"/>
                <w:sz w:val="22"/>
              </w:rPr>
              <w:t xml:space="preserve"> </w:t>
            </w:r>
            <w:r w:rsidR="00707844" w:rsidRPr="00D672B3">
              <w:rPr>
                <w:rFonts w:cstheme="minorHAnsi"/>
                <w:sz w:val="22"/>
              </w:rPr>
              <w:t xml:space="preserve">via email </w:t>
            </w:r>
            <w:r w:rsidR="00BF76CB" w:rsidRPr="00D672B3">
              <w:rPr>
                <w:rFonts w:cstheme="minorHAnsi"/>
                <w:sz w:val="22"/>
              </w:rPr>
              <w:t>at</w:t>
            </w:r>
            <w:r w:rsidRPr="00D672B3">
              <w:rPr>
                <w:rFonts w:cstheme="minorHAnsi"/>
                <w:sz w:val="22"/>
              </w:rPr>
              <w:t xml:space="preserve"> </w:t>
            </w:r>
            <w:hyperlink r:id="rId16">
              <w:r w:rsidR="00BF76CB" w:rsidRPr="00D672B3">
                <w:rPr>
                  <w:rStyle w:val="Hyperlink"/>
                  <w:rFonts w:cstheme="minorHAnsi"/>
                  <w:sz w:val="22"/>
                </w:rPr>
                <w:t>zhanar.zhumagazina@ifrc.org</w:t>
              </w:r>
            </w:hyperlink>
            <w:r w:rsidRPr="00D672B3">
              <w:rPr>
                <w:rFonts w:cstheme="minorHAnsi"/>
                <w:sz w:val="22"/>
              </w:rPr>
              <w:t xml:space="preserve"> and copying </w:t>
            </w:r>
            <w:hyperlink r:id="rId17">
              <w:r w:rsidR="51E9D1E6" w:rsidRPr="00D672B3">
                <w:rPr>
                  <w:rStyle w:val="Hyperlink"/>
                  <w:rFonts w:cstheme="minorHAnsi"/>
                  <w:sz w:val="22"/>
                </w:rPr>
                <w:t>david.macharashvili@ifrc.org</w:t>
              </w:r>
            </w:hyperlink>
            <w:r w:rsidRPr="00D672B3">
              <w:rPr>
                <w:rFonts w:cstheme="minorHAnsi"/>
                <w:sz w:val="22"/>
              </w:rPr>
              <w:t xml:space="preserve">. The email subject should have a tender reference number and </w:t>
            </w:r>
            <w:r w:rsidR="00BF76CB" w:rsidRPr="00D672B3">
              <w:rPr>
                <w:rFonts w:cstheme="minorHAnsi"/>
                <w:sz w:val="22"/>
              </w:rPr>
              <w:t>tender description</w:t>
            </w:r>
            <w:r w:rsidRPr="00D672B3">
              <w:rPr>
                <w:rFonts w:cstheme="minorHAnsi"/>
                <w:sz w:val="22"/>
              </w:rPr>
              <w:t xml:space="preserve"> </w:t>
            </w:r>
            <w:r w:rsidR="00BF76CB" w:rsidRPr="00D672B3">
              <w:rPr>
                <w:rFonts w:cstheme="minorHAnsi"/>
                <w:sz w:val="22"/>
              </w:rPr>
              <w:t xml:space="preserve">as </w:t>
            </w:r>
            <w:r w:rsidRPr="00D672B3">
              <w:rPr>
                <w:rFonts w:cstheme="minorHAnsi"/>
                <w:sz w:val="22"/>
              </w:rPr>
              <w:t>mentioned above.</w:t>
            </w:r>
          </w:p>
          <w:p w14:paraId="233C8C71" w14:textId="77777777" w:rsidR="00130E65" w:rsidRPr="00373E91" w:rsidRDefault="00130E65" w:rsidP="4F677D13">
            <w:pPr>
              <w:jc w:val="both"/>
              <w:rPr>
                <w:rFonts w:cstheme="minorHAnsi"/>
                <w:sz w:val="22"/>
                <w:lang w:val="en-US"/>
              </w:rPr>
            </w:pPr>
          </w:p>
          <w:p w14:paraId="2D388E52" w14:textId="683B20E3" w:rsidR="00130E65" w:rsidRPr="00373E91" w:rsidRDefault="00130E65" w:rsidP="4F677D13">
            <w:pPr>
              <w:jc w:val="both"/>
              <w:rPr>
                <w:rFonts w:cstheme="minorHAnsi"/>
                <w:sz w:val="22"/>
                <w:lang w:val="en-US"/>
              </w:rPr>
            </w:pPr>
            <w:r w:rsidRPr="00D672B3">
              <w:rPr>
                <w:rFonts w:cstheme="minorHAnsi"/>
                <w:sz w:val="22"/>
                <w:lang w:val="ru-RU"/>
              </w:rPr>
              <w:t xml:space="preserve">По всем вопросам вы можете связаться с </w:t>
            </w:r>
            <w:r w:rsidR="007D64BB">
              <w:rPr>
                <w:rFonts w:cstheme="minorHAnsi"/>
                <w:sz w:val="22"/>
                <w:lang w:val="ru-RU"/>
              </w:rPr>
              <w:t xml:space="preserve">г-жой </w:t>
            </w:r>
            <w:r w:rsidRPr="00D672B3">
              <w:rPr>
                <w:rFonts w:cstheme="minorHAnsi"/>
                <w:sz w:val="22"/>
                <w:lang w:val="ru-RU"/>
              </w:rPr>
              <w:t xml:space="preserve">Жанар Жумагазиной по электронной почте </w:t>
            </w:r>
            <w:hyperlink r:id="rId18">
              <w:r w:rsidRPr="00D672B3">
                <w:rPr>
                  <w:rStyle w:val="Hyperlink"/>
                  <w:rFonts w:cstheme="minorHAnsi"/>
                  <w:sz w:val="22"/>
                </w:rPr>
                <w:t>zhanar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cstheme="minorHAnsi"/>
                  <w:sz w:val="22"/>
                </w:rPr>
                <w:t>zhumagazina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@</w:t>
              </w:r>
              <w:r w:rsidRPr="00D672B3">
                <w:rPr>
                  <w:rStyle w:val="Hyperlink"/>
                  <w:rFonts w:cstheme="minorHAnsi"/>
                  <w:sz w:val="22"/>
                </w:rPr>
                <w:t>ifrc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cstheme="minorHAnsi"/>
                  <w:sz w:val="22"/>
                </w:rPr>
                <w:t>org</w:t>
              </w:r>
            </w:hyperlink>
            <w:r w:rsidRPr="00D672B3">
              <w:rPr>
                <w:rFonts w:cstheme="minorHAnsi"/>
                <w:sz w:val="22"/>
                <w:lang w:val="ru-RU"/>
              </w:rPr>
              <w:t>, постави</w:t>
            </w:r>
            <w:r w:rsidR="007D64BB">
              <w:rPr>
                <w:rFonts w:cstheme="minorHAnsi"/>
                <w:sz w:val="22"/>
                <w:lang w:val="ru-RU"/>
              </w:rPr>
              <w:t>в в копию письма</w:t>
            </w:r>
            <w:r w:rsidRPr="00D672B3">
              <w:rPr>
                <w:rFonts w:cstheme="minorHAnsi"/>
                <w:sz w:val="22"/>
                <w:lang w:val="ru-RU"/>
              </w:rPr>
              <w:t xml:space="preserve"> </w:t>
            </w:r>
            <w:hyperlink r:id="rId19">
              <w:r w:rsidRPr="00D672B3">
                <w:rPr>
                  <w:rStyle w:val="Hyperlink"/>
                  <w:rFonts w:cstheme="minorHAnsi"/>
                  <w:sz w:val="22"/>
                </w:rPr>
                <w:t>david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cstheme="minorHAnsi"/>
                  <w:sz w:val="22"/>
                </w:rPr>
                <w:t>macharashvili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@</w:t>
              </w:r>
              <w:r w:rsidRPr="00D672B3">
                <w:rPr>
                  <w:rStyle w:val="Hyperlink"/>
                  <w:rFonts w:cstheme="minorHAnsi"/>
                  <w:sz w:val="22"/>
                </w:rPr>
                <w:t>ifrc</w:t>
              </w:r>
              <w:r w:rsidRPr="00D672B3">
                <w:rPr>
                  <w:rStyle w:val="Hyperlink"/>
                  <w:rFonts w:cstheme="minorHAnsi"/>
                  <w:sz w:val="22"/>
                  <w:lang w:val="ru-RU"/>
                </w:rPr>
                <w:t>.</w:t>
              </w:r>
              <w:r w:rsidRPr="00D672B3">
                <w:rPr>
                  <w:rStyle w:val="Hyperlink"/>
                  <w:rFonts w:cstheme="minorHAnsi"/>
                  <w:sz w:val="22"/>
                </w:rPr>
                <w:t>org</w:t>
              </w:r>
            </w:hyperlink>
            <w:r w:rsidR="00D31848" w:rsidRPr="00D672B3">
              <w:rPr>
                <w:rStyle w:val="Hyperlink"/>
                <w:rFonts w:cstheme="minorHAnsi"/>
                <w:sz w:val="22"/>
                <w:lang w:val="ru-RU"/>
              </w:rPr>
              <w:t>.</w:t>
            </w:r>
            <w:r w:rsidR="00D31848" w:rsidRPr="00D672B3">
              <w:rPr>
                <w:rStyle w:val="Hyperlink"/>
                <w:rFonts w:cstheme="minorHAnsi"/>
                <w:sz w:val="22"/>
                <w:u w:val="none"/>
                <w:lang w:val="ru-RU"/>
              </w:rPr>
              <w:t xml:space="preserve">   </w:t>
            </w:r>
            <w:r w:rsidR="00D31848" w:rsidRPr="007D64BB">
              <w:rPr>
                <w:rFonts w:cstheme="minorHAnsi"/>
                <w:sz w:val="22"/>
                <w:lang w:val="ru-RU"/>
              </w:rPr>
              <w:t>В</w:t>
            </w:r>
            <w:r w:rsidR="00D31848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теме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письма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указать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описание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тендера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, </w:t>
            </w:r>
            <w:r w:rsidR="00824929" w:rsidRPr="007D64BB">
              <w:rPr>
                <w:rFonts w:cstheme="minorHAnsi"/>
                <w:sz w:val="22"/>
                <w:lang w:val="ru-RU"/>
              </w:rPr>
              <w:t>как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указано</w:t>
            </w:r>
            <w:r w:rsidR="00824929" w:rsidRPr="00373E91">
              <w:rPr>
                <w:rFonts w:cstheme="minorHAnsi"/>
                <w:sz w:val="22"/>
                <w:lang w:val="en-US"/>
              </w:rPr>
              <w:t xml:space="preserve"> </w:t>
            </w:r>
            <w:r w:rsidR="00824929" w:rsidRPr="007D64BB">
              <w:rPr>
                <w:rFonts w:cstheme="minorHAnsi"/>
                <w:sz w:val="22"/>
                <w:lang w:val="ru-RU"/>
              </w:rPr>
              <w:t>выше</w:t>
            </w:r>
            <w:r w:rsidR="00824929" w:rsidRPr="00373E91">
              <w:rPr>
                <w:rFonts w:cstheme="minorHAnsi"/>
                <w:sz w:val="22"/>
                <w:lang w:val="en-US"/>
              </w:rPr>
              <w:t>.</w:t>
            </w:r>
          </w:p>
          <w:p w14:paraId="57CEC4C1" w14:textId="77777777" w:rsidR="00837980" w:rsidRPr="00373E91" w:rsidRDefault="00837980" w:rsidP="00713893">
            <w:pPr>
              <w:pStyle w:val="Defaul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39AC4" w14:textId="77777777" w:rsidR="00713893" w:rsidRPr="00373E91" w:rsidRDefault="00713893" w:rsidP="00713893">
            <w:pPr>
              <w:rPr>
                <w:rFonts w:cstheme="minorHAnsi"/>
                <w:bCs/>
                <w:i/>
                <w:sz w:val="22"/>
                <w:lang w:val="en-US"/>
              </w:rPr>
            </w:pPr>
            <w:r w:rsidRPr="00D672B3">
              <w:rPr>
                <w:rFonts w:cstheme="minorHAnsi"/>
                <w:bCs/>
                <w:i/>
                <w:sz w:val="22"/>
              </w:rPr>
              <w:t xml:space="preserve">The IFRC reserves the right to accept or reject any or all the offers without assigning any reason whatsoever and is not bound to accept the lowest bid. </w:t>
            </w:r>
          </w:p>
          <w:p w14:paraId="0CB962E8" w14:textId="77777777" w:rsidR="00B12ED8" w:rsidRPr="00373E91" w:rsidRDefault="00B12ED8" w:rsidP="00713893">
            <w:pPr>
              <w:rPr>
                <w:rFonts w:cstheme="minorHAnsi"/>
                <w:bCs/>
                <w:i/>
                <w:sz w:val="22"/>
                <w:lang w:val="en-US"/>
              </w:rPr>
            </w:pPr>
          </w:p>
          <w:p w14:paraId="409ADDFA" w14:textId="32FC0CD1" w:rsidR="00324FF8" w:rsidRPr="008D7BB1" w:rsidRDefault="00324FF8" w:rsidP="00713893">
            <w:pPr>
              <w:rPr>
                <w:rFonts w:cstheme="minorHAnsi"/>
                <w:bCs/>
                <w:i/>
                <w:sz w:val="22"/>
                <w:lang w:val="ru-RU"/>
              </w:rPr>
            </w:pPr>
            <w:r w:rsidRPr="008D7BB1">
              <w:rPr>
                <w:rFonts w:cstheme="minorHAnsi"/>
                <w:bCs/>
                <w:i/>
                <w:sz w:val="22"/>
                <w:lang w:val="ru-RU"/>
              </w:rPr>
              <w:t xml:space="preserve">МФОККиКП оставляет за собой право принять или отклонить любое или все предложения без объяснения причин и не </w:t>
            </w:r>
            <w:r w:rsidR="00B12ED8" w:rsidRPr="008D7BB1">
              <w:rPr>
                <w:rFonts w:cstheme="minorHAnsi"/>
                <w:bCs/>
                <w:i/>
                <w:sz w:val="22"/>
                <w:lang w:val="ru-RU"/>
              </w:rPr>
              <w:t xml:space="preserve">связана обязательством </w:t>
            </w:r>
            <w:r w:rsidRPr="008D7BB1">
              <w:rPr>
                <w:rFonts w:cstheme="minorHAnsi"/>
                <w:bCs/>
                <w:i/>
                <w:sz w:val="22"/>
                <w:lang w:val="ru-RU"/>
              </w:rPr>
              <w:t>принимать самое  предложение</w:t>
            </w:r>
            <w:r w:rsidR="00373E91" w:rsidRPr="00373E91">
              <w:rPr>
                <w:rFonts w:cstheme="minorHAnsi"/>
                <w:bCs/>
                <w:i/>
                <w:sz w:val="22"/>
                <w:lang w:val="ru-RU"/>
              </w:rPr>
              <w:t xml:space="preserve"> </w:t>
            </w:r>
            <w:r w:rsidR="00373E91">
              <w:rPr>
                <w:rFonts w:cstheme="minorHAnsi"/>
                <w:bCs/>
                <w:i/>
                <w:sz w:val="22"/>
                <w:lang w:val="en-US"/>
              </w:rPr>
              <w:t>c</w:t>
            </w:r>
            <w:r w:rsidR="00373E91" w:rsidRPr="00373E91">
              <w:rPr>
                <w:rFonts w:cstheme="minorHAnsi"/>
                <w:bCs/>
                <w:i/>
                <w:sz w:val="22"/>
                <w:lang w:val="ru-RU"/>
              </w:rPr>
              <w:t xml:space="preserve"> </w:t>
            </w:r>
            <w:r w:rsidR="00373E91">
              <w:rPr>
                <w:rFonts w:cstheme="minorHAnsi"/>
                <w:bCs/>
                <w:i/>
                <w:sz w:val="22"/>
                <w:lang w:val="ru-RU"/>
              </w:rPr>
              <w:t xml:space="preserve">самой </w:t>
            </w:r>
            <w:r w:rsidR="007B5D56">
              <w:rPr>
                <w:rFonts w:cstheme="minorHAnsi"/>
                <w:bCs/>
                <w:i/>
                <w:sz w:val="22"/>
                <w:lang w:val="ru-RU"/>
              </w:rPr>
              <w:t>низкой стоимостью</w:t>
            </w:r>
            <w:r w:rsidRPr="008D7BB1">
              <w:rPr>
                <w:rFonts w:cstheme="minorHAnsi"/>
                <w:bCs/>
                <w:i/>
                <w:sz w:val="22"/>
                <w:lang w:val="ru-RU"/>
              </w:rPr>
              <w:t>.</w:t>
            </w:r>
          </w:p>
          <w:p w14:paraId="5684F458" w14:textId="77777777" w:rsidR="00713893" w:rsidRPr="00D672B3" w:rsidRDefault="00713893" w:rsidP="00713893">
            <w:pPr>
              <w:rPr>
                <w:rFonts w:cstheme="minorHAnsi"/>
                <w:sz w:val="22"/>
                <w:lang w:val="ru-RU"/>
              </w:rPr>
            </w:pPr>
          </w:p>
          <w:p w14:paraId="459EB514" w14:textId="3C0541F2" w:rsidR="00713893" w:rsidRPr="00373E91" w:rsidRDefault="00713893" w:rsidP="00713893">
            <w:pPr>
              <w:rPr>
                <w:rFonts w:cstheme="minorHAnsi"/>
                <w:b/>
                <w:bCs/>
                <w:sz w:val="22"/>
                <w:lang w:val="en-US"/>
              </w:rPr>
            </w:pPr>
            <w:r w:rsidRPr="00D672B3">
              <w:rPr>
                <w:rFonts w:cstheme="minorHAnsi"/>
                <w:b/>
                <w:bCs/>
                <w:sz w:val="22"/>
              </w:rPr>
              <w:t>Head of Country Delegation</w:t>
            </w:r>
            <w:r w:rsidR="00B12ED8" w:rsidRPr="00D672B3">
              <w:rPr>
                <w:rFonts w:cstheme="minorHAnsi"/>
                <w:b/>
                <w:bCs/>
                <w:sz w:val="22"/>
                <w:lang w:val="en-US"/>
              </w:rPr>
              <w:t xml:space="preserve">/ </w:t>
            </w:r>
            <w:r w:rsidR="00B12ED8" w:rsidRPr="00D672B3">
              <w:rPr>
                <w:rFonts w:cstheme="minorHAnsi"/>
                <w:b/>
                <w:bCs/>
                <w:sz w:val="22"/>
                <w:lang w:val="ru-RU"/>
              </w:rPr>
              <w:t>Глава</w:t>
            </w:r>
            <w:r w:rsidR="00B12ED8" w:rsidRPr="00D672B3">
              <w:rPr>
                <w:rFonts w:cstheme="minorHAnsi"/>
                <w:b/>
                <w:bCs/>
                <w:sz w:val="22"/>
                <w:lang w:val="en-US"/>
              </w:rPr>
              <w:t xml:space="preserve"> </w:t>
            </w:r>
            <w:r w:rsidR="00B12ED8" w:rsidRPr="00D672B3">
              <w:rPr>
                <w:rFonts w:cstheme="minorHAnsi"/>
                <w:b/>
                <w:bCs/>
                <w:sz w:val="22"/>
                <w:lang w:val="ru-RU"/>
              </w:rPr>
              <w:t>Делегации</w:t>
            </w:r>
          </w:p>
          <w:p w14:paraId="7CCA030F" w14:textId="0FE34904" w:rsidR="00713893" w:rsidRPr="00D672B3" w:rsidRDefault="00713893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</w:rPr>
            </w:pPr>
            <w:r w:rsidRPr="00D672B3">
              <w:rPr>
                <w:rFonts w:asciiTheme="minorHAnsi" w:hAnsiTheme="minorHAnsi" w:cstheme="minorHAnsi"/>
                <w:sz w:val="22"/>
              </w:rPr>
              <w:t xml:space="preserve">International Federation of Red Cross and Red Crescent Societies, </w:t>
            </w:r>
            <w:r w:rsidR="00527699" w:rsidRPr="00D672B3">
              <w:rPr>
                <w:rFonts w:asciiTheme="minorHAnsi" w:hAnsiTheme="minorHAnsi" w:cstheme="minorHAnsi"/>
                <w:sz w:val="22"/>
              </w:rPr>
              <w:t>Kyrgyzstan.</w:t>
            </w:r>
          </w:p>
          <w:p w14:paraId="209FBBEE" w14:textId="6232232F" w:rsidR="00682872" w:rsidRPr="00D672B3" w:rsidRDefault="00682872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D672B3">
              <w:rPr>
                <w:rFonts w:asciiTheme="minorHAnsi" w:hAnsiTheme="minorHAnsi" w:cstheme="minorHAnsi"/>
                <w:sz w:val="22"/>
                <w:lang w:val="ru-RU"/>
              </w:rPr>
              <w:t>Международная Федерация Обществ Красного Креста и Красного Полумесяца, Кыргызстан</w:t>
            </w:r>
          </w:p>
          <w:p w14:paraId="6BDE25CC" w14:textId="43A5DEDA" w:rsidR="00CC0A71" w:rsidRPr="00D672B3" w:rsidRDefault="00713893" w:rsidP="4F677D1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2"/>
                <w:lang w:val="ru-RU"/>
              </w:rPr>
            </w:pPr>
            <w:r w:rsidRPr="00D672B3">
              <w:rPr>
                <w:rFonts w:asciiTheme="minorHAnsi" w:hAnsiTheme="minorHAnsi" w:cstheme="minorHAnsi"/>
                <w:sz w:val="22"/>
              </w:rPr>
              <w:t>Date</w:t>
            </w:r>
            <w:r w:rsidRPr="00D672B3">
              <w:rPr>
                <w:rFonts w:asciiTheme="minorHAnsi" w:hAnsiTheme="minorHAnsi" w:cstheme="minorHAnsi"/>
                <w:sz w:val="22"/>
                <w:lang w:val="ru-RU"/>
              </w:rPr>
              <w:t xml:space="preserve">: </w:t>
            </w:r>
            <w:r w:rsidR="00BF76CB" w:rsidRPr="00D672B3">
              <w:rPr>
                <w:rFonts w:asciiTheme="minorHAnsi" w:hAnsiTheme="minorHAnsi" w:cstheme="minorHAnsi"/>
                <w:sz w:val="22"/>
                <w:lang w:val="ru-RU"/>
              </w:rPr>
              <w:t>2</w:t>
            </w:r>
            <w:r w:rsidR="21B2742C" w:rsidRPr="00D672B3">
              <w:rPr>
                <w:rFonts w:asciiTheme="minorHAnsi" w:hAnsiTheme="minorHAnsi" w:cstheme="minorHAnsi"/>
                <w:sz w:val="22"/>
                <w:lang w:val="ru-RU"/>
              </w:rPr>
              <w:t>6</w:t>
            </w:r>
            <w:r w:rsidR="00707844" w:rsidRPr="00D672B3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="4622130C" w:rsidRPr="00D672B3">
              <w:rPr>
                <w:rFonts w:asciiTheme="minorHAnsi" w:hAnsiTheme="minorHAnsi" w:cstheme="minorHAnsi"/>
                <w:sz w:val="22"/>
              </w:rPr>
              <w:t>June</w:t>
            </w:r>
            <w:r w:rsidR="00707844" w:rsidRPr="00D672B3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Pr="00D672B3">
              <w:rPr>
                <w:rFonts w:asciiTheme="minorHAnsi" w:hAnsiTheme="minorHAnsi" w:cstheme="minorHAnsi"/>
                <w:sz w:val="22"/>
                <w:lang w:val="ru-RU"/>
              </w:rPr>
              <w:t>2024</w:t>
            </w:r>
            <w:r w:rsidR="164C1D67" w:rsidRPr="00D672B3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="00682872" w:rsidRPr="00D672B3">
              <w:rPr>
                <w:rFonts w:asciiTheme="minorHAnsi" w:hAnsiTheme="minorHAnsi" w:cstheme="minorHAnsi"/>
                <w:sz w:val="22"/>
                <w:lang w:val="ru-RU"/>
              </w:rPr>
              <w:t>/ Дата: 26 июня 2024</w:t>
            </w:r>
          </w:p>
          <w:p w14:paraId="21EE71BA" w14:textId="1D5B8E16" w:rsidR="00D41575" w:rsidRPr="00682872" w:rsidRDefault="00D41575" w:rsidP="00713893">
            <w:pPr>
              <w:pStyle w:val="TableParagraph"/>
              <w:spacing w:before="44" w:line="206" w:lineRule="auto"/>
              <w:ind w:left="0" w:right="50"/>
              <w:jc w:val="both"/>
              <w:rPr>
                <w:rFonts w:asciiTheme="minorHAnsi" w:hAnsiTheme="minorHAnsi" w:cstheme="minorHAnsi"/>
                <w:i/>
                <w:iCs/>
                <w:color w:val="231F20"/>
                <w:sz w:val="22"/>
                <w:lang w:val="ru-RU"/>
              </w:rPr>
            </w:pPr>
          </w:p>
        </w:tc>
      </w:tr>
    </w:tbl>
    <w:p w14:paraId="185A850D" w14:textId="7BB1DBAB" w:rsidR="00033C70" w:rsidRPr="00682872" w:rsidRDefault="00033C70" w:rsidP="00AE55BB">
      <w:pPr>
        <w:tabs>
          <w:tab w:val="left" w:pos="1920"/>
        </w:tabs>
        <w:rPr>
          <w:rFonts w:eastAsia="Times New Roman" w:cstheme="minorHAnsi"/>
          <w:color w:val="231F20"/>
          <w:lang w:val="ru-RU"/>
        </w:rPr>
      </w:pPr>
    </w:p>
    <w:sectPr w:rsidR="00033C70" w:rsidRPr="00682872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CDBF" w14:textId="77777777" w:rsidR="00BA076C" w:rsidRDefault="00BA076C" w:rsidP="00733799">
      <w:pPr>
        <w:spacing w:after="0" w:line="240" w:lineRule="auto"/>
      </w:pPr>
      <w:r>
        <w:separator/>
      </w:r>
    </w:p>
  </w:endnote>
  <w:endnote w:type="continuationSeparator" w:id="0">
    <w:p w14:paraId="36A76572" w14:textId="77777777" w:rsidR="00BA076C" w:rsidRDefault="00BA076C" w:rsidP="00733799">
      <w:pPr>
        <w:spacing w:after="0" w:line="240" w:lineRule="auto"/>
      </w:pPr>
      <w:r>
        <w:continuationSeparator/>
      </w:r>
    </w:p>
  </w:endnote>
  <w:endnote w:type="continuationNotice" w:id="1">
    <w:p w14:paraId="3D988702" w14:textId="77777777" w:rsidR="00BA076C" w:rsidRDefault="00BA0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A372" w14:textId="01EF69FA" w:rsidR="00733799" w:rsidRDefault="00BF0C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6F402" wp14:editId="1266845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9553781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92464" w14:textId="21508B5D" w:rsidR="00733799" w:rsidRPr="00733799" w:rsidRDefault="00733799" w:rsidP="0073379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7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6F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59D92464" w14:textId="21508B5D" w:rsidR="00733799" w:rsidRPr="00733799" w:rsidRDefault="00733799" w:rsidP="0073379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79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10A6" w14:textId="77777777" w:rsidR="00BA076C" w:rsidRDefault="00BA076C" w:rsidP="00733799">
      <w:pPr>
        <w:spacing w:after="0" w:line="240" w:lineRule="auto"/>
      </w:pPr>
      <w:r>
        <w:separator/>
      </w:r>
    </w:p>
  </w:footnote>
  <w:footnote w:type="continuationSeparator" w:id="0">
    <w:p w14:paraId="737E1357" w14:textId="77777777" w:rsidR="00BA076C" w:rsidRDefault="00BA076C" w:rsidP="00733799">
      <w:pPr>
        <w:spacing w:after="0" w:line="240" w:lineRule="auto"/>
      </w:pPr>
      <w:r>
        <w:continuationSeparator/>
      </w:r>
    </w:p>
  </w:footnote>
  <w:footnote w:type="continuationNotice" w:id="1">
    <w:p w14:paraId="413458C6" w14:textId="77777777" w:rsidR="00BA076C" w:rsidRDefault="00BA0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2E60"/>
    <w:multiLevelType w:val="hybridMultilevel"/>
    <w:tmpl w:val="13D2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7"/>
    <w:rsid w:val="000019A5"/>
    <w:rsid w:val="00023F9E"/>
    <w:rsid w:val="00033C70"/>
    <w:rsid w:val="00042E28"/>
    <w:rsid w:val="00063538"/>
    <w:rsid w:val="00063564"/>
    <w:rsid w:val="00063767"/>
    <w:rsid w:val="00095E62"/>
    <w:rsid w:val="000A01CE"/>
    <w:rsid w:val="000B0502"/>
    <w:rsid w:val="000D4388"/>
    <w:rsid w:val="000D5856"/>
    <w:rsid w:val="000E5EB3"/>
    <w:rsid w:val="000E6719"/>
    <w:rsid w:val="000F122C"/>
    <w:rsid w:val="000F3A97"/>
    <w:rsid w:val="000F4CDF"/>
    <w:rsid w:val="00101F79"/>
    <w:rsid w:val="00106867"/>
    <w:rsid w:val="00122024"/>
    <w:rsid w:val="00130E65"/>
    <w:rsid w:val="0014263F"/>
    <w:rsid w:val="001762B9"/>
    <w:rsid w:val="001A3AF1"/>
    <w:rsid w:val="001A4722"/>
    <w:rsid w:val="001B1F1F"/>
    <w:rsid w:val="001C4EA9"/>
    <w:rsid w:val="001F33E5"/>
    <w:rsid w:val="00201BD6"/>
    <w:rsid w:val="00210C86"/>
    <w:rsid w:val="002118BD"/>
    <w:rsid w:val="00212F5A"/>
    <w:rsid w:val="00223A50"/>
    <w:rsid w:val="00250A4C"/>
    <w:rsid w:val="00260BA9"/>
    <w:rsid w:val="002641B3"/>
    <w:rsid w:val="00264EF1"/>
    <w:rsid w:val="002800A0"/>
    <w:rsid w:val="002804E6"/>
    <w:rsid w:val="00281C6E"/>
    <w:rsid w:val="002A2690"/>
    <w:rsid w:val="002C2095"/>
    <w:rsid w:val="002E0803"/>
    <w:rsid w:val="002E3D2B"/>
    <w:rsid w:val="002E53D4"/>
    <w:rsid w:val="002F5718"/>
    <w:rsid w:val="00312277"/>
    <w:rsid w:val="00324FF8"/>
    <w:rsid w:val="00373E91"/>
    <w:rsid w:val="003B0067"/>
    <w:rsid w:val="003B4B52"/>
    <w:rsid w:val="004264FF"/>
    <w:rsid w:val="004321A0"/>
    <w:rsid w:val="00436301"/>
    <w:rsid w:val="00453C00"/>
    <w:rsid w:val="00453E1E"/>
    <w:rsid w:val="00457F4F"/>
    <w:rsid w:val="00486551"/>
    <w:rsid w:val="004B2678"/>
    <w:rsid w:val="004C4F7C"/>
    <w:rsid w:val="004D69B3"/>
    <w:rsid w:val="004E7E77"/>
    <w:rsid w:val="00526E48"/>
    <w:rsid w:val="00527699"/>
    <w:rsid w:val="00531CED"/>
    <w:rsid w:val="00553EE9"/>
    <w:rsid w:val="0056047E"/>
    <w:rsid w:val="00560B1F"/>
    <w:rsid w:val="00565F64"/>
    <w:rsid w:val="005A0D68"/>
    <w:rsid w:val="005B2832"/>
    <w:rsid w:val="005B3BA2"/>
    <w:rsid w:val="005B64AC"/>
    <w:rsid w:val="005D10C2"/>
    <w:rsid w:val="005F0088"/>
    <w:rsid w:val="005F5071"/>
    <w:rsid w:val="005F6FA4"/>
    <w:rsid w:val="0062261B"/>
    <w:rsid w:val="0062634F"/>
    <w:rsid w:val="00640C1C"/>
    <w:rsid w:val="00641D3B"/>
    <w:rsid w:val="00644ECE"/>
    <w:rsid w:val="006500A8"/>
    <w:rsid w:val="006532D1"/>
    <w:rsid w:val="0066489F"/>
    <w:rsid w:val="00667E7E"/>
    <w:rsid w:val="00682872"/>
    <w:rsid w:val="006B1FA4"/>
    <w:rsid w:val="006B6042"/>
    <w:rsid w:val="006C1392"/>
    <w:rsid w:val="006D6D4D"/>
    <w:rsid w:val="0070274A"/>
    <w:rsid w:val="00707844"/>
    <w:rsid w:val="00713893"/>
    <w:rsid w:val="00717CF4"/>
    <w:rsid w:val="007271BB"/>
    <w:rsid w:val="0072768F"/>
    <w:rsid w:val="00730977"/>
    <w:rsid w:val="00733799"/>
    <w:rsid w:val="00760B2E"/>
    <w:rsid w:val="00764B97"/>
    <w:rsid w:val="007A345E"/>
    <w:rsid w:val="007A5BBA"/>
    <w:rsid w:val="007B2A1E"/>
    <w:rsid w:val="007B32A4"/>
    <w:rsid w:val="007B5D56"/>
    <w:rsid w:val="007D022D"/>
    <w:rsid w:val="007D64BB"/>
    <w:rsid w:val="007F1C92"/>
    <w:rsid w:val="007F26D3"/>
    <w:rsid w:val="00800D70"/>
    <w:rsid w:val="00824929"/>
    <w:rsid w:val="00830904"/>
    <w:rsid w:val="00831462"/>
    <w:rsid w:val="00837980"/>
    <w:rsid w:val="008500C2"/>
    <w:rsid w:val="00870FB1"/>
    <w:rsid w:val="00882183"/>
    <w:rsid w:val="0088256B"/>
    <w:rsid w:val="00897142"/>
    <w:rsid w:val="008C6F6B"/>
    <w:rsid w:val="008D7BB1"/>
    <w:rsid w:val="008E6299"/>
    <w:rsid w:val="009071D6"/>
    <w:rsid w:val="00907D58"/>
    <w:rsid w:val="009101BA"/>
    <w:rsid w:val="00921146"/>
    <w:rsid w:val="00926969"/>
    <w:rsid w:val="00934FF1"/>
    <w:rsid w:val="00936BB6"/>
    <w:rsid w:val="00947759"/>
    <w:rsid w:val="00955653"/>
    <w:rsid w:val="00961314"/>
    <w:rsid w:val="009616A8"/>
    <w:rsid w:val="009A48CA"/>
    <w:rsid w:val="009E0D19"/>
    <w:rsid w:val="009E36D9"/>
    <w:rsid w:val="009E5B4C"/>
    <w:rsid w:val="00A05A6C"/>
    <w:rsid w:val="00A157C6"/>
    <w:rsid w:val="00A35773"/>
    <w:rsid w:val="00A56977"/>
    <w:rsid w:val="00A76FC7"/>
    <w:rsid w:val="00A82308"/>
    <w:rsid w:val="00A9498C"/>
    <w:rsid w:val="00AA105A"/>
    <w:rsid w:val="00AA2514"/>
    <w:rsid w:val="00AC185F"/>
    <w:rsid w:val="00AC2F61"/>
    <w:rsid w:val="00AE55BB"/>
    <w:rsid w:val="00AE6A4C"/>
    <w:rsid w:val="00AF504D"/>
    <w:rsid w:val="00B12ED8"/>
    <w:rsid w:val="00B14438"/>
    <w:rsid w:val="00B247F1"/>
    <w:rsid w:val="00B36660"/>
    <w:rsid w:val="00B455C7"/>
    <w:rsid w:val="00B51BCE"/>
    <w:rsid w:val="00B52050"/>
    <w:rsid w:val="00B85EF7"/>
    <w:rsid w:val="00BA076C"/>
    <w:rsid w:val="00BB6017"/>
    <w:rsid w:val="00BC1BB6"/>
    <w:rsid w:val="00BC56C7"/>
    <w:rsid w:val="00BC6373"/>
    <w:rsid w:val="00BE64E7"/>
    <w:rsid w:val="00BF097A"/>
    <w:rsid w:val="00BF0CDA"/>
    <w:rsid w:val="00BF4C0A"/>
    <w:rsid w:val="00BF76CB"/>
    <w:rsid w:val="00C026BA"/>
    <w:rsid w:val="00C25C56"/>
    <w:rsid w:val="00C72482"/>
    <w:rsid w:val="00C87DD2"/>
    <w:rsid w:val="00CA0EA5"/>
    <w:rsid w:val="00CA2933"/>
    <w:rsid w:val="00CA43DE"/>
    <w:rsid w:val="00CC0A71"/>
    <w:rsid w:val="00CC58A0"/>
    <w:rsid w:val="00CF048C"/>
    <w:rsid w:val="00D31848"/>
    <w:rsid w:val="00D341F1"/>
    <w:rsid w:val="00D41575"/>
    <w:rsid w:val="00D672B3"/>
    <w:rsid w:val="00D71EE9"/>
    <w:rsid w:val="00D76623"/>
    <w:rsid w:val="00D7703B"/>
    <w:rsid w:val="00D80B67"/>
    <w:rsid w:val="00D833D1"/>
    <w:rsid w:val="00DA3544"/>
    <w:rsid w:val="00DB6CC7"/>
    <w:rsid w:val="00DD7AF9"/>
    <w:rsid w:val="00DE3B27"/>
    <w:rsid w:val="00E10FF9"/>
    <w:rsid w:val="00E11336"/>
    <w:rsid w:val="00E13D9A"/>
    <w:rsid w:val="00E15FE3"/>
    <w:rsid w:val="00E36053"/>
    <w:rsid w:val="00E36884"/>
    <w:rsid w:val="00E61D00"/>
    <w:rsid w:val="00E62B5D"/>
    <w:rsid w:val="00E74238"/>
    <w:rsid w:val="00EC4761"/>
    <w:rsid w:val="00EE7CDE"/>
    <w:rsid w:val="00EF287D"/>
    <w:rsid w:val="00EF6FE3"/>
    <w:rsid w:val="00EF7923"/>
    <w:rsid w:val="00F00A81"/>
    <w:rsid w:val="00F06246"/>
    <w:rsid w:val="00F125F4"/>
    <w:rsid w:val="00F20235"/>
    <w:rsid w:val="00F424A9"/>
    <w:rsid w:val="00FA13AE"/>
    <w:rsid w:val="00FD52F5"/>
    <w:rsid w:val="164C1D67"/>
    <w:rsid w:val="21B2742C"/>
    <w:rsid w:val="21C886CE"/>
    <w:rsid w:val="2E501045"/>
    <w:rsid w:val="348B3ED9"/>
    <w:rsid w:val="3E8E264B"/>
    <w:rsid w:val="422D2A07"/>
    <w:rsid w:val="44AD9F7B"/>
    <w:rsid w:val="4622130C"/>
    <w:rsid w:val="4BAE0A7B"/>
    <w:rsid w:val="4F677D13"/>
    <w:rsid w:val="51E9D1E6"/>
    <w:rsid w:val="54870A61"/>
    <w:rsid w:val="57740710"/>
    <w:rsid w:val="658BDDBE"/>
    <w:rsid w:val="67C2072A"/>
    <w:rsid w:val="6818EDFB"/>
    <w:rsid w:val="68CD3525"/>
    <w:rsid w:val="725DE8E9"/>
    <w:rsid w:val="7BD9C3E2"/>
    <w:rsid w:val="7DB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145A"/>
  <w15:docId w15:val="{9C0E29B5-7D32-40DA-A40B-FF6E6D5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2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345E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76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99"/>
  </w:style>
  <w:style w:type="paragraph" w:styleId="Footer">
    <w:name w:val="footer"/>
    <w:basedOn w:val="Normal"/>
    <w:link w:val="FooterChar"/>
    <w:uiPriority w:val="99"/>
    <w:unhideWhenUsed/>
    <w:rsid w:val="0073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99"/>
  </w:style>
  <w:style w:type="table" w:styleId="TableGridLight">
    <w:name w:val="Grid Table Light"/>
    <w:basedOn w:val="TableNormal"/>
    <w:uiPriority w:val="40"/>
    <w:rsid w:val="00042E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2E28"/>
    <w:pPr>
      <w:outlineLvl w:val="9"/>
    </w:pPr>
    <w:rPr>
      <w:lang w:val="en-US"/>
    </w:rPr>
  </w:style>
  <w:style w:type="table" w:customStyle="1" w:styleId="Style1">
    <w:name w:val="Style1"/>
    <w:basedOn w:val="TableNormal"/>
    <w:uiPriority w:val="99"/>
    <w:rsid w:val="00042E28"/>
    <w:pPr>
      <w:spacing w:after="0" w:line="240" w:lineRule="auto"/>
    </w:pPr>
    <w:tblPr/>
  </w:style>
  <w:style w:type="character" w:styleId="CommentReference">
    <w:name w:val="annotation reference"/>
    <w:basedOn w:val="DefaultParagraphFont"/>
    <w:uiPriority w:val="99"/>
    <w:semiHidden/>
    <w:unhideWhenUsed/>
    <w:rsid w:val="0026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A9"/>
    <w:rPr>
      <w:b/>
      <w:bCs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7138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7138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837980"/>
    <w:pPr>
      <w:spacing w:after="0" w:line="240" w:lineRule="auto"/>
    </w:pPr>
  </w:style>
  <w:style w:type="paragraph" w:styleId="Revision">
    <w:name w:val="Revision"/>
    <w:hidden/>
    <w:uiPriority w:val="99"/>
    <w:semiHidden/>
    <w:rsid w:val="000E671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48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F048C"/>
  </w:style>
  <w:style w:type="character" w:customStyle="1" w:styleId="rynqvb">
    <w:name w:val="rynqvb"/>
    <w:basedOn w:val="DefaultParagraphFont"/>
    <w:rsid w:val="0009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macharashvili@ifrc.org" TargetMode="External"/><Relationship Id="rId18" Type="http://schemas.openxmlformats.org/officeDocument/2006/relationships/hyperlink" Target="mailto:zhanar.zhumagazina@ifrc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zhanar.zhumagazina@ifrc.org" TargetMode="External"/><Relationship Id="rId17" Type="http://schemas.openxmlformats.org/officeDocument/2006/relationships/hyperlink" Target="mailto:david.macharashvili@ifr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hanar.zhumagazina@ifrc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vid.macharashvili@ifrc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avid.macharashvili@ifr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hanar.zhumagazina@ifr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050ad3a-5f6e-4ef7-872e-a5e19a831b67" xsi:nil="true"/>
    <lcf76f155ced4ddcb4097134ff3c332f xmlns="aef911a3-f7d6-40e3-861e-9ed21132c9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A463E52F0564999660BA18FED74B2" ma:contentTypeVersion="20" ma:contentTypeDescription="Create a new document." ma:contentTypeScope="" ma:versionID="de90935958c0cbf7d92506a58b89903d">
  <xsd:schema xmlns:xsd="http://www.w3.org/2001/XMLSchema" xmlns:xs="http://www.w3.org/2001/XMLSchema" xmlns:p="http://schemas.microsoft.com/office/2006/metadata/properties" xmlns:ns1="http://schemas.microsoft.com/sharepoint/v3" xmlns:ns2="aef911a3-f7d6-40e3-861e-9ed21132c9ae" xmlns:ns3="9050ad3a-5f6e-4ef7-872e-a5e19a831b67" targetNamespace="http://schemas.microsoft.com/office/2006/metadata/properties" ma:root="true" ma:fieldsID="7b7c93ee6969581b0d742f63ae9048c3" ns1:_="" ns2:_="" ns3:_="">
    <xsd:import namespace="http://schemas.microsoft.com/sharepoint/v3"/>
    <xsd:import namespace="aef911a3-f7d6-40e3-861e-9ed21132c9ae"/>
    <xsd:import namespace="9050ad3a-5f6e-4ef7-872e-a5e19a831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911a3-f7d6-40e3-861e-9ed21132c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0ad3a-5f6e-4ef7-872e-a5e19a831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6f90724-5aac-4406-a1df-6e0540e4b895}" ma:internalName="TaxCatchAll" ma:showField="CatchAllData" ma:web="9050ad3a-5f6e-4ef7-872e-a5e19a831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AF39-D272-464F-BACA-198FAE0709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50ad3a-5f6e-4ef7-872e-a5e19a831b67"/>
    <ds:schemaRef ds:uri="aef911a3-f7d6-40e3-861e-9ed21132c9ae"/>
  </ds:schemaRefs>
</ds:datastoreItem>
</file>

<file path=customXml/itemProps2.xml><?xml version="1.0" encoding="utf-8"?>
<ds:datastoreItem xmlns:ds="http://schemas.openxmlformats.org/officeDocument/2006/customXml" ds:itemID="{20F1D99E-1265-4767-8445-07D7294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f911a3-f7d6-40e3-861e-9ed21132c9ae"/>
    <ds:schemaRef ds:uri="9050ad3a-5f6e-4ef7-872e-a5e19a83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3E42D-64A5-4755-B847-AE31713AF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180F2-0581-48A9-9C7D-8E961711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MUSWA</dc:creator>
  <cp:keywords/>
  <dc:description/>
  <cp:lastModifiedBy>Zhanar Zhumagazina</cp:lastModifiedBy>
  <cp:revision>37</cp:revision>
  <cp:lastPrinted>2021-07-06T10:42:00Z</cp:lastPrinted>
  <dcterms:created xsi:type="dcterms:W3CDTF">2024-06-25T10:55:00Z</dcterms:created>
  <dcterms:modified xsi:type="dcterms:W3CDTF">2024-06-26T03:56:00Z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2021-06-06T05:44:42Z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f31cf800-2736-4e09-8fc2-ff9837a94f7d</vt:lpwstr>
  </property>
  <property fmtid="{D5CDD505-2E9C-101B-9397-08002B2CF9AE}" pid="8" name="MSIP_Label_caf3f7fd-5cd4-4287-9002-aceb9af13c42_ContentBits">
    <vt:lpwstr>2</vt:lpwstr>
  </property>
  <property fmtid="{D5CDD505-2E9C-101B-9397-08002B2CF9AE}" pid="9" name="ContentTypeId">
    <vt:lpwstr>0x0101009F0B81F92DC9F743AB69193ABF7D6812</vt:lpwstr>
  </property>
  <property fmtid="{D5CDD505-2E9C-101B-9397-08002B2CF9AE}" pid="10" name="MediaServiceImageTags">
    <vt:lpwstr/>
  </property>
</Properties>
</file>