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9883" w14:textId="77777777" w:rsidR="00FE0716" w:rsidRPr="005477E0" w:rsidRDefault="001E178C" w:rsidP="00084A0F">
      <w:pPr>
        <w:pStyle w:val="a4"/>
        <w:shd w:val="clear" w:color="auto" w:fill="FFFFFF"/>
        <w:spacing w:before="0" w:beforeAutospacing="0" w:after="0" w:afterAutospacing="0" w:line="259" w:lineRule="auto"/>
        <w:jc w:val="both"/>
        <w:rPr>
          <w:lang w:val="en-US" w:eastAsia="nl-NL"/>
        </w:rPr>
      </w:pPr>
      <w:r w:rsidRPr="005477E0">
        <w:rPr>
          <w:lang w:eastAsia="nl-NL"/>
        </w:rPr>
        <w:t>Общественный</w:t>
      </w:r>
      <w:r w:rsidRPr="005477E0">
        <w:rPr>
          <w:lang w:val="en-US" w:eastAsia="nl-NL"/>
        </w:rPr>
        <w:t xml:space="preserve"> </w:t>
      </w:r>
      <w:r w:rsidRPr="005477E0">
        <w:rPr>
          <w:lang w:eastAsia="nl-NL"/>
        </w:rPr>
        <w:t>Фонд</w:t>
      </w:r>
      <w:r w:rsidRPr="005477E0">
        <w:rPr>
          <w:lang w:val="en-US" w:eastAsia="nl-NL"/>
        </w:rPr>
        <w:t xml:space="preserve"> </w:t>
      </w:r>
      <w:r w:rsidR="00FE0716" w:rsidRPr="005477E0">
        <w:rPr>
          <w:b/>
          <w:bCs/>
          <w:lang w:val="en-US" w:eastAsia="nl-NL"/>
        </w:rPr>
        <w:t>Fair and Sustainable Development Solutions</w:t>
      </w:r>
      <w:r w:rsidR="00FE0716" w:rsidRPr="005477E0">
        <w:rPr>
          <w:b/>
          <w:lang w:val="en-US" w:eastAsia="nl-NL"/>
        </w:rPr>
        <w:t xml:space="preserve"> </w:t>
      </w:r>
      <w:r w:rsidRPr="005477E0">
        <w:rPr>
          <w:lang w:val="en-US" w:eastAsia="nl-NL"/>
        </w:rPr>
        <w:t>(</w:t>
      </w:r>
      <w:r w:rsidRPr="005477E0">
        <w:rPr>
          <w:lang w:eastAsia="nl-NL"/>
        </w:rPr>
        <w:t>ОФ</w:t>
      </w:r>
      <w:r w:rsidRPr="005477E0">
        <w:rPr>
          <w:lang w:val="en-US" w:eastAsia="nl-NL"/>
        </w:rPr>
        <w:t xml:space="preserve"> FSDS)</w:t>
      </w:r>
    </w:p>
    <w:p w14:paraId="31634924" w14:textId="7633B1D8" w:rsidR="001A49BD" w:rsidRPr="005477E0" w:rsidRDefault="00FE0716" w:rsidP="00084A0F">
      <w:pPr>
        <w:pStyle w:val="a4"/>
        <w:shd w:val="clear" w:color="auto" w:fill="FFFFFF"/>
        <w:spacing w:before="0" w:beforeAutospacing="0" w:after="0" w:afterAutospacing="0" w:line="259" w:lineRule="auto"/>
        <w:jc w:val="both"/>
      </w:pPr>
      <w:r w:rsidRPr="005477E0">
        <w:rPr>
          <w:lang w:eastAsia="nl-NL"/>
        </w:rPr>
        <w:t>в</w:t>
      </w:r>
      <w:r w:rsidR="001A49BD" w:rsidRPr="005477E0">
        <w:t xml:space="preserve"> рамках проекта </w:t>
      </w:r>
      <w:r w:rsidRPr="005477E0">
        <w:rPr>
          <w:rStyle w:val="a6"/>
          <w:rFonts w:eastAsiaTheme="minorHAnsi"/>
          <w:b/>
          <w:i/>
        </w:rPr>
        <w:t>«Инклюзивное общество для детей с инвалидностью. Фаза 3»,</w:t>
      </w:r>
      <w:r w:rsidR="00ED5454">
        <w:rPr>
          <w:rStyle w:val="a6"/>
          <w:rFonts w:eastAsiaTheme="minorHAnsi"/>
          <w:b/>
          <w:i/>
        </w:rPr>
        <w:t xml:space="preserve"> </w:t>
      </w:r>
      <w:r w:rsidR="001A49BD" w:rsidRPr="005477E0">
        <w:t xml:space="preserve">объявляет конкурс на </w:t>
      </w:r>
      <w:r w:rsidR="00A51DDC">
        <w:t>услуги</w:t>
      </w:r>
      <w:r w:rsidR="00E63A90">
        <w:t xml:space="preserve"> </w:t>
      </w:r>
      <w:r w:rsidR="007855D1" w:rsidRPr="00470336">
        <w:rPr>
          <w:b/>
          <w:bCs/>
        </w:rPr>
        <w:t>Консультанта</w:t>
      </w:r>
      <w:r w:rsidR="00106DA2" w:rsidRPr="00470336">
        <w:rPr>
          <w:b/>
          <w:bCs/>
        </w:rPr>
        <w:t xml:space="preserve"> </w:t>
      </w:r>
      <w:r w:rsidR="002115AB">
        <w:t>по орг</w:t>
      </w:r>
      <w:r w:rsidR="00C16F6E">
        <w:t>анизационному</w:t>
      </w:r>
      <w:r w:rsidR="002115AB">
        <w:t xml:space="preserve"> развитию</w:t>
      </w:r>
      <w:r w:rsidR="00E63A90">
        <w:t xml:space="preserve"> Реабилитационн</w:t>
      </w:r>
      <w:r w:rsidR="0027169F">
        <w:t>ы</w:t>
      </w:r>
      <w:r w:rsidR="00BE58CA">
        <w:t>х</w:t>
      </w:r>
      <w:r w:rsidR="00E63A90">
        <w:t xml:space="preserve"> центр</w:t>
      </w:r>
      <w:r w:rsidR="00BE58CA">
        <w:t>ов</w:t>
      </w:r>
      <w:r w:rsidR="00E63A90">
        <w:t>.</w:t>
      </w:r>
    </w:p>
    <w:p w14:paraId="7BB398A5" w14:textId="77777777" w:rsidR="002F3ED3" w:rsidRPr="005477E0" w:rsidRDefault="002F3ED3" w:rsidP="005477E0">
      <w:pPr>
        <w:spacing w:line="259" w:lineRule="auto"/>
        <w:rPr>
          <w:bCs/>
          <w:lang w:val="ru-RU"/>
        </w:rPr>
      </w:pPr>
    </w:p>
    <w:p w14:paraId="65C66251" w14:textId="7632F06D" w:rsidR="00E63A90" w:rsidRDefault="00E63A90" w:rsidP="005477E0">
      <w:pPr>
        <w:spacing w:line="259" w:lineRule="auto"/>
        <w:rPr>
          <w:bCs/>
          <w:lang w:val="ru-RU" w:eastAsia="en-US" w:bidi="fa-IR"/>
        </w:rPr>
      </w:pPr>
      <w:r w:rsidRPr="00E63A90">
        <w:rPr>
          <w:b/>
          <w:lang w:val="ru-RU" w:eastAsia="en-US" w:bidi="fa-IR"/>
        </w:rPr>
        <w:t xml:space="preserve">Место работы: </w:t>
      </w:r>
      <w:r w:rsidRPr="00E63A90">
        <w:rPr>
          <w:bCs/>
          <w:lang w:val="ru-RU" w:eastAsia="en-US" w:bidi="fa-IR"/>
        </w:rPr>
        <w:t xml:space="preserve">Выезды в регионы </w:t>
      </w:r>
      <w:r w:rsidR="005B5611">
        <w:rPr>
          <w:bCs/>
          <w:lang w:val="ru-RU" w:eastAsia="en-US" w:bidi="fa-IR"/>
        </w:rPr>
        <w:t>Кыргызстана</w:t>
      </w:r>
      <w:r w:rsidRPr="00E63A90">
        <w:rPr>
          <w:bCs/>
          <w:lang w:val="ru-RU" w:eastAsia="en-US" w:bidi="fa-IR"/>
        </w:rPr>
        <w:t xml:space="preserve"> (6 локаций)</w:t>
      </w:r>
      <w:r w:rsidR="00A51DDC">
        <w:rPr>
          <w:bCs/>
          <w:lang w:val="ru-RU" w:eastAsia="en-US" w:bidi="fa-IR"/>
        </w:rPr>
        <w:t>.</w:t>
      </w:r>
    </w:p>
    <w:p w14:paraId="0D434A51" w14:textId="2E6A7CCD" w:rsidR="00733FDE" w:rsidRDefault="00733FDE" w:rsidP="005477E0">
      <w:pPr>
        <w:spacing w:line="259" w:lineRule="auto"/>
        <w:rPr>
          <w:bCs/>
          <w:lang w:val="ru-RU" w:eastAsia="en-US" w:bidi="fa-IR"/>
        </w:rPr>
      </w:pPr>
      <w:r w:rsidRPr="00733FDE">
        <w:rPr>
          <w:b/>
          <w:lang w:val="ru-RU" w:eastAsia="en-US" w:bidi="fa-IR"/>
        </w:rPr>
        <w:t>Период:</w:t>
      </w:r>
      <w:r>
        <w:rPr>
          <w:bCs/>
          <w:lang w:val="ru-RU" w:eastAsia="en-US" w:bidi="fa-IR"/>
        </w:rPr>
        <w:t xml:space="preserve"> Июнь – август 2024.</w:t>
      </w:r>
    </w:p>
    <w:p w14:paraId="00E64119" w14:textId="77777777" w:rsidR="00733FDE" w:rsidRPr="00E63A90" w:rsidRDefault="00733FDE" w:rsidP="005477E0">
      <w:pPr>
        <w:spacing w:line="259" w:lineRule="auto"/>
        <w:rPr>
          <w:bCs/>
          <w:lang w:val="ru-RU" w:eastAsia="en-US" w:bidi="fa-IR"/>
        </w:rPr>
      </w:pPr>
    </w:p>
    <w:p w14:paraId="1AFD18CC" w14:textId="4FAE8527" w:rsidR="0051759A" w:rsidRDefault="0051759A" w:rsidP="00CF3DBD">
      <w:pPr>
        <w:rPr>
          <w:b/>
          <w:bCs/>
          <w:lang w:val="ru-RU"/>
        </w:rPr>
      </w:pPr>
      <w:r>
        <w:rPr>
          <w:b/>
          <w:bCs/>
          <w:lang w:val="ru-RU"/>
        </w:rPr>
        <w:t>Условия:</w:t>
      </w:r>
    </w:p>
    <w:p w14:paraId="598F8000" w14:textId="77777777" w:rsidR="0051759A" w:rsidRDefault="0051759A" w:rsidP="00CF3DBD">
      <w:pPr>
        <w:rPr>
          <w:b/>
          <w:bCs/>
          <w:lang w:val="ru-RU"/>
        </w:rPr>
      </w:pPr>
    </w:p>
    <w:p w14:paraId="5B4040B4" w14:textId="0B059DDF" w:rsidR="008465B8" w:rsidRPr="00CF3DBD" w:rsidRDefault="002638D7" w:rsidP="00CF3DBD">
      <w:pPr>
        <w:rPr>
          <w:b/>
          <w:bCs/>
        </w:rPr>
      </w:pPr>
      <w:r>
        <w:rPr>
          <w:b/>
          <w:bCs/>
          <w:lang w:val="ru-RU"/>
        </w:rPr>
        <w:t>Оказать консультационные услуги по</w:t>
      </w:r>
      <w:r w:rsidR="008465B8" w:rsidRPr="00CF3DBD">
        <w:rPr>
          <w:b/>
          <w:bCs/>
        </w:rPr>
        <w:t xml:space="preserve"> усилени</w:t>
      </w:r>
      <w:r>
        <w:rPr>
          <w:b/>
          <w:bCs/>
          <w:lang w:val="ru-RU"/>
        </w:rPr>
        <w:t>ю</w:t>
      </w:r>
      <w:r w:rsidR="008465B8" w:rsidRPr="00CF3DBD">
        <w:rPr>
          <w:b/>
          <w:bCs/>
        </w:rPr>
        <w:t xml:space="preserve"> потенциала</w:t>
      </w:r>
      <w:r w:rsidR="008465B8" w:rsidRPr="00CF3DBD">
        <w:rPr>
          <w:b/>
          <w:bCs/>
          <w:lang w:val="ru-RU"/>
        </w:rPr>
        <w:t xml:space="preserve"> шести</w:t>
      </w:r>
      <w:r w:rsidR="00A62B22">
        <w:rPr>
          <w:b/>
          <w:bCs/>
          <w:lang w:val="ru-RU"/>
        </w:rPr>
        <w:t xml:space="preserve"> </w:t>
      </w:r>
      <w:r w:rsidR="008465B8" w:rsidRPr="00CF3DBD">
        <w:rPr>
          <w:b/>
          <w:bCs/>
          <w:lang w:val="ru-RU"/>
        </w:rPr>
        <w:t>Реабилитационных центров</w:t>
      </w:r>
      <w:r w:rsidR="008465B8" w:rsidRPr="00CF3DBD">
        <w:rPr>
          <w:b/>
          <w:bCs/>
        </w:rPr>
        <w:t xml:space="preserve"> по вопросам/темам:</w:t>
      </w:r>
    </w:p>
    <w:p w14:paraId="483FA60F" w14:textId="523DB866" w:rsidR="008465B8" w:rsidRPr="008465B8" w:rsidRDefault="008465B8" w:rsidP="008465B8">
      <w:pPr>
        <w:pStyle w:val="a7"/>
        <w:numPr>
          <w:ilvl w:val="0"/>
          <w:numId w:val="20"/>
        </w:numPr>
      </w:pPr>
      <w:r>
        <w:rPr>
          <w:lang w:val="ru-RU"/>
        </w:rPr>
        <w:t>Ф</w:t>
      </w:r>
      <w:r>
        <w:t>инансовой устойчивости и фандрейзинга</w:t>
      </w:r>
      <w:r>
        <w:rPr>
          <w:lang w:val="ru-RU"/>
        </w:rPr>
        <w:t>;</w:t>
      </w:r>
    </w:p>
    <w:p w14:paraId="44034346" w14:textId="77777777" w:rsidR="00C16F6E" w:rsidRPr="00C16F6E" w:rsidRDefault="008465B8" w:rsidP="002115AB">
      <w:pPr>
        <w:pStyle w:val="a7"/>
        <w:numPr>
          <w:ilvl w:val="0"/>
          <w:numId w:val="20"/>
        </w:numPr>
      </w:pPr>
      <w:r>
        <w:rPr>
          <w:lang w:val="ru-RU"/>
        </w:rPr>
        <w:t>Р</w:t>
      </w:r>
      <w:r>
        <w:t>азработки</w:t>
      </w:r>
      <w:r>
        <w:rPr>
          <w:lang w:val="ru-RU"/>
        </w:rPr>
        <w:t xml:space="preserve"> внутренних политик и процедур;</w:t>
      </w:r>
    </w:p>
    <w:p w14:paraId="381C0455" w14:textId="42F4CA57" w:rsidR="00505C5B" w:rsidRPr="00A62B22" w:rsidRDefault="008465B8" w:rsidP="002115AB">
      <w:pPr>
        <w:pStyle w:val="a7"/>
        <w:numPr>
          <w:ilvl w:val="0"/>
          <w:numId w:val="20"/>
        </w:numPr>
      </w:pPr>
      <w:r w:rsidRPr="00C16F6E">
        <w:rPr>
          <w:lang w:val="ru-RU"/>
        </w:rPr>
        <w:t>О</w:t>
      </w:r>
      <w:r>
        <w:t xml:space="preserve">казать содействие (фасилитация/консультация) в разработке </w:t>
      </w:r>
      <w:r w:rsidR="002115AB" w:rsidRPr="00C16F6E">
        <w:rPr>
          <w:lang w:val="ru-RU"/>
        </w:rPr>
        <w:t xml:space="preserve">последующих </w:t>
      </w:r>
      <w:r>
        <w:t>плана(ов) действий</w:t>
      </w:r>
      <w:r w:rsidR="002115AB" w:rsidRPr="00C16F6E">
        <w:rPr>
          <w:lang w:val="ru-RU"/>
        </w:rPr>
        <w:t>;</w:t>
      </w:r>
    </w:p>
    <w:p w14:paraId="123E65CB" w14:textId="641EEB34" w:rsidR="00A62B22" w:rsidRPr="00C16F6E" w:rsidRDefault="00A62B22" w:rsidP="002115AB">
      <w:pPr>
        <w:pStyle w:val="a7"/>
        <w:numPr>
          <w:ilvl w:val="0"/>
          <w:numId w:val="20"/>
        </w:numPr>
      </w:pPr>
      <w:r>
        <w:rPr>
          <w:lang w:val="ru-RU"/>
        </w:rPr>
        <w:t>Консультационные услуги должны включать в себя выезды на места, а также последующее онлайн консультирование в течение 7 рабочих дней;</w:t>
      </w:r>
    </w:p>
    <w:p w14:paraId="337B4CE1" w14:textId="265D61BB" w:rsidR="00A62B22" w:rsidRPr="00A62B22" w:rsidRDefault="00C633BA" w:rsidP="00A62B22">
      <w:pPr>
        <w:pStyle w:val="a7"/>
        <w:numPr>
          <w:ilvl w:val="0"/>
          <w:numId w:val="19"/>
        </w:numPr>
        <w:spacing w:line="276" w:lineRule="auto"/>
        <w:rPr>
          <w:lang w:val="ru-RU" w:eastAsia="ru-RU"/>
        </w:rPr>
      </w:pPr>
      <w:r>
        <w:rPr>
          <w:lang w:val="ru-RU"/>
        </w:rPr>
        <w:t>Составить описательный отчет</w:t>
      </w:r>
      <w:r w:rsidR="00880197" w:rsidRPr="00AB660E">
        <w:rPr>
          <w:lang w:val="ru-RU"/>
        </w:rPr>
        <w:t xml:space="preserve"> о проведенной работе на русском языке</w:t>
      </w:r>
      <w:r w:rsidR="00FB4D87">
        <w:rPr>
          <w:lang w:val="ru-RU"/>
        </w:rPr>
        <w:t>.</w:t>
      </w:r>
    </w:p>
    <w:p w14:paraId="42DF2869" w14:textId="77777777" w:rsidR="002F3ED3" w:rsidRPr="005477E0" w:rsidRDefault="002F3ED3" w:rsidP="005477E0">
      <w:pPr>
        <w:spacing w:line="259" w:lineRule="auto"/>
        <w:rPr>
          <w:lang w:val="ru-RU" w:eastAsia="en-US" w:bidi="fa-IR"/>
        </w:rPr>
      </w:pPr>
    </w:p>
    <w:p w14:paraId="061E2C4C" w14:textId="77777777" w:rsidR="002F3ED3" w:rsidRPr="005477E0" w:rsidRDefault="002F3ED3" w:rsidP="005477E0">
      <w:pPr>
        <w:spacing w:line="259" w:lineRule="auto"/>
        <w:textAlignment w:val="baseline"/>
        <w:rPr>
          <w:b/>
          <w:lang w:val="ru-RU" w:eastAsia="en-US" w:bidi="fa-IR"/>
        </w:rPr>
      </w:pPr>
      <w:r w:rsidRPr="005477E0">
        <w:rPr>
          <w:b/>
          <w:lang w:val="ru-RU" w:eastAsia="en-US" w:bidi="fa-IR"/>
        </w:rPr>
        <w:t>Необходимые навыки и опыт работы</w:t>
      </w:r>
      <w:r w:rsidR="005477E0" w:rsidRPr="005477E0">
        <w:rPr>
          <w:b/>
          <w:lang w:val="ru-RU" w:eastAsia="en-US" w:bidi="fa-IR"/>
        </w:rPr>
        <w:t>:</w:t>
      </w:r>
    </w:p>
    <w:p w14:paraId="7B7B6E86" w14:textId="77777777" w:rsidR="008465B8" w:rsidRPr="008465B8" w:rsidRDefault="008465B8" w:rsidP="008465B8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8465B8">
        <w:rPr>
          <w:lang w:val="ru-RU" w:eastAsia="en-US" w:bidi="fa-IR"/>
        </w:rPr>
        <w:t>Высшее образование в сфере социальных или смежных наук;</w:t>
      </w:r>
    </w:p>
    <w:p w14:paraId="494C0EC7" w14:textId="77777777" w:rsidR="008465B8" w:rsidRPr="008465B8" w:rsidRDefault="008465B8" w:rsidP="008465B8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8465B8">
        <w:rPr>
          <w:lang w:val="ru-RU" w:eastAsia="en-US" w:bidi="fa-IR"/>
        </w:rPr>
        <w:t>Опыт работы с методологиями оценки управления на основе результатов;</w:t>
      </w:r>
    </w:p>
    <w:p w14:paraId="05DFCB21" w14:textId="50E41252" w:rsidR="008465B8" w:rsidRPr="008465B8" w:rsidRDefault="008465B8" w:rsidP="008465B8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8465B8">
        <w:rPr>
          <w:lang w:val="ru-RU" w:eastAsia="en-US" w:bidi="fa-IR"/>
        </w:rPr>
        <w:t>Опыт работы в качестве консультанта в соответствующей области</w:t>
      </w:r>
      <w:r w:rsidR="002115AB">
        <w:rPr>
          <w:lang w:val="ru-RU" w:eastAsia="en-US" w:bidi="fa-IR"/>
        </w:rPr>
        <w:t xml:space="preserve"> для организаций, работающими с детьми с инвалидностью</w:t>
      </w:r>
      <w:r w:rsidRPr="008465B8">
        <w:rPr>
          <w:lang w:val="ru-RU" w:eastAsia="en-US" w:bidi="fa-IR"/>
        </w:rPr>
        <w:t xml:space="preserve"> (менеджмент, организационное развитие, управление проектами/программами</w:t>
      </w:r>
      <w:r>
        <w:rPr>
          <w:lang w:val="ru-RU" w:eastAsia="en-US" w:bidi="fa-IR"/>
        </w:rPr>
        <w:t>);</w:t>
      </w:r>
      <w:r w:rsidRPr="008465B8">
        <w:rPr>
          <w:lang w:val="ru-RU" w:eastAsia="en-US" w:bidi="fa-IR"/>
        </w:rPr>
        <w:t xml:space="preserve"> </w:t>
      </w:r>
    </w:p>
    <w:p w14:paraId="169B342B" w14:textId="687CEEDE" w:rsidR="008465B8" w:rsidRDefault="008465B8" w:rsidP="008465B8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8465B8">
        <w:rPr>
          <w:lang w:val="ru-RU" w:eastAsia="en-US" w:bidi="fa-IR"/>
        </w:rPr>
        <w:t xml:space="preserve">Знание местного рынка для </w:t>
      </w:r>
      <w:proofErr w:type="spellStart"/>
      <w:r w:rsidRPr="008465B8">
        <w:rPr>
          <w:lang w:val="ru-RU" w:eastAsia="en-US" w:bidi="fa-IR"/>
        </w:rPr>
        <w:t>фандрейзинга</w:t>
      </w:r>
      <w:proofErr w:type="spellEnd"/>
      <w:r>
        <w:rPr>
          <w:lang w:val="ru-RU" w:eastAsia="en-US" w:bidi="fa-IR"/>
        </w:rPr>
        <w:t>;</w:t>
      </w:r>
    </w:p>
    <w:p w14:paraId="2F03E456" w14:textId="4F959044" w:rsidR="008465B8" w:rsidRPr="008465B8" w:rsidRDefault="008E3BDB" w:rsidP="008465B8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>
        <w:rPr>
          <w:lang w:val="ru-RU" w:eastAsia="en-US" w:bidi="fa-IR"/>
        </w:rPr>
        <w:t>Опыт разработки организационных документов;</w:t>
      </w:r>
    </w:p>
    <w:p w14:paraId="7F7941CC" w14:textId="52CE4820" w:rsidR="002F3ED3" w:rsidRPr="008E3BDB" w:rsidRDefault="008465B8" w:rsidP="008E3BDB">
      <w:pPr>
        <w:pStyle w:val="a7"/>
        <w:numPr>
          <w:ilvl w:val="0"/>
          <w:numId w:val="17"/>
        </w:numPr>
        <w:spacing w:after="160" w:line="259" w:lineRule="auto"/>
        <w:rPr>
          <w:lang w:val="ru-RU" w:eastAsia="en-US" w:bidi="fa-IR"/>
        </w:rPr>
      </w:pPr>
      <w:r w:rsidRPr="008465B8">
        <w:rPr>
          <w:lang w:val="ru-RU" w:eastAsia="en-US" w:bidi="fa-IR"/>
        </w:rPr>
        <w:t>Знание русского и кыргызского языков</w:t>
      </w:r>
      <w:r w:rsidR="008E3BDB">
        <w:rPr>
          <w:lang w:val="ru-RU" w:eastAsia="en-US" w:bidi="fa-IR"/>
        </w:rPr>
        <w:t>.</w:t>
      </w:r>
    </w:p>
    <w:p w14:paraId="3877DF59" w14:textId="77777777" w:rsidR="001E67AD" w:rsidRDefault="001E67AD" w:rsidP="005477E0">
      <w:pPr>
        <w:spacing w:line="259" w:lineRule="auto"/>
        <w:rPr>
          <w:b/>
          <w:lang w:val="ru-RU" w:eastAsia="en-US" w:bidi="fa-IR"/>
        </w:rPr>
      </w:pPr>
    </w:p>
    <w:p w14:paraId="16FD0A36" w14:textId="7B8EA81E" w:rsidR="00C450DC" w:rsidRDefault="00C450DC" w:rsidP="005477E0">
      <w:pPr>
        <w:spacing w:line="259" w:lineRule="auto"/>
        <w:rPr>
          <w:b/>
          <w:bCs/>
          <w:lang w:val="ru-RU" w:eastAsia="en-US" w:bidi="fa-IR"/>
        </w:rPr>
      </w:pPr>
      <w:r w:rsidRPr="0051759A">
        <w:rPr>
          <w:b/>
          <w:bCs/>
          <w:lang w:val="ru-RU" w:eastAsia="en-US" w:bidi="fa-IR"/>
        </w:rPr>
        <w:t>График консультаций Реабилитационных центров</w:t>
      </w:r>
      <w:r w:rsidR="00A751B2" w:rsidRPr="0051759A">
        <w:rPr>
          <w:b/>
          <w:bCs/>
          <w:lang w:val="ru-RU" w:eastAsia="en-US" w:bidi="fa-IR"/>
        </w:rPr>
        <w:t>:</w:t>
      </w:r>
    </w:p>
    <w:p w14:paraId="1ECE2A04" w14:textId="77777777" w:rsidR="0051759A" w:rsidRPr="0051759A" w:rsidRDefault="0051759A" w:rsidP="005477E0">
      <w:pPr>
        <w:spacing w:line="259" w:lineRule="auto"/>
        <w:rPr>
          <w:b/>
          <w:bCs/>
          <w:lang w:val="ru-RU" w:eastAsia="en-US" w:bidi="fa-I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0"/>
      </w:tblGrid>
      <w:tr w:rsidR="00634F68" w14:paraId="64E4E861" w14:textId="77777777" w:rsidTr="00386A8D">
        <w:tc>
          <w:tcPr>
            <w:tcW w:w="704" w:type="dxa"/>
            <w:shd w:val="clear" w:color="auto" w:fill="E7E6E6" w:themeFill="background2"/>
          </w:tcPr>
          <w:p w14:paraId="26B5F40A" w14:textId="34A543EE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№</w:t>
            </w:r>
          </w:p>
        </w:tc>
        <w:tc>
          <w:tcPr>
            <w:tcW w:w="2552" w:type="dxa"/>
            <w:shd w:val="clear" w:color="auto" w:fill="E7E6E6" w:themeFill="background2"/>
          </w:tcPr>
          <w:p w14:paraId="2D5FFDFF" w14:textId="55144019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Название РЦ</w:t>
            </w:r>
          </w:p>
        </w:tc>
        <w:tc>
          <w:tcPr>
            <w:tcW w:w="2835" w:type="dxa"/>
            <w:shd w:val="clear" w:color="auto" w:fill="E7E6E6" w:themeFill="background2"/>
          </w:tcPr>
          <w:p w14:paraId="569FFBB9" w14:textId="5F60F66F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Адрес и контакты</w:t>
            </w:r>
          </w:p>
        </w:tc>
        <w:tc>
          <w:tcPr>
            <w:tcW w:w="2970" w:type="dxa"/>
            <w:shd w:val="clear" w:color="auto" w:fill="E7E6E6" w:themeFill="background2"/>
          </w:tcPr>
          <w:p w14:paraId="5288CB1D" w14:textId="6CB6A7D6" w:rsidR="00634F68" w:rsidRPr="00634F68" w:rsidRDefault="00634F68" w:rsidP="00634F68">
            <w:pPr>
              <w:spacing w:line="259" w:lineRule="auto"/>
              <w:jc w:val="center"/>
              <w:rPr>
                <w:b/>
                <w:bCs/>
                <w:lang w:val="ru-RU" w:eastAsia="en-US" w:bidi="fa-IR"/>
              </w:rPr>
            </w:pPr>
            <w:r w:rsidRPr="00634F68">
              <w:rPr>
                <w:b/>
                <w:bCs/>
                <w:lang w:val="ru-RU" w:eastAsia="en-US" w:bidi="fa-IR"/>
              </w:rPr>
              <w:t>Консультаци</w:t>
            </w:r>
            <w:r w:rsidR="00386A8D">
              <w:rPr>
                <w:b/>
                <w:bCs/>
                <w:lang w:val="ru-RU" w:eastAsia="en-US" w:bidi="fa-IR"/>
              </w:rPr>
              <w:t>и</w:t>
            </w:r>
          </w:p>
        </w:tc>
      </w:tr>
      <w:tr w:rsidR="007E0DB9" w14:paraId="76D71749" w14:textId="77777777" w:rsidTr="00634F68">
        <w:tc>
          <w:tcPr>
            <w:tcW w:w="704" w:type="dxa"/>
          </w:tcPr>
          <w:p w14:paraId="47832AB6" w14:textId="7E4C45A6" w:rsidR="007E0DB9" w:rsidRPr="00634F68" w:rsidRDefault="007E0DB9" w:rsidP="007E0DB9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E0A763A" w14:textId="316ED4D7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Реабилитационный центр "</w:t>
            </w:r>
            <w:proofErr w:type="spellStart"/>
            <w:r w:rsidRPr="00C16E73">
              <w:rPr>
                <w:lang w:val="ru-RU"/>
              </w:rPr>
              <w:t>Келечек</w:t>
            </w:r>
            <w:proofErr w:type="spellEnd"/>
            <w:r w:rsidRPr="00C16E73">
              <w:rPr>
                <w:lang w:val="ru-RU"/>
              </w:rPr>
              <w:t>"</w:t>
            </w:r>
          </w:p>
        </w:tc>
        <w:tc>
          <w:tcPr>
            <w:tcW w:w="2835" w:type="dxa"/>
          </w:tcPr>
          <w:p w14:paraId="5FB08517" w14:textId="77777777" w:rsidR="007E0DB9" w:rsidRDefault="007E0DB9" w:rsidP="007E0DB9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Жанакунова</w:t>
            </w:r>
            <w:proofErr w:type="spellEnd"/>
            <w:r w:rsidRPr="00C16E73">
              <w:rPr>
                <w:lang w:val="ru-RU"/>
              </w:rPr>
              <w:t xml:space="preserve"> Айнура</w:t>
            </w:r>
          </w:p>
          <w:p w14:paraId="224BD9BC" w14:textId="77777777" w:rsidR="007E0DB9" w:rsidRPr="007E0DB9" w:rsidRDefault="007E0DB9" w:rsidP="007E0DB9">
            <w:pPr>
              <w:spacing w:line="259" w:lineRule="auto"/>
              <w:rPr>
                <w:lang w:val="ru-RU"/>
              </w:rPr>
            </w:pPr>
            <w:r w:rsidRPr="00C16E73">
              <w:rPr>
                <w:lang w:val="ru-RU"/>
              </w:rPr>
              <w:t xml:space="preserve"> </w:t>
            </w:r>
            <w:r w:rsidRPr="007E0DB9">
              <w:rPr>
                <w:lang w:val="ru-RU"/>
              </w:rPr>
              <w:t xml:space="preserve">С. </w:t>
            </w:r>
            <w:proofErr w:type="spellStart"/>
            <w:r w:rsidRPr="007E0DB9">
              <w:rPr>
                <w:lang w:val="ru-RU"/>
              </w:rPr>
              <w:t>Эшперово</w:t>
            </w:r>
            <w:proofErr w:type="spellEnd"/>
            <w:r w:rsidRPr="007E0DB9">
              <w:rPr>
                <w:lang w:val="ru-RU"/>
              </w:rPr>
              <w:t>, Иссык-Кульская область</w:t>
            </w:r>
          </w:p>
          <w:p w14:paraId="426652A8" w14:textId="52ECD345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/>
              </w:rPr>
              <w:t>0702 156 736</w:t>
            </w:r>
          </w:p>
        </w:tc>
        <w:tc>
          <w:tcPr>
            <w:tcW w:w="2970" w:type="dxa"/>
          </w:tcPr>
          <w:p w14:paraId="6A7DCAB9" w14:textId="41FB2334" w:rsidR="007E0DB9" w:rsidRDefault="007E0DB9" w:rsidP="007E0DB9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2 рабочих дня (16 часов)</w:t>
            </w:r>
          </w:p>
        </w:tc>
      </w:tr>
      <w:tr w:rsidR="008645A4" w14:paraId="79C2E022" w14:textId="77777777" w:rsidTr="00634F68">
        <w:tc>
          <w:tcPr>
            <w:tcW w:w="704" w:type="dxa"/>
          </w:tcPr>
          <w:p w14:paraId="3D9592BB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2E2AF10B" w14:textId="17A8AB58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Центр соц</w:t>
            </w:r>
            <w:r w:rsidR="006838F3">
              <w:rPr>
                <w:lang w:val="ru-RU"/>
              </w:rPr>
              <w:t>иальной</w:t>
            </w:r>
            <w:r w:rsidRPr="00C16E73">
              <w:rPr>
                <w:lang w:val="ru-RU"/>
              </w:rPr>
              <w:t xml:space="preserve"> поддержки и трудоустройства инвалидов «Ак-Байрак»</w:t>
            </w:r>
          </w:p>
        </w:tc>
        <w:tc>
          <w:tcPr>
            <w:tcW w:w="2835" w:type="dxa"/>
          </w:tcPr>
          <w:p w14:paraId="42D103D6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Омуралиева</w:t>
            </w:r>
            <w:proofErr w:type="spellEnd"/>
            <w:r w:rsidRPr="00C16E73">
              <w:rPr>
                <w:lang w:val="ru-RU"/>
              </w:rPr>
              <w:t xml:space="preserve"> </w:t>
            </w:r>
            <w:proofErr w:type="spellStart"/>
            <w:r w:rsidRPr="00C16E73">
              <w:rPr>
                <w:lang w:val="ru-RU"/>
              </w:rPr>
              <w:t>Шайгуль</w:t>
            </w:r>
            <w:proofErr w:type="spellEnd"/>
          </w:p>
          <w:p w14:paraId="40E2D99E" w14:textId="77777777" w:rsidR="008645A4" w:rsidRPr="007E0DB9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 xml:space="preserve">С. </w:t>
            </w:r>
            <w:proofErr w:type="spellStart"/>
            <w:r w:rsidRPr="007E0DB9">
              <w:rPr>
                <w:lang w:val="ru-RU" w:eastAsia="en-US" w:bidi="fa-IR"/>
              </w:rPr>
              <w:t>Ат-Башы</w:t>
            </w:r>
            <w:proofErr w:type="spellEnd"/>
            <w:r w:rsidRPr="007E0DB9">
              <w:rPr>
                <w:lang w:val="ru-RU" w:eastAsia="en-US" w:bidi="fa-IR"/>
              </w:rPr>
              <w:t>, Нарынская область</w:t>
            </w:r>
          </w:p>
          <w:p w14:paraId="406DF60F" w14:textId="59C352DF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0707 468 600</w:t>
            </w:r>
          </w:p>
        </w:tc>
        <w:tc>
          <w:tcPr>
            <w:tcW w:w="2970" w:type="dxa"/>
          </w:tcPr>
          <w:p w14:paraId="558566BA" w14:textId="29932B90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4692B594" w14:textId="77777777" w:rsidTr="00634F68">
        <w:tc>
          <w:tcPr>
            <w:tcW w:w="704" w:type="dxa"/>
          </w:tcPr>
          <w:p w14:paraId="5111D09C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337CDB4C" w14:textId="7745F19D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 xml:space="preserve">ОБФ содействия защите материнства и детства «Кол </w:t>
            </w:r>
            <w:proofErr w:type="spellStart"/>
            <w:r w:rsidRPr="00C16E73">
              <w:rPr>
                <w:lang w:val="ru-RU"/>
              </w:rPr>
              <w:t>Табы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35724D70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Сагымбаева</w:t>
            </w:r>
            <w:proofErr w:type="spellEnd"/>
            <w:r w:rsidRPr="00C16E73">
              <w:rPr>
                <w:lang w:val="ru-RU"/>
              </w:rPr>
              <w:t xml:space="preserve"> </w:t>
            </w:r>
            <w:proofErr w:type="spellStart"/>
            <w:r w:rsidRPr="00C16E73">
              <w:rPr>
                <w:lang w:val="ru-RU"/>
              </w:rPr>
              <w:t>Суусар</w:t>
            </w:r>
            <w:proofErr w:type="spellEnd"/>
          </w:p>
          <w:p w14:paraId="01F9AC36" w14:textId="77777777" w:rsidR="008645A4" w:rsidRPr="007E0DB9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7E0DB9">
              <w:rPr>
                <w:lang w:val="ru-RU" w:eastAsia="en-US" w:bidi="fa-IR"/>
              </w:rPr>
              <w:t>Г. Ош</w:t>
            </w:r>
          </w:p>
          <w:p w14:paraId="57F5B84B" w14:textId="6B8ACEAA" w:rsidR="008645A4" w:rsidRPr="008645A4" w:rsidRDefault="008645A4" w:rsidP="008645A4">
            <w:pPr>
              <w:spacing w:line="259" w:lineRule="auto"/>
              <w:rPr>
                <w:lang w:val="en-US" w:eastAsia="en-US" w:bidi="fa-IR"/>
              </w:rPr>
            </w:pPr>
            <w:r w:rsidRPr="007E0DB9">
              <w:rPr>
                <w:lang w:val="ru-RU" w:eastAsia="en-US" w:bidi="fa-IR"/>
              </w:rPr>
              <w:t>0555 433 12</w:t>
            </w:r>
          </w:p>
        </w:tc>
        <w:tc>
          <w:tcPr>
            <w:tcW w:w="2970" w:type="dxa"/>
          </w:tcPr>
          <w:p w14:paraId="08ABEC3E" w14:textId="0DFB05E3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7E4E06E0" w14:textId="77777777" w:rsidTr="00634F68">
        <w:tc>
          <w:tcPr>
            <w:tcW w:w="704" w:type="dxa"/>
          </w:tcPr>
          <w:p w14:paraId="0077B607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0B8EE451" w14:textId="5152FEBB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«Нур»</w:t>
            </w:r>
          </w:p>
        </w:tc>
        <w:tc>
          <w:tcPr>
            <w:tcW w:w="2835" w:type="dxa"/>
          </w:tcPr>
          <w:p w14:paraId="093FF751" w14:textId="77777777" w:rsidR="008645A4" w:rsidRDefault="008645A4" w:rsidP="008645A4">
            <w:pPr>
              <w:spacing w:line="259" w:lineRule="auto"/>
              <w:rPr>
                <w:lang w:val="ru-RU" w:bidi="fa-IR"/>
              </w:rPr>
            </w:pPr>
            <w:proofErr w:type="spellStart"/>
            <w:r>
              <w:rPr>
                <w:lang w:val="ru-RU" w:bidi="fa-IR"/>
              </w:rPr>
              <w:t>Усонова</w:t>
            </w:r>
            <w:proofErr w:type="spellEnd"/>
            <w:r>
              <w:rPr>
                <w:lang w:val="ru-RU" w:bidi="fa-IR"/>
              </w:rPr>
              <w:t xml:space="preserve"> Нуржамал</w:t>
            </w:r>
          </w:p>
          <w:p w14:paraId="3F0A2FB7" w14:textId="77777777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Г. Баткен</w:t>
            </w:r>
          </w:p>
          <w:p w14:paraId="03D9ACA1" w14:textId="7B27B3CE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>
              <w:rPr>
                <w:lang w:val="ru-RU" w:eastAsia="en-US" w:bidi="fa-IR"/>
              </w:rPr>
              <w:t>0771 880 489</w:t>
            </w:r>
          </w:p>
        </w:tc>
        <w:tc>
          <w:tcPr>
            <w:tcW w:w="2970" w:type="dxa"/>
          </w:tcPr>
          <w:p w14:paraId="50C05A1E" w14:textId="721D8F6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56C5521B" w14:textId="77777777" w:rsidTr="00634F68">
        <w:tc>
          <w:tcPr>
            <w:tcW w:w="704" w:type="dxa"/>
          </w:tcPr>
          <w:p w14:paraId="77D11055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2A6C8271" w14:textId="78033EF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Спец детский сад для детей с ОВЗ «</w:t>
            </w:r>
            <w:proofErr w:type="spellStart"/>
            <w:r w:rsidRPr="00C16E73">
              <w:rPr>
                <w:lang w:val="ru-RU"/>
              </w:rPr>
              <w:t>Умут-Самаркандек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0BCC9AFC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Каработоева</w:t>
            </w:r>
            <w:proofErr w:type="spellEnd"/>
            <w:r w:rsidRPr="00C16E73">
              <w:rPr>
                <w:lang w:val="ru-RU"/>
              </w:rPr>
              <w:t xml:space="preserve"> Чолпон</w:t>
            </w:r>
          </w:p>
          <w:p w14:paraId="574A61BD" w14:textId="77777777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 xml:space="preserve">С. </w:t>
            </w:r>
            <w:proofErr w:type="spellStart"/>
            <w:r w:rsidRPr="008645A4">
              <w:rPr>
                <w:lang w:val="ru-RU" w:eastAsia="en-US" w:bidi="fa-IR"/>
              </w:rPr>
              <w:t>Самаркандек</w:t>
            </w:r>
            <w:proofErr w:type="spellEnd"/>
            <w:r w:rsidRPr="008645A4">
              <w:rPr>
                <w:lang w:val="ru-RU" w:eastAsia="en-US" w:bidi="fa-IR"/>
              </w:rPr>
              <w:t>, Баткенская область</w:t>
            </w:r>
          </w:p>
          <w:p w14:paraId="1FD502BE" w14:textId="5B9471AA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0778 738 767</w:t>
            </w:r>
          </w:p>
        </w:tc>
        <w:tc>
          <w:tcPr>
            <w:tcW w:w="2970" w:type="dxa"/>
          </w:tcPr>
          <w:p w14:paraId="49D6F6C2" w14:textId="73128C19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  <w:tr w:rsidR="008645A4" w14:paraId="03389FD6" w14:textId="77777777" w:rsidTr="00634F68">
        <w:tc>
          <w:tcPr>
            <w:tcW w:w="704" w:type="dxa"/>
          </w:tcPr>
          <w:p w14:paraId="274FEC57" w14:textId="77777777" w:rsidR="008645A4" w:rsidRPr="00634F68" w:rsidRDefault="008645A4" w:rsidP="008645A4">
            <w:pPr>
              <w:pStyle w:val="a7"/>
              <w:numPr>
                <w:ilvl w:val="0"/>
                <w:numId w:val="22"/>
              </w:numPr>
              <w:spacing w:line="259" w:lineRule="auto"/>
              <w:rPr>
                <w:lang w:val="ru-RU" w:eastAsia="en-US" w:bidi="fa-IR"/>
              </w:rPr>
            </w:pPr>
          </w:p>
        </w:tc>
        <w:tc>
          <w:tcPr>
            <w:tcW w:w="2552" w:type="dxa"/>
          </w:tcPr>
          <w:p w14:paraId="402A8478" w14:textId="2F92C326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C16E73">
              <w:rPr>
                <w:lang w:val="ru-RU"/>
              </w:rPr>
              <w:t>Дневной РЦ «</w:t>
            </w:r>
            <w:proofErr w:type="spellStart"/>
            <w:r w:rsidRPr="00C16E73">
              <w:rPr>
                <w:lang w:val="ru-RU"/>
              </w:rPr>
              <w:t>Кулунчак</w:t>
            </w:r>
            <w:proofErr w:type="spellEnd"/>
            <w:r w:rsidRPr="00C16E73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14:paraId="79B9F874" w14:textId="77777777" w:rsidR="008645A4" w:rsidRDefault="008645A4" w:rsidP="008645A4">
            <w:pPr>
              <w:spacing w:line="259" w:lineRule="auto"/>
              <w:rPr>
                <w:lang w:val="ru-RU"/>
              </w:rPr>
            </w:pPr>
            <w:proofErr w:type="spellStart"/>
            <w:r w:rsidRPr="00C16E73">
              <w:rPr>
                <w:lang w:val="ru-RU"/>
              </w:rPr>
              <w:t>Атанова</w:t>
            </w:r>
            <w:proofErr w:type="spellEnd"/>
            <w:r w:rsidRPr="00C16E73">
              <w:rPr>
                <w:lang w:val="ru-RU"/>
              </w:rPr>
              <w:t xml:space="preserve"> Дильбар</w:t>
            </w:r>
          </w:p>
          <w:p w14:paraId="706E5617" w14:textId="77777777" w:rsidR="008645A4" w:rsidRP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Г. Раззаков, Баткенская область</w:t>
            </w:r>
          </w:p>
          <w:p w14:paraId="3A28D8A5" w14:textId="53E9B4E7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8645A4">
              <w:rPr>
                <w:lang w:val="ru-RU" w:eastAsia="en-US" w:bidi="fa-IR"/>
              </w:rPr>
              <w:t>0777 212 170</w:t>
            </w:r>
          </w:p>
        </w:tc>
        <w:tc>
          <w:tcPr>
            <w:tcW w:w="2970" w:type="dxa"/>
          </w:tcPr>
          <w:p w14:paraId="4C0BFEBE" w14:textId="299591B2" w:rsidR="008645A4" w:rsidRDefault="008645A4" w:rsidP="008645A4">
            <w:pPr>
              <w:spacing w:line="259" w:lineRule="auto"/>
              <w:rPr>
                <w:lang w:val="ru-RU" w:eastAsia="en-US" w:bidi="fa-IR"/>
              </w:rPr>
            </w:pPr>
            <w:r w:rsidRPr="00991507">
              <w:t>2 рабочих дня (16 часов)</w:t>
            </w:r>
          </w:p>
        </w:tc>
      </w:tr>
    </w:tbl>
    <w:p w14:paraId="5AFC77CF" w14:textId="77777777" w:rsidR="00634F68" w:rsidRDefault="00634F68" w:rsidP="005477E0">
      <w:pPr>
        <w:spacing w:line="259" w:lineRule="auto"/>
        <w:rPr>
          <w:lang w:val="ru-RU" w:eastAsia="en-US" w:bidi="fa-IR"/>
        </w:rPr>
      </w:pPr>
    </w:p>
    <w:p w14:paraId="020AAB79" w14:textId="0BC30451" w:rsidR="00604BFE" w:rsidRPr="00DA13FB" w:rsidRDefault="00604BFE" w:rsidP="00DA13FB">
      <w:pPr>
        <w:pStyle w:val="a7"/>
        <w:numPr>
          <w:ilvl w:val="0"/>
          <w:numId w:val="17"/>
        </w:numPr>
        <w:spacing w:after="160" w:line="259" w:lineRule="auto"/>
        <w:rPr>
          <w:lang w:val="ky-KG"/>
        </w:rPr>
      </w:pPr>
      <w:r w:rsidRPr="00A31046">
        <w:rPr>
          <w:lang w:val="ru-RU"/>
        </w:rPr>
        <w:t>Резюме</w:t>
      </w:r>
      <w:r w:rsidRPr="005477E0">
        <w:t xml:space="preserve"> </w:t>
      </w:r>
      <w:r w:rsidR="00DA13FB">
        <w:rPr>
          <w:lang w:val="ru-RU"/>
        </w:rPr>
        <w:t xml:space="preserve">и Коммерческое предложение </w:t>
      </w:r>
      <w:r w:rsidR="00864F28">
        <w:rPr>
          <w:lang w:val="ru-RU"/>
        </w:rPr>
        <w:t>с указанием минимальной дневной ставки</w:t>
      </w:r>
      <w:r w:rsidR="00A51DDC">
        <w:rPr>
          <w:lang w:val="ru-RU"/>
        </w:rPr>
        <w:t xml:space="preserve">, включая все транспортные расходы и расходы на проживание, </w:t>
      </w:r>
      <w:r w:rsidRPr="005477E0">
        <w:t>отправлять на почту </w:t>
      </w:r>
      <w:hyperlink r:id="rId7" w:history="1">
        <w:r w:rsidRPr="004F34E9">
          <w:rPr>
            <w:rStyle w:val="a3"/>
            <w:color w:val="auto"/>
            <w:u w:val="none"/>
          </w:rPr>
          <w:t>office@fsds.kg</w:t>
        </w:r>
      </w:hyperlink>
      <w:r w:rsidR="00164DA7">
        <w:rPr>
          <w:rStyle w:val="a3"/>
          <w:color w:val="auto"/>
          <w:u w:val="none"/>
        </w:rPr>
        <w:t xml:space="preserve"> </w:t>
      </w:r>
      <w:r w:rsidR="00164DA7">
        <w:rPr>
          <w:rStyle w:val="a3"/>
          <w:color w:val="auto"/>
          <w:u w:val="none"/>
          <w:lang w:val="ru-RU"/>
        </w:rPr>
        <w:t>(в копии</w:t>
      </w:r>
      <w:r w:rsidR="00164DA7" w:rsidRPr="00164DA7">
        <w:rPr>
          <w:rStyle w:val="a3"/>
          <w:color w:val="auto"/>
          <w:u w:val="none"/>
          <w:lang w:val="ru-RU"/>
        </w:rPr>
        <w:t xml:space="preserve"> </w:t>
      </w:r>
      <w:hyperlink r:id="rId8" w:history="1">
        <w:r w:rsidR="00DA13FB" w:rsidRPr="00F45F52">
          <w:rPr>
            <w:rStyle w:val="a3"/>
            <w:lang w:val="en-US"/>
          </w:rPr>
          <w:t>jamilya</w:t>
        </w:r>
        <w:r w:rsidR="00DA13FB" w:rsidRPr="00F45F52">
          <w:rPr>
            <w:rStyle w:val="a3"/>
            <w:lang w:val="ru-RU"/>
          </w:rPr>
          <w:t>.</w:t>
        </w:r>
        <w:r w:rsidR="00DA13FB" w:rsidRPr="00F45F52">
          <w:rPr>
            <w:rStyle w:val="a3"/>
            <w:lang w:val="en-US"/>
          </w:rPr>
          <w:t>smagulova</w:t>
        </w:r>
        <w:r w:rsidR="00DA13FB" w:rsidRPr="00F45F52">
          <w:rPr>
            <w:rStyle w:val="a3"/>
            <w:lang w:val="ru-RU"/>
          </w:rPr>
          <w:t>@</w:t>
        </w:r>
        <w:r w:rsidR="00DA13FB" w:rsidRPr="00F45F52">
          <w:rPr>
            <w:rStyle w:val="a3"/>
            <w:lang w:val="en-US"/>
          </w:rPr>
          <w:t>fsds</w:t>
        </w:r>
        <w:r w:rsidR="00DA13FB" w:rsidRPr="00F45F52">
          <w:rPr>
            <w:rStyle w:val="a3"/>
            <w:lang w:val="ru-RU"/>
          </w:rPr>
          <w:t>.</w:t>
        </w:r>
        <w:r w:rsidR="00DA13FB" w:rsidRPr="00F45F52">
          <w:rPr>
            <w:rStyle w:val="a3"/>
            <w:lang w:val="en-US"/>
          </w:rPr>
          <w:t>kg</w:t>
        </w:r>
      </w:hyperlink>
      <w:r w:rsidR="00164DA7" w:rsidRPr="00164DA7">
        <w:rPr>
          <w:rStyle w:val="a3"/>
          <w:color w:val="auto"/>
          <w:u w:val="none"/>
          <w:lang w:val="ru-RU"/>
        </w:rPr>
        <w:t>)</w:t>
      </w:r>
      <w:r w:rsidR="00DA13FB" w:rsidRPr="00DA13FB">
        <w:rPr>
          <w:rStyle w:val="a3"/>
          <w:color w:val="auto"/>
          <w:u w:val="none"/>
          <w:lang w:val="ru-RU"/>
        </w:rPr>
        <w:t xml:space="preserve"> </w:t>
      </w:r>
      <w:r w:rsidR="005477E0">
        <w:t xml:space="preserve">не позднее </w:t>
      </w:r>
      <w:r w:rsidR="00A51DDC">
        <w:rPr>
          <w:lang w:val="ru-RU"/>
        </w:rPr>
        <w:t>1</w:t>
      </w:r>
      <w:r w:rsidR="001E67AD">
        <w:rPr>
          <w:lang w:val="ru-RU"/>
        </w:rPr>
        <w:t>7</w:t>
      </w:r>
      <w:r w:rsidR="00F04885">
        <w:t xml:space="preserve"> </w:t>
      </w:r>
      <w:r w:rsidR="00DA13FB">
        <w:rPr>
          <w:lang w:val="ky-KG"/>
        </w:rPr>
        <w:t>июня</w:t>
      </w:r>
      <w:r w:rsidR="00880197">
        <w:t xml:space="preserve"> 202</w:t>
      </w:r>
      <w:r w:rsidR="00DA13FB">
        <w:rPr>
          <w:lang w:val="ru-RU"/>
        </w:rPr>
        <w:t>4</w:t>
      </w:r>
      <w:r w:rsidR="005477E0">
        <w:t xml:space="preserve"> год</w:t>
      </w:r>
      <w:r w:rsidR="00DA13FB">
        <w:rPr>
          <w:lang w:val="ru-RU"/>
        </w:rPr>
        <w:t>а.</w:t>
      </w:r>
    </w:p>
    <w:p w14:paraId="6E6104EA" w14:textId="77777777" w:rsidR="001A49BD" w:rsidRDefault="001A49BD" w:rsidP="005477E0">
      <w:pPr>
        <w:spacing w:line="259" w:lineRule="auto"/>
        <w:jc w:val="both"/>
        <w:rPr>
          <w:b/>
          <w:bCs/>
        </w:rPr>
      </w:pPr>
    </w:p>
    <w:p w14:paraId="1B067B8D" w14:textId="21D73D50" w:rsidR="004F34E9" w:rsidRPr="004D73BC" w:rsidRDefault="004F34E9" w:rsidP="005477E0">
      <w:pPr>
        <w:spacing w:line="259" w:lineRule="auto"/>
        <w:jc w:val="both"/>
        <w:rPr>
          <w:i/>
          <w:iCs/>
          <w:lang w:val="ru-RU"/>
        </w:rPr>
      </w:pPr>
    </w:p>
    <w:p w14:paraId="62BE820C" w14:textId="7B133FD1" w:rsidR="005477E0" w:rsidRPr="004D73BC" w:rsidRDefault="00BB06A1" w:rsidP="00084A0F">
      <w:pPr>
        <w:spacing w:line="259" w:lineRule="auto"/>
        <w:jc w:val="both"/>
        <w:rPr>
          <w:i/>
          <w:iCs/>
          <w:lang w:val="ky-KG" w:eastAsia="ru-RU"/>
        </w:rPr>
      </w:pPr>
      <w:r w:rsidRPr="004D73BC">
        <w:rPr>
          <w:i/>
          <w:iCs/>
          <w:lang w:val="ky-KG" w:eastAsia="ru-RU"/>
        </w:rPr>
        <w:t>*</w:t>
      </w:r>
      <w:r w:rsidR="005477E0" w:rsidRPr="004D73BC">
        <w:rPr>
          <w:i/>
          <w:iCs/>
          <w:lang w:val="ky-KG" w:eastAsia="ru-RU"/>
        </w:rPr>
        <w:t xml:space="preserve">Только отобранные кандидаты будут приглашены </w:t>
      </w:r>
      <w:r w:rsidR="004F34E9" w:rsidRPr="004D73BC">
        <w:rPr>
          <w:i/>
          <w:iCs/>
          <w:lang w:val="ky-KG" w:eastAsia="ru-RU"/>
        </w:rPr>
        <w:t>на</w:t>
      </w:r>
      <w:r w:rsidR="005477E0" w:rsidRPr="004D73BC">
        <w:rPr>
          <w:i/>
          <w:iCs/>
          <w:lang w:val="ky-KG" w:eastAsia="ru-RU"/>
        </w:rPr>
        <w:t xml:space="preserve"> интервью</w:t>
      </w:r>
      <w:r w:rsidR="00A751B2" w:rsidRPr="004D73BC">
        <w:rPr>
          <w:i/>
          <w:iCs/>
          <w:lang w:val="ky-KG" w:eastAsia="ru-RU"/>
        </w:rPr>
        <w:t>.</w:t>
      </w:r>
    </w:p>
    <w:p w14:paraId="418FFE8B" w14:textId="477341B9" w:rsidR="00FE0716" w:rsidRPr="004D73BC" w:rsidRDefault="004D73BC" w:rsidP="00084A0F">
      <w:pPr>
        <w:spacing w:line="259" w:lineRule="auto"/>
        <w:jc w:val="both"/>
        <w:rPr>
          <w:b/>
          <w:bCs/>
          <w:i/>
          <w:iCs/>
          <w:lang w:val="ky-KG"/>
        </w:rPr>
      </w:pPr>
      <w:r w:rsidRPr="004D73BC">
        <w:rPr>
          <w:i/>
          <w:iCs/>
          <w:lang w:val="ky-KG"/>
        </w:rPr>
        <w:t>*</w:t>
      </w:r>
      <w:r w:rsidRPr="004D73BC">
        <w:rPr>
          <w:i/>
          <w:iCs/>
          <w:lang w:val="ru-RU"/>
        </w:rPr>
        <w:t>По возникшим вопросам, звоните пожалуйста по номеру: 0550 780</w:t>
      </w:r>
      <w:r>
        <w:rPr>
          <w:i/>
          <w:iCs/>
          <w:lang w:val="ru-RU"/>
        </w:rPr>
        <w:t> </w:t>
      </w:r>
      <w:r w:rsidRPr="004D73BC">
        <w:rPr>
          <w:i/>
          <w:iCs/>
          <w:lang w:val="ru-RU"/>
        </w:rPr>
        <w:t>850</w:t>
      </w:r>
      <w:r>
        <w:rPr>
          <w:i/>
          <w:iCs/>
          <w:lang w:val="ru-RU"/>
        </w:rPr>
        <w:t xml:space="preserve"> – Жамиля Смагулова.</w:t>
      </w:r>
    </w:p>
    <w:p w14:paraId="4C2501D2" w14:textId="77777777" w:rsidR="00FE0716" w:rsidRPr="004D73BC" w:rsidRDefault="00FE0716" w:rsidP="00084A0F">
      <w:pPr>
        <w:spacing w:line="259" w:lineRule="auto"/>
        <w:jc w:val="both"/>
        <w:rPr>
          <w:b/>
          <w:bCs/>
          <w:i/>
          <w:iCs/>
          <w:lang w:val="ru-RU"/>
        </w:rPr>
      </w:pPr>
    </w:p>
    <w:p w14:paraId="42C3C1A3" w14:textId="77777777" w:rsidR="00FE0716" w:rsidRPr="005477E0" w:rsidRDefault="00FE0716" w:rsidP="00084A0F">
      <w:pPr>
        <w:spacing w:line="259" w:lineRule="auto"/>
        <w:jc w:val="both"/>
        <w:rPr>
          <w:b/>
          <w:bCs/>
          <w:lang w:val="ru-RU"/>
        </w:rPr>
      </w:pPr>
    </w:p>
    <w:p w14:paraId="6AE856B7" w14:textId="364C6430" w:rsidR="001E178C" w:rsidRPr="005477E0" w:rsidRDefault="001E178C" w:rsidP="00084A0F">
      <w:pPr>
        <w:spacing w:line="259" w:lineRule="auto"/>
        <w:jc w:val="both"/>
        <w:rPr>
          <w:lang w:val="ru-RU" w:eastAsia="ru-RU"/>
        </w:rPr>
      </w:pPr>
      <w:r w:rsidRPr="005477E0">
        <w:rPr>
          <w:b/>
          <w:bCs/>
          <w:i/>
          <w:iCs/>
          <w:lang w:val="ky-KG" w:eastAsia="ru-RU"/>
        </w:rPr>
        <w:t>Общественный Фонд Fair and Sustainable Development Solutions (FSDS)</w:t>
      </w:r>
      <w:r w:rsidRPr="005477E0">
        <w:rPr>
          <w:i/>
          <w:iCs/>
          <w:lang w:val="ky-KG" w:eastAsia="ru-RU"/>
        </w:rPr>
        <w:t> – региональная некоммерческая организация, базирующаяся в Кыргызстане.</w:t>
      </w:r>
      <w:r w:rsidR="00733FDE">
        <w:rPr>
          <w:i/>
          <w:iCs/>
          <w:lang w:val="ky-KG" w:eastAsia="ru-RU"/>
        </w:rPr>
        <w:t xml:space="preserve"> </w:t>
      </w:r>
      <w:r w:rsidRPr="005477E0">
        <w:rPr>
          <w:i/>
          <w:iCs/>
          <w:lang w:val="ru-RU" w:eastAsia="ru-RU"/>
        </w:rPr>
        <w:t>Организация работает для инклюзивного общества и справедливого экономического развития в регионе, и включает в себя пять основных направлений: инклюзивное общество, миграция, социальное предпринимательство, развитие сельских регионов и продовольственная безопасность.</w:t>
      </w:r>
    </w:p>
    <w:p w14:paraId="6E5395C6" w14:textId="77777777" w:rsidR="001E178C" w:rsidRPr="005477E0" w:rsidRDefault="001E178C" w:rsidP="005477E0">
      <w:pPr>
        <w:spacing w:line="259" w:lineRule="auto"/>
        <w:rPr>
          <w:lang w:val="ru-RU"/>
        </w:rPr>
      </w:pPr>
    </w:p>
    <w:p w14:paraId="17A5D155" w14:textId="77777777" w:rsidR="001E178C" w:rsidRPr="005477E0" w:rsidRDefault="001E178C" w:rsidP="005477E0">
      <w:pPr>
        <w:spacing w:line="259" w:lineRule="auto"/>
        <w:rPr>
          <w:lang w:val="ru-RU"/>
        </w:rPr>
      </w:pPr>
    </w:p>
    <w:sectPr w:rsidR="001E178C" w:rsidRPr="005477E0" w:rsidSect="00BE0EF4">
      <w:footerReference w:type="default" r:id="rId9"/>
      <w:pgSz w:w="11906" w:h="16838"/>
      <w:pgMar w:top="1134" w:right="1134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A1635" w14:textId="77777777" w:rsidR="00BB3E30" w:rsidRDefault="00BB3E30" w:rsidP="00A31046">
      <w:r>
        <w:separator/>
      </w:r>
    </w:p>
  </w:endnote>
  <w:endnote w:type="continuationSeparator" w:id="0">
    <w:p w14:paraId="22D3F61E" w14:textId="77777777" w:rsidR="00BB3E30" w:rsidRDefault="00BB3E30" w:rsidP="00A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827416"/>
      <w:docPartObj>
        <w:docPartGallery w:val="Page Numbers (Bottom of Page)"/>
        <w:docPartUnique/>
      </w:docPartObj>
    </w:sdtPr>
    <w:sdtContent>
      <w:p w14:paraId="4C90202C" w14:textId="77777777" w:rsidR="00BE0EF4" w:rsidRDefault="00BE0E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38" w:rsidRPr="00E80938">
          <w:rPr>
            <w:noProof/>
            <w:lang w:val="ru-RU"/>
          </w:rPr>
          <w:t>2</w:t>
        </w:r>
        <w:r>
          <w:fldChar w:fldCharType="end"/>
        </w:r>
      </w:p>
    </w:sdtContent>
  </w:sdt>
  <w:p w14:paraId="502F1C50" w14:textId="77777777" w:rsidR="00BE0EF4" w:rsidRDefault="00BE0E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42CD1" w14:textId="77777777" w:rsidR="00BB3E30" w:rsidRDefault="00BB3E30" w:rsidP="00A31046">
      <w:r>
        <w:separator/>
      </w:r>
    </w:p>
  </w:footnote>
  <w:footnote w:type="continuationSeparator" w:id="0">
    <w:p w14:paraId="2AB4A249" w14:textId="77777777" w:rsidR="00BB3E30" w:rsidRDefault="00BB3E30" w:rsidP="00A3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76A"/>
    <w:multiLevelType w:val="hybridMultilevel"/>
    <w:tmpl w:val="D56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60"/>
    <w:multiLevelType w:val="hybridMultilevel"/>
    <w:tmpl w:val="3F4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A4"/>
    <w:multiLevelType w:val="hybridMultilevel"/>
    <w:tmpl w:val="FD5AED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4E1"/>
    <w:multiLevelType w:val="hybridMultilevel"/>
    <w:tmpl w:val="9A346CC2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921"/>
    <w:multiLevelType w:val="hybridMultilevel"/>
    <w:tmpl w:val="2E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41A7"/>
    <w:multiLevelType w:val="hybridMultilevel"/>
    <w:tmpl w:val="BC604D7E"/>
    <w:lvl w:ilvl="0" w:tplc="2C1C8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A05F1"/>
    <w:multiLevelType w:val="multilevel"/>
    <w:tmpl w:val="2F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27792"/>
    <w:multiLevelType w:val="hybridMultilevel"/>
    <w:tmpl w:val="EEA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F9A"/>
    <w:multiLevelType w:val="hybridMultilevel"/>
    <w:tmpl w:val="8C16B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32B03"/>
    <w:multiLevelType w:val="hybridMultilevel"/>
    <w:tmpl w:val="E8F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7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67A3"/>
    <w:multiLevelType w:val="multilevel"/>
    <w:tmpl w:val="667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43EFD"/>
    <w:multiLevelType w:val="multilevel"/>
    <w:tmpl w:val="70A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306F3"/>
    <w:multiLevelType w:val="hybridMultilevel"/>
    <w:tmpl w:val="A4B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A72D4"/>
    <w:multiLevelType w:val="hybridMultilevel"/>
    <w:tmpl w:val="FC5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2540"/>
    <w:multiLevelType w:val="hybridMultilevel"/>
    <w:tmpl w:val="58CC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05E8"/>
    <w:multiLevelType w:val="hybridMultilevel"/>
    <w:tmpl w:val="E7AAE29C"/>
    <w:lvl w:ilvl="0" w:tplc="5B7E65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AE0CF1"/>
    <w:multiLevelType w:val="multilevel"/>
    <w:tmpl w:val="469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E0BB0"/>
    <w:multiLevelType w:val="multilevel"/>
    <w:tmpl w:val="457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93E4C"/>
    <w:multiLevelType w:val="hybridMultilevel"/>
    <w:tmpl w:val="B97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27FB2">
      <w:numFmt w:val="bullet"/>
      <w:lvlText w:val="•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F5CE0"/>
    <w:multiLevelType w:val="hybridMultilevel"/>
    <w:tmpl w:val="AB14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E6E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A4DC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F14C1"/>
    <w:multiLevelType w:val="hybridMultilevel"/>
    <w:tmpl w:val="AB1E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5C1B"/>
    <w:multiLevelType w:val="hybridMultilevel"/>
    <w:tmpl w:val="DA20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6548">
    <w:abstractNumId w:val="11"/>
  </w:num>
  <w:num w:numId="2" w16cid:durableId="888346625">
    <w:abstractNumId w:val="8"/>
  </w:num>
  <w:num w:numId="3" w16cid:durableId="531766860">
    <w:abstractNumId w:val="17"/>
  </w:num>
  <w:num w:numId="4" w16cid:durableId="1615213763">
    <w:abstractNumId w:val="16"/>
  </w:num>
  <w:num w:numId="5" w16cid:durableId="2069066556">
    <w:abstractNumId w:val="6"/>
  </w:num>
  <w:num w:numId="6" w16cid:durableId="718214108">
    <w:abstractNumId w:val="14"/>
  </w:num>
  <w:num w:numId="7" w16cid:durableId="360667778">
    <w:abstractNumId w:val="10"/>
  </w:num>
  <w:num w:numId="8" w16cid:durableId="1955675962">
    <w:abstractNumId w:val="18"/>
  </w:num>
  <w:num w:numId="9" w16cid:durableId="1415395991">
    <w:abstractNumId w:val="19"/>
  </w:num>
  <w:num w:numId="10" w16cid:durableId="1981883179">
    <w:abstractNumId w:val="0"/>
  </w:num>
  <w:num w:numId="11" w16cid:durableId="712509962">
    <w:abstractNumId w:val="5"/>
  </w:num>
  <w:num w:numId="12" w16cid:durableId="1810904256">
    <w:abstractNumId w:val="3"/>
  </w:num>
  <w:num w:numId="13" w16cid:durableId="457375835">
    <w:abstractNumId w:val="21"/>
  </w:num>
  <w:num w:numId="14" w16cid:durableId="1739404056">
    <w:abstractNumId w:val="4"/>
  </w:num>
  <w:num w:numId="15" w16cid:durableId="855071346">
    <w:abstractNumId w:val="15"/>
  </w:num>
  <w:num w:numId="16" w16cid:durableId="193426095">
    <w:abstractNumId w:val="12"/>
  </w:num>
  <w:num w:numId="17" w16cid:durableId="1768187650">
    <w:abstractNumId w:val="20"/>
  </w:num>
  <w:num w:numId="18" w16cid:durableId="1994676496">
    <w:abstractNumId w:val="1"/>
  </w:num>
  <w:num w:numId="19" w16cid:durableId="686249601">
    <w:abstractNumId w:val="9"/>
  </w:num>
  <w:num w:numId="20" w16cid:durableId="1496914973">
    <w:abstractNumId w:val="13"/>
  </w:num>
  <w:num w:numId="21" w16cid:durableId="394400795">
    <w:abstractNumId w:val="7"/>
  </w:num>
  <w:num w:numId="22" w16cid:durableId="14036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AD"/>
    <w:rsid w:val="000035FA"/>
    <w:rsid w:val="00042952"/>
    <w:rsid w:val="00062B61"/>
    <w:rsid w:val="000732C7"/>
    <w:rsid w:val="00084A0F"/>
    <w:rsid w:val="000A66BD"/>
    <w:rsid w:val="000D1B71"/>
    <w:rsid w:val="000F613B"/>
    <w:rsid w:val="00106DA2"/>
    <w:rsid w:val="00131143"/>
    <w:rsid w:val="0014397E"/>
    <w:rsid w:val="00164DA7"/>
    <w:rsid w:val="001A49BD"/>
    <w:rsid w:val="001E178C"/>
    <w:rsid w:val="001E67AD"/>
    <w:rsid w:val="001E7B02"/>
    <w:rsid w:val="001F141C"/>
    <w:rsid w:val="001F3F2B"/>
    <w:rsid w:val="001F6852"/>
    <w:rsid w:val="002115AB"/>
    <w:rsid w:val="002162FB"/>
    <w:rsid w:val="002205B6"/>
    <w:rsid w:val="002638D7"/>
    <w:rsid w:val="0027169F"/>
    <w:rsid w:val="002B0FAD"/>
    <w:rsid w:val="002D1F1F"/>
    <w:rsid w:val="002D7ED0"/>
    <w:rsid w:val="002F2E62"/>
    <w:rsid w:val="002F3ED3"/>
    <w:rsid w:val="002F4760"/>
    <w:rsid w:val="003041EF"/>
    <w:rsid w:val="00380371"/>
    <w:rsid w:val="00386A8D"/>
    <w:rsid w:val="00387A98"/>
    <w:rsid w:val="00391ADD"/>
    <w:rsid w:val="003F4A0C"/>
    <w:rsid w:val="00402475"/>
    <w:rsid w:val="00450EED"/>
    <w:rsid w:val="00470336"/>
    <w:rsid w:val="00480105"/>
    <w:rsid w:val="004C3CA5"/>
    <w:rsid w:val="004C7D9D"/>
    <w:rsid w:val="004D73BC"/>
    <w:rsid w:val="004F34E9"/>
    <w:rsid w:val="00505C5B"/>
    <w:rsid w:val="0051759A"/>
    <w:rsid w:val="005362FF"/>
    <w:rsid w:val="005477E0"/>
    <w:rsid w:val="00566AAE"/>
    <w:rsid w:val="00585BBC"/>
    <w:rsid w:val="005B5611"/>
    <w:rsid w:val="00604BFE"/>
    <w:rsid w:val="00623086"/>
    <w:rsid w:val="00634F68"/>
    <w:rsid w:val="00666C82"/>
    <w:rsid w:val="006838F3"/>
    <w:rsid w:val="00684046"/>
    <w:rsid w:val="006F48D6"/>
    <w:rsid w:val="006F6CAD"/>
    <w:rsid w:val="007055FF"/>
    <w:rsid w:val="00733FDE"/>
    <w:rsid w:val="0074703E"/>
    <w:rsid w:val="0078545E"/>
    <w:rsid w:val="007855D1"/>
    <w:rsid w:val="007D62D2"/>
    <w:rsid w:val="007E0DB9"/>
    <w:rsid w:val="007E1245"/>
    <w:rsid w:val="008465B8"/>
    <w:rsid w:val="008645A4"/>
    <w:rsid w:val="00864965"/>
    <w:rsid w:val="00864F28"/>
    <w:rsid w:val="008730DE"/>
    <w:rsid w:val="00880197"/>
    <w:rsid w:val="00886916"/>
    <w:rsid w:val="008A018B"/>
    <w:rsid w:val="008A5FF2"/>
    <w:rsid w:val="008E3BDB"/>
    <w:rsid w:val="00925E02"/>
    <w:rsid w:val="009508EE"/>
    <w:rsid w:val="009E54A5"/>
    <w:rsid w:val="00A0593B"/>
    <w:rsid w:val="00A23B37"/>
    <w:rsid w:val="00A301B7"/>
    <w:rsid w:val="00A31046"/>
    <w:rsid w:val="00A51BE0"/>
    <w:rsid w:val="00A51DDC"/>
    <w:rsid w:val="00A62B22"/>
    <w:rsid w:val="00A751B2"/>
    <w:rsid w:val="00AB0D86"/>
    <w:rsid w:val="00AB660E"/>
    <w:rsid w:val="00B00324"/>
    <w:rsid w:val="00BB06A1"/>
    <w:rsid w:val="00BB3E30"/>
    <w:rsid w:val="00BB7D46"/>
    <w:rsid w:val="00BB7E00"/>
    <w:rsid w:val="00BC7B93"/>
    <w:rsid w:val="00BE0EF4"/>
    <w:rsid w:val="00BE58CA"/>
    <w:rsid w:val="00BE6AD9"/>
    <w:rsid w:val="00BF392A"/>
    <w:rsid w:val="00C16F6E"/>
    <w:rsid w:val="00C20AE5"/>
    <w:rsid w:val="00C450DC"/>
    <w:rsid w:val="00C62713"/>
    <w:rsid w:val="00C633BA"/>
    <w:rsid w:val="00CC2607"/>
    <w:rsid w:val="00CF3DBD"/>
    <w:rsid w:val="00D01E8D"/>
    <w:rsid w:val="00D073CE"/>
    <w:rsid w:val="00D70B43"/>
    <w:rsid w:val="00D95B3F"/>
    <w:rsid w:val="00DA13FB"/>
    <w:rsid w:val="00DE0B98"/>
    <w:rsid w:val="00E37855"/>
    <w:rsid w:val="00E63A90"/>
    <w:rsid w:val="00E75E4C"/>
    <w:rsid w:val="00E80938"/>
    <w:rsid w:val="00EA0C43"/>
    <w:rsid w:val="00EB1EA6"/>
    <w:rsid w:val="00ED1B84"/>
    <w:rsid w:val="00ED5454"/>
    <w:rsid w:val="00EE02A4"/>
    <w:rsid w:val="00F04885"/>
    <w:rsid w:val="00F44ED7"/>
    <w:rsid w:val="00FB4D87"/>
    <w:rsid w:val="00FE0716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89F"/>
  <w15:chartTrackingRefBased/>
  <w15:docId w15:val="{0DE97C17-0D44-4BD3-A306-84CE648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4">
    <w:name w:val="heading 4"/>
    <w:basedOn w:val="a"/>
    <w:link w:val="40"/>
    <w:uiPriority w:val="9"/>
    <w:qFormat/>
    <w:rsid w:val="00604BFE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9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78C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1E178C"/>
    <w:rPr>
      <w:b/>
      <w:bCs/>
    </w:rPr>
  </w:style>
  <w:style w:type="character" w:styleId="a6">
    <w:name w:val="page number"/>
    <w:basedOn w:val="a0"/>
    <w:uiPriority w:val="99"/>
    <w:unhideWhenUsed/>
    <w:rsid w:val="00FE0716"/>
  </w:style>
  <w:style w:type="paragraph" w:styleId="a7">
    <w:name w:val="List Paragraph"/>
    <w:aliases w:val="Red"/>
    <w:basedOn w:val="a"/>
    <w:link w:val="a8"/>
    <w:uiPriority w:val="34"/>
    <w:qFormat/>
    <w:rsid w:val="00BB7D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04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b">
    <w:name w:val="footer"/>
    <w:basedOn w:val="a"/>
    <w:link w:val="ac"/>
    <w:uiPriority w:val="99"/>
    <w:unhideWhenUsed/>
    <w:rsid w:val="00A31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4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ad">
    <w:name w:val="Balloon Text"/>
    <w:basedOn w:val="a"/>
    <w:link w:val="ae"/>
    <w:uiPriority w:val="99"/>
    <w:semiHidden/>
    <w:unhideWhenUsed/>
    <w:rsid w:val="00BE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0EF4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a8">
    <w:name w:val="Абзац списка Знак"/>
    <w:aliases w:val="Red Знак"/>
    <w:link w:val="a7"/>
    <w:uiPriority w:val="34"/>
    <w:locked/>
    <w:rsid w:val="008801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a0"/>
    <w:rsid w:val="00505C5B"/>
  </w:style>
  <w:style w:type="character" w:styleId="af">
    <w:name w:val="Unresolved Mention"/>
    <w:basedOn w:val="a0"/>
    <w:uiPriority w:val="99"/>
    <w:semiHidden/>
    <w:unhideWhenUsed/>
    <w:rsid w:val="00DA13FB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63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ya.smagulova@fsds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sd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Jamilya Smagulova</cp:lastModifiedBy>
  <cp:revision>83</cp:revision>
  <cp:lastPrinted>2022-07-01T07:42:00Z</cp:lastPrinted>
  <dcterms:created xsi:type="dcterms:W3CDTF">2023-02-28T05:17:00Z</dcterms:created>
  <dcterms:modified xsi:type="dcterms:W3CDTF">2024-06-03T10:08:00Z</dcterms:modified>
</cp:coreProperties>
</file>