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534E" w14:textId="0C4EF248" w:rsidR="00CF1289" w:rsidRPr="00710B03" w:rsidRDefault="00EE5394" w:rsidP="00710B03">
      <w:pPr>
        <w:rPr>
          <w:rFonts w:ascii="Arial" w:hAnsi="Arial" w:cs="Arial"/>
          <w:sz w:val="22"/>
          <w:szCs w:val="22"/>
          <w:lang w:val="ru-RU"/>
        </w:rPr>
      </w:pPr>
      <w:r w:rsidRPr="00E26CDA">
        <w:rPr>
          <w:rFonts w:ascii="Arial" w:hAnsi="Arial"/>
          <w:noProof/>
          <w:sz w:val="28"/>
          <w:lang w:val="de-DE"/>
        </w:rPr>
        <w:drawing>
          <wp:anchor distT="0" distB="0" distL="114300" distR="114300" simplePos="0" relativeHeight="251659264" behindDoc="0" locked="0" layoutInCell="1" allowOverlap="1" wp14:anchorId="53AA9670" wp14:editId="435B7DBC">
            <wp:simplePos x="0" y="0"/>
            <wp:positionH relativeFrom="column">
              <wp:posOffset>4947174</wp:posOffset>
            </wp:positionH>
            <wp:positionV relativeFrom="paragraph">
              <wp:posOffset>10795</wp:posOffset>
            </wp:positionV>
            <wp:extent cx="1117600" cy="450215"/>
            <wp:effectExtent l="0" t="0" r="6350" b="6985"/>
            <wp:wrapNone/>
            <wp:docPr id="101281826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FA Logo.em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1" t="-281" r="-161" b="-281"/>
                    <a:stretch/>
                  </pic:blipFill>
                  <pic:spPr bwMode="auto">
                    <a:xfrm>
                      <a:off x="0" y="0"/>
                      <a:ext cx="1117600" cy="45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751FA6B" wp14:editId="6E98A18C">
            <wp:extent cx="1981200" cy="752475"/>
            <wp:effectExtent l="0" t="0" r="0" b="9525"/>
            <wp:docPr id="3" name="Picture 3" descr="A close-up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184A" w14:textId="77777777" w:rsidR="00F17912" w:rsidRPr="00710B03" w:rsidRDefault="00F17912" w:rsidP="00710B03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58DA59" w14:textId="63A7CDF2" w:rsidR="007A7E78" w:rsidRPr="00710B03" w:rsidRDefault="007A7E78" w:rsidP="00710B03">
      <w:pPr>
        <w:spacing w:before="120" w:after="120" w:line="380" w:lineRule="atLeast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710B03">
        <w:rPr>
          <w:rFonts w:ascii="Arial" w:hAnsi="Arial" w:cs="Arial"/>
          <w:b/>
          <w:bCs/>
          <w:sz w:val="28"/>
          <w:szCs w:val="28"/>
          <w:lang w:val="ru-RU"/>
        </w:rPr>
        <w:t>Про</w:t>
      </w:r>
      <w:r w:rsidR="00E878D2" w:rsidRPr="00710B03">
        <w:rPr>
          <w:rFonts w:ascii="Arial" w:hAnsi="Arial" w:cs="Arial"/>
          <w:b/>
          <w:bCs/>
          <w:sz w:val="28"/>
          <w:szCs w:val="28"/>
          <w:lang w:val="ru-RU"/>
        </w:rPr>
        <w:t>ект</w:t>
      </w:r>
      <w:r w:rsidRPr="00710B03">
        <w:rPr>
          <w:rFonts w:ascii="Arial" w:hAnsi="Arial" w:cs="Arial"/>
          <w:b/>
          <w:bCs/>
          <w:sz w:val="28"/>
          <w:szCs w:val="28"/>
          <w:lang w:val="ru-RU"/>
        </w:rPr>
        <w:t xml:space="preserve"> «Гражданское участие </w:t>
      </w:r>
      <w:r w:rsidR="00965EBE" w:rsidRPr="00710B03">
        <w:rPr>
          <w:rFonts w:ascii="Arial" w:hAnsi="Arial" w:cs="Arial"/>
          <w:b/>
          <w:bCs/>
          <w:sz w:val="28"/>
          <w:szCs w:val="28"/>
          <w:lang w:val="ru-RU"/>
        </w:rPr>
        <w:t>в целях развития</w:t>
      </w:r>
      <w:r w:rsidRPr="00710B03">
        <w:rPr>
          <w:rFonts w:ascii="Arial" w:hAnsi="Arial" w:cs="Arial"/>
          <w:b/>
          <w:bCs/>
          <w:sz w:val="28"/>
          <w:szCs w:val="28"/>
          <w:lang w:val="ru-RU"/>
        </w:rPr>
        <w:t>», финансируем</w:t>
      </w:r>
      <w:r w:rsidR="00E878D2" w:rsidRPr="00710B03">
        <w:rPr>
          <w:rFonts w:ascii="Arial" w:hAnsi="Arial" w:cs="Arial"/>
          <w:b/>
          <w:bCs/>
          <w:sz w:val="28"/>
          <w:szCs w:val="28"/>
          <w:lang w:val="ru-RU"/>
        </w:rPr>
        <w:t xml:space="preserve">ый </w:t>
      </w:r>
      <w:r w:rsidR="00FF0102" w:rsidRPr="00710B03">
        <w:rPr>
          <w:rFonts w:ascii="Arial" w:hAnsi="Arial" w:cs="Arial"/>
          <w:b/>
          <w:bCs/>
          <w:sz w:val="28"/>
          <w:szCs w:val="28"/>
          <w:lang w:val="ru-RU"/>
        </w:rPr>
        <w:t xml:space="preserve">Швейцарским </w:t>
      </w:r>
      <w:r w:rsidR="004F7445">
        <w:rPr>
          <w:rFonts w:ascii="Arial" w:hAnsi="Arial" w:cs="Arial"/>
          <w:b/>
          <w:bCs/>
          <w:sz w:val="28"/>
          <w:szCs w:val="28"/>
          <w:lang w:val="ru-RU"/>
        </w:rPr>
        <w:t xml:space="preserve">Управлением по </w:t>
      </w:r>
      <w:r w:rsidR="00FF0102" w:rsidRPr="00710B03">
        <w:rPr>
          <w:rFonts w:ascii="Arial" w:hAnsi="Arial" w:cs="Arial"/>
          <w:b/>
          <w:bCs/>
          <w:sz w:val="28"/>
          <w:szCs w:val="28"/>
          <w:lang w:val="ru-RU"/>
        </w:rPr>
        <w:t xml:space="preserve">развитию и сотрудничеству </w:t>
      </w:r>
      <w:r w:rsidRPr="00710B03">
        <w:rPr>
          <w:rFonts w:ascii="Arial" w:hAnsi="Arial" w:cs="Arial"/>
          <w:b/>
          <w:bCs/>
          <w:sz w:val="28"/>
          <w:szCs w:val="28"/>
          <w:lang w:val="ru-RU"/>
        </w:rPr>
        <w:t>(</w:t>
      </w:r>
      <w:r w:rsidRPr="00710B03">
        <w:rPr>
          <w:rFonts w:ascii="Arial" w:hAnsi="Arial" w:cs="Arial"/>
          <w:b/>
          <w:bCs/>
          <w:sz w:val="28"/>
          <w:szCs w:val="28"/>
        </w:rPr>
        <w:t>SDC</w:t>
      </w:r>
      <w:r w:rsidRPr="00710B03">
        <w:rPr>
          <w:rFonts w:ascii="Arial" w:hAnsi="Arial" w:cs="Arial"/>
          <w:b/>
          <w:bCs/>
          <w:sz w:val="28"/>
          <w:szCs w:val="28"/>
          <w:lang w:val="ru-RU"/>
        </w:rPr>
        <w:t>)</w:t>
      </w:r>
    </w:p>
    <w:p w14:paraId="137091BC" w14:textId="60EFED47" w:rsidR="007A7E78" w:rsidRPr="00710B03" w:rsidRDefault="575E5DAE" w:rsidP="00710B03">
      <w:pPr>
        <w:spacing w:before="120" w:after="120" w:line="380" w:lineRule="atLeast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710B03">
        <w:rPr>
          <w:rFonts w:ascii="Arial" w:hAnsi="Arial" w:cs="Arial"/>
          <w:b/>
          <w:bCs/>
          <w:sz w:val="28"/>
          <w:szCs w:val="28"/>
          <w:lang w:val="ru-RU"/>
        </w:rPr>
        <w:t xml:space="preserve">Приглашение для </w:t>
      </w:r>
      <w:r w:rsidR="2222C89C" w:rsidRPr="00710B03">
        <w:rPr>
          <w:rFonts w:ascii="Arial" w:hAnsi="Arial" w:cs="Arial"/>
          <w:b/>
          <w:bCs/>
          <w:sz w:val="28"/>
          <w:szCs w:val="28"/>
          <w:lang w:val="ru-RU"/>
        </w:rPr>
        <w:t xml:space="preserve">приема </w:t>
      </w:r>
      <w:r w:rsidRPr="00710B03">
        <w:rPr>
          <w:rFonts w:ascii="Arial" w:hAnsi="Arial" w:cs="Arial"/>
          <w:b/>
          <w:bCs/>
          <w:sz w:val="28"/>
          <w:szCs w:val="28"/>
          <w:lang w:val="ru-RU"/>
        </w:rPr>
        <w:t xml:space="preserve">заявок </w:t>
      </w:r>
      <w:r w:rsidR="2222C89C" w:rsidRPr="00710B03">
        <w:rPr>
          <w:rFonts w:ascii="Arial" w:hAnsi="Arial" w:cs="Arial"/>
          <w:b/>
          <w:bCs/>
          <w:sz w:val="28"/>
          <w:szCs w:val="28"/>
          <w:lang w:val="ru-RU"/>
        </w:rPr>
        <w:t>от</w:t>
      </w:r>
      <w:r w:rsidRPr="00710B0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17912" w:rsidRPr="00710B03">
        <w:rPr>
          <w:rFonts w:ascii="Arial" w:hAnsi="Arial" w:cs="Arial"/>
          <w:b/>
          <w:bCs/>
          <w:sz w:val="28"/>
          <w:szCs w:val="28"/>
          <w:lang w:val="ru-RU"/>
        </w:rPr>
        <w:t>НПО</w:t>
      </w:r>
      <w:r w:rsidRPr="00710B03">
        <w:rPr>
          <w:rFonts w:ascii="Arial" w:hAnsi="Arial" w:cs="Arial"/>
          <w:b/>
          <w:bCs/>
          <w:sz w:val="28"/>
          <w:szCs w:val="28"/>
          <w:lang w:val="ru-RU"/>
        </w:rPr>
        <w:t>, действующих в Кыргызстане</w:t>
      </w:r>
    </w:p>
    <w:p w14:paraId="52B19243" w14:textId="77777777" w:rsidR="00F46CF3" w:rsidRPr="00710B03" w:rsidRDefault="00F46CF3" w:rsidP="00710B03">
      <w:pPr>
        <w:pStyle w:val="BodyText"/>
        <w:spacing w:after="120" w:line="280" w:lineRule="exact"/>
        <w:jc w:val="both"/>
        <w:rPr>
          <w:rFonts w:cs="Arial"/>
          <w:b/>
          <w:sz w:val="22"/>
          <w:szCs w:val="22"/>
          <w:lang w:val="ru-RU"/>
        </w:rPr>
      </w:pPr>
    </w:p>
    <w:p w14:paraId="47891CFC" w14:textId="411EB925" w:rsidR="007A7E78" w:rsidRPr="00710B03" w:rsidRDefault="007A7E78" w:rsidP="00710B03">
      <w:pPr>
        <w:pStyle w:val="BodyText"/>
        <w:spacing w:after="120" w:line="280" w:lineRule="exact"/>
        <w:jc w:val="both"/>
        <w:rPr>
          <w:rFonts w:cs="Arial"/>
          <w:b/>
          <w:bCs/>
          <w:sz w:val="22"/>
          <w:szCs w:val="22"/>
          <w:lang w:val="ru-RU"/>
        </w:rPr>
      </w:pPr>
      <w:r w:rsidRPr="00710B03">
        <w:rPr>
          <w:rFonts w:cs="Arial"/>
          <w:b/>
          <w:sz w:val="22"/>
          <w:szCs w:val="22"/>
          <w:lang w:val="ru-RU"/>
        </w:rPr>
        <w:t xml:space="preserve">Общая информация о </w:t>
      </w:r>
      <w:r w:rsidR="005B7F3F" w:rsidRPr="00710B03">
        <w:rPr>
          <w:rFonts w:cs="Arial"/>
          <w:b/>
          <w:sz w:val="22"/>
          <w:szCs w:val="22"/>
          <w:lang w:val="ru-RU"/>
        </w:rPr>
        <w:t>п</w:t>
      </w:r>
      <w:r w:rsidRPr="00710B03">
        <w:rPr>
          <w:rFonts w:cs="Arial"/>
          <w:b/>
          <w:sz w:val="22"/>
          <w:szCs w:val="22"/>
          <w:lang w:val="ru-RU"/>
        </w:rPr>
        <w:t>ро</w:t>
      </w:r>
      <w:r w:rsidR="00E878D2" w:rsidRPr="00710B03">
        <w:rPr>
          <w:rFonts w:cs="Arial"/>
          <w:b/>
          <w:sz w:val="22"/>
          <w:szCs w:val="22"/>
          <w:lang w:val="ru-RU"/>
        </w:rPr>
        <w:t>екте</w:t>
      </w:r>
      <w:r w:rsidRPr="00710B03">
        <w:rPr>
          <w:rFonts w:cs="Arial"/>
          <w:b/>
          <w:sz w:val="22"/>
          <w:szCs w:val="22"/>
          <w:lang w:val="ru-RU"/>
        </w:rPr>
        <w:t xml:space="preserve"> </w:t>
      </w:r>
      <w:r w:rsidRPr="00710B03">
        <w:rPr>
          <w:rFonts w:cs="Arial"/>
          <w:b/>
          <w:bCs/>
          <w:sz w:val="22"/>
          <w:szCs w:val="22"/>
          <w:lang w:val="ru-RU"/>
        </w:rPr>
        <w:t xml:space="preserve">«Гражданское участие </w:t>
      </w:r>
      <w:r w:rsidR="00FF0102" w:rsidRPr="00710B03">
        <w:rPr>
          <w:rFonts w:cs="Arial"/>
          <w:b/>
          <w:bCs/>
          <w:sz w:val="22"/>
          <w:szCs w:val="22"/>
          <w:lang w:val="ru-RU"/>
        </w:rPr>
        <w:t xml:space="preserve">в целях </w:t>
      </w:r>
      <w:r w:rsidRPr="00710B03">
        <w:rPr>
          <w:rFonts w:cs="Arial"/>
          <w:b/>
          <w:bCs/>
          <w:sz w:val="22"/>
          <w:szCs w:val="22"/>
          <w:lang w:val="ru-RU"/>
        </w:rPr>
        <w:t>развития»</w:t>
      </w:r>
    </w:p>
    <w:p w14:paraId="5BF8970A" w14:textId="097629D1" w:rsidR="00246D70" w:rsidRPr="00710B03" w:rsidRDefault="21649C77" w:rsidP="00710B03">
      <w:pPr>
        <w:spacing w:line="280" w:lineRule="exact"/>
        <w:jc w:val="both"/>
        <w:rPr>
          <w:rFonts w:ascii="Arial" w:hAnsi="Arial" w:cs="Arial"/>
          <w:sz w:val="22"/>
          <w:szCs w:val="22"/>
          <w:lang w:val="ru-RU"/>
        </w:rPr>
      </w:pPr>
      <w:r w:rsidRPr="00710B03">
        <w:rPr>
          <w:rFonts w:ascii="Arial" w:hAnsi="Arial" w:cs="Arial"/>
          <w:sz w:val="22"/>
          <w:szCs w:val="22"/>
          <w:lang w:val="ru-RU"/>
        </w:rPr>
        <w:t xml:space="preserve">Проект «Гражданское участие в целях развития» (CED) </w:t>
      </w:r>
      <w:r w:rsidR="00AF2AAF">
        <w:rPr>
          <w:rFonts w:ascii="Arial" w:hAnsi="Arial" w:cs="Arial"/>
          <w:sz w:val="22"/>
          <w:szCs w:val="22"/>
          <w:lang w:val="ru-RU"/>
        </w:rPr>
        <w:t>финансируемый Швейцарией н</w:t>
      </w:r>
      <w:r w:rsidR="435CFC91" w:rsidRPr="00710B03">
        <w:rPr>
          <w:rFonts w:ascii="Arial" w:hAnsi="Arial" w:cs="Arial"/>
          <w:sz w:val="22"/>
          <w:szCs w:val="22"/>
          <w:lang w:val="ru-RU"/>
        </w:rPr>
        <w:t xml:space="preserve">аправлен на усиление влияния граждан на процессы принятия решений посредством их представительства и мобилизации </w:t>
      </w:r>
      <w:r w:rsidR="001731D8" w:rsidRPr="00710B03">
        <w:rPr>
          <w:rFonts w:ascii="Arial" w:hAnsi="Arial" w:cs="Arial"/>
          <w:sz w:val="22"/>
          <w:szCs w:val="22"/>
          <w:lang w:val="ru-RU"/>
        </w:rPr>
        <w:t xml:space="preserve">через </w:t>
      </w:r>
      <w:r w:rsidR="435CFC91" w:rsidRPr="00710B03">
        <w:rPr>
          <w:rFonts w:ascii="Arial" w:hAnsi="Arial" w:cs="Arial"/>
          <w:sz w:val="22"/>
          <w:szCs w:val="22"/>
          <w:lang w:val="ru-RU"/>
        </w:rPr>
        <w:t>неправительственны</w:t>
      </w:r>
      <w:r w:rsidR="001731D8" w:rsidRPr="00710B03">
        <w:rPr>
          <w:rFonts w:ascii="Arial" w:hAnsi="Arial" w:cs="Arial"/>
          <w:sz w:val="22"/>
          <w:szCs w:val="22"/>
          <w:lang w:val="ru-RU"/>
        </w:rPr>
        <w:t>е</w:t>
      </w:r>
      <w:r w:rsidR="435CFC91" w:rsidRPr="00710B03">
        <w:rPr>
          <w:rFonts w:ascii="Arial" w:hAnsi="Arial" w:cs="Arial"/>
          <w:sz w:val="22"/>
          <w:szCs w:val="22"/>
          <w:lang w:val="ru-RU"/>
        </w:rPr>
        <w:t xml:space="preserve"> организаци</w:t>
      </w:r>
      <w:r w:rsidR="001731D8" w:rsidRPr="00710B03">
        <w:rPr>
          <w:rFonts w:ascii="Arial" w:hAnsi="Arial" w:cs="Arial"/>
          <w:sz w:val="22"/>
          <w:szCs w:val="22"/>
          <w:lang w:val="ru-RU"/>
        </w:rPr>
        <w:t>и</w:t>
      </w:r>
      <w:r w:rsidR="435CFC91" w:rsidRPr="00710B03">
        <w:rPr>
          <w:rFonts w:ascii="Arial" w:hAnsi="Arial" w:cs="Arial"/>
          <w:sz w:val="22"/>
          <w:szCs w:val="22"/>
          <w:lang w:val="ru-RU"/>
        </w:rPr>
        <w:t xml:space="preserve"> (</w:t>
      </w:r>
      <w:r w:rsidR="00F17912" w:rsidRPr="00710B03">
        <w:rPr>
          <w:rFonts w:ascii="Arial" w:hAnsi="Arial" w:cs="Arial"/>
          <w:sz w:val="22"/>
          <w:szCs w:val="22"/>
          <w:lang w:val="ru-RU"/>
        </w:rPr>
        <w:t>НПО</w:t>
      </w:r>
      <w:r w:rsidR="435CFC91" w:rsidRPr="00710B03">
        <w:rPr>
          <w:rFonts w:ascii="Arial" w:hAnsi="Arial" w:cs="Arial"/>
          <w:sz w:val="22"/>
          <w:szCs w:val="22"/>
          <w:lang w:val="ru-RU"/>
        </w:rPr>
        <w:t xml:space="preserve">). Проект CED нацелен на </w:t>
      </w:r>
      <w:r w:rsidR="00F17912" w:rsidRPr="00710B03">
        <w:rPr>
          <w:rFonts w:ascii="Arial" w:hAnsi="Arial" w:cs="Arial"/>
          <w:sz w:val="22"/>
          <w:szCs w:val="22"/>
          <w:lang w:val="ru-RU"/>
        </w:rPr>
        <w:t>НПО</w:t>
      </w:r>
      <w:r w:rsidR="435CFC91" w:rsidRPr="00710B03">
        <w:rPr>
          <w:rFonts w:ascii="Arial" w:hAnsi="Arial" w:cs="Arial"/>
          <w:sz w:val="22"/>
          <w:szCs w:val="22"/>
          <w:lang w:val="ru-RU"/>
        </w:rPr>
        <w:t>, работающие на национальном и местном уровне в Кыргызстане</w:t>
      </w:r>
      <w:r w:rsidR="389E94B0" w:rsidRPr="00710B03">
        <w:rPr>
          <w:rFonts w:ascii="Arial" w:hAnsi="Arial" w:cs="Arial"/>
          <w:sz w:val="22"/>
          <w:szCs w:val="22"/>
          <w:lang w:val="ru-RU"/>
        </w:rPr>
        <w:t>,</w:t>
      </w:r>
      <w:r w:rsidR="435CFC91" w:rsidRPr="00710B03">
        <w:rPr>
          <w:rFonts w:ascii="Arial" w:hAnsi="Arial" w:cs="Arial"/>
          <w:sz w:val="22"/>
          <w:szCs w:val="22"/>
          <w:lang w:val="ru-RU"/>
        </w:rPr>
        <w:t xml:space="preserve"> для продвижения демократического управления, с фокусом на местное самоуправление и местную демократию, гражданское образование и </w:t>
      </w:r>
      <w:r w:rsidR="001731D8" w:rsidRPr="00710B03">
        <w:rPr>
          <w:rFonts w:ascii="Arial" w:hAnsi="Arial" w:cs="Arial"/>
          <w:sz w:val="22"/>
          <w:szCs w:val="22"/>
          <w:lang w:val="ru-RU"/>
        </w:rPr>
        <w:t>гражданское участие</w:t>
      </w:r>
      <w:r w:rsidR="435CFC91" w:rsidRPr="00710B03">
        <w:rPr>
          <w:rFonts w:ascii="Arial" w:hAnsi="Arial" w:cs="Arial"/>
          <w:sz w:val="22"/>
          <w:szCs w:val="22"/>
          <w:lang w:val="ru-RU"/>
        </w:rPr>
        <w:t xml:space="preserve"> для обеспечения подотчетности.</w:t>
      </w:r>
    </w:p>
    <w:p w14:paraId="776519BC" w14:textId="77777777" w:rsidR="000376F4" w:rsidRPr="00710B03" w:rsidRDefault="000376F4" w:rsidP="00710B03">
      <w:pPr>
        <w:spacing w:line="280" w:lineRule="exact"/>
        <w:jc w:val="both"/>
        <w:rPr>
          <w:rFonts w:ascii="Arial" w:hAnsi="Arial" w:cs="Arial"/>
          <w:sz w:val="22"/>
          <w:szCs w:val="22"/>
          <w:lang w:val="ru-RU"/>
        </w:rPr>
      </w:pPr>
    </w:p>
    <w:p w14:paraId="1ABDFD30" w14:textId="17D25FA0" w:rsidR="007A7E78" w:rsidRPr="00710B03" w:rsidRDefault="2222C89C" w:rsidP="00710B03">
      <w:pPr>
        <w:pStyle w:val="BodyText"/>
        <w:spacing w:after="120" w:line="280" w:lineRule="exact"/>
        <w:jc w:val="both"/>
        <w:rPr>
          <w:rFonts w:cs="Arial"/>
          <w:i/>
          <w:iCs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>В</w:t>
      </w:r>
      <w:r w:rsidR="575E5DAE" w:rsidRPr="00710B03">
        <w:rPr>
          <w:rFonts w:cs="Arial"/>
          <w:sz w:val="22"/>
          <w:szCs w:val="22"/>
          <w:lang w:val="ru-RU"/>
        </w:rPr>
        <w:t>идение</w:t>
      </w:r>
      <w:r w:rsidR="13E83AFD" w:rsidRPr="00710B03">
        <w:rPr>
          <w:rFonts w:cs="Arial"/>
          <w:sz w:val="22"/>
          <w:szCs w:val="22"/>
          <w:lang w:val="ru-RU"/>
        </w:rPr>
        <w:t>м</w:t>
      </w:r>
      <w:r w:rsidRPr="00710B03">
        <w:rPr>
          <w:rFonts w:cs="Arial"/>
          <w:sz w:val="22"/>
          <w:szCs w:val="22"/>
          <w:lang w:val="ru-RU"/>
        </w:rPr>
        <w:t xml:space="preserve"> Проекта</w:t>
      </w:r>
      <w:r w:rsidR="4C16AA08" w:rsidRPr="00710B03">
        <w:rPr>
          <w:rFonts w:cs="Arial"/>
          <w:sz w:val="22"/>
          <w:szCs w:val="22"/>
          <w:lang w:val="ru-RU"/>
        </w:rPr>
        <w:t xml:space="preserve"> </w:t>
      </w:r>
      <w:r w:rsidR="4C16AA08" w:rsidRPr="00710B03">
        <w:rPr>
          <w:rFonts w:cs="Arial"/>
          <w:sz w:val="22"/>
          <w:szCs w:val="22"/>
        </w:rPr>
        <w:t>CED</w:t>
      </w:r>
      <w:r w:rsidR="575E5DAE" w:rsidRPr="00710B03">
        <w:rPr>
          <w:rFonts w:cs="Arial"/>
          <w:sz w:val="22"/>
          <w:szCs w:val="22"/>
          <w:lang w:val="ru-RU"/>
        </w:rPr>
        <w:t xml:space="preserve"> </w:t>
      </w:r>
      <w:r w:rsidRPr="00710B03">
        <w:rPr>
          <w:rFonts w:cs="Arial"/>
          <w:sz w:val="22"/>
          <w:szCs w:val="22"/>
          <w:lang w:val="ru-RU"/>
        </w:rPr>
        <w:t>является</w:t>
      </w:r>
      <w:r w:rsidR="575E5DAE" w:rsidRPr="00710B03">
        <w:rPr>
          <w:rFonts w:cs="Arial"/>
          <w:sz w:val="22"/>
          <w:szCs w:val="22"/>
          <w:lang w:val="ru-RU"/>
        </w:rPr>
        <w:t xml:space="preserve">: 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>“</w:t>
      </w:r>
      <w:r w:rsidR="00F17912" w:rsidRPr="00710B03">
        <w:rPr>
          <w:rFonts w:cs="Arial"/>
          <w:i/>
          <w:iCs/>
          <w:sz w:val="22"/>
          <w:szCs w:val="22"/>
          <w:lang w:val="ru-RU"/>
        </w:rPr>
        <w:t>НПО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 положительно влияют и формируют политические и социальные реформы на местном и национальном уровнях, </w:t>
      </w:r>
      <w:r w:rsidRPr="00710B03">
        <w:rPr>
          <w:rFonts w:cs="Arial"/>
          <w:i/>
          <w:iCs/>
          <w:sz w:val="22"/>
          <w:szCs w:val="22"/>
          <w:lang w:val="ru-RU"/>
        </w:rPr>
        <w:t>т.к.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 они были институционально укреплены, развили более тесные связи с гражданами</w:t>
      </w:r>
      <w:r w:rsidRPr="00710B03">
        <w:rPr>
          <w:rFonts w:cs="Arial"/>
          <w:i/>
          <w:iCs/>
          <w:sz w:val="22"/>
          <w:szCs w:val="22"/>
          <w:lang w:val="ru-RU"/>
        </w:rPr>
        <w:t>,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 создали коалиции и альянсы </w:t>
      </w:r>
      <w:r w:rsidRPr="00710B03">
        <w:rPr>
          <w:rFonts w:cs="Arial"/>
          <w:i/>
          <w:iCs/>
          <w:sz w:val="22"/>
          <w:szCs w:val="22"/>
          <w:lang w:val="ru-RU"/>
        </w:rPr>
        <w:t>для достижения целей, направленных на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 благо людей, включая группы, оказавшиеся в стороне</w:t>
      </w:r>
      <w:r w:rsidR="60076A61" w:rsidRPr="00710B03">
        <w:rPr>
          <w:rFonts w:cs="Arial"/>
          <w:i/>
          <w:iCs/>
          <w:sz w:val="22"/>
          <w:szCs w:val="22"/>
          <w:lang w:val="ru-RU"/>
        </w:rPr>
        <w:t xml:space="preserve"> и оставши</w:t>
      </w:r>
      <w:r w:rsidR="0416F89E" w:rsidRPr="00710B03">
        <w:rPr>
          <w:rFonts w:cs="Arial"/>
          <w:i/>
          <w:iCs/>
          <w:sz w:val="22"/>
          <w:szCs w:val="22"/>
          <w:lang w:val="ru-RU"/>
        </w:rPr>
        <w:t>е</w:t>
      </w:r>
      <w:r w:rsidR="60076A61" w:rsidRPr="00710B03">
        <w:rPr>
          <w:rFonts w:cs="Arial"/>
          <w:i/>
          <w:iCs/>
          <w:sz w:val="22"/>
          <w:szCs w:val="22"/>
          <w:lang w:val="ru-RU"/>
        </w:rPr>
        <w:t>ся без внимания.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 </w:t>
      </w:r>
      <w:r w:rsidRPr="00710B03">
        <w:rPr>
          <w:rFonts w:cs="Arial"/>
          <w:i/>
          <w:iCs/>
          <w:sz w:val="22"/>
          <w:szCs w:val="22"/>
          <w:lang w:val="ru-RU"/>
        </w:rPr>
        <w:t>В результате</w:t>
      </w:r>
      <w:r w:rsidR="00971C62">
        <w:rPr>
          <w:rFonts w:cs="Arial"/>
          <w:i/>
          <w:iCs/>
          <w:sz w:val="22"/>
          <w:szCs w:val="22"/>
          <w:lang w:val="ru-RU"/>
        </w:rPr>
        <w:t>,</w:t>
      </w:r>
      <w:r w:rsidRPr="00710B03">
        <w:rPr>
          <w:rFonts w:cs="Arial"/>
          <w:i/>
          <w:iCs/>
          <w:sz w:val="22"/>
          <w:szCs w:val="22"/>
          <w:lang w:val="ru-RU"/>
        </w:rPr>
        <w:t xml:space="preserve"> э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то привело к лучшему признанию </w:t>
      </w:r>
      <w:r w:rsidR="00F17912" w:rsidRPr="00710B03">
        <w:rPr>
          <w:rFonts w:cs="Arial"/>
          <w:i/>
          <w:iCs/>
          <w:sz w:val="22"/>
          <w:szCs w:val="22"/>
          <w:lang w:val="ru-RU"/>
        </w:rPr>
        <w:t>НПО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 </w:t>
      </w:r>
      <w:r w:rsidRPr="00710B03">
        <w:rPr>
          <w:rFonts w:cs="Arial"/>
          <w:i/>
          <w:iCs/>
          <w:sz w:val="22"/>
          <w:szCs w:val="22"/>
          <w:lang w:val="ru-RU"/>
        </w:rPr>
        <w:t xml:space="preserve">со стороны 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граждан и более активному участию граждан в процессах принятия решений. </w:t>
      </w:r>
      <w:r w:rsidRPr="00710B03">
        <w:rPr>
          <w:rFonts w:cs="Arial"/>
          <w:i/>
          <w:iCs/>
          <w:sz w:val="22"/>
          <w:szCs w:val="22"/>
          <w:lang w:val="ru-RU"/>
        </w:rPr>
        <w:t>Помимо этого, ф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инансовая устойчивость </w:t>
      </w:r>
      <w:r w:rsidR="00F17912" w:rsidRPr="00710B03">
        <w:rPr>
          <w:rFonts w:cs="Arial"/>
          <w:i/>
          <w:iCs/>
          <w:sz w:val="22"/>
          <w:szCs w:val="22"/>
          <w:lang w:val="ru-RU"/>
        </w:rPr>
        <w:t>НПО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 была улучшена, </w:t>
      </w:r>
      <w:r w:rsidRPr="00710B03">
        <w:rPr>
          <w:rFonts w:cs="Arial"/>
          <w:i/>
          <w:iCs/>
          <w:sz w:val="22"/>
          <w:szCs w:val="22"/>
          <w:lang w:val="ru-RU"/>
        </w:rPr>
        <w:t>в том числе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 xml:space="preserve"> за счет диверсификации </w:t>
      </w:r>
      <w:r w:rsidR="60076A61" w:rsidRPr="00710B03">
        <w:rPr>
          <w:rFonts w:cs="Arial"/>
          <w:i/>
          <w:iCs/>
          <w:sz w:val="22"/>
          <w:szCs w:val="22"/>
          <w:lang w:val="ru-RU"/>
        </w:rPr>
        <w:t xml:space="preserve">источников 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>финанс</w:t>
      </w:r>
      <w:r w:rsidR="60076A61" w:rsidRPr="00710B03">
        <w:rPr>
          <w:rFonts w:cs="Arial"/>
          <w:i/>
          <w:iCs/>
          <w:sz w:val="22"/>
          <w:szCs w:val="22"/>
          <w:lang w:val="ru-RU"/>
        </w:rPr>
        <w:t>ирования</w:t>
      </w:r>
      <w:r w:rsidR="575E5DAE" w:rsidRPr="00710B03">
        <w:rPr>
          <w:rFonts w:cs="Arial"/>
          <w:i/>
          <w:iCs/>
          <w:sz w:val="22"/>
          <w:szCs w:val="22"/>
          <w:lang w:val="ru-RU"/>
        </w:rPr>
        <w:t>”.</w:t>
      </w:r>
    </w:p>
    <w:p w14:paraId="1658EB03" w14:textId="77777777" w:rsidR="00782E32" w:rsidRPr="00710B03" w:rsidRDefault="2222C89C" w:rsidP="00710B03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ru-RU"/>
        </w:rPr>
      </w:pPr>
      <w:r w:rsidRPr="00710B03">
        <w:rPr>
          <w:rFonts w:ascii="Arial" w:hAnsi="Arial" w:cs="Arial"/>
          <w:sz w:val="22"/>
          <w:szCs w:val="22"/>
          <w:lang w:val="ru-RU"/>
        </w:rPr>
        <w:t>Для достижения своих целей и задач Проект</w:t>
      </w:r>
      <w:r w:rsidR="4C16AA08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4C16AA08" w:rsidRPr="00710B03">
        <w:rPr>
          <w:rFonts w:ascii="Arial" w:hAnsi="Arial" w:cs="Arial"/>
          <w:sz w:val="22"/>
          <w:szCs w:val="22"/>
        </w:rPr>
        <w:t>CED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 будет опираться на активные </w:t>
      </w:r>
      <w:r w:rsidR="00F17912" w:rsidRPr="00710B03">
        <w:rPr>
          <w:rFonts w:ascii="Arial" w:hAnsi="Arial" w:cs="Arial"/>
          <w:sz w:val="22"/>
          <w:szCs w:val="22"/>
          <w:lang w:val="ru-RU"/>
        </w:rPr>
        <w:t>НПО</w:t>
      </w:r>
      <w:r w:rsidR="00782E32" w:rsidRPr="00710B03">
        <w:rPr>
          <w:rFonts w:ascii="Arial" w:hAnsi="Arial" w:cs="Arial"/>
          <w:sz w:val="22"/>
          <w:szCs w:val="22"/>
          <w:lang w:val="ru-RU"/>
        </w:rPr>
        <w:t xml:space="preserve"> страны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 и, с</w:t>
      </w:r>
      <w:r w:rsidR="2B32713E" w:rsidRPr="00710B03">
        <w:rPr>
          <w:rFonts w:ascii="Arial" w:hAnsi="Arial" w:cs="Arial"/>
          <w:sz w:val="22"/>
          <w:szCs w:val="22"/>
          <w:lang w:val="ru-RU"/>
        </w:rPr>
        <w:t>оответственно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, предусматривает </w:t>
      </w:r>
      <w:r w:rsidR="2B32713E" w:rsidRPr="00710B03">
        <w:rPr>
          <w:rFonts w:ascii="Arial" w:hAnsi="Arial" w:cs="Arial"/>
          <w:sz w:val="22"/>
          <w:szCs w:val="22"/>
          <w:lang w:val="ru-RU"/>
        </w:rPr>
        <w:t xml:space="preserve">поддержку </w:t>
      </w:r>
      <w:r w:rsidR="00782E32" w:rsidRPr="00710B03">
        <w:rPr>
          <w:rFonts w:ascii="Arial" w:hAnsi="Arial" w:cs="Arial"/>
          <w:sz w:val="22"/>
          <w:szCs w:val="22"/>
          <w:lang w:val="ru-RU"/>
        </w:rPr>
        <w:t xml:space="preserve">их </w:t>
      </w:r>
      <w:r w:rsidR="2B32713E" w:rsidRPr="00710B03">
        <w:rPr>
          <w:rFonts w:ascii="Arial" w:hAnsi="Arial" w:cs="Arial"/>
          <w:sz w:val="22"/>
          <w:szCs w:val="22"/>
          <w:lang w:val="ru-RU"/>
        </w:rPr>
        <w:t xml:space="preserve">деятельности </w:t>
      </w:r>
      <w:r w:rsidR="00F46CF3" w:rsidRPr="00710B03">
        <w:rPr>
          <w:rFonts w:ascii="Arial" w:hAnsi="Arial" w:cs="Arial"/>
          <w:sz w:val="22"/>
          <w:szCs w:val="22"/>
          <w:lang w:val="ru-RU"/>
        </w:rPr>
        <w:t xml:space="preserve">в 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области местного </w:t>
      </w:r>
      <w:r w:rsidR="4C60C511" w:rsidRPr="00710B03">
        <w:rPr>
          <w:rFonts w:ascii="Arial" w:hAnsi="Arial" w:cs="Arial"/>
          <w:sz w:val="22"/>
          <w:szCs w:val="22"/>
          <w:lang w:val="ru-RU"/>
        </w:rPr>
        <w:t>само</w:t>
      </w:r>
      <w:r w:rsidRPr="00710B03">
        <w:rPr>
          <w:rFonts w:ascii="Arial" w:hAnsi="Arial" w:cs="Arial"/>
          <w:sz w:val="22"/>
          <w:szCs w:val="22"/>
          <w:lang w:val="ru-RU"/>
        </w:rPr>
        <w:t>управления и местной демократии, гражданского образования</w:t>
      </w:r>
      <w:r w:rsidR="60076A61" w:rsidRPr="00710B03">
        <w:rPr>
          <w:rFonts w:ascii="Arial" w:hAnsi="Arial" w:cs="Arial"/>
          <w:sz w:val="22"/>
          <w:szCs w:val="22"/>
          <w:lang w:val="ru-RU"/>
        </w:rPr>
        <w:t>, а также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 гражданского участия </w:t>
      </w:r>
      <w:r w:rsidR="4C60C511" w:rsidRPr="00710B03">
        <w:rPr>
          <w:rFonts w:ascii="Arial" w:hAnsi="Arial" w:cs="Arial"/>
          <w:sz w:val="22"/>
          <w:szCs w:val="22"/>
          <w:lang w:val="ru-RU"/>
        </w:rPr>
        <w:t>для обеспечения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 подотчетности.</w:t>
      </w:r>
      <w:r w:rsidR="07596BBB" w:rsidRPr="00710B03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7BA4BB12" w14:textId="0E00FC4D" w:rsidR="00AF2AAF" w:rsidRPr="00710B03" w:rsidRDefault="07596BBB" w:rsidP="00710B03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ru-RU"/>
        </w:rPr>
      </w:pPr>
      <w:r w:rsidRPr="00710B03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Pr="00710B03">
        <w:rPr>
          <w:rFonts w:ascii="Arial" w:hAnsi="Arial" w:cs="Arial"/>
          <w:sz w:val="22"/>
          <w:szCs w:val="22"/>
          <w:lang w:val="en-GB"/>
        </w:rPr>
        <w:t>CED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 реализуется компанией </w:t>
      </w:r>
      <w:r w:rsidRPr="00710B03">
        <w:rPr>
          <w:rFonts w:ascii="Arial" w:hAnsi="Arial" w:cs="Arial"/>
          <w:sz w:val="22"/>
          <w:szCs w:val="22"/>
        </w:rPr>
        <w:t>GFA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Pr="00710B03">
        <w:rPr>
          <w:rFonts w:ascii="Arial" w:hAnsi="Arial" w:cs="Arial"/>
          <w:sz w:val="22"/>
          <w:szCs w:val="22"/>
        </w:rPr>
        <w:t>Consulting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Pr="00710B03">
        <w:rPr>
          <w:rFonts w:ascii="Arial" w:hAnsi="Arial" w:cs="Arial"/>
          <w:sz w:val="22"/>
          <w:szCs w:val="22"/>
        </w:rPr>
        <w:t>Group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Pr="00710B03">
        <w:rPr>
          <w:rFonts w:ascii="Arial" w:hAnsi="Arial" w:cs="Arial"/>
          <w:sz w:val="22"/>
          <w:szCs w:val="22"/>
        </w:rPr>
        <w:t>GmbH</w:t>
      </w:r>
      <w:r w:rsidRPr="00710B03">
        <w:rPr>
          <w:rFonts w:ascii="Arial" w:hAnsi="Arial" w:cs="Arial"/>
          <w:sz w:val="22"/>
          <w:szCs w:val="22"/>
          <w:lang w:val="ru-RU"/>
        </w:rPr>
        <w:t xml:space="preserve">, уполномоченной </w:t>
      </w:r>
      <w:r w:rsidR="00971C62">
        <w:rPr>
          <w:rFonts w:ascii="Arial" w:hAnsi="Arial" w:cs="Arial"/>
          <w:sz w:val="22"/>
          <w:szCs w:val="22"/>
          <w:lang w:val="ru-RU"/>
        </w:rPr>
        <w:t>Швейцарским Управлением по развитию и сотрудничеству (</w:t>
      </w:r>
      <w:r w:rsidRPr="00710B03">
        <w:rPr>
          <w:rFonts w:ascii="Arial" w:hAnsi="Arial" w:cs="Arial"/>
          <w:sz w:val="22"/>
          <w:szCs w:val="22"/>
        </w:rPr>
        <w:t>SDC</w:t>
      </w:r>
      <w:r w:rsidR="00971C62">
        <w:rPr>
          <w:rFonts w:ascii="Arial" w:hAnsi="Arial" w:cs="Arial"/>
          <w:sz w:val="22"/>
          <w:szCs w:val="22"/>
          <w:lang w:val="ru-RU"/>
        </w:rPr>
        <w:t>)</w:t>
      </w:r>
      <w:r w:rsidRPr="00710B03">
        <w:rPr>
          <w:rFonts w:ascii="Arial" w:hAnsi="Arial" w:cs="Arial"/>
          <w:sz w:val="22"/>
          <w:szCs w:val="22"/>
          <w:lang w:val="ru-RU"/>
        </w:rPr>
        <w:t>.</w:t>
      </w:r>
      <w:r w:rsidR="00782E32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2B32713E" w:rsidRPr="00710B03">
        <w:rPr>
          <w:rFonts w:ascii="Arial" w:hAnsi="Arial" w:cs="Arial"/>
          <w:sz w:val="22"/>
          <w:szCs w:val="22"/>
          <w:lang w:val="ru-RU"/>
        </w:rPr>
        <w:t xml:space="preserve">В настоящее время реализуется </w:t>
      </w:r>
      <w:r w:rsidR="4011E1B2" w:rsidRPr="00710B03">
        <w:rPr>
          <w:rFonts w:ascii="Arial" w:hAnsi="Arial" w:cs="Arial"/>
          <w:sz w:val="22"/>
          <w:szCs w:val="22"/>
          <w:lang w:val="ru-RU"/>
        </w:rPr>
        <w:t>1</w:t>
      </w:r>
      <w:r w:rsidR="00782E32" w:rsidRPr="00710B03">
        <w:rPr>
          <w:rFonts w:ascii="Arial" w:hAnsi="Arial" w:cs="Arial"/>
          <w:sz w:val="22"/>
          <w:szCs w:val="22"/>
          <w:lang w:val="ru-RU"/>
        </w:rPr>
        <w:t>-я</w:t>
      </w:r>
      <w:r w:rsidR="4011E1B2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2B32713E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0075A4F8" w:rsidRPr="00710B03">
        <w:rPr>
          <w:rFonts w:ascii="Arial" w:hAnsi="Arial" w:cs="Arial"/>
          <w:sz w:val="22"/>
          <w:szCs w:val="22"/>
          <w:lang w:val="ky-KG"/>
        </w:rPr>
        <w:t>Ф</w:t>
      </w:r>
      <w:r w:rsidR="2B32713E" w:rsidRPr="00710B03">
        <w:rPr>
          <w:rFonts w:ascii="Arial" w:hAnsi="Arial" w:cs="Arial"/>
          <w:sz w:val="22"/>
          <w:szCs w:val="22"/>
          <w:lang w:val="ru-RU"/>
        </w:rPr>
        <w:t>аз</w:t>
      </w:r>
      <w:r w:rsidR="17C7133D" w:rsidRPr="00710B03">
        <w:rPr>
          <w:rFonts w:ascii="Arial" w:hAnsi="Arial" w:cs="Arial"/>
          <w:sz w:val="22"/>
          <w:szCs w:val="22"/>
          <w:lang w:val="ru-RU"/>
        </w:rPr>
        <w:t>а</w:t>
      </w:r>
      <w:r w:rsidR="0075A4F8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2222C89C" w:rsidRPr="00710B03">
        <w:rPr>
          <w:rFonts w:ascii="Arial" w:hAnsi="Arial" w:cs="Arial"/>
          <w:sz w:val="22"/>
          <w:szCs w:val="22"/>
          <w:lang w:val="ru-RU"/>
        </w:rPr>
        <w:t>(</w:t>
      </w:r>
      <w:r w:rsidR="0075A4F8" w:rsidRPr="00710B03">
        <w:rPr>
          <w:rFonts w:ascii="Arial" w:hAnsi="Arial" w:cs="Arial"/>
          <w:sz w:val="22"/>
          <w:szCs w:val="22"/>
          <w:lang w:val="ru-RU"/>
        </w:rPr>
        <w:t>ию</w:t>
      </w:r>
      <w:r w:rsidR="2273C1CD" w:rsidRPr="00710B03">
        <w:rPr>
          <w:rFonts w:ascii="Arial" w:hAnsi="Arial" w:cs="Arial"/>
          <w:sz w:val="22"/>
          <w:szCs w:val="22"/>
          <w:lang w:val="ru-RU"/>
        </w:rPr>
        <w:t>л</w:t>
      </w:r>
      <w:r w:rsidR="0075A4F8" w:rsidRPr="00710B03">
        <w:rPr>
          <w:rFonts w:ascii="Arial" w:hAnsi="Arial" w:cs="Arial"/>
          <w:sz w:val="22"/>
          <w:szCs w:val="22"/>
          <w:lang w:val="ru-RU"/>
        </w:rPr>
        <w:t xml:space="preserve">ь </w:t>
      </w:r>
      <w:r w:rsidR="2273C1CD" w:rsidRPr="00710B03">
        <w:rPr>
          <w:rFonts w:ascii="Arial" w:hAnsi="Arial" w:cs="Arial"/>
          <w:sz w:val="22"/>
          <w:szCs w:val="22"/>
          <w:lang w:val="ru-RU"/>
        </w:rPr>
        <w:t xml:space="preserve">2023 </w:t>
      </w:r>
      <w:r w:rsidR="2B32713E" w:rsidRPr="00710B03">
        <w:rPr>
          <w:rFonts w:ascii="Arial" w:hAnsi="Arial" w:cs="Arial"/>
          <w:sz w:val="22"/>
          <w:szCs w:val="22"/>
          <w:lang w:val="ru-RU"/>
        </w:rPr>
        <w:t xml:space="preserve">года – июнь </w:t>
      </w:r>
      <w:r w:rsidR="2273C1CD" w:rsidRPr="00710B03">
        <w:rPr>
          <w:rFonts w:ascii="Arial" w:hAnsi="Arial" w:cs="Arial"/>
          <w:sz w:val="22"/>
          <w:szCs w:val="22"/>
          <w:lang w:val="ru-RU"/>
        </w:rPr>
        <w:t xml:space="preserve">2027 </w:t>
      </w:r>
      <w:r w:rsidR="2B32713E" w:rsidRPr="00710B03">
        <w:rPr>
          <w:rFonts w:ascii="Arial" w:hAnsi="Arial" w:cs="Arial"/>
          <w:sz w:val="22"/>
          <w:szCs w:val="22"/>
          <w:lang w:val="ru-RU"/>
        </w:rPr>
        <w:t>года</w:t>
      </w:r>
      <w:r w:rsidR="2222C89C" w:rsidRPr="00710B03">
        <w:rPr>
          <w:rFonts w:ascii="Arial" w:hAnsi="Arial" w:cs="Arial"/>
          <w:sz w:val="22"/>
          <w:szCs w:val="22"/>
          <w:lang w:val="ru-RU"/>
        </w:rPr>
        <w:t>)</w:t>
      </w:r>
      <w:r w:rsidR="01155293" w:rsidRPr="00710B03">
        <w:rPr>
          <w:rFonts w:ascii="Arial" w:hAnsi="Arial" w:cs="Arial"/>
          <w:sz w:val="22"/>
          <w:szCs w:val="22"/>
          <w:lang w:val="ru-RU"/>
        </w:rPr>
        <w:t xml:space="preserve"> проекта</w:t>
      </w:r>
      <w:r w:rsidR="2222C89C" w:rsidRPr="00710B03">
        <w:rPr>
          <w:rFonts w:ascii="Arial" w:hAnsi="Arial" w:cs="Arial"/>
          <w:sz w:val="22"/>
          <w:szCs w:val="22"/>
          <w:lang w:val="ru-RU"/>
        </w:rPr>
        <w:t xml:space="preserve">, в </w:t>
      </w:r>
      <w:r w:rsidR="2B32713E" w:rsidRPr="00710B03">
        <w:rPr>
          <w:rFonts w:ascii="Arial" w:hAnsi="Arial" w:cs="Arial"/>
          <w:sz w:val="22"/>
          <w:szCs w:val="22"/>
          <w:lang w:val="ru-RU"/>
        </w:rPr>
        <w:t>рамках котор</w:t>
      </w:r>
      <w:r w:rsidR="1C2AE908" w:rsidRPr="00710B03">
        <w:rPr>
          <w:rFonts w:ascii="Arial" w:hAnsi="Arial" w:cs="Arial"/>
          <w:sz w:val="22"/>
          <w:szCs w:val="22"/>
          <w:lang w:val="ru-RU"/>
        </w:rPr>
        <w:t>о</w:t>
      </w:r>
      <w:r w:rsidR="00F20468" w:rsidRPr="00710B03">
        <w:rPr>
          <w:rFonts w:ascii="Arial" w:hAnsi="Arial" w:cs="Arial"/>
          <w:sz w:val="22"/>
          <w:szCs w:val="22"/>
          <w:lang w:val="ru-RU"/>
        </w:rPr>
        <w:t>й</w:t>
      </w:r>
      <w:r w:rsidR="2B32713E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001112B4" w:rsidRPr="00710B03">
        <w:rPr>
          <w:rFonts w:ascii="Arial" w:hAnsi="Arial" w:cs="Arial"/>
          <w:sz w:val="22"/>
          <w:szCs w:val="22"/>
          <w:lang w:val="ru-RU"/>
        </w:rPr>
        <w:t xml:space="preserve">производится </w:t>
      </w:r>
      <w:r w:rsidR="2222C89C" w:rsidRPr="00710B03">
        <w:rPr>
          <w:rFonts w:ascii="Arial" w:hAnsi="Arial" w:cs="Arial"/>
          <w:sz w:val="22"/>
          <w:szCs w:val="22"/>
          <w:lang w:val="ru-RU"/>
        </w:rPr>
        <w:t xml:space="preserve">отбор </w:t>
      </w:r>
      <w:r w:rsidR="00F17912" w:rsidRPr="00710B03">
        <w:rPr>
          <w:rFonts w:ascii="Arial" w:hAnsi="Arial" w:cs="Arial"/>
          <w:sz w:val="22"/>
          <w:szCs w:val="22"/>
          <w:lang w:val="ru-RU"/>
        </w:rPr>
        <w:t>НПО</w:t>
      </w:r>
      <w:r w:rsidR="00F20468" w:rsidRPr="00710B03">
        <w:rPr>
          <w:rFonts w:ascii="Arial" w:hAnsi="Arial" w:cs="Arial"/>
          <w:sz w:val="22"/>
          <w:szCs w:val="22"/>
          <w:lang w:val="ru-RU"/>
        </w:rPr>
        <w:t>. Г</w:t>
      </w:r>
      <w:r w:rsidR="001112B4" w:rsidRPr="00710B03">
        <w:rPr>
          <w:rFonts w:ascii="Arial" w:hAnsi="Arial" w:cs="Arial"/>
          <w:sz w:val="22"/>
          <w:szCs w:val="22"/>
          <w:lang w:val="ru-RU"/>
        </w:rPr>
        <w:t>рантов</w:t>
      </w:r>
      <w:r w:rsidR="001731D8" w:rsidRPr="00710B03">
        <w:rPr>
          <w:rFonts w:ascii="Arial" w:hAnsi="Arial" w:cs="Arial"/>
          <w:sz w:val="22"/>
          <w:szCs w:val="22"/>
          <w:lang w:val="ru-RU"/>
        </w:rPr>
        <w:t>ая</w:t>
      </w:r>
      <w:r w:rsidR="001112B4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2B32713E" w:rsidRPr="00710B03">
        <w:rPr>
          <w:rFonts w:ascii="Arial" w:hAnsi="Arial" w:cs="Arial"/>
          <w:sz w:val="22"/>
          <w:szCs w:val="22"/>
          <w:lang w:val="ru-RU"/>
        </w:rPr>
        <w:t>поддержк</w:t>
      </w:r>
      <w:r w:rsidR="001731D8" w:rsidRPr="00710B03">
        <w:rPr>
          <w:rFonts w:ascii="Arial" w:hAnsi="Arial" w:cs="Arial"/>
          <w:sz w:val="22"/>
          <w:szCs w:val="22"/>
          <w:lang w:val="ru-RU"/>
        </w:rPr>
        <w:t>а</w:t>
      </w:r>
      <w:r w:rsidR="604E885A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00F20468" w:rsidRPr="00710B03">
        <w:rPr>
          <w:rFonts w:ascii="Arial" w:hAnsi="Arial" w:cs="Arial"/>
          <w:sz w:val="22"/>
          <w:szCs w:val="22"/>
          <w:lang w:val="ru-RU"/>
        </w:rPr>
        <w:t xml:space="preserve">и мероприятия по укреплению потенциала НПО будут </w:t>
      </w:r>
      <w:r w:rsidR="001731D8" w:rsidRPr="00710B03">
        <w:rPr>
          <w:rFonts w:ascii="Arial" w:hAnsi="Arial" w:cs="Arial"/>
          <w:sz w:val="22"/>
          <w:szCs w:val="22"/>
          <w:lang w:val="ru-RU"/>
        </w:rPr>
        <w:t xml:space="preserve">проводиться </w:t>
      </w:r>
      <w:r w:rsidR="00F20468" w:rsidRPr="00710B03">
        <w:rPr>
          <w:rFonts w:ascii="Arial" w:hAnsi="Arial" w:cs="Arial"/>
          <w:sz w:val="22"/>
          <w:szCs w:val="22"/>
          <w:lang w:val="ru-RU"/>
        </w:rPr>
        <w:t xml:space="preserve">во время 1-й Фазы проекта. </w:t>
      </w:r>
      <w:r w:rsidR="2222C89C" w:rsidRPr="00710B03">
        <w:rPr>
          <w:rFonts w:ascii="Arial" w:hAnsi="Arial" w:cs="Arial"/>
          <w:sz w:val="22"/>
          <w:szCs w:val="22"/>
          <w:lang w:val="ru-RU"/>
        </w:rPr>
        <w:t>Об</w:t>
      </w:r>
      <w:r w:rsidR="00521A74" w:rsidRPr="00710B03">
        <w:rPr>
          <w:rFonts w:ascii="Arial" w:hAnsi="Arial" w:cs="Arial"/>
          <w:sz w:val="22"/>
          <w:szCs w:val="22"/>
          <w:lang w:val="ru-RU"/>
        </w:rPr>
        <w:t xml:space="preserve">щий взнос </w:t>
      </w:r>
      <w:r w:rsidR="00521A74" w:rsidRPr="00710B03">
        <w:rPr>
          <w:rFonts w:ascii="Arial" w:hAnsi="Arial" w:cs="Arial"/>
          <w:sz w:val="22"/>
          <w:szCs w:val="22"/>
          <w:lang w:val="en-GB"/>
        </w:rPr>
        <w:t>SDC</w:t>
      </w:r>
      <w:r w:rsidR="00521A74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001112B4" w:rsidRPr="00710B03">
        <w:rPr>
          <w:rFonts w:ascii="Arial" w:hAnsi="Arial" w:cs="Arial"/>
          <w:sz w:val="22"/>
          <w:szCs w:val="22"/>
          <w:lang w:val="ru-RU"/>
        </w:rPr>
        <w:t xml:space="preserve">достигает </w:t>
      </w:r>
      <w:r w:rsidR="00F20468" w:rsidRPr="00710B03">
        <w:rPr>
          <w:rFonts w:ascii="Arial" w:hAnsi="Arial" w:cs="Arial"/>
          <w:sz w:val="22"/>
          <w:szCs w:val="22"/>
          <w:lang w:val="ru-RU"/>
        </w:rPr>
        <w:t xml:space="preserve">до </w:t>
      </w:r>
      <w:r w:rsidR="2222C89C" w:rsidRPr="00710B03">
        <w:rPr>
          <w:rFonts w:ascii="Arial" w:hAnsi="Arial" w:cs="Arial"/>
          <w:sz w:val="22"/>
          <w:szCs w:val="22"/>
          <w:lang w:val="ru-RU"/>
        </w:rPr>
        <w:t xml:space="preserve">50% от общего годового бюджета </w:t>
      </w:r>
      <w:r w:rsidR="00F17912" w:rsidRPr="00710B03">
        <w:rPr>
          <w:rFonts w:ascii="Arial" w:hAnsi="Arial" w:cs="Arial"/>
          <w:sz w:val="22"/>
          <w:szCs w:val="22"/>
          <w:lang w:val="ru-RU"/>
        </w:rPr>
        <w:t>НПО</w:t>
      </w:r>
      <w:r w:rsidR="00F46CF3" w:rsidRPr="00710B03">
        <w:rPr>
          <w:rFonts w:ascii="Arial" w:hAnsi="Arial" w:cs="Arial"/>
          <w:sz w:val="22"/>
          <w:szCs w:val="22"/>
          <w:lang w:val="ru-RU"/>
        </w:rPr>
        <w:t xml:space="preserve"> </w:t>
      </w:r>
      <w:r w:rsidR="2222C89C" w:rsidRPr="00710B03">
        <w:rPr>
          <w:rFonts w:ascii="Arial" w:hAnsi="Arial" w:cs="Arial"/>
          <w:sz w:val="22"/>
          <w:szCs w:val="22"/>
          <w:lang w:val="ru-RU"/>
        </w:rPr>
        <w:t>(</w:t>
      </w:r>
      <w:r w:rsidR="00F46CF3" w:rsidRPr="00710B03">
        <w:rPr>
          <w:rFonts w:ascii="Arial" w:hAnsi="Arial" w:cs="Arial"/>
          <w:sz w:val="22"/>
          <w:szCs w:val="22"/>
          <w:lang w:val="ru-RU"/>
        </w:rPr>
        <w:t>искл</w:t>
      </w:r>
      <w:r w:rsidR="2222C89C" w:rsidRPr="00710B03">
        <w:rPr>
          <w:rFonts w:ascii="Arial" w:hAnsi="Arial" w:cs="Arial"/>
          <w:sz w:val="22"/>
          <w:szCs w:val="22"/>
          <w:lang w:val="ru-RU"/>
        </w:rPr>
        <w:t>юча</w:t>
      </w:r>
      <w:r w:rsidR="00F26067" w:rsidRPr="00710B03">
        <w:rPr>
          <w:rFonts w:ascii="Arial" w:hAnsi="Arial" w:cs="Arial"/>
          <w:sz w:val="22"/>
          <w:szCs w:val="22"/>
          <w:lang w:val="ru-RU"/>
        </w:rPr>
        <w:t>ются</w:t>
      </w:r>
      <w:r w:rsidR="2222C89C" w:rsidRPr="00710B03">
        <w:rPr>
          <w:rFonts w:ascii="Arial" w:hAnsi="Arial" w:cs="Arial"/>
          <w:sz w:val="22"/>
          <w:szCs w:val="22"/>
          <w:lang w:val="ru-RU"/>
        </w:rPr>
        <w:t xml:space="preserve"> из этого бюджета взносы, уже предоставленные в рамках </w:t>
      </w:r>
      <w:r w:rsidR="2B32713E" w:rsidRPr="00710B03">
        <w:rPr>
          <w:rFonts w:ascii="Arial" w:hAnsi="Arial" w:cs="Arial"/>
          <w:sz w:val="22"/>
          <w:szCs w:val="22"/>
          <w:lang w:val="ru-RU"/>
        </w:rPr>
        <w:t xml:space="preserve">финансирования со стороны </w:t>
      </w:r>
      <w:r w:rsidR="00F26067" w:rsidRPr="00710B03">
        <w:rPr>
          <w:rFonts w:ascii="Arial" w:hAnsi="Arial" w:cs="Arial"/>
          <w:sz w:val="22"/>
          <w:szCs w:val="22"/>
          <w:lang w:val="en-GB"/>
        </w:rPr>
        <w:t>SDC</w:t>
      </w:r>
      <w:r w:rsidR="2222C89C" w:rsidRPr="00710B03">
        <w:rPr>
          <w:rFonts w:ascii="Arial" w:hAnsi="Arial" w:cs="Arial"/>
          <w:sz w:val="22"/>
          <w:szCs w:val="22"/>
          <w:lang w:val="ru-RU"/>
        </w:rPr>
        <w:t>).</w:t>
      </w:r>
      <w:r w:rsidR="00F26067" w:rsidRPr="00710B03">
        <w:rPr>
          <w:rFonts w:ascii="Arial" w:hAnsi="Arial" w:cs="Arial"/>
          <w:sz w:val="22"/>
          <w:szCs w:val="22"/>
          <w:lang w:val="ru-RU"/>
        </w:rPr>
        <w:t xml:space="preserve"> Окончательное решение на </w:t>
      </w:r>
      <w:r w:rsidR="2222C89C" w:rsidRPr="00710B03">
        <w:rPr>
          <w:rFonts w:ascii="Arial" w:hAnsi="Arial" w:cs="Arial"/>
          <w:sz w:val="22"/>
          <w:szCs w:val="22"/>
          <w:lang w:val="ru-RU"/>
        </w:rPr>
        <w:t>предоставление грантов</w:t>
      </w:r>
      <w:r w:rsidR="00F26067" w:rsidRPr="00710B03">
        <w:rPr>
          <w:rFonts w:ascii="Arial" w:hAnsi="Arial" w:cs="Arial"/>
          <w:sz w:val="22"/>
          <w:szCs w:val="22"/>
          <w:lang w:val="ru-RU"/>
        </w:rPr>
        <w:t xml:space="preserve">ой поддержки </w:t>
      </w:r>
      <w:r w:rsidR="00AF2AAF" w:rsidRPr="00AF2AAF">
        <w:rPr>
          <w:rFonts w:ascii="Arial" w:hAnsi="Arial" w:cs="Arial"/>
          <w:sz w:val="22"/>
          <w:szCs w:val="22"/>
          <w:lang w:val="ru-RU"/>
        </w:rPr>
        <w:t>будет принято после согласования с Посольством Швейцарии в Бишкеке (представ</w:t>
      </w:r>
      <w:r w:rsidR="00AF2AAF">
        <w:rPr>
          <w:rFonts w:ascii="Arial" w:hAnsi="Arial" w:cs="Arial"/>
          <w:sz w:val="22"/>
          <w:szCs w:val="22"/>
          <w:lang w:val="ru-RU"/>
        </w:rPr>
        <w:t xml:space="preserve">итель </w:t>
      </w:r>
      <w:r w:rsidR="00AF2AAF">
        <w:rPr>
          <w:rFonts w:ascii="Arial" w:hAnsi="Arial" w:cs="Arial"/>
          <w:sz w:val="22"/>
          <w:szCs w:val="22"/>
        </w:rPr>
        <w:t>SDC</w:t>
      </w:r>
      <w:r w:rsidR="00AF2AAF" w:rsidRPr="00AF2AAF">
        <w:rPr>
          <w:rFonts w:ascii="Arial" w:hAnsi="Arial" w:cs="Arial"/>
          <w:sz w:val="22"/>
          <w:szCs w:val="22"/>
          <w:lang w:val="ru-RU"/>
        </w:rPr>
        <w:t>).</w:t>
      </w:r>
    </w:p>
    <w:p w14:paraId="78BC3969" w14:textId="77777777" w:rsidR="00F20468" w:rsidRPr="00710B03" w:rsidRDefault="00F20468" w:rsidP="00710B03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ru-RU"/>
        </w:rPr>
      </w:pPr>
    </w:p>
    <w:p w14:paraId="007822F2" w14:textId="77777777" w:rsidR="00E878D2" w:rsidRPr="00710B03" w:rsidRDefault="00E878D2" w:rsidP="00710B03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ru-RU"/>
        </w:rPr>
      </w:pPr>
    </w:p>
    <w:p w14:paraId="4FF6A9A6" w14:textId="230E53EB" w:rsidR="00E274B7" w:rsidRPr="00710B03" w:rsidRDefault="00E274B7" w:rsidP="00710B03">
      <w:pPr>
        <w:pStyle w:val="BodyText"/>
        <w:spacing w:after="120" w:line="280" w:lineRule="exact"/>
        <w:jc w:val="both"/>
        <w:rPr>
          <w:rFonts w:cs="Arial"/>
          <w:b/>
          <w:bCs/>
          <w:sz w:val="22"/>
          <w:szCs w:val="22"/>
          <w:lang w:val="ru-RU"/>
        </w:rPr>
      </w:pPr>
      <w:r w:rsidRPr="00710B03">
        <w:rPr>
          <w:rFonts w:cs="Arial"/>
          <w:b/>
          <w:bCs/>
          <w:sz w:val="22"/>
          <w:szCs w:val="22"/>
          <w:lang w:val="ru-RU"/>
        </w:rPr>
        <w:t xml:space="preserve">Тематические направления, которые будут </w:t>
      </w:r>
      <w:r w:rsidR="007246A6" w:rsidRPr="00710B03">
        <w:rPr>
          <w:rFonts w:cs="Arial"/>
          <w:b/>
          <w:bCs/>
          <w:sz w:val="22"/>
          <w:szCs w:val="22"/>
          <w:lang w:val="ru-RU"/>
        </w:rPr>
        <w:t xml:space="preserve">поддержаны в рамках Проекта </w:t>
      </w:r>
    </w:p>
    <w:p w14:paraId="0A998593" w14:textId="77777777" w:rsidR="00FB6245" w:rsidRPr="00710B03" w:rsidRDefault="00FB6245" w:rsidP="00710B03">
      <w:pPr>
        <w:numPr>
          <w:ilvl w:val="0"/>
          <w:numId w:val="46"/>
        </w:numPr>
        <w:spacing w:before="100" w:beforeAutospacing="1" w:after="100" w:afterAutospacing="1" w:line="280" w:lineRule="atLeast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10B03">
        <w:rPr>
          <w:rFonts w:ascii="Arial" w:hAnsi="Arial" w:cs="Arial"/>
          <w:b/>
          <w:bCs/>
          <w:sz w:val="22"/>
          <w:szCs w:val="22"/>
          <w:lang w:val="ru-RU"/>
        </w:rPr>
        <w:t>Местное самоуправление/местная демократия</w:t>
      </w:r>
      <w:r w:rsidRPr="00710B03">
        <w:rPr>
          <w:rFonts w:ascii="Arial" w:hAnsi="Arial" w:cs="Arial"/>
          <w:bCs/>
          <w:sz w:val="22"/>
          <w:szCs w:val="22"/>
          <w:lang w:val="ru-RU"/>
        </w:rPr>
        <w:t>: продвижение основных прав сообществ на независимость и самоуправление, а также права граждан на участие в процессах принятия решений на местном уровне.</w:t>
      </w:r>
    </w:p>
    <w:p w14:paraId="3EA61B77" w14:textId="49A379DD" w:rsidR="00FB6245" w:rsidRPr="00710B03" w:rsidRDefault="00FB6245" w:rsidP="00710B03">
      <w:pPr>
        <w:numPr>
          <w:ilvl w:val="0"/>
          <w:numId w:val="46"/>
        </w:numPr>
        <w:spacing w:before="100" w:beforeAutospacing="1" w:after="100" w:afterAutospacing="1" w:line="280" w:lineRule="atLeast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10B03">
        <w:rPr>
          <w:rFonts w:ascii="Arial" w:hAnsi="Arial" w:cs="Arial"/>
          <w:b/>
          <w:bCs/>
          <w:sz w:val="22"/>
          <w:szCs w:val="22"/>
          <w:lang w:val="ru-RU"/>
        </w:rPr>
        <w:t>Гражданское образование</w:t>
      </w:r>
      <w:r w:rsidRPr="00710B03">
        <w:rPr>
          <w:rFonts w:ascii="Arial" w:hAnsi="Arial" w:cs="Arial"/>
          <w:bCs/>
          <w:sz w:val="22"/>
          <w:szCs w:val="22"/>
          <w:lang w:val="ru-RU"/>
        </w:rPr>
        <w:t>: формальн</w:t>
      </w:r>
      <w:r w:rsidR="00AF2AAF">
        <w:rPr>
          <w:rFonts w:ascii="Arial" w:hAnsi="Arial" w:cs="Arial"/>
          <w:bCs/>
          <w:sz w:val="22"/>
          <w:szCs w:val="22"/>
          <w:lang w:val="ru-RU"/>
        </w:rPr>
        <w:t xml:space="preserve">ые </w:t>
      </w:r>
      <w:r w:rsidRPr="00710B03">
        <w:rPr>
          <w:rFonts w:ascii="Arial" w:hAnsi="Arial" w:cs="Arial"/>
          <w:bCs/>
          <w:sz w:val="22"/>
          <w:szCs w:val="22"/>
          <w:lang w:val="ru-RU"/>
        </w:rPr>
        <w:t>и неформальн</w:t>
      </w:r>
      <w:r w:rsidR="00AF2AAF">
        <w:rPr>
          <w:rFonts w:ascii="Arial" w:hAnsi="Arial" w:cs="Arial"/>
          <w:bCs/>
          <w:sz w:val="22"/>
          <w:szCs w:val="22"/>
          <w:lang w:val="ru-RU"/>
        </w:rPr>
        <w:t xml:space="preserve">ые </w:t>
      </w:r>
      <w:r w:rsidRPr="00710B03">
        <w:rPr>
          <w:rFonts w:ascii="Arial" w:hAnsi="Arial" w:cs="Arial"/>
          <w:bCs/>
          <w:sz w:val="22"/>
          <w:szCs w:val="22"/>
          <w:lang w:val="ru-RU"/>
        </w:rPr>
        <w:t>обучени</w:t>
      </w:r>
      <w:r w:rsidR="00AF2AAF">
        <w:rPr>
          <w:rFonts w:ascii="Arial" w:hAnsi="Arial" w:cs="Arial"/>
          <w:bCs/>
          <w:sz w:val="22"/>
          <w:szCs w:val="22"/>
          <w:lang w:val="ru-RU"/>
        </w:rPr>
        <w:t>я</w:t>
      </w:r>
      <w:r w:rsidRPr="00710B03">
        <w:rPr>
          <w:rFonts w:ascii="Arial" w:hAnsi="Arial" w:cs="Arial"/>
          <w:bCs/>
          <w:sz w:val="22"/>
          <w:szCs w:val="22"/>
          <w:lang w:val="ru-RU"/>
        </w:rPr>
        <w:t xml:space="preserve"> для улучшения знаний, навыков и умений, необходимых для компетентного и активного гражданского участия в демократическом обществе (включая образование в области прав человека), а также для эффективного участия в общественно-политических процессах, включая навыки критического мышления.</w:t>
      </w:r>
    </w:p>
    <w:p w14:paraId="16CC6577" w14:textId="54FF4BCE" w:rsidR="00E274B7" w:rsidRPr="00710B03" w:rsidRDefault="00FB6245" w:rsidP="00710B03">
      <w:pPr>
        <w:numPr>
          <w:ilvl w:val="0"/>
          <w:numId w:val="46"/>
        </w:numPr>
        <w:spacing w:before="100" w:beforeAutospacing="1" w:after="100" w:afterAutospacing="1" w:line="280" w:lineRule="atLeast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10B03">
        <w:rPr>
          <w:rFonts w:ascii="Arial" w:hAnsi="Arial" w:cs="Arial"/>
          <w:b/>
          <w:bCs/>
          <w:sz w:val="22"/>
          <w:szCs w:val="22"/>
          <w:lang w:val="ru-RU"/>
        </w:rPr>
        <w:t>Гражданское участие для обеспечения подотчетности</w:t>
      </w:r>
      <w:r w:rsidRPr="00710B03">
        <w:rPr>
          <w:rFonts w:ascii="Arial" w:hAnsi="Arial" w:cs="Arial"/>
          <w:bCs/>
          <w:sz w:val="22"/>
          <w:szCs w:val="22"/>
          <w:lang w:val="ru-RU"/>
        </w:rPr>
        <w:t>: индивидуальные и коллективные действия, направленные на выявление и решение общественно-значимых проблем и на повышение подотчётности государственных органов.</w:t>
      </w:r>
    </w:p>
    <w:p w14:paraId="2B0B80E9" w14:textId="2DA66C7A" w:rsidR="00E274B7" w:rsidRPr="00710B03" w:rsidRDefault="2B32713E" w:rsidP="00710B03">
      <w:pPr>
        <w:pStyle w:val="BodyText"/>
        <w:spacing w:after="120" w:line="280" w:lineRule="exact"/>
        <w:jc w:val="both"/>
        <w:rPr>
          <w:rFonts w:cs="Arial"/>
          <w:b/>
          <w:bCs/>
          <w:sz w:val="22"/>
          <w:szCs w:val="22"/>
          <w:lang w:val="ru-RU"/>
        </w:rPr>
      </w:pPr>
      <w:r w:rsidRPr="00710B03">
        <w:rPr>
          <w:rFonts w:cs="Arial"/>
          <w:b/>
          <w:bCs/>
          <w:sz w:val="22"/>
          <w:szCs w:val="22"/>
          <w:lang w:val="ru-RU"/>
        </w:rPr>
        <w:t xml:space="preserve">Критерии отбора </w:t>
      </w:r>
      <w:r w:rsidR="00F17912" w:rsidRPr="00710B03">
        <w:rPr>
          <w:rFonts w:cs="Arial"/>
          <w:b/>
          <w:bCs/>
          <w:sz w:val="22"/>
          <w:szCs w:val="22"/>
          <w:lang w:val="ru-RU"/>
        </w:rPr>
        <w:t>НПО</w:t>
      </w:r>
    </w:p>
    <w:p w14:paraId="7FDDEE63" w14:textId="1812817A" w:rsidR="002D15DC" w:rsidRPr="00710B03" w:rsidRDefault="00565645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bCs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 xml:space="preserve">Наличие </w:t>
      </w:r>
      <w:r w:rsidR="00FB6245" w:rsidRPr="00710B03">
        <w:rPr>
          <w:rFonts w:cs="Arial"/>
          <w:sz w:val="22"/>
          <w:szCs w:val="22"/>
          <w:lang w:val="ru-RU"/>
        </w:rPr>
        <w:t>опыта работы в одной из тематических областей (местное самоуправление / местная демократия, гражданское образование, гражданское участие для обеспечения подотчетности) с подтвержденным опытом сотрудничества с бенефициарами/партнерами (продвижение их интересов и потребностей) и соответствующими государственными структурами</w:t>
      </w:r>
      <w:r w:rsidR="003966DF" w:rsidRPr="00710B03">
        <w:rPr>
          <w:rFonts w:cs="Arial"/>
          <w:sz w:val="22"/>
          <w:szCs w:val="22"/>
          <w:lang w:val="ru-RU"/>
        </w:rPr>
        <w:t>;</w:t>
      </w:r>
      <w:r w:rsidR="6119ACA8" w:rsidRPr="00710B03">
        <w:rPr>
          <w:rFonts w:cs="Arial"/>
          <w:sz w:val="22"/>
          <w:szCs w:val="22"/>
          <w:lang w:val="ru-RU"/>
        </w:rPr>
        <w:t xml:space="preserve"> </w:t>
      </w:r>
    </w:p>
    <w:p w14:paraId="0BCF5192" w14:textId="6AB6BF83" w:rsidR="00FB6245" w:rsidRPr="00710B03" w:rsidRDefault="00FB6245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bCs/>
          <w:sz w:val="22"/>
          <w:szCs w:val="22"/>
          <w:lang w:val="ru-RU"/>
        </w:rPr>
      </w:pPr>
      <w:r w:rsidRPr="00710B03">
        <w:rPr>
          <w:rFonts w:cs="Arial"/>
          <w:bCs/>
          <w:sz w:val="22"/>
          <w:szCs w:val="22"/>
          <w:lang w:val="ru-RU"/>
        </w:rPr>
        <w:t>Стратегия/видение того, какой вклад организация вносит в свою тематическую область и каких институциональных/структурных изменений она стремится достичь. Стратегия/видение не должны ограничиваться текущими проектами/донорской поддержкой и должны включать компонент гендерного равенства и социальной справедливости.</w:t>
      </w:r>
    </w:p>
    <w:p w14:paraId="1C18D375" w14:textId="2546B374" w:rsidR="007E55F0" w:rsidRPr="00710B03" w:rsidRDefault="1DB495BF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bCs/>
          <w:sz w:val="22"/>
          <w:szCs w:val="22"/>
          <w:lang w:val="ru-RU"/>
        </w:rPr>
      </w:pPr>
      <w:r w:rsidRPr="00710B03">
        <w:rPr>
          <w:rFonts w:cs="Arial"/>
          <w:color w:val="000000" w:themeColor="text1"/>
          <w:sz w:val="22"/>
          <w:szCs w:val="22"/>
          <w:lang w:val="ru-RU"/>
        </w:rPr>
        <w:t xml:space="preserve">Опыт </w:t>
      </w:r>
      <w:r w:rsidR="002D15DC" w:rsidRPr="00710B03">
        <w:rPr>
          <w:rFonts w:cs="Arial"/>
          <w:color w:val="000000" w:themeColor="text1"/>
          <w:sz w:val="22"/>
          <w:szCs w:val="22"/>
          <w:lang w:val="ru-RU"/>
        </w:rPr>
        <w:t>создания и</w:t>
      </w:r>
      <w:r w:rsidRPr="00710B03">
        <w:rPr>
          <w:rFonts w:cs="Arial"/>
          <w:color w:val="000000" w:themeColor="text1"/>
          <w:sz w:val="22"/>
          <w:szCs w:val="22"/>
          <w:lang w:val="ru-RU"/>
        </w:rPr>
        <w:t xml:space="preserve"> поддержки платформ для гражданского участия и взаимодействия с </w:t>
      </w:r>
      <w:r w:rsidR="002D15DC" w:rsidRPr="00710B03">
        <w:rPr>
          <w:rFonts w:cs="Arial"/>
          <w:color w:val="000000" w:themeColor="text1"/>
          <w:sz w:val="22"/>
          <w:szCs w:val="22"/>
          <w:lang w:val="ru-RU"/>
        </w:rPr>
        <w:t>гражданами,</w:t>
      </w:r>
      <w:r w:rsidRPr="00710B03">
        <w:rPr>
          <w:rFonts w:cs="Arial"/>
          <w:color w:val="000000" w:themeColor="text1"/>
          <w:sz w:val="22"/>
          <w:szCs w:val="22"/>
          <w:lang w:val="ru-RU"/>
        </w:rPr>
        <w:t xml:space="preserve"> в том </w:t>
      </w:r>
      <w:r w:rsidR="002D15DC" w:rsidRPr="00710B03">
        <w:rPr>
          <w:rFonts w:cs="Arial"/>
          <w:color w:val="000000" w:themeColor="text1"/>
          <w:sz w:val="22"/>
          <w:szCs w:val="22"/>
          <w:lang w:val="ru-RU"/>
        </w:rPr>
        <w:t>числе в</w:t>
      </w:r>
      <w:r w:rsidRPr="00710B03">
        <w:rPr>
          <w:rFonts w:cs="Arial"/>
          <w:color w:val="000000" w:themeColor="text1"/>
          <w:sz w:val="22"/>
          <w:szCs w:val="22"/>
          <w:lang w:val="ru-RU"/>
        </w:rPr>
        <w:t xml:space="preserve"> </w:t>
      </w:r>
      <w:r w:rsidRPr="00710B03">
        <w:rPr>
          <w:rFonts w:cs="Arial"/>
          <w:bCs/>
          <w:sz w:val="22"/>
          <w:szCs w:val="22"/>
          <w:lang w:val="ru-RU"/>
        </w:rPr>
        <w:t>регионах страны.</w:t>
      </w:r>
    </w:p>
    <w:p w14:paraId="6F58DB1C" w14:textId="060B383C" w:rsidR="00701F5F" w:rsidRPr="00710B03" w:rsidRDefault="00701F5F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sz w:val="22"/>
          <w:szCs w:val="22"/>
          <w:lang w:val="ru-RU"/>
        </w:rPr>
      </w:pPr>
      <w:r w:rsidRPr="00710B03">
        <w:rPr>
          <w:rFonts w:cs="Arial"/>
          <w:bCs/>
          <w:sz w:val="22"/>
          <w:szCs w:val="22"/>
          <w:lang w:val="ru-RU"/>
        </w:rPr>
        <w:t>Наличие активно</w:t>
      </w:r>
      <w:r w:rsidR="00D97CB8" w:rsidRPr="00710B03">
        <w:rPr>
          <w:rFonts w:cs="Arial"/>
          <w:bCs/>
          <w:sz w:val="22"/>
          <w:szCs w:val="22"/>
          <w:lang w:val="ru-RU"/>
        </w:rPr>
        <w:t>й</w:t>
      </w:r>
      <w:r w:rsidRPr="00710B03">
        <w:rPr>
          <w:rFonts w:cs="Arial"/>
          <w:bCs/>
          <w:sz w:val="22"/>
          <w:szCs w:val="22"/>
          <w:lang w:val="ru-RU"/>
        </w:rPr>
        <w:t xml:space="preserve"> и вовлеченно</w:t>
      </w:r>
      <w:r w:rsidR="00D97CB8" w:rsidRPr="00710B03">
        <w:rPr>
          <w:rFonts w:cs="Arial"/>
          <w:bCs/>
          <w:sz w:val="22"/>
          <w:szCs w:val="22"/>
          <w:lang w:val="ru-RU"/>
        </w:rPr>
        <w:t>й</w:t>
      </w:r>
      <w:r w:rsidRPr="00710B03">
        <w:rPr>
          <w:rFonts w:cs="Arial"/>
          <w:bCs/>
          <w:sz w:val="22"/>
          <w:szCs w:val="22"/>
          <w:lang w:val="ru-RU"/>
        </w:rPr>
        <w:t xml:space="preserve"> </w:t>
      </w:r>
      <w:r w:rsidR="00D97CB8" w:rsidRPr="00710B03">
        <w:rPr>
          <w:rFonts w:cs="Arial"/>
          <w:bCs/>
          <w:sz w:val="22"/>
          <w:szCs w:val="22"/>
          <w:lang w:val="ru-RU"/>
        </w:rPr>
        <w:t>целевой группы</w:t>
      </w:r>
      <w:r w:rsidR="00971C62">
        <w:rPr>
          <w:rFonts w:cs="Arial"/>
          <w:bCs/>
          <w:sz w:val="22"/>
          <w:szCs w:val="22"/>
          <w:lang w:val="ru-RU"/>
        </w:rPr>
        <w:t>, представленной людьми</w:t>
      </w:r>
      <w:r w:rsidRPr="00710B03">
        <w:rPr>
          <w:rFonts w:cs="Arial"/>
          <w:bCs/>
          <w:sz w:val="22"/>
          <w:szCs w:val="22"/>
          <w:lang w:val="ru-RU"/>
        </w:rPr>
        <w:t>,</w:t>
      </w:r>
      <w:r w:rsidR="00D97CB8" w:rsidRPr="00710B03">
        <w:rPr>
          <w:rFonts w:cs="Arial"/>
          <w:bCs/>
          <w:sz w:val="22"/>
          <w:szCs w:val="22"/>
          <w:lang w:val="ru-RU"/>
        </w:rPr>
        <w:t xml:space="preserve"> чьи интересы представляет и продвигает НПО,</w:t>
      </w:r>
      <w:r w:rsidRPr="00710B03">
        <w:rPr>
          <w:rFonts w:cs="Arial"/>
          <w:bCs/>
          <w:sz w:val="22"/>
          <w:szCs w:val="22"/>
          <w:lang w:val="ru-RU"/>
        </w:rPr>
        <w:t xml:space="preserve"> подтвержденно</w:t>
      </w:r>
      <w:r w:rsidR="00D97CB8" w:rsidRPr="00710B03">
        <w:rPr>
          <w:rFonts w:cs="Arial"/>
          <w:bCs/>
          <w:sz w:val="22"/>
          <w:szCs w:val="22"/>
          <w:lang w:val="ru-RU"/>
        </w:rPr>
        <w:t>е</w:t>
      </w:r>
      <w:r w:rsidRPr="00710B03">
        <w:rPr>
          <w:rFonts w:cs="Arial"/>
          <w:bCs/>
          <w:sz w:val="22"/>
          <w:szCs w:val="22"/>
          <w:lang w:val="ru-RU"/>
        </w:rPr>
        <w:t xml:space="preserve"> реальными фактами</w:t>
      </w:r>
      <w:r w:rsidRPr="00710B03">
        <w:rPr>
          <w:rFonts w:cs="Arial"/>
          <w:sz w:val="22"/>
          <w:szCs w:val="22"/>
          <w:lang w:val="ru-RU"/>
        </w:rPr>
        <w:t xml:space="preserve"> работы </w:t>
      </w:r>
      <w:r w:rsidR="00F17912" w:rsidRPr="00710B03">
        <w:rPr>
          <w:rFonts w:cs="Arial"/>
          <w:sz w:val="22"/>
          <w:szCs w:val="22"/>
          <w:lang w:val="ru-RU"/>
        </w:rPr>
        <w:t>НПО</w:t>
      </w:r>
      <w:r w:rsidRPr="00710B03">
        <w:rPr>
          <w:rFonts w:cs="Arial"/>
          <w:sz w:val="22"/>
          <w:szCs w:val="22"/>
          <w:lang w:val="ru-RU"/>
        </w:rPr>
        <w:t xml:space="preserve"> и задокументированными взаимодействиями с гражданами.</w:t>
      </w:r>
    </w:p>
    <w:p w14:paraId="06D80DAD" w14:textId="7951215B" w:rsidR="00B37690" w:rsidRPr="00710B03" w:rsidRDefault="00B37690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sz w:val="22"/>
          <w:szCs w:val="22"/>
          <w:lang w:val="ru-RU"/>
        </w:rPr>
      </w:pPr>
      <w:r w:rsidRPr="00710B03">
        <w:rPr>
          <w:rFonts w:cs="Arial"/>
          <w:color w:val="000000" w:themeColor="text1"/>
          <w:sz w:val="22"/>
          <w:szCs w:val="22"/>
          <w:lang w:val="ru-RU"/>
        </w:rPr>
        <w:t>Взаимодействие с государственными структурами, формальными и неформальными группами, медиа</w:t>
      </w:r>
      <w:r w:rsidR="617034D2" w:rsidRPr="00710B03">
        <w:rPr>
          <w:rFonts w:cs="Arial"/>
          <w:color w:val="000000" w:themeColor="text1"/>
          <w:sz w:val="22"/>
          <w:szCs w:val="22"/>
          <w:lang w:val="ru-RU"/>
        </w:rPr>
        <w:t xml:space="preserve">, </w:t>
      </w:r>
      <w:r w:rsidR="002D15DC" w:rsidRPr="00710B03">
        <w:rPr>
          <w:rFonts w:cs="Arial"/>
          <w:color w:val="000000" w:themeColor="text1"/>
          <w:sz w:val="22"/>
          <w:szCs w:val="22"/>
          <w:lang w:val="ru-RU"/>
        </w:rPr>
        <w:t>бизнес-сектором</w:t>
      </w:r>
      <w:r w:rsidRPr="00710B03">
        <w:rPr>
          <w:rFonts w:cs="Arial"/>
          <w:color w:val="000000" w:themeColor="text1"/>
          <w:sz w:val="22"/>
          <w:szCs w:val="22"/>
          <w:lang w:val="ru-RU"/>
        </w:rPr>
        <w:t xml:space="preserve"> и другими заинтересованными сторонами с целью содействия созданию возможностей и продвижения гражданского участия</w:t>
      </w:r>
    </w:p>
    <w:p w14:paraId="5D332B80" w14:textId="63B54B8F" w:rsidR="00FB6245" w:rsidRPr="00710B03" w:rsidRDefault="66523D30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bCs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 xml:space="preserve">Использование основанных на фактических данных подходов при разработке </w:t>
      </w:r>
      <w:proofErr w:type="spellStart"/>
      <w:r w:rsidRPr="00710B03">
        <w:rPr>
          <w:rFonts w:cs="Arial"/>
          <w:sz w:val="22"/>
          <w:szCs w:val="22"/>
          <w:lang w:val="ru-RU"/>
        </w:rPr>
        <w:t>эдвокаси</w:t>
      </w:r>
      <w:proofErr w:type="spellEnd"/>
      <w:r w:rsidRPr="00710B03">
        <w:rPr>
          <w:rFonts w:cs="Arial"/>
          <w:sz w:val="22"/>
          <w:szCs w:val="22"/>
          <w:lang w:val="ru-RU"/>
        </w:rPr>
        <w:t xml:space="preserve"> документов, а также использование инновационных практик взаимодействия с</w:t>
      </w:r>
      <w:r w:rsidR="0F36FD0E" w:rsidRPr="00710B03">
        <w:rPr>
          <w:rFonts w:cs="Arial"/>
          <w:sz w:val="22"/>
          <w:szCs w:val="22"/>
          <w:lang w:val="ru-RU"/>
        </w:rPr>
        <w:t>/</w:t>
      </w:r>
      <w:r w:rsidRPr="00710B03">
        <w:rPr>
          <w:rFonts w:cs="Arial"/>
          <w:sz w:val="22"/>
          <w:szCs w:val="22"/>
          <w:lang w:val="ru-RU"/>
        </w:rPr>
        <w:t xml:space="preserve">и вовлечения </w:t>
      </w:r>
      <w:r w:rsidR="00543D47" w:rsidRPr="00710B03">
        <w:rPr>
          <w:rFonts w:cs="Arial"/>
          <w:sz w:val="22"/>
          <w:szCs w:val="22"/>
          <w:lang w:val="ru-RU"/>
        </w:rPr>
        <w:t xml:space="preserve">граждан </w:t>
      </w:r>
    </w:p>
    <w:p w14:paraId="0F18C41D" w14:textId="77790F90" w:rsidR="00FB6245" w:rsidRPr="00710B03" w:rsidRDefault="686A5703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 xml:space="preserve">Активная </w:t>
      </w:r>
      <w:r w:rsidR="66523D30" w:rsidRPr="00710B03">
        <w:rPr>
          <w:rFonts w:cs="Arial"/>
          <w:sz w:val="22"/>
          <w:szCs w:val="22"/>
          <w:lang w:val="ru-RU"/>
        </w:rPr>
        <w:t xml:space="preserve">роль в существующих сетях и коалициях </w:t>
      </w:r>
      <w:r w:rsidR="00AF2AAF">
        <w:rPr>
          <w:rFonts w:cs="Arial"/>
          <w:sz w:val="22"/>
          <w:szCs w:val="22"/>
          <w:lang w:val="ru-RU"/>
        </w:rPr>
        <w:t xml:space="preserve">НПО </w:t>
      </w:r>
    </w:p>
    <w:p w14:paraId="4428549E" w14:textId="6F33109E" w:rsidR="00FB6245" w:rsidRPr="00710B03" w:rsidRDefault="66523D30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bCs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>Работа по вовлечению уязвимых групп</w:t>
      </w:r>
      <w:r w:rsidR="23560BD5" w:rsidRPr="00710B03">
        <w:rPr>
          <w:rFonts w:cs="Arial"/>
          <w:sz w:val="22"/>
          <w:szCs w:val="22"/>
          <w:lang w:val="ru-RU"/>
        </w:rPr>
        <w:t xml:space="preserve"> в процессы принятий решений и/или выражения их голоса/мнений в процессах принятия решений</w:t>
      </w:r>
      <w:r w:rsidRPr="00710B03">
        <w:rPr>
          <w:rFonts w:cs="Arial"/>
          <w:sz w:val="22"/>
          <w:szCs w:val="22"/>
          <w:lang w:val="ru-RU"/>
        </w:rPr>
        <w:t>.</w:t>
      </w:r>
    </w:p>
    <w:p w14:paraId="5A430132" w14:textId="7A57093C" w:rsidR="00FB6245" w:rsidRPr="00710B03" w:rsidRDefault="66523D30" w:rsidP="00710B03">
      <w:pPr>
        <w:pStyle w:val="BodyText"/>
        <w:numPr>
          <w:ilvl w:val="0"/>
          <w:numId w:val="36"/>
        </w:numPr>
        <w:spacing w:after="120" w:line="280" w:lineRule="exact"/>
        <w:jc w:val="both"/>
        <w:rPr>
          <w:rFonts w:cs="Arial"/>
          <w:bCs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lastRenderedPageBreak/>
        <w:t xml:space="preserve">Подтверждение выполнения финансовых / административных </w:t>
      </w:r>
      <w:r w:rsidR="00AF2AAF">
        <w:rPr>
          <w:rFonts w:cs="Arial"/>
          <w:sz w:val="22"/>
          <w:szCs w:val="22"/>
          <w:lang w:val="ru-RU"/>
        </w:rPr>
        <w:t xml:space="preserve">стандартов </w:t>
      </w:r>
      <w:r w:rsidRPr="00710B03">
        <w:rPr>
          <w:rFonts w:cs="Arial"/>
          <w:sz w:val="22"/>
          <w:szCs w:val="22"/>
          <w:lang w:val="ru-RU"/>
        </w:rPr>
        <w:t>.</w:t>
      </w:r>
    </w:p>
    <w:p w14:paraId="30C2ED84" w14:textId="77777777" w:rsidR="00F46CF3" w:rsidRPr="00710B03" w:rsidRDefault="00F46CF3" w:rsidP="00710B03">
      <w:pPr>
        <w:pStyle w:val="BodyText"/>
        <w:spacing w:after="120" w:line="280" w:lineRule="exact"/>
        <w:jc w:val="both"/>
        <w:rPr>
          <w:rFonts w:cs="Arial"/>
          <w:bCs/>
          <w:sz w:val="22"/>
          <w:szCs w:val="22"/>
          <w:lang w:val="ru-RU"/>
        </w:rPr>
      </w:pPr>
    </w:p>
    <w:p w14:paraId="27BDF801" w14:textId="3395BAB4" w:rsidR="00E274B7" w:rsidRPr="00710B03" w:rsidRDefault="00E274B7" w:rsidP="00710B03">
      <w:pPr>
        <w:pStyle w:val="BodyText"/>
        <w:spacing w:after="120" w:line="280" w:lineRule="exact"/>
        <w:jc w:val="both"/>
        <w:rPr>
          <w:rFonts w:cs="Arial"/>
          <w:b/>
          <w:bCs/>
          <w:sz w:val="22"/>
          <w:szCs w:val="22"/>
          <w:lang w:val="ru-RU"/>
        </w:rPr>
      </w:pPr>
      <w:r w:rsidRPr="00710B03">
        <w:rPr>
          <w:rFonts w:cs="Arial"/>
          <w:b/>
          <w:bCs/>
          <w:sz w:val="22"/>
          <w:szCs w:val="22"/>
          <w:lang w:val="ru-RU"/>
        </w:rPr>
        <w:t>Процесс подачи заявки</w:t>
      </w:r>
    </w:p>
    <w:p w14:paraId="17D0BB7A" w14:textId="77777777" w:rsidR="0099679D" w:rsidRDefault="0099679D" w:rsidP="00710B03">
      <w:pPr>
        <w:pStyle w:val="BodyText"/>
        <w:numPr>
          <w:ilvl w:val="0"/>
          <w:numId w:val="56"/>
        </w:numPr>
        <w:spacing w:after="120" w:line="280" w:lineRule="exact"/>
        <w:jc w:val="both"/>
        <w:rPr>
          <w:rFonts w:cs="Arial"/>
          <w:b/>
          <w:bCs/>
          <w:sz w:val="22"/>
          <w:szCs w:val="22"/>
          <w:lang w:val="ru-RU"/>
        </w:rPr>
      </w:pPr>
      <w:r w:rsidRPr="00643F4D">
        <w:rPr>
          <w:rFonts w:cs="Arial"/>
          <w:sz w:val="22"/>
          <w:szCs w:val="22"/>
          <w:lang w:val="ru-RU"/>
        </w:rPr>
        <w:t>НПО, заинтересованные в участии в данном конкурсе, должны подать свои заявки до 30 августа 2024 года</w:t>
      </w:r>
      <w:r w:rsidRPr="00643F4D">
        <w:rPr>
          <w:rFonts w:cs="Arial"/>
          <w:b/>
          <w:bCs/>
          <w:sz w:val="22"/>
          <w:szCs w:val="22"/>
          <w:lang w:val="ru-RU"/>
        </w:rPr>
        <w:t>. Обратите внимание, что после окончания конкурса заявки будут приниматься на постоянной основе, однако их рассмотрение займет гораздо больше времени, чем в рамках конкурса.</w:t>
      </w:r>
    </w:p>
    <w:p w14:paraId="60B37BCE" w14:textId="02BAC38C" w:rsidR="00C5797E" w:rsidRPr="00A9075D" w:rsidRDefault="0099679D" w:rsidP="00710B03">
      <w:pPr>
        <w:pStyle w:val="BodyText"/>
        <w:numPr>
          <w:ilvl w:val="0"/>
          <w:numId w:val="56"/>
        </w:numPr>
        <w:spacing w:after="120" w:line="280" w:lineRule="exact"/>
        <w:jc w:val="both"/>
        <w:rPr>
          <w:rFonts w:cs="Arial"/>
          <w:b/>
          <w:bCs/>
          <w:sz w:val="22"/>
          <w:szCs w:val="22"/>
          <w:lang w:val="ru-RU"/>
        </w:rPr>
      </w:pPr>
      <w:r w:rsidRPr="0099679D">
        <w:rPr>
          <w:rFonts w:cs="Arial"/>
          <w:sz w:val="22"/>
          <w:szCs w:val="22"/>
          <w:lang w:val="ru-RU"/>
        </w:rPr>
        <w:t xml:space="preserve">Заполненные заявки должны быть отправлены на адрес электронной почты: </w:t>
      </w:r>
      <w:r>
        <w:rPr>
          <w:rFonts w:cs="Arial"/>
          <w:sz w:val="22"/>
          <w:szCs w:val="22"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AF3C28">
        <w:rPr>
          <w:lang w:val="ru-RU"/>
        </w:rPr>
        <w:instrText xml:space="preserve"> "</w:instrText>
      </w:r>
      <w:r w:rsidR="00000000">
        <w:instrText>mailto</w:instrText>
      </w:r>
      <w:r w:rsidR="00000000" w:rsidRPr="00AF3C28">
        <w:rPr>
          <w:lang w:val="ru-RU"/>
        </w:rPr>
        <w:instrText>:</w:instrText>
      </w:r>
      <w:r w:rsidR="00000000">
        <w:instrText>nazima</w:instrText>
      </w:r>
      <w:r w:rsidR="00000000" w:rsidRPr="00AF3C28">
        <w:rPr>
          <w:lang w:val="ru-RU"/>
        </w:rPr>
        <w:instrText>.</w:instrText>
      </w:r>
      <w:r w:rsidR="00000000">
        <w:instrText>kulaeva</w:instrText>
      </w:r>
      <w:r w:rsidR="00000000" w:rsidRPr="00AF3C28">
        <w:rPr>
          <w:lang w:val="ru-RU"/>
        </w:rPr>
        <w:instrText>@</w:instrText>
      </w:r>
      <w:r w:rsidR="00000000">
        <w:instrText>gfa</w:instrText>
      </w:r>
      <w:r w:rsidR="00000000" w:rsidRPr="00AF3C28">
        <w:rPr>
          <w:lang w:val="ru-RU"/>
        </w:rPr>
        <w:instrText>-</w:instrText>
      </w:r>
      <w:r w:rsidR="00000000">
        <w:instrText>group</w:instrText>
      </w:r>
      <w:r w:rsidR="00000000" w:rsidRPr="00AF3C28">
        <w:rPr>
          <w:lang w:val="ru-RU"/>
        </w:rPr>
        <w:instrText>.</w:instrText>
      </w:r>
      <w:r w:rsidR="00000000">
        <w:instrText>de</w:instrText>
      </w:r>
      <w:r w:rsidR="00000000" w:rsidRPr="00AF3C28">
        <w:rPr>
          <w:lang w:val="ru-RU"/>
        </w:rPr>
        <w:instrText>"</w:instrText>
      </w:r>
      <w:r w:rsidR="00000000">
        <w:fldChar w:fldCharType="separate"/>
      </w:r>
      <w:r w:rsidRPr="0099679D">
        <w:rPr>
          <w:rStyle w:val="Hyperlink"/>
          <w:rFonts w:cs="Arial"/>
          <w:sz w:val="22"/>
          <w:szCs w:val="22"/>
          <w:lang w:val="ru-RU"/>
        </w:rPr>
        <w:t>nazima.kulaeva@gfa-group.de</w:t>
      </w:r>
      <w:r w:rsidR="00000000">
        <w:rPr>
          <w:rStyle w:val="Hyperlink"/>
          <w:rFonts w:cs="Arial"/>
          <w:sz w:val="22"/>
          <w:szCs w:val="22"/>
          <w:lang w:val="ru-RU"/>
        </w:rPr>
        <w:fldChar w:fldCharType="end"/>
      </w:r>
      <w:r>
        <w:rPr>
          <w:rFonts w:cs="Arial"/>
          <w:sz w:val="22"/>
          <w:szCs w:val="22"/>
          <w:lang w:val="ru-RU"/>
        </w:rPr>
        <w:t xml:space="preserve"> </w:t>
      </w:r>
      <w:r w:rsidRPr="0099679D">
        <w:rPr>
          <w:rFonts w:cs="Arial"/>
          <w:sz w:val="22"/>
          <w:szCs w:val="22"/>
          <w:lang w:val="ru-RU"/>
        </w:rPr>
        <w:t xml:space="preserve">с заполнением формы, представленной ниже, </w:t>
      </w:r>
      <w:r w:rsidRPr="00A9075D">
        <w:rPr>
          <w:rFonts w:cs="Arial"/>
          <w:b/>
          <w:bCs/>
          <w:sz w:val="22"/>
          <w:szCs w:val="22"/>
          <w:lang w:val="ru-RU"/>
        </w:rPr>
        <w:t xml:space="preserve">до 18:00 30 августа 2024 года. </w:t>
      </w:r>
    </w:p>
    <w:p w14:paraId="10EA984F" w14:textId="6D0C125D" w:rsidR="2B32713E" w:rsidRPr="00710B03" w:rsidRDefault="6C4B1D3C" w:rsidP="00710B03">
      <w:pPr>
        <w:pStyle w:val="BodyText"/>
        <w:numPr>
          <w:ilvl w:val="0"/>
          <w:numId w:val="56"/>
        </w:numPr>
        <w:spacing w:after="120" w:line="280" w:lineRule="exact"/>
        <w:jc w:val="both"/>
        <w:rPr>
          <w:rFonts w:cs="Arial"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>Пакет документов к заявке долж</w:t>
      </w:r>
      <w:r w:rsidR="1F72F916" w:rsidRPr="00710B03">
        <w:rPr>
          <w:rFonts w:cs="Arial"/>
          <w:sz w:val="22"/>
          <w:szCs w:val="22"/>
          <w:lang w:val="ru-RU"/>
        </w:rPr>
        <w:t xml:space="preserve">ен </w:t>
      </w:r>
      <w:r w:rsidRPr="00710B03">
        <w:rPr>
          <w:rFonts w:cs="Arial"/>
          <w:sz w:val="22"/>
          <w:szCs w:val="22"/>
          <w:lang w:val="ru-RU"/>
        </w:rPr>
        <w:t>быть предоставлен в</w:t>
      </w:r>
      <w:r w:rsidR="5F897670" w:rsidRPr="00710B03">
        <w:rPr>
          <w:rFonts w:cs="Arial"/>
          <w:sz w:val="22"/>
          <w:szCs w:val="22"/>
          <w:lang w:val="ru-RU"/>
        </w:rPr>
        <w:t xml:space="preserve"> отсканированном виде</w:t>
      </w:r>
      <w:r w:rsidRPr="00710B03">
        <w:rPr>
          <w:rFonts w:cs="Arial"/>
          <w:sz w:val="22"/>
          <w:szCs w:val="22"/>
          <w:lang w:val="ru-RU"/>
        </w:rPr>
        <w:t xml:space="preserve"> </w:t>
      </w:r>
      <w:r w:rsidR="00B826FD" w:rsidRPr="00710B03">
        <w:rPr>
          <w:rFonts w:cs="Arial"/>
          <w:sz w:val="22"/>
          <w:szCs w:val="22"/>
          <w:lang w:val="ru-RU"/>
        </w:rPr>
        <w:t xml:space="preserve">шрифт </w:t>
      </w:r>
      <w:proofErr w:type="spellStart"/>
      <w:r w:rsidR="00B826FD" w:rsidRPr="00710B03">
        <w:rPr>
          <w:rFonts w:cs="Arial"/>
          <w:sz w:val="22"/>
          <w:szCs w:val="22"/>
          <w:lang w:val="ru-RU"/>
        </w:rPr>
        <w:t>Arial</w:t>
      </w:r>
      <w:proofErr w:type="spellEnd"/>
      <w:r w:rsidR="00B826FD" w:rsidRPr="00710B03">
        <w:rPr>
          <w:rFonts w:cs="Arial"/>
          <w:sz w:val="22"/>
          <w:szCs w:val="22"/>
          <w:lang w:val="ru-RU"/>
        </w:rPr>
        <w:t xml:space="preserve"> 11 </w:t>
      </w:r>
      <w:r w:rsidR="7FD9D6BA" w:rsidRPr="00710B03">
        <w:rPr>
          <w:rFonts w:cs="Arial"/>
          <w:sz w:val="22"/>
          <w:szCs w:val="22"/>
          <w:lang w:val="ru-RU"/>
        </w:rPr>
        <w:t xml:space="preserve">в </w:t>
      </w:r>
      <w:r w:rsidRPr="00710B03">
        <w:rPr>
          <w:rFonts w:cs="Arial"/>
          <w:sz w:val="22"/>
          <w:szCs w:val="22"/>
          <w:lang w:val="ru-RU"/>
        </w:rPr>
        <w:t>формате PDF</w:t>
      </w:r>
      <w:r w:rsidR="6A10EDD1" w:rsidRPr="00710B03">
        <w:rPr>
          <w:rFonts w:cs="Arial"/>
          <w:sz w:val="22"/>
          <w:szCs w:val="22"/>
          <w:lang w:val="ru-RU"/>
        </w:rPr>
        <w:t xml:space="preserve"> </w:t>
      </w:r>
      <w:r w:rsidR="005A645B" w:rsidRPr="00710B03">
        <w:rPr>
          <w:rFonts w:cs="Arial"/>
          <w:sz w:val="22"/>
          <w:szCs w:val="22"/>
          <w:lang w:val="ru-RU"/>
        </w:rPr>
        <w:t>объёмом</w:t>
      </w:r>
      <w:r w:rsidR="6A10EDD1" w:rsidRPr="00710B03">
        <w:rPr>
          <w:rFonts w:cs="Arial"/>
          <w:sz w:val="22"/>
          <w:szCs w:val="22"/>
          <w:lang w:val="ru-RU"/>
        </w:rPr>
        <w:t xml:space="preserve"> не </w:t>
      </w:r>
      <w:r w:rsidR="1EFA7C09" w:rsidRPr="00710B03">
        <w:rPr>
          <w:rFonts w:cs="Arial"/>
          <w:sz w:val="22"/>
          <w:szCs w:val="22"/>
          <w:lang w:val="ru-RU"/>
        </w:rPr>
        <w:t xml:space="preserve">более 10 </w:t>
      </w:r>
      <w:r w:rsidR="002D15DC" w:rsidRPr="00710B03">
        <w:rPr>
          <w:rFonts w:cs="Arial"/>
          <w:sz w:val="22"/>
          <w:szCs w:val="22"/>
          <w:lang w:val="ru-RU"/>
        </w:rPr>
        <w:t>МБ.</w:t>
      </w:r>
      <w:r w:rsidR="3004A35E" w:rsidRPr="00710B03">
        <w:rPr>
          <w:rFonts w:cs="Arial"/>
          <w:sz w:val="22"/>
          <w:szCs w:val="22"/>
          <w:lang w:val="ru-RU"/>
        </w:rPr>
        <w:t xml:space="preserve"> Ссылки на документы не рассматриваются.</w:t>
      </w:r>
      <w:r w:rsidR="00B826FD" w:rsidRPr="00710B03">
        <w:rPr>
          <w:rFonts w:cs="Arial"/>
          <w:sz w:val="22"/>
          <w:szCs w:val="22"/>
          <w:lang w:val="ru-RU"/>
        </w:rPr>
        <w:t xml:space="preserve"> Заявки могут быть русском, кыргызском или английском языках.</w:t>
      </w:r>
    </w:p>
    <w:p w14:paraId="477C394F" w14:textId="6A765222" w:rsidR="00854A22" w:rsidRPr="00710B03" w:rsidRDefault="56F6E4D2" w:rsidP="00710B03">
      <w:pPr>
        <w:pStyle w:val="BodyText"/>
        <w:numPr>
          <w:ilvl w:val="0"/>
          <w:numId w:val="56"/>
        </w:numPr>
        <w:spacing w:after="120" w:line="280" w:lineRule="exact"/>
        <w:jc w:val="both"/>
        <w:rPr>
          <w:rFonts w:cs="Arial"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 xml:space="preserve">Проект CED проведет оценку заявок на соответствие формальным и тематическим требованиям, ранжирование заявок и </w:t>
      </w:r>
      <w:r w:rsidR="27321389" w:rsidRPr="00710B03">
        <w:rPr>
          <w:rFonts w:cs="Arial"/>
          <w:sz w:val="22"/>
          <w:szCs w:val="22"/>
          <w:lang w:val="ru-RU"/>
        </w:rPr>
        <w:t xml:space="preserve">известит </w:t>
      </w:r>
      <w:r w:rsidR="00B826FD" w:rsidRPr="00710B03">
        <w:rPr>
          <w:rFonts w:cs="Arial"/>
          <w:sz w:val="22"/>
          <w:szCs w:val="22"/>
          <w:lang w:val="ru-RU"/>
        </w:rPr>
        <w:t>НПО</w:t>
      </w:r>
      <w:r w:rsidR="00D97CB8" w:rsidRPr="00710B03">
        <w:rPr>
          <w:rFonts w:cs="Arial"/>
          <w:sz w:val="22"/>
          <w:szCs w:val="22"/>
          <w:lang w:val="ru-RU"/>
        </w:rPr>
        <w:t>,</w:t>
      </w:r>
      <w:r w:rsidR="00B826FD" w:rsidRPr="00710B03">
        <w:rPr>
          <w:rFonts w:cs="Arial"/>
          <w:sz w:val="22"/>
          <w:szCs w:val="22"/>
          <w:lang w:val="ru-RU"/>
        </w:rPr>
        <w:t xml:space="preserve"> прошедших в предварительный список</w:t>
      </w:r>
      <w:r w:rsidR="00D97CB8" w:rsidRPr="00710B03">
        <w:rPr>
          <w:rFonts w:cs="Arial"/>
          <w:sz w:val="22"/>
          <w:szCs w:val="22"/>
          <w:lang w:val="ru-RU"/>
        </w:rPr>
        <w:t>,</w:t>
      </w:r>
      <w:r w:rsidR="00B826FD" w:rsidRPr="00710B03">
        <w:rPr>
          <w:rFonts w:cs="Arial"/>
          <w:sz w:val="22"/>
          <w:szCs w:val="22"/>
          <w:lang w:val="ru-RU"/>
        </w:rPr>
        <w:t xml:space="preserve"> </w:t>
      </w:r>
      <w:r w:rsidR="27321389" w:rsidRPr="00710B03">
        <w:rPr>
          <w:rFonts w:cs="Arial"/>
          <w:sz w:val="22"/>
          <w:szCs w:val="22"/>
          <w:lang w:val="ru-RU"/>
        </w:rPr>
        <w:t>о</w:t>
      </w:r>
      <w:r w:rsidR="3F974A71" w:rsidRPr="00710B03">
        <w:rPr>
          <w:rFonts w:cs="Arial"/>
          <w:sz w:val="22"/>
          <w:szCs w:val="22"/>
          <w:lang w:val="ru-RU"/>
        </w:rPr>
        <w:t xml:space="preserve"> </w:t>
      </w:r>
      <w:r w:rsidR="1A964D85" w:rsidRPr="00710B03">
        <w:rPr>
          <w:rFonts w:cs="Arial"/>
          <w:sz w:val="22"/>
          <w:szCs w:val="22"/>
          <w:lang w:val="ru-RU"/>
        </w:rPr>
        <w:t>результат</w:t>
      </w:r>
      <w:r w:rsidR="706B77CD" w:rsidRPr="00710B03">
        <w:rPr>
          <w:rFonts w:cs="Arial"/>
          <w:sz w:val="22"/>
          <w:szCs w:val="22"/>
          <w:lang w:val="ru-RU"/>
        </w:rPr>
        <w:t>ах</w:t>
      </w:r>
      <w:r w:rsidR="3F974A71" w:rsidRPr="00710B03">
        <w:rPr>
          <w:rFonts w:cs="Arial"/>
          <w:sz w:val="22"/>
          <w:szCs w:val="22"/>
          <w:lang w:val="ru-RU"/>
        </w:rPr>
        <w:t xml:space="preserve"> конкурса</w:t>
      </w:r>
      <w:r w:rsidRPr="00710B03">
        <w:rPr>
          <w:rFonts w:cs="Arial"/>
          <w:sz w:val="22"/>
          <w:szCs w:val="22"/>
          <w:lang w:val="ru-RU"/>
        </w:rPr>
        <w:t xml:space="preserve"> к </w:t>
      </w:r>
      <w:r w:rsidR="00971C62">
        <w:rPr>
          <w:rFonts w:cs="Arial"/>
          <w:sz w:val="22"/>
          <w:szCs w:val="22"/>
          <w:lang w:val="ru-RU"/>
        </w:rPr>
        <w:t xml:space="preserve"> середине октября </w:t>
      </w:r>
      <w:r w:rsidR="00414C4D" w:rsidRPr="00710B03">
        <w:rPr>
          <w:rFonts w:cs="Arial"/>
          <w:sz w:val="22"/>
          <w:szCs w:val="22"/>
          <w:lang w:val="ru-RU"/>
        </w:rPr>
        <w:t>2024 года</w:t>
      </w:r>
      <w:r w:rsidR="002D15DC" w:rsidRPr="00710B03">
        <w:rPr>
          <w:rFonts w:cs="Arial"/>
          <w:sz w:val="22"/>
          <w:szCs w:val="22"/>
          <w:lang w:val="ru-RU"/>
        </w:rPr>
        <w:t>.</w:t>
      </w:r>
    </w:p>
    <w:p w14:paraId="4A3AA31B" w14:textId="29CE4F08" w:rsidR="00414C4D" w:rsidRPr="00710B03" w:rsidRDefault="00F17912" w:rsidP="00710B03">
      <w:pPr>
        <w:pStyle w:val="BodyText"/>
        <w:numPr>
          <w:ilvl w:val="0"/>
          <w:numId w:val="56"/>
        </w:numPr>
        <w:jc w:val="both"/>
        <w:rPr>
          <w:rFonts w:cs="Arial"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>НПО</w:t>
      </w:r>
      <w:r w:rsidR="00414C4D" w:rsidRPr="00710B03">
        <w:rPr>
          <w:rFonts w:cs="Arial"/>
          <w:sz w:val="22"/>
          <w:szCs w:val="22"/>
          <w:lang w:val="ru-RU"/>
        </w:rPr>
        <w:t xml:space="preserve">, вошедшие в </w:t>
      </w:r>
      <w:r w:rsidR="5A32FD1A" w:rsidRPr="00710B03">
        <w:rPr>
          <w:rFonts w:cs="Arial"/>
          <w:sz w:val="22"/>
          <w:szCs w:val="22"/>
          <w:lang w:val="ru-RU"/>
        </w:rPr>
        <w:t xml:space="preserve">предварительный </w:t>
      </w:r>
      <w:r w:rsidR="00414C4D" w:rsidRPr="00710B03">
        <w:rPr>
          <w:rFonts w:cs="Arial"/>
          <w:sz w:val="22"/>
          <w:szCs w:val="22"/>
          <w:lang w:val="ru-RU"/>
        </w:rPr>
        <w:t xml:space="preserve">список, должны будут подтвердить </w:t>
      </w:r>
      <w:r w:rsidR="00980D61" w:rsidRPr="00710B03">
        <w:rPr>
          <w:rFonts w:cs="Arial"/>
          <w:sz w:val="22"/>
          <w:szCs w:val="22"/>
          <w:lang w:val="ru-RU"/>
        </w:rPr>
        <w:t xml:space="preserve">общий годовой </w:t>
      </w:r>
      <w:r w:rsidR="00414C4D" w:rsidRPr="00710B03">
        <w:rPr>
          <w:rFonts w:cs="Arial"/>
          <w:sz w:val="22"/>
          <w:szCs w:val="22"/>
          <w:lang w:val="ru-RU"/>
        </w:rPr>
        <w:t xml:space="preserve">бюджет </w:t>
      </w:r>
      <w:r w:rsidR="6DCED8F6" w:rsidRPr="00710B03">
        <w:rPr>
          <w:rFonts w:cs="Arial"/>
          <w:sz w:val="22"/>
          <w:szCs w:val="22"/>
          <w:lang w:val="ru-RU"/>
        </w:rPr>
        <w:t xml:space="preserve">посредством </w:t>
      </w:r>
      <w:r w:rsidR="002D15DC" w:rsidRPr="00710B03">
        <w:rPr>
          <w:rFonts w:cs="Arial"/>
          <w:sz w:val="22"/>
          <w:szCs w:val="22"/>
          <w:lang w:val="ru-RU"/>
        </w:rPr>
        <w:t>предоставления копий</w:t>
      </w:r>
      <w:r w:rsidR="7497B05E" w:rsidRPr="00710B03">
        <w:rPr>
          <w:rFonts w:cs="Arial"/>
          <w:sz w:val="22"/>
          <w:szCs w:val="22"/>
          <w:lang w:val="ru-RU"/>
        </w:rPr>
        <w:t xml:space="preserve"> </w:t>
      </w:r>
      <w:r w:rsidR="00414C4D" w:rsidRPr="00710B03">
        <w:rPr>
          <w:rFonts w:cs="Arial"/>
          <w:sz w:val="22"/>
          <w:szCs w:val="22"/>
          <w:lang w:val="ru-RU"/>
        </w:rPr>
        <w:t>контрактов, соглашений,</w:t>
      </w:r>
      <w:r w:rsidR="6986E51C" w:rsidRPr="00710B03">
        <w:rPr>
          <w:rFonts w:cs="Arial"/>
          <w:sz w:val="22"/>
          <w:szCs w:val="22"/>
          <w:lang w:val="ru-RU"/>
        </w:rPr>
        <w:t xml:space="preserve"> и др</w:t>
      </w:r>
      <w:r w:rsidR="002D15DC" w:rsidRPr="00710B03">
        <w:rPr>
          <w:rFonts w:cs="Arial"/>
          <w:sz w:val="22"/>
          <w:szCs w:val="22"/>
          <w:lang w:val="ru-RU"/>
        </w:rPr>
        <w:t>.</w:t>
      </w:r>
      <w:r w:rsidR="6986E51C" w:rsidRPr="00710B03">
        <w:rPr>
          <w:rFonts w:cs="Arial"/>
          <w:sz w:val="22"/>
          <w:szCs w:val="22"/>
          <w:lang w:val="ru-RU"/>
        </w:rPr>
        <w:t xml:space="preserve"> сопутствующих документов. </w:t>
      </w:r>
    </w:p>
    <w:p w14:paraId="6D257FE1" w14:textId="77777777" w:rsidR="00293829" w:rsidRPr="00710B03" w:rsidRDefault="00293829" w:rsidP="00710B03">
      <w:pPr>
        <w:pStyle w:val="ListParagraph"/>
        <w:rPr>
          <w:rFonts w:cs="Arial"/>
          <w:sz w:val="22"/>
          <w:szCs w:val="22"/>
          <w:lang w:val="ru-RU"/>
        </w:rPr>
      </w:pPr>
    </w:p>
    <w:p w14:paraId="382A7994" w14:textId="71964F93" w:rsidR="00854A22" w:rsidRPr="00710B03" w:rsidRDefault="005D7A77" w:rsidP="00710B03">
      <w:pPr>
        <w:pStyle w:val="BodyText"/>
        <w:numPr>
          <w:ilvl w:val="0"/>
          <w:numId w:val="56"/>
        </w:numPr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Отобранные </w:t>
      </w:r>
      <w:r w:rsidR="00F17912" w:rsidRPr="00710B03">
        <w:rPr>
          <w:rFonts w:cs="Arial"/>
          <w:sz w:val="22"/>
          <w:szCs w:val="22"/>
          <w:lang w:val="ru-RU"/>
        </w:rPr>
        <w:t>НПО</w:t>
      </w:r>
      <w:r w:rsidR="00293829" w:rsidRPr="00710B03">
        <w:rPr>
          <w:rFonts w:cs="Arial"/>
          <w:sz w:val="22"/>
          <w:szCs w:val="22"/>
          <w:lang w:val="ru-RU"/>
        </w:rPr>
        <w:t xml:space="preserve"> будут приглашены на интервью</w:t>
      </w:r>
      <w:r w:rsidR="00980D61" w:rsidRPr="00710B03">
        <w:rPr>
          <w:rFonts w:cs="Arial"/>
          <w:sz w:val="22"/>
          <w:szCs w:val="22"/>
          <w:lang w:val="ru-RU"/>
        </w:rPr>
        <w:t xml:space="preserve">, пройдут </w:t>
      </w:r>
      <w:r w:rsidR="00293829" w:rsidRPr="00710B03">
        <w:rPr>
          <w:rFonts w:cs="Arial"/>
          <w:sz w:val="22"/>
          <w:szCs w:val="22"/>
          <w:lang w:val="ru-RU"/>
        </w:rPr>
        <w:t xml:space="preserve"> </w:t>
      </w:r>
      <w:r w:rsidR="00414C4D" w:rsidRPr="00710B03">
        <w:rPr>
          <w:rFonts w:cs="Arial"/>
          <w:sz w:val="22"/>
          <w:szCs w:val="22"/>
          <w:lang w:val="ru-RU"/>
        </w:rPr>
        <w:t>оценк</w:t>
      </w:r>
      <w:r w:rsidR="00293829" w:rsidRPr="00710B03">
        <w:rPr>
          <w:rFonts w:cs="Arial"/>
          <w:sz w:val="22"/>
          <w:szCs w:val="22"/>
          <w:lang w:val="ru-RU"/>
        </w:rPr>
        <w:t>у</w:t>
      </w:r>
      <w:r w:rsidR="00414C4D" w:rsidRPr="00710B03">
        <w:rPr>
          <w:rFonts w:cs="Arial"/>
          <w:sz w:val="22"/>
          <w:szCs w:val="22"/>
          <w:lang w:val="ru-RU"/>
        </w:rPr>
        <w:t xml:space="preserve"> рисков</w:t>
      </w:r>
      <w:r w:rsidR="5905691D" w:rsidRPr="00710B03">
        <w:rPr>
          <w:rFonts w:cs="Arial"/>
          <w:sz w:val="22"/>
          <w:szCs w:val="22"/>
          <w:lang w:val="ru-RU"/>
        </w:rPr>
        <w:t xml:space="preserve"> партнеров (PRA)</w:t>
      </w:r>
      <w:r w:rsidR="00980D61" w:rsidRPr="00710B03">
        <w:rPr>
          <w:rFonts w:cs="Arial"/>
          <w:sz w:val="22"/>
          <w:szCs w:val="22"/>
          <w:lang w:val="ru-RU"/>
        </w:rPr>
        <w:t xml:space="preserve"> и должны будут предоставить предварительный бюджет для грантовой поддержки</w:t>
      </w:r>
      <w:r w:rsidR="5905691D" w:rsidRPr="00710B03">
        <w:rPr>
          <w:rFonts w:cs="Arial"/>
          <w:sz w:val="22"/>
          <w:szCs w:val="22"/>
          <w:lang w:val="ru-RU"/>
        </w:rPr>
        <w:t>.</w:t>
      </w:r>
      <w:r w:rsidRPr="005D7A77">
        <w:rPr>
          <w:rFonts w:cs="Arial"/>
          <w:sz w:val="22"/>
          <w:szCs w:val="22"/>
          <w:lang w:val="ru-RU"/>
        </w:rPr>
        <w:t xml:space="preserve"> </w:t>
      </w:r>
      <w:r w:rsidR="5905691D" w:rsidRPr="00710B03">
        <w:rPr>
          <w:rFonts w:cs="Arial"/>
          <w:sz w:val="22"/>
          <w:szCs w:val="22"/>
          <w:lang w:val="ru-RU"/>
        </w:rPr>
        <w:t xml:space="preserve">По результатам </w:t>
      </w:r>
      <w:r w:rsidR="008C3BD9" w:rsidRPr="00710B03">
        <w:rPr>
          <w:rFonts w:cs="Arial"/>
          <w:sz w:val="22"/>
          <w:szCs w:val="22"/>
          <w:lang w:val="ru-RU"/>
        </w:rPr>
        <w:t xml:space="preserve">интервью и </w:t>
      </w:r>
      <w:r w:rsidR="5905691D" w:rsidRPr="00710B03">
        <w:rPr>
          <w:rFonts w:cs="Arial"/>
          <w:sz w:val="22"/>
          <w:szCs w:val="22"/>
          <w:lang w:val="ru-RU"/>
        </w:rPr>
        <w:t xml:space="preserve">PRA </w:t>
      </w:r>
      <w:r w:rsidR="74F86D1D" w:rsidRPr="00710B03">
        <w:rPr>
          <w:rFonts w:cs="Arial"/>
          <w:sz w:val="22"/>
          <w:szCs w:val="22"/>
          <w:lang w:val="ru-RU"/>
        </w:rPr>
        <w:t>будут приняты соответствующие решения.</w:t>
      </w:r>
    </w:p>
    <w:p w14:paraId="05E86ABF" w14:textId="77777777" w:rsidR="002D15DC" w:rsidRPr="00710B03" w:rsidDel="00414C4D" w:rsidRDefault="002D15DC" w:rsidP="00710B03">
      <w:pPr>
        <w:pStyle w:val="BodyText"/>
        <w:ind w:left="714"/>
        <w:jc w:val="both"/>
        <w:rPr>
          <w:rFonts w:cs="Arial"/>
          <w:sz w:val="22"/>
          <w:szCs w:val="22"/>
          <w:lang w:val="ru-RU"/>
        </w:rPr>
      </w:pPr>
    </w:p>
    <w:p w14:paraId="7895BADC" w14:textId="30D53F0D" w:rsidR="02A6D8C6" w:rsidRPr="00710B03" w:rsidRDefault="00980D61" w:rsidP="00710B03">
      <w:pPr>
        <w:pStyle w:val="BodyText"/>
        <w:numPr>
          <w:ilvl w:val="0"/>
          <w:numId w:val="56"/>
        </w:numPr>
        <w:jc w:val="both"/>
        <w:rPr>
          <w:rFonts w:cs="Arial"/>
          <w:sz w:val="22"/>
          <w:szCs w:val="22"/>
          <w:lang w:val="ru-RU"/>
        </w:rPr>
      </w:pPr>
      <w:r w:rsidRPr="00710B03">
        <w:rPr>
          <w:rFonts w:cs="Arial"/>
          <w:sz w:val="22"/>
          <w:szCs w:val="22"/>
          <w:lang w:val="ru-RU"/>
        </w:rPr>
        <w:t xml:space="preserve">Соглашение о предоставлении гранта между </w:t>
      </w:r>
      <w:r w:rsidRPr="00710B03">
        <w:rPr>
          <w:rFonts w:cs="Arial"/>
          <w:sz w:val="22"/>
          <w:szCs w:val="22"/>
        </w:rPr>
        <w:t>GFA</w:t>
      </w:r>
      <w:r w:rsidRPr="00710B03">
        <w:rPr>
          <w:rFonts w:cs="Arial"/>
          <w:sz w:val="22"/>
          <w:szCs w:val="22"/>
          <w:lang w:val="ru-RU"/>
        </w:rPr>
        <w:t xml:space="preserve"> и каждой из НПО б</w:t>
      </w:r>
      <w:r w:rsidR="79BF5884" w:rsidRPr="00710B03">
        <w:rPr>
          <w:rFonts w:cs="Arial"/>
          <w:sz w:val="22"/>
          <w:szCs w:val="22"/>
          <w:lang w:val="ru-RU"/>
        </w:rPr>
        <w:t xml:space="preserve">удет  подписано </w:t>
      </w:r>
      <w:r w:rsidRPr="00710B03">
        <w:rPr>
          <w:rFonts w:cs="Arial"/>
          <w:sz w:val="22"/>
          <w:szCs w:val="22"/>
          <w:lang w:val="ru-RU"/>
        </w:rPr>
        <w:t xml:space="preserve">после утверждения </w:t>
      </w:r>
      <w:r w:rsidR="003A6A9B" w:rsidRPr="00AF2AAF">
        <w:rPr>
          <w:rFonts w:cs="Arial"/>
          <w:sz w:val="22"/>
          <w:szCs w:val="22"/>
          <w:lang w:val="ru-RU"/>
        </w:rPr>
        <w:t>Посольством Швейцарии в Бишкеке (представ</w:t>
      </w:r>
      <w:r w:rsidR="003A6A9B">
        <w:rPr>
          <w:rFonts w:cs="Arial"/>
          <w:sz w:val="22"/>
          <w:szCs w:val="22"/>
          <w:lang w:val="ru-RU"/>
        </w:rPr>
        <w:t xml:space="preserve">итель </w:t>
      </w:r>
      <w:r w:rsidR="003A6A9B">
        <w:rPr>
          <w:rFonts w:cs="Arial"/>
          <w:sz w:val="22"/>
          <w:szCs w:val="22"/>
        </w:rPr>
        <w:t>SDC</w:t>
      </w:r>
      <w:r w:rsidR="003A6A9B" w:rsidRPr="00AF2AAF">
        <w:rPr>
          <w:rFonts w:cs="Arial"/>
          <w:sz w:val="22"/>
          <w:szCs w:val="22"/>
          <w:lang w:val="ru-RU"/>
        </w:rPr>
        <w:t>)</w:t>
      </w:r>
      <w:r w:rsidRPr="00710B03">
        <w:rPr>
          <w:rFonts w:cs="Arial"/>
          <w:sz w:val="22"/>
          <w:szCs w:val="22"/>
          <w:lang w:val="ru-RU"/>
        </w:rPr>
        <w:t xml:space="preserve">. </w:t>
      </w:r>
    </w:p>
    <w:p w14:paraId="697926B5" w14:textId="77777777" w:rsidR="002D15DC" w:rsidRPr="00710B03" w:rsidRDefault="002D15DC" w:rsidP="00710B03">
      <w:pPr>
        <w:pStyle w:val="BodyText"/>
        <w:ind w:left="714"/>
        <w:jc w:val="both"/>
        <w:rPr>
          <w:rFonts w:cs="Arial"/>
          <w:sz w:val="22"/>
          <w:szCs w:val="22"/>
          <w:lang w:val="ru-RU"/>
        </w:rPr>
      </w:pPr>
    </w:p>
    <w:p w14:paraId="060A9E85" w14:textId="77777777" w:rsidR="002D15DC" w:rsidRPr="00710B03" w:rsidRDefault="002D15DC" w:rsidP="00710B03">
      <w:pPr>
        <w:pStyle w:val="BodyText"/>
        <w:ind w:left="714"/>
        <w:jc w:val="both"/>
        <w:rPr>
          <w:rFonts w:cs="Arial"/>
          <w:sz w:val="22"/>
          <w:szCs w:val="22"/>
          <w:lang w:val="ru-RU"/>
        </w:rPr>
      </w:pPr>
    </w:p>
    <w:p w14:paraId="3B119CE2" w14:textId="2DBC55B5" w:rsidR="00701F5F" w:rsidRPr="00710B03" w:rsidRDefault="00701F5F" w:rsidP="00710B03">
      <w:pPr>
        <w:pStyle w:val="BodyText"/>
        <w:spacing w:after="120" w:line="280" w:lineRule="exact"/>
        <w:ind w:left="714"/>
        <w:jc w:val="center"/>
        <w:rPr>
          <w:rFonts w:cs="Arial"/>
          <w:sz w:val="22"/>
          <w:szCs w:val="22"/>
          <w:lang w:val="ru-RU"/>
        </w:rPr>
      </w:pPr>
    </w:p>
    <w:p w14:paraId="42145ADF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66980557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533AFD6F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7EB24945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7B0E4CCB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495D4769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23157853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1F2D7BA8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6F75888B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3CAAB000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4A478E34" w14:textId="77777777" w:rsidR="00701F5F" w:rsidRPr="00710B03" w:rsidRDefault="00701F5F" w:rsidP="00710B03">
      <w:pPr>
        <w:pStyle w:val="BodyText"/>
        <w:spacing w:after="120" w:line="280" w:lineRule="exact"/>
        <w:jc w:val="center"/>
        <w:rPr>
          <w:rFonts w:cs="Arial"/>
          <w:sz w:val="22"/>
          <w:szCs w:val="22"/>
          <w:lang w:val="ru-RU"/>
        </w:rPr>
      </w:pPr>
    </w:p>
    <w:p w14:paraId="7980CAB5" w14:textId="770DD77F" w:rsidR="00DD395B" w:rsidRPr="00710B03" w:rsidRDefault="00DD395B" w:rsidP="00710B03">
      <w:pPr>
        <w:pStyle w:val="BodyText"/>
        <w:spacing w:after="120" w:line="280" w:lineRule="exact"/>
        <w:jc w:val="center"/>
        <w:rPr>
          <w:rFonts w:cs="Arial"/>
          <w:b/>
          <w:sz w:val="22"/>
          <w:szCs w:val="22"/>
          <w:lang w:val="ru-RU"/>
        </w:rPr>
      </w:pPr>
      <w:r w:rsidRPr="00710B03">
        <w:rPr>
          <w:rFonts w:cs="Arial"/>
          <w:b/>
          <w:sz w:val="22"/>
          <w:szCs w:val="22"/>
          <w:lang w:val="ru-RU"/>
        </w:rPr>
        <w:t xml:space="preserve">Форма заявки для </w:t>
      </w:r>
      <w:r w:rsidR="00701F5F" w:rsidRPr="00710B03">
        <w:rPr>
          <w:rFonts w:cs="Arial"/>
          <w:b/>
          <w:sz w:val="22"/>
          <w:szCs w:val="22"/>
          <w:lang w:val="ru-RU"/>
        </w:rPr>
        <w:t xml:space="preserve">участия в конкурсе на получение грантовой поддержки от Проекта </w:t>
      </w:r>
      <w:r w:rsidRPr="00710B03">
        <w:rPr>
          <w:rFonts w:cs="Arial"/>
          <w:b/>
          <w:sz w:val="22"/>
          <w:szCs w:val="22"/>
        </w:rPr>
        <w:t>SDC</w:t>
      </w:r>
      <w:r w:rsidRPr="00710B03">
        <w:rPr>
          <w:rFonts w:cs="Arial"/>
          <w:b/>
          <w:sz w:val="22"/>
          <w:szCs w:val="22"/>
          <w:lang w:val="ru-RU"/>
        </w:rPr>
        <w:t xml:space="preserve"> </w:t>
      </w:r>
      <w:r w:rsidRPr="00710B03">
        <w:rPr>
          <w:rFonts w:cs="Arial"/>
          <w:b/>
          <w:bCs/>
          <w:sz w:val="22"/>
          <w:szCs w:val="22"/>
          <w:lang w:val="ru-RU"/>
        </w:rPr>
        <w:t xml:space="preserve">«Гражданское участие </w:t>
      </w:r>
      <w:r w:rsidR="00AD14BF" w:rsidRPr="00710B03">
        <w:rPr>
          <w:rFonts w:cs="Arial"/>
          <w:b/>
          <w:bCs/>
          <w:sz w:val="22"/>
          <w:szCs w:val="22"/>
          <w:lang w:val="ru-RU"/>
        </w:rPr>
        <w:t>в целях развития</w:t>
      </w:r>
      <w:r w:rsidRPr="00710B03">
        <w:rPr>
          <w:rFonts w:cs="Arial"/>
          <w:b/>
          <w:bCs/>
          <w:sz w:val="22"/>
          <w:szCs w:val="22"/>
          <w:lang w:val="ru-RU"/>
        </w:rPr>
        <w:t>»</w:t>
      </w:r>
    </w:p>
    <w:p w14:paraId="34B75618" w14:textId="77777777" w:rsidR="00DD395B" w:rsidRPr="00710B03" w:rsidRDefault="00DD395B" w:rsidP="00710B03">
      <w:pPr>
        <w:pStyle w:val="BodyText"/>
        <w:spacing w:after="120" w:line="280" w:lineRule="exact"/>
        <w:jc w:val="center"/>
        <w:rPr>
          <w:rFonts w:cs="Arial"/>
          <w:b/>
          <w:sz w:val="22"/>
          <w:szCs w:val="22"/>
          <w:lang w:val="ru-RU"/>
        </w:rPr>
      </w:pPr>
    </w:p>
    <w:p w14:paraId="30657E87" w14:textId="4CB2BD76" w:rsidR="002C15D2" w:rsidRPr="00710B03" w:rsidRDefault="00DD395B" w:rsidP="00710B03">
      <w:pPr>
        <w:pStyle w:val="BodyText"/>
        <w:spacing w:after="120" w:line="280" w:lineRule="exact"/>
        <w:jc w:val="both"/>
        <w:rPr>
          <w:rFonts w:cs="Arial"/>
          <w:b/>
          <w:sz w:val="22"/>
          <w:szCs w:val="22"/>
          <w:lang w:val="ru-RU"/>
        </w:rPr>
      </w:pPr>
      <w:r w:rsidRPr="00710B03">
        <w:rPr>
          <w:rFonts w:cs="Arial"/>
          <w:b/>
          <w:sz w:val="22"/>
          <w:szCs w:val="22"/>
          <w:lang w:val="ru-RU"/>
        </w:rPr>
        <w:t xml:space="preserve">Общая информация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86"/>
      </w:tblGrid>
      <w:tr w:rsidR="00376BE3" w:rsidRPr="00710B03" w14:paraId="5874A4BB" w14:textId="77777777" w:rsidTr="2D727686">
        <w:trPr>
          <w:trHeight w:val="56"/>
        </w:trPr>
        <w:tc>
          <w:tcPr>
            <w:tcW w:w="2120" w:type="pct"/>
            <w:shd w:val="clear" w:color="auto" w:fill="F2F2F2" w:themeFill="background1" w:themeFillShade="F2"/>
          </w:tcPr>
          <w:p w14:paraId="31ACC637" w14:textId="65AF52C8" w:rsidR="00376BE3" w:rsidRPr="00710B03" w:rsidRDefault="00DD395B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Категория </w:t>
            </w:r>
          </w:p>
        </w:tc>
        <w:tc>
          <w:tcPr>
            <w:tcW w:w="2880" w:type="pct"/>
            <w:shd w:val="clear" w:color="auto" w:fill="F2F2F2" w:themeFill="background1" w:themeFillShade="F2"/>
          </w:tcPr>
          <w:p w14:paraId="4C3CED9E" w14:textId="06A97A62" w:rsidR="005A0F20" w:rsidRPr="00710B03" w:rsidRDefault="2C341517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Информация от </w:t>
            </w:r>
            <w:r w:rsidR="00F17912" w:rsidRPr="00710B0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НПО</w:t>
            </w:r>
          </w:p>
        </w:tc>
      </w:tr>
      <w:tr w:rsidR="00E43A90" w:rsidRPr="00710B03" w14:paraId="2D13ED86" w14:textId="77777777" w:rsidTr="2D727686">
        <w:trPr>
          <w:trHeight w:val="259"/>
        </w:trPr>
        <w:tc>
          <w:tcPr>
            <w:tcW w:w="2120" w:type="pct"/>
          </w:tcPr>
          <w:p w14:paraId="02C6BA4B" w14:textId="5E6C2B42" w:rsidR="00E43A90" w:rsidRPr="00710B03" w:rsidRDefault="00DD395B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Название организации</w:t>
            </w:r>
          </w:p>
        </w:tc>
        <w:tc>
          <w:tcPr>
            <w:tcW w:w="2880" w:type="pct"/>
          </w:tcPr>
          <w:p w14:paraId="1CE58B0B" w14:textId="088AA79D" w:rsidR="00E43A90" w:rsidRPr="00710B03" w:rsidRDefault="00E43A90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BE3" w:rsidRPr="00710B03" w14:paraId="61CDD0F5" w14:textId="77777777" w:rsidTr="2D727686">
        <w:trPr>
          <w:trHeight w:val="56"/>
        </w:trPr>
        <w:tc>
          <w:tcPr>
            <w:tcW w:w="2120" w:type="pct"/>
          </w:tcPr>
          <w:p w14:paraId="0DE08E13" w14:textId="486B9002" w:rsidR="00376BE3" w:rsidRPr="00710B03" w:rsidRDefault="00DD395B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Глава организации</w:t>
            </w:r>
          </w:p>
        </w:tc>
        <w:tc>
          <w:tcPr>
            <w:tcW w:w="2880" w:type="pct"/>
          </w:tcPr>
          <w:p w14:paraId="7AB73734" w14:textId="56BDE1F4" w:rsidR="005A0F20" w:rsidRPr="00710B03" w:rsidRDefault="005A0F20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BE3" w:rsidRPr="00AF3C28" w14:paraId="1420ACCD" w14:textId="77777777" w:rsidTr="2D727686">
        <w:trPr>
          <w:trHeight w:val="467"/>
        </w:trPr>
        <w:tc>
          <w:tcPr>
            <w:tcW w:w="2120" w:type="pct"/>
          </w:tcPr>
          <w:p w14:paraId="456EC7DD" w14:textId="15BEB9F9" w:rsidR="00376BE3" w:rsidRPr="00710B03" w:rsidRDefault="00DD395B" w:rsidP="00710B03">
            <w:pPr>
              <w:widowControl w:val="0"/>
              <w:spacing w:after="120" w:line="280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Ответственное лицо за взаимодействие с Проектом</w:t>
            </w:r>
          </w:p>
        </w:tc>
        <w:tc>
          <w:tcPr>
            <w:tcW w:w="2880" w:type="pct"/>
          </w:tcPr>
          <w:p w14:paraId="45F64778" w14:textId="77777777" w:rsidR="00376BE3" w:rsidRPr="00710B03" w:rsidRDefault="00376BE3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47235FC8" w:rsidRPr="00AF3C28" w14:paraId="0A0D15F9" w14:textId="77777777" w:rsidTr="2D727686">
        <w:trPr>
          <w:trHeight w:val="274"/>
        </w:trPr>
        <w:tc>
          <w:tcPr>
            <w:tcW w:w="3964" w:type="dxa"/>
          </w:tcPr>
          <w:p w14:paraId="458304C1" w14:textId="432AAA45" w:rsidR="090D6F2A" w:rsidRPr="00710B03" w:rsidRDefault="1649A02C" w:rsidP="00710B03">
            <w:pPr>
              <w:spacing w:line="280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Ответственное лицо </w:t>
            </w:r>
            <w:r w:rsidR="4B99620A"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по финансовым вопросам </w:t>
            </w:r>
          </w:p>
        </w:tc>
        <w:tc>
          <w:tcPr>
            <w:tcW w:w="5386" w:type="dxa"/>
          </w:tcPr>
          <w:p w14:paraId="46B5C856" w14:textId="482E8096" w:rsidR="47235FC8" w:rsidRPr="00710B03" w:rsidRDefault="47235FC8" w:rsidP="00710B03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76BE3" w:rsidRPr="00710B03" w14:paraId="47D3C739" w14:textId="77777777" w:rsidTr="2D727686">
        <w:trPr>
          <w:trHeight w:val="274"/>
        </w:trPr>
        <w:tc>
          <w:tcPr>
            <w:tcW w:w="2120" w:type="pct"/>
          </w:tcPr>
          <w:p w14:paraId="4491DEA8" w14:textId="68FAC3F5" w:rsidR="00376BE3" w:rsidRPr="00710B03" w:rsidRDefault="00DD395B" w:rsidP="00710B03">
            <w:pPr>
              <w:widowControl w:val="0"/>
              <w:spacing w:after="120" w:line="280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Почтовый адрес</w:t>
            </w:r>
          </w:p>
        </w:tc>
        <w:tc>
          <w:tcPr>
            <w:tcW w:w="2880" w:type="pct"/>
          </w:tcPr>
          <w:p w14:paraId="2B17B6FD" w14:textId="6849FC03" w:rsidR="005A0F20" w:rsidRPr="00710B03" w:rsidRDefault="005A0F20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BE3" w:rsidRPr="00AF3C28" w14:paraId="4767BC92" w14:textId="77777777" w:rsidTr="2D727686">
        <w:trPr>
          <w:trHeight w:val="56"/>
        </w:trPr>
        <w:tc>
          <w:tcPr>
            <w:tcW w:w="2120" w:type="pct"/>
          </w:tcPr>
          <w:p w14:paraId="228EC235" w14:textId="0211BC6B" w:rsidR="00376BE3" w:rsidRPr="00710B03" w:rsidRDefault="00DD395B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Телефон, </w:t>
            </w:r>
            <w:proofErr w:type="spellStart"/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эл.почта</w:t>
            </w:r>
            <w:proofErr w:type="spellEnd"/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, веб-сайт</w:t>
            </w:r>
          </w:p>
        </w:tc>
        <w:tc>
          <w:tcPr>
            <w:tcW w:w="2880" w:type="pct"/>
          </w:tcPr>
          <w:p w14:paraId="59BD1F54" w14:textId="3C2BD05B" w:rsidR="005A0F20" w:rsidRPr="00710B03" w:rsidRDefault="005A0F20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D6538" w:rsidRPr="00AF3C28" w14:paraId="43A231BA" w14:textId="77777777" w:rsidTr="2D727686">
        <w:trPr>
          <w:trHeight w:val="616"/>
        </w:trPr>
        <w:tc>
          <w:tcPr>
            <w:tcW w:w="2120" w:type="pct"/>
          </w:tcPr>
          <w:p w14:paraId="74187A8D" w14:textId="5E6953FB" w:rsidR="000D6538" w:rsidRPr="00710B03" w:rsidRDefault="6B5F887B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Организационная структура (</w:t>
            </w:r>
            <w:proofErr w:type="spellStart"/>
            <w:r w:rsidR="662623B5" w:rsidRPr="00710B03">
              <w:rPr>
                <w:rFonts w:ascii="Arial" w:hAnsi="Arial" w:cs="Arial"/>
                <w:sz w:val="22"/>
                <w:szCs w:val="22"/>
                <w:lang w:val="ru-RU"/>
              </w:rPr>
              <w:t>органиграмма</w:t>
            </w:r>
            <w:proofErr w:type="spellEnd"/>
            <w:r w:rsidR="662623B5"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количество </w:t>
            </w:r>
            <w:r w:rsidR="662623B5"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постоянных </w:t>
            </w: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сотрудников, органы управления,</w:t>
            </w:r>
            <w:r w:rsidR="662623B5"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 наблюдательный совет и его роль</w:t>
            </w: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  <w:r w:rsidR="336DFC0B"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т.д.)</w:t>
            </w:r>
          </w:p>
        </w:tc>
        <w:tc>
          <w:tcPr>
            <w:tcW w:w="2880" w:type="pct"/>
          </w:tcPr>
          <w:p w14:paraId="6A225EF8" w14:textId="77777777" w:rsidR="000D6538" w:rsidRPr="00710B03" w:rsidRDefault="000D6538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76BE3" w:rsidRPr="00AF3C28" w14:paraId="6CFE5D51" w14:textId="77777777" w:rsidTr="2D727686">
        <w:trPr>
          <w:trHeight w:val="616"/>
        </w:trPr>
        <w:tc>
          <w:tcPr>
            <w:tcW w:w="2120" w:type="pct"/>
          </w:tcPr>
          <w:p w14:paraId="71BA0BD2" w14:textId="211EAFC7" w:rsidR="00DD395B" w:rsidRPr="00710B03" w:rsidRDefault="00DD395B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Официальная регистрация (дата, место, регистрационный номер)</w:t>
            </w:r>
          </w:p>
        </w:tc>
        <w:tc>
          <w:tcPr>
            <w:tcW w:w="2880" w:type="pct"/>
          </w:tcPr>
          <w:p w14:paraId="09646EE1" w14:textId="77777777" w:rsidR="00376BE3" w:rsidRPr="00710B03" w:rsidRDefault="00376BE3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76BE3" w:rsidRPr="00AF3C28" w14:paraId="3BF28EF3" w14:textId="77777777" w:rsidTr="2D727686">
        <w:trPr>
          <w:trHeight w:val="802"/>
        </w:trPr>
        <w:tc>
          <w:tcPr>
            <w:tcW w:w="2120" w:type="pct"/>
          </w:tcPr>
          <w:p w14:paraId="754ED360" w14:textId="010E8970" w:rsidR="00DD395B" w:rsidRPr="00710B03" w:rsidRDefault="2C341517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Тематическое направление/фокус </w:t>
            </w:r>
            <w:r w:rsidR="00F17912" w:rsidRPr="00710B03">
              <w:rPr>
                <w:rFonts w:ascii="Arial" w:hAnsi="Arial" w:cs="Arial"/>
                <w:sz w:val="22"/>
                <w:szCs w:val="22"/>
                <w:lang w:val="ru-RU"/>
              </w:rPr>
              <w:t>НПО</w:t>
            </w: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 (общая цель, целевая группа, географический охват)</w:t>
            </w:r>
          </w:p>
        </w:tc>
        <w:tc>
          <w:tcPr>
            <w:tcW w:w="2880" w:type="pct"/>
          </w:tcPr>
          <w:p w14:paraId="6C0FF9E4" w14:textId="77777777" w:rsidR="00376BE3" w:rsidRPr="00710B03" w:rsidRDefault="00376BE3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76BE3" w:rsidRPr="00AF3C28" w14:paraId="569E48B7" w14:textId="77777777" w:rsidTr="2D727686">
        <w:trPr>
          <w:trHeight w:val="527"/>
        </w:trPr>
        <w:tc>
          <w:tcPr>
            <w:tcW w:w="2120" w:type="pct"/>
          </w:tcPr>
          <w:p w14:paraId="10D8AD4E" w14:textId="2976F0A7" w:rsidR="00DD395B" w:rsidRPr="00593161" w:rsidRDefault="00DD395B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Запрашиваемая сумма </w:t>
            </w:r>
            <w:r w:rsidR="00FF4C36" w:rsidRPr="00710B03">
              <w:rPr>
                <w:rFonts w:ascii="Arial" w:hAnsi="Arial" w:cs="Arial"/>
                <w:sz w:val="22"/>
                <w:szCs w:val="22"/>
                <w:lang w:val="ru-RU"/>
              </w:rPr>
              <w:t>(не более 50% годового бюджета организации)</w:t>
            </w:r>
            <w:r w:rsidR="00593161" w:rsidRPr="00643F4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3161">
              <w:rPr>
                <w:rFonts w:ascii="Arial" w:hAnsi="Arial" w:cs="Arial"/>
                <w:sz w:val="22"/>
                <w:szCs w:val="22"/>
                <w:lang w:val="ru-RU"/>
              </w:rPr>
              <w:t>в кыргызских сомах,  в долларах США или в ЕВРО.</w:t>
            </w:r>
          </w:p>
        </w:tc>
        <w:tc>
          <w:tcPr>
            <w:tcW w:w="2880" w:type="pct"/>
          </w:tcPr>
          <w:p w14:paraId="637D3D1C" w14:textId="2FF8F7EB" w:rsidR="005A0F20" w:rsidRPr="00710B03" w:rsidRDefault="005A0F20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4FB6" w:rsidRPr="00AF3C28" w14:paraId="65C0B58C" w14:textId="77777777" w:rsidTr="2D727686">
        <w:trPr>
          <w:trHeight w:val="527"/>
        </w:trPr>
        <w:tc>
          <w:tcPr>
            <w:tcW w:w="2120" w:type="pct"/>
          </w:tcPr>
          <w:p w14:paraId="149EBB19" w14:textId="1AF962DB" w:rsidR="00DD395B" w:rsidRPr="00710B03" w:rsidRDefault="459422D5" w:rsidP="00710B03">
            <w:pPr>
              <w:widowControl w:val="0"/>
              <w:spacing w:after="120" w:line="280" w:lineRule="exact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Детализированный </w:t>
            </w:r>
            <w:r w:rsidR="2C341517"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Бюджет </w:t>
            </w:r>
            <w:r w:rsidR="00F17912" w:rsidRPr="00710B03">
              <w:rPr>
                <w:rFonts w:ascii="Arial" w:hAnsi="Arial" w:cs="Arial"/>
                <w:sz w:val="22"/>
                <w:szCs w:val="22"/>
                <w:lang w:val="ru-RU"/>
              </w:rPr>
              <w:t>НПО</w:t>
            </w:r>
            <w:r w:rsidR="002D15DC"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7BD0621B"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>на:</w:t>
            </w:r>
          </w:p>
          <w:p w14:paraId="196DCE6B" w14:textId="03D89B3D" w:rsidR="00DD395B" w:rsidRPr="00710B03" w:rsidRDefault="7BD0621B" w:rsidP="00710B03">
            <w:pPr>
              <w:pStyle w:val="ListParagraph"/>
              <w:widowControl w:val="0"/>
              <w:numPr>
                <w:ilvl w:val="0"/>
                <w:numId w:val="10"/>
              </w:numPr>
              <w:spacing w:line="280" w:lineRule="exact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>2022 год</w:t>
            </w:r>
          </w:p>
          <w:p w14:paraId="55A373F6" w14:textId="1ED08F39" w:rsidR="00DD395B" w:rsidRPr="00710B03" w:rsidRDefault="4C0E3E98" w:rsidP="00710B03">
            <w:pPr>
              <w:pStyle w:val="ListParagraph"/>
              <w:widowControl w:val="0"/>
              <w:numPr>
                <w:ilvl w:val="0"/>
                <w:numId w:val="10"/>
              </w:numPr>
              <w:spacing w:line="280" w:lineRule="exact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>2023 год</w:t>
            </w:r>
          </w:p>
          <w:p w14:paraId="363D504C" w14:textId="5E8D682A" w:rsidR="00DD395B" w:rsidRPr="00710B03" w:rsidRDefault="4C0E3E98" w:rsidP="00710B03">
            <w:pPr>
              <w:pStyle w:val="ListParagraph"/>
              <w:widowControl w:val="0"/>
              <w:numPr>
                <w:ilvl w:val="0"/>
                <w:numId w:val="10"/>
              </w:numPr>
              <w:spacing w:line="280" w:lineRule="exact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2024 год </w:t>
            </w:r>
          </w:p>
          <w:p w14:paraId="59694AFE" w14:textId="3224A252" w:rsidR="00DD395B" w:rsidRPr="00710B03" w:rsidRDefault="4C0E3E98" w:rsidP="00710B03">
            <w:pPr>
              <w:pStyle w:val="ListParagraph"/>
              <w:widowControl w:val="0"/>
              <w:numPr>
                <w:ilvl w:val="0"/>
                <w:numId w:val="10"/>
              </w:numPr>
              <w:spacing w:line="280" w:lineRule="exact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Планируемый бюджет на 2025 год </w:t>
            </w:r>
          </w:p>
          <w:p w14:paraId="5686DAAE" w14:textId="53CC9DE5" w:rsidR="00DD395B" w:rsidRPr="00710B03" w:rsidRDefault="4C0E3E98" w:rsidP="00710B03">
            <w:pPr>
              <w:widowControl w:val="0"/>
              <w:spacing w:after="120" w:line="280" w:lineRule="exact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>****</w:t>
            </w:r>
            <w:r w:rsidRPr="00710B03">
              <w:rPr>
                <w:rFonts w:ascii="Arial" w:eastAsia="Arial" w:hAnsi="Arial" w:cs="Arial"/>
                <w:i/>
                <w:iCs/>
                <w:sz w:val="16"/>
                <w:szCs w:val="16"/>
                <w:lang w:val="ru-RU"/>
              </w:rPr>
              <w:t>Просим указать фактические бюджеты по годам в валюте Евро на дату заполнения анкеты по учетному курсу НБКР</w:t>
            </w:r>
          </w:p>
        </w:tc>
        <w:tc>
          <w:tcPr>
            <w:tcW w:w="2880" w:type="pct"/>
          </w:tcPr>
          <w:p w14:paraId="0E802965" w14:textId="77777777" w:rsidR="00164FB6" w:rsidRPr="00710B03" w:rsidRDefault="00164FB6" w:rsidP="00710B03">
            <w:pPr>
              <w:widowControl w:val="0"/>
              <w:spacing w:after="120" w:line="280" w:lineRule="exact"/>
              <w:jc w:val="both"/>
              <w:rPr>
                <w:rFonts w:ascii="Arial" w:hAnsi="Arial" w:cs="Arial"/>
                <w:sz w:val="22"/>
                <w:szCs w:val="22"/>
                <w:lang w:val="ky-KG"/>
              </w:rPr>
            </w:pPr>
          </w:p>
        </w:tc>
      </w:tr>
      <w:tr w:rsidR="28C9B134" w:rsidRPr="00AF3C28" w14:paraId="5B12B300" w14:textId="77777777" w:rsidTr="2D727686">
        <w:trPr>
          <w:trHeight w:val="527"/>
        </w:trPr>
        <w:tc>
          <w:tcPr>
            <w:tcW w:w="3964" w:type="dxa"/>
          </w:tcPr>
          <w:p w14:paraId="740ABDFD" w14:textId="55B5804D" w:rsidR="2A412EFE" w:rsidRPr="00710B03" w:rsidRDefault="23BBBE7A" w:rsidP="00710B03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eastAsia="Arial" w:hAnsi="Arial" w:cs="Arial"/>
                <w:b/>
                <w:bCs/>
                <w:sz w:val="22"/>
                <w:szCs w:val="22"/>
                <w:lang w:val="ru-RU"/>
              </w:rPr>
              <w:t>Источники финансирования</w:t>
            </w:r>
            <w:r w:rsidR="7923B425" w:rsidRPr="00710B03">
              <w:rPr>
                <w:rFonts w:ascii="Arial" w:eastAsia="Arial" w:hAnsi="Arial" w:cs="Arial"/>
                <w:b/>
                <w:bCs/>
                <w:sz w:val="22"/>
                <w:szCs w:val="22"/>
                <w:lang w:val="ru-RU"/>
              </w:rPr>
              <w:t xml:space="preserve"> на 2024 год</w:t>
            </w:r>
            <w:r w:rsidRPr="00710B03">
              <w:rPr>
                <w:rFonts w:ascii="Arial" w:eastAsia="Arial" w:hAnsi="Arial" w:cs="Arial"/>
                <w:b/>
                <w:bCs/>
                <w:sz w:val="22"/>
                <w:szCs w:val="22"/>
                <w:lang w:val="ru-RU"/>
              </w:rPr>
              <w:t>:</w:t>
            </w:r>
            <w:r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Укажите все</w:t>
            </w:r>
            <w:r w:rsidR="52420B03"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52420B03"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lastRenderedPageBreak/>
              <w:t>подтвержденные</w:t>
            </w:r>
            <w:r w:rsidRPr="00710B03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источники финансирования, включая гранты, пожертвования, доходы от услуг и т.д.</w:t>
            </w:r>
            <w:r w:rsidR="00593161">
              <w:rPr>
                <w:rFonts w:ascii="Arial" w:eastAsia="Arial" w:hAnsi="Arial" w:cs="Arial"/>
                <w:sz w:val="22"/>
                <w:szCs w:val="22"/>
                <w:lang w:val="ru-RU"/>
              </w:rPr>
              <w:t>, в валюте ЕВРО</w:t>
            </w:r>
          </w:p>
        </w:tc>
        <w:tc>
          <w:tcPr>
            <w:tcW w:w="5386" w:type="dxa"/>
          </w:tcPr>
          <w:p w14:paraId="743F3C65" w14:textId="59213118" w:rsidR="28C9B134" w:rsidRPr="00710B03" w:rsidRDefault="28C9B134" w:rsidP="00710B03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28C9B134" w:rsidRPr="00AF3C28" w14:paraId="49B7CE2D" w14:textId="77777777" w:rsidTr="2D727686">
        <w:trPr>
          <w:trHeight w:val="527"/>
        </w:trPr>
        <w:tc>
          <w:tcPr>
            <w:tcW w:w="3964" w:type="dxa"/>
          </w:tcPr>
          <w:p w14:paraId="4D27B3D8" w14:textId="7EDEAE6F" w:rsidR="0FF06D71" w:rsidRPr="00710B03" w:rsidRDefault="6F41FAE0" w:rsidP="00710B03">
            <w:pPr>
              <w:spacing w:after="16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10B0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Бюджет по проектам</w:t>
            </w:r>
            <w:r w:rsidR="46A5FC6E" w:rsidRPr="00710B0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на 2024 год</w:t>
            </w:r>
            <w:r w:rsidRPr="00710B0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:</w:t>
            </w: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 Если </w:t>
            </w:r>
            <w:r w:rsidR="00F17912" w:rsidRPr="00710B03">
              <w:rPr>
                <w:rFonts w:ascii="Arial" w:hAnsi="Arial" w:cs="Arial"/>
                <w:sz w:val="22"/>
                <w:szCs w:val="22"/>
                <w:lang w:val="ru-RU"/>
              </w:rPr>
              <w:t>НПО</w:t>
            </w: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 xml:space="preserve"> реализует несколько проектов, пожалуйста предоставьте бюджеты по каждому проекту </w:t>
            </w:r>
            <w:r w:rsidR="00593161">
              <w:rPr>
                <w:rFonts w:ascii="Arial" w:hAnsi="Arial" w:cs="Arial"/>
                <w:sz w:val="22"/>
                <w:szCs w:val="22"/>
                <w:lang w:val="ru-RU"/>
              </w:rPr>
              <w:t xml:space="preserve">, в валюте ЕВРО, </w:t>
            </w:r>
            <w:r w:rsidRPr="00710B03">
              <w:rPr>
                <w:rFonts w:ascii="Arial" w:hAnsi="Arial" w:cs="Arial"/>
                <w:sz w:val="22"/>
                <w:szCs w:val="22"/>
                <w:lang w:val="ru-RU"/>
              </w:rPr>
              <w:t>отдельно, включая:</w:t>
            </w:r>
          </w:p>
          <w:p w14:paraId="43011E89" w14:textId="6EFC08D5" w:rsidR="28C9B134" w:rsidRPr="00710B03" w:rsidRDefault="28C9B134" w:rsidP="00710B03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10EEC297" w14:textId="476BC52A" w:rsidR="28C9B134" w:rsidRPr="00710B03" w:rsidRDefault="28C9B134" w:rsidP="00710B03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14:paraId="109B3D44" w14:textId="22DBD556" w:rsidR="28C9B134" w:rsidRPr="00710B03" w:rsidRDefault="28C9B134" w:rsidP="00710B03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F94B157" w14:textId="16A5EA09" w:rsidR="28C9B134" w:rsidRPr="00710B03" w:rsidRDefault="28C9B134" w:rsidP="00710B03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7573E3CA" w14:textId="018AF232" w:rsidR="00605D97" w:rsidRPr="00710B03" w:rsidRDefault="00605D97" w:rsidP="00710B03">
      <w:pPr>
        <w:spacing w:after="120" w:line="280" w:lineRule="exact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58B23FFE" w14:textId="6D719DC7" w:rsidR="28C9B134" w:rsidRPr="00710B03" w:rsidRDefault="28C9B134" w:rsidP="00710B03">
      <w:pPr>
        <w:spacing w:after="120" w:line="280" w:lineRule="exact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2BA96DB9" w14:textId="04E06246" w:rsidR="28C9B134" w:rsidRPr="00710B03" w:rsidRDefault="28C9B134" w:rsidP="00710B03">
      <w:pPr>
        <w:spacing w:after="120" w:line="280" w:lineRule="exact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612C5557" w14:textId="22C4A138" w:rsidR="28C9B134" w:rsidRPr="00710B03" w:rsidRDefault="28C9B134" w:rsidP="00710B03">
      <w:pPr>
        <w:spacing w:after="120" w:line="280" w:lineRule="exact"/>
        <w:jc w:val="both"/>
        <w:rPr>
          <w:rFonts w:ascii="Arial" w:hAnsi="Arial" w:cs="Arial"/>
          <w:b/>
          <w:bCs/>
          <w:sz w:val="22"/>
          <w:szCs w:val="22"/>
          <w:lang w:val="ru-RU"/>
        </w:rPr>
        <w:sectPr w:rsidR="28C9B134" w:rsidRPr="00710B03" w:rsidSect="00484A1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350" w:right="1440" w:bottom="1008" w:left="1440" w:header="720" w:footer="720" w:gutter="0"/>
          <w:cols w:space="720"/>
          <w:docGrid w:linePitch="360"/>
        </w:sectPr>
      </w:pPr>
    </w:p>
    <w:p w14:paraId="60E11A6D" w14:textId="20C4F461" w:rsidR="00376BE3" w:rsidRPr="00710B03" w:rsidRDefault="00376BE3" w:rsidP="00710B03">
      <w:pPr>
        <w:spacing w:after="120" w:line="280" w:lineRule="exact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032C81FF" w14:textId="4B21263C" w:rsidR="00DD395B" w:rsidRDefault="00B826FD" w:rsidP="00710B03">
      <w:pPr>
        <w:spacing w:after="120" w:line="280" w:lineRule="exact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10B03">
        <w:rPr>
          <w:rFonts w:ascii="Arial" w:hAnsi="Arial" w:cs="Arial"/>
          <w:b/>
          <w:bCs/>
          <w:sz w:val="22"/>
          <w:szCs w:val="22"/>
          <w:lang w:val="ru-RU"/>
        </w:rPr>
        <w:t>Вопросы и с</w:t>
      </w:r>
      <w:r w:rsidR="2C341517" w:rsidRPr="00710B03">
        <w:rPr>
          <w:rFonts w:ascii="Arial" w:hAnsi="Arial" w:cs="Arial"/>
          <w:b/>
          <w:bCs/>
          <w:sz w:val="22"/>
          <w:szCs w:val="22"/>
          <w:lang w:val="ru-RU"/>
        </w:rPr>
        <w:t>писок необходимых документов</w:t>
      </w:r>
    </w:p>
    <w:p w14:paraId="4937C06C" w14:textId="4A698A48" w:rsidR="00593161" w:rsidRPr="00710B03" w:rsidRDefault="00593161" w:rsidP="00710B03">
      <w:pPr>
        <w:spacing w:after="120" w:line="280" w:lineRule="exact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593161">
        <w:rPr>
          <w:rFonts w:ascii="Arial" w:hAnsi="Arial" w:cs="Arial"/>
          <w:b/>
          <w:bCs/>
          <w:sz w:val="22"/>
          <w:szCs w:val="22"/>
          <w:lang w:val="ru-RU"/>
        </w:rPr>
        <w:t>Важно: Пакет документов должен быть представлен в формате PDF, максимальный размер файла - 10 МБ. Ссылки на документы рассматриваться не будут.</w:t>
      </w:r>
    </w:p>
    <w:tbl>
      <w:tblPr>
        <w:tblStyle w:val="TableGrid"/>
        <w:tblW w:w="13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  <w:gridCol w:w="2977"/>
        <w:gridCol w:w="1417"/>
      </w:tblGrid>
      <w:tr w:rsidR="00801C4B" w:rsidRPr="00AF3C28" w14:paraId="63F931AC" w14:textId="38119351" w:rsidTr="00F17912">
        <w:tc>
          <w:tcPr>
            <w:tcW w:w="5098" w:type="dxa"/>
            <w:shd w:val="clear" w:color="auto" w:fill="F2F2F2" w:themeFill="background1" w:themeFillShade="F2"/>
            <w:hideMark/>
          </w:tcPr>
          <w:p w14:paraId="402D3137" w14:textId="22B88385" w:rsidR="00801C4B" w:rsidRPr="00710B03" w:rsidRDefault="53C971AA" w:rsidP="00710B03">
            <w:pPr>
              <w:spacing w:after="120" w:line="28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Критерии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6C581ED" w14:textId="192D5F76" w:rsidR="00801C4B" w:rsidRPr="00710B03" w:rsidRDefault="53C971AA" w:rsidP="00710B03">
            <w:pPr>
              <w:spacing w:after="120" w:line="28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Описание </w:t>
            </w: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14:paraId="20C5EBF1" w14:textId="0CB85155" w:rsidR="00801C4B" w:rsidRPr="00710B03" w:rsidRDefault="53C971AA" w:rsidP="00710B03">
            <w:pPr>
              <w:spacing w:after="120" w:line="28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Список необходимых документов (примеры). 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Не обязательно сдавать все документы по списку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4D4D44" w14:textId="0AA63235" w:rsidR="00801C4B" w:rsidRPr="00710B03" w:rsidRDefault="00605D97" w:rsidP="00710B03">
            <w:pPr>
              <w:spacing w:after="120" w:line="28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Коэф-фициент</w:t>
            </w:r>
            <w:proofErr w:type="spellEnd"/>
            <w:r w:rsidR="4410DDC1"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 баллов </w:t>
            </w:r>
            <w:r w:rsidR="6D000DA0"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за критерии</w:t>
            </w:r>
          </w:p>
        </w:tc>
      </w:tr>
      <w:tr w:rsidR="00801C4B" w:rsidRPr="00710B03" w14:paraId="29E48833" w14:textId="64D70A77" w:rsidTr="00F17912">
        <w:trPr>
          <w:trHeight w:val="589"/>
        </w:trPr>
        <w:tc>
          <w:tcPr>
            <w:tcW w:w="5098" w:type="dxa"/>
            <w:hideMark/>
          </w:tcPr>
          <w:p w14:paraId="69F38B5E" w14:textId="14831500" w:rsidR="00801C4B" w:rsidRPr="00710B03" w:rsidRDefault="002D15DC" w:rsidP="00710B03">
            <w:pPr>
              <w:pStyle w:val="BodyText"/>
              <w:numPr>
                <w:ilvl w:val="0"/>
                <w:numId w:val="53"/>
              </w:numPr>
              <w:spacing w:after="120" w:line="280" w:lineRule="exact"/>
              <w:ind w:left="306" w:hanging="236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Наличие опыта работы по тематическому направлению (местное самоуправление/местная демократия, гражданское образование, гражданское участие для обеспечения подотчетности) с подтвержденным опытом сотрудничества с</w:t>
            </w:r>
            <w:r w:rsidR="00D97CB8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бенефициарами</w:t>
            </w:r>
            <w:r w:rsidR="003966DF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/партнерами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и соответствующими государственными структурами</w:t>
            </w:r>
            <w:r w:rsidR="003966DF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;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253" w:type="dxa"/>
          </w:tcPr>
          <w:p w14:paraId="12D6EC2C" w14:textId="3D30DF84" w:rsidR="002D15DC" w:rsidRPr="00710B03" w:rsidRDefault="002D15DC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О</w:t>
            </w:r>
            <w:r w:rsidR="0101B5CD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пишите кратко опыт работы в вашей тематической области и сотрудничества с своими </w:t>
            </w:r>
            <w:r w:rsidR="00605D97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бенефициарами</w:t>
            </w:r>
            <w:r w:rsidR="0101B5CD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из вашего региона, а также с соответствующими государственными структурами</w:t>
            </w:r>
            <w:r w:rsidR="00643F4D" w:rsidRPr="00643F4D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. </w:t>
            </w:r>
            <w:r w:rsidR="001112B4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(</w:t>
            </w:r>
            <w:r w:rsidR="00293829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макс. </w:t>
            </w:r>
            <w:r w:rsidR="001112B4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2 страниц</w:t>
            </w:r>
            <w:r w:rsidR="00B826FD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ы</w:t>
            </w:r>
            <w:r w:rsidR="001112B4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) </w:t>
            </w:r>
          </w:p>
          <w:p w14:paraId="6D387451" w14:textId="77777777" w:rsidR="00801C4B" w:rsidRPr="00710B03" w:rsidRDefault="00801C4B" w:rsidP="00643F4D">
            <w:pPr>
              <w:pStyle w:val="NormalWeb"/>
              <w:spacing w:before="0" w:beforeAutospacing="0" w:after="0" w:afterAutospacing="0" w:line="280" w:lineRule="exact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hideMark/>
          </w:tcPr>
          <w:p w14:paraId="3F3686F7" w14:textId="7D7276AC" w:rsidR="00801C4B" w:rsidRPr="00710B03" w:rsidRDefault="53C971AA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Годовые отчеты </w:t>
            </w:r>
            <w:r w:rsidR="00F1791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НПО</w:t>
            </w:r>
            <w:r w:rsidR="009E3FD5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за  2022, 2023</w:t>
            </w:r>
            <w:r w:rsidR="1438CD21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и полугодовой отчет за 6 </w:t>
            </w:r>
            <w:proofErr w:type="spellStart"/>
            <w:r w:rsidR="1438CD21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мес</w:t>
            </w:r>
            <w:proofErr w:type="spellEnd"/>
            <w:r w:rsidR="1438CD21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2024 года </w:t>
            </w:r>
          </w:p>
        </w:tc>
        <w:tc>
          <w:tcPr>
            <w:tcW w:w="1417" w:type="dxa"/>
          </w:tcPr>
          <w:p w14:paraId="28B95B56" w14:textId="4AAA3A57" w:rsidR="00801C4B" w:rsidRPr="00710B03" w:rsidRDefault="004124D2" w:rsidP="00710B03">
            <w:pPr>
              <w:pStyle w:val="NormalWeb"/>
              <w:spacing w:before="0" w:beforeAutospacing="0" w:after="0" w:afterAutospacing="0" w:line="280" w:lineRule="exact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10%</w:t>
            </w:r>
          </w:p>
        </w:tc>
      </w:tr>
      <w:tr w:rsidR="00801C4B" w:rsidRPr="00710B03" w14:paraId="090C234B" w14:textId="56CECCBB" w:rsidTr="00F17912">
        <w:trPr>
          <w:trHeight w:val="596"/>
        </w:trPr>
        <w:tc>
          <w:tcPr>
            <w:tcW w:w="5098" w:type="dxa"/>
            <w:hideMark/>
          </w:tcPr>
          <w:p w14:paraId="1D964D83" w14:textId="4213F77A" w:rsidR="002D15DC" w:rsidRPr="00710B03" w:rsidRDefault="002D15DC" w:rsidP="00710B0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 w:line="280" w:lineRule="exact"/>
              <w:ind w:left="306" w:hanging="23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Стратегия/видение </w:t>
            </w:r>
            <w:r w:rsidR="00F17912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НПО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, не ограничивающаяся текущими проектами/поддержкой доноров и включающая компонент гендерного и социального равенства.</w:t>
            </w:r>
          </w:p>
          <w:p w14:paraId="3F49D788" w14:textId="42EDD5CC" w:rsidR="00801C4B" w:rsidRPr="00710B03" w:rsidRDefault="00801C4B" w:rsidP="00710B03">
            <w:pPr>
              <w:pStyle w:val="BodyText"/>
              <w:spacing w:after="120" w:line="280" w:lineRule="exact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</w:tcPr>
          <w:p w14:paraId="02C1D22D" w14:textId="16FBAB17" w:rsidR="00801C4B" w:rsidRPr="00710B03" w:rsidRDefault="002D15DC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К</w:t>
            </w:r>
            <w:r w:rsidR="0101B5CD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ратко изложите стратегию/видение</w:t>
            </w:r>
            <w:r w:rsidR="6708BA0E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организации</w:t>
            </w:r>
            <w:r w:rsidR="0101B5CD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, стратегию </w:t>
            </w:r>
            <w:proofErr w:type="spellStart"/>
            <w:r w:rsidR="0101B5CD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фандрэйзинга</w:t>
            </w:r>
            <w:proofErr w:type="spellEnd"/>
            <w:r w:rsidR="0101B5CD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 </w:t>
            </w:r>
            <w:r w:rsidR="554DC1D4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и</w:t>
            </w:r>
            <w:r w:rsidR="4A5F6458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,</w:t>
            </w:r>
            <w:r w:rsidR="554DC1D4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56B50AB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если имеется</w:t>
            </w:r>
            <w:r w:rsidR="4A5F6458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,</w:t>
            </w:r>
            <w:r w:rsidR="56B50AB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101B5CD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стратегию гендерной и социальной интеграции</w:t>
            </w:r>
            <w:r w:rsidR="00643F4D" w:rsidRPr="00643F4D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.</w:t>
            </w:r>
            <w:r w:rsidR="001112B4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47A920C6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(</w:t>
            </w:r>
            <w:r w:rsidR="00293829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макс</w:t>
            </w:r>
            <w:r w:rsidR="00643F4D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  <w:r w:rsidR="00F17912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1112B4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  <w:r w:rsidR="47A920C6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страниц</w:t>
            </w:r>
            <w:r w:rsidR="00293829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ы</w:t>
            </w:r>
            <w:r w:rsidR="47A920C6"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) </w:t>
            </w:r>
          </w:p>
          <w:p w14:paraId="294D3ECA" w14:textId="5452B14F" w:rsidR="00801C4B" w:rsidRPr="00710B03" w:rsidRDefault="00801C4B" w:rsidP="00593161">
            <w:pPr>
              <w:pStyle w:val="NormalWeb"/>
              <w:spacing w:before="0" w:beforeAutospacing="0" w:after="0" w:afterAutospacing="0" w:line="280" w:lineRule="exact"/>
              <w:ind w:left="271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hideMark/>
          </w:tcPr>
          <w:p w14:paraId="0ED984BE" w14:textId="7CDADB09" w:rsidR="00801C4B" w:rsidRPr="00710B03" w:rsidRDefault="53C971AA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Видение </w:t>
            </w:r>
            <w:r w:rsidR="00F1791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НПО</w:t>
            </w: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/стратегический документ </w:t>
            </w:r>
          </w:p>
          <w:p w14:paraId="0199EC55" w14:textId="12608C80" w:rsidR="00801C4B" w:rsidRPr="00710B03" w:rsidRDefault="53C971AA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Стратегия </w:t>
            </w:r>
            <w:r w:rsidR="00F1791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НПО</w:t>
            </w: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по привлечению средств </w:t>
            </w:r>
          </w:p>
        </w:tc>
        <w:tc>
          <w:tcPr>
            <w:tcW w:w="1417" w:type="dxa"/>
          </w:tcPr>
          <w:p w14:paraId="5690FE05" w14:textId="2D8EEF24" w:rsidR="00801C4B" w:rsidRPr="00710B03" w:rsidRDefault="4A0D61B3" w:rsidP="00710B03">
            <w:pPr>
              <w:pStyle w:val="NormalWeb"/>
              <w:spacing w:before="0" w:beforeAutospacing="0" w:after="0" w:afterAutospacing="0" w:line="280" w:lineRule="exact"/>
              <w:ind w:left="271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3</w:t>
            </w:r>
            <w:r w:rsidR="1D17008A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0%</w:t>
            </w:r>
          </w:p>
        </w:tc>
      </w:tr>
      <w:tr w:rsidR="00801C4B" w:rsidRPr="00710B03" w14:paraId="3D975443" w14:textId="7AD83C8C" w:rsidTr="00F17912">
        <w:trPr>
          <w:trHeight w:val="596"/>
        </w:trPr>
        <w:tc>
          <w:tcPr>
            <w:tcW w:w="5098" w:type="dxa"/>
          </w:tcPr>
          <w:p w14:paraId="159D802B" w14:textId="5FE48232" w:rsidR="00801C4B" w:rsidRPr="00710B03" w:rsidRDefault="0101B5CD" w:rsidP="00710B0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 w:line="280" w:lineRule="exact"/>
              <w:ind w:left="306" w:hanging="23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Опыт </w:t>
            </w:r>
            <w:r w:rsidR="00D419BB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создания и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поддержки платформ для гражданского участия и взаимодействия с </w:t>
            </w:r>
            <w:r w:rsidR="00D419BB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гражданами,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A50316C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в том </w:t>
            </w:r>
            <w:r w:rsidR="00D419BB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числе в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регионах страны.</w:t>
            </w:r>
          </w:p>
          <w:p w14:paraId="513588DF" w14:textId="4F5146D1" w:rsidR="00801C4B" w:rsidRPr="00710B03" w:rsidRDefault="00801C4B" w:rsidP="00710B03">
            <w:pPr>
              <w:pStyle w:val="NormalWeb"/>
              <w:spacing w:before="0" w:beforeAutospacing="0" w:after="0" w:afterAutospacing="0" w:line="280" w:lineRule="exact"/>
              <w:ind w:hanging="23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</w:tcPr>
          <w:p w14:paraId="0DD0B64C" w14:textId="63EC6D5C" w:rsidR="00801C4B" w:rsidRPr="00643F4D" w:rsidRDefault="003966DF" w:rsidP="00643F4D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 w:line="280" w:lineRule="exact"/>
              <w:ind w:left="325" w:hanging="325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Опишите кратко о</w:t>
            </w:r>
            <w:r w:rsidR="00D419BB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пыт</w:t>
            </w:r>
            <w:r w:rsidR="0172117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419BB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создания и</w:t>
            </w:r>
            <w:r w:rsidR="0172117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поддержки платформ для гражданского участия и взаимодействия с </w:t>
            </w:r>
            <w:r w:rsidR="00D419BB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гражданами,</w:t>
            </w:r>
            <w:r w:rsidR="0172117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в том </w:t>
            </w:r>
            <w:r w:rsidR="00D419BB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числе в</w:t>
            </w:r>
            <w:r w:rsidR="0172117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регионах страны.</w:t>
            </w:r>
            <w:r w:rsidR="00643F4D" w:rsidRPr="00643F4D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101B5CD" w:rsidRPr="00643F4D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(</w:t>
            </w:r>
            <w:r w:rsidR="007336A2" w:rsidRPr="00643F4D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макс</w:t>
            </w:r>
            <w:r w:rsidR="006859C9" w:rsidRPr="00643F4D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="007336A2" w:rsidRPr="00643F4D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1112B4" w:rsidRPr="00643F4D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1 </w:t>
            </w:r>
            <w:r w:rsidR="0101B5CD" w:rsidRPr="00643F4D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страниц</w:t>
            </w:r>
            <w:r w:rsidR="00B826FD" w:rsidRPr="00643F4D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а</w:t>
            </w:r>
            <w:r w:rsidR="001112B4" w:rsidRPr="00643F4D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977" w:type="dxa"/>
          </w:tcPr>
          <w:p w14:paraId="1AEE2893" w14:textId="4A78B19F" w:rsidR="00801C4B" w:rsidRPr="00710B03" w:rsidRDefault="2A483CFD" w:rsidP="00710B03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 w:line="280" w:lineRule="exact"/>
              <w:ind w:left="316" w:hanging="316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Примеры </w:t>
            </w:r>
            <w:r w:rsidR="4F4E5FD7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поддержки </w:t>
            </w:r>
            <w:r w:rsidR="00D419BB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платформ для</w:t>
            </w:r>
            <w:r w:rsidR="4F4E5FD7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гражданского участия и взаимодействия с населением</w:t>
            </w:r>
            <w:r w:rsidR="00F116D1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, </w:t>
            </w:r>
            <w:r w:rsidR="00F116D1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в том числе и в регионах страны.</w:t>
            </w:r>
          </w:p>
        </w:tc>
        <w:tc>
          <w:tcPr>
            <w:tcW w:w="1417" w:type="dxa"/>
          </w:tcPr>
          <w:p w14:paraId="5497C291" w14:textId="6A695221" w:rsidR="00801C4B" w:rsidRPr="00710B03" w:rsidRDefault="23560BD5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jc w:val="center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5</w:t>
            </w:r>
            <w:r w:rsidR="72F5D69D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%</w:t>
            </w:r>
          </w:p>
        </w:tc>
      </w:tr>
      <w:tr w:rsidR="00F17912" w:rsidRPr="00710B03" w14:paraId="09CA9068" w14:textId="77777777" w:rsidTr="00F17912">
        <w:trPr>
          <w:trHeight w:val="596"/>
        </w:trPr>
        <w:tc>
          <w:tcPr>
            <w:tcW w:w="5098" w:type="dxa"/>
          </w:tcPr>
          <w:p w14:paraId="74C9B921" w14:textId="0BDC35FB" w:rsidR="00F17912" w:rsidRPr="00710B03" w:rsidRDefault="00F17912" w:rsidP="00710B0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 w:line="280" w:lineRule="exact"/>
              <w:ind w:left="306" w:hanging="23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Наличие </w:t>
            </w:r>
            <w:r w:rsidR="00D97CB8" w:rsidRPr="00710B03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активной и вовлеченной целевой группы граждан, чьи интересы представляет и продвигает НПО</w:t>
            </w:r>
            <w:r w:rsidR="00D97CB8" w:rsidRPr="00710B03" w:rsidDel="00D97CB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08C3BD9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(</w:t>
            </w:r>
            <w:r w:rsidR="008C3BD9" w:rsidRPr="00710B03">
              <w:rPr>
                <w:rFonts w:ascii="Arial Narrow" w:hAnsi="Arial Narrow" w:cs="Arial"/>
                <w:sz w:val="22"/>
                <w:szCs w:val="22"/>
                <w:lang w:val="en-GB"/>
              </w:rPr>
              <w:t>constituency</w:t>
            </w:r>
            <w:r w:rsidR="008C3BD9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)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, подтвержденно</w:t>
            </w:r>
            <w:r w:rsidR="00D97CB8"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е</w:t>
            </w: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реальными фактами работы НПО и задокументированными взаимодействиями с гражданами. </w:t>
            </w:r>
          </w:p>
          <w:p w14:paraId="611F75B5" w14:textId="7F35D042" w:rsidR="00F17912" w:rsidRPr="00710B03" w:rsidRDefault="00F17912" w:rsidP="00710B03">
            <w:pPr>
              <w:pStyle w:val="NormalWeb"/>
              <w:spacing w:before="0" w:beforeAutospacing="0" w:after="0" w:afterAutospacing="0" w:line="280" w:lineRule="exact"/>
              <w:ind w:left="30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</w:tcPr>
          <w:p w14:paraId="79D01CB3" w14:textId="51B27B50" w:rsidR="00F17912" w:rsidRPr="00710B03" w:rsidRDefault="00F17912" w:rsidP="00643F4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375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lastRenderedPageBreak/>
              <w:t>Опишите кратко</w:t>
            </w:r>
            <w:r w:rsidR="008C3BD9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свои</w:t>
            </w: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целевые группы</w:t>
            </w:r>
            <w:r w:rsidR="008C3BD9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/группы поддержки</w:t>
            </w: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, с которыми вы работаете. </w:t>
            </w:r>
            <w:r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(макс</w:t>
            </w:r>
            <w:r w:rsidR="006859C9"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.</w:t>
            </w:r>
            <w:r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 1 страниц</w:t>
            </w:r>
            <w:r w:rsidR="00B826FD"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а</w:t>
            </w:r>
            <w:r w:rsidRPr="00710B03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)</w:t>
            </w:r>
          </w:p>
          <w:p w14:paraId="0B42769A" w14:textId="2DEEA170" w:rsidR="00F17912" w:rsidRPr="00710B03" w:rsidRDefault="00F17912" w:rsidP="00710B03">
            <w:pPr>
              <w:pStyle w:val="NormalWeb"/>
              <w:spacing w:line="280" w:lineRule="exact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Например</w:t>
            </w: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:</w:t>
            </w:r>
            <w:r w:rsidR="008C3BD9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молодежь, женщины, люди с ограниченными возможностям</w:t>
            </w:r>
            <w:r w:rsidR="00593161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в процентном </w:t>
            </w:r>
            <w:r w:rsidR="008E1FDF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соотношении</w:t>
            </w:r>
            <w:r w:rsidR="00593161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): </w:t>
            </w:r>
          </w:p>
          <w:p w14:paraId="0FCCB4EF" w14:textId="4714BC31" w:rsidR="00F17912" w:rsidRPr="00710B03" w:rsidRDefault="008C3BD9" w:rsidP="00643F4D">
            <w:pPr>
              <w:pStyle w:val="ListParagraph"/>
              <w:numPr>
                <w:ilvl w:val="0"/>
                <w:numId w:val="41"/>
              </w:numPr>
              <w:ind w:left="371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О</w:t>
            </w:r>
            <w:r w:rsidR="00F1791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пишите, как организация взаимодействует с гражданами разделяющими ценности вашей организации (регулярные встречи, общественные слушания, опросы и </w:t>
            </w:r>
            <w:proofErr w:type="spellStart"/>
            <w:r w:rsidR="00F1791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т.д</w:t>
            </w:r>
            <w:proofErr w:type="spellEnd"/>
            <w:r w:rsidR="00F17912"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вовлечения граждан в работу вашей организации)</w:t>
            </w:r>
          </w:p>
          <w:p w14:paraId="0EF3865C" w14:textId="77777777" w:rsidR="00F17912" w:rsidRPr="00710B03" w:rsidRDefault="00F17912" w:rsidP="00710B03">
            <w:pPr>
              <w:pStyle w:val="NormalWeb"/>
              <w:spacing w:before="0" w:beforeAutospacing="0" w:after="0" w:afterAutospacing="0" w:line="280" w:lineRule="exact"/>
              <w:ind w:left="325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14:paraId="3B45F723" w14:textId="77777777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line="280" w:lineRule="exact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lastRenderedPageBreak/>
              <w:t>Опубликованные материалы в  СМИ и в социальных сетях</w:t>
            </w:r>
          </w:p>
          <w:p w14:paraId="0626CA0B" w14:textId="77777777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line="280" w:lineRule="exact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Протоколы собраний.</w:t>
            </w:r>
          </w:p>
          <w:p w14:paraId="1921B0AF" w14:textId="77777777" w:rsidR="00F17912" w:rsidRPr="00710B03" w:rsidRDefault="00F17912" w:rsidP="00710B03">
            <w:pPr>
              <w:pStyle w:val="ListParagraph"/>
              <w:numPr>
                <w:ilvl w:val="0"/>
                <w:numId w:val="41"/>
              </w:numPr>
              <w:spacing w:line="280" w:lineRule="exact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lastRenderedPageBreak/>
              <w:t>Отзывы и письма поддержки от граждан.</w:t>
            </w:r>
          </w:p>
          <w:p w14:paraId="3C83F541" w14:textId="77777777" w:rsidR="00F17912" w:rsidRPr="00710B03" w:rsidRDefault="00F17912" w:rsidP="00710B03">
            <w:pPr>
              <w:pStyle w:val="ListParagraph"/>
              <w:numPr>
                <w:ilvl w:val="0"/>
                <w:numId w:val="41"/>
              </w:numPr>
              <w:spacing w:line="280" w:lineRule="exact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Фото- и видеоматериалы с мероприятий.</w:t>
            </w:r>
          </w:p>
          <w:p w14:paraId="2F763696" w14:textId="77777777" w:rsidR="00F17912" w:rsidRPr="00710B03" w:rsidRDefault="00F17912" w:rsidP="00C61AE1">
            <w:pPr>
              <w:pStyle w:val="NormalWeb"/>
              <w:spacing w:before="0" w:beforeAutospacing="0" w:after="0" w:afterAutospacing="0" w:line="280" w:lineRule="exact"/>
              <w:ind w:left="271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518F70D" w14:textId="2D6483A0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jc w:val="center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lastRenderedPageBreak/>
              <w:t>30%</w:t>
            </w:r>
          </w:p>
        </w:tc>
      </w:tr>
      <w:tr w:rsidR="00F17912" w:rsidRPr="00710B03" w14:paraId="1D876B6B" w14:textId="0B3C3CA4" w:rsidTr="00F17912">
        <w:trPr>
          <w:trHeight w:val="596"/>
        </w:trPr>
        <w:tc>
          <w:tcPr>
            <w:tcW w:w="5098" w:type="dxa"/>
          </w:tcPr>
          <w:p w14:paraId="6D313CF0" w14:textId="0A8CE9F9" w:rsidR="00F17912" w:rsidRPr="00710B03" w:rsidRDefault="00F17912" w:rsidP="00710B0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 w:line="280" w:lineRule="exact"/>
              <w:ind w:left="306" w:hanging="23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Взаимодействие с государственными структурами, формальными и неформальными группами, медиа, бизнес сектором и другими заинтересованными сторонами с целью содействия созданию возможностей и продвижения гражданского участия.</w:t>
            </w:r>
          </w:p>
        </w:tc>
        <w:tc>
          <w:tcPr>
            <w:tcW w:w="4253" w:type="dxa"/>
          </w:tcPr>
          <w:p w14:paraId="14FBC557" w14:textId="2EF87E82" w:rsidR="00F17912" w:rsidRPr="00710B03" w:rsidRDefault="00F17912" w:rsidP="00643F4D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 w:line="280" w:lineRule="exact"/>
              <w:ind w:left="325" w:hanging="325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93161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Опишите кратко опыт работы</w:t>
            </w:r>
            <w:r w:rsidRPr="00593161">
              <w:rPr>
                <w:rFonts w:ascii="Arial Narrow" w:hAnsi="Arial Narrow"/>
                <w:color w:val="000000" w:themeColor="text1"/>
                <w:sz w:val="22"/>
                <w:szCs w:val="22"/>
                <w:lang w:val="ru-RU"/>
              </w:rPr>
              <w:t xml:space="preserve"> с государственными структурами, формальными и неформальными группами, медиа, бизнес сектором и другими заинтересованными сторонами </w:t>
            </w:r>
            <w:r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(макс</w:t>
            </w:r>
            <w:r w:rsidR="006859C9"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Pr="00593161" w:rsidDel="001112B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1 страниц</w:t>
            </w:r>
            <w:r w:rsidR="00B826FD"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а</w:t>
            </w:r>
            <w:r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977" w:type="dxa"/>
          </w:tcPr>
          <w:p w14:paraId="19CE61B7" w14:textId="5AD8763F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Список партнеров и заинтересованных сторон  </w:t>
            </w:r>
          </w:p>
        </w:tc>
        <w:tc>
          <w:tcPr>
            <w:tcW w:w="1417" w:type="dxa"/>
          </w:tcPr>
          <w:p w14:paraId="20EF18D3" w14:textId="4DFD1EDA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jc w:val="center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5%</w:t>
            </w:r>
          </w:p>
        </w:tc>
      </w:tr>
      <w:tr w:rsidR="00F17912" w:rsidRPr="00710B03" w14:paraId="4BB984FE" w14:textId="1C39AA7D" w:rsidTr="00F17912">
        <w:trPr>
          <w:trHeight w:val="201"/>
        </w:trPr>
        <w:tc>
          <w:tcPr>
            <w:tcW w:w="5098" w:type="dxa"/>
            <w:hideMark/>
          </w:tcPr>
          <w:p w14:paraId="31B2A062" w14:textId="45710306" w:rsidR="00F17912" w:rsidRPr="00710B03" w:rsidRDefault="00F17912" w:rsidP="00710B0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 w:line="280" w:lineRule="exact"/>
              <w:ind w:left="306" w:hanging="236"/>
              <w:textAlignment w:val="baseline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Использование основанных на фактических данных подходов при разработке </w:t>
            </w:r>
            <w:proofErr w:type="spellStart"/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эдвокаси</w:t>
            </w:r>
            <w:proofErr w:type="spellEnd"/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документов, а также использование инновационных практик взаимодействия и вовлечения граждан</w:t>
            </w: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253" w:type="dxa"/>
          </w:tcPr>
          <w:p w14:paraId="13292687" w14:textId="29188D6A" w:rsidR="00F17912" w:rsidRPr="00593161" w:rsidRDefault="00F17912" w:rsidP="00C61AE1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 w:line="280" w:lineRule="exact"/>
              <w:ind w:left="281" w:hanging="27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93161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Опишите кратко работу вашей организации и подходы, основанные на фактических данных, а также использование инновационных практик взаимодействия и вовлечения граждан  </w:t>
            </w:r>
            <w:r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(макс</w:t>
            </w:r>
            <w:r w:rsidR="006859C9"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Pr="00593161" w:rsidDel="001112B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1 страница</w:t>
            </w:r>
            <w:r w:rsidRPr="00593161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)</w:t>
            </w:r>
          </w:p>
          <w:p w14:paraId="13A91135" w14:textId="77777777" w:rsidR="00F17912" w:rsidRPr="00710B03" w:rsidRDefault="00F17912" w:rsidP="00710B03">
            <w:pPr>
              <w:pStyle w:val="NormalWeb"/>
              <w:spacing w:before="0" w:beforeAutospacing="0" w:after="0" w:afterAutospacing="0" w:line="280" w:lineRule="exact"/>
              <w:ind w:left="271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hideMark/>
          </w:tcPr>
          <w:p w14:paraId="2CBF8E0E" w14:textId="1AC8B921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Краткое описание подходов и инновационных практик (максимум 1 страница)</w:t>
            </w:r>
          </w:p>
        </w:tc>
        <w:tc>
          <w:tcPr>
            <w:tcW w:w="1417" w:type="dxa"/>
          </w:tcPr>
          <w:p w14:paraId="6B4E468A" w14:textId="017595BB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jc w:val="center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5%</w:t>
            </w:r>
          </w:p>
        </w:tc>
      </w:tr>
      <w:tr w:rsidR="00F17912" w:rsidRPr="00710B03" w14:paraId="4DF52DA6" w14:textId="2D27F281" w:rsidTr="00F17912">
        <w:trPr>
          <w:trHeight w:val="395"/>
        </w:trPr>
        <w:tc>
          <w:tcPr>
            <w:tcW w:w="5098" w:type="dxa"/>
            <w:hideMark/>
          </w:tcPr>
          <w:p w14:paraId="272FD490" w14:textId="70A6945F" w:rsidR="00F17912" w:rsidRPr="00710B03" w:rsidRDefault="00F17912" w:rsidP="00710B0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 w:line="280" w:lineRule="exact"/>
              <w:ind w:left="306" w:hanging="23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Активная роль в существующих сетях и коалициях ОГО. </w:t>
            </w:r>
          </w:p>
        </w:tc>
        <w:tc>
          <w:tcPr>
            <w:tcW w:w="4253" w:type="dxa"/>
          </w:tcPr>
          <w:p w14:paraId="6FF67E85" w14:textId="79F4C249" w:rsidR="00F17912" w:rsidRPr="00710B03" w:rsidRDefault="00F17912" w:rsidP="00710B03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 w:line="280" w:lineRule="exact"/>
              <w:ind w:left="325" w:hanging="325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Опишите кратко свою роль в существующих сетях и коалициях ОГО (если применимо</w:t>
            </w:r>
            <w:r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) (</w:t>
            </w:r>
            <w:r w:rsidR="006859C9"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макс.</w:t>
            </w:r>
            <w:r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1 страниц</w:t>
            </w:r>
            <w:r w:rsidR="006859C9"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а</w:t>
            </w:r>
            <w:r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)</w:t>
            </w:r>
          </w:p>
          <w:p w14:paraId="70D3358B" w14:textId="77777777" w:rsidR="00F17912" w:rsidRPr="00710B03" w:rsidRDefault="00F17912" w:rsidP="00710B03">
            <w:pPr>
              <w:pStyle w:val="NormalWeb"/>
              <w:spacing w:before="0" w:beforeAutospacing="0" w:after="0" w:afterAutospacing="0" w:line="280" w:lineRule="exact"/>
              <w:ind w:left="271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hideMark/>
          </w:tcPr>
          <w:p w14:paraId="70FA50A8" w14:textId="205D99E0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Список сетей, коалиций и альянсов </w:t>
            </w:r>
          </w:p>
        </w:tc>
        <w:tc>
          <w:tcPr>
            <w:tcW w:w="1417" w:type="dxa"/>
          </w:tcPr>
          <w:p w14:paraId="708F188D" w14:textId="6B1AFC50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jc w:val="center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5%</w:t>
            </w:r>
          </w:p>
        </w:tc>
      </w:tr>
      <w:tr w:rsidR="00F17912" w:rsidRPr="00710B03" w14:paraId="7C878D7C" w14:textId="1A08B6B6" w:rsidTr="00F17912">
        <w:trPr>
          <w:trHeight w:val="17"/>
        </w:trPr>
        <w:tc>
          <w:tcPr>
            <w:tcW w:w="5098" w:type="dxa"/>
            <w:hideMark/>
          </w:tcPr>
          <w:p w14:paraId="1C924278" w14:textId="4196F1A7" w:rsidR="00F17912" w:rsidRPr="00710B03" w:rsidRDefault="00F17912" w:rsidP="00710B0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 w:line="280" w:lineRule="exact"/>
              <w:ind w:left="306" w:hanging="23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Работа по вовлечению уязвимых групп в процессы принятий решений и/или выражения их голоса/мнений в процессах принятия решений.</w:t>
            </w:r>
          </w:p>
          <w:p w14:paraId="51E51371" w14:textId="2A320F8D" w:rsidR="00F17912" w:rsidRPr="00710B03" w:rsidRDefault="00F17912" w:rsidP="00710B03">
            <w:pPr>
              <w:pStyle w:val="NormalWeb"/>
              <w:spacing w:before="0" w:beforeAutospacing="0" w:after="0" w:afterAutospacing="0" w:line="280" w:lineRule="exact"/>
              <w:ind w:left="30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</w:tcPr>
          <w:p w14:paraId="0B3861D8" w14:textId="7B2CA138" w:rsidR="00F17912" w:rsidRPr="00710B03" w:rsidRDefault="00F17912" w:rsidP="00C61AE1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 w:line="280" w:lineRule="exact"/>
              <w:ind w:left="325" w:hanging="325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93161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Опишите кратко опыт работы по вовлечению уязвимых групп </w:t>
            </w:r>
            <w:r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(</w:t>
            </w:r>
            <w:r w:rsidR="006859C9"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макс.</w:t>
            </w:r>
            <w:r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1 страниц</w:t>
            </w:r>
            <w:r w:rsidR="006859C9"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а</w:t>
            </w:r>
            <w:r w:rsidRP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977" w:type="dxa"/>
            <w:hideMark/>
          </w:tcPr>
          <w:p w14:paraId="5C27C398" w14:textId="1F6D9578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Список групп с которыми ведется работа (максимум 1 страница) </w:t>
            </w:r>
          </w:p>
        </w:tc>
        <w:tc>
          <w:tcPr>
            <w:tcW w:w="1417" w:type="dxa"/>
          </w:tcPr>
          <w:p w14:paraId="5B563710" w14:textId="2A0F5B16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jc w:val="center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5%</w:t>
            </w:r>
          </w:p>
        </w:tc>
      </w:tr>
      <w:tr w:rsidR="00F17912" w:rsidRPr="00F17912" w14:paraId="723CE5F5" w14:textId="5CC606BB" w:rsidTr="00F17912">
        <w:trPr>
          <w:trHeight w:val="17"/>
        </w:trPr>
        <w:tc>
          <w:tcPr>
            <w:tcW w:w="5098" w:type="dxa"/>
            <w:hideMark/>
          </w:tcPr>
          <w:p w14:paraId="3E9B4D6B" w14:textId="043C8C75" w:rsidR="00F17912" w:rsidRPr="00710B03" w:rsidRDefault="00F17912" w:rsidP="00710B0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 w:line="280" w:lineRule="exact"/>
              <w:ind w:left="306" w:hanging="236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lastRenderedPageBreak/>
              <w:t>Подтверждение выполнения финансовых / административных норм.</w:t>
            </w:r>
          </w:p>
          <w:p w14:paraId="774BC421" w14:textId="66F5C60E" w:rsidR="00F17912" w:rsidRPr="00710B03" w:rsidRDefault="00F17912" w:rsidP="00710B03">
            <w:pPr>
              <w:pStyle w:val="NormalWeb"/>
              <w:spacing w:before="0" w:beforeAutospacing="0" w:after="0" w:afterAutospacing="0" w:line="280" w:lineRule="exact"/>
              <w:ind w:left="306" w:hanging="426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</w:tcPr>
          <w:p w14:paraId="24CEE5B4" w14:textId="495566B3" w:rsidR="00F17912" w:rsidRPr="00593161" w:rsidRDefault="00F17912" w:rsidP="00593161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 w:line="280" w:lineRule="exact"/>
              <w:ind w:left="325" w:hanging="325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</w:pPr>
            <w:r w:rsidRPr="00593161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 xml:space="preserve">Опишите кратко финансовые/административные нормы и процедуры вашей организации </w:t>
            </w:r>
            <w:r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(макс</w:t>
            </w:r>
            <w:r w:rsidR="00D5349F"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1 страниц</w:t>
            </w:r>
            <w:r w:rsidR="00C61A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а</w:t>
            </w:r>
            <w:r w:rsidRPr="0059316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)</w:t>
            </w:r>
            <w:r w:rsidRPr="00593161">
              <w:rPr>
                <w:rFonts w:ascii="Arial Narrow" w:hAnsi="Arial Narrow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7919EA08" w14:textId="45795B69" w:rsidR="00F17912" w:rsidRPr="00710B03" w:rsidRDefault="00F17912" w:rsidP="00710B03">
            <w:pPr>
              <w:pStyle w:val="NormalWeb"/>
              <w:spacing w:before="0" w:beforeAutospacing="0" w:after="0" w:afterAutospacing="0" w:line="280" w:lineRule="exact"/>
              <w:ind w:left="72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hideMark/>
          </w:tcPr>
          <w:p w14:paraId="6EF372BE" w14:textId="795BA3BE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Годовые бюджеты за 2022,  2023, и 2024гг</w:t>
            </w:r>
          </w:p>
          <w:p w14:paraId="30B03062" w14:textId="4EB9D1DE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Отчеты Организационного Аудита (всей организации) за последние 3 года (при наличии) </w:t>
            </w:r>
          </w:p>
        </w:tc>
        <w:tc>
          <w:tcPr>
            <w:tcW w:w="1417" w:type="dxa"/>
          </w:tcPr>
          <w:p w14:paraId="33FD10C5" w14:textId="661BBA64" w:rsidR="00F17912" w:rsidRPr="00710B03" w:rsidRDefault="00F17912" w:rsidP="00710B0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80" w:lineRule="exact"/>
              <w:ind w:left="271" w:hanging="283"/>
              <w:jc w:val="center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10B03">
              <w:rPr>
                <w:rFonts w:ascii="Arial Narrow" w:hAnsi="Arial Narrow" w:cs="Arial"/>
                <w:sz w:val="22"/>
                <w:szCs w:val="22"/>
                <w:lang w:val="ru-RU"/>
              </w:rPr>
              <w:t>5%</w:t>
            </w:r>
          </w:p>
        </w:tc>
      </w:tr>
    </w:tbl>
    <w:p w14:paraId="54E7EC80" w14:textId="77777777" w:rsidR="00347FEA" w:rsidRPr="00F17912" w:rsidRDefault="00347FEA" w:rsidP="00710B03">
      <w:pPr>
        <w:widowControl w:val="0"/>
        <w:spacing w:after="120" w:line="280" w:lineRule="exact"/>
        <w:jc w:val="both"/>
        <w:rPr>
          <w:rFonts w:ascii="Arial Narrow" w:hAnsi="Arial Narrow" w:cs="Arial"/>
          <w:sz w:val="22"/>
          <w:szCs w:val="22"/>
          <w:lang w:val="ru-RU"/>
        </w:rPr>
      </w:pPr>
    </w:p>
    <w:sectPr w:rsidR="00347FEA" w:rsidRPr="00F17912" w:rsidSect="00605D97">
      <w:pgSz w:w="15840" w:h="12240" w:orient="landscape"/>
      <w:pgMar w:top="1440" w:right="135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E76B" w14:textId="77777777" w:rsidR="008D7655" w:rsidRDefault="008D7655" w:rsidP="00DE520E">
      <w:r>
        <w:separator/>
      </w:r>
    </w:p>
  </w:endnote>
  <w:endnote w:type="continuationSeparator" w:id="0">
    <w:p w14:paraId="0B3DA685" w14:textId="77777777" w:rsidR="008D7655" w:rsidRDefault="008D7655" w:rsidP="00DE520E">
      <w:r>
        <w:continuationSeparator/>
      </w:r>
    </w:p>
  </w:endnote>
  <w:endnote w:type="continuationNotice" w:id="1">
    <w:p w14:paraId="7F1A8DD4" w14:textId="77777777" w:rsidR="008D7655" w:rsidRDefault="008D7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0916" w14:textId="77777777" w:rsidR="00BB3E90" w:rsidRDefault="00BB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908C" w14:textId="26863F95" w:rsidR="00484A11" w:rsidRDefault="005A0F2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EA3DD3" wp14:editId="1DED0B7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Надпись 2" descr="{&quot;HashCode&quot;:-454365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E02EC" w14:textId="7D88D3E1" w:rsidR="005A0F20" w:rsidRPr="005A0F20" w:rsidRDefault="005A0F20" w:rsidP="005A0F2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A0F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A3DD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{&quot;HashCode&quot;:-45436510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45FE02EC" w14:textId="7D88D3E1" w:rsidR="005A0F20" w:rsidRPr="005A0F20" w:rsidRDefault="005A0F20" w:rsidP="005A0F2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A0F20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14919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4A11">
          <w:fldChar w:fldCharType="begin"/>
        </w:r>
        <w:r w:rsidR="00484A11">
          <w:instrText xml:space="preserve"> PAGE   \* MERGEFORMAT </w:instrText>
        </w:r>
        <w:r w:rsidR="00484A11">
          <w:fldChar w:fldCharType="separate"/>
        </w:r>
        <w:r w:rsidR="0004313A">
          <w:rPr>
            <w:noProof/>
          </w:rPr>
          <w:t>7</w:t>
        </w:r>
        <w:r w:rsidR="00484A11">
          <w:rPr>
            <w:noProof/>
          </w:rPr>
          <w:fldChar w:fldCharType="end"/>
        </w:r>
      </w:sdtContent>
    </w:sdt>
  </w:p>
  <w:p w14:paraId="1B799C3A" w14:textId="015099D7" w:rsidR="00DE520E" w:rsidRDefault="00DE5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4C3E" w14:textId="77777777" w:rsidR="00BB3E90" w:rsidRDefault="00BB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64B7" w14:textId="77777777" w:rsidR="008D7655" w:rsidRDefault="008D7655" w:rsidP="00DE520E">
      <w:r>
        <w:separator/>
      </w:r>
    </w:p>
  </w:footnote>
  <w:footnote w:type="continuationSeparator" w:id="0">
    <w:p w14:paraId="567B6CDF" w14:textId="77777777" w:rsidR="008D7655" w:rsidRDefault="008D7655" w:rsidP="00DE520E">
      <w:r>
        <w:continuationSeparator/>
      </w:r>
    </w:p>
  </w:footnote>
  <w:footnote w:type="continuationNotice" w:id="1">
    <w:p w14:paraId="723F424C" w14:textId="77777777" w:rsidR="008D7655" w:rsidRDefault="008D7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048E" w14:textId="77777777" w:rsidR="00BB3E90" w:rsidRDefault="00BB3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FF775" w14:textId="77777777" w:rsidR="00BB3E90" w:rsidRDefault="00BB3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50D4" w14:textId="77777777" w:rsidR="00BB3E90" w:rsidRDefault="00BB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1D"/>
    <w:multiLevelType w:val="hybridMultilevel"/>
    <w:tmpl w:val="373EB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9BE"/>
    <w:multiLevelType w:val="hybridMultilevel"/>
    <w:tmpl w:val="27A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E29"/>
    <w:multiLevelType w:val="hybridMultilevel"/>
    <w:tmpl w:val="C180DC7A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" w15:restartNumberingAfterBreak="0">
    <w:nsid w:val="09374583"/>
    <w:multiLevelType w:val="multilevel"/>
    <w:tmpl w:val="D8EA2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4D5D0"/>
    <w:multiLevelType w:val="hybridMultilevel"/>
    <w:tmpl w:val="34F4D284"/>
    <w:lvl w:ilvl="0" w:tplc="C0AAF4C2">
      <w:start w:val="1"/>
      <w:numFmt w:val="decimal"/>
      <w:lvlText w:val="%1."/>
      <w:lvlJc w:val="left"/>
      <w:pPr>
        <w:ind w:left="720" w:hanging="360"/>
      </w:pPr>
    </w:lvl>
    <w:lvl w:ilvl="1" w:tplc="6F9087A8">
      <w:start w:val="1"/>
      <w:numFmt w:val="lowerLetter"/>
      <w:lvlText w:val="%2."/>
      <w:lvlJc w:val="left"/>
      <w:pPr>
        <w:ind w:left="1440" w:hanging="360"/>
      </w:pPr>
    </w:lvl>
    <w:lvl w:ilvl="2" w:tplc="B5E829B2">
      <w:start w:val="1"/>
      <w:numFmt w:val="lowerRoman"/>
      <w:lvlText w:val="%3."/>
      <w:lvlJc w:val="right"/>
      <w:pPr>
        <w:ind w:left="2160" w:hanging="180"/>
      </w:pPr>
    </w:lvl>
    <w:lvl w:ilvl="3" w:tplc="DDCEAF7E">
      <w:start w:val="1"/>
      <w:numFmt w:val="decimal"/>
      <w:lvlText w:val="%4."/>
      <w:lvlJc w:val="left"/>
      <w:pPr>
        <w:ind w:left="2880" w:hanging="360"/>
      </w:pPr>
    </w:lvl>
    <w:lvl w:ilvl="4" w:tplc="1402E05E">
      <w:start w:val="1"/>
      <w:numFmt w:val="lowerLetter"/>
      <w:lvlText w:val="%5."/>
      <w:lvlJc w:val="left"/>
      <w:pPr>
        <w:ind w:left="3600" w:hanging="360"/>
      </w:pPr>
    </w:lvl>
    <w:lvl w:ilvl="5" w:tplc="24A4041C">
      <w:start w:val="1"/>
      <w:numFmt w:val="lowerRoman"/>
      <w:lvlText w:val="%6."/>
      <w:lvlJc w:val="right"/>
      <w:pPr>
        <w:ind w:left="4320" w:hanging="180"/>
      </w:pPr>
    </w:lvl>
    <w:lvl w:ilvl="6" w:tplc="E89A11BE">
      <w:start w:val="1"/>
      <w:numFmt w:val="decimal"/>
      <w:lvlText w:val="%7."/>
      <w:lvlJc w:val="left"/>
      <w:pPr>
        <w:ind w:left="5040" w:hanging="360"/>
      </w:pPr>
    </w:lvl>
    <w:lvl w:ilvl="7" w:tplc="EEE42E2A">
      <w:start w:val="1"/>
      <w:numFmt w:val="lowerLetter"/>
      <w:lvlText w:val="%8."/>
      <w:lvlJc w:val="left"/>
      <w:pPr>
        <w:ind w:left="5760" w:hanging="360"/>
      </w:pPr>
    </w:lvl>
    <w:lvl w:ilvl="8" w:tplc="4F1EA0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5E4D"/>
    <w:multiLevelType w:val="multilevel"/>
    <w:tmpl w:val="E722A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C53ED"/>
    <w:multiLevelType w:val="hybridMultilevel"/>
    <w:tmpl w:val="47BEB928"/>
    <w:lvl w:ilvl="0" w:tplc="BD4CB7BC">
      <w:start w:val="3"/>
      <w:numFmt w:val="decimal"/>
      <w:lvlText w:val="%1."/>
      <w:lvlJc w:val="left"/>
      <w:pPr>
        <w:ind w:left="720" w:hanging="360"/>
      </w:pPr>
    </w:lvl>
    <w:lvl w:ilvl="1" w:tplc="5408441A">
      <w:start w:val="1"/>
      <w:numFmt w:val="lowerLetter"/>
      <w:lvlText w:val="%2."/>
      <w:lvlJc w:val="left"/>
      <w:pPr>
        <w:ind w:left="1440" w:hanging="360"/>
      </w:pPr>
    </w:lvl>
    <w:lvl w:ilvl="2" w:tplc="EF5C28F0">
      <w:start w:val="1"/>
      <w:numFmt w:val="lowerRoman"/>
      <w:lvlText w:val="%3."/>
      <w:lvlJc w:val="right"/>
      <w:pPr>
        <w:ind w:left="2160" w:hanging="180"/>
      </w:pPr>
    </w:lvl>
    <w:lvl w:ilvl="3" w:tplc="C204BA1E">
      <w:start w:val="1"/>
      <w:numFmt w:val="decimal"/>
      <w:lvlText w:val="%4."/>
      <w:lvlJc w:val="left"/>
      <w:pPr>
        <w:ind w:left="2880" w:hanging="360"/>
      </w:pPr>
    </w:lvl>
    <w:lvl w:ilvl="4" w:tplc="8EACDE26">
      <w:start w:val="1"/>
      <w:numFmt w:val="lowerLetter"/>
      <w:lvlText w:val="%5."/>
      <w:lvlJc w:val="left"/>
      <w:pPr>
        <w:ind w:left="3600" w:hanging="360"/>
      </w:pPr>
    </w:lvl>
    <w:lvl w:ilvl="5" w:tplc="D1900ECE">
      <w:start w:val="1"/>
      <w:numFmt w:val="lowerRoman"/>
      <w:lvlText w:val="%6."/>
      <w:lvlJc w:val="right"/>
      <w:pPr>
        <w:ind w:left="4320" w:hanging="180"/>
      </w:pPr>
    </w:lvl>
    <w:lvl w:ilvl="6" w:tplc="536CE9CE">
      <w:start w:val="1"/>
      <w:numFmt w:val="decimal"/>
      <w:lvlText w:val="%7."/>
      <w:lvlJc w:val="left"/>
      <w:pPr>
        <w:ind w:left="5040" w:hanging="360"/>
      </w:pPr>
    </w:lvl>
    <w:lvl w:ilvl="7" w:tplc="2F1EE820">
      <w:start w:val="1"/>
      <w:numFmt w:val="lowerLetter"/>
      <w:lvlText w:val="%8."/>
      <w:lvlJc w:val="left"/>
      <w:pPr>
        <w:ind w:left="5760" w:hanging="360"/>
      </w:pPr>
    </w:lvl>
    <w:lvl w:ilvl="8" w:tplc="C180FE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D12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2870"/>
        </w:tabs>
        <w:ind w:left="12870" w:hanging="360"/>
      </w:pPr>
      <w:rPr>
        <w:rFonts w:ascii="Symbol" w:hAnsi="Symbol" w:hint="default"/>
      </w:rPr>
    </w:lvl>
  </w:abstractNum>
  <w:abstractNum w:abstractNumId="8" w15:restartNumberingAfterBreak="0">
    <w:nsid w:val="12186201"/>
    <w:multiLevelType w:val="hybridMultilevel"/>
    <w:tmpl w:val="CC6CF9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7697"/>
    <w:multiLevelType w:val="hybridMultilevel"/>
    <w:tmpl w:val="86C0131C"/>
    <w:lvl w:ilvl="0" w:tplc="02CA73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D5062"/>
    <w:multiLevelType w:val="hybridMultilevel"/>
    <w:tmpl w:val="16B43F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71AB3"/>
    <w:multiLevelType w:val="hybridMultilevel"/>
    <w:tmpl w:val="72268C0E"/>
    <w:lvl w:ilvl="0" w:tplc="B5A4D57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04387"/>
    <w:multiLevelType w:val="hybridMultilevel"/>
    <w:tmpl w:val="632C1898"/>
    <w:lvl w:ilvl="0" w:tplc="02CA73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9723A"/>
    <w:multiLevelType w:val="hybridMultilevel"/>
    <w:tmpl w:val="93EC5A44"/>
    <w:lvl w:ilvl="0" w:tplc="1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2213"/>
    <w:multiLevelType w:val="multilevel"/>
    <w:tmpl w:val="CDC49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943CF"/>
    <w:multiLevelType w:val="hybridMultilevel"/>
    <w:tmpl w:val="1FF67E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9390C"/>
    <w:multiLevelType w:val="hybridMultilevel"/>
    <w:tmpl w:val="69A0BEB4"/>
    <w:lvl w:ilvl="0" w:tplc="02CA73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E5CA7"/>
    <w:multiLevelType w:val="hybridMultilevel"/>
    <w:tmpl w:val="373EB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06278"/>
    <w:multiLevelType w:val="multilevel"/>
    <w:tmpl w:val="B17464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9" w15:restartNumberingAfterBreak="0">
    <w:nsid w:val="29BD7701"/>
    <w:multiLevelType w:val="hybridMultilevel"/>
    <w:tmpl w:val="427A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44B04"/>
    <w:multiLevelType w:val="hybridMultilevel"/>
    <w:tmpl w:val="52B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37748"/>
    <w:multiLevelType w:val="hybridMultilevel"/>
    <w:tmpl w:val="373EB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F2BDE"/>
    <w:multiLevelType w:val="hybridMultilevel"/>
    <w:tmpl w:val="53928512"/>
    <w:lvl w:ilvl="0" w:tplc="02CA73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E5D29"/>
    <w:multiLevelType w:val="hybridMultilevel"/>
    <w:tmpl w:val="1FE03C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080"/>
    <w:multiLevelType w:val="hybridMultilevel"/>
    <w:tmpl w:val="93328BA2"/>
    <w:lvl w:ilvl="0" w:tplc="64AEFE74">
      <w:start w:val="1"/>
      <w:numFmt w:val="decimal"/>
      <w:pStyle w:val="TOC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30597"/>
    <w:multiLevelType w:val="hybridMultilevel"/>
    <w:tmpl w:val="43380C0A"/>
    <w:lvl w:ilvl="0" w:tplc="481A5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EF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27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8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B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25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21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2E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05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85E78"/>
    <w:multiLevelType w:val="hybridMultilevel"/>
    <w:tmpl w:val="D5FE1A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A28F9"/>
    <w:multiLevelType w:val="multilevel"/>
    <w:tmpl w:val="3E548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CA4B7B"/>
    <w:multiLevelType w:val="hybridMultilevel"/>
    <w:tmpl w:val="7DF20CFA"/>
    <w:lvl w:ilvl="0" w:tplc="16F6193A">
      <w:start w:val="1"/>
      <w:numFmt w:val="decimal"/>
      <w:lvlText w:val="%1."/>
      <w:lvlJc w:val="left"/>
      <w:pPr>
        <w:ind w:left="720" w:hanging="360"/>
      </w:pPr>
    </w:lvl>
    <w:lvl w:ilvl="1" w:tplc="4E9E70B8">
      <w:start w:val="1"/>
      <w:numFmt w:val="lowerLetter"/>
      <w:lvlText w:val="%2."/>
      <w:lvlJc w:val="left"/>
      <w:pPr>
        <w:ind w:left="1440" w:hanging="360"/>
      </w:pPr>
    </w:lvl>
    <w:lvl w:ilvl="2" w:tplc="C136CCB2">
      <w:start w:val="1"/>
      <w:numFmt w:val="lowerRoman"/>
      <w:lvlText w:val="%3."/>
      <w:lvlJc w:val="right"/>
      <w:pPr>
        <w:ind w:left="2160" w:hanging="180"/>
      </w:pPr>
    </w:lvl>
    <w:lvl w:ilvl="3" w:tplc="81565D64">
      <w:start w:val="1"/>
      <w:numFmt w:val="decimal"/>
      <w:lvlText w:val="%4."/>
      <w:lvlJc w:val="left"/>
      <w:pPr>
        <w:ind w:left="2880" w:hanging="360"/>
      </w:pPr>
    </w:lvl>
    <w:lvl w:ilvl="4" w:tplc="5A2CB7F4">
      <w:start w:val="1"/>
      <w:numFmt w:val="lowerLetter"/>
      <w:lvlText w:val="%5."/>
      <w:lvlJc w:val="left"/>
      <w:pPr>
        <w:ind w:left="3600" w:hanging="360"/>
      </w:pPr>
    </w:lvl>
    <w:lvl w:ilvl="5" w:tplc="B1CECB5E">
      <w:start w:val="1"/>
      <w:numFmt w:val="lowerRoman"/>
      <w:lvlText w:val="%6."/>
      <w:lvlJc w:val="right"/>
      <w:pPr>
        <w:ind w:left="4320" w:hanging="180"/>
      </w:pPr>
    </w:lvl>
    <w:lvl w:ilvl="6" w:tplc="8340C2D4">
      <w:start w:val="1"/>
      <w:numFmt w:val="decimal"/>
      <w:lvlText w:val="%7."/>
      <w:lvlJc w:val="left"/>
      <w:pPr>
        <w:ind w:left="5040" w:hanging="360"/>
      </w:pPr>
    </w:lvl>
    <w:lvl w:ilvl="7" w:tplc="BDF4B3DC">
      <w:start w:val="1"/>
      <w:numFmt w:val="lowerLetter"/>
      <w:lvlText w:val="%8."/>
      <w:lvlJc w:val="left"/>
      <w:pPr>
        <w:ind w:left="5760" w:hanging="360"/>
      </w:pPr>
    </w:lvl>
    <w:lvl w:ilvl="8" w:tplc="8B6AD82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61464"/>
    <w:multiLevelType w:val="hybridMultilevel"/>
    <w:tmpl w:val="CFCC82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E63B7"/>
    <w:multiLevelType w:val="hybridMultilevel"/>
    <w:tmpl w:val="4320B8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499B7DD6"/>
    <w:multiLevelType w:val="hybridMultilevel"/>
    <w:tmpl w:val="373EB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7FAEC"/>
    <w:multiLevelType w:val="hybridMultilevel"/>
    <w:tmpl w:val="96720774"/>
    <w:lvl w:ilvl="0" w:tplc="39BE8D9C">
      <w:start w:val="5"/>
      <w:numFmt w:val="decimal"/>
      <w:lvlText w:val="%1."/>
      <w:lvlJc w:val="left"/>
      <w:pPr>
        <w:ind w:left="720" w:hanging="360"/>
      </w:pPr>
    </w:lvl>
    <w:lvl w:ilvl="1" w:tplc="2154F906">
      <w:start w:val="1"/>
      <w:numFmt w:val="lowerLetter"/>
      <w:lvlText w:val="%2."/>
      <w:lvlJc w:val="left"/>
      <w:pPr>
        <w:ind w:left="1440" w:hanging="360"/>
      </w:pPr>
    </w:lvl>
    <w:lvl w:ilvl="2" w:tplc="219A790A">
      <w:start w:val="1"/>
      <w:numFmt w:val="lowerRoman"/>
      <w:lvlText w:val="%3."/>
      <w:lvlJc w:val="right"/>
      <w:pPr>
        <w:ind w:left="2160" w:hanging="180"/>
      </w:pPr>
    </w:lvl>
    <w:lvl w:ilvl="3" w:tplc="F1D89DC8">
      <w:start w:val="1"/>
      <w:numFmt w:val="decimal"/>
      <w:lvlText w:val="%4."/>
      <w:lvlJc w:val="left"/>
      <w:pPr>
        <w:ind w:left="2880" w:hanging="360"/>
      </w:pPr>
    </w:lvl>
    <w:lvl w:ilvl="4" w:tplc="6C40493C">
      <w:start w:val="1"/>
      <w:numFmt w:val="lowerLetter"/>
      <w:lvlText w:val="%5."/>
      <w:lvlJc w:val="left"/>
      <w:pPr>
        <w:ind w:left="3600" w:hanging="360"/>
      </w:pPr>
    </w:lvl>
    <w:lvl w:ilvl="5" w:tplc="EF9CB9D0">
      <w:start w:val="1"/>
      <w:numFmt w:val="lowerRoman"/>
      <w:lvlText w:val="%6."/>
      <w:lvlJc w:val="right"/>
      <w:pPr>
        <w:ind w:left="4320" w:hanging="180"/>
      </w:pPr>
    </w:lvl>
    <w:lvl w:ilvl="6" w:tplc="DD046BA6">
      <w:start w:val="1"/>
      <w:numFmt w:val="decimal"/>
      <w:lvlText w:val="%7."/>
      <w:lvlJc w:val="left"/>
      <w:pPr>
        <w:ind w:left="5040" w:hanging="360"/>
      </w:pPr>
    </w:lvl>
    <w:lvl w:ilvl="7" w:tplc="4E12696C">
      <w:start w:val="1"/>
      <w:numFmt w:val="lowerLetter"/>
      <w:lvlText w:val="%8."/>
      <w:lvlJc w:val="left"/>
      <w:pPr>
        <w:ind w:left="5760" w:hanging="360"/>
      </w:pPr>
    </w:lvl>
    <w:lvl w:ilvl="8" w:tplc="C9F8EB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69A91"/>
    <w:multiLevelType w:val="hybridMultilevel"/>
    <w:tmpl w:val="F4C4C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67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46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A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C5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61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0A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E5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6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C55C3"/>
    <w:multiLevelType w:val="hybridMultilevel"/>
    <w:tmpl w:val="E5A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6134EC"/>
    <w:multiLevelType w:val="hybridMultilevel"/>
    <w:tmpl w:val="ACAE2954"/>
    <w:lvl w:ilvl="0" w:tplc="DEA86B8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D68E"/>
    <w:multiLevelType w:val="hybridMultilevel"/>
    <w:tmpl w:val="F9FCDCBE"/>
    <w:lvl w:ilvl="0" w:tplc="283AC29C">
      <w:start w:val="1"/>
      <w:numFmt w:val="decimal"/>
      <w:lvlText w:val="%1."/>
      <w:lvlJc w:val="left"/>
      <w:pPr>
        <w:ind w:left="720" w:hanging="360"/>
      </w:pPr>
    </w:lvl>
    <w:lvl w:ilvl="1" w:tplc="602623C0">
      <w:start w:val="1"/>
      <w:numFmt w:val="lowerLetter"/>
      <w:lvlText w:val="%2."/>
      <w:lvlJc w:val="left"/>
      <w:pPr>
        <w:ind w:left="1440" w:hanging="360"/>
      </w:pPr>
    </w:lvl>
    <w:lvl w:ilvl="2" w:tplc="041E614A">
      <w:start w:val="1"/>
      <w:numFmt w:val="lowerRoman"/>
      <w:lvlText w:val="%3."/>
      <w:lvlJc w:val="right"/>
      <w:pPr>
        <w:ind w:left="2160" w:hanging="180"/>
      </w:pPr>
    </w:lvl>
    <w:lvl w:ilvl="3" w:tplc="D06C7A34">
      <w:start w:val="1"/>
      <w:numFmt w:val="decimal"/>
      <w:lvlText w:val="%4."/>
      <w:lvlJc w:val="left"/>
      <w:pPr>
        <w:ind w:left="2880" w:hanging="360"/>
      </w:pPr>
    </w:lvl>
    <w:lvl w:ilvl="4" w:tplc="B40830EE">
      <w:start w:val="1"/>
      <w:numFmt w:val="lowerLetter"/>
      <w:lvlText w:val="%5."/>
      <w:lvlJc w:val="left"/>
      <w:pPr>
        <w:ind w:left="3600" w:hanging="360"/>
      </w:pPr>
    </w:lvl>
    <w:lvl w:ilvl="5" w:tplc="8C2E637C">
      <w:start w:val="1"/>
      <w:numFmt w:val="lowerRoman"/>
      <w:lvlText w:val="%6."/>
      <w:lvlJc w:val="right"/>
      <w:pPr>
        <w:ind w:left="4320" w:hanging="180"/>
      </w:pPr>
    </w:lvl>
    <w:lvl w:ilvl="6" w:tplc="03321296">
      <w:start w:val="1"/>
      <w:numFmt w:val="decimal"/>
      <w:lvlText w:val="%7."/>
      <w:lvlJc w:val="left"/>
      <w:pPr>
        <w:ind w:left="5040" w:hanging="360"/>
      </w:pPr>
    </w:lvl>
    <w:lvl w:ilvl="7" w:tplc="7D72E448">
      <w:start w:val="1"/>
      <w:numFmt w:val="lowerLetter"/>
      <w:lvlText w:val="%8."/>
      <w:lvlJc w:val="left"/>
      <w:pPr>
        <w:ind w:left="5760" w:hanging="360"/>
      </w:pPr>
    </w:lvl>
    <w:lvl w:ilvl="8" w:tplc="46AA438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B4FF3"/>
    <w:multiLevelType w:val="hybridMultilevel"/>
    <w:tmpl w:val="E00814DE"/>
    <w:lvl w:ilvl="0" w:tplc="02CA73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40D5C"/>
    <w:multiLevelType w:val="hybridMultilevel"/>
    <w:tmpl w:val="373EB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E5D80"/>
    <w:multiLevelType w:val="hybridMultilevel"/>
    <w:tmpl w:val="373EB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1FF37"/>
    <w:multiLevelType w:val="hybridMultilevel"/>
    <w:tmpl w:val="06FE7F48"/>
    <w:lvl w:ilvl="0" w:tplc="67FC90F0">
      <w:start w:val="4"/>
      <w:numFmt w:val="decimal"/>
      <w:lvlText w:val="%1."/>
      <w:lvlJc w:val="left"/>
      <w:pPr>
        <w:ind w:left="720" w:hanging="360"/>
      </w:pPr>
    </w:lvl>
    <w:lvl w:ilvl="1" w:tplc="AFF86A82">
      <w:start w:val="1"/>
      <w:numFmt w:val="lowerLetter"/>
      <w:lvlText w:val="%2."/>
      <w:lvlJc w:val="left"/>
      <w:pPr>
        <w:ind w:left="1440" w:hanging="360"/>
      </w:pPr>
    </w:lvl>
    <w:lvl w:ilvl="2" w:tplc="6E902A44">
      <w:start w:val="1"/>
      <w:numFmt w:val="lowerRoman"/>
      <w:lvlText w:val="%3."/>
      <w:lvlJc w:val="right"/>
      <w:pPr>
        <w:ind w:left="2160" w:hanging="180"/>
      </w:pPr>
    </w:lvl>
    <w:lvl w:ilvl="3" w:tplc="EAC8C010">
      <w:start w:val="1"/>
      <w:numFmt w:val="decimal"/>
      <w:lvlText w:val="%4."/>
      <w:lvlJc w:val="left"/>
      <w:pPr>
        <w:ind w:left="2880" w:hanging="360"/>
      </w:pPr>
    </w:lvl>
    <w:lvl w:ilvl="4" w:tplc="BA8C3A0A">
      <w:start w:val="1"/>
      <w:numFmt w:val="lowerLetter"/>
      <w:lvlText w:val="%5."/>
      <w:lvlJc w:val="left"/>
      <w:pPr>
        <w:ind w:left="3600" w:hanging="360"/>
      </w:pPr>
    </w:lvl>
    <w:lvl w:ilvl="5" w:tplc="EA789A2C">
      <w:start w:val="1"/>
      <w:numFmt w:val="lowerRoman"/>
      <w:lvlText w:val="%6."/>
      <w:lvlJc w:val="right"/>
      <w:pPr>
        <w:ind w:left="4320" w:hanging="180"/>
      </w:pPr>
    </w:lvl>
    <w:lvl w:ilvl="6" w:tplc="FC1A07FE">
      <w:start w:val="1"/>
      <w:numFmt w:val="decimal"/>
      <w:lvlText w:val="%7."/>
      <w:lvlJc w:val="left"/>
      <w:pPr>
        <w:ind w:left="5040" w:hanging="360"/>
      </w:pPr>
    </w:lvl>
    <w:lvl w:ilvl="7" w:tplc="EC029CF6">
      <w:start w:val="1"/>
      <w:numFmt w:val="lowerLetter"/>
      <w:lvlText w:val="%8."/>
      <w:lvlJc w:val="left"/>
      <w:pPr>
        <w:ind w:left="5760" w:hanging="360"/>
      </w:pPr>
    </w:lvl>
    <w:lvl w:ilvl="8" w:tplc="121C0E0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C5CA4"/>
    <w:multiLevelType w:val="hybridMultilevel"/>
    <w:tmpl w:val="34840FEE"/>
    <w:lvl w:ilvl="0" w:tplc="8E3E7662">
      <w:start w:val="1"/>
      <w:numFmt w:val="decimal"/>
      <w:lvlText w:val="%1."/>
      <w:lvlJc w:val="left"/>
      <w:pPr>
        <w:ind w:left="720" w:hanging="360"/>
      </w:pPr>
    </w:lvl>
    <w:lvl w:ilvl="1" w:tplc="1A9C4C88">
      <w:start w:val="1"/>
      <w:numFmt w:val="lowerLetter"/>
      <w:lvlText w:val="%2."/>
      <w:lvlJc w:val="left"/>
      <w:pPr>
        <w:ind w:left="1440" w:hanging="360"/>
      </w:pPr>
    </w:lvl>
    <w:lvl w:ilvl="2" w:tplc="593A7266">
      <w:start w:val="1"/>
      <w:numFmt w:val="lowerRoman"/>
      <w:lvlText w:val="%3."/>
      <w:lvlJc w:val="right"/>
      <w:pPr>
        <w:ind w:left="2160" w:hanging="180"/>
      </w:pPr>
    </w:lvl>
    <w:lvl w:ilvl="3" w:tplc="55844226">
      <w:start w:val="1"/>
      <w:numFmt w:val="decimal"/>
      <w:lvlText w:val="%4."/>
      <w:lvlJc w:val="left"/>
      <w:pPr>
        <w:ind w:left="2880" w:hanging="360"/>
      </w:pPr>
    </w:lvl>
    <w:lvl w:ilvl="4" w:tplc="17E2B240">
      <w:start w:val="1"/>
      <w:numFmt w:val="lowerLetter"/>
      <w:lvlText w:val="%5."/>
      <w:lvlJc w:val="left"/>
      <w:pPr>
        <w:ind w:left="3600" w:hanging="360"/>
      </w:pPr>
    </w:lvl>
    <w:lvl w:ilvl="5" w:tplc="B6DCBAAC">
      <w:start w:val="1"/>
      <w:numFmt w:val="lowerRoman"/>
      <w:lvlText w:val="%6."/>
      <w:lvlJc w:val="right"/>
      <w:pPr>
        <w:ind w:left="4320" w:hanging="180"/>
      </w:pPr>
    </w:lvl>
    <w:lvl w:ilvl="6" w:tplc="D24E9586">
      <w:start w:val="1"/>
      <w:numFmt w:val="decimal"/>
      <w:lvlText w:val="%7."/>
      <w:lvlJc w:val="left"/>
      <w:pPr>
        <w:ind w:left="5040" w:hanging="360"/>
      </w:pPr>
    </w:lvl>
    <w:lvl w:ilvl="7" w:tplc="E1A4FE34">
      <w:start w:val="1"/>
      <w:numFmt w:val="lowerLetter"/>
      <w:lvlText w:val="%8."/>
      <w:lvlJc w:val="left"/>
      <w:pPr>
        <w:ind w:left="5760" w:hanging="360"/>
      </w:pPr>
    </w:lvl>
    <w:lvl w:ilvl="8" w:tplc="B4FA681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17253"/>
    <w:multiLevelType w:val="hybridMultilevel"/>
    <w:tmpl w:val="A8BCBF16"/>
    <w:lvl w:ilvl="0" w:tplc="AED47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82A02"/>
    <w:multiLevelType w:val="hybridMultilevel"/>
    <w:tmpl w:val="C486FD1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D09AD"/>
    <w:multiLevelType w:val="hybridMultilevel"/>
    <w:tmpl w:val="DC5076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0A698"/>
    <w:multiLevelType w:val="hybridMultilevel"/>
    <w:tmpl w:val="A1222892"/>
    <w:lvl w:ilvl="0" w:tplc="C59A4356">
      <w:start w:val="2"/>
      <w:numFmt w:val="decimal"/>
      <w:lvlText w:val="%1."/>
      <w:lvlJc w:val="left"/>
      <w:pPr>
        <w:ind w:left="720" w:hanging="360"/>
      </w:pPr>
    </w:lvl>
    <w:lvl w:ilvl="1" w:tplc="9BD48942">
      <w:start w:val="1"/>
      <w:numFmt w:val="lowerLetter"/>
      <w:lvlText w:val="%2."/>
      <w:lvlJc w:val="left"/>
      <w:pPr>
        <w:ind w:left="1440" w:hanging="360"/>
      </w:pPr>
    </w:lvl>
    <w:lvl w:ilvl="2" w:tplc="4C96920A">
      <w:start w:val="1"/>
      <w:numFmt w:val="lowerRoman"/>
      <w:lvlText w:val="%3."/>
      <w:lvlJc w:val="right"/>
      <w:pPr>
        <w:ind w:left="2160" w:hanging="180"/>
      </w:pPr>
    </w:lvl>
    <w:lvl w:ilvl="3" w:tplc="F18AC728">
      <w:start w:val="1"/>
      <w:numFmt w:val="decimal"/>
      <w:lvlText w:val="%4."/>
      <w:lvlJc w:val="left"/>
      <w:pPr>
        <w:ind w:left="2880" w:hanging="360"/>
      </w:pPr>
    </w:lvl>
    <w:lvl w:ilvl="4" w:tplc="D2DA7798">
      <w:start w:val="1"/>
      <w:numFmt w:val="lowerLetter"/>
      <w:lvlText w:val="%5."/>
      <w:lvlJc w:val="left"/>
      <w:pPr>
        <w:ind w:left="3600" w:hanging="360"/>
      </w:pPr>
    </w:lvl>
    <w:lvl w:ilvl="5" w:tplc="79180D80">
      <w:start w:val="1"/>
      <w:numFmt w:val="lowerRoman"/>
      <w:lvlText w:val="%6."/>
      <w:lvlJc w:val="right"/>
      <w:pPr>
        <w:ind w:left="4320" w:hanging="180"/>
      </w:pPr>
    </w:lvl>
    <w:lvl w:ilvl="6" w:tplc="55761BD8">
      <w:start w:val="1"/>
      <w:numFmt w:val="decimal"/>
      <w:lvlText w:val="%7."/>
      <w:lvlJc w:val="left"/>
      <w:pPr>
        <w:ind w:left="5040" w:hanging="360"/>
      </w:pPr>
    </w:lvl>
    <w:lvl w:ilvl="7" w:tplc="8EE0A074">
      <w:start w:val="1"/>
      <w:numFmt w:val="lowerLetter"/>
      <w:lvlText w:val="%8."/>
      <w:lvlJc w:val="left"/>
      <w:pPr>
        <w:ind w:left="5760" w:hanging="360"/>
      </w:pPr>
    </w:lvl>
    <w:lvl w:ilvl="8" w:tplc="24BA43B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27F3F"/>
    <w:multiLevelType w:val="hybridMultilevel"/>
    <w:tmpl w:val="FE0E0A6A"/>
    <w:lvl w:ilvl="0" w:tplc="C0563D04">
      <w:start w:val="1"/>
      <w:numFmt w:val="decimal"/>
      <w:lvlText w:val="%1."/>
      <w:lvlJc w:val="left"/>
      <w:pPr>
        <w:ind w:left="720" w:hanging="360"/>
      </w:pPr>
    </w:lvl>
    <w:lvl w:ilvl="1" w:tplc="2F7E3E56">
      <w:start w:val="1"/>
      <w:numFmt w:val="lowerLetter"/>
      <w:lvlText w:val="%2."/>
      <w:lvlJc w:val="left"/>
      <w:pPr>
        <w:ind w:left="1440" w:hanging="360"/>
      </w:pPr>
    </w:lvl>
    <w:lvl w:ilvl="2" w:tplc="FD6261D8">
      <w:start w:val="1"/>
      <w:numFmt w:val="lowerRoman"/>
      <w:lvlText w:val="%3."/>
      <w:lvlJc w:val="right"/>
      <w:pPr>
        <w:ind w:left="2160" w:hanging="180"/>
      </w:pPr>
    </w:lvl>
    <w:lvl w:ilvl="3" w:tplc="F7B682C0">
      <w:start w:val="1"/>
      <w:numFmt w:val="decimal"/>
      <w:lvlText w:val="%4."/>
      <w:lvlJc w:val="left"/>
      <w:pPr>
        <w:ind w:left="2880" w:hanging="360"/>
      </w:pPr>
    </w:lvl>
    <w:lvl w:ilvl="4" w:tplc="8A96185E">
      <w:start w:val="1"/>
      <w:numFmt w:val="lowerLetter"/>
      <w:lvlText w:val="%5."/>
      <w:lvlJc w:val="left"/>
      <w:pPr>
        <w:ind w:left="3600" w:hanging="360"/>
      </w:pPr>
    </w:lvl>
    <w:lvl w:ilvl="5" w:tplc="49245F62">
      <w:start w:val="1"/>
      <w:numFmt w:val="lowerRoman"/>
      <w:lvlText w:val="%6."/>
      <w:lvlJc w:val="right"/>
      <w:pPr>
        <w:ind w:left="4320" w:hanging="180"/>
      </w:pPr>
    </w:lvl>
    <w:lvl w:ilvl="6" w:tplc="BE30A80C">
      <w:start w:val="1"/>
      <w:numFmt w:val="decimal"/>
      <w:lvlText w:val="%7."/>
      <w:lvlJc w:val="left"/>
      <w:pPr>
        <w:ind w:left="5040" w:hanging="360"/>
      </w:pPr>
    </w:lvl>
    <w:lvl w:ilvl="7" w:tplc="53CAF794">
      <w:start w:val="1"/>
      <w:numFmt w:val="lowerLetter"/>
      <w:lvlText w:val="%8."/>
      <w:lvlJc w:val="left"/>
      <w:pPr>
        <w:ind w:left="5760" w:hanging="360"/>
      </w:pPr>
    </w:lvl>
    <w:lvl w:ilvl="8" w:tplc="A59E1AB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DC730A"/>
    <w:multiLevelType w:val="hybridMultilevel"/>
    <w:tmpl w:val="33CEE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67939"/>
    <w:multiLevelType w:val="hybridMultilevel"/>
    <w:tmpl w:val="A844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98D1D"/>
    <w:multiLevelType w:val="hybridMultilevel"/>
    <w:tmpl w:val="34AE6ADC"/>
    <w:lvl w:ilvl="0" w:tplc="EB083C90">
      <w:start w:val="1"/>
      <w:numFmt w:val="decimal"/>
      <w:lvlText w:val="%1."/>
      <w:lvlJc w:val="left"/>
      <w:pPr>
        <w:ind w:left="720" w:hanging="360"/>
      </w:pPr>
    </w:lvl>
    <w:lvl w:ilvl="1" w:tplc="AD4A8D7A">
      <w:start w:val="1"/>
      <w:numFmt w:val="lowerLetter"/>
      <w:lvlText w:val="%2."/>
      <w:lvlJc w:val="left"/>
      <w:pPr>
        <w:ind w:left="1440" w:hanging="360"/>
      </w:pPr>
    </w:lvl>
    <w:lvl w:ilvl="2" w:tplc="098A599C">
      <w:start w:val="1"/>
      <w:numFmt w:val="lowerRoman"/>
      <w:lvlText w:val="%3."/>
      <w:lvlJc w:val="right"/>
      <w:pPr>
        <w:ind w:left="2160" w:hanging="180"/>
      </w:pPr>
    </w:lvl>
    <w:lvl w:ilvl="3" w:tplc="2C0C328C">
      <w:start w:val="1"/>
      <w:numFmt w:val="decimal"/>
      <w:lvlText w:val="%4."/>
      <w:lvlJc w:val="left"/>
      <w:pPr>
        <w:ind w:left="2880" w:hanging="360"/>
      </w:pPr>
    </w:lvl>
    <w:lvl w:ilvl="4" w:tplc="8EF251CE">
      <w:start w:val="1"/>
      <w:numFmt w:val="lowerLetter"/>
      <w:lvlText w:val="%5."/>
      <w:lvlJc w:val="left"/>
      <w:pPr>
        <w:ind w:left="3600" w:hanging="360"/>
      </w:pPr>
    </w:lvl>
    <w:lvl w:ilvl="5" w:tplc="D7160D8A">
      <w:start w:val="1"/>
      <w:numFmt w:val="lowerRoman"/>
      <w:lvlText w:val="%6."/>
      <w:lvlJc w:val="right"/>
      <w:pPr>
        <w:ind w:left="4320" w:hanging="180"/>
      </w:pPr>
    </w:lvl>
    <w:lvl w:ilvl="6" w:tplc="E6E6C818">
      <w:start w:val="1"/>
      <w:numFmt w:val="decimal"/>
      <w:lvlText w:val="%7."/>
      <w:lvlJc w:val="left"/>
      <w:pPr>
        <w:ind w:left="5040" w:hanging="360"/>
      </w:pPr>
    </w:lvl>
    <w:lvl w:ilvl="7" w:tplc="C6E49774">
      <w:start w:val="1"/>
      <w:numFmt w:val="lowerLetter"/>
      <w:lvlText w:val="%8."/>
      <w:lvlJc w:val="left"/>
      <w:pPr>
        <w:ind w:left="5760" w:hanging="360"/>
      </w:pPr>
    </w:lvl>
    <w:lvl w:ilvl="8" w:tplc="AD308EC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813AE2"/>
    <w:multiLevelType w:val="multilevel"/>
    <w:tmpl w:val="3D6E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B01D32"/>
    <w:multiLevelType w:val="hybridMultilevel"/>
    <w:tmpl w:val="4F7E19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403FA"/>
    <w:multiLevelType w:val="hybridMultilevel"/>
    <w:tmpl w:val="C8D8BE5C"/>
    <w:lvl w:ilvl="0" w:tplc="67021118">
      <w:start w:val="1"/>
      <w:numFmt w:val="decimal"/>
      <w:lvlText w:val="%1."/>
      <w:lvlJc w:val="left"/>
      <w:pPr>
        <w:ind w:left="720" w:hanging="360"/>
      </w:pPr>
    </w:lvl>
    <w:lvl w:ilvl="1" w:tplc="2042D8C8">
      <w:start w:val="1"/>
      <w:numFmt w:val="lowerLetter"/>
      <w:lvlText w:val="%2."/>
      <w:lvlJc w:val="left"/>
      <w:pPr>
        <w:ind w:left="1440" w:hanging="360"/>
      </w:pPr>
    </w:lvl>
    <w:lvl w:ilvl="2" w:tplc="07083044">
      <w:start w:val="1"/>
      <w:numFmt w:val="lowerRoman"/>
      <w:lvlText w:val="%3."/>
      <w:lvlJc w:val="right"/>
      <w:pPr>
        <w:ind w:left="2160" w:hanging="180"/>
      </w:pPr>
    </w:lvl>
    <w:lvl w:ilvl="3" w:tplc="1F1E157A">
      <w:start w:val="1"/>
      <w:numFmt w:val="decimal"/>
      <w:lvlText w:val="%4."/>
      <w:lvlJc w:val="left"/>
      <w:pPr>
        <w:ind w:left="2880" w:hanging="360"/>
      </w:pPr>
    </w:lvl>
    <w:lvl w:ilvl="4" w:tplc="59E2ABBE">
      <w:start w:val="1"/>
      <w:numFmt w:val="lowerLetter"/>
      <w:lvlText w:val="%5."/>
      <w:lvlJc w:val="left"/>
      <w:pPr>
        <w:ind w:left="3600" w:hanging="360"/>
      </w:pPr>
    </w:lvl>
    <w:lvl w:ilvl="5" w:tplc="10B8B0EE">
      <w:start w:val="1"/>
      <w:numFmt w:val="lowerRoman"/>
      <w:lvlText w:val="%6."/>
      <w:lvlJc w:val="right"/>
      <w:pPr>
        <w:ind w:left="4320" w:hanging="180"/>
      </w:pPr>
    </w:lvl>
    <w:lvl w:ilvl="6" w:tplc="0F06C14E">
      <w:start w:val="1"/>
      <w:numFmt w:val="decimal"/>
      <w:lvlText w:val="%7."/>
      <w:lvlJc w:val="left"/>
      <w:pPr>
        <w:ind w:left="5040" w:hanging="360"/>
      </w:pPr>
    </w:lvl>
    <w:lvl w:ilvl="7" w:tplc="52727848">
      <w:start w:val="1"/>
      <w:numFmt w:val="lowerLetter"/>
      <w:lvlText w:val="%8."/>
      <w:lvlJc w:val="left"/>
      <w:pPr>
        <w:ind w:left="5760" w:hanging="360"/>
      </w:pPr>
    </w:lvl>
    <w:lvl w:ilvl="8" w:tplc="E6EA4CD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53910"/>
    <w:multiLevelType w:val="multilevel"/>
    <w:tmpl w:val="C74E7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3803BB"/>
    <w:multiLevelType w:val="hybridMultilevel"/>
    <w:tmpl w:val="49D01910"/>
    <w:lvl w:ilvl="0" w:tplc="FFFFFFFF">
      <w:start w:val="1"/>
      <w:numFmt w:val="decimal"/>
      <w:lvlText w:val="%1."/>
      <w:lvlJc w:val="left"/>
      <w:pPr>
        <w:ind w:left="666" w:hanging="360"/>
      </w:pPr>
    </w:lvl>
    <w:lvl w:ilvl="1" w:tplc="10000019" w:tentative="1">
      <w:start w:val="1"/>
      <w:numFmt w:val="lowerLetter"/>
      <w:lvlText w:val="%2."/>
      <w:lvlJc w:val="left"/>
      <w:pPr>
        <w:ind w:left="1386" w:hanging="360"/>
      </w:pPr>
    </w:lvl>
    <w:lvl w:ilvl="2" w:tplc="1000001B" w:tentative="1">
      <w:start w:val="1"/>
      <w:numFmt w:val="lowerRoman"/>
      <w:lvlText w:val="%3."/>
      <w:lvlJc w:val="right"/>
      <w:pPr>
        <w:ind w:left="2106" w:hanging="180"/>
      </w:pPr>
    </w:lvl>
    <w:lvl w:ilvl="3" w:tplc="1000000F" w:tentative="1">
      <w:start w:val="1"/>
      <w:numFmt w:val="decimal"/>
      <w:lvlText w:val="%4."/>
      <w:lvlJc w:val="left"/>
      <w:pPr>
        <w:ind w:left="2826" w:hanging="360"/>
      </w:pPr>
    </w:lvl>
    <w:lvl w:ilvl="4" w:tplc="10000019" w:tentative="1">
      <w:start w:val="1"/>
      <w:numFmt w:val="lowerLetter"/>
      <w:lvlText w:val="%5."/>
      <w:lvlJc w:val="left"/>
      <w:pPr>
        <w:ind w:left="3546" w:hanging="360"/>
      </w:pPr>
    </w:lvl>
    <w:lvl w:ilvl="5" w:tplc="1000001B" w:tentative="1">
      <w:start w:val="1"/>
      <w:numFmt w:val="lowerRoman"/>
      <w:lvlText w:val="%6."/>
      <w:lvlJc w:val="right"/>
      <w:pPr>
        <w:ind w:left="4266" w:hanging="180"/>
      </w:pPr>
    </w:lvl>
    <w:lvl w:ilvl="6" w:tplc="1000000F" w:tentative="1">
      <w:start w:val="1"/>
      <w:numFmt w:val="decimal"/>
      <w:lvlText w:val="%7."/>
      <w:lvlJc w:val="left"/>
      <w:pPr>
        <w:ind w:left="4986" w:hanging="360"/>
      </w:pPr>
    </w:lvl>
    <w:lvl w:ilvl="7" w:tplc="10000019" w:tentative="1">
      <w:start w:val="1"/>
      <w:numFmt w:val="lowerLetter"/>
      <w:lvlText w:val="%8."/>
      <w:lvlJc w:val="left"/>
      <w:pPr>
        <w:ind w:left="5706" w:hanging="360"/>
      </w:pPr>
    </w:lvl>
    <w:lvl w:ilvl="8" w:tplc="1000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5" w15:restartNumberingAfterBreak="0">
    <w:nsid w:val="7F807985"/>
    <w:multiLevelType w:val="hybridMultilevel"/>
    <w:tmpl w:val="183C2042"/>
    <w:lvl w:ilvl="0" w:tplc="EFF2AF3E">
      <w:start w:val="1"/>
      <w:numFmt w:val="decimal"/>
      <w:lvlText w:val="%1."/>
      <w:lvlJc w:val="left"/>
      <w:pPr>
        <w:ind w:left="720" w:hanging="360"/>
      </w:pPr>
    </w:lvl>
    <w:lvl w:ilvl="1" w:tplc="5044A1C0">
      <w:start w:val="1"/>
      <w:numFmt w:val="lowerLetter"/>
      <w:lvlText w:val="%2."/>
      <w:lvlJc w:val="left"/>
      <w:pPr>
        <w:ind w:left="1440" w:hanging="360"/>
      </w:pPr>
    </w:lvl>
    <w:lvl w:ilvl="2" w:tplc="D6865BF8">
      <w:start w:val="1"/>
      <w:numFmt w:val="lowerRoman"/>
      <w:lvlText w:val="%3."/>
      <w:lvlJc w:val="right"/>
      <w:pPr>
        <w:ind w:left="2160" w:hanging="180"/>
      </w:pPr>
    </w:lvl>
    <w:lvl w:ilvl="3" w:tplc="99F85EEA">
      <w:start w:val="1"/>
      <w:numFmt w:val="decimal"/>
      <w:lvlText w:val="%4."/>
      <w:lvlJc w:val="left"/>
      <w:pPr>
        <w:ind w:left="2880" w:hanging="360"/>
      </w:pPr>
    </w:lvl>
    <w:lvl w:ilvl="4" w:tplc="8C94A84C">
      <w:start w:val="1"/>
      <w:numFmt w:val="lowerLetter"/>
      <w:lvlText w:val="%5."/>
      <w:lvlJc w:val="left"/>
      <w:pPr>
        <w:ind w:left="3600" w:hanging="360"/>
      </w:pPr>
    </w:lvl>
    <w:lvl w:ilvl="5" w:tplc="D7C081B2">
      <w:start w:val="1"/>
      <w:numFmt w:val="lowerRoman"/>
      <w:lvlText w:val="%6."/>
      <w:lvlJc w:val="right"/>
      <w:pPr>
        <w:ind w:left="4320" w:hanging="180"/>
      </w:pPr>
    </w:lvl>
    <w:lvl w:ilvl="6" w:tplc="0C765812">
      <w:start w:val="1"/>
      <w:numFmt w:val="decimal"/>
      <w:lvlText w:val="%7."/>
      <w:lvlJc w:val="left"/>
      <w:pPr>
        <w:ind w:left="5040" w:hanging="360"/>
      </w:pPr>
    </w:lvl>
    <w:lvl w:ilvl="7" w:tplc="2D22E0E6">
      <w:start w:val="1"/>
      <w:numFmt w:val="lowerLetter"/>
      <w:lvlText w:val="%8."/>
      <w:lvlJc w:val="left"/>
      <w:pPr>
        <w:ind w:left="5760" w:hanging="360"/>
      </w:pPr>
    </w:lvl>
    <w:lvl w:ilvl="8" w:tplc="9B9A100A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26016">
    <w:abstractNumId w:val="25"/>
  </w:num>
  <w:num w:numId="2" w16cid:durableId="100302007">
    <w:abstractNumId w:val="41"/>
  </w:num>
  <w:num w:numId="3" w16cid:durableId="232089399">
    <w:abstractNumId w:val="55"/>
  </w:num>
  <w:num w:numId="4" w16cid:durableId="23869134">
    <w:abstractNumId w:val="33"/>
  </w:num>
  <w:num w:numId="5" w16cid:durableId="1258291437">
    <w:abstractNumId w:val="4"/>
  </w:num>
  <w:num w:numId="6" w16cid:durableId="692919680">
    <w:abstractNumId w:val="32"/>
  </w:num>
  <w:num w:numId="7" w16cid:durableId="313140957">
    <w:abstractNumId w:val="40"/>
  </w:num>
  <w:num w:numId="8" w16cid:durableId="2108690323">
    <w:abstractNumId w:val="6"/>
  </w:num>
  <w:num w:numId="9" w16cid:durableId="119301191">
    <w:abstractNumId w:val="45"/>
  </w:num>
  <w:num w:numId="10" w16cid:durableId="156698667">
    <w:abstractNumId w:val="36"/>
  </w:num>
  <w:num w:numId="11" w16cid:durableId="242952599">
    <w:abstractNumId w:val="49"/>
  </w:num>
  <w:num w:numId="12" w16cid:durableId="2040741509">
    <w:abstractNumId w:val="46"/>
  </w:num>
  <w:num w:numId="13" w16cid:durableId="940339139">
    <w:abstractNumId w:val="52"/>
  </w:num>
  <w:num w:numId="14" w16cid:durableId="192379856">
    <w:abstractNumId w:val="28"/>
  </w:num>
  <w:num w:numId="15" w16cid:durableId="125926897">
    <w:abstractNumId w:val="2"/>
  </w:num>
  <w:num w:numId="16" w16cid:durableId="1710227776">
    <w:abstractNumId w:val="34"/>
  </w:num>
  <w:num w:numId="17" w16cid:durableId="629165657">
    <w:abstractNumId w:val="7"/>
  </w:num>
  <w:num w:numId="18" w16cid:durableId="1001086932">
    <w:abstractNumId w:val="48"/>
  </w:num>
  <w:num w:numId="19" w16cid:durableId="476193107">
    <w:abstractNumId w:val="30"/>
  </w:num>
  <w:num w:numId="20" w16cid:durableId="742528037">
    <w:abstractNumId w:val="35"/>
  </w:num>
  <w:num w:numId="21" w16cid:durableId="574050256">
    <w:abstractNumId w:val="20"/>
  </w:num>
  <w:num w:numId="22" w16cid:durableId="670838939">
    <w:abstractNumId w:val="50"/>
  </w:num>
  <w:num w:numId="23" w16cid:durableId="1572158006">
    <w:abstractNumId w:val="14"/>
    <w:lvlOverride w:ilvl="0">
      <w:lvl w:ilvl="0">
        <w:numFmt w:val="decimal"/>
        <w:lvlText w:val="%1."/>
        <w:lvlJc w:val="left"/>
      </w:lvl>
    </w:lvlOverride>
  </w:num>
  <w:num w:numId="24" w16cid:durableId="1856767365">
    <w:abstractNumId w:val="27"/>
    <w:lvlOverride w:ilvl="0">
      <w:lvl w:ilvl="0">
        <w:numFmt w:val="decimal"/>
        <w:lvlText w:val="%1."/>
        <w:lvlJc w:val="left"/>
      </w:lvl>
    </w:lvlOverride>
  </w:num>
  <w:num w:numId="25" w16cid:durableId="592396660">
    <w:abstractNumId w:val="5"/>
    <w:lvlOverride w:ilvl="0">
      <w:lvl w:ilvl="0">
        <w:numFmt w:val="decimal"/>
        <w:lvlText w:val="%1."/>
        <w:lvlJc w:val="left"/>
      </w:lvl>
    </w:lvlOverride>
  </w:num>
  <w:num w:numId="26" w16cid:durableId="1356034674">
    <w:abstractNumId w:val="53"/>
    <w:lvlOverride w:ilvl="0">
      <w:lvl w:ilvl="0">
        <w:numFmt w:val="decimal"/>
        <w:lvlText w:val="%1."/>
        <w:lvlJc w:val="left"/>
      </w:lvl>
    </w:lvlOverride>
  </w:num>
  <w:num w:numId="27" w16cid:durableId="1533224978">
    <w:abstractNumId w:val="3"/>
    <w:lvlOverride w:ilvl="0">
      <w:lvl w:ilvl="0">
        <w:numFmt w:val="decimal"/>
        <w:lvlText w:val="%1."/>
        <w:lvlJc w:val="left"/>
      </w:lvl>
    </w:lvlOverride>
  </w:num>
  <w:num w:numId="28" w16cid:durableId="1231115697">
    <w:abstractNumId w:val="24"/>
  </w:num>
  <w:num w:numId="29" w16cid:durableId="74025697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5859877">
    <w:abstractNumId w:val="26"/>
  </w:num>
  <w:num w:numId="31" w16cid:durableId="1132478814">
    <w:abstractNumId w:val="19"/>
  </w:num>
  <w:num w:numId="32" w16cid:durableId="1223368127">
    <w:abstractNumId w:val="12"/>
  </w:num>
  <w:num w:numId="33" w16cid:durableId="1467310679">
    <w:abstractNumId w:val="16"/>
  </w:num>
  <w:num w:numId="34" w16cid:durableId="986279197">
    <w:abstractNumId w:val="11"/>
  </w:num>
  <w:num w:numId="35" w16cid:durableId="1497068606">
    <w:abstractNumId w:val="31"/>
  </w:num>
  <w:num w:numId="36" w16cid:durableId="898974714">
    <w:abstractNumId w:val="39"/>
  </w:num>
  <w:num w:numId="37" w16cid:durableId="748581184">
    <w:abstractNumId w:val="17"/>
  </w:num>
  <w:num w:numId="38" w16cid:durableId="1967539116">
    <w:abstractNumId w:val="47"/>
  </w:num>
  <w:num w:numId="39" w16cid:durableId="1435126015">
    <w:abstractNumId w:val="42"/>
  </w:num>
  <w:num w:numId="40" w16cid:durableId="2032803619">
    <w:abstractNumId w:val="38"/>
  </w:num>
  <w:num w:numId="41" w16cid:durableId="2043244210">
    <w:abstractNumId w:val="37"/>
  </w:num>
  <w:num w:numId="42" w16cid:durableId="1374189697">
    <w:abstractNumId w:val="1"/>
  </w:num>
  <w:num w:numId="43" w16cid:durableId="407461935">
    <w:abstractNumId w:val="10"/>
  </w:num>
  <w:num w:numId="44" w16cid:durableId="1760174266">
    <w:abstractNumId w:val="51"/>
  </w:num>
  <w:num w:numId="45" w16cid:durableId="87890201">
    <w:abstractNumId w:val="8"/>
  </w:num>
  <w:num w:numId="46" w16cid:durableId="2092769277">
    <w:abstractNumId w:val="22"/>
  </w:num>
  <w:num w:numId="47" w16cid:durableId="954555216">
    <w:abstractNumId w:val="23"/>
  </w:num>
  <w:num w:numId="48" w16cid:durableId="846094536">
    <w:abstractNumId w:val="21"/>
  </w:num>
  <w:num w:numId="49" w16cid:durableId="1630818319">
    <w:abstractNumId w:val="0"/>
  </w:num>
  <w:num w:numId="50" w16cid:durableId="347951616">
    <w:abstractNumId w:val="13"/>
  </w:num>
  <w:num w:numId="51" w16cid:durableId="1738625144">
    <w:abstractNumId w:val="43"/>
  </w:num>
  <w:num w:numId="52" w16cid:durableId="849640983">
    <w:abstractNumId w:val="29"/>
  </w:num>
  <w:num w:numId="53" w16cid:durableId="1182891026">
    <w:abstractNumId w:val="54"/>
  </w:num>
  <w:num w:numId="54" w16cid:durableId="1660110735">
    <w:abstractNumId w:val="9"/>
  </w:num>
  <w:num w:numId="55" w16cid:durableId="1025909525">
    <w:abstractNumId w:val="15"/>
  </w:num>
  <w:num w:numId="56" w16cid:durableId="1508596269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E3"/>
    <w:rsid w:val="00020052"/>
    <w:rsid w:val="00024899"/>
    <w:rsid w:val="00031322"/>
    <w:rsid w:val="000376F4"/>
    <w:rsid w:val="0004313A"/>
    <w:rsid w:val="00044115"/>
    <w:rsid w:val="000526AC"/>
    <w:rsid w:val="00057696"/>
    <w:rsid w:val="00071D50"/>
    <w:rsid w:val="00074306"/>
    <w:rsid w:val="000845A9"/>
    <w:rsid w:val="0009467A"/>
    <w:rsid w:val="000973B3"/>
    <w:rsid w:val="000A2294"/>
    <w:rsid w:val="000A73C1"/>
    <w:rsid w:val="000B4E8C"/>
    <w:rsid w:val="000C26D3"/>
    <w:rsid w:val="000C7A65"/>
    <w:rsid w:val="000D6538"/>
    <w:rsid w:val="000D6C1A"/>
    <w:rsid w:val="000E50A6"/>
    <w:rsid w:val="000F17B7"/>
    <w:rsid w:val="000F583E"/>
    <w:rsid w:val="001112B4"/>
    <w:rsid w:val="0013574F"/>
    <w:rsid w:val="001559D7"/>
    <w:rsid w:val="001614B4"/>
    <w:rsid w:val="001641DE"/>
    <w:rsid w:val="00164FB6"/>
    <w:rsid w:val="001730A3"/>
    <w:rsid w:val="001731D8"/>
    <w:rsid w:val="00197CF9"/>
    <w:rsid w:val="00197E44"/>
    <w:rsid w:val="001A2105"/>
    <w:rsid w:val="001A3D78"/>
    <w:rsid w:val="001A5D4F"/>
    <w:rsid w:val="001B0A1C"/>
    <w:rsid w:val="001C337C"/>
    <w:rsid w:val="001F0424"/>
    <w:rsid w:val="001F2C51"/>
    <w:rsid w:val="0021028F"/>
    <w:rsid w:val="00210329"/>
    <w:rsid w:val="002341F2"/>
    <w:rsid w:val="00236D58"/>
    <w:rsid w:val="0023724B"/>
    <w:rsid w:val="00246D70"/>
    <w:rsid w:val="00252D53"/>
    <w:rsid w:val="0025470A"/>
    <w:rsid w:val="00282FE2"/>
    <w:rsid w:val="00287B34"/>
    <w:rsid w:val="00293829"/>
    <w:rsid w:val="002A1389"/>
    <w:rsid w:val="002B008D"/>
    <w:rsid w:val="002B618E"/>
    <w:rsid w:val="002C15D2"/>
    <w:rsid w:val="002C3A09"/>
    <w:rsid w:val="002C72D8"/>
    <w:rsid w:val="002D15DC"/>
    <w:rsid w:val="002D2AF4"/>
    <w:rsid w:val="002E77FE"/>
    <w:rsid w:val="00312BFE"/>
    <w:rsid w:val="00312C86"/>
    <w:rsid w:val="0032384F"/>
    <w:rsid w:val="00347630"/>
    <w:rsid w:val="00347FEA"/>
    <w:rsid w:val="00355D2D"/>
    <w:rsid w:val="00356DCA"/>
    <w:rsid w:val="00357889"/>
    <w:rsid w:val="00363150"/>
    <w:rsid w:val="00370847"/>
    <w:rsid w:val="00376440"/>
    <w:rsid w:val="00376BE3"/>
    <w:rsid w:val="00384A34"/>
    <w:rsid w:val="003966DF"/>
    <w:rsid w:val="00397C27"/>
    <w:rsid w:val="003A3F54"/>
    <w:rsid w:val="003A6A9B"/>
    <w:rsid w:val="003B655F"/>
    <w:rsid w:val="003B7B2B"/>
    <w:rsid w:val="003C13B6"/>
    <w:rsid w:val="003E32B0"/>
    <w:rsid w:val="0040079B"/>
    <w:rsid w:val="004124D2"/>
    <w:rsid w:val="00414C4D"/>
    <w:rsid w:val="004271FB"/>
    <w:rsid w:val="004312E2"/>
    <w:rsid w:val="00432487"/>
    <w:rsid w:val="004626AA"/>
    <w:rsid w:val="00480AEC"/>
    <w:rsid w:val="00484A11"/>
    <w:rsid w:val="0049023D"/>
    <w:rsid w:val="00497E9B"/>
    <w:rsid w:val="004A0422"/>
    <w:rsid w:val="004B1D2C"/>
    <w:rsid w:val="004B6ECB"/>
    <w:rsid w:val="004D2583"/>
    <w:rsid w:val="004D69D0"/>
    <w:rsid w:val="004E12CD"/>
    <w:rsid w:val="004F0EB3"/>
    <w:rsid w:val="004F7445"/>
    <w:rsid w:val="00502478"/>
    <w:rsid w:val="00504573"/>
    <w:rsid w:val="00511890"/>
    <w:rsid w:val="005133EB"/>
    <w:rsid w:val="005179F7"/>
    <w:rsid w:val="00521A74"/>
    <w:rsid w:val="0052396B"/>
    <w:rsid w:val="00533247"/>
    <w:rsid w:val="00533566"/>
    <w:rsid w:val="00535607"/>
    <w:rsid w:val="00542062"/>
    <w:rsid w:val="005429E5"/>
    <w:rsid w:val="00543D47"/>
    <w:rsid w:val="005508BD"/>
    <w:rsid w:val="005630EB"/>
    <w:rsid w:val="00565645"/>
    <w:rsid w:val="00572D09"/>
    <w:rsid w:val="00592A11"/>
    <w:rsid w:val="00593161"/>
    <w:rsid w:val="00593A9E"/>
    <w:rsid w:val="00596073"/>
    <w:rsid w:val="005A0F20"/>
    <w:rsid w:val="005A30C2"/>
    <w:rsid w:val="005A3128"/>
    <w:rsid w:val="005A4AE2"/>
    <w:rsid w:val="005A5F68"/>
    <w:rsid w:val="005A645B"/>
    <w:rsid w:val="005B16F5"/>
    <w:rsid w:val="005B20E2"/>
    <w:rsid w:val="005B7F3F"/>
    <w:rsid w:val="005C7F66"/>
    <w:rsid w:val="005D7A77"/>
    <w:rsid w:val="005E2B73"/>
    <w:rsid w:val="005E599F"/>
    <w:rsid w:val="00601784"/>
    <w:rsid w:val="00605D97"/>
    <w:rsid w:val="00610E27"/>
    <w:rsid w:val="00613CDE"/>
    <w:rsid w:val="0061441E"/>
    <w:rsid w:val="00615ED5"/>
    <w:rsid w:val="00627B83"/>
    <w:rsid w:val="00630910"/>
    <w:rsid w:val="00636022"/>
    <w:rsid w:val="006364DD"/>
    <w:rsid w:val="00637952"/>
    <w:rsid w:val="00643F4D"/>
    <w:rsid w:val="00650792"/>
    <w:rsid w:val="00665213"/>
    <w:rsid w:val="00674941"/>
    <w:rsid w:val="006856A2"/>
    <w:rsid w:val="006859C9"/>
    <w:rsid w:val="0069098C"/>
    <w:rsid w:val="006939D4"/>
    <w:rsid w:val="006975A2"/>
    <w:rsid w:val="006A0C33"/>
    <w:rsid w:val="006A3105"/>
    <w:rsid w:val="006A7A5E"/>
    <w:rsid w:val="006C33D7"/>
    <w:rsid w:val="006C6328"/>
    <w:rsid w:val="006D156F"/>
    <w:rsid w:val="006D2056"/>
    <w:rsid w:val="006E4004"/>
    <w:rsid w:val="006F050E"/>
    <w:rsid w:val="006F11EC"/>
    <w:rsid w:val="00701079"/>
    <w:rsid w:val="00701F5F"/>
    <w:rsid w:val="00704CBF"/>
    <w:rsid w:val="00710B03"/>
    <w:rsid w:val="00714450"/>
    <w:rsid w:val="007246A6"/>
    <w:rsid w:val="007336A2"/>
    <w:rsid w:val="007377C5"/>
    <w:rsid w:val="00744963"/>
    <w:rsid w:val="007516CC"/>
    <w:rsid w:val="0075401E"/>
    <w:rsid w:val="0075A4F8"/>
    <w:rsid w:val="00764D2D"/>
    <w:rsid w:val="007703B2"/>
    <w:rsid w:val="00772744"/>
    <w:rsid w:val="00782E32"/>
    <w:rsid w:val="00783F6C"/>
    <w:rsid w:val="0078678A"/>
    <w:rsid w:val="007A39F9"/>
    <w:rsid w:val="007A4517"/>
    <w:rsid w:val="007A7E78"/>
    <w:rsid w:val="007B1EDA"/>
    <w:rsid w:val="007B254D"/>
    <w:rsid w:val="007B4228"/>
    <w:rsid w:val="007C324C"/>
    <w:rsid w:val="007D0F51"/>
    <w:rsid w:val="007D478A"/>
    <w:rsid w:val="007E559A"/>
    <w:rsid w:val="007E55F0"/>
    <w:rsid w:val="007E7518"/>
    <w:rsid w:val="007F3307"/>
    <w:rsid w:val="00801C4B"/>
    <w:rsid w:val="008149E7"/>
    <w:rsid w:val="008230D6"/>
    <w:rsid w:val="008232C3"/>
    <w:rsid w:val="008454B0"/>
    <w:rsid w:val="00852DCA"/>
    <w:rsid w:val="00854A22"/>
    <w:rsid w:val="00856FFA"/>
    <w:rsid w:val="00861197"/>
    <w:rsid w:val="00864BF2"/>
    <w:rsid w:val="0086EE6F"/>
    <w:rsid w:val="008866CB"/>
    <w:rsid w:val="008960B1"/>
    <w:rsid w:val="00896A43"/>
    <w:rsid w:val="008B6B48"/>
    <w:rsid w:val="008C3A42"/>
    <w:rsid w:val="008C3BD9"/>
    <w:rsid w:val="008D7655"/>
    <w:rsid w:val="008E17A2"/>
    <w:rsid w:val="008E1FDF"/>
    <w:rsid w:val="008E3A94"/>
    <w:rsid w:val="008E5820"/>
    <w:rsid w:val="00900F11"/>
    <w:rsid w:val="009106CF"/>
    <w:rsid w:val="009402F6"/>
    <w:rsid w:val="00965EBE"/>
    <w:rsid w:val="009710E8"/>
    <w:rsid w:val="00971C62"/>
    <w:rsid w:val="00973D9B"/>
    <w:rsid w:val="00980D61"/>
    <w:rsid w:val="0098259F"/>
    <w:rsid w:val="009933DA"/>
    <w:rsid w:val="009938BF"/>
    <w:rsid w:val="0099679D"/>
    <w:rsid w:val="009A667F"/>
    <w:rsid w:val="009A7D88"/>
    <w:rsid w:val="009B7A98"/>
    <w:rsid w:val="009C4DDA"/>
    <w:rsid w:val="009C687B"/>
    <w:rsid w:val="009E3FD5"/>
    <w:rsid w:val="009F5FF4"/>
    <w:rsid w:val="009F617D"/>
    <w:rsid w:val="00A031E8"/>
    <w:rsid w:val="00A10259"/>
    <w:rsid w:val="00A210B7"/>
    <w:rsid w:val="00A372C6"/>
    <w:rsid w:val="00A4076D"/>
    <w:rsid w:val="00A6069C"/>
    <w:rsid w:val="00A753CA"/>
    <w:rsid w:val="00A9075D"/>
    <w:rsid w:val="00A94054"/>
    <w:rsid w:val="00A96F7D"/>
    <w:rsid w:val="00AA493B"/>
    <w:rsid w:val="00AA60E6"/>
    <w:rsid w:val="00AC2948"/>
    <w:rsid w:val="00AD14BF"/>
    <w:rsid w:val="00AD1620"/>
    <w:rsid w:val="00AD3D7F"/>
    <w:rsid w:val="00AE03ED"/>
    <w:rsid w:val="00AE10F0"/>
    <w:rsid w:val="00AE2C68"/>
    <w:rsid w:val="00AE4A5E"/>
    <w:rsid w:val="00AE5A34"/>
    <w:rsid w:val="00AE6983"/>
    <w:rsid w:val="00AF24B7"/>
    <w:rsid w:val="00AF2AAF"/>
    <w:rsid w:val="00AF3C28"/>
    <w:rsid w:val="00B16F50"/>
    <w:rsid w:val="00B175D9"/>
    <w:rsid w:val="00B17FE0"/>
    <w:rsid w:val="00B22FF4"/>
    <w:rsid w:val="00B359F6"/>
    <w:rsid w:val="00B37690"/>
    <w:rsid w:val="00B43E45"/>
    <w:rsid w:val="00B620FB"/>
    <w:rsid w:val="00B65447"/>
    <w:rsid w:val="00B70118"/>
    <w:rsid w:val="00B7057E"/>
    <w:rsid w:val="00B7227E"/>
    <w:rsid w:val="00B76EE7"/>
    <w:rsid w:val="00B826FD"/>
    <w:rsid w:val="00B87CD9"/>
    <w:rsid w:val="00B97986"/>
    <w:rsid w:val="00BA5C1B"/>
    <w:rsid w:val="00BA7A18"/>
    <w:rsid w:val="00BB07C5"/>
    <w:rsid w:val="00BB3E90"/>
    <w:rsid w:val="00BB60FF"/>
    <w:rsid w:val="00BE5B87"/>
    <w:rsid w:val="00BF5F4A"/>
    <w:rsid w:val="00C05536"/>
    <w:rsid w:val="00C06176"/>
    <w:rsid w:val="00C1231B"/>
    <w:rsid w:val="00C126E2"/>
    <w:rsid w:val="00C30350"/>
    <w:rsid w:val="00C333D6"/>
    <w:rsid w:val="00C42A58"/>
    <w:rsid w:val="00C500AA"/>
    <w:rsid w:val="00C515F6"/>
    <w:rsid w:val="00C5207E"/>
    <w:rsid w:val="00C52296"/>
    <w:rsid w:val="00C5797E"/>
    <w:rsid w:val="00C6136B"/>
    <w:rsid w:val="00C61AE1"/>
    <w:rsid w:val="00C80D85"/>
    <w:rsid w:val="00C83663"/>
    <w:rsid w:val="00C91EE6"/>
    <w:rsid w:val="00C92272"/>
    <w:rsid w:val="00C94227"/>
    <w:rsid w:val="00CA3474"/>
    <w:rsid w:val="00CB4CF8"/>
    <w:rsid w:val="00CB6DFE"/>
    <w:rsid w:val="00CC30D7"/>
    <w:rsid w:val="00CC54FA"/>
    <w:rsid w:val="00CE43E1"/>
    <w:rsid w:val="00CF1289"/>
    <w:rsid w:val="00D16F1D"/>
    <w:rsid w:val="00D2439B"/>
    <w:rsid w:val="00D3628D"/>
    <w:rsid w:val="00D365FB"/>
    <w:rsid w:val="00D36E6B"/>
    <w:rsid w:val="00D419BB"/>
    <w:rsid w:val="00D44A2C"/>
    <w:rsid w:val="00D46B1D"/>
    <w:rsid w:val="00D47837"/>
    <w:rsid w:val="00D50ECB"/>
    <w:rsid w:val="00D5349F"/>
    <w:rsid w:val="00D679A2"/>
    <w:rsid w:val="00D72447"/>
    <w:rsid w:val="00D72531"/>
    <w:rsid w:val="00D73234"/>
    <w:rsid w:val="00D733F6"/>
    <w:rsid w:val="00D73B43"/>
    <w:rsid w:val="00D74ADD"/>
    <w:rsid w:val="00D847F2"/>
    <w:rsid w:val="00D97CB8"/>
    <w:rsid w:val="00DA70DE"/>
    <w:rsid w:val="00DA7994"/>
    <w:rsid w:val="00DC4F65"/>
    <w:rsid w:val="00DD395B"/>
    <w:rsid w:val="00DE520E"/>
    <w:rsid w:val="00DE5A01"/>
    <w:rsid w:val="00DE63A6"/>
    <w:rsid w:val="00DE71AF"/>
    <w:rsid w:val="00DF1184"/>
    <w:rsid w:val="00DF62B2"/>
    <w:rsid w:val="00E114B7"/>
    <w:rsid w:val="00E15364"/>
    <w:rsid w:val="00E20BE9"/>
    <w:rsid w:val="00E274B7"/>
    <w:rsid w:val="00E36B57"/>
    <w:rsid w:val="00E4225D"/>
    <w:rsid w:val="00E43A90"/>
    <w:rsid w:val="00E46E37"/>
    <w:rsid w:val="00E54DE4"/>
    <w:rsid w:val="00E62622"/>
    <w:rsid w:val="00E701EB"/>
    <w:rsid w:val="00E7245F"/>
    <w:rsid w:val="00E76130"/>
    <w:rsid w:val="00E85B07"/>
    <w:rsid w:val="00E86453"/>
    <w:rsid w:val="00E86F08"/>
    <w:rsid w:val="00E878D2"/>
    <w:rsid w:val="00E9003E"/>
    <w:rsid w:val="00EC279A"/>
    <w:rsid w:val="00EC658C"/>
    <w:rsid w:val="00ED0335"/>
    <w:rsid w:val="00ED2774"/>
    <w:rsid w:val="00ED49F2"/>
    <w:rsid w:val="00ED6F7E"/>
    <w:rsid w:val="00EE03D3"/>
    <w:rsid w:val="00EE0C35"/>
    <w:rsid w:val="00EE5394"/>
    <w:rsid w:val="00EE6CCC"/>
    <w:rsid w:val="00F079D7"/>
    <w:rsid w:val="00F116D1"/>
    <w:rsid w:val="00F17912"/>
    <w:rsid w:val="00F20468"/>
    <w:rsid w:val="00F26067"/>
    <w:rsid w:val="00F3128B"/>
    <w:rsid w:val="00F4198B"/>
    <w:rsid w:val="00F45E4D"/>
    <w:rsid w:val="00F46CF3"/>
    <w:rsid w:val="00F55645"/>
    <w:rsid w:val="00F63E64"/>
    <w:rsid w:val="00F83A61"/>
    <w:rsid w:val="00F8473F"/>
    <w:rsid w:val="00F90067"/>
    <w:rsid w:val="00FA5883"/>
    <w:rsid w:val="00FB29EC"/>
    <w:rsid w:val="00FB6245"/>
    <w:rsid w:val="00FB7854"/>
    <w:rsid w:val="00FC00FD"/>
    <w:rsid w:val="00FC170B"/>
    <w:rsid w:val="00FC1D28"/>
    <w:rsid w:val="00FC2585"/>
    <w:rsid w:val="00FD2090"/>
    <w:rsid w:val="00FE2944"/>
    <w:rsid w:val="00FF0102"/>
    <w:rsid w:val="00FF4C36"/>
    <w:rsid w:val="0101B5CD"/>
    <w:rsid w:val="01155293"/>
    <w:rsid w:val="01518E4B"/>
    <w:rsid w:val="01721172"/>
    <w:rsid w:val="021F4654"/>
    <w:rsid w:val="023944B3"/>
    <w:rsid w:val="02A6D8C6"/>
    <w:rsid w:val="02BD273D"/>
    <w:rsid w:val="02C9A5BC"/>
    <w:rsid w:val="02CBDC57"/>
    <w:rsid w:val="03BF570F"/>
    <w:rsid w:val="0416F89E"/>
    <w:rsid w:val="04F90349"/>
    <w:rsid w:val="0549BC83"/>
    <w:rsid w:val="058B1D94"/>
    <w:rsid w:val="058CF752"/>
    <w:rsid w:val="05B17883"/>
    <w:rsid w:val="063ADD99"/>
    <w:rsid w:val="064B55E9"/>
    <w:rsid w:val="0755EC73"/>
    <w:rsid w:val="07596BBB"/>
    <w:rsid w:val="07FC7113"/>
    <w:rsid w:val="08797A07"/>
    <w:rsid w:val="0890162F"/>
    <w:rsid w:val="08F55CB7"/>
    <w:rsid w:val="090D6F2A"/>
    <w:rsid w:val="092F502C"/>
    <w:rsid w:val="096431C9"/>
    <w:rsid w:val="0996713E"/>
    <w:rsid w:val="09B31D16"/>
    <w:rsid w:val="09EB7183"/>
    <w:rsid w:val="0A3A954A"/>
    <w:rsid w:val="0A50316C"/>
    <w:rsid w:val="0B32419F"/>
    <w:rsid w:val="0C559535"/>
    <w:rsid w:val="0CCE1200"/>
    <w:rsid w:val="0CD313D1"/>
    <w:rsid w:val="0CD8BB80"/>
    <w:rsid w:val="0D027BBD"/>
    <w:rsid w:val="0E03DD3E"/>
    <w:rsid w:val="0EF82DCE"/>
    <w:rsid w:val="0F36FD0E"/>
    <w:rsid w:val="0F73A2BD"/>
    <w:rsid w:val="0FF06D71"/>
    <w:rsid w:val="1005B2C2"/>
    <w:rsid w:val="1133B6D2"/>
    <w:rsid w:val="11B23F13"/>
    <w:rsid w:val="12731CE2"/>
    <w:rsid w:val="1279EBFF"/>
    <w:rsid w:val="12A3A51E"/>
    <w:rsid w:val="12AD7159"/>
    <w:rsid w:val="12BB46B2"/>
    <w:rsid w:val="13012FE9"/>
    <w:rsid w:val="13582371"/>
    <w:rsid w:val="13E83AFD"/>
    <w:rsid w:val="1438CD21"/>
    <w:rsid w:val="14D923E5"/>
    <w:rsid w:val="150A5ACE"/>
    <w:rsid w:val="1533BBCC"/>
    <w:rsid w:val="15566978"/>
    <w:rsid w:val="15965EDE"/>
    <w:rsid w:val="160CF40C"/>
    <w:rsid w:val="160F9AB0"/>
    <w:rsid w:val="1649A02C"/>
    <w:rsid w:val="166A47AB"/>
    <w:rsid w:val="16DDBCFF"/>
    <w:rsid w:val="16E56014"/>
    <w:rsid w:val="1716EAFD"/>
    <w:rsid w:val="1776072F"/>
    <w:rsid w:val="17C7133D"/>
    <w:rsid w:val="17E6240A"/>
    <w:rsid w:val="193AD11F"/>
    <w:rsid w:val="19F73ECD"/>
    <w:rsid w:val="1A2367C7"/>
    <w:rsid w:val="1A964D85"/>
    <w:rsid w:val="1B0BF27D"/>
    <w:rsid w:val="1B4EE609"/>
    <w:rsid w:val="1BC6BBE1"/>
    <w:rsid w:val="1BD4A671"/>
    <w:rsid w:val="1BF68CA0"/>
    <w:rsid w:val="1C2AE908"/>
    <w:rsid w:val="1CFA61F9"/>
    <w:rsid w:val="1D17008A"/>
    <w:rsid w:val="1D5F4DC9"/>
    <w:rsid w:val="1DB495BF"/>
    <w:rsid w:val="1EB5E0CE"/>
    <w:rsid w:val="1EFA7C09"/>
    <w:rsid w:val="1F72F916"/>
    <w:rsid w:val="1F7D3371"/>
    <w:rsid w:val="1F7D8D6B"/>
    <w:rsid w:val="1F89B203"/>
    <w:rsid w:val="1FD8D7DB"/>
    <w:rsid w:val="200E1275"/>
    <w:rsid w:val="204F49E4"/>
    <w:rsid w:val="20939E1A"/>
    <w:rsid w:val="21649C77"/>
    <w:rsid w:val="2179616B"/>
    <w:rsid w:val="21B9A4EA"/>
    <w:rsid w:val="2216C627"/>
    <w:rsid w:val="2222C89C"/>
    <w:rsid w:val="2273C1CD"/>
    <w:rsid w:val="2310789D"/>
    <w:rsid w:val="234E0367"/>
    <w:rsid w:val="23560BD5"/>
    <w:rsid w:val="2378D466"/>
    <w:rsid w:val="23A3FA16"/>
    <w:rsid w:val="23BBBE7A"/>
    <w:rsid w:val="23C1DE8C"/>
    <w:rsid w:val="24BB2F16"/>
    <w:rsid w:val="25D89FD4"/>
    <w:rsid w:val="2661FA45"/>
    <w:rsid w:val="2714CC7A"/>
    <w:rsid w:val="27321389"/>
    <w:rsid w:val="275E34DF"/>
    <w:rsid w:val="278BF797"/>
    <w:rsid w:val="27DE1115"/>
    <w:rsid w:val="28C9B134"/>
    <w:rsid w:val="28F60F93"/>
    <w:rsid w:val="28FCEFB2"/>
    <w:rsid w:val="290F8905"/>
    <w:rsid w:val="29555C62"/>
    <w:rsid w:val="29C7753F"/>
    <w:rsid w:val="2A412EFE"/>
    <w:rsid w:val="2A483CFD"/>
    <w:rsid w:val="2A9D5368"/>
    <w:rsid w:val="2AE7AFB1"/>
    <w:rsid w:val="2AFA6CC9"/>
    <w:rsid w:val="2B32713E"/>
    <w:rsid w:val="2B8F1FD8"/>
    <w:rsid w:val="2B9C9A69"/>
    <w:rsid w:val="2BB52D63"/>
    <w:rsid w:val="2BBE7B00"/>
    <w:rsid w:val="2BE3BC4C"/>
    <w:rsid w:val="2C341517"/>
    <w:rsid w:val="2C6521B1"/>
    <w:rsid w:val="2C738EAA"/>
    <w:rsid w:val="2CC47DF7"/>
    <w:rsid w:val="2CE25409"/>
    <w:rsid w:val="2CEA415E"/>
    <w:rsid w:val="2CFDFBF0"/>
    <w:rsid w:val="2D4511FF"/>
    <w:rsid w:val="2D727686"/>
    <w:rsid w:val="2E455FF8"/>
    <w:rsid w:val="2E7FAD8C"/>
    <w:rsid w:val="2E99CC51"/>
    <w:rsid w:val="2EBE7161"/>
    <w:rsid w:val="2F0D3A21"/>
    <w:rsid w:val="2F301F47"/>
    <w:rsid w:val="2FA34CE7"/>
    <w:rsid w:val="3004A35E"/>
    <w:rsid w:val="3042A948"/>
    <w:rsid w:val="30C7E990"/>
    <w:rsid w:val="30FA0E7D"/>
    <w:rsid w:val="3111DF08"/>
    <w:rsid w:val="323D0EBE"/>
    <w:rsid w:val="32D2D115"/>
    <w:rsid w:val="3334385A"/>
    <w:rsid w:val="336DFC0B"/>
    <w:rsid w:val="3376219F"/>
    <w:rsid w:val="3512E94F"/>
    <w:rsid w:val="35147F11"/>
    <w:rsid w:val="35653951"/>
    <w:rsid w:val="35E596E3"/>
    <w:rsid w:val="35F3A1A5"/>
    <w:rsid w:val="366699EE"/>
    <w:rsid w:val="36DAA3ED"/>
    <w:rsid w:val="37207FC9"/>
    <w:rsid w:val="38164A3D"/>
    <w:rsid w:val="389E94B0"/>
    <w:rsid w:val="38AC711D"/>
    <w:rsid w:val="39420A89"/>
    <w:rsid w:val="394E6219"/>
    <w:rsid w:val="3A4A80E2"/>
    <w:rsid w:val="3A98171E"/>
    <w:rsid w:val="3BC01C54"/>
    <w:rsid w:val="3BD23932"/>
    <w:rsid w:val="3CD144AE"/>
    <w:rsid w:val="3D0803F3"/>
    <w:rsid w:val="3D98CF86"/>
    <w:rsid w:val="3E671088"/>
    <w:rsid w:val="3F04F028"/>
    <w:rsid w:val="3F8FA904"/>
    <w:rsid w:val="3F923CD6"/>
    <w:rsid w:val="3F974A71"/>
    <w:rsid w:val="3F98B50A"/>
    <w:rsid w:val="3FDCB17E"/>
    <w:rsid w:val="4011E1B2"/>
    <w:rsid w:val="40ADA80B"/>
    <w:rsid w:val="40FE319A"/>
    <w:rsid w:val="4107CFBF"/>
    <w:rsid w:val="41EB132A"/>
    <w:rsid w:val="430BEBAC"/>
    <w:rsid w:val="434A28EF"/>
    <w:rsid w:val="435CFC91"/>
    <w:rsid w:val="437C5F7C"/>
    <w:rsid w:val="437C830C"/>
    <w:rsid w:val="439E8ABF"/>
    <w:rsid w:val="43D264D3"/>
    <w:rsid w:val="43E548CD"/>
    <w:rsid w:val="43FB9EF1"/>
    <w:rsid w:val="4410DDC1"/>
    <w:rsid w:val="4424ED7F"/>
    <w:rsid w:val="44EF0F44"/>
    <w:rsid w:val="4581192E"/>
    <w:rsid w:val="459422D5"/>
    <w:rsid w:val="4646AA24"/>
    <w:rsid w:val="46A38223"/>
    <w:rsid w:val="46A5FC6E"/>
    <w:rsid w:val="471CE98F"/>
    <w:rsid w:val="47235FC8"/>
    <w:rsid w:val="475DD98D"/>
    <w:rsid w:val="47A920C6"/>
    <w:rsid w:val="48B8B9F0"/>
    <w:rsid w:val="48BEC02A"/>
    <w:rsid w:val="48CDFF7D"/>
    <w:rsid w:val="4A0D61B3"/>
    <w:rsid w:val="4A5F6458"/>
    <w:rsid w:val="4A6889F8"/>
    <w:rsid w:val="4A8AED2C"/>
    <w:rsid w:val="4B1ACC8E"/>
    <w:rsid w:val="4B6FF2A5"/>
    <w:rsid w:val="4B8A6741"/>
    <w:rsid w:val="4B99620A"/>
    <w:rsid w:val="4B9B9BFB"/>
    <w:rsid w:val="4C0E3E98"/>
    <w:rsid w:val="4C16AA08"/>
    <w:rsid w:val="4C371860"/>
    <w:rsid w:val="4C60C511"/>
    <w:rsid w:val="4CC6D069"/>
    <w:rsid w:val="4D4F9396"/>
    <w:rsid w:val="4E158C11"/>
    <w:rsid w:val="4E253B1A"/>
    <w:rsid w:val="4EC86F0A"/>
    <w:rsid w:val="4F10EE27"/>
    <w:rsid w:val="4F1490D3"/>
    <w:rsid w:val="4F3FE912"/>
    <w:rsid w:val="4F4E5FD7"/>
    <w:rsid w:val="4F61FAF4"/>
    <w:rsid w:val="4F805257"/>
    <w:rsid w:val="4FB15C72"/>
    <w:rsid w:val="514B04D1"/>
    <w:rsid w:val="51EF7C70"/>
    <w:rsid w:val="521D13FA"/>
    <w:rsid w:val="52420B03"/>
    <w:rsid w:val="52507888"/>
    <w:rsid w:val="52CC3376"/>
    <w:rsid w:val="53C971AA"/>
    <w:rsid w:val="541607C8"/>
    <w:rsid w:val="54356C17"/>
    <w:rsid w:val="544A1EF6"/>
    <w:rsid w:val="54B8DDC4"/>
    <w:rsid w:val="54BAC456"/>
    <w:rsid w:val="55285771"/>
    <w:rsid w:val="554DC1D4"/>
    <w:rsid w:val="561DAA3F"/>
    <w:rsid w:val="5653AE01"/>
    <w:rsid w:val="56B50AB2"/>
    <w:rsid w:val="56D80022"/>
    <w:rsid w:val="56F6E4D2"/>
    <w:rsid w:val="572ECAC6"/>
    <w:rsid w:val="575ABCFB"/>
    <w:rsid w:val="575E5DAE"/>
    <w:rsid w:val="577004DA"/>
    <w:rsid w:val="589DB20F"/>
    <w:rsid w:val="5905691D"/>
    <w:rsid w:val="59259FC9"/>
    <w:rsid w:val="59380BA1"/>
    <w:rsid w:val="593B74FA"/>
    <w:rsid w:val="59B7DC0F"/>
    <w:rsid w:val="59BF451F"/>
    <w:rsid w:val="5A0D4E24"/>
    <w:rsid w:val="5A32FD1A"/>
    <w:rsid w:val="5A81F38F"/>
    <w:rsid w:val="5AA15B10"/>
    <w:rsid w:val="5AB63BE1"/>
    <w:rsid w:val="5B53AC70"/>
    <w:rsid w:val="5C218316"/>
    <w:rsid w:val="5C22324B"/>
    <w:rsid w:val="5C2622EE"/>
    <w:rsid w:val="5C4E10B4"/>
    <w:rsid w:val="5C73813E"/>
    <w:rsid w:val="5D112EBD"/>
    <w:rsid w:val="5DE9E115"/>
    <w:rsid w:val="5DFD399F"/>
    <w:rsid w:val="5EBC8E25"/>
    <w:rsid w:val="5F897670"/>
    <w:rsid w:val="5F9D8BDD"/>
    <w:rsid w:val="60076A61"/>
    <w:rsid w:val="604E885A"/>
    <w:rsid w:val="60855D2A"/>
    <w:rsid w:val="6119ACA8"/>
    <w:rsid w:val="617034D2"/>
    <w:rsid w:val="62503BB1"/>
    <w:rsid w:val="6364E461"/>
    <w:rsid w:val="63EECB3C"/>
    <w:rsid w:val="6430542A"/>
    <w:rsid w:val="64861527"/>
    <w:rsid w:val="64CC6244"/>
    <w:rsid w:val="655000CB"/>
    <w:rsid w:val="656A3AEB"/>
    <w:rsid w:val="662623B5"/>
    <w:rsid w:val="66523D30"/>
    <w:rsid w:val="6708BA0E"/>
    <w:rsid w:val="67B425E5"/>
    <w:rsid w:val="681CCAF2"/>
    <w:rsid w:val="686A5703"/>
    <w:rsid w:val="68A14E5A"/>
    <w:rsid w:val="68BE6852"/>
    <w:rsid w:val="68C59241"/>
    <w:rsid w:val="69466FE5"/>
    <w:rsid w:val="6986E51C"/>
    <w:rsid w:val="69B2DE6A"/>
    <w:rsid w:val="6A10EDD1"/>
    <w:rsid w:val="6A6162A2"/>
    <w:rsid w:val="6A93DDBC"/>
    <w:rsid w:val="6AA9B8DB"/>
    <w:rsid w:val="6AA9BAC1"/>
    <w:rsid w:val="6AD0AEC0"/>
    <w:rsid w:val="6B50A516"/>
    <w:rsid w:val="6B5F887B"/>
    <w:rsid w:val="6B61B3D6"/>
    <w:rsid w:val="6B914CDD"/>
    <w:rsid w:val="6C4B1D3C"/>
    <w:rsid w:val="6D000DA0"/>
    <w:rsid w:val="6D5DD536"/>
    <w:rsid w:val="6D990364"/>
    <w:rsid w:val="6D9ED35A"/>
    <w:rsid w:val="6DB6D190"/>
    <w:rsid w:val="6DCED8F6"/>
    <w:rsid w:val="6E2F2E52"/>
    <w:rsid w:val="6E9D567B"/>
    <w:rsid w:val="6ED94C72"/>
    <w:rsid w:val="6F41FAE0"/>
    <w:rsid w:val="6F9B6F9E"/>
    <w:rsid w:val="700385DA"/>
    <w:rsid w:val="7036CB24"/>
    <w:rsid w:val="7044ADDC"/>
    <w:rsid w:val="705B6B85"/>
    <w:rsid w:val="706B77CD"/>
    <w:rsid w:val="707BC345"/>
    <w:rsid w:val="709BC92F"/>
    <w:rsid w:val="70BF7D14"/>
    <w:rsid w:val="70C381DA"/>
    <w:rsid w:val="7117DBF3"/>
    <w:rsid w:val="7127C2E1"/>
    <w:rsid w:val="71494572"/>
    <w:rsid w:val="71D56082"/>
    <w:rsid w:val="728EA446"/>
    <w:rsid w:val="72F5D69D"/>
    <w:rsid w:val="7324E0D7"/>
    <w:rsid w:val="733D02E0"/>
    <w:rsid w:val="7497B05E"/>
    <w:rsid w:val="74BE4F47"/>
    <w:rsid w:val="74F86D1D"/>
    <w:rsid w:val="750F6C1B"/>
    <w:rsid w:val="756E121B"/>
    <w:rsid w:val="7599C4E2"/>
    <w:rsid w:val="75EB4D16"/>
    <w:rsid w:val="7638AF44"/>
    <w:rsid w:val="776B6BB3"/>
    <w:rsid w:val="77837CFF"/>
    <w:rsid w:val="77871D77"/>
    <w:rsid w:val="790D7D4A"/>
    <w:rsid w:val="7923B425"/>
    <w:rsid w:val="797F19D5"/>
    <w:rsid w:val="79BF5884"/>
    <w:rsid w:val="79DD0A05"/>
    <w:rsid w:val="7A8E537E"/>
    <w:rsid w:val="7B0DFC21"/>
    <w:rsid w:val="7B1404EA"/>
    <w:rsid w:val="7B385936"/>
    <w:rsid w:val="7B77C65C"/>
    <w:rsid w:val="7BBE2F19"/>
    <w:rsid w:val="7BD0621B"/>
    <w:rsid w:val="7C4B7955"/>
    <w:rsid w:val="7C5CFB9A"/>
    <w:rsid w:val="7C809D77"/>
    <w:rsid w:val="7CC37160"/>
    <w:rsid w:val="7CDFD5F0"/>
    <w:rsid w:val="7D4E8363"/>
    <w:rsid w:val="7F1DB5CD"/>
    <w:rsid w:val="7F1DB5F7"/>
    <w:rsid w:val="7F73FBEF"/>
    <w:rsid w:val="7FD9D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BFA98"/>
  <w15:docId w15:val="{B2779C40-3C33-4385-9596-0989EAD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6BE3"/>
    <w:pPr>
      <w:widowControl w:val="0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376BE3"/>
    <w:rPr>
      <w:rFonts w:ascii="Arial" w:eastAsia="Times New Roman" w:hAnsi="Arial" w:cs="Times New Roman"/>
      <w:sz w:val="24"/>
      <w:szCs w:val="20"/>
    </w:rPr>
  </w:style>
  <w:style w:type="paragraph" w:customStyle="1" w:styleId="heading2h2">
    <w:name w:val="heading2h2"/>
    <w:basedOn w:val="Normal"/>
    <w:rsid w:val="00376BE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76BE3"/>
    <w:pPr>
      <w:ind w:left="720"/>
    </w:pPr>
  </w:style>
  <w:style w:type="character" w:styleId="Hyperlink">
    <w:name w:val="Hyperlink"/>
    <w:basedOn w:val="DefaultParagraphFont"/>
    <w:rsid w:val="00376BE3"/>
    <w:rPr>
      <w:color w:val="0000FF"/>
      <w:u w:val="single"/>
    </w:rPr>
  </w:style>
  <w:style w:type="paragraph" w:styleId="NoSpacing">
    <w:name w:val="No Spacing"/>
    <w:uiPriority w:val="1"/>
    <w:qFormat/>
    <w:rsid w:val="0037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6B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6BE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7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6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E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3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31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2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20E"/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TOC3"/>
    <w:next w:val="Normal"/>
    <w:uiPriority w:val="99"/>
    <w:semiHidden/>
    <w:rsid w:val="00ED49F2"/>
    <w:pPr>
      <w:widowControl w:val="0"/>
      <w:tabs>
        <w:tab w:val="left" w:pos="1134"/>
        <w:tab w:val="right" w:pos="9225"/>
      </w:tabs>
      <w:overflowPunct w:val="0"/>
      <w:autoSpaceDE w:val="0"/>
      <w:autoSpaceDN w:val="0"/>
      <w:adjustRightInd w:val="0"/>
      <w:spacing w:after="0" w:line="240" w:lineRule="atLeast"/>
      <w:ind w:left="1134" w:right="567" w:hanging="1134"/>
      <w:textAlignment w:val="baseline"/>
    </w:pPr>
    <w:rPr>
      <w:rFonts w:asciiTheme="majorHAnsi" w:hAnsiTheme="majorHAnsi" w:cs="Arial"/>
      <w:spacing w:val="14"/>
      <w:sz w:val="20"/>
      <w:szCs w:val="34"/>
      <w:lang w:val="en-GB" w:eastAsia="de-D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D49F2"/>
    <w:pPr>
      <w:spacing w:after="100"/>
      <w:ind w:left="480"/>
    </w:pPr>
  </w:style>
  <w:style w:type="paragraph" w:styleId="NormalWeb">
    <w:name w:val="Normal (Web)"/>
    <w:basedOn w:val="Normal"/>
    <w:uiPriority w:val="99"/>
    <w:unhideWhenUsed/>
    <w:rsid w:val="00ED49F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70B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FC170B"/>
    <w:pPr>
      <w:numPr>
        <w:numId w:val="28"/>
      </w:num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FC17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70B"/>
    <w:pPr>
      <w:outlineLvl w:val="9"/>
    </w:pPr>
  </w:style>
  <w:style w:type="character" w:styleId="FootnoteReference">
    <w:name w:val="footnote reference"/>
    <w:basedOn w:val="DefaultParagraphFont"/>
    <w:semiHidden/>
    <w:rsid w:val="00FC170B"/>
    <w:rPr>
      <w:rFonts w:ascii="Arial Narrow" w:hAnsi="Arial Narrow"/>
      <w:b/>
      <w:color w:val="1F497D" w:themeColor="text2"/>
      <w:position w:val="6"/>
      <w:sz w:val="16"/>
      <w:lang w:val="en-GB"/>
    </w:rPr>
  </w:style>
  <w:style w:type="paragraph" w:styleId="FootnoteText">
    <w:name w:val="footnote text"/>
    <w:basedOn w:val="Normal"/>
    <w:link w:val="FootnoteTextChar"/>
    <w:semiHidden/>
    <w:rsid w:val="00FC170B"/>
    <w:pPr>
      <w:tabs>
        <w:tab w:val="left" w:pos="170"/>
      </w:tabs>
      <w:overflowPunct w:val="0"/>
      <w:autoSpaceDE w:val="0"/>
      <w:autoSpaceDN w:val="0"/>
      <w:adjustRightInd w:val="0"/>
      <w:ind w:left="170" w:hanging="170"/>
      <w:textAlignment w:val="baseline"/>
    </w:pPr>
    <w:rPr>
      <w:rFonts w:asciiTheme="minorHAnsi" w:hAnsiTheme="minorHAnsi"/>
      <w:sz w:val="16"/>
      <w:szCs w:val="16"/>
      <w:lang w:val="en-GB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FC170B"/>
    <w:rPr>
      <w:rFonts w:eastAsia="Times New Roman" w:cs="Times New Roman"/>
      <w:sz w:val="16"/>
      <w:szCs w:val="16"/>
      <w:lang w:val="en-GB" w:eastAsia="de-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7C27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133E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3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3A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C3A09"/>
  </w:style>
  <w:style w:type="paragraph" w:styleId="Revision">
    <w:name w:val="Revision"/>
    <w:hidden/>
    <w:uiPriority w:val="99"/>
    <w:semiHidden/>
    <w:rsid w:val="006C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432487"/>
  </w:style>
  <w:style w:type="character" w:styleId="UnresolvedMention">
    <w:name w:val="Unresolved Mention"/>
    <w:basedOn w:val="DefaultParagraphFont"/>
    <w:uiPriority w:val="99"/>
    <w:semiHidden/>
    <w:unhideWhenUsed/>
    <w:rsid w:val="001F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5977C1907224CAC5163CA7DB87BDA" ma:contentTypeVersion="20" ma:contentTypeDescription="Create a new document." ma:contentTypeScope="" ma:versionID="c2ea732087f79fe6fa55b29ae8b766ac">
  <xsd:schema xmlns:xsd="http://www.w3.org/2001/XMLSchema" xmlns:xs="http://www.w3.org/2001/XMLSchema" xmlns:p="http://schemas.microsoft.com/office/2006/metadata/properties" xmlns:ns2="41403eba-553d-4f65-a3e9-cc925f8e2e32" xmlns:ns3="294b6ae2-99b1-4773-bf58-0432140f06d0" targetNamespace="http://schemas.microsoft.com/office/2006/metadata/properties" ma:root="true" ma:fieldsID="46e3fa96dfab735b4a86cdb6dcb1377a" ns2:_="" ns3:_="">
    <xsd:import namespace="41403eba-553d-4f65-a3e9-cc925f8e2e32"/>
    <xsd:import namespace="294b6ae2-99b1-4773-bf58-0432140f06d0"/>
    <xsd:element name="properties">
      <xsd:complexType>
        <xsd:sequence>
          <xsd:element name="documentManagement">
            <xsd:complexType>
              <xsd:all>
                <xsd:element ref="ns2:Sync" minOccurs="0"/>
                <xsd:element ref="ns2:Activity" minOccurs="0"/>
                <xsd:element ref="ns2:Process" minOccurs="0"/>
                <xsd:element ref="ns2:Type_x0020_of_x0020_Content" minOccurs="0"/>
                <xsd:element ref="ns2:Document_x0020_St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3eba-553d-4f65-a3e9-cc925f8e2e32" elementFormDefault="qualified">
    <xsd:import namespace="http://schemas.microsoft.com/office/2006/documentManagement/types"/>
    <xsd:import namespace="http://schemas.microsoft.com/office/infopath/2007/PartnerControls"/>
    <xsd:element name="Sync" ma:index="8" nillable="true" ma:displayName="Sync to GINA" ma:internalName="Sync">
      <xsd:simpleType>
        <xsd:restriction base="dms:Boolean"/>
      </xsd:simpleType>
    </xsd:element>
    <xsd:element name="Activity" ma:index="9" nillable="true" ma:displayName="Activity" ma:list="c869c89f-0d49-4a92-995d-c60186e76fae" ma:internalName="Activity" ma:showField="Title">
      <xsd:simpleType>
        <xsd:restriction base="dms:Lookup"/>
      </xsd:simpleType>
    </xsd:element>
    <xsd:element name="Process" ma:index="10" nillable="true" ma:displayName="Process" ma:list="c869c89f-0d49-4a92-995d-c60186e76fae" ma:internalName="Process" ma:readOnly="true" ma:showField="ProcessCalc" ma:web="294b6ae2-99b1-4773-bf58-0432140f06d0">
      <xsd:simpleType>
        <xsd:restriction base="dms:Lookup"/>
      </xsd:simpleType>
    </xsd:element>
    <xsd:element name="Type_x0020_of_x0020_Content" ma:index="11" nillable="true" ma:displayName="Type of Content" ma:list="b01f5068-15b9-496e-b652-f98f08602e21" ma:internalName="Type_x0020_of_x0020_Content" ma:showField="Title">
      <xsd:simpleType>
        <xsd:restriction base="dms:Lookup"/>
      </xsd:simpleType>
    </xsd:element>
    <xsd:element name="Document_x0020_State" ma:index="12" nillable="true" ma:displayName="Document State" ma:list="1fdf6d3b-6275-4345-aec7-8a2b0bc3bf35" ma:internalName="Document_x0020_State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7dcd140-a7a7-46ce-917b-3d7f1aba0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6ae2-99b1-4773-bf58-0432140f0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40ccd5-6864-4a42-bb0f-81a66ab553b9}" ma:internalName="TaxCatchAll" ma:showField="CatchAllData" ma:web="294b6ae2-99b1-4773-bf58-0432140f0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e xmlns="41403eba-553d-4f65-a3e9-cc925f8e2e32" xsi:nil="true"/>
    <Sync xmlns="41403eba-553d-4f65-a3e9-cc925f8e2e32" xsi:nil="true"/>
    <Type_x0020_of_x0020_Content xmlns="41403eba-553d-4f65-a3e9-cc925f8e2e32" xsi:nil="true"/>
    <TaxCatchAll xmlns="294b6ae2-99b1-4773-bf58-0432140f06d0" xsi:nil="true"/>
    <Activity xmlns="41403eba-553d-4f65-a3e9-cc925f8e2e32" xsi:nil="true"/>
    <lcf76f155ced4ddcb4097134ff3c332f xmlns="41403eba-553d-4f65-a3e9-cc925f8e2e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D54C5-B358-426E-8776-6D726E50F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03eba-553d-4f65-a3e9-cc925f8e2e32"/>
    <ds:schemaRef ds:uri="294b6ae2-99b1-4773-bf58-0432140f0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3008C-D8FE-4554-B585-D875C2B1B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A43438-135D-4688-9CA6-1F8D09B18CF3}">
  <ds:schemaRefs>
    <ds:schemaRef ds:uri="http://schemas.microsoft.com/office/2006/metadata/properties"/>
    <ds:schemaRef ds:uri="http://schemas.microsoft.com/office/infopath/2007/PartnerControls"/>
    <ds:schemaRef ds:uri="41403eba-553d-4f65-a3e9-cc925f8e2e32"/>
    <ds:schemaRef ds:uri="294b6ae2-99b1-4773-bf58-0432140f06d0"/>
  </ds:schemaRefs>
</ds:datastoreItem>
</file>

<file path=customXml/itemProps4.xml><?xml version="1.0" encoding="utf-8"?>
<ds:datastoreItem xmlns:ds="http://schemas.openxmlformats.org/officeDocument/2006/customXml" ds:itemID="{F202C615-FA6A-45EC-9200-263E7873B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1745</Words>
  <Characters>9947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Altybaeva, Altynai K</dc:creator>
  <cp:keywords/>
  <cp:lastModifiedBy>Imashev, Kalybek</cp:lastModifiedBy>
  <cp:revision>12</cp:revision>
  <cp:lastPrinted>2024-06-21T08:41:00Z</cp:lastPrinted>
  <dcterms:created xsi:type="dcterms:W3CDTF">2024-07-31T07:39:00Z</dcterms:created>
  <dcterms:modified xsi:type="dcterms:W3CDTF">2024-07-31T08:21:00Z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0x01010004C5977C1907224CAC5163CA7DB87BDA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2022-12-13T11:13:40Z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a42ff17f-0290-4585-a99d-02b4bdb704d1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</Properties>
</file>