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2FBC3" w14:textId="77777777" w:rsidR="00553EA5" w:rsidRPr="003B4710" w:rsidRDefault="001E5B3B" w:rsidP="002B1EF8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Запрос цен</w:t>
      </w:r>
    </w:p>
    <w:p w14:paraId="2501742F" w14:textId="77777777" w:rsidR="00CA05B7" w:rsidRPr="003B4710" w:rsidRDefault="00553EA5" w:rsidP="002B1EF8">
      <w:pPr>
        <w:pStyle w:val="a6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47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(</w:t>
      </w:r>
      <w:r w:rsidR="001620FE" w:rsidRPr="003B4710">
        <w:rPr>
          <w:rFonts w:ascii="Times New Roman" w:hAnsi="Times New Roman" w:cs="Times New Roman"/>
          <w:sz w:val="20"/>
          <w:szCs w:val="20"/>
        </w:rPr>
        <w:t>3</w:t>
      </w:r>
      <w:r w:rsidR="00E41D2A" w:rsidRPr="003B4710">
        <w:rPr>
          <w:rFonts w:ascii="Times New Roman" w:hAnsi="Times New Roman" w:cs="Times New Roman"/>
          <w:sz w:val="20"/>
          <w:szCs w:val="20"/>
        </w:rPr>
        <w:t>листа</w:t>
      </w:r>
      <w:r w:rsidRPr="003B4710">
        <w:rPr>
          <w:rFonts w:ascii="Times New Roman" w:hAnsi="Times New Roman" w:cs="Times New Roman"/>
          <w:sz w:val="20"/>
          <w:szCs w:val="20"/>
        </w:rPr>
        <w:t>)</w:t>
      </w:r>
    </w:p>
    <w:p w14:paraId="43D2EACB" w14:textId="77777777" w:rsidR="00C57B24" w:rsidRPr="003B4710" w:rsidRDefault="007C7749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710">
        <w:rPr>
          <w:rFonts w:ascii="Times New Roman" w:hAnsi="Times New Roman" w:cs="Times New Roman"/>
          <w:b/>
          <w:sz w:val="20"/>
          <w:szCs w:val="20"/>
        </w:rPr>
        <w:t>Уважаемый Поставщик,</w:t>
      </w:r>
      <w:r w:rsidR="00C57B24" w:rsidRPr="003B471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D863EAC" w14:textId="77777777" w:rsidR="00E83BF6" w:rsidRPr="003B4710" w:rsidRDefault="00E30F70" w:rsidP="00E83BF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B4710">
        <w:rPr>
          <w:rFonts w:ascii="Times New Roman" w:hAnsi="Times New Roman" w:cs="Times New Roman"/>
          <w:sz w:val="20"/>
          <w:szCs w:val="20"/>
        </w:rPr>
        <w:t>Настоящим</w:t>
      </w:r>
      <w:r w:rsidR="00CF2C05" w:rsidRPr="003B4710">
        <w:rPr>
          <w:rFonts w:ascii="Times New Roman" w:hAnsi="Times New Roman" w:cs="Times New Roman"/>
          <w:sz w:val="20"/>
          <w:szCs w:val="20"/>
        </w:rPr>
        <w:t>,</w:t>
      </w:r>
      <w:r w:rsidRPr="003B4710">
        <w:rPr>
          <w:rFonts w:ascii="Times New Roman" w:hAnsi="Times New Roman" w:cs="Times New Roman"/>
          <w:sz w:val="20"/>
          <w:szCs w:val="20"/>
        </w:rPr>
        <w:t xml:space="preserve"> Н</w:t>
      </w:r>
      <w:r w:rsidR="00CF2C05" w:rsidRPr="003B4710">
        <w:rPr>
          <w:rFonts w:ascii="Times New Roman" w:hAnsi="Times New Roman" w:cs="Times New Roman"/>
          <w:sz w:val="20"/>
          <w:szCs w:val="20"/>
        </w:rPr>
        <w:t>ациональное Общество Красного Полумесяца Кыргызской Республики (ОО НОКП КР)</w:t>
      </w:r>
      <w:r w:rsidRPr="003B4710">
        <w:rPr>
          <w:rFonts w:ascii="Times New Roman" w:hAnsi="Times New Roman" w:cs="Times New Roman"/>
          <w:sz w:val="20"/>
          <w:szCs w:val="20"/>
        </w:rPr>
        <w:t xml:space="preserve"> приглашает Вас предоставить свое </w:t>
      </w:r>
      <w:r w:rsidR="001E5B3B">
        <w:rPr>
          <w:rFonts w:ascii="Times New Roman" w:hAnsi="Times New Roman" w:cs="Times New Roman"/>
          <w:sz w:val="20"/>
          <w:szCs w:val="20"/>
        </w:rPr>
        <w:t>ценово</w:t>
      </w:r>
      <w:r w:rsidR="001620FE" w:rsidRPr="003B4710">
        <w:rPr>
          <w:rFonts w:ascii="Times New Roman" w:hAnsi="Times New Roman" w:cs="Times New Roman"/>
          <w:sz w:val="20"/>
          <w:szCs w:val="20"/>
        </w:rPr>
        <w:t>е</w:t>
      </w:r>
      <w:r w:rsidRPr="003B4710">
        <w:rPr>
          <w:rFonts w:ascii="Times New Roman" w:hAnsi="Times New Roman" w:cs="Times New Roman"/>
          <w:sz w:val="20"/>
          <w:szCs w:val="20"/>
        </w:rPr>
        <w:t xml:space="preserve"> предложение (Приложение 1) на возможную поставку товара. Данное приглашение не является обязательством до момента письменного подтверждения, должным образом подписанного и заверенного печатью договора поставки обеими сторонами.</w:t>
      </w:r>
    </w:p>
    <w:p w14:paraId="721F068D" w14:textId="5C4C3561" w:rsidR="002507FB" w:rsidRPr="003B4710" w:rsidRDefault="007C7749" w:rsidP="00E83BF6">
      <w:pPr>
        <w:pStyle w:val="a6"/>
        <w:rPr>
          <w:rFonts w:ascii="Times New Roman" w:hAnsi="Times New Roman" w:cs="Times New Roman"/>
          <w:sz w:val="20"/>
          <w:szCs w:val="20"/>
        </w:rPr>
      </w:pPr>
      <w:r w:rsidRPr="003B4710">
        <w:rPr>
          <w:rFonts w:ascii="Times New Roman" w:hAnsi="Times New Roman" w:cs="Times New Roman"/>
          <w:sz w:val="20"/>
          <w:szCs w:val="20"/>
        </w:rPr>
        <w:t xml:space="preserve">Информация о </w:t>
      </w:r>
      <w:r w:rsidR="006A0CE8">
        <w:rPr>
          <w:rFonts w:ascii="Times New Roman" w:hAnsi="Times New Roman" w:cs="Times New Roman"/>
          <w:sz w:val="20"/>
          <w:szCs w:val="20"/>
        </w:rPr>
        <w:t>необходимых</w:t>
      </w:r>
      <w:r w:rsidRPr="003B4710">
        <w:rPr>
          <w:rFonts w:ascii="Times New Roman" w:hAnsi="Times New Roman" w:cs="Times New Roman"/>
          <w:sz w:val="20"/>
          <w:szCs w:val="20"/>
        </w:rPr>
        <w:t xml:space="preserve"> спецификациях</w:t>
      </w:r>
      <w:r w:rsidR="00B23481">
        <w:rPr>
          <w:rFonts w:ascii="Times New Roman" w:hAnsi="Times New Roman" w:cs="Times New Roman"/>
          <w:sz w:val="20"/>
          <w:szCs w:val="20"/>
        </w:rPr>
        <w:t xml:space="preserve"> (Приложение 2)</w:t>
      </w:r>
      <w:r w:rsidRPr="003B4710">
        <w:rPr>
          <w:rFonts w:ascii="Times New Roman" w:hAnsi="Times New Roman" w:cs="Times New Roman"/>
          <w:sz w:val="20"/>
          <w:szCs w:val="20"/>
        </w:rPr>
        <w:t xml:space="preserve"> и требуемого количества продукции</w:t>
      </w:r>
      <w:r w:rsidR="00615F52" w:rsidRPr="003B4710">
        <w:rPr>
          <w:rFonts w:ascii="Times New Roman" w:hAnsi="Times New Roman" w:cs="Times New Roman"/>
          <w:sz w:val="20"/>
          <w:szCs w:val="20"/>
        </w:rPr>
        <w:t>:</w:t>
      </w:r>
    </w:p>
    <w:p w14:paraId="2B4B46A9" w14:textId="77777777" w:rsidR="005B04FD" w:rsidRPr="003B4710" w:rsidRDefault="005B04FD" w:rsidP="0099493D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01E2898E" w14:textId="77777777" w:rsidR="002507FB" w:rsidRPr="003B4710" w:rsidRDefault="0035397E" w:rsidP="005B04FD">
      <w:pPr>
        <w:pStyle w:val="a6"/>
        <w:spacing w:line="276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4710">
        <w:rPr>
          <w:rFonts w:ascii="Times New Roman" w:hAnsi="Times New Roman" w:cs="Times New Roman"/>
          <w:b/>
          <w:sz w:val="20"/>
          <w:szCs w:val="20"/>
        </w:rPr>
        <w:t>Наименование и количества необходимого Товара</w:t>
      </w:r>
      <w:r w:rsidR="005B04FD" w:rsidRPr="003B4710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9938" w:type="dxa"/>
        <w:tblInd w:w="-5" w:type="dxa"/>
        <w:tblLook w:val="04A0" w:firstRow="1" w:lastRow="0" w:firstColumn="1" w:lastColumn="0" w:noHBand="0" w:noVBand="1"/>
      </w:tblPr>
      <w:tblGrid>
        <w:gridCol w:w="556"/>
        <w:gridCol w:w="7378"/>
        <w:gridCol w:w="1057"/>
        <w:gridCol w:w="947"/>
      </w:tblGrid>
      <w:tr w:rsidR="00E83BF6" w:rsidRPr="003B4710" w14:paraId="451BE9F0" w14:textId="77777777" w:rsidTr="00D55124">
        <w:trPr>
          <w:trHeight w:val="20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3BCFD" w14:textId="77777777" w:rsidR="00E83BF6" w:rsidRPr="003B4710" w:rsidRDefault="00E83BF6" w:rsidP="00EA3A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71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1CC9" w14:textId="77777777" w:rsidR="00E83BF6" w:rsidRPr="003B4710" w:rsidRDefault="00E83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71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 характеристика товара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4AED" w14:textId="77777777" w:rsidR="00E83BF6" w:rsidRPr="003B4710" w:rsidRDefault="00E83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710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1BF8" w14:textId="77777777" w:rsidR="00E83BF6" w:rsidRPr="003B4710" w:rsidRDefault="00E83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710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E83BF6" w:rsidRPr="003B4710" w14:paraId="01DD432F" w14:textId="77777777" w:rsidTr="00D55124">
        <w:trPr>
          <w:trHeight w:val="4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38AD8" w14:textId="19BAFA46" w:rsidR="00E83BF6" w:rsidRPr="003B4710" w:rsidRDefault="00604EC1" w:rsidP="00EA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2355E" w14:textId="4C68FA65" w:rsidR="00B23481" w:rsidRPr="003B4710" w:rsidRDefault="00860CB8" w:rsidP="00B23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Продуктовый</w:t>
            </w:r>
            <w:r w:rsidR="006A0CE8">
              <w:rPr>
                <w:rFonts w:ascii="Times New Roman" w:hAnsi="Times New Roman" w:cs="Times New Roman"/>
                <w:sz w:val="20"/>
                <w:szCs w:val="20"/>
              </w:rPr>
              <w:t xml:space="preserve"> набор</w:t>
            </w:r>
            <w:r w:rsidR="000A646B">
              <w:rPr>
                <w:rFonts w:ascii="Times New Roman" w:hAnsi="Times New Roman" w:cs="Times New Roman"/>
                <w:sz w:val="20"/>
                <w:szCs w:val="20"/>
              </w:rPr>
              <w:t xml:space="preserve">, состоящий из 10 продуктовых наименований, упакованный в био-экопакет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63A21" w14:textId="52831E85" w:rsidR="00E83BF6" w:rsidRPr="003B4710" w:rsidRDefault="007E76E2" w:rsidP="00C318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60DBCE" w14:textId="560E5DCF" w:rsidR="00E83BF6" w:rsidRPr="007E76E2" w:rsidRDefault="007C7C6E" w:rsidP="00C31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A646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</w:tbl>
    <w:p w14:paraId="22525A48" w14:textId="77777777" w:rsidR="0035397E" w:rsidRPr="003B4710" w:rsidRDefault="0035397E" w:rsidP="0099493D">
      <w:pPr>
        <w:pStyle w:val="a6"/>
        <w:spacing w:line="276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C5E3BB2" w14:textId="77777777" w:rsidR="0035397E" w:rsidRPr="003B4710" w:rsidRDefault="0035397E" w:rsidP="001F055A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710">
        <w:rPr>
          <w:rFonts w:ascii="Times New Roman" w:hAnsi="Times New Roman" w:cs="Times New Roman"/>
          <w:sz w:val="20"/>
          <w:szCs w:val="20"/>
        </w:rPr>
        <w:t xml:space="preserve">Цена должна быть указана в Кыргызских сомах и включать в себя все расходы, включая таможенные сборы, и любые налоги или выплаты, применимые в Кыргызской Республике.  </w:t>
      </w:r>
    </w:p>
    <w:p w14:paraId="5624F6B3" w14:textId="77777777" w:rsidR="001A0EE8" w:rsidRPr="003B4710" w:rsidRDefault="001A0EE8" w:rsidP="001F055A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710">
        <w:rPr>
          <w:rFonts w:ascii="Times New Roman" w:hAnsi="Times New Roman" w:cs="Times New Roman"/>
          <w:sz w:val="20"/>
          <w:szCs w:val="20"/>
        </w:rPr>
        <w:t xml:space="preserve">Поставщик обязуется заменить за свой счет товар, который после инспекции не будет соответствовать </w:t>
      </w:r>
      <w:r w:rsidR="00CF2C05" w:rsidRPr="003B4710">
        <w:rPr>
          <w:rFonts w:ascii="Times New Roman" w:hAnsi="Times New Roman" w:cs="Times New Roman"/>
          <w:sz w:val="20"/>
          <w:szCs w:val="20"/>
        </w:rPr>
        <w:t>требованиям. (</w:t>
      </w:r>
      <w:r w:rsidR="00374905" w:rsidRPr="003B4710">
        <w:rPr>
          <w:rFonts w:ascii="Times New Roman" w:hAnsi="Times New Roman" w:cs="Times New Roman"/>
          <w:sz w:val="20"/>
          <w:szCs w:val="20"/>
        </w:rPr>
        <w:t>механические повреждения, не соответствие марки Товара от заявленной в Договоре, заводской брак и.т.д.)</w:t>
      </w:r>
    </w:p>
    <w:p w14:paraId="63192577" w14:textId="77777777" w:rsidR="0099493D" w:rsidRPr="003B4710" w:rsidRDefault="002758C9" w:rsidP="001F055A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710">
        <w:rPr>
          <w:rFonts w:ascii="Times New Roman" w:hAnsi="Times New Roman" w:cs="Times New Roman"/>
          <w:sz w:val="20"/>
          <w:szCs w:val="20"/>
        </w:rPr>
        <w:t xml:space="preserve">Товар должен быть </w:t>
      </w:r>
      <w:r w:rsidR="0099493D" w:rsidRPr="003B4710">
        <w:rPr>
          <w:rFonts w:ascii="Times New Roman" w:hAnsi="Times New Roman" w:cs="Times New Roman"/>
          <w:sz w:val="20"/>
          <w:szCs w:val="20"/>
        </w:rPr>
        <w:t>у</w:t>
      </w:r>
      <w:r w:rsidR="00B92803" w:rsidRPr="003B4710">
        <w:rPr>
          <w:rFonts w:ascii="Times New Roman" w:hAnsi="Times New Roman" w:cs="Times New Roman"/>
          <w:sz w:val="20"/>
          <w:szCs w:val="20"/>
        </w:rPr>
        <w:t>пак</w:t>
      </w:r>
      <w:r w:rsidR="0099493D" w:rsidRPr="003B4710">
        <w:rPr>
          <w:rFonts w:ascii="Times New Roman" w:hAnsi="Times New Roman" w:cs="Times New Roman"/>
          <w:sz w:val="20"/>
          <w:szCs w:val="20"/>
        </w:rPr>
        <w:t xml:space="preserve">ован в соответствии с технической документацией на Товар. </w:t>
      </w:r>
    </w:p>
    <w:p w14:paraId="56BF2A69" w14:textId="3534AD3F" w:rsidR="00E83BF6" w:rsidRPr="007C7C6E" w:rsidRDefault="00E84D01" w:rsidP="007C7C6E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B4710">
        <w:rPr>
          <w:rFonts w:ascii="Times New Roman" w:hAnsi="Times New Roman" w:cs="Times New Roman"/>
          <w:sz w:val="20"/>
          <w:szCs w:val="20"/>
        </w:rPr>
        <w:t>Место доставки</w:t>
      </w:r>
      <w:r w:rsidR="0073298E" w:rsidRPr="003B4710">
        <w:rPr>
          <w:rFonts w:ascii="Times New Roman" w:hAnsi="Times New Roman" w:cs="Times New Roman"/>
          <w:sz w:val="20"/>
          <w:szCs w:val="20"/>
        </w:rPr>
        <w:t xml:space="preserve"> </w:t>
      </w:r>
      <w:r w:rsidR="00E41D2A" w:rsidRPr="003B4710">
        <w:rPr>
          <w:rFonts w:ascii="Times New Roman" w:hAnsi="Times New Roman" w:cs="Times New Roman"/>
          <w:sz w:val="20"/>
          <w:szCs w:val="20"/>
        </w:rPr>
        <w:t>Товара</w:t>
      </w:r>
      <w:r w:rsidR="007C7C6E">
        <w:rPr>
          <w:rFonts w:ascii="Times New Roman" w:hAnsi="Times New Roman" w:cs="Times New Roman"/>
          <w:sz w:val="20"/>
          <w:szCs w:val="20"/>
        </w:rPr>
        <w:t xml:space="preserve">, </w:t>
      </w:r>
      <w:r w:rsidR="007C7C6E" w:rsidRPr="007C7C6E">
        <w:rPr>
          <w:rFonts w:ascii="Times New Roman" w:hAnsi="Times New Roman" w:cs="Times New Roman"/>
          <w:sz w:val="20"/>
          <w:szCs w:val="20"/>
          <w:u w:val="single"/>
        </w:rPr>
        <w:t>по адресу г. Кара-Балта ул. Рабочая 8</w:t>
      </w:r>
      <w:r w:rsidR="007C7C6E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r w:rsidR="007C7C6E" w:rsidRPr="007C7C6E">
        <w:rPr>
          <w:rFonts w:ascii="Times New Roman" w:hAnsi="Times New Roman" w:cs="Times New Roman"/>
          <w:sz w:val="20"/>
          <w:szCs w:val="20"/>
          <w:u w:val="single"/>
        </w:rPr>
        <w:t xml:space="preserve">Чуйский Областной Филиал «Национальное Общество Красного Полумесяца КР» </w:t>
      </w:r>
    </w:p>
    <w:p w14:paraId="7ECAD25C" w14:textId="77777777" w:rsidR="00B92803" w:rsidRPr="003B4710" w:rsidRDefault="00B92803" w:rsidP="001F055A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710">
        <w:rPr>
          <w:rFonts w:ascii="Times New Roman" w:hAnsi="Times New Roman" w:cs="Times New Roman"/>
          <w:sz w:val="20"/>
          <w:szCs w:val="20"/>
        </w:rPr>
        <w:t xml:space="preserve">При подаче заявки на участие в тендере необходимо приложить следующие документы: </w:t>
      </w:r>
    </w:p>
    <w:p w14:paraId="45F519EB" w14:textId="77777777" w:rsidR="00B92803" w:rsidRPr="003B4710" w:rsidRDefault="00B92803" w:rsidP="001F055A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710">
        <w:rPr>
          <w:rFonts w:ascii="Times New Roman" w:hAnsi="Times New Roman" w:cs="Times New Roman"/>
          <w:sz w:val="20"/>
          <w:szCs w:val="20"/>
        </w:rPr>
        <w:t>Приглашение на участие в тендере; Приложение 1(ценовое предложение) с описанием Наименования/Марки/названия и технической спецификации/характеристики Товаров, заверенное печатью участника тендера.</w:t>
      </w:r>
    </w:p>
    <w:p w14:paraId="66F02802" w14:textId="77777777" w:rsidR="00B92803" w:rsidRPr="003B4710" w:rsidRDefault="00B92803" w:rsidP="001F055A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710">
        <w:rPr>
          <w:rFonts w:ascii="Times New Roman" w:hAnsi="Times New Roman" w:cs="Times New Roman"/>
          <w:sz w:val="20"/>
          <w:szCs w:val="20"/>
        </w:rPr>
        <w:t>Копия свидетельства о государственной регистрации организации-участника тендера, заверенные фирменной печатью; для Индивидуальных Предпринимателей: копию свидетельства о регистрации в качестве индивидуального предпринимателя или копию действующего патента на занятие предпринимательской деятельностью (с копией квитанции об оплате за текущий месяц)</w:t>
      </w:r>
    </w:p>
    <w:p w14:paraId="263BB430" w14:textId="77777777" w:rsidR="00E90FBC" w:rsidRPr="003B4710" w:rsidRDefault="00E90FBC" w:rsidP="00B92803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710">
        <w:rPr>
          <w:rFonts w:ascii="Times New Roman" w:hAnsi="Times New Roman" w:cs="Times New Roman"/>
          <w:sz w:val="20"/>
          <w:szCs w:val="20"/>
        </w:rPr>
        <w:t>Все расходы, связанные с транспортировкой</w:t>
      </w:r>
      <w:r w:rsidR="0073298E" w:rsidRPr="003B4710">
        <w:rPr>
          <w:rFonts w:ascii="Times New Roman" w:hAnsi="Times New Roman" w:cs="Times New Roman"/>
          <w:sz w:val="20"/>
          <w:szCs w:val="20"/>
        </w:rPr>
        <w:t xml:space="preserve">, </w:t>
      </w:r>
      <w:r w:rsidR="002E03E0" w:rsidRPr="003B4710">
        <w:rPr>
          <w:rFonts w:ascii="Times New Roman" w:hAnsi="Times New Roman" w:cs="Times New Roman"/>
          <w:sz w:val="20"/>
          <w:szCs w:val="20"/>
        </w:rPr>
        <w:t xml:space="preserve">доставкой </w:t>
      </w:r>
      <w:r w:rsidR="0073298E" w:rsidRPr="003B4710">
        <w:rPr>
          <w:rFonts w:ascii="Times New Roman" w:hAnsi="Times New Roman" w:cs="Times New Roman"/>
          <w:sz w:val="20"/>
          <w:szCs w:val="20"/>
        </w:rPr>
        <w:t>Т</w:t>
      </w:r>
      <w:r w:rsidR="002E03E0" w:rsidRPr="003B4710">
        <w:rPr>
          <w:rFonts w:ascii="Times New Roman" w:hAnsi="Times New Roman" w:cs="Times New Roman"/>
          <w:sz w:val="20"/>
          <w:szCs w:val="20"/>
        </w:rPr>
        <w:t>овара</w:t>
      </w:r>
      <w:r w:rsidR="00E41D2A" w:rsidRPr="003B4710">
        <w:rPr>
          <w:rFonts w:ascii="Times New Roman" w:hAnsi="Times New Roman" w:cs="Times New Roman"/>
          <w:sz w:val="20"/>
          <w:szCs w:val="20"/>
        </w:rPr>
        <w:t xml:space="preserve"> </w:t>
      </w:r>
      <w:r w:rsidRPr="003B4710">
        <w:rPr>
          <w:rFonts w:ascii="Times New Roman" w:hAnsi="Times New Roman" w:cs="Times New Roman"/>
          <w:sz w:val="20"/>
          <w:szCs w:val="20"/>
        </w:rPr>
        <w:t xml:space="preserve">несет </w:t>
      </w:r>
      <w:r w:rsidR="00BC6114" w:rsidRPr="003B4710">
        <w:rPr>
          <w:rFonts w:ascii="Times New Roman" w:hAnsi="Times New Roman" w:cs="Times New Roman"/>
          <w:sz w:val="20"/>
          <w:szCs w:val="20"/>
        </w:rPr>
        <w:t>Поставщик</w:t>
      </w:r>
      <w:r w:rsidRPr="003B4710">
        <w:rPr>
          <w:rFonts w:ascii="Times New Roman" w:hAnsi="Times New Roman" w:cs="Times New Roman"/>
          <w:sz w:val="20"/>
          <w:szCs w:val="20"/>
        </w:rPr>
        <w:t>.</w:t>
      </w:r>
    </w:p>
    <w:p w14:paraId="5B7C58A6" w14:textId="0905724F" w:rsidR="00575F97" w:rsidRDefault="00575F97" w:rsidP="00B92803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710">
        <w:rPr>
          <w:rFonts w:ascii="Times New Roman" w:hAnsi="Times New Roman" w:cs="Times New Roman"/>
          <w:sz w:val="20"/>
          <w:szCs w:val="20"/>
        </w:rPr>
        <w:t xml:space="preserve">Сроки поставки: </w:t>
      </w:r>
      <w:r w:rsidR="000A646B">
        <w:rPr>
          <w:rFonts w:ascii="Times New Roman" w:hAnsi="Times New Roman" w:cs="Times New Roman"/>
          <w:sz w:val="20"/>
          <w:szCs w:val="20"/>
        </w:rPr>
        <w:t xml:space="preserve">Товары должны быть доставлены в течение 2-х дней после официального уведомления со стороны Заказчика об активации протокола ранних действий. </w:t>
      </w:r>
    </w:p>
    <w:p w14:paraId="2249561A" w14:textId="153216AF" w:rsidR="000A646B" w:rsidRDefault="000A646B" w:rsidP="00B92803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Сроки оплаты: от 10 рабочих дней после доставки</w:t>
      </w:r>
    </w:p>
    <w:p w14:paraId="64A67121" w14:textId="22DE2AD5" w:rsidR="000A646B" w:rsidRPr="003B4710" w:rsidRDefault="000A646B" w:rsidP="00B92803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Финансовые условия: После оплаты обязательное выставления ЭСФ и ЭТТН</w:t>
      </w:r>
    </w:p>
    <w:p w14:paraId="4C61AF85" w14:textId="008F51A8" w:rsidR="002414BF" w:rsidRPr="007C7C6E" w:rsidRDefault="00ED5201" w:rsidP="00B92803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B4710">
        <w:rPr>
          <w:rFonts w:ascii="Times New Roman" w:hAnsi="Times New Roman" w:cs="Times New Roman"/>
          <w:sz w:val="20"/>
          <w:szCs w:val="20"/>
        </w:rPr>
        <w:t xml:space="preserve">Ваше Коммерческое предложение </w:t>
      </w:r>
      <w:r w:rsidR="00D879EE" w:rsidRPr="003B4710">
        <w:rPr>
          <w:rFonts w:ascii="Times New Roman" w:hAnsi="Times New Roman" w:cs="Times New Roman"/>
          <w:sz w:val="20"/>
          <w:szCs w:val="20"/>
        </w:rPr>
        <w:t xml:space="preserve">с пометкой «Тендер на поставку </w:t>
      </w:r>
      <w:r w:rsidR="00902DA7">
        <w:rPr>
          <w:rFonts w:ascii="Times New Roman" w:hAnsi="Times New Roman" w:cs="Times New Roman"/>
          <w:sz w:val="20"/>
          <w:szCs w:val="20"/>
        </w:rPr>
        <w:t>продуктовых</w:t>
      </w:r>
      <w:r w:rsidR="006A0CE8">
        <w:rPr>
          <w:rFonts w:ascii="Times New Roman" w:hAnsi="Times New Roman" w:cs="Times New Roman"/>
          <w:sz w:val="20"/>
          <w:szCs w:val="20"/>
        </w:rPr>
        <w:t xml:space="preserve"> наборов</w:t>
      </w:r>
      <w:r w:rsidR="001620FE" w:rsidRPr="003B4710">
        <w:rPr>
          <w:rFonts w:ascii="Times New Roman" w:hAnsi="Times New Roman" w:cs="Times New Roman"/>
          <w:sz w:val="20"/>
          <w:szCs w:val="20"/>
        </w:rPr>
        <w:t>» должно</w:t>
      </w:r>
      <w:r w:rsidRPr="003B4710">
        <w:rPr>
          <w:rFonts w:ascii="Times New Roman" w:hAnsi="Times New Roman" w:cs="Times New Roman"/>
          <w:sz w:val="20"/>
          <w:szCs w:val="20"/>
        </w:rPr>
        <w:t xml:space="preserve"> быть получено </w:t>
      </w:r>
      <w:r w:rsidRPr="007C7C6E">
        <w:rPr>
          <w:rFonts w:ascii="Times New Roman" w:hAnsi="Times New Roman" w:cs="Times New Roman"/>
          <w:sz w:val="20"/>
          <w:szCs w:val="20"/>
          <w:u w:val="single"/>
        </w:rPr>
        <w:t xml:space="preserve">до </w:t>
      </w:r>
      <w:r w:rsidR="005574F1" w:rsidRPr="007C7C6E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6A0CE8" w:rsidRPr="007C7C6E">
        <w:rPr>
          <w:rFonts w:ascii="Times New Roman" w:hAnsi="Times New Roman" w:cs="Times New Roman"/>
          <w:sz w:val="20"/>
          <w:szCs w:val="20"/>
          <w:u w:val="single"/>
        </w:rPr>
        <w:t>7</w:t>
      </w:r>
      <w:r w:rsidR="002C2C93" w:rsidRPr="007C7C6E">
        <w:rPr>
          <w:rFonts w:ascii="Times New Roman" w:hAnsi="Times New Roman" w:cs="Times New Roman"/>
          <w:sz w:val="20"/>
          <w:szCs w:val="20"/>
          <w:u w:val="single"/>
        </w:rPr>
        <w:t xml:space="preserve">:00 часов </w:t>
      </w:r>
      <w:r w:rsidR="007C7C6E" w:rsidRPr="007C7C6E">
        <w:rPr>
          <w:rFonts w:ascii="Times New Roman" w:hAnsi="Times New Roman" w:cs="Times New Roman"/>
          <w:sz w:val="20"/>
          <w:szCs w:val="20"/>
          <w:u w:val="single"/>
        </w:rPr>
        <w:t xml:space="preserve">10 </w:t>
      </w:r>
      <w:r w:rsidR="00A3108E" w:rsidRPr="007C7C6E">
        <w:rPr>
          <w:rFonts w:ascii="Times New Roman" w:hAnsi="Times New Roman" w:cs="Times New Roman"/>
          <w:sz w:val="20"/>
          <w:szCs w:val="20"/>
          <w:u w:val="single"/>
        </w:rPr>
        <w:t>ию</w:t>
      </w:r>
      <w:r w:rsidR="00883D3F" w:rsidRPr="007C7C6E">
        <w:rPr>
          <w:rFonts w:ascii="Times New Roman" w:hAnsi="Times New Roman" w:cs="Times New Roman"/>
          <w:sz w:val="20"/>
          <w:szCs w:val="20"/>
          <w:u w:val="single"/>
        </w:rPr>
        <w:t>л</w:t>
      </w:r>
      <w:r w:rsidR="00A3108E" w:rsidRPr="007C7C6E">
        <w:rPr>
          <w:rFonts w:ascii="Times New Roman" w:hAnsi="Times New Roman" w:cs="Times New Roman"/>
          <w:sz w:val="20"/>
          <w:szCs w:val="20"/>
          <w:u w:val="single"/>
        </w:rPr>
        <w:t>я</w:t>
      </w:r>
      <w:r w:rsidR="005574F1" w:rsidRPr="007C7C6E">
        <w:rPr>
          <w:rFonts w:ascii="Times New Roman" w:hAnsi="Times New Roman" w:cs="Times New Roman"/>
          <w:sz w:val="20"/>
          <w:szCs w:val="20"/>
          <w:u w:val="single"/>
        </w:rPr>
        <w:t xml:space="preserve"> 202</w:t>
      </w:r>
      <w:r w:rsidR="000A646B" w:rsidRPr="007C7C6E">
        <w:rPr>
          <w:rFonts w:ascii="Times New Roman" w:hAnsi="Times New Roman" w:cs="Times New Roman"/>
          <w:sz w:val="20"/>
          <w:szCs w:val="20"/>
          <w:u w:val="single"/>
        </w:rPr>
        <w:t>4</w:t>
      </w:r>
      <w:r w:rsidR="005574F1" w:rsidRPr="007C7C6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156E0" w:rsidRPr="007C7C6E">
        <w:rPr>
          <w:rFonts w:ascii="Times New Roman" w:hAnsi="Times New Roman" w:cs="Times New Roman"/>
          <w:sz w:val="20"/>
          <w:szCs w:val="20"/>
          <w:u w:val="single"/>
        </w:rPr>
        <w:t>года п</w:t>
      </w:r>
      <w:r w:rsidRPr="007C7C6E">
        <w:rPr>
          <w:rFonts w:ascii="Times New Roman" w:hAnsi="Times New Roman" w:cs="Times New Roman"/>
          <w:sz w:val="20"/>
          <w:szCs w:val="20"/>
          <w:u w:val="single"/>
        </w:rPr>
        <w:t xml:space="preserve">о адресу </w:t>
      </w:r>
      <w:r w:rsidR="007C7C6E" w:rsidRPr="007C7C6E">
        <w:rPr>
          <w:rFonts w:ascii="Times New Roman" w:hAnsi="Times New Roman" w:cs="Times New Roman"/>
          <w:sz w:val="20"/>
          <w:szCs w:val="20"/>
          <w:u w:val="single"/>
        </w:rPr>
        <w:t>г. Кара-Балта ул. Рабочая 8</w:t>
      </w:r>
      <w:r w:rsidR="007C7C6E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r w:rsidR="007C7C6E" w:rsidRPr="007C7C6E">
        <w:rPr>
          <w:rFonts w:ascii="Times New Roman" w:hAnsi="Times New Roman" w:cs="Times New Roman"/>
          <w:sz w:val="20"/>
          <w:szCs w:val="20"/>
          <w:u w:val="single"/>
        </w:rPr>
        <w:t>Чуйский Областной Филиал</w:t>
      </w:r>
      <w:r w:rsidRPr="007C7C6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156E0" w:rsidRPr="007C7C6E">
        <w:rPr>
          <w:rFonts w:ascii="Times New Roman" w:hAnsi="Times New Roman" w:cs="Times New Roman"/>
          <w:sz w:val="20"/>
          <w:szCs w:val="20"/>
          <w:u w:val="single"/>
        </w:rPr>
        <w:t>«</w:t>
      </w:r>
      <w:r w:rsidRPr="007C7C6E">
        <w:rPr>
          <w:rFonts w:ascii="Times New Roman" w:hAnsi="Times New Roman" w:cs="Times New Roman"/>
          <w:sz w:val="20"/>
          <w:szCs w:val="20"/>
          <w:u w:val="single"/>
        </w:rPr>
        <w:t xml:space="preserve">Национальное </w:t>
      </w:r>
      <w:r w:rsidR="00E156E0" w:rsidRPr="007C7C6E">
        <w:rPr>
          <w:rFonts w:ascii="Times New Roman" w:hAnsi="Times New Roman" w:cs="Times New Roman"/>
          <w:sz w:val="20"/>
          <w:szCs w:val="20"/>
          <w:u w:val="single"/>
        </w:rPr>
        <w:t>Общество Красного Полумесяца КР»</w:t>
      </w:r>
      <w:r w:rsidR="00221ECF" w:rsidRPr="007C7C6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5A976BA3" w14:textId="77777777" w:rsidR="0096717D" w:rsidRPr="003B4710" w:rsidRDefault="0096717D" w:rsidP="001F055A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0942BF" w14:textId="7B08F8A0" w:rsidR="0099493D" w:rsidRPr="003B4710" w:rsidRDefault="007C7C6E" w:rsidP="00B92803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01</w:t>
      </w:r>
      <w:r w:rsidR="00883D3F">
        <w:rPr>
          <w:rFonts w:ascii="Times New Roman" w:hAnsi="Times New Roman" w:cs="Times New Roman"/>
          <w:sz w:val="20"/>
          <w:szCs w:val="20"/>
        </w:rPr>
        <w:t>.07</w:t>
      </w:r>
      <w:r w:rsidR="00DA0525" w:rsidRPr="003B4710">
        <w:rPr>
          <w:rFonts w:ascii="Times New Roman" w:hAnsi="Times New Roman" w:cs="Times New Roman"/>
          <w:sz w:val="20"/>
          <w:szCs w:val="20"/>
        </w:rPr>
        <w:t>.202</w:t>
      </w:r>
      <w:r w:rsidR="000A646B">
        <w:rPr>
          <w:rFonts w:ascii="Times New Roman" w:hAnsi="Times New Roman" w:cs="Times New Roman"/>
          <w:sz w:val="20"/>
          <w:szCs w:val="20"/>
        </w:rPr>
        <w:t>4</w:t>
      </w:r>
      <w:r w:rsidR="00DA0525" w:rsidRPr="003B4710">
        <w:rPr>
          <w:rFonts w:ascii="Times New Roman" w:hAnsi="Times New Roman" w:cs="Times New Roman"/>
          <w:sz w:val="20"/>
          <w:szCs w:val="20"/>
        </w:rPr>
        <w:t>г.</w:t>
      </w:r>
    </w:p>
    <w:p w14:paraId="4452A73A" w14:textId="77777777" w:rsidR="0099493D" w:rsidRPr="003B4710" w:rsidRDefault="0099493D" w:rsidP="00B92803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E63011" w14:textId="77777777" w:rsidR="00D041A2" w:rsidRPr="00221ECF" w:rsidRDefault="00D041A2" w:rsidP="00D041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221ECF">
        <w:rPr>
          <w:rFonts w:ascii="Times New Roman" w:hAnsi="Times New Roman" w:cs="Times New Roman"/>
          <w:sz w:val="16"/>
          <w:szCs w:val="20"/>
        </w:rPr>
        <w:t>*Данная процедура по отбору не является публичной. Предоставление вами ценового предложения будет означать, что вы полностью согласны с условиями процедуры отбора, а также ни процедура, ни результаты отбора не будут обсуждаться с вами.</w:t>
      </w:r>
    </w:p>
    <w:p w14:paraId="66CEC767" w14:textId="77777777" w:rsidR="00AA0C25" w:rsidRPr="003B4710" w:rsidRDefault="00AA0C25" w:rsidP="00AA0C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C4A258" w14:textId="77777777" w:rsidR="0099493D" w:rsidRPr="003B4710" w:rsidRDefault="0099493D" w:rsidP="00AA0C25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94E157" w14:textId="77777777" w:rsidR="0099493D" w:rsidRPr="003B4710" w:rsidRDefault="0099493D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957225" w14:textId="77777777" w:rsidR="001620FE" w:rsidRPr="003B4710" w:rsidRDefault="001620FE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489702" w14:textId="77777777" w:rsidR="001620FE" w:rsidRPr="003B4710" w:rsidRDefault="001620FE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D60FF4" w14:textId="0154371C" w:rsidR="001620FE" w:rsidRDefault="001620FE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D2EDEA" w14:textId="34FDDB17" w:rsidR="006A0CE8" w:rsidRDefault="006A0CE8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CABF5D" w14:textId="421BFEE1" w:rsidR="006A0CE8" w:rsidRDefault="006A0CE8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0DE6C0" w14:textId="7B5A3035" w:rsidR="006A0CE8" w:rsidRDefault="006A0CE8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F86700" w14:textId="4D944DAE" w:rsidR="006A0CE8" w:rsidRDefault="006A0CE8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74EE84" w14:textId="19EF23C9" w:rsidR="006A0CE8" w:rsidRDefault="006A0CE8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3C83BB" w14:textId="77777777" w:rsidR="006A0CE8" w:rsidRPr="003B4710" w:rsidRDefault="006A0CE8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2EDBFB" w14:textId="77777777" w:rsidR="001620FE" w:rsidRPr="003B4710" w:rsidRDefault="001620FE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7F5F99" w14:textId="77777777" w:rsidR="0095231F" w:rsidRPr="003B4710" w:rsidRDefault="00F14ABE" w:rsidP="0099493D">
      <w:pPr>
        <w:pStyle w:val="a6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66980032"/>
      <w:r w:rsidRPr="003B4710">
        <w:rPr>
          <w:rFonts w:ascii="Times New Roman" w:hAnsi="Times New Roman" w:cs="Times New Roman"/>
          <w:sz w:val="20"/>
          <w:szCs w:val="20"/>
        </w:rPr>
        <w:t>П</w:t>
      </w:r>
      <w:r w:rsidR="0095231F" w:rsidRPr="003B4710">
        <w:rPr>
          <w:rFonts w:ascii="Times New Roman" w:hAnsi="Times New Roman" w:cs="Times New Roman"/>
          <w:sz w:val="20"/>
          <w:szCs w:val="20"/>
        </w:rPr>
        <w:t>риложение 1</w:t>
      </w:r>
    </w:p>
    <w:p w14:paraId="2D833212" w14:textId="77777777" w:rsidR="0095231F" w:rsidRPr="003B4710" w:rsidRDefault="0095231F" w:rsidP="0099493D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D24ACF1" w14:textId="77777777" w:rsidR="00886FD4" w:rsidRPr="003B4710" w:rsidRDefault="00940D77" w:rsidP="0099493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4710">
        <w:rPr>
          <w:rFonts w:ascii="Times New Roman" w:hAnsi="Times New Roman" w:cs="Times New Roman"/>
          <w:b/>
          <w:sz w:val="20"/>
          <w:szCs w:val="20"/>
        </w:rPr>
        <w:t>Коммерческое предложение</w:t>
      </w:r>
    </w:p>
    <w:p w14:paraId="230B4935" w14:textId="77777777" w:rsidR="00705550" w:rsidRDefault="00940D77" w:rsidP="0099493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4710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1E3ED5" w:rsidRPr="003B4710">
        <w:rPr>
          <w:rFonts w:ascii="Times New Roman" w:hAnsi="Times New Roman" w:cs="Times New Roman"/>
          <w:b/>
          <w:sz w:val="20"/>
          <w:szCs w:val="20"/>
        </w:rPr>
        <w:t xml:space="preserve">поставку </w:t>
      </w:r>
      <w:r w:rsidR="00666D39" w:rsidRPr="003B4710">
        <w:rPr>
          <w:rFonts w:ascii="Times New Roman" w:hAnsi="Times New Roman" w:cs="Times New Roman"/>
          <w:b/>
          <w:sz w:val="20"/>
          <w:szCs w:val="20"/>
        </w:rPr>
        <w:t>Товаров</w:t>
      </w:r>
      <w:r w:rsidR="00705550" w:rsidRPr="003B4710">
        <w:rPr>
          <w:rFonts w:ascii="Times New Roman" w:hAnsi="Times New Roman" w:cs="Times New Roman"/>
          <w:b/>
          <w:sz w:val="20"/>
          <w:szCs w:val="20"/>
        </w:rPr>
        <w:t>.</w:t>
      </w:r>
    </w:p>
    <w:p w14:paraId="03043DD1" w14:textId="77777777" w:rsidR="001E5B3B" w:rsidRDefault="001E5B3B" w:rsidP="0099493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60" w:type="dxa"/>
        <w:tblInd w:w="-5" w:type="dxa"/>
        <w:tblLook w:val="04A0" w:firstRow="1" w:lastRow="0" w:firstColumn="1" w:lastColumn="0" w:noHBand="0" w:noVBand="1"/>
      </w:tblPr>
      <w:tblGrid>
        <w:gridCol w:w="556"/>
        <w:gridCol w:w="5305"/>
        <w:gridCol w:w="1057"/>
        <w:gridCol w:w="947"/>
        <w:gridCol w:w="992"/>
        <w:gridCol w:w="1203"/>
      </w:tblGrid>
      <w:tr w:rsidR="006A0CE8" w:rsidRPr="003B4710" w14:paraId="16753F54" w14:textId="084F99E8" w:rsidTr="006A0CE8">
        <w:trPr>
          <w:trHeight w:val="20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BD2F" w14:textId="77777777" w:rsidR="006A0CE8" w:rsidRPr="003B4710" w:rsidRDefault="006A0CE8" w:rsidP="00277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71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8753" w14:textId="77777777" w:rsidR="006A0CE8" w:rsidRPr="003B4710" w:rsidRDefault="006A0CE8" w:rsidP="00277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71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 характеристика товара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2710" w14:textId="77777777" w:rsidR="006A0CE8" w:rsidRPr="003B4710" w:rsidRDefault="006A0CE8" w:rsidP="00277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710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F553A" w14:textId="77777777" w:rsidR="006A0CE8" w:rsidRPr="003B4710" w:rsidRDefault="006A0CE8" w:rsidP="00277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710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A1025" w14:textId="37295B9B" w:rsidR="006A0CE8" w:rsidRDefault="006A0CE8" w:rsidP="00277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Цена за единицу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142C" w14:textId="65B8F84A" w:rsidR="006A0CE8" w:rsidRPr="003B4710" w:rsidRDefault="006A0CE8" w:rsidP="00277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</w:tc>
      </w:tr>
      <w:tr w:rsidR="006A0CE8" w:rsidRPr="003B4710" w14:paraId="1F035641" w14:textId="79A2D358" w:rsidTr="006A0CE8">
        <w:trPr>
          <w:trHeight w:val="4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B4844" w14:textId="77777777" w:rsidR="006A0CE8" w:rsidRPr="003B4710" w:rsidRDefault="006A0CE8" w:rsidP="0027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02EDE" w14:textId="3482BC1D" w:rsidR="006A0CE8" w:rsidRPr="003B4710" w:rsidRDefault="000A646B" w:rsidP="00277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Продуктовый набор, состоящий из 10 продуктовых наименований, упакованный в био-экопакет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2F682" w14:textId="77777777" w:rsidR="006A0CE8" w:rsidRPr="003B4710" w:rsidRDefault="006A0CE8" w:rsidP="002773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679672" w14:textId="7A83F415" w:rsidR="006A0CE8" w:rsidRPr="007E76E2" w:rsidRDefault="007C7C6E" w:rsidP="00277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1" w:name="_GoBack"/>
            <w:bookmarkEnd w:id="1"/>
            <w:r w:rsidR="000A64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A0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7EE4F" w14:textId="77777777" w:rsidR="006A0CE8" w:rsidRDefault="006A0CE8" w:rsidP="00277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BE71" w14:textId="76EA0613" w:rsidR="006A0CE8" w:rsidRDefault="006A0CE8" w:rsidP="00277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265526" w14:textId="77777777" w:rsidR="001E5B3B" w:rsidRDefault="001E5B3B" w:rsidP="0099493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9D7422" w14:textId="77777777" w:rsidR="001E5B3B" w:rsidRDefault="001E5B3B" w:rsidP="0099493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bookmarkEnd w:id="0"/>
    <w:p w14:paraId="4E713B0E" w14:textId="77777777" w:rsidR="007E76E2" w:rsidRDefault="007E76E2" w:rsidP="007E76E2">
      <w:pPr>
        <w:pStyle w:val="a6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B4710">
        <w:rPr>
          <w:rFonts w:ascii="Times New Roman" w:hAnsi="Times New Roman" w:cs="Times New Roman"/>
          <w:sz w:val="20"/>
          <w:szCs w:val="20"/>
        </w:rPr>
        <w:t xml:space="preserve">Условия оплаты: </w:t>
      </w:r>
      <w:r w:rsidRPr="00B73FB5">
        <w:rPr>
          <w:rFonts w:ascii="Times New Roman" w:hAnsi="Times New Roman" w:cs="Times New Roman"/>
          <w:sz w:val="20"/>
          <w:szCs w:val="20"/>
        </w:rPr>
        <w:t>(указать  %  предоплаты если есть  или 100% после доставки)</w:t>
      </w:r>
    </w:p>
    <w:p w14:paraId="68F37927" w14:textId="77777777" w:rsidR="007E76E2" w:rsidRDefault="007E76E2" w:rsidP="007E76E2">
      <w:pPr>
        <w:pStyle w:val="a6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Вид оплаты: (указать безналичный или наличный расчет)</w:t>
      </w:r>
    </w:p>
    <w:p w14:paraId="5F7BAAAD" w14:textId="77777777" w:rsidR="007E76E2" w:rsidRPr="003B4710" w:rsidRDefault="007E76E2" w:rsidP="007E76E2">
      <w:pPr>
        <w:pStyle w:val="a6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Условия доставки: (указать доставка или самовывоз)</w:t>
      </w:r>
    </w:p>
    <w:p w14:paraId="264FA310" w14:textId="77777777" w:rsidR="007E76E2" w:rsidRPr="003B4710" w:rsidRDefault="007E76E2" w:rsidP="007E76E2">
      <w:pPr>
        <w:pStyle w:val="a6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B4710">
        <w:rPr>
          <w:rFonts w:ascii="Times New Roman" w:hAnsi="Times New Roman" w:cs="Times New Roman"/>
          <w:sz w:val="20"/>
          <w:szCs w:val="20"/>
        </w:rPr>
        <w:t xml:space="preserve">Сроки поставки товара: </w:t>
      </w:r>
      <w:r>
        <w:rPr>
          <w:rFonts w:ascii="Times New Roman" w:hAnsi="Times New Roman" w:cs="Times New Roman"/>
          <w:sz w:val="20"/>
          <w:szCs w:val="20"/>
        </w:rPr>
        <w:t>(указать количество дней)</w:t>
      </w:r>
    </w:p>
    <w:p w14:paraId="582F6C16" w14:textId="77777777" w:rsidR="007E76E2" w:rsidRPr="003B4710" w:rsidRDefault="007E76E2" w:rsidP="007E76E2">
      <w:pPr>
        <w:pStyle w:val="a6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B4710">
        <w:rPr>
          <w:rFonts w:ascii="Times New Roman" w:hAnsi="Times New Roman" w:cs="Times New Roman"/>
          <w:sz w:val="20"/>
          <w:szCs w:val="20"/>
        </w:rPr>
        <w:t xml:space="preserve">Срок действия коммерческого предложения: </w:t>
      </w:r>
      <w:r>
        <w:rPr>
          <w:rFonts w:ascii="Times New Roman" w:hAnsi="Times New Roman" w:cs="Times New Roman"/>
          <w:sz w:val="20"/>
          <w:szCs w:val="20"/>
        </w:rPr>
        <w:t>(указать количество дней/месяцев)</w:t>
      </w:r>
    </w:p>
    <w:p w14:paraId="2E526893" w14:textId="77777777" w:rsidR="007E76E2" w:rsidRPr="003B4710" w:rsidRDefault="007E76E2" w:rsidP="007E76E2">
      <w:pPr>
        <w:pStyle w:val="a6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B4710">
        <w:rPr>
          <w:rFonts w:ascii="Times New Roman" w:hAnsi="Times New Roman" w:cs="Times New Roman"/>
          <w:sz w:val="20"/>
          <w:szCs w:val="20"/>
        </w:rPr>
        <w:t xml:space="preserve">Контактный телефон: </w:t>
      </w:r>
    </w:p>
    <w:p w14:paraId="047E5A5E" w14:textId="77777777" w:rsidR="007E76E2" w:rsidRDefault="007E76E2" w:rsidP="007E76E2">
      <w:pPr>
        <w:pStyle w:val="a6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367FA47" w14:textId="77777777" w:rsidR="007E76E2" w:rsidRDefault="007E76E2" w:rsidP="007E76E2">
      <w:pPr>
        <w:pStyle w:val="a6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48ACA647" w14:textId="77777777" w:rsidR="007E76E2" w:rsidRDefault="007E76E2" w:rsidP="007E76E2">
      <w:pPr>
        <w:pStyle w:val="a6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4FA29429" w14:textId="77777777" w:rsidR="007E76E2" w:rsidRDefault="007E76E2" w:rsidP="007E76E2">
      <w:pPr>
        <w:pStyle w:val="a6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A82AE6A" w14:textId="2273CD95" w:rsidR="007E76E2" w:rsidRPr="003B4710" w:rsidRDefault="007E76E2" w:rsidP="007E76E2">
      <w:pPr>
        <w:pStyle w:val="a6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B4710">
        <w:rPr>
          <w:rFonts w:ascii="Times New Roman" w:hAnsi="Times New Roman" w:cs="Times New Roman"/>
          <w:sz w:val="20"/>
          <w:szCs w:val="20"/>
        </w:rPr>
        <w:t xml:space="preserve">Поставщик: </w:t>
      </w:r>
    </w:p>
    <w:p w14:paraId="7269D845" w14:textId="77777777" w:rsidR="007E76E2" w:rsidRPr="003B4710" w:rsidRDefault="007E76E2" w:rsidP="007E76E2">
      <w:pPr>
        <w:pStyle w:val="a6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B4710">
        <w:rPr>
          <w:rFonts w:ascii="Times New Roman" w:hAnsi="Times New Roman" w:cs="Times New Roman"/>
          <w:sz w:val="20"/>
          <w:szCs w:val="20"/>
        </w:rPr>
        <w:t xml:space="preserve">Дата: </w:t>
      </w:r>
    </w:p>
    <w:p w14:paraId="619ABF02" w14:textId="77777777" w:rsidR="007E76E2" w:rsidRPr="003B4710" w:rsidRDefault="007E76E2" w:rsidP="007E76E2">
      <w:pPr>
        <w:pStyle w:val="a6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B4710">
        <w:rPr>
          <w:rFonts w:ascii="Times New Roman" w:hAnsi="Times New Roman" w:cs="Times New Roman"/>
          <w:sz w:val="20"/>
          <w:szCs w:val="20"/>
        </w:rPr>
        <w:t>м.п.</w:t>
      </w:r>
    </w:p>
    <w:p w14:paraId="3BBACF6F" w14:textId="77777777" w:rsidR="00306677" w:rsidRPr="003B4710" w:rsidRDefault="00306677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B4A799" w14:textId="77777777" w:rsidR="00306677" w:rsidRPr="003B4710" w:rsidRDefault="00306677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8E5CFF" w14:textId="77777777" w:rsidR="00575F97" w:rsidRPr="003B4710" w:rsidRDefault="00575F97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924FE6" w14:textId="77777777" w:rsidR="00575F97" w:rsidRPr="003B4710" w:rsidRDefault="00575F97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0FD2F1" w14:textId="77777777" w:rsidR="00575F97" w:rsidRPr="003B4710" w:rsidRDefault="00575F97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1C3DB8" w14:textId="77777777" w:rsidR="00575F97" w:rsidRPr="003B4710" w:rsidRDefault="00575F97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789156" w14:textId="77777777" w:rsidR="00575F97" w:rsidRPr="003B4710" w:rsidRDefault="00575F97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6C73BF" w14:textId="77777777" w:rsidR="00575F97" w:rsidRPr="003B4710" w:rsidRDefault="00575F97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A1489F" w14:textId="2B1ACA3A" w:rsidR="00575F97" w:rsidRDefault="00575F97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CCEB09" w14:textId="79619B8C" w:rsidR="007E76E2" w:rsidRDefault="007E76E2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993D8D" w14:textId="01DB0F16" w:rsidR="007E76E2" w:rsidRDefault="007E76E2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DE6FB2" w14:textId="2F6FDC0E" w:rsidR="007E76E2" w:rsidRDefault="007E76E2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59CE23" w14:textId="1D4618BE" w:rsidR="007E76E2" w:rsidRDefault="007E76E2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2FE699" w14:textId="39AE508D" w:rsidR="007E76E2" w:rsidRDefault="007E76E2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550A4F" w14:textId="2C7977C7" w:rsidR="007E76E2" w:rsidRDefault="007E76E2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F4E988" w14:textId="30AFD0E3" w:rsidR="007E76E2" w:rsidRDefault="007E76E2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ED5D12" w14:textId="241855C1" w:rsidR="007E76E2" w:rsidRDefault="007E76E2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9E9B43" w14:textId="63B7447C" w:rsidR="007E76E2" w:rsidRDefault="007E76E2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39DDF1" w14:textId="196B2295" w:rsidR="00054D04" w:rsidRDefault="00054D04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1A668D" w14:textId="15DD0073" w:rsidR="00054D04" w:rsidRDefault="00054D04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66EB5B" w14:textId="395FE903" w:rsidR="00054D04" w:rsidRDefault="00054D04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D32D90" w14:textId="04F99776" w:rsidR="00054D04" w:rsidRDefault="00054D04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9071DB" w14:textId="3CFDFEC9" w:rsidR="00054D04" w:rsidRDefault="00054D04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243796" w14:textId="43757C23" w:rsidR="00D13D56" w:rsidRDefault="00D13D56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E9268C" w14:textId="77777777" w:rsidR="00860CB8" w:rsidRDefault="006A0CE8" w:rsidP="00860CB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60CB8">
        <w:rPr>
          <w:rFonts w:ascii="Times New Roman" w:hAnsi="Times New Roman" w:cs="Times New Roman"/>
          <w:b/>
          <w:bCs/>
          <w:sz w:val="20"/>
          <w:szCs w:val="20"/>
        </w:rPr>
        <w:t>Продуктовый набор состоит из:</w:t>
      </w:r>
    </w:p>
    <w:p w14:paraId="717887A6" w14:textId="00290C81" w:rsidR="00860CB8" w:rsidRPr="000A646B" w:rsidRDefault="00860CB8" w:rsidP="000A646B">
      <w:pPr>
        <w:pStyle w:val="a4"/>
        <w:numPr>
          <w:ilvl w:val="0"/>
          <w:numId w:val="20"/>
        </w:numPr>
        <w:rPr>
          <w:sz w:val="24"/>
          <w:szCs w:val="24"/>
        </w:rPr>
      </w:pPr>
      <w:r w:rsidRPr="000A646B">
        <w:rPr>
          <w:sz w:val="24"/>
          <w:szCs w:val="24"/>
        </w:rPr>
        <w:t>Растительное масло - 3 л.</w:t>
      </w:r>
    </w:p>
    <w:p w14:paraId="48105477" w14:textId="77777777" w:rsidR="000A646B" w:rsidRPr="000A646B" w:rsidRDefault="00860CB8" w:rsidP="00860CB8">
      <w:pPr>
        <w:pStyle w:val="a4"/>
        <w:numPr>
          <w:ilvl w:val="0"/>
          <w:numId w:val="20"/>
        </w:numPr>
        <w:rPr>
          <w:sz w:val="24"/>
          <w:szCs w:val="24"/>
        </w:rPr>
      </w:pPr>
      <w:r w:rsidRPr="000A646B">
        <w:rPr>
          <w:sz w:val="24"/>
          <w:szCs w:val="24"/>
        </w:rPr>
        <w:t>Чай - 2 пачки</w:t>
      </w:r>
    </w:p>
    <w:p w14:paraId="63C7E013" w14:textId="77777777" w:rsidR="000A646B" w:rsidRPr="000A646B" w:rsidRDefault="00860CB8" w:rsidP="00860CB8">
      <w:pPr>
        <w:pStyle w:val="a4"/>
        <w:numPr>
          <w:ilvl w:val="0"/>
          <w:numId w:val="20"/>
        </w:numPr>
        <w:rPr>
          <w:sz w:val="24"/>
          <w:szCs w:val="24"/>
        </w:rPr>
      </w:pPr>
      <w:r w:rsidRPr="000A646B">
        <w:rPr>
          <w:sz w:val="24"/>
          <w:szCs w:val="24"/>
        </w:rPr>
        <w:t>Макароны - 5кг.</w:t>
      </w:r>
    </w:p>
    <w:p w14:paraId="68B99048" w14:textId="77777777" w:rsidR="000A646B" w:rsidRPr="000A646B" w:rsidRDefault="00860CB8" w:rsidP="00860CB8">
      <w:pPr>
        <w:pStyle w:val="a4"/>
        <w:numPr>
          <w:ilvl w:val="0"/>
          <w:numId w:val="20"/>
        </w:numPr>
        <w:rPr>
          <w:sz w:val="24"/>
          <w:szCs w:val="24"/>
        </w:rPr>
      </w:pPr>
      <w:r w:rsidRPr="000A646B">
        <w:rPr>
          <w:sz w:val="24"/>
          <w:szCs w:val="24"/>
        </w:rPr>
        <w:t>Горох -  1кг 200 гр.</w:t>
      </w:r>
    </w:p>
    <w:p w14:paraId="1AE63BFE" w14:textId="77777777" w:rsidR="000A646B" w:rsidRPr="000A646B" w:rsidRDefault="00860CB8" w:rsidP="00860CB8">
      <w:pPr>
        <w:pStyle w:val="a4"/>
        <w:numPr>
          <w:ilvl w:val="0"/>
          <w:numId w:val="20"/>
        </w:numPr>
        <w:rPr>
          <w:sz w:val="24"/>
          <w:szCs w:val="24"/>
        </w:rPr>
      </w:pPr>
      <w:r w:rsidRPr="000A646B">
        <w:rPr>
          <w:sz w:val="24"/>
          <w:szCs w:val="24"/>
        </w:rPr>
        <w:t xml:space="preserve">Рис - </w:t>
      </w:r>
      <w:r w:rsidR="007465C4" w:rsidRPr="000A646B">
        <w:rPr>
          <w:sz w:val="24"/>
          <w:szCs w:val="24"/>
        </w:rPr>
        <w:t>4</w:t>
      </w:r>
      <w:r w:rsidRPr="000A646B">
        <w:rPr>
          <w:sz w:val="24"/>
          <w:szCs w:val="24"/>
        </w:rPr>
        <w:t xml:space="preserve"> кг.</w:t>
      </w:r>
    </w:p>
    <w:p w14:paraId="79AD1DE1" w14:textId="77777777" w:rsidR="000A646B" w:rsidRPr="000A646B" w:rsidRDefault="00860CB8" w:rsidP="00860CB8">
      <w:pPr>
        <w:pStyle w:val="a4"/>
        <w:numPr>
          <w:ilvl w:val="0"/>
          <w:numId w:val="20"/>
        </w:numPr>
        <w:rPr>
          <w:sz w:val="24"/>
          <w:szCs w:val="24"/>
        </w:rPr>
      </w:pPr>
      <w:r w:rsidRPr="000A646B">
        <w:rPr>
          <w:sz w:val="24"/>
          <w:szCs w:val="24"/>
        </w:rPr>
        <w:t xml:space="preserve">Гречка - </w:t>
      </w:r>
      <w:r w:rsidR="007465C4" w:rsidRPr="000A646B">
        <w:rPr>
          <w:sz w:val="24"/>
          <w:szCs w:val="24"/>
        </w:rPr>
        <w:t>4</w:t>
      </w:r>
      <w:r w:rsidRPr="000A646B">
        <w:rPr>
          <w:sz w:val="24"/>
          <w:szCs w:val="24"/>
        </w:rPr>
        <w:t xml:space="preserve"> кг.</w:t>
      </w:r>
    </w:p>
    <w:p w14:paraId="6C8F10A8" w14:textId="77777777" w:rsidR="000A646B" w:rsidRPr="000A646B" w:rsidRDefault="00860CB8" w:rsidP="00860CB8">
      <w:pPr>
        <w:pStyle w:val="a4"/>
        <w:numPr>
          <w:ilvl w:val="0"/>
          <w:numId w:val="20"/>
        </w:numPr>
        <w:rPr>
          <w:sz w:val="24"/>
          <w:szCs w:val="24"/>
        </w:rPr>
      </w:pPr>
      <w:r w:rsidRPr="000A646B">
        <w:rPr>
          <w:sz w:val="24"/>
          <w:szCs w:val="24"/>
        </w:rPr>
        <w:t xml:space="preserve">Тушонка/консерва - </w:t>
      </w:r>
      <w:r w:rsidR="007465C4" w:rsidRPr="000A646B">
        <w:rPr>
          <w:sz w:val="24"/>
          <w:szCs w:val="24"/>
        </w:rPr>
        <w:t>5</w:t>
      </w:r>
      <w:r w:rsidRPr="000A646B">
        <w:rPr>
          <w:sz w:val="24"/>
          <w:szCs w:val="24"/>
        </w:rPr>
        <w:t xml:space="preserve"> шт.</w:t>
      </w:r>
    </w:p>
    <w:p w14:paraId="7892E540" w14:textId="77777777" w:rsidR="000A646B" w:rsidRPr="000A646B" w:rsidRDefault="00860CB8" w:rsidP="00860CB8">
      <w:pPr>
        <w:pStyle w:val="a4"/>
        <w:numPr>
          <w:ilvl w:val="0"/>
          <w:numId w:val="20"/>
        </w:numPr>
        <w:rPr>
          <w:sz w:val="24"/>
          <w:szCs w:val="24"/>
        </w:rPr>
      </w:pPr>
      <w:r w:rsidRPr="000A646B">
        <w:rPr>
          <w:sz w:val="24"/>
          <w:szCs w:val="24"/>
        </w:rPr>
        <w:t>Сладости - 2 кг.</w:t>
      </w:r>
    </w:p>
    <w:p w14:paraId="6AEB91D3" w14:textId="77777777" w:rsidR="000A646B" w:rsidRPr="000A646B" w:rsidRDefault="00860CB8" w:rsidP="00860CB8">
      <w:pPr>
        <w:pStyle w:val="a4"/>
        <w:numPr>
          <w:ilvl w:val="0"/>
          <w:numId w:val="20"/>
        </w:numPr>
        <w:rPr>
          <w:sz w:val="24"/>
          <w:szCs w:val="24"/>
        </w:rPr>
      </w:pPr>
      <w:r w:rsidRPr="000A646B">
        <w:rPr>
          <w:sz w:val="24"/>
          <w:szCs w:val="24"/>
        </w:rPr>
        <w:t>Сахар - 1 кг.</w:t>
      </w:r>
    </w:p>
    <w:p w14:paraId="3DF3CD45" w14:textId="48C28EC2" w:rsidR="00860CB8" w:rsidRPr="000A646B" w:rsidRDefault="00860CB8" w:rsidP="00860CB8">
      <w:pPr>
        <w:pStyle w:val="a4"/>
        <w:numPr>
          <w:ilvl w:val="0"/>
          <w:numId w:val="20"/>
        </w:numPr>
        <w:rPr>
          <w:sz w:val="24"/>
          <w:szCs w:val="24"/>
        </w:rPr>
      </w:pPr>
      <w:r w:rsidRPr="000A646B">
        <w:rPr>
          <w:sz w:val="24"/>
          <w:szCs w:val="24"/>
        </w:rPr>
        <w:t>Соль - 1 кг.</w:t>
      </w:r>
    </w:p>
    <w:p w14:paraId="18D1E857" w14:textId="4D16A21D" w:rsidR="006A0CE8" w:rsidRPr="000A646B" w:rsidRDefault="006A0CE8" w:rsidP="00860CB8">
      <w:pPr>
        <w:pStyle w:val="a6"/>
        <w:tabs>
          <w:tab w:val="left" w:pos="24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F0AF368" w14:textId="7228ACF4" w:rsidR="00D13D56" w:rsidRDefault="00D13D56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7FF41E" w14:textId="50C4F6E4" w:rsidR="00D13D56" w:rsidRDefault="00D13D56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407A6C" w14:textId="77777777" w:rsidR="00D13D56" w:rsidRPr="003B4710" w:rsidRDefault="00D13D56" w:rsidP="0099493D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13D56" w:rsidRPr="003B4710" w:rsidSect="001C2BCE">
      <w:headerReference w:type="default" r:id="rId8"/>
      <w:footerReference w:type="default" r:id="rId9"/>
      <w:pgSz w:w="11906" w:h="16838"/>
      <w:pgMar w:top="1985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C2A20" w14:textId="77777777" w:rsidR="00322BF8" w:rsidRDefault="00322BF8" w:rsidP="008C7FCB">
      <w:pPr>
        <w:spacing w:after="0" w:line="240" w:lineRule="auto"/>
      </w:pPr>
      <w:r>
        <w:separator/>
      </w:r>
    </w:p>
  </w:endnote>
  <w:endnote w:type="continuationSeparator" w:id="0">
    <w:p w14:paraId="433F292E" w14:textId="77777777" w:rsidR="00322BF8" w:rsidRDefault="00322BF8" w:rsidP="008C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3451039"/>
      <w:docPartObj>
        <w:docPartGallery w:val="Page Numbers (Bottom of Page)"/>
        <w:docPartUnique/>
      </w:docPartObj>
    </w:sdtPr>
    <w:sdtEndPr/>
    <w:sdtContent>
      <w:p w14:paraId="38EB59F4" w14:textId="77777777" w:rsidR="00553EA5" w:rsidRDefault="00553EA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C6E">
          <w:rPr>
            <w:noProof/>
          </w:rPr>
          <w:t>1</w:t>
        </w:r>
        <w:r>
          <w:fldChar w:fldCharType="end"/>
        </w:r>
      </w:p>
    </w:sdtContent>
  </w:sdt>
  <w:p w14:paraId="37E6BE0F" w14:textId="77777777" w:rsidR="00553EA5" w:rsidRDefault="00553EA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80529" w14:textId="77777777" w:rsidR="00322BF8" w:rsidRDefault="00322BF8" w:rsidP="008C7FCB">
      <w:pPr>
        <w:spacing w:after="0" w:line="240" w:lineRule="auto"/>
      </w:pPr>
      <w:r>
        <w:separator/>
      </w:r>
    </w:p>
  </w:footnote>
  <w:footnote w:type="continuationSeparator" w:id="0">
    <w:p w14:paraId="4CB782B4" w14:textId="77777777" w:rsidR="00322BF8" w:rsidRDefault="00322BF8" w:rsidP="008C7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08544" w14:textId="47029CD3" w:rsidR="008C7FCB" w:rsidRDefault="001C2BCE">
    <w:pPr>
      <w:pStyle w:val="aa"/>
    </w:pPr>
    <w:r w:rsidRPr="001C2BCE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A4712BC" wp14:editId="23A6861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38517" cy="428625"/>
          <wp:effectExtent l="0" t="0" r="0" b="0"/>
          <wp:wrapNone/>
          <wp:docPr id="25" name="Рисунок 25" descr="D:\!!_PPP Project in KGZ and TJK\PPP Visibility and communications\PPP_logos\RCSK logo (ENG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!!_PPP Project in KGZ and TJK\PPP Visibility and communications\PPP_logos\RCSK logo (ENG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517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2BCE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467331B7" wp14:editId="4C472201">
          <wp:simplePos x="0" y="0"/>
          <wp:positionH relativeFrom="column">
            <wp:posOffset>5906135</wp:posOffset>
          </wp:positionH>
          <wp:positionV relativeFrom="paragraph">
            <wp:posOffset>-635</wp:posOffset>
          </wp:positionV>
          <wp:extent cx="455771" cy="428662"/>
          <wp:effectExtent l="0" t="0" r="1905" b="0"/>
          <wp:wrapNone/>
          <wp:docPr id="26" name="Рисунок 26" descr="D:\!!_PPP Project in KGZ and TJK\PPP Visibility and communications\PPP_logos\IFRC logo 2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!!_PPP Project in KGZ and TJK\PPP Visibility and communications\PPP_logos\IFRC logo 2 ne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771" cy="428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7FCB">
      <w:t xml:space="preserve">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F99"/>
    <w:multiLevelType w:val="hybridMultilevel"/>
    <w:tmpl w:val="7FC8ABC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2621302"/>
    <w:multiLevelType w:val="hybridMultilevel"/>
    <w:tmpl w:val="E1D2E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B5167"/>
    <w:multiLevelType w:val="hybridMultilevel"/>
    <w:tmpl w:val="2A0ECD3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EB0147"/>
    <w:multiLevelType w:val="multilevel"/>
    <w:tmpl w:val="7DA0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1E6DE9"/>
    <w:multiLevelType w:val="hybridMultilevel"/>
    <w:tmpl w:val="A57C3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533B5"/>
    <w:multiLevelType w:val="hybridMultilevel"/>
    <w:tmpl w:val="C150A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64C2"/>
    <w:multiLevelType w:val="hybridMultilevel"/>
    <w:tmpl w:val="7B68CCB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3BF31834"/>
    <w:multiLevelType w:val="hybridMultilevel"/>
    <w:tmpl w:val="E620E2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4475C"/>
    <w:multiLevelType w:val="hybridMultilevel"/>
    <w:tmpl w:val="E3B68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E5F67"/>
    <w:multiLevelType w:val="hybridMultilevel"/>
    <w:tmpl w:val="773CD164"/>
    <w:lvl w:ilvl="0" w:tplc="0419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4F3F770A"/>
    <w:multiLevelType w:val="multilevel"/>
    <w:tmpl w:val="4F3F770A"/>
    <w:lvl w:ilvl="0">
      <w:start w:val="1"/>
      <w:numFmt w:val="decimal"/>
      <w:pStyle w:val="1"/>
      <w:lvlText w:val="%1."/>
      <w:lvlJc w:val="left"/>
      <w:pPr>
        <w:ind w:left="0" w:firstLine="0"/>
      </w:p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b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ind w:left="0" w:firstLine="0"/>
      </w:pPr>
    </w:lvl>
    <w:lvl w:ilvl="3">
      <w:start w:val="1"/>
      <w:numFmt w:val="decimal"/>
      <w:pStyle w:val="4"/>
      <w:lvlText w:val="%1.%2.%3.%4."/>
      <w:lvlJc w:val="left"/>
      <w:pPr>
        <w:ind w:left="0" w:firstLine="0"/>
      </w:pPr>
    </w:lvl>
    <w:lvl w:ilvl="4">
      <w:start w:val="1"/>
      <w:numFmt w:val="decimal"/>
      <w:pStyle w:val="5"/>
      <w:lvlText w:val="%1.%2.%3.%4.%5."/>
      <w:lvlJc w:val="left"/>
      <w:pPr>
        <w:ind w:left="0" w:firstLine="0"/>
      </w:pPr>
    </w:lvl>
    <w:lvl w:ilvl="5">
      <w:start w:val="1"/>
      <w:numFmt w:val="decimal"/>
      <w:pStyle w:val="6"/>
      <w:lvlText w:val="%1.%2.%3.%4.%5.%6."/>
      <w:lvlJc w:val="left"/>
      <w:pPr>
        <w:ind w:left="0" w:firstLine="0"/>
      </w:pPr>
    </w:lvl>
    <w:lvl w:ilvl="6">
      <w:start w:val="1"/>
      <w:numFmt w:val="decimal"/>
      <w:pStyle w:val="7"/>
      <w:lvlText w:val="%1.%2.%3.%4.%5.%6.%7."/>
      <w:lvlJc w:val="left"/>
      <w:pPr>
        <w:ind w:left="0" w:firstLine="0"/>
      </w:pPr>
    </w:lvl>
    <w:lvl w:ilvl="7">
      <w:start w:val="1"/>
      <w:numFmt w:val="decimal"/>
      <w:pStyle w:val="8"/>
      <w:lvlText w:val="%1.%2.%3.%4.%5.%6.%7.%8.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."/>
      <w:lvlJc w:val="left"/>
      <w:pPr>
        <w:ind w:left="0" w:firstLine="0"/>
      </w:pPr>
    </w:lvl>
  </w:abstractNum>
  <w:abstractNum w:abstractNumId="11" w15:restartNumberingAfterBreak="0">
    <w:nsid w:val="556B3F20"/>
    <w:multiLevelType w:val="hybridMultilevel"/>
    <w:tmpl w:val="DEF64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11621"/>
    <w:multiLevelType w:val="hybridMultilevel"/>
    <w:tmpl w:val="8522E7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8374D0"/>
    <w:multiLevelType w:val="hybridMultilevel"/>
    <w:tmpl w:val="2758BD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C5661"/>
    <w:multiLevelType w:val="hybridMultilevel"/>
    <w:tmpl w:val="F8A6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27C80"/>
    <w:multiLevelType w:val="hybridMultilevel"/>
    <w:tmpl w:val="20CC931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2A44900"/>
    <w:multiLevelType w:val="hybridMultilevel"/>
    <w:tmpl w:val="1620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24471"/>
    <w:multiLevelType w:val="hybridMultilevel"/>
    <w:tmpl w:val="D9CCE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140B5"/>
    <w:multiLevelType w:val="hybridMultilevel"/>
    <w:tmpl w:val="30A82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9"/>
  </w:num>
  <w:num w:numId="5">
    <w:abstractNumId w:val="11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3"/>
  </w:num>
  <w:num w:numId="10">
    <w:abstractNumId w:val="1"/>
  </w:num>
  <w:num w:numId="11">
    <w:abstractNumId w:val="6"/>
  </w:num>
  <w:num w:numId="12">
    <w:abstractNumId w:val="18"/>
  </w:num>
  <w:num w:numId="13">
    <w:abstractNumId w:val="4"/>
  </w:num>
  <w:num w:numId="14">
    <w:abstractNumId w:val="5"/>
  </w:num>
  <w:num w:numId="15">
    <w:abstractNumId w:val="14"/>
  </w:num>
  <w:num w:numId="16">
    <w:abstractNumId w:val="0"/>
  </w:num>
  <w:num w:numId="17">
    <w:abstractNumId w:val="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49"/>
    <w:rsid w:val="000002DF"/>
    <w:rsid w:val="000017F4"/>
    <w:rsid w:val="00011487"/>
    <w:rsid w:val="00012C4E"/>
    <w:rsid w:val="00015B9F"/>
    <w:rsid w:val="000226E6"/>
    <w:rsid w:val="000255A2"/>
    <w:rsid w:val="00026909"/>
    <w:rsid w:val="00026B3F"/>
    <w:rsid w:val="00047ACB"/>
    <w:rsid w:val="00047EAC"/>
    <w:rsid w:val="00054D04"/>
    <w:rsid w:val="00082622"/>
    <w:rsid w:val="000829F6"/>
    <w:rsid w:val="00082E85"/>
    <w:rsid w:val="00094C55"/>
    <w:rsid w:val="00096D3F"/>
    <w:rsid w:val="000A4D5D"/>
    <w:rsid w:val="000A646B"/>
    <w:rsid w:val="000A7552"/>
    <w:rsid w:val="000B04F9"/>
    <w:rsid w:val="000B7294"/>
    <w:rsid w:val="000B755D"/>
    <w:rsid w:val="000C5459"/>
    <w:rsid w:val="000E0096"/>
    <w:rsid w:val="000E41EE"/>
    <w:rsid w:val="000F0048"/>
    <w:rsid w:val="000F530B"/>
    <w:rsid w:val="00103E2C"/>
    <w:rsid w:val="00114992"/>
    <w:rsid w:val="00115C7B"/>
    <w:rsid w:val="00122B18"/>
    <w:rsid w:val="00133505"/>
    <w:rsid w:val="001437B1"/>
    <w:rsid w:val="00143B87"/>
    <w:rsid w:val="00154A6E"/>
    <w:rsid w:val="001620FE"/>
    <w:rsid w:val="001701D3"/>
    <w:rsid w:val="00174CA4"/>
    <w:rsid w:val="00175DB8"/>
    <w:rsid w:val="00175DBD"/>
    <w:rsid w:val="00183A48"/>
    <w:rsid w:val="001A0EE8"/>
    <w:rsid w:val="001A12D3"/>
    <w:rsid w:val="001A3E69"/>
    <w:rsid w:val="001A4BD6"/>
    <w:rsid w:val="001A4CA4"/>
    <w:rsid w:val="001A54FF"/>
    <w:rsid w:val="001B03FB"/>
    <w:rsid w:val="001B3781"/>
    <w:rsid w:val="001B7A2F"/>
    <w:rsid w:val="001C2BCE"/>
    <w:rsid w:val="001D49F6"/>
    <w:rsid w:val="001E1525"/>
    <w:rsid w:val="001E3ED5"/>
    <w:rsid w:val="001E5B3B"/>
    <w:rsid w:val="001E5FEA"/>
    <w:rsid w:val="001E68E4"/>
    <w:rsid w:val="001E7F55"/>
    <w:rsid w:val="001F055A"/>
    <w:rsid w:val="001F0807"/>
    <w:rsid w:val="001F0872"/>
    <w:rsid w:val="001F785A"/>
    <w:rsid w:val="00206E19"/>
    <w:rsid w:val="00212130"/>
    <w:rsid w:val="00215F6A"/>
    <w:rsid w:val="00221ECF"/>
    <w:rsid w:val="00230C96"/>
    <w:rsid w:val="002337B6"/>
    <w:rsid w:val="002414BF"/>
    <w:rsid w:val="002507FB"/>
    <w:rsid w:val="00256A97"/>
    <w:rsid w:val="00261577"/>
    <w:rsid w:val="00264B14"/>
    <w:rsid w:val="002752D5"/>
    <w:rsid w:val="002758C9"/>
    <w:rsid w:val="00276760"/>
    <w:rsid w:val="00277EEB"/>
    <w:rsid w:val="00283BE1"/>
    <w:rsid w:val="002874F0"/>
    <w:rsid w:val="00292270"/>
    <w:rsid w:val="002B1EF8"/>
    <w:rsid w:val="002C0515"/>
    <w:rsid w:val="002C2C93"/>
    <w:rsid w:val="002C481A"/>
    <w:rsid w:val="002E03E0"/>
    <w:rsid w:val="002F1238"/>
    <w:rsid w:val="002F4869"/>
    <w:rsid w:val="0030480A"/>
    <w:rsid w:val="00306677"/>
    <w:rsid w:val="00316238"/>
    <w:rsid w:val="0032020B"/>
    <w:rsid w:val="0032085F"/>
    <w:rsid w:val="00322BF8"/>
    <w:rsid w:val="003278A0"/>
    <w:rsid w:val="0033164C"/>
    <w:rsid w:val="00336E9E"/>
    <w:rsid w:val="00336EAD"/>
    <w:rsid w:val="0035397E"/>
    <w:rsid w:val="003609C9"/>
    <w:rsid w:val="00361E5F"/>
    <w:rsid w:val="0036706C"/>
    <w:rsid w:val="0036730C"/>
    <w:rsid w:val="00372776"/>
    <w:rsid w:val="00374905"/>
    <w:rsid w:val="00376938"/>
    <w:rsid w:val="00382094"/>
    <w:rsid w:val="00386191"/>
    <w:rsid w:val="003A1300"/>
    <w:rsid w:val="003A4F85"/>
    <w:rsid w:val="003A5CAB"/>
    <w:rsid w:val="003B4710"/>
    <w:rsid w:val="003C1DD1"/>
    <w:rsid w:val="003C48C3"/>
    <w:rsid w:val="003C76BB"/>
    <w:rsid w:val="003C7A73"/>
    <w:rsid w:val="003D1A30"/>
    <w:rsid w:val="003E1A54"/>
    <w:rsid w:val="003E683F"/>
    <w:rsid w:val="003E76EB"/>
    <w:rsid w:val="00405E8F"/>
    <w:rsid w:val="0041091B"/>
    <w:rsid w:val="004121BF"/>
    <w:rsid w:val="00413D75"/>
    <w:rsid w:val="00425F82"/>
    <w:rsid w:val="00427417"/>
    <w:rsid w:val="00432EBD"/>
    <w:rsid w:val="00434E70"/>
    <w:rsid w:val="00442420"/>
    <w:rsid w:val="0044363F"/>
    <w:rsid w:val="00446EEB"/>
    <w:rsid w:val="00450891"/>
    <w:rsid w:val="00460016"/>
    <w:rsid w:val="00461E66"/>
    <w:rsid w:val="00462AB9"/>
    <w:rsid w:val="004724F4"/>
    <w:rsid w:val="00477F0E"/>
    <w:rsid w:val="00486695"/>
    <w:rsid w:val="00497F02"/>
    <w:rsid w:val="004A597C"/>
    <w:rsid w:val="004A7718"/>
    <w:rsid w:val="004B46A8"/>
    <w:rsid w:val="004B48C6"/>
    <w:rsid w:val="004B5A79"/>
    <w:rsid w:val="004C285D"/>
    <w:rsid w:val="004C675F"/>
    <w:rsid w:val="004D40D1"/>
    <w:rsid w:val="004D60D3"/>
    <w:rsid w:val="004E5F30"/>
    <w:rsid w:val="004E5F51"/>
    <w:rsid w:val="004E7253"/>
    <w:rsid w:val="00500FCA"/>
    <w:rsid w:val="00504112"/>
    <w:rsid w:val="005213F0"/>
    <w:rsid w:val="00531837"/>
    <w:rsid w:val="00532C17"/>
    <w:rsid w:val="00533DC9"/>
    <w:rsid w:val="005368A2"/>
    <w:rsid w:val="00536C0F"/>
    <w:rsid w:val="00547832"/>
    <w:rsid w:val="00553EA5"/>
    <w:rsid w:val="005574F1"/>
    <w:rsid w:val="00561412"/>
    <w:rsid w:val="0056197B"/>
    <w:rsid w:val="00573DA4"/>
    <w:rsid w:val="00574C8F"/>
    <w:rsid w:val="00575F97"/>
    <w:rsid w:val="00591352"/>
    <w:rsid w:val="00593405"/>
    <w:rsid w:val="005A30AA"/>
    <w:rsid w:val="005A777C"/>
    <w:rsid w:val="005A7D06"/>
    <w:rsid w:val="005B04FD"/>
    <w:rsid w:val="005B6E1D"/>
    <w:rsid w:val="005C222B"/>
    <w:rsid w:val="005C5178"/>
    <w:rsid w:val="005C67E7"/>
    <w:rsid w:val="005C6A44"/>
    <w:rsid w:val="005D749E"/>
    <w:rsid w:val="005E05A7"/>
    <w:rsid w:val="005F16BC"/>
    <w:rsid w:val="005F792F"/>
    <w:rsid w:val="00604EC1"/>
    <w:rsid w:val="00611CF7"/>
    <w:rsid w:val="00615F52"/>
    <w:rsid w:val="00632310"/>
    <w:rsid w:val="006407F4"/>
    <w:rsid w:val="006419F8"/>
    <w:rsid w:val="006455DD"/>
    <w:rsid w:val="00652EC4"/>
    <w:rsid w:val="00666D39"/>
    <w:rsid w:val="006677EC"/>
    <w:rsid w:val="00671750"/>
    <w:rsid w:val="006755E5"/>
    <w:rsid w:val="00683AFC"/>
    <w:rsid w:val="006A0CE8"/>
    <w:rsid w:val="006C5C51"/>
    <w:rsid w:val="006D201E"/>
    <w:rsid w:val="006E2733"/>
    <w:rsid w:val="006F2BDD"/>
    <w:rsid w:val="007036A0"/>
    <w:rsid w:val="00703D40"/>
    <w:rsid w:val="00705550"/>
    <w:rsid w:val="00720C43"/>
    <w:rsid w:val="00722CFD"/>
    <w:rsid w:val="00727320"/>
    <w:rsid w:val="007315BF"/>
    <w:rsid w:val="0073255C"/>
    <w:rsid w:val="0073298E"/>
    <w:rsid w:val="007449C1"/>
    <w:rsid w:val="007465C4"/>
    <w:rsid w:val="007521E5"/>
    <w:rsid w:val="00765CCB"/>
    <w:rsid w:val="00767972"/>
    <w:rsid w:val="00773403"/>
    <w:rsid w:val="00774243"/>
    <w:rsid w:val="0078025E"/>
    <w:rsid w:val="00796206"/>
    <w:rsid w:val="007962BF"/>
    <w:rsid w:val="007A43DC"/>
    <w:rsid w:val="007A48A7"/>
    <w:rsid w:val="007A6108"/>
    <w:rsid w:val="007A74AE"/>
    <w:rsid w:val="007B5CA4"/>
    <w:rsid w:val="007C3E19"/>
    <w:rsid w:val="007C690A"/>
    <w:rsid w:val="007C7749"/>
    <w:rsid w:val="007C7C6E"/>
    <w:rsid w:val="007D1B22"/>
    <w:rsid w:val="007D1B8F"/>
    <w:rsid w:val="007E6176"/>
    <w:rsid w:val="007E76E2"/>
    <w:rsid w:val="007F033E"/>
    <w:rsid w:val="007F1DD4"/>
    <w:rsid w:val="0080126C"/>
    <w:rsid w:val="00801349"/>
    <w:rsid w:val="0084099D"/>
    <w:rsid w:val="00843D99"/>
    <w:rsid w:val="00851406"/>
    <w:rsid w:val="00851C4C"/>
    <w:rsid w:val="00860CB8"/>
    <w:rsid w:val="00872905"/>
    <w:rsid w:val="00880771"/>
    <w:rsid w:val="0088369F"/>
    <w:rsid w:val="00883D3F"/>
    <w:rsid w:val="00886FD4"/>
    <w:rsid w:val="00890150"/>
    <w:rsid w:val="008A054C"/>
    <w:rsid w:val="008A5AC4"/>
    <w:rsid w:val="008C084D"/>
    <w:rsid w:val="008C2DE3"/>
    <w:rsid w:val="008C7A6E"/>
    <w:rsid w:val="008C7FCB"/>
    <w:rsid w:val="008D798F"/>
    <w:rsid w:val="008F5795"/>
    <w:rsid w:val="008F5EDC"/>
    <w:rsid w:val="008F7C1B"/>
    <w:rsid w:val="00902DA7"/>
    <w:rsid w:val="00913067"/>
    <w:rsid w:val="009149BB"/>
    <w:rsid w:val="0091703A"/>
    <w:rsid w:val="0091741E"/>
    <w:rsid w:val="00917569"/>
    <w:rsid w:val="009225EA"/>
    <w:rsid w:val="00926EA3"/>
    <w:rsid w:val="009376C7"/>
    <w:rsid w:val="00940D77"/>
    <w:rsid w:val="00944713"/>
    <w:rsid w:val="00945BE6"/>
    <w:rsid w:val="0095143A"/>
    <w:rsid w:val="0095231F"/>
    <w:rsid w:val="00956D1E"/>
    <w:rsid w:val="0096717D"/>
    <w:rsid w:val="0097527E"/>
    <w:rsid w:val="009855F5"/>
    <w:rsid w:val="0099493D"/>
    <w:rsid w:val="00994EC9"/>
    <w:rsid w:val="009B0FBB"/>
    <w:rsid w:val="009B7570"/>
    <w:rsid w:val="009C624C"/>
    <w:rsid w:val="009D1A2C"/>
    <w:rsid w:val="009E61F2"/>
    <w:rsid w:val="009E640F"/>
    <w:rsid w:val="009F0B15"/>
    <w:rsid w:val="00A06657"/>
    <w:rsid w:val="00A1333F"/>
    <w:rsid w:val="00A3108E"/>
    <w:rsid w:val="00A37EE1"/>
    <w:rsid w:val="00A5565D"/>
    <w:rsid w:val="00A629D6"/>
    <w:rsid w:val="00A62BEC"/>
    <w:rsid w:val="00A757D6"/>
    <w:rsid w:val="00A84D7D"/>
    <w:rsid w:val="00AA0C25"/>
    <w:rsid w:val="00AA6785"/>
    <w:rsid w:val="00AA6D7B"/>
    <w:rsid w:val="00AE47FB"/>
    <w:rsid w:val="00AF112B"/>
    <w:rsid w:val="00AF14F8"/>
    <w:rsid w:val="00AF2368"/>
    <w:rsid w:val="00AF49FB"/>
    <w:rsid w:val="00AF76E4"/>
    <w:rsid w:val="00B03CAB"/>
    <w:rsid w:val="00B23481"/>
    <w:rsid w:val="00B372EA"/>
    <w:rsid w:val="00B448AC"/>
    <w:rsid w:val="00B44F3B"/>
    <w:rsid w:val="00B4531C"/>
    <w:rsid w:val="00B50D4A"/>
    <w:rsid w:val="00B51008"/>
    <w:rsid w:val="00B54114"/>
    <w:rsid w:val="00B621DA"/>
    <w:rsid w:val="00B63807"/>
    <w:rsid w:val="00B74B1E"/>
    <w:rsid w:val="00B76462"/>
    <w:rsid w:val="00B76681"/>
    <w:rsid w:val="00B90677"/>
    <w:rsid w:val="00B915DC"/>
    <w:rsid w:val="00B92803"/>
    <w:rsid w:val="00BA1EAE"/>
    <w:rsid w:val="00BA3405"/>
    <w:rsid w:val="00BB3DE6"/>
    <w:rsid w:val="00BC26FA"/>
    <w:rsid w:val="00BC6114"/>
    <w:rsid w:val="00BD10ED"/>
    <w:rsid w:val="00BE56F5"/>
    <w:rsid w:val="00C010E9"/>
    <w:rsid w:val="00C069D0"/>
    <w:rsid w:val="00C10A05"/>
    <w:rsid w:val="00C2357B"/>
    <w:rsid w:val="00C31815"/>
    <w:rsid w:val="00C34017"/>
    <w:rsid w:val="00C40786"/>
    <w:rsid w:val="00C5235F"/>
    <w:rsid w:val="00C56F67"/>
    <w:rsid w:val="00C57B24"/>
    <w:rsid w:val="00C64897"/>
    <w:rsid w:val="00C709AE"/>
    <w:rsid w:val="00C71F64"/>
    <w:rsid w:val="00C73E15"/>
    <w:rsid w:val="00C74C6B"/>
    <w:rsid w:val="00C835C0"/>
    <w:rsid w:val="00C84F7D"/>
    <w:rsid w:val="00C9033D"/>
    <w:rsid w:val="00CA05B7"/>
    <w:rsid w:val="00CA1BFA"/>
    <w:rsid w:val="00CC42C7"/>
    <w:rsid w:val="00CE2133"/>
    <w:rsid w:val="00CF1569"/>
    <w:rsid w:val="00CF2C05"/>
    <w:rsid w:val="00D041A2"/>
    <w:rsid w:val="00D13D56"/>
    <w:rsid w:val="00D31206"/>
    <w:rsid w:val="00D43AA2"/>
    <w:rsid w:val="00D463D6"/>
    <w:rsid w:val="00D55124"/>
    <w:rsid w:val="00D7420B"/>
    <w:rsid w:val="00D817B9"/>
    <w:rsid w:val="00D829FB"/>
    <w:rsid w:val="00D879EE"/>
    <w:rsid w:val="00D94287"/>
    <w:rsid w:val="00D96FBD"/>
    <w:rsid w:val="00DA0525"/>
    <w:rsid w:val="00DA09C4"/>
    <w:rsid w:val="00DA7C73"/>
    <w:rsid w:val="00DB15D5"/>
    <w:rsid w:val="00DB7104"/>
    <w:rsid w:val="00DB7819"/>
    <w:rsid w:val="00DC7797"/>
    <w:rsid w:val="00DD0E6C"/>
    <w:rsid w:val="00DD31AD"/>
    <w:rsid w:val="00DD7704"/>
    <w:rsid w:val="00DD7BE7"/>
    <w:rsid w:val="00DF22B5"/>
    <w:rsid w:val="00E156E0"/>
    <w:rsid w:val="00E16A4C"/>
    <w:rsid w:val="00E24B0E"/>
    <w:rsid w:val="00E30F70"/>
    <w:rsid w:val="00E33CB6"/>
    <w:rsid w:val="00E41D2A"/>
    <w:rsid w:val="00E469E7"/>
    <w:rsid w:val="00E53498"/>
    <w:rsid w:val="00E63489"/>
    <w:rsid w:val="00E6479A"/>
    <w:rsid w:val="00E75B2B"/>
    <w:rsid w:val="00E76CAC"/>
    <w:rsid w:val="00E83BF6"/>
    <w:rsid w:val="00E8429C"/>
    <w:rsid w:val="00E84D01"/>
    <w:rsid w:val="00E9059A"/>
    <w:rsid w:val="00E90FBC"/>
    <w:rsid w:val="00E91E07"/>
    <w:rsid w:val="00EA3AB9"/>
    <w:rsid w:val="00EB7FE6"/>
    <w:rsid w:val="00EC0571"/>
    <w:rsid w:val="00EC2966"/>
    <w:rsid w:val="00EC6A5A"/>
    <w:rsid w:val="00ED5201"/>
    <w:rsid w:val="00EE0A3D"/>
    <w:rsid w:val="00EE6176"/>
    <w:rsid w:val="00EF38A0"/>
    <w:rsid w:val="00EF4720"/>
    <w:rsid w:val="00EF6129"/>
    <w:rsid w:val="00F14ABE"/>
    <w:rsid w:val="00F17706"/>
    <w:rsid w:val="00F206BD"/>
    <w:rsid w:val="00F57D5C"/>
    <w:rsid w:val="00F646D4"/>
    <w:rsid w:val="00F65A48"/>
    <w:rsid w:val="00F66819"/>
    <w:rsid w:val="00F67340"/>
    <w:rsid w:val="00F727FD"/>
    <w:rsid w:val="00F73134"/>
    <w:rsid w:val="00F7579F"/>
    <w:rsid w:val="00F831EC"/>
    <w:rsid w:val="00F85976"/>
    <w:rsid w:val="00F92995"/>
    <w:rsid w:val="00FA4D9F"/>
    <w:rsid w:val="00FB3AA1"/>
    <w:rsid w:val="00FB3F16"/>
    <w:rsid w:val="00FB5D92"/>
    <w:rsid w:val="00FD039D"/>
    <w:rsid w:val="00FD1E8C"/>
    <w:rsid w:val="00FD3D3B"/>
    <w:rsid w:val="00F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1231B"/>
  <w15:docId w15:val="{36B925B7-3E81-45D0-B7D1-030A5DA7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E8"/>
  </w:style>
  <w:style w:type="paragraph" w:styleId="1">
    <w:name w:val="heading 1"/>
    <w:basedOn w:val="a"/>
    <w:next w:val="a"/>
    <w:link w:val="10"/>
    <w:uiPriority w:val="9"/>
    <w:qFormat/>
    <w:rsid w:val="0099493D"/>
    <w:pPr>
      <w:keepNext/>
      <w:keepLines/>
      <w:numPr>
        <w:numId w:val="7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en-US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93D"/>
    <w:pPr>
      <w:numPr>
        <w:ilvl w:val="1"/>
        <w:numId w:val="7"/>
      </w:numPr>
      <w:spacing w:before="120" w:after="120"/>
      <w:jc w:val="both"/>
      <w:outlineLvl w:val="1"/>
    </w:pPr>
    <w:rPr>
      <w:rFonts w:ascii="Times New Roman" w:eastAsia="Times New Roman" w:hAnsi="Times New Roman" w:cs="Times New Roman"/>
      <w:bCs/>
      <w:szCs w:val="26"/>
      <w:lang w:val="en-US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493D"/>
    <w:pPr>
      <w:numPr>
        <w:ilvl w:val="2"/>
        <w:numId w:val="7"/>
      </w:numPr>
      <w:spacing w:before="120" w:after="120"/>
      <w:jc w:val="both"/>
      <w:outlineLvl w:val="2"/>
    </w:pPr>
    <w:rPr>
      <w:rFonts w:ascii="Times New Roman" w:eastAsia="Times New Roman" w:hAnsi="Times New Roman" w:cs="Times New Roman"/>
      <w:bCs/>
      <w:lang w:val="en-US"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493D"/>
    <w:pPr>
      <w:numPr>
        <w:ilvl w:val="3"/>
        <w:numId w:val="7"/>
      </w:numPr>
      <w:spacing w:before="120" w:after="120"/>
      <w:jc w:val="both"/>
      <w:outlineLvl w:val="3"/>
    </w:pPr>
    <w:rPr>
      <w:rFonts w:ascii="Times New Roman" w:eastAsia="Times New Roman" w:hAnsi="Times New Roman" w:cs="Times New Roman"/>
      <w:bCs/>
      <w:iCs/>
      <w:lang w:val="en-US"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493D"/>
    <w:pPr>
      <w:keepNext/>
      <w:keepLines/>
      <w:numPr>
        <w:ilvl w:val="4"/>
        <w:numId w:val="7"/>
      </w:numPr>
      <w:spacing w:before="200" w:after="0"/>
      <w:jc w:val="both"/>
      <w:outlineLvl w:val="4"/>
    </w:pPr>
    <w:rPr>
      <w:rFonts w:ascii="Times New Roman" w:eastAsia="Times New Roman" w:hAnsi="Times New Roman" w:cs="Times New Roman"/>
      <w:lang w:val="en-US"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493D"/>
    <w:pPr>
      <w:keepNext/>
      <w:keepLines/>
      <w:numPr>
        <w:ilvl w:val="5"/>
        <w:numId w:val="7"/>
      </w:numPr>
      <w:spacing w:before="200" w:after="0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val="en-US"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493D"/>
    <w:pPr>
      <w:keepNext/>
      <w:keepLines/>
      <w:numPr>
        <w:ilvl w:val="6"/>
        <w:numId w:val="7"/>
      </w:numPr>
      <w:spacing w:before="200" w:after="0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val="en-US"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493D"/>
    <w:pPr>
      <w:keepNext/>
      <w:keepLines/>
      <w:numPr>
        <w:ilvl w:val="7"/>
        <w:numId w:val="7"/>
      </w:numPr>
      <w:spacing w:before="200" w:after="0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val="en-US"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493D"/>
    <w:pPr>
      <w:keepNext/>
      <w:keepLines/>
      <w:numPr>
        <w:ilvl w:val="8"/>
        <w:numId w:val="7"/>
      </w:numPr>
      <w:spacing w:before="200" w:after="0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7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E273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C5235F"/>
    <w:rPr>
      <w:color w:val="0000FF" w:themeColor="hyperlink"/>
      <w:u w:val="single"/>
    </w:rPr>
  </w:style>
  <w:style w:type="paragraph" w:styleId="a6">
    <w:name w:val="No Spacing"/>
    <w:uiPriority w:val="1"/>
    <w:qFormat/>
    <w:rsid w:val="006755E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A0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05B7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DB15D5"/>
    <w:rPr>
      <w:b/>
      <w:bCs/>
    </w:rPr>
  </w:style>
  <w:style w:type="paragraph" w:styleId="aa">
    <w:name w:val="header"/>
    <w:basedOn w:val="a"/>
    <w:link w:val="ab"/>
    <w:uiPriority w:val="99"/>
    <w:unhideWhenUsed/>
    <w:rsid w:val="008C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7FCB"/>
  </w:style>
  <w:style w:type="paragraph" w:styleId="ac">
    <w:name w:val="footer"/>
    <w:basedOn w:val="a"/>
    <w:link w:val="ad"/>
    <w:uiPriority w:val="99"/>
    <w:unhideWhenUsed/>
    <w:rsid w:val="008C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7FCB"/>
  </w:style>
  <w:style w:type="character" w:customStyle="1" w:styleId="10">
    <w:name w:val="Заголовок 1 Знак"/>
    <w:basedOn w:val="a0"/>
    <w:link w:val="1"/>
    <w:uiPriority w:val="9"/>
    <w:rsid w:val="0099493D"/>
    <w:rPr>
      <w:rFonts w:ascii="Times New Roman" w:eastAsia="Times New Roman" w:hAnsi="Times New Roman" w:cs="Times New Roman"/>
      <w:b/>
      <w:bCs/>
      <w:sz w:val="24"/>
      <w:szCs w:val="28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99493D"/>
    <w:rPr>
      <w:rFonts w:ascii="Times New Roman" w:eastAsia="Times New Roman" w:hAnsi="Times New Roman" w:cs="Times New Roman"/>
      <w:bCs/>
      <w:szCs w:val="26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99493D"/>
    <w:rPr>
      <w:rFonts w:ascii="Times New Roman" w:eastAsia="Times New Roman" w:hAnsi="Times New Roman" w:cs="Times New Roman"/>
      <w:bCs/>
      <w:lang w:val="en-US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99493D"/>
    <w:rPr>
      <w:rFonts w:ascii="Times New Roman" w:eastAsia="Times New Roman" w:hAnsi="Times New Roman" w:cs="Times New Roman"/>
      <w:bCs/>
      <w:iCs/>
      <w:lang w:val="en-US"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99493D"/>
    <w:rPr>
      <w:rFonts w:ascii="Times New Roman" w:eastAsia="Times New Roman" w:hAnsi="Times New Roman" w:cs="Times New Roman"/>
      <w:lang w:val="en-US"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99493D"/>
    <w:rPr>
      <w:rFonts w:ascii="Times New Roman" w:eastAsia="Times New Roman" w:hAnsi="Times New Roman" w:cs="Times New Roman"/>
      <w:i/>
      <w:iCs/>
      <w:color w:val="243F60"/>
      <w:lang w:val="en-US"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99493D"/>
    <w:rPr>
      <w:rFonts w:ascii="Times New Roman" w:eastAsia="Times New Roman" w:hAnsi="Times New Roman" w:cs="Times New Roman"/>
      <w:i/>
      <w:iCs/>
      <w:color w:val="404040"/>
      <w:lang w:val="en-US"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99493D"/>
    <w:rPr>
      <w:rFonts w:ascii="Times New Roman" w:eastAsia="Times New Roman" w:hAnsi="Times New Roman" w:cs="Times New Roman"/>
      <w:color w:val="4F81BD"/>
      <w:szCs w:val="20"/>
      <w:lang w:val="en-US"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99493D"/>
    <w:rPr>
      <w:rFonts w:ascii="Times New Roman" w:eastAsia="Times New Roman" w:hAnsi="Times New Roman" w:cs="Times New Roman"/>
      <w:i/>
      <w:iCs/>
      <w:color w:val="40404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0A65F-E3D6-4CC9-9700-EC01AF60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Vazir Dalybaev</cp:lastModifiedBy>
  <cp:revision>2</cp:revision>
  <cp:lastPrinted>2022-03-31T07:43:00Z</cp:lastPrinted>
  <dcterms:created xsi:type="dcterms:W3CDTF">2024-07-03T11:11:00Z</dcterms:created>
  <dcterms:modified xsi:type="dcterms:W3CDTF">2024-07-03T11:11:00Z</dcterms:modified>
</cp:coreProperties>
</file>