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F9" w:rsidRPr="009100F9" w:rsidRDefault="009100F9" w:rsidP="0081566A">
      <w:pPr>
        <w:jc w:val="right"/>
        <w:rPr>
          <w:b/>
          <w:sz w:val="28"/>
          <w:szCs w:val="28"/>
        </w:rPr>
      </w:pPr>
      <w:r w:rsidRPr="009100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81566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C62D2D" w:rsidRDefault="00E6269F" w:rsidP="00E6269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6269F">
        <w:rPr>
          <w:rFonts w:ascii="Times New Roman" w:eastAsia="Calibri" w:hAnsi="Times New Roman" w:cs="Times New Roman"/>
          <w:b/>
          <w:sz w:val="36"/>
          <w:szCs w:val="36"/>
        </w:rPr>
        <w:t xml:space="preserve">Техническое задание на предоставление услуг по обслуживанию ИТ-инфраструктуры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ЗАО "РН-Кыргызнефтепродукт"</w:t>
      </w:r>
    </w:p>
    <w:p w:rsidR="00E6269F" w:rsidRDefault="00E6269F" w:rsidP="00E6269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6269F" w:rsidRPr="000F409C" w:rsidRDefault="00E6269F" w:rsidP="00E626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409C">
        <w:rPr>
          <w:sz w:val="28"/>
          <w:szCs w:val="28"/>
        </w:rPr>
        <w:t>Общее описание инфраструктуры</w:t>
      </w:r>
    </w:p>
    <w:p w:rsidR="00E6269F" w:rsidRPr="000F409C" w:rsidRDefault="00E6269F" w:rsidP="00E6269F">
      <w:pPr>
        <w:pStyle w:val="a3"/>
        <w:ind w:left="927" w:firstLine="0"/>
        <w:rPr>
          <w:sz w:val="28"/>
          <w:szCs w:val="28"/>
        </w:rPr>
      </w:pPr>
      <w:r w:rsidRPr="000F409C">
        <w:rPr>
          <w:sz w:val="28"/>
          <w:szCs w:val="28"/>
        </w:rPr>
        <w:t>Перечень объектов обслуживания: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4253"/>
        <w:gridCol w:w="2835"/>
      </w:tblGrid>
      <w:tr w:rsidR="00E6269F" w:rsidRPr="005B420B" w:rsidTr="00E47541">
        <w:tc>
          <w:tcPr>
            <w:tcW w:w="2943" w:type="dxa"/>
          </w:tcPr>
          <w:p w:rsidR="00E6269F" w:rsidRPr="0035007B" w:rsidRDefault="00E6269F" w:rsidP="00E47541">
            <w:pPr>
              <w:jc w:val="center"/>
              <w:rPr>
                <w:rFonts w:ascii="Times New Roman" w:hAnsi="Times New Roman" w:cs="Times New Roman"/>
              </w:rPr>
            </w:pPr>
            <w:r w:rsidRPr="0035007B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4253" w:type="dxa"/>
          </w:tcPr>
          <w:p w:rsidR="00E6269F" w:rsidRPr="0035007B" w:rsidRDefault="00E6269F" w:rsidP="00E47541">
            <w:pPr>
              <w:jc w:val="center"/>
              <w:rPr>
                <w:rFonts w:ascii="Times New Roman" w:hAnsi="Times New Roman" w:cs="Times New Roman"/>
              </w:rPr>
            </w:pPr>
            <w:r w:rsidRPr="0035007B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2835" w:type="dxa"/>
          </w:tcPr>
          <w:p w:rsidR="00E6269F" w:rsidRPr="0035007B" w:rsidRDefault="00E6269F" w:rsidP="00E47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обслуживания</w:t>
            </w:r>
          </w:p>
        </w:tc>
      </w:tr>
      <w:tr w:rsidR="00E6269F" w:rsidRPr="005B420B" w:rsidTr="00E47541">
        <w:tc>
          <w:tcPr>
            <w:tcW w:w="2943" w:type="dxa"/>
          </w:tcPr>
          <w:p w:rsidR="00E6269F" w:rsidRPr="0035007B" w:rsidRDefault="00E6269F" w:rsidP="00E4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007B">
              <w:rPr>
                <w:rFonts w:ascii="Times New Roman" w:hAnsi="Times New Roman" w:cs="Times New Roman"/>
              </w:rPr>
              <w:t>фис</w:t>
            </w:r>
            <w:r>
              <w:rPr>
                <w:rFonts w:ascii="Times New Roman" w:hAnsi="Times New Roman" w:cs="Times New Roman"/>
              </w:rPr>
              <w:t xml:space="preserve"> в г. Бишкек</w:t>
            </w:r>
          </w:p>
        </w:tc>
        <w:tc>
          <w:tcPr>
            <w:tcW w:w="4253" w:type="dxa"/>
          </w:tcPr>
          <w:p w:rsidR="00E6269F" w:rsidRPr="0035007B" w:rsidRDefault="00E6269F" w:rsidP="00E475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г.Бишкек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пр. </w:t>
            </w:r>
            <w:proofErr w:type="spellStart"/>
            <w:r>
              <w:rPr>
                <w:rFonts w:ascii="Times New Roman" w:hAnsi="Times New Roman" w:cs="Times New Roman"/>
              </w:rPr>
              <w:t>Эркиндик</w:t>
            </w:r>
            <w:proofErr w:type="spellEnd"/>
            <w:r>
              <w:rPr>
                <w:rFonts w:ascii="Times New Roman" w:hAnsi="Times New Roman" w:cs="Times New Roman"/>
              </w:rPr>
              <w:t>, 30/1</w:t>
            </w:r>
          </w:p>
        </w:tc>
        <w:tc>
          <w:tcPr>
            <w:tcW w:w="2835" w:type="dxa"/>
          </w:tcPr>
          <w:p w:rsidR="00E6269F" w:rsidRPr="00040C15" w:rsidRDefault="00E6269F" w:rsidP="00E4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Сервера, ПК, оргтехника</w:t>
            </w:r>
          </w:p>
        </w:tc>
      </w:tr>
      <w:tr w:rsidR="00E6269F" w:rsidRPr="005B420B" w:rsidTr="00E47541">
        <w:tc>
          <w:tcPr>
            <w:tcW w:w="2943" w:type="dxa"/>
          </w:tcPr>
          <w:p w:rsidR="00E6269F" w:rsidRPr="0035007B" w:rsidRDefault="00E6269F" w:rsidP="00BD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</w:t>
            </w:r>
            <w:r w:rsidRPr="0035007B">
              <w:rPr>
                <w:rFonts w:ascii="Times New Roman" w:hAnsi="Times New Roman" w:cs="Times New Roman"/>
              </w:rPr>
              <w:t xml:space="preserve"> мест</w:t>
            </w:r>
            <w:r>
              <w:rPr>
                <w:rFonts w:ascii="Times New Roman" w:hAnsi="Times New Roman" w:cs="Times New Roman"/>
              </w:rPr>
              <w:t>а</w:t>
            </w:r>
            <w:r w:rsidRPr="0035007B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Н</w:t>
            </w:r>
            <w:r w:rsidR="00BD2997">
              <w:rPr>
                <w:rFonts w:ascii="Times New Roman" w:hAnsi="Times New Roman" w:cs="Times New Roman"/>
              </w:rPr>
              <w:t>ефтебазе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с.Ак-Суу</w:t>
            </w:r>
            <w:proofErr w:type="spellEnd"/>
          </w:p>
        </w:tc>
        <w:tc>
          <w:tcPr>
            <w:tcW w:w="4253" w:type="dxa"/>
          </w:tcPr>
          <w:p w:rsidR="00E6269F" w:rsidRPr="0035007B" w:rsidRDefault="00E6269F" w:rsidP="00E475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С.Ак-Суу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промзона</w:t>
            </w:r>
            <w:proofErr w:type="spellEnd"/>
          </w:p>
        </w:tc>
        <w:tc>
          <w:tcPr>
            <w:tcW w:w="2835" w:type="dxa"/>
          </w:tcPr>
          <w:p w:rsidR="00E6269F" w:rsidRPr="0035007B" w:rsidRDefault="00E6269F" w:rsidP="00E4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5B420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№1</w:t>
            </w:r>
          </w:p>
        </w:tc>
        <w:tc>
          <w:tcPr>
            <w:tcW w:w="425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г.Бишкек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B420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B420B">
              <w:rPr>
                <w:rFonts w:ascii="Times New Roman" w:hAnsi="Times New Roman" w:cs="Times New Roman"/>
              </w:rPr>
              <w:t>Елебесова</w:t>
            </w:r>
            <w:proofErr w:type="spellEnd"/>
            <w:r w:rsidRPr="005B420B">
              <w:rPr>
                <w:rFonts w:ascii="Times New Roman" w:hAnsi="Times New Roman" w:cs="Times New Roman"/>
              </w:rPr>
              <w:t xml:space="preserve"> 316/2</w:t>
            </w:r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4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№2</w:t>
            </w:r>
          </w:p>
        </w:tc>
        <w:tc>
          <w:tcPr>
            <w:tcW w:w="4253" w:type="dxa"/>
          </w:tcPr>
          <w:p w:rsidR="00E6269F" w:rsidRPr="0035007B" w:rsidRDefault="00E6269F" w:rsidP="00E475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г.Бишкек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B420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B420B">
              <w:rPr>
                <w:rFonts w:ascii="Times New Roman" w:hAnsi="Times New Roman" w:cs="Times New Roman"/>
              </w:rPr>
              <w:t>Туголбай-Ата</w:t>
            </w:r>
            <w:proofErr w:type="spellEnd"/>
            <w:r w:rsidRPr="005B420B">
              <w:rPr>
                <w:rFonts w:ascii="Times New Roman" w:hAnsi="Times New Roman" w:cs="Times New Roman"/>
              </w:rPr>
              <w:t xml:space="preserve"> - ул. </w:t>
            </w:r>
            <w:proofErr w:type="spellStart"/>
            <w:r w:rsidRPr="005B420B">
              <w:rPr>
                <w:rFonts w:ascii="Times New Roman" w:hAnsi="Times New Roman" w:cs="Times New Roman"/>
              </w:rPr>
              <w:t>Орозбекова</w:t>
            </w:r>
            <w:proofErr w:type="spellEnd"/>
          </w:p>
        </w:tc>
        <w:tc>
          <w:tcPr>
            <w:tcW w:w="2835" w:type="dxa"/>
          </w:tcPr>
          <w:p w:rsidR="00E6269F" w:rsidRPr="0035007B" w:rsidRDefault="00E6269F" w:rsidP="00E4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4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№3</w:t>
            </w:r>
          </w:p>
        </w:tc>
        <w:tc>
          <w:tcPr>
            <w:tcW w:w="4253" w:type="dxa"/>
          </w:tcPr>
          <w:p w:rsidR="00E6269F" w:rsidRPr="0035007B" w:rsidRDefault="00E6269F" w:rsidP="00E47541">
            <w:pPr>
              <w:rPr>
                <w:rFonts w:ascii="Times New Roman" w:hAnsi="Times New Roman" w:cs="Times New Roman"/>
              </w:rPr>
            </w:pPr>
            <w:r w:rsidRPr="005B420B">
              <w:rPr>
                <w:rFonts w:ascii="Times New Roman" w:hAnsi="Times New Roman" w:cs="Times New Roman"/>
              </w:rPr>
              <w:t>Объездная дорога (с. Маевка)</w:t>
            </w:r>
          </w:p>
        </w:tc>
        <w:tc>
          <w:tcPr>
            <w:tcW w:w="2835" w:type="dxa"/>
          </w:tcPr>
          <w:p w:rsidR="00E6269F" w:rsidRPr="0035007B" w:rsidRDefault="00E6269F" w:rsidP="00E4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4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№4</w:t>
            </w:r>
          </w:p>
        </w:tc>
        <w:tc>
          <w:tcPr>
            <w:tcW w:w="4253" w:type="dxa"/>
          </w:tcPr>
          <w:p w:rsidR="00E6269F" w:rsidRPr="0035007B" w:rsidRDefault="00E6269F" w:rsidP="00E475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г.Бишкек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B42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20B">
              <w:rPr>
                <w:rFonts w:ascii="Times New Roman" w:hAnsi="Times New Roman" w:cs="Times New Roman"/>
              </w:rPr>
              <w:t>мкр.Тунгуч</w:t>
            </w:r>
            <w:proofErr w:type="spellEnd"/>
            <w:r w:rsidRPr="005B420B">
              <w:rPr>
                <w:rFonts w:ascii="Times New Roman" w:hAnsi="Times New Roman" w:cs="Times New Roman"/>
              </w:rPr>
              <w:t xml:space="preserve"> ул. Анкара</w:t>
            </w:r>
          </w:p>
        </w:tc>
        <w:tc>
          <w:tcPr>
            <w:tcW w:w="2835" w:type="dxa"/>
          </w:tcPr>
          <w:p w:rsidR="00E6269F" w:rsidRPr="0035007B" w:rsidRDefault="00E6269F" w:rsidP="00E4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4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№5</w:t>
            </w:r>
          </w:p>
        </w:tc>
        <w:tc>
          <w:tcPr>
            <w:tcW w:w="4253" w:type="dxa"/>
          </w:tcPr>
          <w:p w:rsidR="00E6269F" w:rsidRPr="0035007B" w:rsidRDefault="00E6269F" w:rsidP="00E475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г.Бишкек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B420B">
              <w:rPr>
                <w:rFonts w:ascii="Times New Roman" w:hAnsi="Times New Roman" w:cs="Times New Roman"/>
              </w:rPr>
              <w:t>ул. Айни - ул. Бакаева</w:t>
            </w:r>
          </w:p>
        </w:tc>
        <w:tc>
          <w:tcPr>
            <w:tcW w:w="2835" w:type="dxa"/>
          </w:tcPr>
          <w:p w:rsidR="00E6269F" w:rsidRPr="0035007B" w:rsidRDefault="00E6269F" w:rsidP="00E4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№6</w:t>
            </w:r>
          </w:p>
        </w:tc>
        <w:tc>
          <w:tcPr>
            <w:tcW w:w="4253" w:type="dxa"/>
          </w:tcPr>
          <w:p w:rsidR="00E6269F" w:rsidRPr="005B420B" w:rsidRDefault="00E6269F" w:rsidP="00E6269F">
            <w:pPr>
              <w:rPr>
                <w:rFonts w:ascii="Times New Roman" w:hAnsi="Times New Roman" w:cs="Times New Roman"/>
              </w:rPr>
            </w:pPr>
            <w:proofErr w:type="spellStart"/>
            <w:r w:rsidRPr="00B00F76">
              <w:rPr>
                <w:rFonts w:ascii="Times New Roman" w:hAnsi="Times New Roman" w:cs="Times New Roman"/>
              </w:rPr>
              <w:t>г.Бишкек</w:t>
            </w:r>
            <w:proofErr w:type="spellEnd"/>
            <w:r w:rsidRPr="00B00F76">
              <w:rPr>
                <w:rFonts w:ascii="Times New Roman" w:hAnsi="Times New Roman" w:cs="Times New Roman"/>
              </w:rPr>
              <w:t xml:space="preserve">, </w:t>
            </w:r>
            <w:r w:rsidRPr="005B420B">
              <w:rPr>
                <w:rFonts w:ascii="Times New Roman" w:hAnsi="Times New Roman" w:cs="Times New Roman"/>
              </w:rPr>
              <w:t> пр. Ден Сяопина 306</w:t>
            </w:r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№7</w:t>
            </w:r>
          </w:p>
        </w:tc>
        <w:tc>
          <w:tcPr>
            <w:tcW w:w="4253" w:type="dxa"/>
          </w:tcPr>
          <w:p w:rsidR="00E6269F" w:rsidRPr="005B420B" w:rsidRDefault="00E6269F" w:rsidP="00E6269F">
            <w:pPr>
              <w:rPr>
                <w:rFonts w:ascii="Times New Roman" w:hAnsi="Times New Roman" w:cs="Times New Roman"/>
              </w:rPr>
            </w:pPr>
            <w:r w:rsidRPr="005B420B">
              <w:rPr>
                <w:rFonts w:ascii="Times New Roman" w:hAnsi="Times New Roman" w:cs="Times New Roman"/>
              </w:rPr>
              <w:t>село Ново-Павловка ул. Фрунзе - ул. Гоголя</w:t>
            </w:r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№8</w:t>
            </w:r>
          </w:p>
        </w:tc>
        <w:tc>
          <w:tcPr>
            <w:tcW w:w="4253" w:type="dxa"/>
          </w:tcPr>
          <w:p w:rsidR="00E6269F" w:rsidRPr="005B420B" w:rsidRDefault="00E6269F" w:rsidP="00E6269F">
            <w:pPr>
              <w:rPr>
                <w:rFonts w:ascii="Times New Roman" w:hAnsi="Times New Roman" w:cs="Times New Roman"/>
              </w:rPr>
            </w:pPr>
            <w:proofErr w:type="spellStart"/>
            <w:r w:rsidRPr="00B00F76">
              <w:rPr>
                <w:rFonts w:ascii="Times New Roman" w:hAnsi="Times New Roman" w:cs="Times New Roman"/>
              </w:rPr>
              <w:t>г.Бишкек</w:t>
            </w:r>
            <w:proofErr w:type="spellEnd"/>
            <w:r w:rsidRPr="00B00F76">
              <w:rPr>
                <w:rFonts w:ascii="Times New Roman" w:hAnsi="Times New Roman" w:cs="Times New Roman"/>
              </w:rPr>
              <w:t xml:space="preserve">, </w:t>
            </w:r>
            <w:r w:rsidRPr="005B420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B420B">
              <w:rPr>
                <w:rFonts w:ascii="Times New Roman" w:hAnsi="Times New Roman" w:cs="Times New Roman"/>
              </w:rPr>
              <w:t>Токомбаева</w:t>
            </w:r>
            <w:proofErr w:type="spellEnd"/>
            <w:r w:rsidRPr="005B420B">
              <w:rPr>
                <w:rFonts w:ascii="Times New Roman" w:hAnsi="Times New Roman" w:cs="Times New Roman"/>
              </w:rPr>
              <w:t xml:space="preserve"> - ул. </w:t>
            </w:r>
            <w:proofErr w:type="spellStart"/>
            <w:r w:rsidRPr="005B420B">
              <w:rPr>
                <w:rFonts w:ascii="Times New Roman" w:hAnsi="Times New Roman" w:cs="Times New Roman"/>
              </w:rPr>
              <w:t>Нуркамал</w:t>
            </w:r>
            <w:proofErr w:type="spellEnd"/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№9</w:t>
            </w:r>
          </w:p>
        </w:tc>
        <w:tc>
          <w:tcPr>
            <w:tcW w:w="4253" w:type="dxa"/>
          </w:tcPr>
          <w:p w:rsidR="00E6269F" w:rsidRPr="005B420B" w:rsidRDefault="00E6269F" w:rsidP="00E6269F">
            <w:pPr>
              <w:rPr>
                <w:rFonts w:ascii="Times New Roman" w:hAnsi="Times New Roman" w:cs="Times New Roman"/>
              </w:rPr>
            </w:pPr>
            <w:proofErr w:type="spellStart"/>
            <w:r w:rsidRPr="00B00F76">
              <w:rPr>
                <w:rFonts w:ascii="Times New Roman" w:hAnsi="Times New Roman" w:cs="Times New Roman"/>
              </w:rPr>
              <w:t>г.Бишкек</w:t>
            </w:r>
            <w:proofErr w:type="spellEnd"/>
            <w:r w:rsidRPr="00B00F76">
              <w:rPr>
                <w:rFonts w:ascii="Times New Roman" w:hAnsi="Times New Roman" w:cs="Times New Roman"/>
              </w:rPr>
              <w:t xml:space="preserve">, </w:t>
            </w:r>
            <w:r w:rsidRPr="005B420B">
              <w:rPr>
                <w:rFonts w:ascii="Times New Roman" w:hAnsi="Times New Roman" w:cs="Times New Roman"/>
              </w:rPr>
              <w:t xml:space="preserve">пр. Чуй - ул. </w:t>
            </w:r>
            <w:proofErr w:type="spellStart"/>
            <w:r w:rsidRPr="005B420B">
              <w:rPr>
                <w:rFonts w:ascii="Times New Roman" w:hAnsi="Times New Roman" w:cs="Times New Roman"/>
              </w:rPr>
              <w:t>Ауэзова</w:t>
            </w:r>
            <w:proofErr w:type="spellEnd"/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№10</w:t>
            </w:r>
          </w:p>
        </w:tc>
        <w:tc>
          <w:tcPr>
            <w:tcW w:w="4253" w:type="dxa"/>
          </w:tcPr>
          <w:p w:rsidR="00E6269F" w:rsidRPr="005B420B" w:rsidRDefault="00E6269F" w:rsidP="00E6269F">
            <w:pPr>
              <w:rPr>
                <w:rFonts w:ascii="Times New Roman" w:hAnsi="Times New Roman" w:cs="Times New Roman"/>
              </w:rPr>
            </w:pPr>
            <w:proofErr w:type="spellStart"/>
            <w:r w:rsidRPr="00B00F76">
              <w:rPr>
                <w:rFonts w:ascii="Times New Roman" w:hAnsi="Times New Roman" w:cs="Times New Roman"/>
              </w:rPr>
              <w:t>г.Бишкек</w:t>
            </w:r>
            <w:proofErr w:type="spellEnd"/>
            <w:r w:rsidRPr="00B00F76">
              <w:rPr>
                <w:rFonts w:ascii="Times New Roman" w:hAnsi="Times New Roman" w:cs="Times New Roman"/>
              </w:rPr>
              <w:t xml:space="preserve">, </w:t>
            </w:r>
            <w:r w:rsidRPr="005B420B"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 w:rsidRPr="005B420B">
              <w:rPr>
                <w:rFonts w:ascii="Times New Roman" w:hAnsi="Times New Roman" w:cs="Times New Roman"/>
              </w:rPr>
              <w:t>Жибек-Жолу</w:t>
            </w:r>
            <w:proofErr w:type="spellEnd"/>
            <w:r w:rsidRPr="005B420B">
              <w:rPr>
                <w:rFonts w:ascii="Times New Roman" w:hAnsi="Times New Roman" w:cs="Times New Roman"/>
              </w:rPr>
              <w:t xml:space="preserve"> - ул. Кулиева</w:t>
            </w:r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№11</w:t>
            </w:r>
          </w:p>
        </w:tc>
        <w:tc>
          <w:tcPr>
            <w:tcW w:w="4253" w:type="dxa"/>
          </w:tcPr>
          <w:p w:rsidR="00E6269F" w:rsidRPr="005B420B" w:rsidRDefault="00E6269F" w:rsidP="00E6269F">
            <w:pPr>
              <w:rPr>
                <w:rFonts w:ascii="Times New Roman" w:hAnsi="Times New Roman" w:cs="Times New Roman"/>
              </w:rPr>
            </w:pPr>
            <w:proofErr w:type="spellStart"/>
            <w:r w:rsidRPr="00B00F76">
              <w:rPr>
                <w:rFonts w:ascii="Times New Roman" w:hAnsi="Times New Roman" w:cs="Times New Roman"/>
              </w:rPr>
              <w:t>г.Бишкек</w:t>
            </w:r>
            <w:proofErr w:type="spellEnd"/>
            <w:r w:rsidRPr="00B00F76">
              <w:rPr>
                <w:rFonts w:ascii="Times New Roman" w:hAnsi="Times New Roman" w:cs="Times New Roman"/>
              </w:rPr>
              <w:t xml:space="preserve">, </w:t>
            </w:r>
            <w:r w:rsidR="005B420B" w:rsidRPr="005B420B">
              <w:rPr>
                <w:rFonts w:ascii="Times New Roman" w:hAnsi="Times New Roman" w:cs="Times New Roman"/>
              </w:rPr>
              <w:t>ул. Горького - ул. Виноградная</w:t>
            </w:r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№12</w:t>
            </w:r>
          </w:p>
        </w:tc>
        <w:tc>
          <w:tcPr>
            <w:tcW w:w="4253" w:type="dxa"/>
          </w:tcPr>
          <w:p w:rsidR="00E6269F" w:rsidRPr="005B420B" w:rsidRDefault="00E6269F" w:rsidP="00E6269F">
            <w:pPr>
              <w:rPr>
                <w:rFonts w:ascii="Times New Roman" w:hAnsi="Times New Roman" w:cs="Times New Roman"/>
              </w:rPr>
            </w:pPr>
            <w:proofErr w:type="spellStart"/>
            <w:r w:rsidRPr="00B00F76">
              <w:rPr>
                <w:rFonts w:ascii="Times New Roman" w:hAnsi="Times New Roman" w:cs="Times New Roman"/>
              </w:rPr>
              <w:t>г.Бишкек</w:t>
            </w:r>
            <w:proofErr w:type="spellEnd"/>
            <w:r w:rsidRPr="00B00F76">
              <w:rPr>
                <w:rFonts w:ascii="Times New Roman" w:hAnsi="Times New Roman" w:cs="Times New Roman"/>
              </w:rPr>
              <w:t xml:space="preserve">, </w:t>
            </w:r>
            <w:r w:rsidR="005B420B" w:rsidRPr="005B420B">
              <w:rPr>
                <w:rFonts w:ascii="Times New Roman" w:hAnsi="Times New Roman" w:cs="Times New Roman"/>
              </w:rPr>
              <w:t>ул. Фучика - ул. Товарная</w:t>
            </w:r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№14</w:t>
            </w:r>
          </w:p>
        </w:tc>
        <w:tc>
          <w:tcPr>
            <w:tcW w:w="4253" w:type="dxa"/>
          </w:tcPr>
          <w:p w:rsidR="00E6269F" w:rsidRPr="005B420B" w:rsidRDefault="00E6269F" w:rsidP="00E6269F">
            <w:pPr>
              <w:rPr>
                <w:rFonts w:ascii="Times New Roman" w:hAnsi="Times New Roman" w:cs="Times New Roman"/>
              </w:rPr>
            </w:pPr>
            <w:proofErr w:type="spellStart"/>
            <w:r w:rsidRPr="00B00F76">
              <w:rPr>
                <w:rFonts w:ascii="Times New Roman" w:hAnsi="Times New Roman" w:cs="Times New Roman"/>
              </w:rPr>
              <w:t>г.Бишкек</w:t>
            </w:r>
            <w:proofErr w:type="spellEnd"/>
            <w:r w:rsidRPr="00B00F76">
              <w:rPr>
                <w:rFonts w:ascii="Times New Roman" w:hAnsi="Times New Roman" w:cs="Times New Roman"/>
              </w:rPr>
              <w:t xml:space="preserve">, </w:t>
            </w:r>
            <w:r w:rsidR="005B420B" w:rsidRPr="005B420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5B420B" w:rsidRPr="005B420B">
              <w:rPr>
                <w:rFonts w:ascii="Times New Roman" w:hAnsi="Times New Roman" w:cs="Times New Roman"/>
              </w:rPr>
              <w:t>Токомбаева</w:t>
            </w:r>
            <w:proofErr w:type="spellEnd"/>
            <w:r w:rsidR="005B420B" w:rsidRPr="005B420B">
              <w:rPr>
                <w:rFonts w:ascii="Times New Roman" w:hAnsi="Times New Roman" w:cs="Times New Roman"/>
              </w:rPr>
              <w:t xml:space="preserve"> - Ала-Арча</w:t>
            </w:r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№15</w:t>
            </w:r>
          </w:p>
        </w:tc>
        <w:tc>
          <w:tcPr>
            <w:tcW w:w="4253" w:type="dxa"/>
          </w:tcPr>
          <w:p w:rsidR="00E6269F" w:rsidRPr="005B420B" w:rsidRDefault="00E6269F" w:rsidP="00E6269F">
            <w:pPr>
              <w:rPr>
                <w:rFonts w:ascii="Times New Roman" w:hAnsi="Times New Roman" w:cs="Times New Roman"/>
              </w:rPr>
            </w:pPr>
            <w:proofErr w:type="spellStart"/>
            <w:r w:rsidRPr="00B00F76">
              <w:rPr>
                <w:rFonts w:ascii="Times New Roman" w:hAnsi="Times New Roman" w:cs="Times New Roman"/>
              </w:rPr>
              <w:t>г.Бишкек</w:t>
            </w:r>
            <w:proofErr w:type="spellEnd"/>
            <w:r w:rsidRPr="00B00F76">
              <w:rPr>
                <w:rFonts w:ascii="Times New Roman" w:hAnsi="Times New Roman" w:cs="Times New Roman"/>
              </w:rPr>
              <w:t xml:space="preserve">, </w:t>
            </w:r>
            <w:r w:rsidR="005B420B" w:rsidRPr="005B420B">
              <w:rPr>
                <w:rFonts w:ascii="Times New Roman" w:hAnsi="Times New Roman" w:cs="Times New Roman"/>
              </w:rPr>
              <w:t>пр. Ден Сяопина - ул. Сыдыгалиева</w:t>
            </w:r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№16</w:t>
            </w:r>
          </w:p>
        </w:tc>
        <w:tc>
          <w:tcPr>
            <w:tcW w:w="4253" w:type="dxa"/>
          </w:tcPr>
          <w:p w:rsidR="00E6269F" w:rsidRPr="005B420B" w:rsidRDefault="00E6269F" w:rsidP="00E6269F">
            <w:pPr>
              <w:rPr>
                <w:rFonts w:ascii="Times New Roman" w:hAnsi="Times New Roman" w:cs="Times New Roman"/>
              </w:rPr>
            </w:pPr>
            <w:proofErr w:type="spellStart"/>
            <w:r w:rsidRPr="00B00F76">
              <w:rPr>
                <w:rFonts w:ascii="Times New Roman" w:hAnsi="Times New Roman" w:cs="Times New Roman"/>
              </w:rPr>
              <w:t>г.Бишкек</w:t>
            </w:r>
            <w:proofErr w:type="spellEnd"/>
            <w:r w:rsidRPr="00B00F76">
              <w:rPr>
                <w:rFonts w:ascii="Times New Roman" w:hAnsi="Times New Roman" w:cs="Times New Roman"/>
              </w:rPr>
              <w:t xml:space="preserve">, </w:t>
            </w:r>
            <w:r w:rsidR="005B420B" w:rsidRPr="005B420B">
              <w:rPr>
                <w:rFonts w:ascii="Times New Roman" w:hAnsi="Times New Roman" w:cs="Times New Roman"/>
              </w:rPr>
              <w:t xml:space="preserve">ул. Баха - ул. </w:t>
            </w:r>
            <w:proofErr w:type="spellStart"/>
            <w:r w:rsidR="005B420B" w:rsidRPr="005B420B">
              <w:rPr>
                <w:rFonts w:ascii="Times New Roman" w:hAnsi="Times New Roman" w:cs="Times New Roman"/>
              </w:rPr>
              <w:t>Л.Толстого</w:t>
            </w:r>
            <w:proofErr w:type="spellEnd"/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№17</w:t>
            </w:r>
          </w:p>
        </w:tc>
        <w:tc>
          <w:tcPr>
            <w:tcW w:w="4253" w:type="dxa"/>
          </w:tcPr>
          <w:p w:rsidR="00E6269F" w:rsidRPr="005B420B" w:rsidRDefault="00E6269F" w:rsidP="00E6269F">
            <w:pPr>
              <w:rPr>
                <w:rFonts w:ascii="Times New Roman" w:hAnsi="Times New Roman" w:cs="Times New Roman"/>
              </w:rPr>
            </w:pPr>
            <w:proofErr w:type="spellStart"/>
            <w:r w:rsidRPr="00B00F76">
              <w:rPr>
                <w:rFonts w:ascii="Times New Roman" w:hAnsi="Times New Roman" w:cs="Times New Roman"/>
              </w:rPr>
              <w:t>г.Бишкек</w:t>
            </w:r>
            <w:proofErr w:type="spellEnd"/>
            <w:r w:rsidRPr="00B00F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B420B" w:rsidRPr="005B420B">
              <w:rPr>
                <w:rFonts w:ascii="Times New Roman" w:hAnsi="Times New Roman" w:cs="Times New Roman"/>
              </w:rPr>
              <w:t>ул.Муромская</w:t>
            </w:r>
            <w:proofErr w:type="spellEnd"/>
            <w:r w:rsidR="005B420B" w:rsidRPr="005B420B">
              <w:rPr>
                <w:rFonts w:ascii="Times New Roman" w:hAnsi="Times New Roman" w:cs="Times New Roman"/>
              </w:rPr>
              <w:t xml:space="preserve"> - ул. Айни</w:t>
            </w:r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№18</w:t>
            </w:r>
          </w:p>
        </w:tc>
        <w:tc>
          <w:tcPr>
            <w:tcW w:w="4253" w:type="dxa"/>
          </w:tcPr>
          <w:p w:rsidR="00E6269F" w:rsidRPr="005B420B" w:rsidRDefault="005B420B" w:rsidP="00E6269F">
            <w:pPr>
              <w:rPr>
                <w:rFonts w:ascii="Times New Roman" w:hAnsi="Times New Roman" w:cs="Times New Roman"/>
              </w:rPr>
            </w:pPr>
            <w:r w:rsidRPr="005B420B">
              <w:rPr>
                <w:rFonts w:ascii="Times New Roman" w:hAnsi="Times New Roman" w:cs="Times New Roman"/>
              </w:rPr>
              <w:t>с. Ленинское, ул. Алма-Атинская 400/1</w:t>
            </w:r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№19</w:t>
            </w:r>
          </w:p>
        </w:tc>
        <w:tc>
          <w:tcPr>
            <w:tcW w:w="4253" w:type="dxa"/>
          </w:tcPr>
          <w:p w:rsidR="00E6269F" w:rsidRPr="005B420B" w:rsidRDefault="00E6269F" w:rsidP="00E6269F">
            <w:pPr>
              <w:rPr>
                <w:rFonts w:ascii="Times New Roman" w:hAnsi="Times New Roman" w:cs="Times New Roman"/>
              </w:rPr>
            </w:pPr>
            <w:proofErr w:type="spellStart"/>
            <w:r w:rsidRPr="00B00F76">
              <w:rPr>
                <w:rFonts w:ascii="Times New Roman" w:hAnsi="Times New Roman" w:cs="Times New Roman"/>
              </w:rPr>
              <w:t>г.Бишкек</w:t>
            </w:r>
            <w:proofErr w:type="spellEnd"/>
            <w:r w:rsidRPr="00B00F76">
              <w:rPr>
                <w:rFonts w:ascii="Times New Roman" w:hAnsi="Times New Roman" w:cs="Times New Roman"/>
              </w:rPr>
              <w:t xml:space="preserve">, </w:t>
            </w:r>
            <w:r w:rsidR="005B420B" w:rsidRPr="005B420B">
              <w:rPr>
                <w:rFonts w:ascii="Times New Roman" w:hAnsi="Times New Roman" w:cs="Times New Roman"/>
              </w:rPr>
              <w:t>пр. Чуй - ул. Достоевского</w:t>
            </w:r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№20</w:t>
            </w:r>
          </w:p>
        </w:tc>
        <w:tc>
          <w:tcPr>
            <w:tcW w:w="4253" w:type="dxa"/>
          </w:tcPr>
          <w:p w:rsidR="00E6269F" w:rsidRPr="005B420B" w:rsidRDefault="00E6269F" w:rsidP="00E6269F">
            <w:pPr>
              <w:rPr>
                <w:rFonts w:ascii="Times New Roman" w:hAnsi="Times New Roman" w:cs="Times New Roman"/>
              </w:rPr>
            </w:pPr>
            <w:proofErr w:type="spellStart"/>
            <w:r w:rsidRPr="00B00F76">
              <w:rPr>
                <w:rFonts w:ascii="Times New Roman" w:hAnsi="Times New Roman" w:cs="Times New Roman"/>
              </w:rPr>
              <w:t>г.Бишкек</w:t>
            </w:r>
            <w:proofErr w:type="spellEnd"/>
            <w:r w:rsidRPr="00B00F76">
              <w:rPr>
                <w:rFonts w:ascii="Times New Roman" w:hAnsi="Times New Roman" w:cs="Times New Roman"/>
              </w:rPr>
              <w:t xml:space="preserve">, </w:t>
            </w:r>
            <w:r w:rsidR="005B420B" w:rsidRPr="005B420B">
              <w:rPr>
                <w:rFonts w:ascii="Times New Roman" w:hAnsi="Times New Roman" w:cs="Times New Roman"/>
              </w:rPr>
              <w:t>ул. Аул (</w:t>
            </w:r>
            <w:proofErr w:type="spellStart"/>
            <w:r w:rsidR="005B420B" w:rsidRPr="005B420B">
              <w:rPr>
                <w:rFonts w:ascii="Times New Roman" w:hAnsi="Times New Roman" w:cs="Times New Roman"/>
              </w:rPr>
              <w:t>Дордой</w:t>
            </w:r>
            <w:proofErr w:type="spellEnd"/>
            <w:r w:rsidR="005B420B" w:rsidRPr="005B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№21</w:t>
            </w:r>
          </w:p>
        </w:tc>
        <w:tc>
          <w:tcPr>
            <w:tcW w:w="4253" w:type="dxa"/>
          </w:tcPr>
          <w:p w:rsidR="00E6269F" w:rsidRPr="005B420B" w:rsidRDefault="005B420B" w:rsidP="00E6269F">
            <w:pPr>
              <w:rPr>
                <w:rFonts w:ascii="Times New Roman" w:hAnsi="Times New Roman" w:cs="Times New Roman"/>
              </w:rPr>
            </w:pPr>
            <w:r w:rsidRPr="005B420B">
              <w:rPr>
                <w:rFonts w:ascii="Times New Roman" w:hAnsi="Times New Roman" w:cs="Times New Roman"/>
              </w:rPr>
              <w:t>село Ново-Покровка ул. Ленина 207а</w:t>
            </w:r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№22</w:t>
            </w:r>
          </w:p>
        </w:tc>
        <w:tc>
          <w:tcPr>
            <w:tcW w:w="4253" w:type="dxa"/>
          </w:tcPr>
          <w:p w:rsidR="00E6269F" w:rsidRPr="005B420B" w:rsidRDefault="00E6269F" w:rsidP="00E6269F">
            <w:pPr>
              <w:rPr>
                <w:rFonts w:ascii="Times New Roman" w:hAnsi="Times New Roman" w:cs="Times New Roman"/>
              </w:rPr>
            </w:pPr>
            <w:proofErr w:type="spellStart"/>
            <w:r w:rsidRPr="00B00F76">
              <w:rPr>
                <w:rFonts w:ascii="Times New Roman" w:hAnsi="Times New Roman" w:cs="Times New Roman"/>
              </w:rPr>
              <w:t>г.Бишкек</w:t>
            </w:r>
            <w:proofErr w:type="spellEnd"/>
            <w:r w:rsidRPr="00B00F76">
              <w:rPr>
                <w:rFonts w:ascii="Times New Roman" w:hAnsi="Times New Roman" w:cs="Times New Roman"/>
              </w:rPr>
              <w:t xml:space="preserve">, </w:t>
            </w:r>
            <w:r w:rsidR="005B420B" w:rsidRPr="005B420B"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 w:rsidR="005B420B" w:rsidRPr="005B420B">
              <w:rPr>
                <w:rFonts w:ascii="Times New Roman" w:hAnsi="Times New Roman" w:cs="Times New Roman"/>
              </w:rPr>
              <w:t>Жибек-Жолу</w:t>
            </w:r>
            <w:proofErr w:type="spellEnd"/>
            <w:r w:rsidR="005B420B" w:rsidRPr="005B420B">
              <w:rPr>
                <w:rFonts w:ascii="Times New Roman" w:hAnsi="Times New Roman" w:cs="Times New Roman"/>
              </w:rPr>
              <w:t xml:space="preserve"> (Восточный автовокзал)</w:t>
            </w:r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№23</w:t>
            </w:r>
          </w:p>
        </w:tc>
        <w:tc>
          <w:tcPr>
            <w:tcW w:w="4253" w:type="dxa"/>
          </w:tcPr>
          <w:p w:rsidR="00E6269F" w:rsidRPr="005B420B" w:rsidRDefault="00E6269F" w:rsidP="00E6269F">
            <w:pPr>
              <w:rPr>
                <w:rFonts w:ascii="Times New Roman" w:hAnsi="Times New Roman" w:cs="Times New Roman"/>
              </w:rPr>
            </w:pPr>
            <w:proofErr w:type="spellStart"/>
            <w:r w:rsidRPr="00B00F76">
              <w:rPr>
                <w:rFonts w:ascii="Times New Roman" w:hAnsi="Times New Roman" w:cs="Times New Roman"/>
              </w:rPr>
              <w:t>г.Бишкек</w:t>
            </w:r>
            <w:proofErr w:type="spellEnd"/>
            <w:r w:rsidRPr="00B00F76">
              <w:rPr>
                <w:rFonts w:ascii="Times New Roman" w:hAnsi="Times New Roman" w:cs="Times New Roman"/>
              </w:rPr>
              <w:t xml:space="preserve">, </w:t>
            </w:r>
            <w:r w:rsidR="005B420B" w:rsidRPr="005B420B">
              <w:rPr>
                <w:rFonts w:ascii="Times New Roman" w:hAnsi="Times New Roman" w:cs="Times New Roman"/>
              </w:rPr>
              <w:t xml:space="preserve">ул. Айтматова - ул. </w:t>
            </w:r>
            <w:proofErr w:type="spellStart"/>
            <w:r w:rsidR="005B420B" w:rsidRPr="005B420B">
              <w:rPr>
                <w:rFonts w:ascii="Times New Roman" w:hAnsi="Times New Roman" w:cs="Times New Roman"/>
              </w:rPr>
              <w:t>Салиева</w:t>
            </w:r>
            <w:proofErr w:type="spellEnd"/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№24</w:t>
            </w:r>
          </w:p>
        </w:tc>
        <w:tc>
          <w:tcPr>
            <w:tcW w:w="4253" w:type="dxa"/>
          </w:tcPr>
          <w:p w:rsidR="00E6269F" w:rsidRPr="005B420B" w:rsidRDefault="005B420B" w:rsidP="00E6269F">
            <w:pPr>
              <w:rPr>
                <w:rFonts w:ascii="Times New Roman" w:hAnsi="Times New Roman" w:cs="Times New Roman"/>
              </w:rPr>
            </w:pPr>
            <w:r w:rsidRPr="005B420B">
              <w:rPr>
                <w:rFonts w:ascii="Times New Roman" w:hAnsi="Times New Roman" w:cs="Times New Roman"/>
              </w:rPr>
              <w:t>с. Ленинское, Алма-Атинская 400/2</w:t>
            </w:r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  <w:tr w:rsidR="00E6269F" w:rsidRPr="0035007B" w:rsidTr="00E6269F">
        <w:tc>
          <w:tcPr>
            <w:tcW w:w="2943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№25</w:t>
            </w:r>
          </w:p>
        </w:tc>
        <w:tc>
          <w:tcPr>
            <w:tcW w:w="4253" w:type="dxa"/>
          </w:tcPr>
          <w:p w:rsidR="00E6269F" w:rsidRPr="005B420B" w:rsidRDefault="005B420B" w:rsidP="00E6269F">
            <w:pPr>
              <w:rPr>
                <w:rFonts w:ascii="Times New Roman" w:hAnsi="Times New Roman" w:cs="Times New Roman"/>
              </w:rPr>
            </w:pPr>
            <w:r w:rsidRPr="005B420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B420B">
              <w:rPr>
                <w:rFonts w:ascii="Times New Roman" w:hAnsi="Times New Roman" w:cs="Times New Roman"/>
              </w:rPr>
              <w:t>Шабдан</w:t>
            </w:r>
            <w:proofErr w:type="spellEnd"/>
            <w:r w:rsidRPr="005B42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20B">
              <w:rPr>
                <w:rFonts w:ascii="Times New Roman" w:hAnsi="Times New Roman" w:cs="Times New Roman"/>
              </w:rPr>
              <w:t>Баатыра</w:t>
            </w:r>
            <w:proofErr w:type="spellEnd"/>
            <w:r w:rsidRPr="005B420B">
              <w:rPr>
                <w:rFonts w:ascii="Times New Roman" w:hAnsi="Times New Roman" w:cs="Times New Roman"/>
              </w:rPr>
              <w:t xml:space="preserve"> - ул. </w:t>
            </w:r>
            <w:proofErr w:type="spellStart"/>
            <w:r w:rsidRPr="005B420B">
              <w:rPr>
                <w:rFonts w:ascii="Times New Roman" w:hAnsi="Times New Roman" w:cs="Times New Roman"/>
              </w:rPr>
              <w:t>Медерова</w:t>
            </w:r>
            <w:proofErr w:type="spellEnd"/>
          </w:p>
        </w:tc>
        <w:tc>
          <w:tcPr>
            <w:tcW w:w="2835" w:type="dxa"/>
          </w:tcPr>
          <w:p w:rsidR="00E6269F" w:rsidRPr="0035007B" w:rsidRDefault="00E6269F" w:rsidP="00E6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оргтехника</w:t>
            </w:r>
          </w:p>
        </w:tc>
      </w:tr>
    </w:tbl>
    <w:p w:rsidR="001514DB" w:rsidRDefault="001514DB" w:rsidP="00FB6385">
      <w:pPr>
        <w:jc w:val="both"/>
        <w:rPr>
          <w:sz w:val="28"/>
          <w:szCs w:val="28"/>
        </w:rPr>
      </w:pPr>
    </w:p>
    <w:p w:rsidR="0078556D" w:rsidRPr="000F409C" w:rsidRDefault="0078556D" w:rsidP="007855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409C">
        <w:rPr>
          <w:sz w:val="28"/>
          <w:szCs w:val="28"/>
        </w:rPr>
        <w:t>Перечень оказываемых услуг</w:t>
      </w:r>
    </w:p>
    <w:tbl>
      <w:tblPr>
        <w:tblW w:w="974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6625"/>
      </w:tblGrid>
      <w:tr w:rsidR="0078556D" w:rsidTr="00E47541">
        <w:trPr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0"/>
              <w:widowControl/>
              <w:spacing w:line="276" w:lineRule="auto"/>
              <w:rPr>
                <w:rStyle w:val="FontStyle60"/>
              </w:rPr>
            </w:pPr>
            <w:r>
              <w:rPr>
                <w:rStyle w:val="FontStyle60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0"/>
              <w:widowControl/>
              <w:spacing w:line="276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Название и описание ИТ-услуги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0"/>
              <w:widowControl/>
              <w:spacing w:line="276" w:lineRule="auto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Виды деятельности по услуге</w:t>
            </w:r>
          </w:p>
        </w:tc>
      </w:tr>
      <w:tr w:rsidR="0078556D" w:rsidTr="00E4754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Pr="00EE034E" w:rsidRDefault="0078556D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 w:rsidRPr="006F62AA">
              <w:rPr>
                <w:rStyle w:val="FontStyle61"/>
                <w:b/>
              </w:rPr>
              <w:t>Управление обращениями (</w:t>
            </w:r>
            <w:r w:rsidRPr="006F62AA">
              <w:rPr>
                <w:rStyle w:val="FontStyle61"/>
                <w:b/>
                <w:lang w:val="en-US"/>
              </w:rPr>
              <w:t>Service</w:t>
            </w:r>
            <w:r w:rsidRPr="006F62AA">
              <w:rPr>
                <w:rStyle w:val="FontStyle61"/>
                <w:b/>
              </w:rPr>
              <w:t xml:space="preserve"> </w:t>
            </w:r>
            <w:r w:rsidRPr="006F62AA">
              <w:rPr>
                <w:rStyle w:val="FontStyle61"/>
                <w:b/>
                <w:lang w:val="en-US"/>
              </w:rPr>
              <w:t>Desk</w:t>
            </w:r>
            <w:r w:rsidRPr="006F62AA">
              <w:rPr>
                <w:rStyle w:val="FontStyle61"/>
                <w:b/>
              </w:rPr>
              <w:t>)</w:t>
            </w:r>
            <w:r>
              <w:rPr>
                <w:rStyle w:val="FontStyle61"/>
              </w:rPr>
              <w:t xml:space="preserve"> - предоставление пользователям единой точки контакта по вопросам технической поддержки и </w:t>
            </w:r>
            <w:r>
              <w:rPr>
                <w:rStyle w:val="FontStyle61"/>
              </w:rPr>
              <w:lastRenderedPageBreak/>
              <w:t>автоматизированное управление обращениями на системе Исполнителя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lastRenderedPageBreak/>
              <w:t>Прием и регистрация всех обращений, с запросом необходимой пользователей информации при контакте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lastRenderedPageBreak/>
              <w:t>Классификация обращений пользователей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Первичная оценка сложности и предоставление решения по возможности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Эскалация обращений соответствующим группам технической поддержки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Массовое оповещение пользователей при крупных инцидентах</w:t>
            </w:r>
          </w:p>
          <w:p w:rsidR="0078556D" w:rsidRPr="00334291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Выполнение формального закрытия обращений</w:t>
            </w:r>
          </w:p>
        </w:tc>
      </w:tr>
      <w:tr w:rsidR="0078556D" w:rsidTr="00E4754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  <w:lang w:val="en-US"/>
              </w:rPr>
              <w:lastRenderedPageBreak/>
              <w:t>2</w:t>
            </w:r>
            <w:r>
              <w:rPr>
                <w:rStyle w:val="FontStyle61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Pr="00C617BD" w:rsidRDefault="0078556D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 w:rsidRPr="00C617BD">
              <w:rPr>
                <w:rStyle w:val="FontStyle61"/>
                <w:b/>
              </w:rPr>
              <w:t>Управление сетями передачи данных</w:t>
            </w:r>
            <w:r>
              <w:rPr>
                <w:rStyle w:val="FontStyle61"/>
                <w:b/>
              </w:rPr>
              <w:t xml:space="preserve"> </w:t>
            </w:r>
            <w:r>
              <w:rPr>
                <w:rStyle w:val="FontStyle61"/>
              </w:rPr>
              <w:t>- обеспечение работоспособности и поддержка вычислительных сетей и сетевого оборудования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 xml:space="preserve">Пуско-наладка оборудования </w:t>
            </w:r>
            <w:r w:rsidRPr="00C74F1D">
              <w:rPr>
                <w:rStyle w:val="FontStyle61"/>
              </w:rPr>
              <w:t xml:space="preserve">WAN </w:t>
            </w:r>
            <w:r>
              <w:rPr>
                <w:rStyle w:val="FontStyle61"/>
              </w:rPr>
              <w:t xml:space="preserve">/ </w:t>
            </w:r>
            <w:r w:rsidRPr="00C74F1D">
              <w:rPr>
                <w:rStyle w:val="FontStyle61"/>
              </w:rPr>
              <w:t>LAN</w:t>
            </w:r>
          </w:p>
          <w:p w:rsidR="0078556D" w:rsidRPr="00C74F1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 xml:space="preserve">Настройка оборудования </w:t>
            </w:r>
            <w:r w:rsidRPr="00C74F1D">
              <w:rPr>
                <w:rStyle w:val="FontStyle61"/>
              </w:rPr>
              <w:t>WAN /LAN</w:t>
            </w:r>
          </w:p>
          <w:p w:rsidR="0078556D" w:rsidRPr="00C74F1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 xml:space="preserve">Профилактическое обслуживание оборудования </w:t>
            </w:r>
            <w:r w:rsidRPr="00C74F1D">
              <w:rPr>
                <w:rStyle w:val="FontStyle61"/>
              </w:rPr>
              <w:t>WAN / LAN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 xml:space="preserve">Мониторинг доступности оборудования </w:t>
            </w:r>
            <w:r w:rsidRPr="00C74F1D">
              <w:rPr>
                <w:rStyle w:val="FontStyle61"/>
              </w:rPr>
              <w:t>WAN</w:t>
            </w:r>
            <w:r>
              <w:rPr>
                <w:rStyle w:val="FontStyle61"/>
              </w:rPr>
              <w:t xml:space="preserve"> / </w:t>
            </w:r>
            <w:r w:rsidRPr="00C74F1D">
              <w:rPr>
                <w:rStyle w:val="FontStyle61"/>
              </w:rPr>
              <w:t>LAN</w:t>
            </w:r>
            <w:r w:rsidRPr="00D42679">
              <w:rPr>
                <w:rStyle w:val="FontStyle61"/>
              </w:rPr>
              <w:t xml:space="preserve"> </w:t>
            </w:r>
            <w:r>
              <w:rPr>
                <w:rStyle w:val="FontStyle61"/>
              </w:rPr>
              <w:t>и сетей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Перемещение устройств из/в демилитаризованную зону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 xml:space="preserve">Решение инцидентов в работе оборудования </w:t>
            </w:r>
            <w:r w:rsidRPr="00C74F1D">
              <w:rPr>
                <w:rStyle w:val="FontStyle61"/>
              </w:rPr>
              <w:t>WAN</w:t>
            </w:r>
            <w:r w:rsidRPr="00D42679">
              <w:rPr>
                <w:rStyle w:val="FontStyle61"/>
              </w:rPr>
              <w:t xml:space="preserve"> </w:t>
            </w:r>
            <w:r>
              <w:rPr>
                <w:rStyle w:val="FontStyle61"/>
              </w:rPr>
              <w:t xml:space="preserve">/ </w:t>
            </w:r>
            <w:r w:rsidRPr="00C74F1D">
              <w:rPr>
                <w:rStyle w:val="FontStyle61"/>
              </w:rPr>
              <w:t>LAN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Решение инцидентов в работе каналов связи и передачи данных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 xml:space="preserve">Консультирование по работе с сетями </w:t>
            </w:r>
            <w:r w:rsidRPr="00C74F1D">
              <w:rPr>
                <w:rStyle w:val="FontStyle61"/>
              </w:rPr>
              <w:t>WAN</w:t>
            </w:r>
            <w:r>
              <w:rPr>
                <w:rStyle w:val="FontStyle61"/>
              </w:rPr>
              <w:t xml:space="preserve"> / </w:t>
            </w:r>
            <w:r w:rsidRPr="00C74F1D">
              <w:rPr>
                <w:rStyle w:val="FontStyle61"/>
              </w:rPr>
              <w:t>LAN</w:t>
            </w:r>
            <w:r>
              <w:rPr>
                <w:rStyle w:val="FontStyle61"/>
              </w:rPr>
              <w:t xml:space="preserve"> и Интернетом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 xml:space="preserve">Монтаж и демонтаж оборудования </w:t>
            </w:r>
            <w:r w:rsidRPr="00C74F1D">
              <w:rPr>
                <w:rStyle w:val="FontStyle61"/>
              </w:rPr>
              <w:t>WAN</w:t>
            </w:r>
            <w:r w:rsidRPr="00D42679">
              <w:rPr>
                <w:rStyle w:val="FontStyle61"/>
              </w:rPr>
              <w:t xml:space="preserve"> </w:t>
            </w:r>
            <w:r>
              <w:rPr>
                <w:rStyle w:val="FontStyle61"/>
              </w:rPr>
              <w:t xml:space="preserve">/ </w:t>
            </w:r>
            <w:r w:rsidRPr="00C74F1D">
              <w:rPr>
                <w:rStyle w:val="FontStyle61"/>
              </w:rPr>
              <w:t>LAN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 xml:space="preserve">Подключение оборудования </w:t>
            </w:r>
            <w:r w:rsidRPr="00C74F1D">
              <w:rPr>
                <w:rStyle w:val="FontStyle61"/>
              </w:rPr>
              <w:t>WAN</w:t>
            </w:r>
            <w:r>
              <w:rPr>
                <w:rStyle w:val="FontStyle61"/>
              </w:rPr>
              <w:t xml:space="preserve"> / </w:t>
            </w:r>
            <w:r w:rsidRPr="00C74F1D">
              <w:rPr>
                <w:rStyle w:val="FontStyle61"/>
              </w:rPr>
              <w:t>LAN</w:t>
            </w:r>
            <w:r w:rsidRPr="00D42679">
              <w:rPr>
                <w:rStyle w:val="FontStyle61"/>
              </w:rPr>
              <w:t xml:space="preserve"> </w:t>
            </w:r>
            <w:r>
              <w:rPr>
                <w:rStyle w:val="FontStyle61"/>
              </w:rPr>
              <w:t>к инженерным сетям</w:t>
            </w:r>
          </w:p>
          <w:p w:rsidR="0078556D" w:rsidRPr="00D42679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 xml:space="preserve">Установка и настройка клиента для сетей </w:t>
            </w:r>
            <w:r w:rsidRPr="00C74F1D">
              <w:rPr>
                <w:rStyle w:val="FontStyle61"/>
              </w:rPr>
              <w:t>VPN</w:t>
            </w:r>
          </w:p>
        </w:tc>
      </w:tr>
      <w:tr w:rsidR="0078556D" w:rsidTr="00E4754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  <w:lang w:val="en-US"/>
              </w:rPr>
              <w:t>3</w:t>
            </w:r>
            <w:r>
              <w:rPr>
                <w:rStyle w:val="FontStyle61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 w:rsidRPr="00B31D12">
              <w:rPr>
                <w:rStyle w:val="FontStyle61"/>
                <w:b/>
              </w:rPr>
              <w:t>Управление телефонией</w:t>
            </w:r>
            <w:r>
              <w:rPr>
                <w:rStyle w:val="FontStyle61"/>
                <w:b/>
              </w:rPr>
              <w:t xml:space="preserve"> (</w:t>
            </w:r>
            <w:r>
              <w:rPr>
                <w:rStyle w:val="FontStyle61"/>
                <w:b/>
                <w:lang w:val="en-US"/>
              </w:rPr>
              <w:t>IP</w:t>
            </w:r>
            <w:r w:rsidRPr="00144C4F">
              <w:rPr>
                <w:rStyle w:val="FontStyle61"/>
                <w:b/>
              </w:rPr>
              <w:t xml:space="preserve"> – </w:t>
            </w:r>
            <w:r>
              <w:rPr>
                <w:rStyle w:val="FontStyle61"/>
                <w:b/>
              </w:rPr>
              <w:t>телефонией)</w:t>
            </w:r>
            <w:r>
              <w:rPr>
                <w:rStyle w:val="FontStyle61"/>
              </w:rPr>
              <w:t xml:space="preserve"> - обеспечение работоспособности и поддержка оборудования телефонии и сетей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 xml:space="preserve">Пуско-наладка оборудования </w:t>
            </w:r>
            <w:r>
              <w:rPr>
                <w:rStyle w:val="FontStyle61"/>
                <w:lang w:val="en-US"/>
              </w:rPr>
              <w:t>IP</w:t>
            </w:r>
            <w:r w:rsidRPr="003D54A9">
              <w:rPr>
                <w:rStyle w:val="FontStyle61"/>
              </w:rPr>
              <w:t xml:space="preserve"> - </w:t>
            </w:r>
            <w:r>
              <w:rPr>
                <w:rStyle w:val="FontStyle61"/>
              </w:rPr>
              <w:t>телефонии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 xml:space="preserve">Настройка оборудования </w:t>
            </w:r>
            <w:r>
              <w:rPr>
                <w:rStyle w:val="FontStyle61"/>
                <w:lang w:val="en-US"/>
              </w:rPr>
              <w:t xml:space="preserve">IP- </w:t>
            </w:r>
            <w:r>
              <w:rPr>
                <w:rStyle w:val="FontStyle61"/>
              </w:rPr>
              <w:t>телефонии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 xml:space="preserve">Профилактическое обслуживание оборудования </w:t>
            </w:r>
            <w:r w:rsidRPr="003D54A9">
              <w:rPr>
                <w:rStyle w:val="FontStyle61"/>
                <w:lang w:val="en-US"/>
              </w:rPr>
              <w:t>IP</w:t>
            </w:r>
            <w:r>
              <w:rPr>
                <w:rStyle w:val="FontStyle61"/>
              </w:rPr>
              <w:t>- телефонии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 xml:space="preserve">Мониторинг доступности оборудования </w:t>
            </w:r>
            <w:r>
              <w:rPr>
                <w:rStyle w:val="FontStyle61"/>
                <w:lang w:val="en-US"/>
              </w:rPr>
              <w:t>IP</w:t>
            </w:r>
            <w:r w:rsidRPr="003D54A9">
              <w:rPr>
                <w:rStyle w:val="FontStyle61"/>
              </w:rPr>
              <w:t>-</w:t>
            </w:r>
            <w:r>
              <w:rPr>
                <w:rStyle w:val="FontStyle61"/>
              </w:rPr>
              <w:t xml:space="preserve"> телефонии и факсимильной связи, а также каналов связи и передачи данных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 xml:space="preserve">Решение инцидентов в работе оборудования </w:t>
            </w:r>
            <w:r>
              <w:rPr>
                <w:rStyle w:val="FontStyle61"/>
                <w:lang w:val="en-US"/>
              </w:rPr>
              <w:t>IP</w:t>
            </w:r>
            <w:r w:rsidRPr="003D54A9">
              <w:rPr>
                <w:rStyle w:val="FontStyle61"/>
              </w:rPr>
              <w:t>-</w:t>
            </w:r>
            <w:r>
              <w:rPr>
                <w:rStyle w:val="FontStyle61"/>
              </w:rPr>
              <w:t xml:space="preserve"> телефонии и факсимильной связи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Решение инцидентов в работе каналов связи и передачи данных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lastRenderedPageBreak/>
              <w:t>Подключение оборудования телефонной и факсимильной связи к инженерным сетям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Коммутация входящих/исходящих линий</w:t>
            </w:r>
          </w:p>
          <w:p w:rsidR="0078556D" w:rsidRPr="00D42679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Консультирование по работе с телефонией и факсимильной связью</w:t>
            </w:r>
          </w:p>
        </w:tc>
      </w:tr>
      <w:tr w:rsidR="0078556D" w:rsidRPr="00DB4FD0" w:rsidTr="00E4754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  <w:lang w:val="en-US"/>
              </w:rPr>
              <w:lastRenderedPageBreak/>
              <w:t>4</w:t>
            </w:r>
            <w:r>
              <w:rPr>
                <w:rStyle w:val="FontStyle61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 w:rsidRPr="00B31D12">
              <w:rPr>
                <w:rStyle w:val="FontStyle61"/>
                <w:b/>
              </w:rPr>
              <w:t>Управление печатью и копированием</w:t>
            </w:r>
            <w:r>
              <w:rPr>
                <w:rStyle w:val="FontStyle61"/>
              </w:rPr>
              <w:t xml:space="preserve"> - обеспечение работоспособности оргтехники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Прием и регистрация обращений пользователей по вопросам технической поддержки оргтехники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Развертывание систем сетевой печати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Работы по пуско-наладке оргтехники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Решение инцидентов в работе систем сетевой печати и оргтехники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Настройка устройств сканирования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Решение инцидентов с устройствами сканирования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Подключение устройств сетевой печати к инженерным сетям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Устранение мелких неполадок в работе оргтехники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Учет и замена расходных материалов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Подключение устройств печати к рабочей станции и настройка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Консультирование по вопросам работы с оргтехникой и устройствами сканирования</w:t>
            </w:r>
          </w:p>
          <w:p w:rsidR="0078556D" w:rsidRPr="00DB4FD0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Подключение устройств сканирования к инженерным сетям</w:t>
            </w:r>
          </w:p>
        </w:tc>
      </w:tr>
      <w:tr w:rsidR="0078556D" w:rsidTr="00E4754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  <w:lang w:val="en-US"/>
              </w:rPr>
              <w:t>5</w:t>
            </w:r>
            <w:r>
              <w:rPr>
                <w:rStyle w:val="FontStyle61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4"/>
              <w:widowControl/>
              <w:spacing w:line="379" w:lineRule="exact"/>
              <w:rPr>
                <w:rStyle w:val="FontStyle61"/>
              </w:rPr>
            </w:pPr>
            <w:r w:rsidRPr="00B31D12">
              <w:rPr>
                <w:rStyle w:val="FontStyle61"/>
                <w:b/>
              </w:rPr>
              <w:t xml:space="preserve">Управление </w:t>
            </w:r>
            <w:proofErr w:type="spellStart"/>
            <w:r w:rsidRPr="00EA6F14">
              <w:rPr>
                <w:rStyle w:val="FontStyle61"/>
                <w:b/>
              </w:rPr>
              <w:t>web</w:t>
            </w:r>
            <w:proofErr w:type="spellEnd"/>
            <w:r w:rsidRPr="00B31D12">
              <w:rPr>
                <w:rStyle w:val="FontStyle61"/>
                <w:b/>
              </w:rPr>
              <w:t>-сайт</w:t>
            </w:r>
            <w:r w:rsidR="0094421E">
              <w:rPr>
                <w:rStyle w:val="FontStyle61"/>
                <w:b/>
              </w:rPr>
              <w:t>ом</w:t>
            </w:r>
            <w:r>
              <w:rPr>
                <w:rStyle w:val="FontStyle61"/>
              </w:rPr>
              <w:t xml:space="preserve"> - 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4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724"/>
            </w:tblGrid>
            <w:tr w:rsidR="0078556D" w:rsidRPr="00C74F1D" w:rsidTr="00E47541">
              <w:tc>
                <w:tcPr>
                  <w:tcW w:w="6724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:rsidR="0078556D" w:rsidRDefault="0078556D" w:rsidP="0078556D">
                  <w:pPr>
                    <w:pStyle w:val="Style38"/>
                    <w:widowControl/>
                    <w:numPr>
                      <w:ilvl w:val="0"/>
                      <w:numId w:val="2"/>
                    </w:numPr>
                    <w:tabs>
                      <w:tab w:val="left" w:pos="701"/>
                    </w:tabs>
                    <w:spacing w:line="533" w:lineRule="exact"/>
                    <w:ind w:left="365"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 xml:space="preserve">Развертывание и базовая настройка программного обеспечения </w:t>
                  </w:r>
                  <w:proofErr w:type="spellStart"/>
                  <w:r w:rsidRPr="00DB4FD0">
                    <w:rPr>
                      <w:rStyle w:val="FontStyle61"/>
                    </w:rPr>
                    <w:t>web</w:t>
                  </w:r>
                  <w:proofErr w:type="spellEnd"/>
                  <w:r>
                    <w:rPr>
                      <w:rStyle w:val="FontStyle61"/>
                    </w:rPr>
                    <w:t>-сервера</w:t>
                  </w:r>
                </w:p>
              </w:tc>
            </w:tr>
            <w:tr w:rsidR="0078556D" w:rsidRPr="00C74F1D" w:rsidTr="00E47541">
              <w:tc>
                <w:tcPr>
                  <w:tcW w:w="6724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:rsidR="0078556D" w:rsidRDefault="0078556D" w:rsidP="0078556D">
                  <w:pPr>
                    <w:pStyle w:val="Style38"/>
                    <w:widowControl/>
                    <w:numPr>
                      <w:ilvl w:val="0"/>
                      <w:numId w:val="2"/>
                    </w:numPr>
                    <w:tabs>
                      <w:tab w:val="left" w:pos="701"/>
                    </w:tabs>
                    <w:spacing w:line="533" w:lineRule="exact"/>
                    <w:ind w:left="365"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 xml:space="preserve">Настройка </w:t>
                  </w:r>
                  <w:proofErr w:type="spellStart"/>
                  <w:r w:rsidRPr="00DB4FD0">
                    <w:rPr>
                      <w:rStyle w:val="FontStyle61"/>
                    </w:rPr>
                    <w:t>web</w:t>
                  </w:r>
                  <w:proofErr w:type="spellEnd"/>
                  <w:r w:rsidR="0094421E">
                    <w:rPr>
                      <w:rStyle w:val="FontStyle61"/>
                    </w:rPr>
                    <w:t>-сервера</w:t>
                  </w:r>
                </w:p>
              </w:tc>
            </w:tr>
            <w:tr w:rsidR="0078556D" w:rsidRPr="00C74F1D" w:rsidTr="00E47541">
              <w:tc>
                <w:tcPr>
                  <w:tcW w:w="6724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:rsidR="0078556D" w:rsidRDefault="0078556D" w:rsidP="0078556D">
                  <w:pPr>
                    <w:pStyle w:val="Style38"/>
                    <w:widowControl/>
                    <w:numPr>
                      <w:ilvl w:val="0"/>
                      <w:numId w:val="2"/>
                    </w:numPr>
                    <w:tabs>
                      <w:tab w:val="left" w:pos="701"/>
                    </w:tabs>
                    <w:spacing w:line="533" w:lineRule="exact"/>
                    <w:ind w:left="365"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 xml:space="preserve">Решение инцидентов в работе программного обеспечения </w:t>
                  </w:r>
                  <w:proofErr w:type="spellStart"/>
                  <w:r w:rsidRPr="00DB4FD0">
                    <w:rPr>
                      <w:rStyle w:val="FontStyle61"/>
                    </w:rPr>
                    <w:t>web</w:t>
                  </w:r>
                  <w:proofErr w:type="spellEnd"/>
                  <w:r w:rsidR="0094421E">
                    <w:rPr>
                      <w:rStyle w:val="FontStyle61"/>
                    </w:rPr>
                    <w:t>-сервера</w:t>
                  </w:r>
                </w:p>
              </w:tc>
            </w:tr>
            <w:tr w:rsidR="0078556D" w:rsidRPr="00C74F1D" w:rsidTr="00E47541">
              <w:tc>
                <w:tcPr>
                  <w:tcW w:w="6724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:rsidR="0078556D" w:rsidRDefault="0078556D" w:rsidP="0078556D">
                  <w:pPr>
                    <w:pStyle w:val="Style38"/>
                    <w:widowControl/>
                    <w:numPr>
                      <w:ilvl w:val="0"/>
                      <w:numId w:val="2"/>
                    </w:numPr>
                    <w:tabs>
                      <w:tab w:val="left" w:pos="701"/>
                    </w:tabs>
                    <w:spacing w:line="533" w:lineRule="exact"/>
                    <w:ind w:left="365"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 xml:space="preserve">Обновление программного обеспечения </w:t>
                  </w:r>
                  <w:proofErr w:type="spellStart"/>
                  <w:r w:rsidRPr="00DB4FD0">
                    <w:rPr>
                      <w:rStyle w:val="FontStyle61"/>
                    </w:rPr>
                    <w:t>web</w:t>
                  </w:r>
                  <w:proofErr w:type="spellEnd"/>
                  <w:r w:rsidR="0094421E">
                    <w:rPr>
                      <w:rStyle w:val="FontStyle61"/>
                    </w:rPr>
                    <w:t>-сервера</w:t>
                  </w:r>
                </w:p>
              </w:tc>
            </w:tr>
            <w:tr w:rsidR="0078556D" w:rsidRPr="00C74F1D" w:rsidTr="00E47541">
              <w:tc>
                <w:tcPr>
                  <w:tcW w:w="6724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:rsidR="0078556D" w:rsidRDefault="0078556D" w:rsidP="0078556D">
                  <w:pPr>
                    <w:pStyle w:val="Style38"/>
                    <w:widowControl/>
                    <w:numPr>
                      <w:ilvl w:val="0"/>
                      <w:numId w:val="2"/>
                    </w:numPr>
                    <w:tabs>
                      <w:tab w:val="left" w:pos="701"/>
                    </w:tabs>
                    <w:spacing w:line="533" w:lineRule="exact"/>
                    <w:ind w:left="365"/>
                    <w:rPr>
                      <w:rStyle w:val="FontStyle61"/>
                    </w:rPr>
                  </w:pPr>
                  <w:r>
                    <w:rPr>
                      <w:rStyle w:val="FontStyle61"/>
                    </w:rPr>
                    <w:t xml:space="preserve">Управление доступом к </w:t>
                  </w:r>
                  <w:proofErr w:type="spellStart"/>
                  <w:r w:rsidRPr="00DB4FD0">
                    <w:rPr>
                      <w:rStyle w:val="FontStyle61"/>
                    </w:rPr>
                    <w:t>web</w:t>
                  </w:r>
                  <w:proofErr w:type="spellEnd"/>
                  <w:r w:rsidR="0094421E">
                    <w:rPr>
                      <w:rStyle w:val="FontStyle61"/>
                    </w:rPr>
                    <w:t>-сайту</w:t>
                  </w:r>
                </w:p>
              </w:tc>
            </w:tr>
          </w:tbl>
          <w:p w:rsidR="0078556D" w:rsidRPr="00DB4FD0" w:rsidRDefault="0078556D" w:rsidP="00E47541">
            <w:pPr>
              <w:pStyle w:val="Style44"/>
              <w:widowControl/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</w:p>
        </w:tc>
      </w:tr>
      <w:tr w:rsidR="0078556D" w:rsidRPr="00334291" w:rsidTr="00E47541">
        <w:trPr>
          <w:trHeight w:val="12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  <w:lang w:val="en-US"/>
              </w:rPr>
              <w:lastRenderedPageBreak/>
              <w:t>6</w:t>
            </w:r>
            <w:r>
              <w:rPr>
                <w:rStyle w:val="FontStyle61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8556D" w:rsidRPr="0035242C" w:rsidRDefault="0078556D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 w:rsidRPr="0035242C">
              <w:rPr>
                <w:rStyle w:val="FontStyle61"/>
                <w:b/>
              </w:rPr>
              <w:t>Системное и сетевое администрирование</w:t>
            </w:r>
            <w:r>
              <w:rPr>
                <w:rStyle w:val="FontStyle61"/>
                <w:b/>
              </w:rPr>
              <w:t xml:space="preserve"> </w:t>
            </w:r>
            <w:r>
              <w:rPr>
                <w:rStyle w:val="FontStyle61"/>
              </w:rPr>
              <w:t>- комплексное администрирование информационных систем и локальной вычислительной сети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Монтаж и демонтаж серверов в стойку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Подключение серверов к инженерным сетям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Настройка серверов и серверного оборудования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Модернизация серверов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Мониторинг доступности серверов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Решение инцидентов в работе серверов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Плановая диагностика серверного оборудования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Профилактическое обслуживание серверного оборудования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Развертывание и базовая настройка серверных операционных систем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Обновление серверных операционных систем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Профилактическое обслуживание серверных операционных систем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Решение инцидентов в работе серверных операционных систем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Мониторинг работоспособности серверных операционных систем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Развертывание и настройка службы единого каталога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Создание групп, учетных записей и других элементов</w:t>
            </w:r>
            <w:r w:rsidRPr="004D1E49">
              <w:rPr>
                <w:rStyle w:val="FontStyle61"/>
              </w:rPr>
              <w:t xml:space="preserve"> </w:t>
            </w:r>
            <w:r>
              <w:rPr>
                <w:rStyle w:val="FontStyle61"/>
              </w:rPr>
              <w:t>службы единого каталога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Управление политиками и правилами службы единого каталога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Решение инцидентов в работе службы единого каталога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Развертывание и настройка базовых сетевых служб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Развертывание и базовая настройка системы централизованного обновления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Создание пакетов обновлений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Развертывание и базовая настройка сервера электронной почты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Создание почтовых ящиков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Консультирование по работе с электронной почтой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lastRenderedPageBreak/>
              <w:t>Решение инцидентов в работе системы электронной почты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Развертывание и базовая настройка сервера терминального доступа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Управление доступом к системе терминального доступа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Консультирование по работе с системой терминального доступа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Решение инцидентов в работе системы терминального доступа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Развертывание и базовая настройка системы управления инфраструктурой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Управление объектами инфраструктуры (добавление, модификация, удаление)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Развертывание и базовая настройка системы мониторинга инфраструктуры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Управление объектами мониторинга (добавление, модификация, удаление)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Развертывание и базовая настройка программного обеспечения системы управления базами данных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Управление базами данных (создание, удаление, настройка)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Установка и настройка клиента СУБД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Резервное копирование и восстановление баз данных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Решение инцидентов в работе программного обеспечения системы управления базами данных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Монтаж и демонтаж систем хранения данных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Настройка оборудования систем хранения данных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Профилактическое обслуживание оборудования систем хранения данных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Подключение систем хранения данных к инженерным сетям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Модернизация систем хранения данных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lastRenderedPageBreak/>
              <w:t>Управление резервным фондом расходных материалов систем хранения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Настройка системы резервного копирования и восстановления данных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Настройка расписаний резервного копирования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Восстановление данных из резервной копии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Решение инцидентов в работе систем резервного копирования и восстановления данных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Мониторинг доступности оборудования систем хранения данных и резервного копирования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Создание и поддержка файловых ресурсов</w:t>
            </w:r>
          </w:p>
          <w:p w:rsidR="0078556D" w:rsidRPr="00954AA0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Управление доступом к файловым ресурсам</w:t>
            </w:r>
          </w:p>
        </w:tc>
      </w:tr>
      <w:tr w:rsidR="0078556D" w:rsidRPr="00DB4FD0" w:rsidTr="00E4754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  <w:lang w:val="en-US"/>
              </w:rPr>
              <w:lastRenderedPageBreak/>
              <w:t>7</w:t>
            </w:r>
            <w:r>
              <w:rPr>
                <w:rStyle w:val="FontStyle61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 w:rsidRPr="0035242C">
              <w:rPr>
                <w:rStyle w:val="FontStyle61"/>
                <w:b/>
              </w:rPr>
              <w:t>Управление информационной безопасностью</w:t>
            </w:r>
            <w:r>
              <w:rPr>
                <w:rStyle w:val="FontStyle61"/>
              </w:rPr>
              <w:t xml:space="preserve"> - управление аппаратными и программными комплексами информационной безопасности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Развертывание централизованной системы антивирусной защиты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Установка антивирусного программного обеспечения на серверы и рабочие станции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Настройка процедур автоматического обновления антивирусных баз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Лечение от вирусов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Развертывание системы защиты от спама на почтовом сервере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Настройка фильтров системы защиты от спама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Решение инцидентов, связанных с защитой от спама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Развертывание и настройка аппаратных и программных комплексов сетевой безопасности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Отслеживание и устранение уязвимостей сетевого оборудования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 xml:space="preserve">Управление доступом к сетевому оборудованию и </w:t>
            </w:r>
            <w:r w:rsidRPr="00C74F1D">
              <w:rPr>
                <w:rStyle w:val="FontStyle61"/>
              </w:rPr>
              <w:t>VPN</w:t>
            </w:r>
            <w:r w:rsidRPr="00DB4FD0">
              <w:rPr>
                <w:rStyle w:val="FontStyle61"/>
              </w:rPr>
              <w:t xml:space="preserve"> </w:t>
            </w:r>
            <w:r>
              <w:rPr>
                <w:rStyle w:val="FontStyle61"/>
              </w:rPr>
              <w:t>каналам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lastRenderedPageBreak/>
              <w:t>Отслеживание и устранение уязвимостей программного обеспечения серверов и рабочих станций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Настройка системы контроля доступа в Интернет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Управление доступом в сеть Интернет</w:t>
            </w:r>
          </w:p>
          <w:p w:rsidR="0078556D" w:rsidRPr="00DB4FD0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Решение инцидентов безопасности, связанных с доступом в Интернет</w:t>
            </w:r>
          </w:p>
        </w:tc>
      </w:tr>
      <w:tr w:rsidR="0078556D" w:rsidTr="00E4754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  <w:lang w:val="en-US"/>
              </w:rPr>
              <w:lastRenderedPageBreak/>
              <w:t>8</w:t>
            </w:r>
            <w:r>
              <w:rPr>
                <w:rStyle w:val="FontStyle61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 w:rsidRPr="0035242C">
              <w:rPr>
                <w:rStyle w:val="FontStyle61"/>
                <w:b/>
              </w:rPr>
              <w:t>Управление инженерной инфраструктурой</w:t>
            </w:r>
            <w:r>
              <w:rPr>
                <w:rStyle w:val="FontStyle61"/>
              </w:rPr>
              <w:t xml:space="preserve"> - сопровождение и развитие инженерных систем и сетей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Настройка оборудования системы электропитания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Профилактическое обслуживание оборудования системы электропитания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Решение инцидентов в работе оборудования системы электропитания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Монтаж и демонтаж элементов системы электропитания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Работы по монтажу и демонтажу объектов СКС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Установка телекоммуникационных стоек и шкафов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proofErr w:type="spellStart"/>
            <w:r>
              <w:rPr>
                <w:rStyle w:val="FontStyle61"/>
              </w:rPr>
              <w:t>Кроссировка</w:t>
            </w:r>
            <w:proofErr w:type="spellEnd"/>
            <w:r>
              <w:rPr>
                <w:rStyle w:val="FontStyle61"/>
              </w:rPr>
              <w:t xml:space="preserve"> и маркировка элементов СКС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Профилактическое обслуживание СКС</w:t>
            </w:r>
          </w:p>
          <w:p w:rsidR="0078556D" w:rsidRPr="00C74F1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Решение инцидентов с СКС</w:t>
            </w:r>
          </w:p>
        </w:tc>
      </w:tr>
      <w:tr w:rsidR="0078556D" w:rsidTr="00E4754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  <w:lang w:val="en-US"/>
              </w:rPr>
              <w:t>9</w:t>
            </w:r>
            <w:r>
              <w:rPr>
                <w:rStyle w:val="FontStyle61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 w:rsidRPr="0035242C">
              <w:rPr>
                <w:rStyle w:val="FontStyle61"/>
                <w:b/>
              </w:rPr>
              <w:t>Мониторинг инфраструктуры</w:t>
            </w:r>
            <w:r>
              <w:rPr>
                <w:rStyle w:val="FontStyle61"/>
              </w:rPr>
              <w:t xml:space="preserve"> - комплексный мониторинг доступности и работоспособности элементов ИТ-инфраструктуры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Решение инцидентов в работе системы мониторинга инфраструктуры</w:t>
            </w:r>
          </w:p>
          <w:p w:rsidR="0078556D" w:rsidRPr="00DB4FD0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Мониторинг инфраструктуры</w:t>
            </w:r>
          </w:p>
        </w:tc>
      </w:tr>
      <w:tr w:rsidR="0078556D" w:rsidTr="00E47541">
        <w:trPr>
          <w:trHeight w:val="38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lastRenderedPageBreak/>
              <w:t>1</w:t>
            </w:r>
            <w:r>
              <w:rPr>
                <w:rStyle w:val="FontStyle61"/>
                <w:lang w:val="en-US"/>
              </w:rPr>
              <w:t>0</w:t>
            </w:r>
            <w:r>
              <w:rPr>
                <w:rStyle w:val="FontStyle61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 w:rsidRPr="0035242C">
              <w:rPr>
                <w:rStyle w:val="FontStyle61"/>
                <w:b/>
              </w:rPr>
              <w:t>Видеоконференцсвязь</w:t>
            </w:r>
            <w:r>
              <w:rPr>
                <w:rStyle w:val="FontStyle61"/>
              </w:rPr>
              <w:t xml:space="preserve"> - технологическое обеспечение и поддержка систем видеоконференцсвязи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Монтаж и демонтаж серверного оборудования ВКС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Пуско-наладка серверного оборудования ВКС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Настройка серверного оборудования ВКС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Настройка полосы пропускания для ВКС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Мониторинг доступности и работоспособности оборудования ВКС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Решение инцидентов в работе оборудования ВКС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Консультирование пользователей по работе с системой ВКС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Монтаж и демонтаж оконечного оборудования ВКС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Профилактическое обслуживание оконечного оборудования ВКС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Решение инцидентов в работе оконечного оборудования ВКС</w:t>
            </w:r>
          </w:p>
          <w:p w:rsidR="0078556D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1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Консультирование пользователей по работе с оконечным оборудованием системой ВКС</w:t>
            </w:r>
          </w:p>
          <w:p w:rsidR="0078556D" w:rsidRPr="00DB4FD0" w:rsidRDefault="0078556D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Настройка и сопровождение сеансов ВКС.</w:t>
            </w:r>
          </w:p>
        </w:tc>
      </w:tr>
      <w:tr w:rsidR="005E36F1" w:rsidTr="00E47541">
        <w:trPr>
          <w:trHeight w:val="38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F1" w:rsidRPr="005E36F1" w:rsidRDefault="005E36F1" w:rsidP="00E47541">
            <w:pPr>
              <w:pStyle w:val="Style44"/>
              <w:widowControl/>
              <w:spacing w:line="240" w:lineRule="auto"/>
              <w:rPr>
                <w:rStyle w:val="FontStyle61"/>
                <w:lang w:val="en-US"/>
              </w:rPr>
            </w:pPr>
            <w:r>
              <w:rPr>
                <w:rStyle w:val="FontStyle61"/>
                <w:lang w:val="en-US"/>
              </w:rPr>
              <w:t>11.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F1" w:rsidRPr="005E36F1" w:rsidRDefault="005E36F1" w:rsidP="00E47541">
            <w:pPr>
              <w:pStyle w:val="Style44"/>
              <w:widowControl/>
              <w:spacing w:line="240" w:lineRule="auto"/>
              <w:rPr>
                <w:rStyle w:val="FontStyle61"/>
                <w:b/>
              </w:rPr>
            </w:pPr>
            <w:r>
              <w:rPr>
                <w:rStyle w:val="FontStyle61"/>
                <w:b/>
              </w:rPr>
              <w:t>ПО программ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F1" w:rsidRDefault="005E36F1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Установка и наладка программы Родник и СТ и формирование отчетов. Контроль за получение отчетов и работоспособности ПО.</w:t>
            </w:r>
          </w:p>
          <w:p w:rsidR="005E36F1" w:rsidRDefault="005E36F1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 xml:space="preserve">Установка и поддержание программы </w:t>
            </w:r>
            <w:proofErr w:type="spellStart"/>
            <w:r>
              <w:rPr>
                <w:rStyle w:val="FontStyle61"/>
              </w:rPr>
              <w:t>Микрокард</w:t>
            </w:r>
            <w:proofErr w:type="spellEnd"/>
            <w:r>
              <w:rPr>
                <w:rStyle w:val="FontStyle61"/>
              </w:rPr>
              <w:t>.</w:t>
            </w:r>
          </w:p>
          <w:p w:rsidR="00076A01" w:rsidRDefault="00076A01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Установка и поддержание программы ПОКМИ</w:t>
            </w:r>
          </w:p>
          <w:p w:rsidR="005E36F1" w:rsidRDefault="00883360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ККМ-онлайн</w:t>
            </w:r>
            <w:r w:rsidR="005E36F1" w:rsidRPr="005E36F1">
              <w:rPr>
                <w:rStyle w:val="FontStyle61"/>
              </w:rPr>
              <w:t xml:space="preserve"> </w:t>
            </w:r>
            <w:r w:rsidR="005E36F1">
              <w:rPr>
                <w:rStyle w:val="FontStyle61"/>
              </w:rPr>
              <w:t>взаимодействие с подрядной организацией обслуживающие ККМ. Перерегистрация и регистрация ККМ общества у подрядной организации. Присматривать за фискальной памятью</w:t>
            </w:r>
            <w:r w:rsidR="00594E18">
              <w:rPr>
                <w:rStyle w:val="FontStyle61"/>
              </w:rPr>
              <w:t xml:space="preserve"> ККМ</w:t>
            </w:r>
            <w:r w:rsidR="005E36F1">
              <w:rPr>
                <w:rStyle w:val="FontStyle61"/>
              </w:rPr>
              <w:t>.</w:t>
            </w:r>
          </w:p>
          <w:p w:rsidR="005E36F1" w:rsidRDefault="00594E18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Работоспособность сервера</w:t>
            </w:r>
            <w:r w:rsidR="005E36F1">
              <w:rPr>
                <w:rStyle w:val="FontStyle61"/>
              </w:rPr>
              <w:t xml:space="preserve"> 1С. </w:t>
            </w:r>
          </w:p>
          <w:p w:rsidR="00323D6F" w:rsidRDefault="00531ECB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Автоматическая система измерения на АЗС в резервуарах</w:t>
            </w:r>
            <w:r w:rsidR="00A6091C">
              <w:rPr>
                <w:rStyle w:val="FontStyle61"/>
              </w:rPr>
              <w:t xml:space="preserve"> (АСИ-</w:t>
            </w:r>
            <w:r w:rsidR="00A6091C">
              <w:rPr>
                <w:rStyle w:val="FontStyle61"/>
                <w:lang w:val="en-US"/>
              </w:rPr>
              <w:t>Veeder</w:t>
            </w:r>
            <w:r w:rsidR="00A6091C" w:rsidRPr="00A6091C">
              <w:rPr>
                <w:rStyle w:val="FontStyle61"/>
              </w:rPr>
              <w:t xml:space="preserve"> </w:t>
            </w:r>
            <w:r w:rsidR="00A6091C">
              <w:rPr>
                <w:rStyle w:val="FontStyle61"/>
                <w:lang w:val="en-US"/>
              </w:rPr>
              <w:t>Root</w:t>
            </w:r>
            <w:r w:rsidR="00A6091C" w:rsidRPr="00A6091C">
              <w:rPr>
                <w:rStyle w:val="FontStyle61"/>
              </w:rPr>
              <w:t xml:space="preserve"> </w:t>
            </w:r>
            <w:r w:rsidR="00A6091C">
              <w:rPr>
                <w:rStyle w:val="FontStyle61"/>
                <w:lang w:val="en-US"/>
              </w:rPr>
              <w:t>TLS</w:t>
            </w:r>
            <w:r w:rsidR="00A6091C" w:rsidRPr="00A6091C">
              <w:rPr>
                <w:rStyle w:val="FontStyle61"/>
              </w:rPr>
              <w:t>4</w:t>
            </w:r>
            <w:r w:rsidR="00A6091C">
              <w:rPr>
                <w:rStyle w:val="FontStyle61"/>
                <w:lang w:val="en-US"/>
              </w:rPr>
              <w:t>B</w:t>
            </w:r>
            <w:r w:rsidR="00A6091C">
              <w:rPr>
                <w:rStyle w:val="FontStyle61"/>
              </w:rPr>
              <w:t>)</w:t>
            </w:r>
            <w:r>
              <w:rPr>
                <w:rStyle w:val="FontStyle61"/>
              </w:rPr>
              <w:t xml:space="preserve"> – обслуживание консоли и </w:t>
            </w:r>
            <w:r w:rsidR="00A6091C">
              <w:rPr>
                <w:rStyle w:val="FontStyle61"/>
              </w:rPr>
              <w:t>работа устойчивости</w:t>
            </w:r>
            <w:r>
              <w:rPr>
                <w:rStyle w:val="FontStyle61"/>
              </w:rPr>
              <w:t xml:space="preserve"> </w:t>
            </w:r>
            <w:r w:rsidR="00A6091C">
              <w:rPr>
                <w:rStyle w:val="FontStyle61"/>
              </w:rPr>
              <w:t>программы и архивирование данных с АСИ.</w:t>
            </w:r>
          </w:p>
          <w:p w:rsidR="00A6091C" w:rsidRDefault="00A6091C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lastRenderedPageBreak/>
              <w:t xml:space="preserve">Автоматизированная система измерения на нефтебазе </w:t>
            </w:r>
            <w:proofErr w:type="spellStart"/>
            <w:r>
              <w:rPr>
                <w:rStyle w:val="FontStyle61"/>
                <w:lang w:val="en-US"/>
              </w:rPr>
              <w:t>Faffnir</w:t>
            </w:r>
            <w:proofErr w:type="spellEnd"/>
            <w:r w:rsidRPr="00A6091C">
              <w:rPr>
                <w:rStyle w:val="FontStyle61"/>
              </w:rPr>
              <w:t xml:space="preserve"> </w:t>
            </w:r>
            <w:r>
              <w:rPr>
                <w:rStyle w:val="FontStyle61"/>
              </w:rPr>
              <w:t>–</w:t>
            </w:r>
            <w:r w:rsidRPr="00A6091C">
              <w:rPr>
                <w:rStyle w:val="FontStyle61"/>
              </w:rPr>
              <w:t xml:space="preserve"> </w:t>
            </w:r>
            <w:r>
              <w:rPr>
                <w:rStyle w:val="FontStyle61"/>
              </w:rPr>
              <w:t xml:space="preserve">обслуживание консоли и работа устойчивости программы. Архивирование данных. </w:t>
            </w:r>
          </w:p>
          <w:p w:rsidR="00A6091C" w:rsidRDefault="00A6091C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Техническая поддержка программы Родник-2 сопутствующие товары.</w:t>
            </w:r>
          </w:p>
          <w:p w:rsidR="00090E63" w:rsidRDefault="00090E63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Система громкой связи на АЗС (микшеры)</w:t>
            </w:r>
          </w:p>
          <w:p w:rsidR="00A6091C" w:rsidRDefault="00A6091C" w:rsidP="00A6091C">
            <w:pPr>
              <w:pStyle w:val="Style38"/>
              <w:widowControl/>
              <w:tabs>
                <w:tab w:val="left" w:pos="706"/>
              </w:tabs>
              <w:spacing w:line="533" w:lineRule="exact"/>
              <w:ind w:left="365" w:firstLine="0"/>
              <w:rPr>
                <w:rStyle w:val="FontStyle61"/>
              </w:rPr>
            </w:pPr>
          </w:p>
        </w:tc>
      </w:tr>
      <w:tr w:rsidR="00594E18" w:rsidTr="007859AB">
        <w:trPr>
          <w:trHeight w:val="18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E18" w:rsidRPr="00594E18" w:rsidRDefault="00594E18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E18" w:rsidRDefault="00594E18" w:rsidP="00E47541">
            <w:pPr>
              <w:pStyle w:val="Style44"/>
              <w:widowControl/>
              <w:spacing w:line="240" w:lineRule="auto"/>
              <w:rPr>
                <w:rStyle w:val="FontStyle61"/>
                <w:b/>
              </w:rPr>
            </w:pPr>
            <w:r>
              <w:rPr>
                <w:rStyle w:val="FontStyle61"/>
                <w:b/>
              </w:rPr>
              <w:t>Инвентаризация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E18" w:rsidRDefault="00594E18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 xml:space="preserve">Полная инвентаризацию всей ИТ техники на Нефтебазе, АЗС и офисе. </w:t>
            </w:r>
          </w:p>
        </w:tc>
      </w:tr>
      <w:tr w:rsidR="007859AB" w:rsidTr="007859AB">
        <w:trPr>
          <w:trHeight w:val="14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AB" w:rsidRDefault="007859AB" w:rsidP="00E47541">
            <w:pPr>
              <w:pStyle w:val="Style44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AB" w:rsidRDefault="007859AB" w:rsidP="00E47541">
            <w:pPr>
              <w:pStyle w:val="Style44"/>
              <w:widowControl/>
              <w:spacing w:line="240" w:lineRule="auto"/>
              <w:rPr>
                <w:rStyle w:val="FontStyle61"/>
                <w:b/>
              </w:rPr>
            </w:pPr>
            <w:r>
              <w:rPr>
                <w:rStyle w:val="FontStyle61"/>
                <w:b/>
              </w:rPr>
              <w:t>Оплата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9AB" w:rsidRDefault="007859AB" w:rsidP="0078556D">
            <w:pPr>
              <w:pStyle w:val="Style38"/>
              <w:widowControl/>
              <w:numPr>
                <w:ilvl w:val="0"/>
                <w:numId w:val="2"/>
              </w:numPr>
              <w:tabs>
                <w:tab w:val="left" w:pos="706"/>
              </w:tabs>
              <w:spacing w:line="533" w:lineRule="exact"/>
              <w:ind w:left="365"/>
              <w:rPr>
                <w:rStyle w:val="FontStyle61"/>
              </w:rPr>
            </w:pPr>
            <w:r>
              <w:rPr>
                <w:rStyle w:val="FontStyle61"/>
              </w:rPr>
              <w:t>Оплата производится не ранее 45 дней и не позднее 60 дней</w:t>
            </w:r>
          </w:p>
        </w:tc>
      </w:tr>
    </w:tbl>
    <w:p w:rsidR="0078556D" w:rsidRPr="00BE29C0" w:rsidRDefault="0078556D" w:rsidP="007855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409C">
        <w:rPr>
          <w:sz w:val="28"/>
          <w:szCs w:val="28"/>
        </w:rPr>
        <w:t>Необходимо</w:t>
      </w:r>
      <w:r w:rsidRPr="000F409C">
        <w:rPr>
          <w:sz w:val="28"/>
          <w:szCs w:val="28"/>
          <w:lang w:val="en-US"/>
        </w:rPr>
        <w:t xml:space="preserve"> </w:t>
      </w:r>
      <w:r w:rsidRPr="000F409C">
        <w:rPr>
          <w:sz w:val="28"/>
          <w:szCs w:val="28"/>
        </w:rPr>
        <w:t>обеспечить</w:t>
      </w:r>
      <w:r w:rsidRPr="000F409C">
        <w:rPr>
          <w:sz w:val="28"/>
          <w:szCs w:val="28"/>
          <w:lang w:val="en-US"/>
        </w:rPr>
        <w:t>:</w:t>
      </w:r>
    </w:p>
    <w:p w:rsidR="00BE29C0" w:rsidRDefault="00BE29C0" w:rsidP="00D9489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возможность проведение работ во внерабочее время в рамках обслуживания</w:t>
      </w:r>
      <w:r w:rsidRPr="001F02BA">
        <w:rPr>
          <w:sz w:val="28"/>
          <w:szCs w:val="28"/>
        </w:rPr>
        <w:t>;</w:t>
      </w:r>
    </w:p>
    <w:p w:rsidR="00BE29C0" w:rsidRDefault="00BE29C0" w:rsidP="00D9489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предоставление подменного фонда (на время ремонта, закупки вышедшего из строя оборудования)</w:t>
      </w:r>
    </w:p>
    <w:p w:rsidR="00D9489A" w:rsidRPr="0090699F" w:rsidRDefault="00D9489A" w:rsidP="00D9489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90699F">
        <w:rPr>
          <w:sz w:val="28"/>
          <w:szCs w:val="28"/>
        </w:rPr>
        <w:t>ремя реакции на инцидент не более 15 минут</w:t>
      </w:r>
    </w:p>
    <w:p w:rsidR="00D9489A" w:rsidRPr="00D9489A" w:rsidRDefault="00D9489A" w:rsidP="00D9489A">
      <w:pPr>
        <w:pStyle w:val="a3"/>
        <w:numPr>
          <w:ilvl w:val="0"/>
          <w:numId w:val="4"/>
        </w:numPr>
        <w:rPr>
          <w:sz w:val="28"/>
          <w:szCs w:val="28"/>
        </w:rPr>
      </w:pPr>
      <w:r w:rsidRPr="0090699F">
        <w:rPr>
          <w:sz w:val="28"/>
          <w:szCs w:val="28"/>
        </w:rPr>
        <w:t>решение инцидент</w:t>
      </w:r>
      <w:r>
        <w:rPr>
          <w:sz w:val="28"/>
          <w:szCs w:val="28"/>
        </w:rPr>
        <w:t>ов в следующие сроки</w:t>
      </w:r>
      <w:r w:rsidRPr="001F02BA">
        <w:rPr>
          <w:sz w:val="28"/>
          <w:szCs w:val="28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2276"/>
        <w:gridCol w:w="2476"/>
        <w:gridCol w:w="2027"/>
      </w:tblGrid>
      <w:tr w:rsidR="00D9489A" w:rsidTr="007859AB">
        <w:trPr>
          <w:trHeight w:val="717"/>
        </w:trPr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9A">
              <w:rPr>
                <w:rFonts w:ascii="Times New Roman" w:hAnsi="Times New Roman" w:cs="Times New Roman"/>
                <w:sz w:val="20"/>
                <w:szCs w:val="20"/>
              </w:rPr>
              <w:t>Уровень/место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489A">
              <w:rPr>
                <w:rFonts w:ascii="Times New Roman" w:hAnsi="Times New Roman" w:cs="Times New Roman"/>
                <w:sz w:val="20"/>
                <w:szCs w:val="20"/>
              </w:rPr>
              <w:t>г.Бишкек</w:t>
            </w:r>
            <w:proofErr w:type="spellEnd"/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9A" w:rsidRPr="00D9489A" w:rsidRDefault="007859AB" w:rsidP="007859AB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с.Ленинское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с.Маевка,с.Ново</w:t>
            </w:r>
            <w:r w:rsidR="00D9489A" w:rsidRPr="00D9489A">
              <w:rPr>
                <w:rFonts w:ascii="Times New Roman" w:hAnsi="Times New Roman" w:cs="Times New Roman"/>
                <w:sz w:val="20"/>
                <w:szCs w:val="20"/>
              </w:rPr>
              <w:t>Павловка</w:t>
            </w:r>
            <w:proofErr w:type="spellEnd"/>
            <w:r w:rsidR="00D9489A" w:rsidRPr="00D948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9A"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</w:p>
        </w:tc>
      </w:tr>
      <w:tr w:rsidR="00D9489A" w:rsidTr="00D9489A"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9A">
              <w:rPr>
                <w:rFonts w:ascii="Times New Roman" w:hAnsi="Times New Roman" w:cs="Times New Roman"/>
                <w:sz w:val="20"/>
                <w:szCs w:val="20"/>
              </w:rPr>
              <w:t>Критический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9A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9A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9A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</w:tr>
      <w:tr w:rsidR="00D9489A" w:rsidTr="00D9489A"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9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9A">
              <w:rPr>
                <w:rFonts w:ascii="Times New Roman" w:hAnsi="Times New Roman" w:cs="Times New Roman"/>
                <w:sz w:val="20"/>
                <w:szCs w:val="20"/>
              </w:rPr>
              <w:t>4 часов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9A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9A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D9489A" w:rsidTr="00D9489A"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9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9A">
              <w:rPr>
                <w:rFonts w:ascii="Times New Roman" w:hAnsi="Times New Roman" w:cs="Times New Roman"/>
                <w:sz w:val="20"/>
                <w:szCs w:val="20"/>
              </w:rPr>
              <w:t>10 часов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9A">
              <w:rPr>
                <w:rFonts w:ascii="Times New Roman" w:hAnsi="Times New Roman" w:cs="Times New Roman"/>
                <w:sz w:val="20"/>
                <w:szCs w:val="20"/>
              </w:rPr>
              <w:t>12 часов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9A"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</w:tc>
      </w:tr>
      <w:tr w:rsidR="00D9489A" w:rsidTr="00D9489A"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9A">
              <w:rPr>
                <w:rFonts w:ascii="Times New Roman" w:hAnsi="Times New Roman" w:cs="Times New Roman"/>
                <w:sz w:val="20"/>
                <w:szCs w:val="20"/>
              </w:rPr>
              <w:t>Стандартный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9A"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9A">
              <w:rPr>
                <w:rFonts w:ascii="Times New Roman" w:hAnsi="Times New Roman" w:cs="Times New Roman"/>
                <w:sz w:val="20"/>
                <w:szCs w:val="20"/>
              </w:rPr>
              <w:t>1 сутки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9A">
              <w:rPr>
                <w:rFonts w:ascii="Times New Roman" w:hAnsi="Times New Roman" w:cs="Times New Roman"/>
                <w:sz w:val="20"/>
                <w:szCs w:val="20"/>
              </w:rPr>
              <w:t>2 суток</w:t>
            </w:r>
          </w:p>
        </w:tc>
      </w:tr>
      <w:tr w:rsidR="00D9489A" w:rsidTr="007859AB">
        <w:trPr>
          <w:trHeight w:val="84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89A" w:rsidRPr="00D9489A" w:rsidRDefault="00D9489A" w:rsidP="00D9489A">
            <w:pPr>
              <w:kinsoku w:val="0"/>
              <w:overflowPunct w:val="0"/>
              <w:autoSpaceDE w:val="0"/>
              <w:autoSpaceDN w:val="0"/>
              <w:spacing w:after="0" w:line="288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489A" w:rsidRDefault="00D9489A" w:rsidP="00D9489A">
      <w:pPr>
        <w:pStyle w:val="a3"/>
        <w:ind w:left="1425" w:firstLine="0"/>
        <w:rPr>
          <w:sz w:val="28"/>
          <w:szCs w:val="28"/>
        </w:rPr>
      </w:pPr>
    </w:p>
    <w:p w:rsidR="00F9651F" w:rsidRDefault="00F9651F" w:rsidP="00D9489A">
      <w:pPr>
        <w:pStyle w:val="a3"/>
        <w:ind w:left="1425" w:firstLine="0"/>
        <w:rPr>
          <w:sz w:val="28"/>
          <w:szCs w:val="28"/>
        </w:rPr>
      </w:pPr>
    </w:p>
    <w:p w:rsidR="00D9489A" w:rsidRPr="00D9489A" w:rsidRDefault="00D9489A" w:rsidP="00D9489A">
      <w:pPr>
        <w:ind w:left="1065"/>
        <w:rPr>
          <w:sz w:val="28"/>
          <w:szCs w:val="28"/>
        </w:rPr>
      </w:pPr>
      <w:bookmarkStart w:id="0" w:name="_GoBack"/>
      <w:bookmarkEnd w:id="0"/>
    </w:p>
    <w:sectPr w:rsidR="00D9489A" w:rsidRPr="00D9489A" w:rsidSect="00FB63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F5EC9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E550744"/>
    <w:multiLevelType w:val="hybridMultilevel"/>
    <w:tmpl w:val="2308563E"/>
    <w:lvl w:ilvl="0" w:tplc="B2B673A6">
      <w:start w:val="10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1760734"/>
    <w:multiLevelType w:val="hybridMultilevel"/>
    <w:tmpl w:val="10A6300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CDD00D1"/>
    <w:multiLevelType w:val="hybridMultilevel"/>
    <w:tmpl w:val="78DAA006"/>
    <w:lvl w:ilvl="0" w:tplc="0D3C24C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E3977E7"/>
    <w:multiLevelType w:val="hybridMultilevel"/>
    <w:tmpl w:val="74B22DB2"/>
    <w:lvl w:ilvl="0" w:tplc="0D3C24C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9F"/>
    <w:rsid w:val="00076A01"/>
    <w:rsid w:val="00090E63"/>
    <w:rsid w:val="000F335C"/>
    <w:rsid w:val="001514DB"/>
    <w:rsid w:val="002C1CA1"/>
    <w:rsid w:val="00323D6F"/>
    <w:rsid w:val="00531ECB"/>
    <w:rsid w:val="00594E18"/>
    <w:rsid w:val="005B420B"/>
    <w:rsid w:val="005E36F1"/>
    <w:rsid w:val="005E3E19"/>
    <w:rsid w:val="0078556D"/>
    <w:rsid w:val="007859AB"/>
    <w:rsid w:val="0081566A"/>
    <w:rsid w:val="00820C00"/>
    <w:rsid w:val="00883360"/>
    <w:rsid w:val="009100F9"/>
    <w:rsid w:val="0094421E"/>
    <w:rsid w:val="00A6091C"/>
    <w:rsid w:val="00A7441B"/>
    <w:rsid w:val="00AC68A8"/>
    <w:rsid w:val="00BB764C"/>
    <w:rsid w:val="00BD2997"/>
    <w:rsid w:val="00BE29C0"/>
    <w:rsid w:val="00C62D2D"/>
    <w:rsid w:val="00D9489A"/>
    <w:rsid w:val="00DE213F"/>
    <w:rsid w:val="00E6269F"/>
    <w:rsid w:val="00F800FC"/>
    <w:rsid w:val="00F851D2"/>
    <w:rsid w:val="00F9651F"/>
    <w:rsid w:val="00FB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6A2A5-6F13-4AB9-9946-93E0F1D4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9F"/>
    <w:pPr>
      <w:kinsoku w:val="0"/>
      <w:overflowPunct w:val="0"/>
      <w:autoSpaceDE w:val="0"/>
      <w:autoSpaceDN w:val="0"/>
      <w:spacing w:after="0" w:line="288" w:lineRule="auto"/>
      <w:ind w:left="720" w:firstLine="567"/>
      <w:contextualSpacing/>
      <w:jc w:val="both"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E62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6269F"/>
  </w:style>
  <w:style w:type="paragraph" w:customStyle="1" w:styleId="Style40">
    <w:name w:val="Style40"/>
    <w:basedOn w:val="a"/>
    <w:uiPriority w:val="99"/>
    <w:rsid w:val="00785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tyle44">
    <w:name w:val="Style44"/>
    <w:basedOn w:val="a"/>
    <w:uiPriority w:val="99"/>
    <w:rsid w:val="0078556D"/>
    <w:pPr>
      <w:widowControl w:val="0"/>
      <w:autoSpaceDE w:val="0"/>
      <w:autoSpaceDN w:val="0"/>
      <w:adjustRightInd w:val="0"/>
      <w:spacing w:after="0" w:line="38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60">
    <w:name w:val="Font Style60"/>
    <w:basedOn w:val="a0"/>
    <w:uiPriority w:val="99"/>
    <w:rsid w:val="0078556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1">
    <w:name w:val="Font Style61"/>
    <w:basedOn w:val="a0"/>
    <w:uiPriority w:val="99"/>
    <w:rsid w:val="0078556D"/>
    <w:rPr>
      <w:rFonts w:ascii="Times New Roman" w:hAnsi="Times New Roman" w:cs="Times New Roman" w:hint="default"/>
      <w:sz w:val="20"/>
      <w:szCs w:val="20"/>
    </w:rPr>
  </w:style>
  <w:style w:type="paragraph" w:customStyle="1" w:styleId="Style38">
    <w:name w:val="Style38"/>
    <w:basedOn w:val="a"/>
    <w:uiPriority w:val="99"/>
    <w:rsid w:val="0078556D"/>
    <w:pPr>
      <w:widowControl w:val="0"/>
      <w:autoSpaceDE w:val="0"/>
      <w:autoSpaceDN w:val="0"/>
      <w:adjustRightInd w:val="0"/>
      <w:spacing w:after="0" w:line="274" w:lineRule="exact"/>
      <w:ind w:hanging="336"/>
    </w:pPr>
    <w:rPr>
      <w:rFonts w:ascii="Arial" w:eastAsiaTheme="minorEastAsia" w:hAnsi="Arial" w:cs="Arial"/>
      <w:sz w:val="24"/>
      <w:szCs w:val="24"/>
    </w:rPr>
  </w:style>
  <w:style w:type="paragraph" w:styleId="a5">
    <w:name w:val="No Spacing"/>
    <w:uiPriority w:val="1"/>
    <w:qFormat/>
    <w:rsid w:val="00FB638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B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6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rdp</dc:creator>
  <cp:lastModifiedBy>Азат Сейитказиев</cp:lastModifiedBy>
  <cp:revision>19</cp:revision>
  <cp:lastPrinted>2023-10-17T04:38:00Z</cp:lastPrinted>
  <dcterms:created xsi:type="dcterms:W3CDTF">2019-10-24T04:34:00Z</dcterms:created>
  <dcterms:modified xsi:type="dcterms:W3CDTF">2023-10-20T01:54:00Z</dcterms:modified>
</cp:coreProperties>
</file>