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63698" w14:textId="06EAD569" w:rsidR="007B0E63" w:rsidRPr="00BE296F" w:rsidRDefault="007B0E63">
      <w:pPr>
        <w:rPr>
          <w:rFonts w:ascii="Times New Roman" w:hAnsi="Times New Roman" w:cs="Times New Roman"/>
        </w:rPr>
      </w:pPr>
      <w:r w:rsidRPr="00BE296F">
        <w:rPr>
          <w:rFonts w:ascii="Times New Roman" w:hAnsi="Times New Roman" w:cs="Times New Roman"/>
        </w:rPr>
        <w:t>Техническая спецификация на товары</w:t>
      </w:r>
    </w:p>
    <w:p w14:paraId="7A09CD78" w14:textId="651C7ADD" w:rsidR="007B0E63" w:rsidRPr="00BE296F" w:rsidRDefault="007B0E63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1"/>
        <w:gridCol w:w="2631"/>
        <w:gridCol w:w="2322"/>
        <w:gridCol w:w="1420"/>
        <w:gridCol w:w="1374"/>
      </w:tblGrid>
      <w:tr w:rsidR="008B19E5" w:rsidRPr="00BE296F" w14:paraId="066BC117" w14:textId="4897F880" w:rsidTr="002A5AAA">
        <w:tc>
          <w:tcPr>
            <w:tcW w:w="531" w:type="dxa"/>
          </w:tcPr>
          <w:p w14:paraId="3F466D10" w14:textId="0DA22CCC" w:rsidR="008B19E5" w:rsidRPr="00BE296F" w:rsidRDefault="008B19E5">
            <w:pPr>
              <w:rPr>
                <w:rFonts w:ascii="Times New Roman" w:hAnsi="Times New Roman" w:cs="Times New Roman"/>
              </w:rPr>
            </w:pPr>
            <w:r w:rsidRPr="00BE296F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631" w:type="dxa"/>
          </w:tcPr>
          <w:p w14:paraId="0BD2CE17" w14:textId="3D4B34B9" w:rsidR="008B19E5" w:rsidRPr="00BE296F" w:rsidRDefault="008B19E5">
            <w:pPr>
              <w:rPr>
                <w:rFonts w:ascii="Times New Roman" w:hAnsi="Times New Roman" w:cs="Times New Roman"/>
              </w:rPr>
            </w:pPr>
            <w:r w:rsidRPr="00BE296F">
              <w:rPr>
                <w:rFonts w:ascii="Times New Roman" w:hAnsi="Times New Roman" w:cs="Times New Roman"/>
              </w:rPr>
              <w:t>Наименование товара</w:t>
            </w:r>
          </w:p>
        </w:tc>
        <w:tc>
          <w:tcPr>
            <w:tcW w:w="2322" w:type="dxa"/>
          </w:tcPr>
          <w:p w14:paraId="31390293" w14:textId="007FE660" w:rsidR="008B19E5" w:rsidRPr="00BE296F" w:rsidRDefault="008B19E5">
            <w:pPr>
              <w:rPr>
                <w:rFonts w:ascii="Times New Roman" w:hAnsi="Times New Roman" w:cs="Times New Roman"/>
              </w:rPr>
            </w:pPr>
            <w:r w:rsidRPr="00BE296F">
              <w:rPr>
                <w:rFonts w:ascii="Times New Roman" w:hAnsi="Times New Roman" w:cs="Times New Roman"/>
              </w:rPr>
              <w:t>Характеристики</w:t>
            </w:r>
          </w:p>
        </w:tc>
        <w:tc>
          <w:tcPr>
            <w:tcW w:w="1420" w:type="dxa"/>
          </w:tcPr>
          <w:p w14:paraId="7324A069" w14:textId="2A7E723D" w:rsidR="008B19E5" w:rsidRPr="00BE296F" w:rsidRDefault="008B19E5">
            <w:pPr>
              <w:rPr>
                <w:rFonts w:ascii="Times New Roman" w:hAnsi="Times New Roman" w:cs="Times New Roman"/>
              </w:rPr>
            </w:pPr>
            <w:proofErr w:type="spellStart"/>
            <w:r w:rsidRPr="00BE296F">
              <w:rPr>
                <w:rFonts w:ascii="Times New Roman" w:hAnsi="Times New Roman" w:cs="Times New Roman"/>
              </w:rPr>
              <w:t>Ед</w:t>
            </w:r>
            <w:proofErr w:type="spellEnd"/>
            <w:r w:rsidRPr="00BE296F">
              <w:rPr>
                <w:rFonts w:ascii="Times New Roman" w:hAnsi="Times New Roman" w:cs="Times New Roman"/>
              </w:rPr>
              <w:t xml:space="preserve"> изм</w:t>
            </w:r>
          </w:p>
        </w:tc>
        <w:tc>
          <w:tcPr>
            <w:tcW w:w="1374" w:type="dxa"/>
          </w:tcPr>
          <w:p w14:paraId="5F2AC245" w14:textId="0D83AE67" w:rsidR="008B19E5" w:rsidRPr="00BE296F" w:rsidRDefault="008B19E5">
            <w:pPr>
              <w:rPr>
                <w:rFonts w:ascii="Times New Roman" w:hAnsi="Times New Roman" w:cs="Times New Roman"/>
              </w:rPr>
            </w:pPr>
            <w:r w:rsidRPr="00BE296F">
              <w:rPr>
                <w:rFonts w:ascii="Times New Roman" w:hAnsi="Times New Roman" w:cs="Times New Roman"/>
              </w:rPr>
              <w:t>количество</w:t>
            </w:r>
          </w:p>
        </w:tc>
      </w:tr>
      <w:tr w:rsidR="008B19E5" w:rsidRPr="00BE296F" w14:paraId="4505B6E6" w14:textId="6F4B274D" w:rsidTr="002A5AAA">
        <w:tc>
          <w:tcPr>
            <w:tcW w:w="531" w:type="dxa"/>
          </w:tcPr>
          <w:p w14:paraId="6EDB31AC" w14:textId="5DF9997C" w:rsidR="008B19E5" w:rsidRPr="00BE296F" w:rsidRDefault="008B19E5">
            <w:pPr>
              <w:rPr>
                <w:rFonts w:ascii="Times New Roman" w:hAnsi="Times New Roman" w:cs="Times New Roman"/>
              </w:rPr>
            </w:pPr>
            <w:r w:rsidRPr="00BE296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31" w:type="dxa"/>
          </w:tcPr>
          <w:p w14:paraId="6A0D74AA" w14:textId="0CA09339" w:rsidR="008B19E5" w:rsidRPr="00BE296F" w:rsidRDefault="008B19E5">
            <w:pPr>
              <w:rPr>
                <w:rFonts w:ascii="Times New Roman" w:hAnsi="Times New Roman" w:cs="Times New Roman"/>
                <w:lang w:val="en-US"/>
              </w:rPr>
            </w:pPr>
            <w:r w:rsidRPr="00BE296F">
              <w:rPr>
                <w:rFonts w:ascii="Times New Roman" w:hAnsi="Times New Roman" w:cs="Times New Roman"/>
              </w:rPr>
              <w:t>М</w:t>
            </w:r>
            <w:r w:rsidR="00462548" w:rsidRPr="00BE296F">
              <w:rPr>
                <w:rFonts w:ascii="Times New Roman" w:hAnsi="Times New Roman" w:cs="Times New Roman"/>
              </w:rPr>
              <w:t>ука 30 кг</w:t>
            </w:r>
          </w:p>
        </w:tc>
        <w:tc>
          <w:tcPr>
            <w:tcW w:w="2322" w:type="dxa"/>
          </w:tcPr>
          <w:p w14:paraId="21418E3A" w14:textId="0BDC162D" w:rsidR="008B19E5" w:rsidRPr="00BE296F" w:rsidRDefault="00462548">
            <w:pPr>
              <w:rPr>
                <w:rFonts w:ascii="Times New Roman" w:hAnsi="Times New Roman" w:cs="Times New Roman"/>
              </w:rPr>
            </w:pPr>
            <w:r w:rsidRPr="00BE296F">
              <w:rPr>
                <w:rFonts w:ascii="Times New Roman" w:hAnsi="Times New Roman" w:cs="Times New Roman"/>
              </w:rPr>
              <w:t>Мука высшего сорта с содержанием фолиевой кислоты</w:t>
            </w:r>
          </w:p>
        </w:tc>
        <w:tc>
          <w:tcPr>
            <w:tcW w:w="1420" w:type="dxa"/>
          </w:tcPr>
          <w:p w14:paraId="6AFA1332" w14:textId="43575BB1" w:rsidR="008B19E5" w:rsidRPr="00BE296F" w:rsidRDefault="008B19E5">
            <w:pPr>
              <w:rPr>
                <w:rFonts w:ascii="Times New Roman" w:hAnsi="Times New Roman" w:cs="Times New Roman"/>
              </w:rPr>
            </w:pPr>
            <w:proofErr w:type="spellStart"/>
            <w:r w:rsidRPr="00BE296F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374" w:type="dxa"/>
          </w:tcPr>
          <w:p w14:paraId="16BF53FC" w14:textId="387D06BD" w:rsidR="008B19E5" w:rsidRPr="00BE296F" w:rsidRDefault="00D55C37">
            <w:pPr>
              <w:rPr>
                <w:rFonts w:ascii="Times New Roman" w:hAnsi="Times New Roman" w:cs="Times New Roman"/>
                <w:lang w:val="en-US"/>
              </w:rPr>
            </w:pPr>
            <w:r w:rsidRPr="00BE296F">
              <w:rPr>
                <w:rFonts w:ascii="Times New Roman" w:hAnsi="Times New Roman" w:cs="Times New Roman"/>
                <w:lang w:val="en-US"/>
              </w:rPr>
              <w:t>3820</w:t>
            </w:r>
          </w:p>
        </w:tc>
      </w:tr>
      <w:tr w:rsidR="008B19E5" w:rsidRPr="00BE296F" w14:paraId="79CB8A1C" w14:textId="0E26B272" w:rsidTr="002A5AAA">
        <w:tc>
          <w:tcPr>
            <w:tcW w:w="531" w:type="dxa"/>
          </w:tcPr>
          <w:p w14:paraId="074672EB" w14:textId="09656939" w:rsidR="008B19E5" w:rsidRPr="00BE296F" w:rsidRDefault="008B19E5">
            <w:pPr>
              <w:rPr>
                <w:rFonts w:ascii="Times New Roman" w:hAnsi="Times New Roman" w:cs="Times New Roman"/>
              </w:rPr>
            </w:pPr>
            <w:r w:rsidRPr="00BE296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31" w:type="dxa"/>
          </w:tcPr>
          <w:p w14:paraId="34B36149" w14:textId="3B63668B" w:rsidR="008B19E5" w:rsidRPr="00BE296F" w:rsidRDefault="00462548">
            <w:pPr>
              <w:rPr>
                <w:rFonts w:ascii="Times New Roman" w:hAnsi="Times New Roman" w:cs="Times New Roman"/>
              </w:rPr>
            </w:pPr>
            <w:r w:rsidRPr="00BE296F">
              <w:rPr>
                <w:rFonts w:ascii="Times New Roman" w:hAnsi="Times New Roman" w:cs="Times New Roman"/>
              </w:rPr>
              <w:t>Макароны 10 кг</w:t>
            </w:r>
          </w:p>
        </w:tc>
        <w:tc>
          <w:tcPr>
            <w:tcW w:w="2322" w:type="dxa"/>
          </w:tcPr>
          <w:p w14:paraId="60A80509" w14:textId="6F329B2D" w:rsidR="008B19E5" w:rsidRPr="00BE296F" w:rsidRDefault="00462548">
            <w:pPr>
              <w:rPr>
                <w:rFonts w:ascii="Times New Roman" w:hAnsi="Times New Roman" w:cs="Times New Roman"/>
              </w:rPr>
            </w:pPr>
            <w:r w:rsidRPr="00BE296F">
              <w:rPr>
                <w:rFonts w:ascii="Times New Roman" w:hAnsi="Times New Roman" w:cs="Times New Roman"/>
              </w:rPr>
              <w:t>Макароны высшего сорта из твердых сортов пшеницы</w:t>
            </w:r>
          </w:p>
        </w:tc>
        <w:tc>
          <w:tcPr>
            <w:tcW w:w="1420" w:type="dxa"/>
          </w:tcPr>
          <w:p w14:paraId="28D60A1B" w14:textId="05751930" w:rsidR="008B19E5" w:rsidRPr="00BE296F" w:rsidRDefault="008B19E5">
            <w:pPr>
              <w:rPr>
                <w:rFonts w:ascii="Times New Roman" w:hAnsi="Times New Roman" w:cs="Times New Roman"/>
              </w:rPr>
            </w:pPr>
            <w:proofErr w:type="spellStart"/>
            <w:r w:rsidRPr="00BE296F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374" w:type="dxa"/>
          </w:tcPr>
          <w:p w14:paraId="364E6D80" w14:textId="5B5AECC9" w:rsidR="008B19E5" w:rsidRPr="00BE296F" w:rsidRDefault="00D55C37">
            <w:pPr>
              <w:rPr>
                <w:rFonts w:ascii="Times New Roman" w:hAnsi="Times New Roman" w:cs="Times New Roman"/>
                <w:lang w:val="en-US"/>
              </w:rPr>
            </w:pPr>
            <w:r w:rsidRPr="00BE296F">
              <w:rPr>
                <w:rFonts w:ascii="Times New Roman" w:hAnsi="Times New Roman" w:cs="Times New Roman"/>
                <w:lang w:val="en-US"/>
              </w:rPr>
              <w:t>3820</w:t>
            </w:r>
          </w:p>
        </w:tc>
      </w:tr>
      <w:tr w:rsidR="008B19E5" w:rsidRPr="00BE296F" w14:paraId="1EDEC9DD" w14:textId="5D767B3F" w:rsidTr="002A5AAA">
        <w:tc>
          <w:tcPr>
            <w:tcW w:w="531" w:type="dxa"/>
          </w:tcPr>
          <w:p w14:paraId="107E405F" w14:textId="128273F8" w:rsidR="008B19E5" w:rsidRPr="00BE296F" w:rsidRDefault="008B19E5">
            <w:pPr>
              <w:rPr>
                <w:rFonts w:ascii="Times New Roman" w:hAnsi="Times New Roman" w:cs="Times New Roman"/>
              </w:rPr>
            </w:pPr>
            <w:r w:rsidRPr="00BE296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31" w:type="dxa"/>
          </w:tcPr>
          <w:p w14:paraId="56783B13" w14:textId="1C37CD65" w:rsidR="008B19E5" w:rsidRPr="00BE296F" w:rsidRDefault="00462548">
            <w:pPr>
              <w:rPr>
                <w:rFonts w:ascii="Times New Roman" w:hAnsi="Times New Roman" w:cs="Times New Roman"/>
              </w:rPr>
            </w:pPr>
            <w:r w:rsidRPr="00BE296F">
              <w:rPr>
                <w:rFonts w:ascii="Times New Roman" w:hAnsi="Times New Roman" w:cs="Times New Roman"/>
              </w:rPr>
              <w:t>Масло растительное 3 литра</w:t>
            </w:r>
          </w:p>
        </w:tc>
        <w:tc>
          <w:tcPr>
            <w:tcW w:w="2322" w:type="dxa"/>
          </w:tcPr>
          <w:p w14:paraId="5D7F3B71" w14:textId="5C108B65" w:rsidR="008B19E5" w:rsidRPr="00BE296F" w:rsidRDefault="00462548">
            <w:pPr>
              <w:rPr>
                <w:rFonts w:ascii="Times New Roman" w:hAnsi="Times New Roman" w:cs="Times New Roman"/>
              </w:rPr>
            </w:pPr>
            <w:r w:rsidRPr="00BE296F">
              <w:rPr>
                <w:rFonts w:ascii="Times New Roman" w:hAnsi="Times New Roman" w:cs="Times New Roman"/>
              </w:rPr>
              <w:t>Растительное масло хорошего качества</w:t>
            </w:r>
          </w:p>
        </w:tc>
        <w:tc>
          <w:tcPr>
            <w:tcW w:w="1420" w:type="dxa"/>
          </w:tcPr>
          <w:p w14:paraId="75183B55" w14:textId="53EB0745" w:rsidR="008B19E5" w:rsidRPr="00BE296F" w:rsidRDefault="008B19E5">
            <w:pPr>
              <w:rPr>
                <w:rFonts w:ascii="Times New Roman" w:hAnsi="Times New Roman" w:cs="Times New Roman"/>
              </w:rPr>
            </w:pPr>
            <w:proofErr w:type="spellStart"/>
            <w:r w:rsidRPr="00BE296F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374" w:type="dxa"/>
          </w:tcPr>
          <w:p w14:paraId="3DA9318D" w14:textId="56548FBB" w:rsidR="008B19E5" w:rsidRPr="00BE296F" w:rsidRDefault="00D55C37">
            <w:pPr>
              <w:rPr>
                <w:rFonts w:ascii="Times New Roman" w:hAnsi="Times New Roman" w:cs="Times New Roman"/>
                <w:lang w:val="en-US"/>
              </w:rPr>
            </w:pPr>
            <w:r w:rsidRPr="00BE296F">
              <w:rPr>
                <w:rFonts w:ascii="Times New Roman" w:hAnsi="Times New Roman" w:cs="Times New Roman"/>
                <w:lang w:val="en-US"/>
              </w:rPr>
              <w:t>3820</w:t>
            </w:r>
          </w:p>
        </w:tc>
      </w:tr>
    </w:tbl>
    <w:p w14:paraId="10A25D4F" w14:textId="051AEB34" w:rsidR="007B0E63" w:rsidRPr="00BE296F" w:rsidRDefault="007B0E63">
      <w:pPr>
        <w:rPr>
          <w:rFonts w:ascii="Times New Roman" w:hAnsi="Times New Roman" w:cs="Times New Roman"/>
        </w:rPr>
      </w:pPr>
    </w:p>
    <w:p w14:paraId="74BDDD70" w14:textId="4D64A117" w:rsidR="00D55C37" w:rsidRPr="00BE296F" w:rsidRDefault="00D55C37">
      <w:pPr>
        <w:rPr>
          <w:rFonts w:ascii="Times New Roman" w:hAnsi="Times New Roman" w:cs="Times New Roman"/>
        </w:rPr>
      </w:pPr>
    </w:p>
    <w:p w14:paraId="2884C719" w14:textId="55D38B64" w:rsidR="00D55C37" w:rsidRPr="00BE296F" w:rsidRDefault="00D55C37">
      <w:pPr>
        <w:rPr>
          <w:rFonts w:ascii="Times New Roman" w:hAnsi="Times New Roman" w:cs="Times New Roman"/>
        </w:rPr>
      </w:pPr>
      <w:r w:rsidRPr="00BE296F">
        <w:rPr>
          <w:rFonts w:ascii="Times New Roman" w:hAnsi="Times New Roman" w:cs="Times New Roman"/>
        </w:rPr>
        <w:t>Доставка:</w:t>
      </w:r>
    </w:p>
    <w:p w14:paraId="2C147CC6" w14:textId="4BF54E06" w:rsidR="00BE296F" w:rsidRPr="00BE296F" w:rsidRDefault="00BE296F" w:rsidP="00BE296F">
      <w:pPr>
        <w:rPr>
          <w:rFonts w:ascii="Times New Roman" w:hAnsi="Times New Roman" w:cs="Times New Roman"/>
          <w:b/>
        </w:rPr>
      </w:pPr>
      <w:r w:rsidRPr="00BE296F">
        <w:rPr>
          <w:rFonts w:ascii="Times New Roman" w:hAnsi="Times New Roman" w:cs="Times New Roman"/>
          <w:bCs/>
        </w:rPr>
        <w:t xml:space="preserve">1. Чуйская область, </w:t>
      </w:r>
      <w:proofErr w:type="spellStart"/>
      <w:r w:rsidRPr="00BE296F">
        <w:rPr>
          <w:rFonts w:ascii="Times New Roman" w:hAnsi="Times New Roman" w:cs="Times New Roman"/>
          <w:bCs/>
        </w:rPr>
        <w:t>Сокулукский</w:t>
      </w:r>
      <w:proofErr w:type="spellEnd"/>
      <w:r w:rsidRPr="00BE296F">
        <w:rPr>
          <w:rFonts w:ascii="Times New Roman" w:hAnsi="Times New Roman" w:cs="Times New Roman"/>
          <w:bCs/>
        </w:rPr>
        <w:t xml:space="preserve"> район, Нижне-Чуйский </w:t>
      </w:r>
      <w:proofErr w:type="spellStart"/>
      <w:r w:rsidRPr="00BE296F">
        <w:rPr>
          <w:rFonts w:ascii="Times New Roman" w:hAnsi="Times New Roman" w:cs="Times New Roman"/>
          <w:bCs/>
        </w:rPr>
        <w:t>айыл</w:t>
      </w:r>
      <w:proofErr w:type="spellEnd"/>
      <w:r w:rsidRPr="00BE296F">
        <w:rPr>
          <w:rFonts w:ascii="Times New Roman" w:hAnsi="Times New Roman" w:cs="Times New Roman"/>
          <w:bCs/>
        </w:rPr>
        <w:t xml:space="preserve"> </w:t>
      </w:r>
      <w:proofErr w:type="spellStart"/>
      <w:r w:rsidRPr="00BE296F">
        <w:rPr>
          <w:rFonts w:ascii="Times New Roman" w:hAnsi="Times New Roman" w:cs="Times New Roman"/>
          <w:bCs/>
        </w:rPr>
        <w:t>окмоту</w:t>
      </w:r>
      <w:proofErr w:type="spellEnd"/>
      <w:r w:rsidRPr="00BE296F">
        <w:rPr>
          <w:rFonts w:ascii="Times New Roman" w:hAnsi="Times New Roman" w:cs="Times New Roman"/>
          <w:bCs/>
        </w:rPr>
        <w:t>, село Нижне-Чуй;</w:t>
      </w:r>
    </w:p>
    <w:p w14:paraId="29037AB1" w14:textId="77777777" w:rsidR="00BE296F" w:rsidRPr="00BE296F" w:rsidRDefault="00BE296F" w:rsidP="00BE296F">
      <w:pPr>
        <w:rPr>
          <w:rFonts w:ascii="Times New Roman" w:hAnsi="Times New Roman" w:cs="Times New Roman"/>
          <w:bCs/>
        </w:rPr>
      </w:pPr>
      <w:r w:rsidRPr="00BE296F">
        <w:rPr>
          <w:rFonts w:ascii="Times New Roman" w:hAnsi="Times New Roman" w:cs="Times New Roman"/>
          <w:bCs/>
        </w:rPr>
        <w:t xml:space="preserve">2. Иссык-Кульская область, </w:t>
      </w:r>
      <w:proofErr w:type="spellStart"/>
      <w:r w:rsidRPr="00BE296F">
        <w:rPr>
          <w:rFonts w:ascii="Times New Roman" w:hAnsi="Times New Roman" w:cs="Times New Roman"/>
          <w:bCs/>
        </w:rPr>
        <w:t>Тонский</w:t>
      </w:r>
      <w:proofErr w:type="spellEnd"/>
      <w:r w:rsidRPr="00BE296F">
        <w:rPr>
          <w:rFonts w:ascii="Times New Roman" w:hAnsi="Times New Roman" w:cs="Times New Roman"/>
          <w:bCs/>
        </w:rPr>
        <w:t xml:space="preserve"> район, Болот </w:t>
      </w:r>
      <w:proofErr w:type="spellStart"/>
      <w:r w:rsidRPr="00BE296F">
        <w:rPr>
          <w:rFonts w:ascii="Times New Roman" w:hAnsi="Times New Roman" w:cs="Times New Roman"/>
          <w:bCs/>
        </w:rPr>
        <w:t>Мамбетовский</w:t>
      </w:r>
      <w:proofErr w:type="spellEnd"/>
      <w:r w:rsidRPr="00BE296F">
        <w:rPr>
          <w:rFonts w:ascii="Times New Roman" w:hAnsi="Times New Roman" w:cs="Times New Roman"/>
          <w:bCs/>
        </w:rPr>
        <w:t xml:space="preserve"> </w:t>
      </w:r>
      <w:proofErr w:type="spellStart"/>
      <w:r w:rsidRPr="00BE296F">
        <w:rPr>
          <w:rFonts w:ascii="Times New Roman" w:hAnsi="Times New Roman" w:cs="Times New Roman"/>
          <w:bCs/>
        </w:rPr>
        <w:t>айыл</w:t>
      </w:r>
      <w:proofErr w:type="spellEnd"/>
      <w:r w:rsidRPr="00BE296F">
        <w:rPr>
          <w:rFonts w:ascii="Times New Roman" w:hAnsi="Times New Roman" w:cs="Times New Roman"/>
          <w:bCs/>
        </w:rPr>
        <w:t xml:space="preserve"> </w:t>
      </w:r>
      <w:proofErr w:type="spellStart"/>
      <w:r w:rsidRPr="00BE296F">
        <w:rPr>
          <w:rFonts w:ascii="Times New Roman" w:hAnsi="Times New Roman" w:cs="Times New Roman"/>
          <w:bCs/>
        </w:rPr>
        <w:t>окмоту</w:t>
      </w:r>
      <w:proofErr w:type="spellEnd"/>
      <w:r w:rsidRPr="00BE296F">
        <w:rPr>
          <w:rFonts w:ascii="Times New Roman" w:hAnsi="Times New Roman" w:cs="Times New Roman"/>
          <w:bCs/>
        </w:rPr>
        <w:t xml:space="preserve">, село </w:t>
      </w:r>
      <w:proofErr w:type="spellStart"/>
      <w:r w:rsidRPr="00BE296F">
        <w:rPr>
          <w:rFonts w:ascii="Times New Roman" w:hAnsi="Times New Roman" w:cs="Times New Roman"/>
          <w:bCs/>
        </w:rPr>
        <w:t>Эшперов</w:t>
      </w:r>
      <w:proofErr w:type="spellEnd"/>
      <w:r w:rsidRPr="00BE296F">
        <w:rPr>
          <w:rFonts w:ascii="Times New Roman" w:hAnsi="Times New Roman" w:cs="Times New Roman"/>
          <w:bCs/>
        </w:rPr>
        <w:t>;</w:t>
      </w:r>
    </w:p>
    <w:p w14:paraId="0586AC13" w14:textId="69A2B0A6" w:rsidR="00BE296F" w:rsidRPr="00BE296F" w:rsidRDefault="00BE296F" w:rsidP="00BE296F">
      <w:pPr>
        <w:rPr>
          <w:rFonts w:ascii="Times New Roman" w:hAnsi="Times New Roman" w:cs="Times New Roman"/>
          <w:bCs/>
        </w:rPr>
      </w:pPr>
      <w:r w:rsidRPr="00BE296F">
        <w:rPr>
          <w:rFonts w:ascii="Times New Roman" w:hAnsi="Times New Roman" w:cs="Times New Roman"/>
          <w:bCs/>
        </w:rPr>
        <w:t xml:space="preserve">3. Джалал-Абадская область, </w:t>
      </w:r>
      <w:proofErr w:type="spellStart"/>
      <w:r w:rsidRPr="00BE296F">
        <w:rPr>
          <w:rFonts w:ascii="Times New Roman" w:hAnsi="Times New Roman" w:cs="Times New Roman"/>
          <w:bCs/>
        </w:rPr>
        <w:t>Токтогульский</w:t>
      </w:r>
      <w:proofErr w:type="spellEnd"/>
      <w:r w:rsidRPr="00BE296F">
        <w:rPr>
          <w:rFonts w:ascii="Times New Roman" w:hAnsi="Times New Roman" w:cs="Times New Roman"/>
          <w:bCs/>
        </w:rPr>
        <w:t xml:space="preserve"> район, </w:t>
      </w:r>
      <w:proofErr w:type="spellStart"/>
      <w:r w:rsidRPr="00BE296F">
        <w:rPr>
          <w:rFonts w:ascii="Times New Roman" w:hAnsi="Times New Roman" w:cs="Times New Roman"/>
          <w:bCs/>
        </w:rPr>
        <w:t>Абды</w:t>
      </w:r>
      <w:proofErr w:type="spellEnd"/>
      <w:r w:rsidRPr="00BE296F">
        <w:rPr>
          <w:rFonts w:ascii="Times New Roman" w:hAnsi="Times New Roman" w:cs="Times New Roman"/>
          <w:bCs/>
        </w:rPr>
        <w:t xml:space="preserve"> </w:t>
      </w:r>
      <w:proofErr w:type="gramStart"/>
      <w:r w:rsidRPr="00BE296F">
        <w:rPr>
          <w:rFonts w:ascii="Times New Roman" w:hAnsi="Times New Roman" w:cs="Times New Roman"/>
          <w:bCs/>
        </w:rPr>
        <w:t xml:space="preserve">Суеркулова </w:t>
      </w:r>
      <w:r w:rsidRPr="00BE296F">
        <w:rPr>
          <w:rFonts w:ascii="Times New Roman" w:hAnsi="Times New Roman" w:cs="Times New Roman"/>
          <w:bCs/>
          <w:lang w:val="ky-KG"/>
        </w:rPr>
        <w:t xml:space="preserve"> </w:t>
      </w:r>
      <w:proofErr w:type="spellStart"/>
      <w:r w:rsidRPr="00BE296F">
        <w:rPr>
          <w:rFonts w:ascii="Times New Roman" w:hAnsi="Times New Roman" w:cs="Times New Roman"/>
          <w:bCs/>
        </w:rPr>
        <w:t>айыл</w:t>
      </w:r>
      <w:proofErr w:type="spellEnd"/>
      <w:proofErr w:type="gramEnd"/>
      <w:r w:rsidRPr="00BE296F">
        <w:rPr>
          <w:rFonts w:ascii="Times New Roman" w:hAnsi="Times New Roman" w:cs="Times New Roman"/>
          <w:bCs/>
        </w:rPr>
        <w:t xml:space="preserve"> </w:t>
      </w:r>
      <w:proofErr w:type="spellStart"/>
      <w:r w:rsidRPr="00BE296F">
        <w:rPr>
          <w:rFonts w:ascii="Times New Roman" w:hAnsi="Times New Roman" w:cs="Times New Roman"/>
          <w:bCs/>
        </w:rPr>
        <w:t>окмоту</w:t>
      </w:r>
      <w:proofErr w:type="spellEnd"/>
      <w:r w:rsidRPr="00BE296F">
        <w:rPr>
          <w:rFonts w:ascii="Times New Roman" w:hAnsi="Times New Roman" w:cs="Times New Roman"/>
          <w:bCs/>
        </w:rPr>
        <w:t>, село Сары-</w:t>
      </w:r>
      <w:proofErr w:type="spellStart"/>
      <w:r w:rsidRPr="00BE296F">
        <w:rPr>
          <w:rFonts w:ascii="Times New Roman" w:hAnsi="Times New Roman" w:cs="Times New Roman"/>
          <w:bCs/>
        </w:rPr>
        <w:t>Согот</w:t>
      </w:r>
      <w:proofErr w:type="spellEnd"/>
      <w:r w:rsidRPr="00BE296F">
        <w:rPr>
          <w:rFonts w:ascii="Times New Roman" w:hAnsi="Times New Roman" w:cs="Times New Roman"/>
          <w:bCs/>
        </w:rPr>
        <w:t>;</w:t>
      </w:r>
    </w:p>
    <w:p w14:paraId="215FCEC9" w14:textId="642D5263" w:rsidR="00BE296F" w:rsidRPr="00BE296F" w:rsidRDefault="00BE296F" w:rsidP="00BE296F">
      <w:pPr>
        <w:rPr>
          <w:rFonts w:ascii="Times New Roman" w:hAnsi="Times New Roman" w:cs="Times New Roman"/>
          <w:bCs/>
        </w:rPr>
      </w:pPr>
      <w:r w:rsidRPr="00BE296F">
        <w:rPr>
          <w:rFonts w:ascii="Times New Roman" w:hAnsi="Times New Roman" w:cs="Times New Roman"/>
          <w:bCs/>
        </w:rPr>
        <w:t xml:space="preserve">4. </w:t>
      </w:r>
      <w:r w:rsidRPr="00BE296F">
        <w:rPr>
          <w:rFonts w:ascii="Times New Roman" w:hAnsi="Times New Roman" w:cs="Times New Roman"/>
          <w:bCs/>
        </w:rPr>
        <w:t xml:space="preserve">Джалал-Абадская область, </w:t>
      </w:r>
      <w:proofErr w:type="spellStart"/>
      <w:r w:rsidRPr="00BE296F">
        <w:rPr>
          <w:rFonts w:ascii="Times New Roman" w:hAnsi="Times New Roman" w:cs="Times New Roman"/>
          <w:bCs/>
        </w:rPr>
        <w:t>Токтогульский</w:t>
      </w:r>
      <w:proofErr w:type="spellEnd"/>
      <w:r w:rsidRPr="00BE296F">
        <w:rPr>
          <w:rFonts w:ascii="Times New Roman" w:hAnsi="Times New Roman" w:cs="Times New Roman"/>
          <w:bCs/>
        </w:rPr>
        <w:t xml:space="preserve"> район, </w:t>
      </w:r>
      <w:proofErr w:type="spellStart"/>
      <w:r w:rsidRPr="00BE296F">
        <w:rPr>
          <w:rFonts w:ascii="Times New Roman" w:hAnsi="Times New Roman" w:cs="Times New Roman"/>
          <w:bCs/>
        </w:rPr>
        <w:t>Уч</w:t>
      </w:r>
      <w:proofErr w:type="spellEnd"/>
      <w:r w:rsidRPr="00BE296F">
        <w:rPr>
          <w:rFonts w:ascii="Times New Roman" w:hAnsi="Times New Roman" w:cs="Times New Roman"/>
          <w:bCs/>
        </w:rPr>
        <w:t>-</w:t>
      </w:r>
      <w:proofErr w:type="gramStart"/>
      <w:r w:rsidRPr="00BE296F">
        <w:rPr>
          <w:rFonts w:ascii="Times New Roman" w:hAnsi="Times New Roman" w:cs="Times New Roman"/>
          <w:bCs/>
        </w:rPr>
        <w:t>Терек</w:t>
      </w:r>
      <w:r w:rsidRPr="00BE296F">
        <w:rPr>
          <w:rFonts w:ascii="Times New Roman" w:hAnsi="Times New Roman" w:cs="Times New Roman"/>
          <w:bCs/>
        </w:rPr>
        <w:t xml:space="preserve"> </w:t>
      </w:r>
      <w:r w:rsidRPr="00BE296F">
        <w:rPr>
          <w:rFonts w:ascii="Times New Roman" w:hAnsi="Times New Roman" w:cs="Times New Roman"/>
          <w:bCs/>
          <w:lang w:val="ky-KG"/>
        </w:rPr>
        <w:t xml:space="preserve"> </w:t>
      </w:r>
      <w:proofErr w:type="spellStart"/>
      <w:r w:rsidRPr="00BE296F">
        <w:rPr>
          <w:rFonts w:ascii="Times New Roman" w:hAnsi="Times New Roman" w:cs="Times New Roman"/>
          <w:bCs/>
        </w:rPr>
        <w:t>айыл</w:t>
      </w:r>
      <w:proofErr w:type="spellEnd"/>
      <w:proofErr w:type="gramEnd"/>
      <w:r w:rsidRPr="00BE296F">
        <w:rPr>
          <w:rFonts w:ascii="Times New Roman" w:hAnsi="Times New Roman" w:cs="Times New Roman"/>
          <w:bCs/>
        </w:rPr>
        <w:t xml:space="preserve"> </w:t>
      </w:r>
      <w:proofErr w:type="spellStart"/>
      <w:r w:rsidRPr="00BE296F">
        <w:rPr>
          <w:rFonts w:ascii="Times New Roman" w:hAnsi="Times New Roman" w:cs="Times New Roman"/>
          <w:bCs/>
        </w:rPr>
        <w:t>окмоту</w:t>
      </w:r>
      <w:proofErr w:type="spellEnd"/>
      <w:r w:rsidRPr="00BE296F">
        <w:rPr>
          <w:rFonts w:ascii="Times New Roman" w:hAnsi="Times New Roman" w:cs="Times New Roman"/>
          <w:bCs/>
        </w:rPr>
        <w:t xml:space="preserve">, село </w:t>
      </w:r>
      <w:r w:rsidRPr="00BE296F">
        <w:rPr>
          <w:rFonts w:ascii="Times New Roman" w:hAnsi="Times New Roman" w:cs="Times New Roman"/>
          <w:bCs/>
        </w:rPr>
        <w:t>Уч-Те</w:t>
      </w:r>
      <w:proofErr w:type="spellStart"/>
      <w:r w:rsidRPr="00BE296F">
        <w:rPr>
          <w:rFonts w:ascii="Times New Roman" w:hAnsi="Times New Roman" w:cs="Times New Roman"/>
          <w:bCs/>
        </w:rPr>
        <w:t>рек</w:t>
      </w:r>
      <w:r w:rsidRPr="00BE296F">
        <w:rPr>
          <w:rFonts w:ascii="Times New Roman" w:hAnsi="Times New Roman" w:cs="Times New Roman"/>
          <w:bCs/>
        </w:rPr>
        <w:t>;</w:t>
      </w:r>
    </w:p>
    <w:p w14:paraId="1A840B3A" w14:textId="4D4A3F11" w:rsidR="00BE296F" w:rsidRPr="00BE296F" w:rsidRDefault="00BE296F" w:rsidP="00BE296F">
      <w:pPr>
        <w:rPr>
          <w:rFonts w:ascii="Times New Roman" w:hAnsi="Times New Roman" w:cs="Times New Roman"/>
          <w:bCs/>
        </w:rPr>
      </w:pPr>
      <w:proofErr w:type="spellEnd"/>
      <w:r w:rsidRPr="00BE296F">
        <w:rPr>
          <w:rFonts w:ascii="Times New Roman" w:hAnsi="Times New Roman" w:cs="Times New Roman"/>
          <w:bCs/>
        </w:rPr>
        <w:t>5</w:t>
      </w:r>
      <w:r w:rsidRPr="00BE296F">
        <w:rPr>
          <w:rFonts w:ascii="Times New Roman" w:hAnsi="Times New Roman" w:cs="Times New Roman"/>
          <w:bCs/>
        </w:rPr>
        <w:t xml:space="preserve">. Ошская область, город Ош, МСУ </w:t>
      </w:r>
      <w:proofErr w:type="spellStart"/>
      <w:r w:rsidRPr="00BE296F">
        <w:rPr>
          <w:rFonts w:ascii="Times New Roman" w:hAnsi="Times New Roman" w:cs="Times New Roman"/>
          <w:bCs/>
        </w:rPr>
        <w:t>Жапалак</w:t>
      </w:r>
      <w:proofErr w:type="spellEnd"/>
      <w:r w:rsidRPr="00BE296F">
        <w:rPr>
          <w:rFonts w:ascii="Times New Roman" w:hAnsi="Times New Roman" w:cs="Times New Roman"/>
          <w:bCs/>
        </w:rPr>
        <w:t xml:space="preserve">, село </w:t>
      </w:r>
      <w:proofErr w:type="spellStart"/>
      <w:r w:rsidRPr="00BE296F">
        <w:rPr>
          <w:rFonts w:ascii="Times New Roman" w:hAnsi="Times New Roman" w:cs="Times New Roman"/>
          <w:bCs/>
        </w:rPr>
        <w:t>Кенеш</w:t>
      </w:r>
      <w:proofErr w:type="spellEnd"/>
      <w:r w:rsidRPr="00BE296F">
        <w:rPr>
          <w:rFonts w:ascii="Times New Roman" w:hAnsi="Times New Roman" w:cs="Times New Roman"/>
          <w:bCs/>
        </w:rPr>
        <w:t>.</w:t>
      </w:r>
    </w:p>
    <w:p w14:paraId="2F975DC9" w14:textId="77777777" w:rsidR="00D55C37" w:rsidRPr="00BE296F" w:rsidRDefault="00D55C37" w:rsidP="00D55C37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</w:p>
    <w:sectPr w:rsidR="00D55C37" w:rsidRPr="00BE296F" w:rsidSect="007B0E6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641B45"/>
    <w:multiLevelType w:val="hybridMultilevel"/>
    <w:tmpl w:val="C65428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95175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E63"/>
    <w:rsid w:val="002A5AAA"/>
    <w:rsid w:val="00462548"/>
    <w:rsid w:val="0057685A"/>
    <w:rsid w:val="00647F7F"/>
    <w:rsid w:val="007B0E63"/>
    <w:rsid w:val="008B19E5"/>
    <w:rsid w:val="009028D5"/>
    <w:rsid w:val="00BE296F"/>
    <w:rsid w:val="00C42DEF"/>
    <w:rsid w:val="00D55C37"/>
    <w:rsid w:val="00E34AE7"/>
    <w:rsid w:val="00EF4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D27E9"/>
  <w15:chartTrackingRefBased/>
  <w15:docId w15:val="{9E190CC7-198E-B445-A42D-EA9099F29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0E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55C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2024-11-12T08:54:00Z</dcterms:created>
  <dcterms:modified xsi:type="dcterms:W3CDTF">2024-11-20T08:26:00Z</dcterms:modified>
</cp:coreProperties>
</file>