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2E219A" w:rsidRDefault="002D7385">
      <w:pPr>
        <w:rPr>
          <w:sz w:val="17"/>
          <w:szCs w:val="17"/>
        </w:rPr>
      </w:pPr>
    </w:p>
    <w:p w14:paraId="64DF79B3" w14:textId="77777777" w:rsidR="0056034A" w:rsidRPr="00642FC0" w:rsidRDefault="0056034A" w:rsidP="002D738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 xml:space="preserve">Приглашаем к участию в тендере на оказание строительно-монтажных работ. </w:t>
      </w:r>
    </w:p>
    <w:p w14:paraId="2D1340E0" w14:textId="4CF4457D" w:rsidR="002D7385" w:rsidRPr="0092345D" w:rsidRDefault="0056034A" w:rsidP="0092345D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>Согласно Приложению</w:t>
      </w:r>
      <w:r w:rsidR="00FE4A71" w:rsidRPr="00642FC0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642FC0">
        <w:rPr>
          <w:rFonts w:ascii="Times New Roman" w:hAnsi="Times New Roman" w:cs="Times New Roman"/>
          <w:b/>
          <w:sz w:val="20"/>
          <w:szCs w:val="20"/>
        </w:rPr>
        <w:t xml:space="preserve"> 1 </w:t>
      </w:r>
      <w:r w:rsidR="001F3A3C" w:rsidRPr="00642FC0">
        <w:rPr>
          <w:rFonts w:ascii="Times New Roman" w:hAnsi="Times New Roman" w:cs="Times New Roman"/>
          <w:b/>
          <w:sz w:val="20"/>
          <w:szCs w:val="20"/>
        </w:rPr>
        <w:t>«</w:t>
      </w:r>
      <w:r w:rsidRPr="00642FC0">
        <w:rPr>
          <w:rFonts w:ascii="Times New Roman" w:hAnsi="Times New Roman" w:cs="Times New Roman"/>
          <w:b/>
          <w:sz w:val="20"/>
          <w:szCs w:val="20"/>
        </w:rPr>
        <w:t>ПРОЕКТНО СМЕТНЫЙ РАСЧЕТ</w:t>
      </w:r>
      <w:r w:rsidR="002909E5">
        <w:rPr>
          <w:rFonts w:ascii="Times New Roman" w:hAnsi="Times New Roman" w:cs="Times New Roman"/>
          <w:b/>
          <w:sz w:val="20"/>
          <w:szCs w:val="20"/>
        </w:rPr>
        <w:t xml:space="preserve"> «Хоспис</w:t>
      </w:r>
      <w:r w:rsidR="001F3A3C" w:rsidRPr="00642FC0">
        <w:rPr>
          <w:rFonts w:ascii="Times New Roman" w:hAnsi="Times New Roman" w:cs="Times New Roman"/>
          <w:b/>
          <w:sz w:val="20"/>
          <w:szCs w:val="20"/>
        </w:rPr>
        <w:t>»</w:t>
      </w:r>
      <w:r w:rsidRPr="00642FC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E4A71" w:rsidRPr="00642FC0">
        <w:rPr>
          <w:rFonts w:ascii="Times New Roman" w:hAnsi="Times New Roman" w:cs="Times New Roman"/>
          <w:bCs/>
          <w:sz w:val="20"/>
          <w:szCs w:val="20"/>
        </w:rPr>
        <w:t>(</w:t>
      </w:r>
      <w:r w:rsidR="0092345D">
        <w:rPr>
          <w:rFonts w:ascii="Times New Roman" w:hAnsi="Times New Roman" w:cs="Times New Roman"/>
          <w:bCs/>
          <w:sz w:val="20"/>
          <w:szCs w:val="20"/>
        </w:rPr>
        <w:t>6</w:t>
      </w:r>
      <w:r w:rsidR="002418FE" w:rsidRPr="00642F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7385" w:rsidRPr="00642FC0">
        <w:rPr>
          <w:rFonts w:ascii="Times New Roman" w:hAnsi="Times New Roman" w:cs="Times New Roman"/>
          <w:bCs/>
          <w:sz w:val="20"/>
          <w:szCs w:val="20"/>
        </w:rPr>
        <w:t>стр.)</w:t>
      </w:r>
    </w:p>
    <w:p w14:paraId="56AC9F00" w14:textId="77777777" w:rsidR="002D7385" w:rsidRPr="00642FC0" w:rsidRDefault="002D7385" w:rsidP="002D73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80229E0" w14:textId="78215B99" w:rsidR="001F3A3C" w:rsidRPr="00642FC0" w:rsidRDefault="002D7385" w:rsidP="002D7385">
      <w:pPr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Настоящим,</w:t>
      </w:r>
      <w:r w:rsidR="00CF278D"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ОО «Национальное Общество Красного Полумесяца Кыргызской Республики» (ОО НОКП КР)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 xml:space="preserve"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</w:t>
      </w:r>
      <w:r w:rsidR="001F51E5">
        <w:rPr>
          <w:rFonts w:ascii="Times New Roman" w:hAnsi="Times New Roman" w:cs="Times New Roman"/>
          <w:sz w:val="20"/>
          <w:szCs w:val="20"/>
        </w:rPr>
        <w:t xml:space="preserve">ОО </w:t>
      </w:r>
      <w:r w:rsidRPr="00642FC0">
        <w:rPr>
          <w:rFonts w:ascii="Times New Roman" w:hAnsi="Times New Roman" w:cs="Times New Roman"/>
          <w:sz w:val="20"/>
          <w:szCs w:val="20"/>
        </w:rPr>
        <w:t>НОКП КР при технической поддержке Международной Федерации обществ Красного Креста и Красного Полумесяца</w:t>
      </w:r>
      <w:r w:rsidR="00A42704">
        <w:rPr>
          <w:rFonts w:ascii="Times New Roman" w:hAnsi="Times New Roman" w:cs="Times New Roman"/>
          <w:sz w:val="20"/>
          <w:szCs w:val="20"/>
        </w:rPr>
        <w:t>,</w:t>
      </w:r>
      <w:r w:rsidR="00A42704" w:rsidRPr="00A42704">
        <w:rPr>
          <w:rFonts w:ascii="Times New Roman" w:hAnsi="Times New Roman" w:cs="Times New Roman"/>
          <w:sz w:val="20"/>
          <w:szCs w:val="20"/>
        </w:rPr>
        <w:t xml:space="preserve"> </w:t>
      </w:r>
      <w:r w:rsidR="00A42704" w:rsidRPr="00642FC0">
        <w:rPr>
          <w:rFonts w:ascii="Times New Roman" w:hAnsi="Times New Roman" w:cs="Times New Roman"/>
          <w:sz w:val="20"/>
          <w:szCs w:val="20"/>
        </w:rPr>
        <w:t>Германского Красного Креста</w:t>
      </w:r>
      <w:r w:rsidR="00A42704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и Итальянского Красного Креста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>,</w:t>
      </w:r>
      <w:r w:rsidRPr="00642FC0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ценовое предложение </w:t>
      </w:r>
      <w:r w:rsidR="0030783E" w:rsidRPr="00642FC0">
        <w:rPr>
          <w:rFonts w:ascii="Times New Roman" w:hAnsi="Times New Roman" w:cs="Times New Roman"/>
          <w:sz w:val="20"/>
          <w:szCs w:val="20"/>
        </w:rPr>
        <w:t>согласно Приложени</w:t>
      </w:r>
      <w:r w:rsidR="002C58B0" w:rsidRPr="00642FC0">
        <w:rPr>
          <w:rFonts w:ascii="Times New Roman" w:hAnsi="Times New Roman" w:cs="Times New Roman"/>
          <w:sz w:val="20"/>
          <w:szCs w:val="20"/>
        </w:rPr>
        <w:t>ю</w:t>
      </w:r>
      <w:r w:rsidR="0030783E"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="00A42704">
        <w:rPr>
          <w:rFonts w:ascii="Times New Roman" w:hAnsi="Times New Roman" w:cs="Times New Roman"/>
          <w:sz w:val="20"/>
          <w:szCs w:val="20"/>
        </w:rPr>
        <w:t>№</w:t>
      </w:r>
      <w:r w:rsidR="0030783E" w:rsidRPr="00642FC0">
        <w:rPr>
          <w:rFonts w:ascii="Times New Roman" w:hAnsi="Times New Roman" w:cs="Times New Roman"/>
          <w:sz w:val="20"/>
          <w:szCs w:val="20"/>
        </w:rPr>
        <w:t>1</w:t>
      </w:r>
      <w:r w:rsidR="00190BEB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 xml:space="preserve">на </w:t>
      </w:r>
      <w:r w:rsidR="001F3A3C" w:rsidRPr="00642FC0">
        <w:rPr>
          <w:rFonts w:ascii="Times New Roman" w:hAnsi="Times New Roman" w:cs="Times New Roman"/>
          <w:sz w:val="20"/>
          <w:szCs w:val="20"/>
        </w:rPr>
        <w:t>строительн</w:t>
      </w:r>
      <w:r w:rsidR="002C58B0" w:rsidRPr="00642FC0">
        <w:rPr>
          <w:rFonts w:ascii="Times New Roman" w:hAnsi="Times New Roman" w:cs="Times New Roman"/>
          <w:sz w:val="20"/>
          <w:szCs w:val="20"/>
        </w:rPr>
        <w:t>о-</w:t>
      </w:r>
      <w:r w:rsidR="001F3A3C" w:rsidRPr="00642FC0">
        <w:rPr>
          <w:rFonts w:ascii="Times New Roman" w:hAnsi="Times New Roman" w:cs="Times New Roman"/>
          <w:sz w:val="20"/>
          <w:szCs w:val="20"/>
        </w:rPr>
        <w:t>монтажные работы, включая поставк</w:t>
      </w:r>
      <w:r w:rsidR="002C58B0" w:rsidRPr="00642FC0">
        <w:rPr>
          <w:rFonts w:ascii="Times New Roman" w:hAnsi="Times New Roman" w:cs="Times New Roman"/>
          <w:sz w:val="20"/>
          <w:szCs w:val="20"/>
        </w:rPr>
        <w:t>у</w:t>
      </w:r>
      <w:r w:rsidR="001F3A3C" w:rsidRPr="00642FC0">
        <w:rPr>
          <w:rFonts w:ascii="Times New Roman" w:hAnsi="Times New Roman" w:cs="Times New Roman"/>
          <w:sz w:val="20"/>
          <w:szCs w:val="20"/>
        </w:rPr>
        <w:t xml:space="preserve"> строительных материалов</w:t>
      </w:r>
      <w:r w:rsidR="002C58B0" w:rsidRPr="00642FC0">
        <w:rPr>
          <w:rFonts w:ascii="Times New Roman" w:hAnsi="Times New Roman" w:cs="Times New Roman"/>
          <w:sz w:val="20"/>
          <w:szCs w:val="20"/>
        </w:rPr>
        <w:t xml:space="preserve"> для проведения работ</w:t>
      </w:r>
      <w:r w:rsidR="001F3A3C" w:rsidRPr="00642FC0">
        <w:rPr>
          <w:rFonts w:ascii="Times New Roman" w:hAnsi="Times New Roman" w:cs="Times New Roman"/>
          <w:sz w:val="20"/>
          <w:szCs w:val="20"/>
        </w:rPr>
        <w:t>.</w:t>
      </w:r>
    </w:p>
    <w:p w14:paraId="649E0172" w14:textId="32C3F092" w:rsidR="00B86594" w:rsidRPr="00642FC0" w:rsidRDefault="002D7385" w:rsidP="001F3A3C">
      <w:pPr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Данное приглашение не является обязательством до момента письменного подтверждения, должным образом подписанного и заверенного печатью </w:t>
      </w:r>
      <w:r w:rsidR="002C58B0" w:rsidRPr="00642FC0">
        <w:rPr>
          <w:rFonts w:ascii="Times New Roman" w:hAnsi="Times New Roman" w:cs="Times New Roman"/>
          <w:sz w:val="20"/>
          <w:szCs w:val="20"/>
        </w:rPr>
        <w:t>Д</w:t>
      </w:r>
      <w:r w:rsidRPr="00642FC0">
        <w:rPr>
          <w:rFonts w:ascii="Times New Roman" w:hAnsi="Times New Roman" w:cs="Times New Roman"/>
          <w:sz w:val="20"/>
          <w:szCs w:val="20"/>
        </w:rPr>
        <w:t>ого</w:t>
      </w:r>
      <w:r w:rsidR="001F3A3C" w:rsidRPr="00642FC0">
        <w:rPr>
          <w:rFonts w:ascii="Times New Roman" w:hAnsi="Times New Roman" w:cs="Times New Roman"/>
          <w:sz w:val="20"/>
          <w:szCs w:val="20"/>
        </w:rPr>
        <w:t>вора обеими сторонами.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076"/>
      </w:tblGrid>
      <w:tr w:rsidR="001A126F" w:rsidRPr="00642FC0" w14:paraId="748B1074" w14:textId="77777777" w:rsidTr="0092345D">
        <w:tc>
          <w:tcPr>
            <w:tcW w:w="0" w:type="auto"/>
          </w:tcPr>
          <w:p w14:paraId="206C6BA9" w14:textId="68420333" w:rsidR="003A0300" w:rsidRPr="00642FC0" w:rsidRDefault="003A0300" w:rsidP="001F3A3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76" w:type="dxa"/>
          </w:tcPr>
          <w:p w14:paraId="7A6AF6CD" w14:textId="01B72447" w:rsidR="003A0300" w:rsidRPr="00642FC0" w:rsidRDefault="00B86594" w:rsidP="00B86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</w:tr>
      <w:tr w:rsidR="001A126F" w:rsidRPr="00642FC0" w14:paraId="0177B406" w14:textId="77777777" w:rsidTr="0092345D">
        <w:tc>
          <w:tcPr>
            <w:tcW w:w="0" w:type="auto"/>
          </w:tcPr>
          <w:p w14:paraId="16032742" w14:textId="47819E22" w:rsidR="003A0300" w:rsidRPr="00642FC0" w:rsidRDefault="003A0300" w:rsidP="001F3A3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6" w:type="dxa"/>
          </w:tcPr>
          <w:p w14:paraId="5374648F" w14:textId="569B1FDF" w:rsidR="001A126F" w:rsidRPr="00642FC0" w:rsidRDefault="003A0300" w:rsidP="001F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Проведения ст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>роительно-монтажных работ включая поставку строительных материалов</w:t>
            </w:r>
            <w:r w:rsidR="00A42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05BEDC" w14:textId="63F31F10" w:rsidR="003A0300" w:rsidRPr="00642FC0" w:rsidRDefault="002909E5" w:rsidP="001F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9E5">
              <w:rPr>
                <w:rFonts w:ascii="Times New Roman" w:hAnsi="Times New Roman" w:cs="Times New Roman"/>
                <w:sz w:val="20"/>
                <w:szCs w:val="20"/>
              </w:rPr>
              <w:t xml:space="preserve">Объект № 2: Хоспис по адресу г. Кара-Балта, ул., </w:t>
            </w:r>
            <w:proofErr w:type="spellStart"/>
            <w:r w:rsidRPr="002909E5">
              <w:rPr>
                <w:rFonts w:ascii="Times New Roman" w:hAnsi="Times New Roman" w:cs="Times New Roman"/>
                <w:sz w:val="20"/>
                <w:szCs w:val="20"/>
              </w:rPr>
              <w:t>Бейшеналиева</w:t>
            </w:r>
            <w:proofErr w:type="spellEnd"/>
            <w:r w:rsidRPr="002909E5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</w:tbl>
    <w:p w14:paraId="038D9CE8" w14:textId="77777777" w:rsidR="002C58B0" w:rsidRPr="00642FC0" w:rsidRDefault="002C58B0" w:rsidP="00E27932">
      <w:p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56F8155" w14:textId="4F3135E8" w:rsidR="00831FB6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0695701"/>
      <w:bookmarkStart w:id="1" w:name="_Hlk119495126"/>
      <w:r w:rsidRPr="00642FC0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54981C63" w14:textId="7C88BC82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Подрядчик должен составить график выполнения работ на утверждение и придерживаться его строгого выполнения. В случае несоблюдения сроков выполнения работ, заказчик имеет право применить штрафные санкции в размере </w:t>
      </w:r>
      <w:bookmarkStart w:id="2" w:name="_Hlk175040256"/>
      <w:r w:rsidRPr="00642FC0">
        <w:rPr>
          <w:rFonts w:ascii="Times New Roman" w:hAnsi="Times New Roman" w:cs="Times New Roman"/>
          <w:sz w:val="20"/>
          <w:szCs w:val="20"/>
        </w:rPr>
        <w:t>0,</w:t>
      </w:r>
      <w:r w:rsidR="00375187">
        <w:rPr>
          <w:rFonts w:ascii="Times New Roman" w:hAnsi="Times New Roman" w:cs="Times New Roman"/>
          <w:sz w:val="20"/>
          <w:szCs w:val="20"/>
        </w:rPr>
        <w:t>3</w:t>
      </w:r>
      <w:r w:rsidRPr="00642FC0">
        <w:rPr>
          <w:rFonts w:ascii="Times New Roman" w:hAnsi="Times New Roman" w:cs="Times New Roman"/>
          <w:sz w:val="20"/>
          <w:szCs w:val="20"/>
        </w:rPr>
        <w:t>% за каждый просроченный день</w:t>
      </w:r>
      <w:r w:rsidR="00375187">
        <w:rPr>
          <w:rFonts w:ascii="Times New Roman" w:hAnsi="Times New Roman" w:cs="Times New Roman"/>
          <w:sz w:val="20"/>
          <w:szCs w:val="20"/>
        </w:rPr>
        <w:t xml:space="preserve"> (максимум 10 дней)</w:t>
      </w:r>
      <w:r w:rsidRPr="00642FC0">
        <w:rPr>
          <w:rFonts w:ascii="Times New Roman" w:hAnsi="Times New Roman" w:cs="Times New Roman"/>
          <w:sz w:val="20"/>
          <w:szCs w:val="20"/>
        </w:rPr>
        <w:t xml:space="preserve">. </w:t>
      </w:r>
      <w:bookmarkEnd w:id="2"/>
    </w:p>
    <w:p w14:paraId="2D201612" w14:textId="77777777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Гарантия качества выполняемых работ, в том числе на используемые в работе материалы предоставляется в полном объеме.</w:t>
      </w:r>
    </w:p>
    <w:p w14:paraId="07AA0DD1" w14:textId="3023DA1F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Исполнитель гарантирует безвозмездное устранение недостатков и дефектов по строительно-монтажным работам, обнаруженных во время сдачи-приемки работ и в течение гарантийного срока. </w:t>
      </w:r>
    </w:p>
    <w:p w14:paraId="323816B1" w14:textId="77777777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Срок предоставления гарантии качества на весь объем выполненных ремонтно-строительных работ по Договору должен составлять не менее 36 месяцев. </w:t>
      </w:r>
    </w:p>
    <w:p w14:paraId="100446F8" w14:textId="634078BB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Срок гарантии на использованные в ходе выполнения работ комплектующие и </w:t>
      </w:r>
      <w:r w:rsidR="0092345D" w:rsidRPr="00642FC0">
        <w:rPr>
          <w:rFonts w:ascii="Times New Roman" w:hAnsi="Times New Roman" w:cs="Times New Roman"/>
          <w:sz w:val="20"/>
          <w:szCs w:val="20"/>
        </w:rPr>
        <w:t>материалы в</w:t>
      </w:r>
      <w:r w:rsidRPr="00642FC0">
        <w:rPr>
          <w:rFonts w:ascii="Times New Roman" w:hAnsi="Times New Roman" w:cs="Times New Roman"/>
          <w:sz w:val="20"/>
          <w:szCs w:val="20"/>
        </w:rPr>
        <w:t xml:space="preserve"> соответствии с гарантийной документацией их производителя. </w:t>
      </w:r>
    </w:p>
    <w:p w14:paraId="2DEDD84E" w14:textId="2CCB5839" w:rsidR="000D1D92" w:rsidRPr="00642FC0" w:rsidRDefault="000D1D92" w:rsidP="00E27932">
      <w:pPr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Исчисление гарантийного срока начинается с момента приемки Заказчиком всего объёма работ по Договору</w:t>
      </w:r>
    </w:p>
    <w:p w14:paraId="4F05CD8C" w14:textId="77777777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Calibri" w:hAnsi="Times New Roman" w:cs="Times New Roman"/>
          <w:sz w:val="20"/>
          <w:szCs w:val="20"/>
        </w:rPr>
        <w:t>Поставщик обязуется предоставить все бухгалтерские документы (ЭСФ, ЭТТН)</w:t>
      </w:r>
    </w:p>
    <w:p w14:paraId="45320248" w14:textId="77777777" w:rsidR="001F3A3C" w:rsidRPr="00642FC0" w:rsidRDefault="001F3A3C" w:rsidP="00E27932">
      <w:pPr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Референсы (ссылки на ранее выполненные работы).</w:t>
      </w:r>
    </w:p>
    <w:p w14:paraId="2A8E663D" w14:textId="77777777" w:rsidR="001F3A3C" w:rsidRPr="00642FC0" w:rsidRDefault="001F3A3C" w:rsidP="00E27932">
      <w:pPr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Копии лицензий и сертификатов, подтверждающих квалификацию и опыт компании.</w:t>
      </w:r>
    </w:p>
    <w:p w14:paraId="33F50315" w14:textId="77777777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59841D0F" w14:textId="77777777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3C5BBFE3" w14:textId="301A2FF0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Ценовое </w:t>
      </w:r>
      <w:r w:rsidR="001F3A3C" w:rsidRPr="00642FC0">
        <w:rPr>
          <w:rFonts w:ascii="Times New Roman" w:eastAsia="Times New Roman" w:hAnsi="Times New Roman" w:cs="Times New Roman"/>
          <w:sz w:val="20"/>
          <w:szCs w:val="20"/>
        </w:rPr>
        <w:t>предложение с подробным описанием</w:t>
      </w:r>
      <w:r w:rsidR="00B86594" w:rsidRPr="00642FC0">
        <w:rPr>
          <w:rFonts w:ascii="Times New Roman" w:eastAsia="Times New Roman" w:hAnsi="Times New Roman" w:cs="Times New Roman"/>
          <w:sz w:val="20"/>
          <w:szCs w:val="20"/>
        </w:rPr>
        <w:t xml:space="preserve"> наименования предлагаемых материалов</w:t>
      </w:r>
      <w:r w:rsidR="001F3A3C" w:rsidRPr="00642FC0">
        <w:rPr>
          <w:rFonts w:ascii="Times New Roman" w:eastAsia="Times New Roman" w:hAnsi="Times New Roman" w:cs="Times New Roman"/>
          <w:sz w:val="20"/>
          <w:szCs w:val="20"/>
        </w:rPr>
        <w:t xml:space="preserve"> работ и ценой за каждый вид</w:t>
      </w:r>
      <w:r w:rsidR="00B86594" w:rsidRPr="00642FC0">
        <w:rPr>
          <w:rFonts w:ascii="Times New Roman" w:eastAsia="Times New Roman" w:hAnsi="Times New Roman" w:cs="Times New Roman"/>
          <w:sz w:val="20"/>
          <w:szCs w:val="20"/>
        </w:rPr>
        <w:t xml:space="preserve"> услуг согласно</w:t>
      </w:r>
      <w:r w:rsidR="00FE4A71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Приложени</w:t>
      </w:r>
      <w:r w:rsidR="00B86594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ю </w:t>
      </w:r>
      <w:r w:rsidR="000D1D92" w:rsidRPr="00642FC0">
        <w:rPr>
          <w:rFonts w:ascii="Times New Roman" w:hAnsi="Times New Roman" w:cs="Times New Roman"/>
          <w:sz w:val="20"/>
          <w:szCs w:val="20"/>
          <w:lang w:val="ky-KG"/>
        </w:rPr>
        <w:t>1,</w:t>
      </w:r>
      <w:r w:rsidR="00FE4A71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заверенное печатью участника тендера с описанием:</w:t>
      </w:r>
    </w:p>
    <w:p w14:paraId="26DD2F79" w14:textId="77777777" w:rsidR="002D7385" w:rsidRPr="00642FC0" w:rsidRDefault="002D7385" w:rsidP="00E27932">
      <w:pPr>
        <w:numPr>
          <w:ilvl w:val="0"/>
          <w:numId w:val="3"/>
        </w:numPr>
        <w:spacing w:after="120"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Наименования/Марки/названия и технической спецификации/характеристики Товаров, </w:t>
      </w:r>
    </w:p>
    <w:p w14:paraId="29B8F54C" w14:textId="77777777" w:rsidR="00BF1C29" w:rsidRPr="00642FC0" w:rsidRDefault="00BF1C29" w:rsidP="00E27932">
      <w:pPr>
        <w:numPr>
          <w:ilvl w:val="0"/>
          <w:numId w:val="3"/>
        </w:numPr>
        <w:spacing w:after="120"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Условия </w:t>
      </w:r>
      <w:r w:rsidRPr="006C2C56">
        <w:rPr>
          <w:rFonts w:ascii="Times New Roman" w:hAnsi="Times New Roman" w:cs="Times New Roman"/>
          <w:sz w:val="20"/>
          <w:szCs w:val="20"/>
        </w:rPr>
        <w:t>оплаты: Оплата производится банковским переводом на расчетный счет в течение 30 дней после завершения объекта.</w:t>
      </w:r>
      <w:r w:rsidRPr="00642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A72F3D" w14:textId="647DE4BC" w:rsidR="00BF1C29" w:rsidRPr="00943D78" w:rsidRDefault="00BF1C29" w:rsidP="00E27932">
      <w:pPr>
        <w:numPr>
          <w:ilvl w:val="0"/>
          <w:numId w:val="3"/>
        </w:numPr>
        <w:spacing w:after="120" w:line="240" w:lineRule="atLeast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Сроки выполнения: </w:t>
      </w:r>
      <w:r>
        <w:rPr>
          <w:rFonts w:ascii="Times New Roman" w:hAnsi="Times New Roman" w:cs="Times New Roman"/>
          <w:sz w:val="20"/>
          <w:szCs w:val="20"/>
        </w:rPr>
        <w:t xml:space="preserve">до 31 </w:t>
      </w:r>
      <w:r w:rsidR="005C5A0F">
        <w:rPr>
          <w:rFonts w:ascii="Times New Roman" w:hAnsi="Times New Roman" w:cs="Times New Roman"/>
          <w:sz w:val="20"/>
          <w:szCs w:val="20"/>
        </w:rPr>
        <w:t>января</w:t>
      </w:r>
      <w:r w:rsidRPr="00943D78">
        <w:rPr>
          <w:rFonts w:ascii="Times New Roman" w:hAnsi="Times New Roman" w:cs="Times New Roman"/>
          <w:sz w:val="20"/>
          <w:szCs w:val="20"/>
        </w:rPr>
        <w:t xml:space="preserve"> 202</w:t>
      </w:r>
      <w:r w:rsidR="005C5A0F">
        <w:rPr>
          <w:rFonts w:ascii="Times New Roman" w:hAnsi="Times New Roman" w:cs="Times New Roman"/>
          <w:sz w:val="20"/>
          <w:szCs w:val="20"/>
        </w:rPr>
        <w:t>5</w:t>
      </w:r>
      <w:r w:rsidRPr="00943D78">
        <w:rPr>
          <w:rFonts w:ascii="Times New Roman" w:hAnsi="Times New Roman" w:cs="Times New Roman"/>
          <w:sz w:val="20"/>
          <w:szCs w:val="20"/>
        </w:rPr>
        <w:t xml:space="preserve"> года (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943D78">
        <w:rPr>
          <w:rFonts w:ascii="Times New Roman" w:hAnsi="Times New Roman" w:cs="Times New Roman"/>
          <w:sz w:val="20"/>
          <w:szCs w:val="20"/>
        </w:rPr>
        <w:t>ы должны подтвердить согласие с указанным сроком выполнения или предложить наиболее раннюю возможную дату выполнения)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04AF2F" w14:textId="77777777" w:rsidR="00A42704" w:rsidRDefault="002D7385" w:rsidP="00E27932">
      <w:pPr>
        <w:numPr>
          <w:ilvl w:val="0"/>
          <w:numId w:val="3"/>
        </w:numPr>
        <w:spacing w:after="120"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</w:t>
      </w:r>
      <w:r w:rsidR="00A42704" w:rsidRPr="00925103">
        <w:rPr>
          <w:rFonts w:ascii="Times New Roman" w:hAnsi="Times New Roman" w:cs="Times New Roman"/>
          <w:sz w:val="20"/>
          <w:szCs w:val="20"/>
        </w:rPr>
        <w:t>ваше предложение должно быть действительным в течении 90 дней с момента подачи.</w:t>
      </w:r>
    </w:p>
    <w:p w14:paraId="361E3E3A" w14:textId="6DBCEE09" w:rsidR="002D7385" w:rsidRPr="00A42704" w:rsidRDefault="002D7385" w:rsidP="00E27932">
      <w:pPr>
        <w:numPr>
          <w:ilvl w:val="0"/>
          <w:numId w:val="3"/>
        </w:numPr>
        <w:spacing w:after="120"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5570EFED" w14:textId="77777777" w:rsidR="00D34107" w:rsidRDefault="002D7385" w:rsidP="00E27932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642FC0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 w:rsidRPr="00642FC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B4CB156" w14:textId="4474F1E6" w:rsidR="006B72D2" w:rsidRPr="00D34107" w:rsidRDefault="002D7385" w:rsidP="00E27932">
      <w:pPr>
        <w:numPr>
          <w:ilvl w:val="0"/>
          <w:numId w:val="10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34107"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</w:t>
      </w:r>
      <w:r w:rsidR="00A0626A" w:rsidRPr="00D34107">
        <w:rPr>
          <w:rFonts w:ascii="Times New Roman" w:hAnsi="Times New Roman" w:cs="Times New Roman"/>
          <w:sz w:val="20"/>
          <w:szCs w:val="20"/>
        </w:rPr>
        <w:t>.</w:t>
      </w:r>
    </w:p>
    <w:p w14:paraId="507F18F2" w14:textId="77777777" w:rsidR="00A42704" w:rsidRDefault="002D7385" w:rsidP="00E27932">
      <w:pPr>
        <w:numPr>
          <w:ilvl w:val="0"/>
          <w:numId w:val="9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Справку о неимении задолженности организации перед ГНИ  </w:t>
      </w:r>
    </w:p>
    <w:p w14:paraId="6C6D0736" w14:textId="696D21D5" w:rsidR="00A0626A" w:rsidRPr="00BF1C29" w:rsidRDefault="002D7385" w:rsidP="00E27932">
      <w:pPr>
        <w:numPr>
          <w:ilvl w:val="0"/>
          <w:numId w:val="9"/>
        </w:numPr>
        <w:spacing w:after="12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Адрес </w:t>
      </w:r>
      <w:r w:rsidR="00CD5D7F" w:rsidRPr="00BF1C29">
        <w:rPr>
          <w:rFonts w:ascii="Times New Roman" w:hAnsi="Times New Roman" w:cs="Times New Roman"/>
          <w:b/>
          <w:bCs/>
          <w:sz w:val="20"/>
          <w:szCs w:val="20"/>
        </w:rPr>
        <w:t>оказание строительно-монтажных работ</w:t>
      </w:r>
      <w:r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0626A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Хоспис по адресу г. Кара-Балта, ул., </w:t>
      </w:r>
      <w:proofErr w:type="spellStart"/>
      <w:r w:rsidR="00A0626A" w:rsidRPr="00BF1C29">
        <w:rPr>
          <w:rFonts w:ascii="Times New Roman" w:hAnsi="Times New Roman" w:cs="Times New Roman"/>
          <w:b/>
          <w:bCs/>
          <w:sz w:val="20"/>
          <w:szCs w:val="20"/>
        </w:rPr>
        <w:t>Бейшеналиева</w:t>
      </w:r>
      <w:proofErr w:type="spellEnd"/>
      <w:r w:rsidR="00A0626A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 №1.</w:t>
      </w:r>
    </w:p>
    <w:p w14:paraId="71976DF5" w14:textId="5EF80D16" w:rsidR="00A946F2" w:rsidRPr="00642FC0" w:rsidRDefault="00A946F2" w:rsidP="00E27932">
      <w:pPr>
        <w:numPr>
          <w:ilvl w:val="0"/>
          <w:numId w:val="9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Подписанную версию </w:t>
      </w:r>
      <w:r w:rsidR="005C5A0F" w:rsidRPr="00220DEF">
        <w:rPr>
          <w:rFonts w:ascii="Times New Roman" w:hAnsi="Times New Roman" w:cs="Times New Roman"/>
          <w:b/>
          <w:bCs/>
          <w:sz w:val="20"/>
          <w:szCs w:val="20"/>
        </w:rPr>
        <w:t>«Общие условия»,</w:t>
      </w:r>
      <w:r w:rsidRPr="00642FC0">
        <w:rPr>
          <w:rFonts w:ascii="Times New Roman" w:hAnsi="Times New Roman" w:cs="Times New Roman"/>
          <w:sz w:val="20"/>
          <w:szCs w:val="20"/>
        </w:rPr>
        <w:t xml:space="preserve"> заверенные фирменной </w:t>
      </w:r>
      <w:r w:rsidR="000D1D92" w:rsidRPr="00642FC0">
        <w:rPr>
          <w:rFonts w:ascii="Times New Roman" w:hAnsi="Times New Roman" w:cs="Times New Roman"/>
          <w:sz w:val="20"/>
          <w:szCs w:val="20"/>
        </w:rPr>
        <w:t>печатью. (</w:t>
      </w:r>
      <w:r w:rsidR="00B86594" w:rsidRPr="00642FC0">
        <w:rPr>
          <w:rFonts w:ascii="Times New Roman" w:hAnsi="Times New Roman" w:cs="Times New Roman"/>
          <w:sz w:val="20"/>
          <w:szCs w:val="20"/>
        </w:rPr>
        <w:t>прилагается)</w:t>
      </w:r>
    </w:p>
    <w:p w14:paraId="59624B69" w14:textId="4452A257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Все расходы, связанные с </w:t>
      </w:r>
      <w:r w:rsidR="00B86594" w:rsidRPr="00642FC0">
        <w:rPr>
          <w:rFonts w:ascii="Times New Roman" w:hAnsi="Times New Roman" w:cs="Times New Roman"/>
          <w:sz w:val="20"/>
          <w:szCs w:val="20"/>
        </w:rPr>
        <w:t xml:space="preserve">выполнением и </w:t>
      </w:r>
      <w:r w:rsidR="000D1D92" w:rsidRPr="00642FC0">
        <w:rPr>
          <w:rFonts w:ascii="Times New Roman" w:hAnsi="Times New Roman" w:cs="Times New Roman"/>
          <w:sz w:val="20"/>
          <w:szCs w:val="20"/>
        </w:rPr>
        <w:t>поставкой товаров,</w:t>
      </w:r>
      <w:r w:rsidR="00B86594" w:rsidRPr="00642FC0">
        <w:rPr>
          <w:rFonts w:ascii="Times New Roman" w:hAnsi="Times New Roman" w:cs="Times New Roman"/>
          <w:sz w:val="20"/>
          <w:szCs w:val="20"/>
        </w:rPr>
        <w:t xml:space="preserve"> указанных в Приложении 1</w:t>
      </w:r>
      <w:r w:rsidRPr="00642FC0">
        <w:rPr>
          <w:rFonts w:ascii="Times New Roman" w:hAnsi="Times New Roman" w:cs="Times New Roman"/>
          <w:sz w:val="20"/>
          <w:szCs w:val="20"/>
        </w:rPr>
        <w:t xml:space="preserve"> несет Поставщик.</w:t>
      </w:r>
    </w:p>
    <w:p w14:paraId="2AF3DB47" w14:textId="77777777" w:rsidR="002D7385" w:rsidRPr="00642FC0" w:rsidRDefault="002D7385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68300E5A" w14:textId="3CD735C8" w:rsidR="001F3A3C" w:rsidRPr="00642FC0" w:rsidRDefault="002D7385" w:rsidP="00E27932">
      <w:pPr>
        <w:spacing w:after="120" w:line="240" w:lineRule="atLeas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Критерии оценки предложений: Выгодные ценовые условия; максимально соответствующие требованиям спецификации; оптимальные сроки и </w:t>
      </w:r>
      <w:r w:rsidR="00B86594" w:rsidRPr="00642FC0">
        <w:rPr>
          <w:rFonts w:ascii="Times New Roman" w:hAnsi="Times New Roman" w:cs="Times New Roman"/>
          <w:sz w:val="20"/>
          <w:szCs w:val="20"/>
        </w:rPr>
        <w:t>условия выполнения</w:t>
      </w:r>
      <w:r w:rsidR="002C58B0" w:rsidRPr="00642FC0">
        <w:rPr>
          <w:rFonts w:ascii="Times New Roman" w:hAnsi="Times New Roman" w:cs="Times New Roman"/>
          <w:sz w:val="20"/>
          <w:szCs w:val="20"/>
        </w:rPr>
        <w:t xml:space="preserve"> работ</w:t>
      </w:r>
      <w:r w:rsidRPr="00642FC0">
        <w:rPr>
          <w:rFonts w:ascii="Times New Roman" w:hAnsi="Times New Roman" w:cs="Times New Roman"/>
          <w:sz w:val="20"/>
          <w:szCs w:val="20"/>
        </w:rPr>
        <w:t>; оптимальные условия оплаты.</w:t>
      </w:r>
    </w:p>
    <w:p w14:paraId="365D3F6E" w14:textId="728F447A" w:rsidR="001F3A3C" w:rsidRPr="00642FC0" w:rsidRDefault="00B86594" w:rsidP="00E27932">
      <w:pPr>
        <w:numPr>
          <w:ilvl w:val="0"/>
          <w:numId w:val="1"/>
        </w:numPr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bCs/>
          <w:sz w:val="20"/>
          <w:szCs w:val="20"/>
        </w:rPr>
        <w:t xml:space="preserve">На рассмотрение комиссии будут </w:t>
      </w:r>
      <w:r w:rsidR="000D1D92" w:rsidRPr="00642FC0">
        <w:rPr>
          <w:rFonts w:ascii="Times New Roman" w:hAnsi="Times New Roman" w:cs="Times New Roman"/>
          <w:bCs/>
          <w:sz w:val="20"/>
          <w:szCs w:val="20"/>
        </w:rPr>
        <w:t>приняты только</w:t>
      </w:r>
      <w:r w:rsidR="001F3A3C" w:rsidRPr="00642FC0">
        <w:rPr>
          <w:rFonts w:ascii="Times New Roman" w:hAnsi="Times New Roman" w:cs="Times New Roman"/>
          <w:bCs/>
          <w:sz w:val="20"/>
          <w:szCs w:val="20"/>
        </w:rPr>
        <w:t xml:space="preserve"> полные и правильно заполненные заявки.</w:t>
      </w:r>
    </w:p>
    <w:p w14:paraId="32572672" w14:textId="77777777" w:rsidR="00A946F2" w:rsidRPr="00642FC0" w:rsidRDefault="00A946F2" w:rsidP="00A946F2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9CF279F" w14:textId="5A2E33A0" w:rsidR="002D7385" w:rsidRPr="00A42704" w:rsidRDefault="002D7385" w:rsidP="0092345D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Ваше ценовое предложение в запечатанных конвертах с пометкой </w:t>
      </w:r>
      <w:r w:rsidRPr="00D7391F">
        <w:rPr>
          <w:rFonts w:ascii="Times New Roman" w:hAnsi="Times New Roman" w:cs="Times New Roman"/>
          <w:b/>
          <w:bCs/>
          <w:sz w:val="20"/>
          <w:szCs w:val="20"/>
        </w:rPr>
        <w:t xml:space="preserve">«Тендер на </w:t>
      </w:r>
      <w:r w:rsidR="00A946F2" w:rsidRPr="00D7391F">
        <w:rPr>
          <w:rFonts w:ascii="Times New Roman" w:hAnsi="Times New Roman" w:cs="Times New Roman"/>
          <w:b/>
          <w:bCs/>
          <w:sz w:val="20"/>
          <w:szCs w:val="20"/>
        </w:rPr>
        <w:t>выполнения строительно-монтажн</w:t>
      </w:r>
      <w:r w:rsidR="000D1D92" w:rsidRPr="00D7391F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="00A946F2" w:rsidRPr="00D7391F">
        <w:rPr>
          <w:rFonts w:ascii="Times New Roman" w:hAnsi="Times New Roman" w:cs="Times New Roman"/>
          <w:b/>
          <w:bCs/>
          <w:sz w:val="20"/>
          <w:szCs w:val="20"/>
        </w:rPr>
        <w:t xml:space="preserve"> работ</w:t>
      </w:r>
      <w:r w:rsidR="00A42704" w:rsidRPr="00D7391F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A0626A">
        <w:rPr>
          <w:rFonts w:ascii="Times New Roman" w:hAnsi="Times New Roman" w:cs="Times New Roman"/>
          <w:b/>
          <w:bCs/>
          <w:sz w:val="20"/>
          <w:szCs w:val="20"/>
        </w:rPr>
        <w:t>Хоспис</w:t>
      </w:r>
      <w:r w:rsidR="00A42704" w:rsidRPr="00D7391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642FC0">
        <w:rPr>
          <w:rFonts w:ascii="Times New Roman" w:hAnsi="Times New Roman" w:cs="Times New Roman"/>
          <w:sz w:val="20"/>
          <w:szCs w:val="20"/>
        </w:rPr>
        <w:t xml:space="preserve"> должно быть получено </w:t>
      </w:r>
      <w:r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4B29C2" w:rsidRPr="00BF1C2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42704" w:rsidRPr="00BF1C2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B29C2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:00 часов </w:t>
      </w:r>
      <w:r w:rsidR="00BF1C29" w:rsidRPr="00BF1C2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2345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946F2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345D">
        <w:rPr>
          <w:rFonts w:ascii="Times New Roman" w:hAnsi="Times New Roman" w:cs="Times New Roman"/>
          <w:b/>
          <w:bCs/>
          <w:sz w:val="20"/>
          <w:szCs w:val="20"/>
        </w:rPr>
        <w:t>дека</w:t>
      </w:r>
      <w:r w:rsidR="00A42704" w:rsidRPr="00BF1C29">
        <w:rPr>
          <w:rFonts w:ascii="Times New Roman" w:hAnsi="Times New Roman" w:cs="Times New Roman"/>
          <w:b/>
          <w:bCs/>
          <w:sz w:val="20"/>
          <w:szCs w:val="20"/>
        </w:rPr>
        <w:t>бря</w:t>
      </w:r>
      <w:r w:rsidR="00A946F2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 2024г. </w:t>
      </w:r>
      <w:r w:rsidR="00D7391F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по адресу г. Бишкек, бульвар </w:t>
      </w:r>
      <w:proofErr w:type="spellStart"/>
      <w:r w:rsidR="00D7391F" w:rsidRPr="00BF1C29">
        <w:rPr>
          <w:rFonts w:ascii="Times New Roman" w:hAnsi="Times New Roman" w:cs="Times New Roman"/>
          <w:b/>
          <w:bCs/>
          <w:sz w:val="20"/>
          <w:szCs w:val="20"/>
        </w:rPr>
        <w:t>Эркиндик</w:t>
      </w:r>
      <w:proofErr w:type="spellEnd"/>
      <w:r w:rsidR="00D7391F" w:rsidRPr="00BF1C29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="00D7391F">
        <w:rPr>
          <w:rFonts w:ascii="Times New Roman" w:hAnsi="Times New Roman" w:cs="Times New Roman"/>
          <w:sz w:val="20"/>
          <w:szCs w:val="20"/>
        </w:rPr>
        <w:t>, офис Красного Полумесяца Кыргызстана.</w:t>
      </w:r>
    </w:p>
    <w:p w14:paraId="6724A32A" w14:textId="1C92BC7D" w:rsidR="00C6640E" w:rsidRDefault="002D7385" w:rsidP="0092345D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 </w:t>
      </w:r>
      <w:r w:rsidR="00BF1C29" w:rsidRPr="00BF1C29">
        <w:rPr>
          <w:rFonts w:ascii="Times New Roman" w:hAnsi="Times New Roman" w:cs="Times New Roman"/>
          <w:sz w:val="20"/>
          <w:szCs w:val="20"/>
        </w:rPr>
        <w:t>2</w:t>
      </w:r>
      <w:r w:rsidR="005224DC">
        <w:rPr>
          <w:rFonts w:ascii="Times New Roman" w:hAnsi="Times New Roman" w:cs="Times New Roman"/>
          <w:sz w:val="20"/>
          <w:szCs w:val="20"/>
        </w:rPr>
        <w:t>9</w:t>
      </w:r>
      <w:r w:rsidRPr="00BF1C29">
        <w:rPr>
          <w:rFonts w:ascii="Times New Roman" w:hAnsi="Times New Roman" w:cs="Times New Roman"/>
          <w:sz w:val="20"/>
          <w:szCs w:val="20"/>
        </w:rPr>
        <w:t>.</w:t>
      </w:r>
      <w:r w:rsidR="0092345D">
        <w:rPr>
          <w:rFonts w:ascii="Times New Roman" w:hAnsi="Times New Roman" w:cs="Times New Roman"/>
          <w:sz w:val="20"/>
          <w:szCs w:val="20"/>
        </w:rPr>
        <w:t>11</w:t>
      </w:r>
      <w:r w:rsidRPr="00BF1C29">
        <w:rPr>
          <w:rFonts w:ascii="Times New Roman" w:hAnsi="Times New Roman" w:cs="Times New Roman"/>
          <w:sz w:val="20"/>
          <w:szCs w:val="20"/>
        </w:rPr>
        <w:t>.2024г.</w:t>
      </w:r>
      <w:bookmarkEnd w:id="0"/>
    </w:p>
    <w:p w14:paraId="08233E6D" w14:textId="4E31CA24" w:rsidR="002D7385" w:rsidRPr="0092345D" w:rsidRDefault="002D7385" w:rsidP="00C6640E">
      <w:pPr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345D">
        <w:rPr>
          <w:rFonts w:ascii="Times New Roman" w:hAnsi="Times New Roman" w:cs="Times New Roman"/>
          <w:i/>
          <w:iCs/>
          <w:sz w:val="20"/>
          <w:szCs w:val="20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bookmarkEnd w:id="1"/>
    <w:p w14:paraId="4B1E9B10" w14:textId="77777777" w:rsidR="002D7385" w:rsidRPr="00642FC0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4652B" w14:textId="77777777" w:rsidR="00C6640E" w:rsidRPr="009A160D" w:rsidRDefault="00C6640E" w:rsidP="00C66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160D">
        <w:rPr>
          <w:rFonts w:ascii="Times New Roman" w:eastAsia="Times New Roman" w:hAnsi="Times New Roman" w:cs="Times New Roman"/>
          <w:b/>
          <w:bCs/>
          <w:sz w:val="20"/>
          <w:szCs w:val="20"/>
        </w:rPr>
        <w:t>Логист проекта "Ускорения действий на местном уровне в кризисных условиях в гуманитарной сфере и в области здравоохранения"</w:t>
      </w:r>
      <w:r w:rsidRPr="009A160D">
        <w:rPr>
          <w:rFonts w:ascii="Times New Roman" w:eastAsia="Times New Roman" w:hAnsi="Times New Roman" w:cs="Times New Roman"/>
          <w:sz w:val="20"/>
          <w:szCs w:val="20"/>
        </w:rPr>
        <w:br/>
        <w:t>Саламатов Марсель</w:t>
      </w:r>
    </w:p>
    <w:p w14:paraId="698C5F69" w14:textId="0A56E47E" w:rsidR="004439E9" w:rsidRDefault="00C6640E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  <w:r w:rsidRPr="009A160D">
        <w:rPr>
          <w:rFonts w:ascii="Times New Roman" w:eastAsia="Times New Roman" w:hAnsi="Times New Roman" w:cs="Times New Roman"/>
          <w:sz w:val="20"/>
          <w:szCs w:val="20"/>
        </w:rPr>
        <w:t>По всем вопросам обращайтесь по телефону: +996</w:t>
      </w:r>
      <w:r w:rsidR="0092345D">
        <w:rPr>
          <w:rFonts w:ascii="Times New Roman" w:eastAsia="Times New Roman" w:hAnsi="Times New Roman" w:cs="Times New Roman"/>
          <w:sz w:val="20"/>
          <w:szCs w:val="20"/>
        </w:rPr>
        <w:t> 312 300 190 (110).</w:t>
      </w:r>
      <w:r w:rsidR="00CF0916" w:rsidRPr="002E219A">
        <w:rPr>
          <w:rFonts w:ascii="Times New Roman" w:hAnsi="Times New Roman" w:cs="Times New Roman"/>
          <w:b/>
          <w:sz w:val="17"/>
          <w:szCs w:val="17"/>
          <w:lang w:val="ky-KG"/>
        </w:rPr>
        <w:t xml:space="preserve">                        </w:t>
      </w:r>
    </w:p>
    <w:p w14:paraId="428879F5" w14:textId="544B2711" w:rsid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14:paraId="6226973B" w14:textId="7D84AD63" w:rsid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14:paraId="65FCB1F0" w14:textId="2A433182" w:rsid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14:paraId="6ECF2296" w14:textId="1B6ED6F2" w:rsid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14:paraId="0638BE89" w14:textId="49F23F39" w:rsid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14:paraId="6D70430C" w14:textId="77777777" w:rsidR="00E27932" w:rsidRPr="00E27932" w:rsidRDefault="00E27932" w:rsidP="00E279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7"/>
          <w:szCs w:val="17"/>
        </w:rPr>
      </w:pPr>
    </w:p>
    <w:p w14:paraId="18413D1F" w14:textId="6A73B1C6" w:rsidR="002D7385" w:rsidRPr="002D6865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 w:rsidR="001F51E5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</w:p>
    <w:p w14:paraId="34CE1AED" w14:textId="155389C6" w:rsidR="000D1D92" w:rsidRPr="002D6865" w:rsidRDefault="000D1D92" w:rsidP="00D34F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>Проектно-Сметный расчет</w:t>
      </w:r>
      <w:r w:rsidR="002909E5">
        <w:rPr>
          <w:rFonts w:ascii="Times New Roman" w:hAnsi="Times New Roman" w:cs="Times New Roman"/>
          <w:b/>
          <w:bCs/>
          <w:sz w:val="20"/>
          <w:szCs w:val="20"/>
        </w:rPr>
        <w:t xml:space="preserve"> «Хоспис»</w:t>
      </w:r>
    </w:p>
    <w:p w14:paraId="3F31DA04" w14:textId="2A482D1C" w:rsidR="001F3A3C" w:rsidRPr="002D6865" w:rsidRDefault="002D7385" w:rsidP="002D68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к приглашению на участие в тендере </w:t>
      </w:r>
      <w:r w:rsidR="00C6640E" w:rsidRPr="00C6640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224DC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2D6865" w:rsidRPr="00C6640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345D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2D6865" w:rsidRPr="00C6640E">
        <w:rPr>
          <w:rFonts w:ascii="Times New Roman" w:hAnsi="Times New Roman" w:cs="Times New Roman"/>
          <w:b/>
          <w:bCs/>
          <w:sz w:val="20"/>
          <w:szCs w:val="20"/>
        </w:rPr>
        <w:t>.2024г.</w:t>
      </w:r>
    </w:p>
    <w:p w14:paraId="1483052D" w14:textId="77777777" w:rsidR="0030783E" w:rsidRPr="002E219A" w:rsidRDefault="0030783E" w:rsidP="001F3A3C">
      <w:pPr>
        <w:ind w:left="720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W w:w="11046" w:type="dxa"/>
        <w:tblLook w:val="04A0" w:firstRow="1" w:lastRow="0" w:firstColumn="1" w:lastColumn="0" w:noHBand="0" w:noVBand="1"/>
      </w:tblPr>
      <w:tblGrid>
        <w:gridCol w:w="539"/>
        <w:gridCol w:w="3284"/>
        <w:gridCol w:w="1499"/>
        <w:gridCol w:w="1365"/>
        <w:gridCol w:w="1441"/>
        <w:gridCol w:w="303"/>
        <w:gridCol w:w="1547"/>
        <w:gridCol w:w="1068"/>
      </w:tblGrid>
      <w:tr w:rsidR="005C5A0F" w:rsidRPr="005C5A0F" w14:paraId="3090DCC8" w14:textId="77777777" w:rsidTr="005C5A0F">
        <w:trPr>
          <w:gridAfter w:val="1"/>
          <w:wAfter w:w="1068" w:type="dxa"/>
          <w:trHeight w:val="3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25506A" w14:textId="50B5CF08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E542F8" w14:textId="69D44D61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47030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4C02B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108118" w14:textId="403D204A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Цена за единицу (сом)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353721" w14:textId="0EC370A9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Сумма (сом)</w:t>
            </w:r>
          </w:p>
        </w:tc>
      </w:tr>
      <w:tr w:rsidR="005C5A0F" w:rsidRPr="005C5A0F" w14:paraId="3C14E960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AE3" w14:textId="384A901A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Процедурный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кабинет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D0E2F21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99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49462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Отбивка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кирпичных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33B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60,62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6C61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71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1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DFCFD9E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1A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EFD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дощатых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CFA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F683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B8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45E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6A5D2DF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C4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73B5F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осветительных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5D7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12,00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8642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4B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A7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D73F250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72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B66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EAB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28,60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AB79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36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1EE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200CB7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A69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8467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B90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1,00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9E01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07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E6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BCC64D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403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02C3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дверей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ПВХ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D94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2,18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47C5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46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08C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4DA3C27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FA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10F9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основании пола из песчано-гравийной смеси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023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3,59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40DC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895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2A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A50F64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9C0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EE25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стяжки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F47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7DF9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12A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63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06616D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34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2A1B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Укладка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напольных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48C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B6C2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0218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55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EE3D6A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84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756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плинтусов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FE4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0FDE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924D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2B9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3167DB5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D2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8E7B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Облицовка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A3A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30,10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B3D0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A10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D2C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1F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FC3C83D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7F1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8038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Штукатурка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A6B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60,62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3A87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AEA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DB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404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64515BE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91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CA97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Шпатлевка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2-слоя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C98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60,62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08B7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5A9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72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B8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0CB5657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E1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C7DD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Нанесение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грунтовки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1EE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60,62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ECCA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C7A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2D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7A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5B813D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BD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708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стен водоэмульсионной краской за 2 раза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1ED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60,62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4025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5EC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28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32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1F6372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8A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98EF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Покраска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потолков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водоэмульсионной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краской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D87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B770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C53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D6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  <w:tr w:rsidR="005C5A0F" w:rsidRPr="005C5A0F" w14:paraId="6765ECA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830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DC0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Прокладка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897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28,60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DE91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49E3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23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6B9A086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5C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500F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осветильных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0FD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12,00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5798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F72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552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A77EADA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43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EF0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помещения от мусора вручную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8EF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1,12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3BF7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тн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56B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7C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A5BFFA2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566" w14:textId="2FB1972E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Корридор</w:t>
            </w:r>
            <w:proofErr w:type="spellEnd"/>
          </w:p>
        </w:tc>
      </w:tr>
      <w:tr w:rsidR="005C5A0F" w:rsidRPr="005C5A0F" w14:paraId="338AF4E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87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4ED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сантехнических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DB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16,20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1194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3D6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1BC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6BD3D6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6D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09F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раковин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смесителей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1B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2,00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4181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152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669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E7A5A25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E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9765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сантехничеких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544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16,20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6E08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FEEB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B6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92345D" w:rsidRPr="005C5A0F" w14:paraId="426FB3CC" w14:textId="77777777" w:rsidTr="0092345D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F8D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B08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раковин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смесителей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5FC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2,00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AE6E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F9B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E9F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FF39DDA" w14:textId="77777777" w:rsidTr="0092345D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59E6" w14:textId="0B721D9C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Туалетные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ванные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комнаты</w:t>
            </w:r>
            <w:proofErr w:type="spellEnd"/>
          </w:p>
        </w:tc>
      </w:tr>
      <w:tr w:rsidR="0092345D" w:rsidRPr="005C5A0F" w14:paraId="38AF4B6F" w14:textId="77777777" w:rsidTr="0092345D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911B" w14:textId="77777777" w:rsidR="0092345D" w:rsidRPr="005C5A0F" w:rsidRDefault="0092345D" w:rsidP="0092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502B1" w14:textId="77777777" w:rsidR="0092345D" w:rsidRPr="005C5A0F" w:rsidRDefault="0092345D" w:rsidP="0092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EB9C" w14:textId="36981303" w:rsidR="0092345D" w:rsidRPr="005C5A0F" w:rsidRDefault="0092345D" w:rsidP="0092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990F" w14:textId="77777777" w:rsidR="0092345D" w:rsidRPr="005C5A0F" w:rsidRDefault="0092345D" w:rsidP="0092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1BBC" w14:textId="031E30C9" w:rsidR="0092345D" w:rsidRPr="005C5A0F" w:rsidRDefault="0092345D" w:rsidP="0092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14:paraId="65405062" w14:textId="38424891" w:rsidR="0092345D" w:rsidRPr="005C5A0F" w:rsidRDefault="0092345D" w:rsidP="0092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B1F1" w14:textId="61E6A955" w:rsidR="0092345D" w:rsidRPr="005C5A0F" w:rsidRDefault="0092345D" w:rsidP="0092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5C5A0F" w:rsidRPr="005C5A0F" w14:paraId="2D19D98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5E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C78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проемов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C4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1,12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9F2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43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64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705D06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25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B4CA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откосов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дверных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77A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0,85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474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67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47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ABE6373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18A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A97C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DB1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1,89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D70B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A369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A8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9BDD51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92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0C8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поручни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инвалидов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9AB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4,08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4579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D74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D12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507ABB5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F17" w14:textId="507F7818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Палата для оказания амбулаторной помощи</w:t>
            </w: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3AC1A7E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1D3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6D7B0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дощатых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32C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18,50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122A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494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49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A5152A0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D5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B5DB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осветительных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AD0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4,00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8382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E7B5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6A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C6A45A7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BA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A34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Покраска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потолков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водоэмульсионной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краской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32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18,50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0B44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8C7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EB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DCB04B3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BF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AB4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B28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1,00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91EC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EA2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5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63B2AF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3FA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F4C5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771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2,18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8D25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A792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D7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159ED16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B9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291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основании пола из песчано-гравийной смеси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AD5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1,85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8007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6179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CB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CE1911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CF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E37C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стяжки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C0F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18,50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0E6E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B70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9D1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8A2B695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34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0FC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Укладка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напольных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2D0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18,50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11B3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D02B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1A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D04FB2A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47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C81B0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плинтусов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27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17,64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3A50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41C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E8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D85F771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CD5" w14:textId="056DEC3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Раздаточная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B449605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F8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FB05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стяжки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74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20,00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F8E7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936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43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FE656DA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F79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55F9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Укладка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напольных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5B2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20,00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B9AD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076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6A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BA1FB0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C8A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B6C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плинтусов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кафельных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DF5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18,60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FE3A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945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EF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90A611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FD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93D5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73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2,13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F563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BCB7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FE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E7403E2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70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1BF5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водонагревателя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880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1,00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3FFD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BC2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6F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B4C3E4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32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9B4A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водонагревателя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0B0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1,00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4350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09E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55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13D9FE4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7769" w14:textId="4F877C88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Отопление</w:t>
            </w:r>
            <w:proofErr w:type="spellEnd"/>
          </w:p>
          <w:p w14:paraId="7EB92E99" w14:textId="1F975474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5C5A0F" w:rsidRPr="005C5A0F" w14:paraId="3F9E05D2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E7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91D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Демонтаж радиаторов чугунных с трубопроводами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3EA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170,00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8C72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секция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532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2A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F5BB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FDDB98A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5D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1F30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Пробивка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отверстий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стенах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C0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38,00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88F5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отверстия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04E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4E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8A9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58FB8B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88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D86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Монтаж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трубопроводов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металлических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377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320,00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D30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9EB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62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A7B0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85E7823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B7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977F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радиаторов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чугунных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B137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218,00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48C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секция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8E5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CA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17D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11C6EF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46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F2A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воздуховодчиков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F0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22,00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37BA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7E2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40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A1B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88712E2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41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8D5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кранов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воздушных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9B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8,00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60AA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046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08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D8F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C43385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6D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F79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клапанов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61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44,00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7ABC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550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B1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03B6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16F688D" w14:textId="77777777" w:rsidTr="0092345D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CA6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C8E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манометров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D4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4,00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BF2C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B8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BE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DEB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20BEC74" w14:textId="77777777" w:rsidTr="0092345D">
        <w:trPr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10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1C4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разрешения для подключения к центральному отоплению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A78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1,00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7AC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E1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105ED35" w14:textId="1E802574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B4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68C1DDB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20DE7F7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30583342" w14:textId="7062FF06" w:rsidR="005C5A0F" w:rsidRPr="005C5A0F" w:rsidRDefault="005C5A0F" w:rsidP="005C5A0F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B3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71EDFCE6" w14:textId="2CCA5452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0E3C20B" w14:textId="77777777" w:rsidTr="005C5A0F">
        <w:trPr>
          <w:gridAfter w:val="1"/>
          <w:wAfter w:w="1068" w:type="dxa"/>
          <w:trHeight w:val="372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964C" w14:textId="54214BFF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Строительные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</w:tr>
      <w:tr w:rsidR="005C5A0F" w:rsidRPr="005C5A0F" w14:paraId="18B7EE97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F11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ED41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Двери ПВХ (белые) с фурнитурой с порогами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931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265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4F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2B286D6" w14:textId="3D37F688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8E1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9030A15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A9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3C2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Щебень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фракция-20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5C7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4446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69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1AAC6BA8" w14:textId="480632A9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C2E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95358DA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10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B6E4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Плитка 600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600мм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antwerp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светло-серая керамогранит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015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8A55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CC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02793F2D" w14:textId="08D25B60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9523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90F127E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A5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71F9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Плитка настенная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Omnia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белый 200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D16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34B6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м2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D5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2F99EA42" w14:textId="720C810F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CB8E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9E3797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70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C400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для керамогранита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Alinex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301» (25кг)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57B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BE04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60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269635CA" w14:textId="245B79C5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4F5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FD6335F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1D4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F04A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Бетон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марки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27E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51E7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A8C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7EAC7AAD" w14:textId="51E34B40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B382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24A507D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790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F7B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Сетка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МАК 0,5</w:t>
            </w:r>
            <w:proofErr w:type="gram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к(</w:t>
            </w:r>
            <w:proofErr w:type="gram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3,7)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7B1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A401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B5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6CD5370B" w14:textId="0CCE4178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A2C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B1FAAC0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49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EB4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Грунтовка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Ceresit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CT 17 PRO (10л)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5D7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4FFF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58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653C72AB" w14:textId="5D02EA95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F3C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3F385B3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6DF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2525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Цемент Хайдельберг М-450 ЦЕМ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/А-Ш42,5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D0E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2632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F9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39A8DC39" w14:textId="72588C21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589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35D69DF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16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B315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«Knauf»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Ротбанд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(30кг)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F83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3D3D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CE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3508956B" w14:textId="5BA3DD9C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068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FD21112" w14:textId="77777777" w:rsidTr="005C5A0F">
        <w:trPr>
          <w:gridAfter w:val="1"/>
          <w:wAfter w:w="1068" w:type="dxa"/>
          <w:trHeight w:val="6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8C9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6506B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ВОДОЭМУЛЬСИОННАЯ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краска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ALINA PAINT — АРКТИК 15кг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моющ-ся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в/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дисп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морозостойкая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C63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B8E9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C8B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10B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F61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C23336F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C04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B291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ВВГ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нг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«UNEL» (2*1,5)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43D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4367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74C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29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2FB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1C12E3A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7F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3A3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Светильник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Эра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SPB-301-2-4K-05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653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1FA2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16B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552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3925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63A83967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72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27DA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ВИКО-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Carmen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розетка 2-я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D73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7774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BDC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8DD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A30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2F13F1BE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9F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837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ВИКО-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Vera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включатель 2-й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35D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9547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5D13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7CA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E782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FAFF5CC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8B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AC7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PN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(армированная стекловолокном) (серая)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2628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7A8E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17C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0C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5A59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51EE8678" w14:textId="77777777" w:rsidTr="005C5A0F">
        <w:trPr>
          <w:gridAfter w:val="1"/>
          <w:wAfter w:w="1068" w:type="dxa"/>
          <w:trHeight w:val="6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1D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3A14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Veragio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Old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Italy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OLD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-3195.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70 х 55 см со смесителем с ножкой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4BE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BE3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BB7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CC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E65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69EA964" w14:textId="77777777" w:rsidTr="005C5A0F">
        <w:trPr>
          <w:gridAfter w:val="1"/>
          <w:wAfter w:w="1068" w:type="dxa"/>
          <w:trHeight w:val="6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9A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B7DF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Поручень полукруглый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Nofer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65 см, цвет нержавеющая сталь глянцевая, 15055.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C4C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8975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6DD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83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F2C2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6CA42D0" w14:textId="77777777" w:rsidTr="0092345D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428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ECB9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Труба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25х2,8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2E7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6E94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8AD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EA1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8B5F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92345D" w:rsidRPr="005C5A0F" w14:paraId="1B42142E" w14:textId="77777777" w:rsidTr="005315B6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D3A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7714" w14:textId="77777777" w:rsidR="0092345D" w:rsidRPr="005C5A0F" w:rsidRDefault="0092345D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Чугунный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радиатор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500 NEW VALFEX CAST IRON 1060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E4D3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5316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секция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180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76A6808D" w14:textId="27B20E1A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835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92345D" w:rsidRPr="005C5A0F" w14:paraId="33BAD202" w14:textId="77777777" w:rsidTr="006E6866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3FA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B857A" w14:textId="77777777" w:rsidR="0092345D" w:rsidRPr="005C5A0F" w:rsidRDefault="0092345D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Узел для нижнего подключения радиаторов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5318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C74EB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247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02F86C9F" w14:textId="622210BB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BC03E" w14:textId="77777777" w:rsidR="0092345D" w:rsidRPr="005C5A0F" w:rsidRDefault="0092345D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C10CCA4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C2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3BC3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Клапан термостатический для радиатора - Прямой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VALFEX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8D5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2DB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467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0D0593A2" w14:textId="67E38290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8D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437E51A6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88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9BBE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Клапан термостатический для радиатора - Угловой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VALFEX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A83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C1F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D0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4B86AE27" w14:textId="4D8ED93F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17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7FBD4DBB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3F4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0F42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Клапан радиаторный ручной - Прямой 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VALFEX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454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B674C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CE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0E5BFB79" w14:textId="0BA9718D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B1A4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311844F9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FF4A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1976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Расширительный бак ГВС БЕЛЫЙ "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VALFEX</w:t>
            </w:r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8FC5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8527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DB3B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6AC2726B" w14:textId="49F501EE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67D6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5C5A0F" w:rsidRPr="005C5A0F" w14:paraId="081D6FA8" w14:textId="77777777" w:rsidTr="005C5A0F">
        <w:trPr>
          <w:gridAfter w:val="1"/>
          <w:wAfter w:w="1068" w:type="dxa"/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232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78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B4DD" w14:textId="77777777" w:rsidR="005C5A0F" w:rsidRPr="005C5A0F" w:rsidRDefault="005C5A0F" w:rsidP="005C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Водонагреватель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электрический</w:t>
            </w:r>
            <w:proofErr w:type="spellEnd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Haier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3DA0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01DEE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36D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14:paraId="23C66592" w14:textId="0A26F842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367AF" w14:textId="77777777" w:rsidR="005C5A0F" w:rsidRPr="005C5A0F" w:rsidRDefault="005C5A0F" w:rsidP="005C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5C5A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</w:tc>
      </w:tr>
    </w:tbl>
    <w:p w14:paraId="45AE7191" w14:textId="77777777" w:rsidR="00642FC0" w:rsidRPr="005C5A0F" w:rsidRDefault="00642FC0" w:rsidP="002909E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4E5F29" w14:textId="77777777" w:rsidR="00642FC0" w:rsidRPr="005C5A0F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1D5CB" w14:textId="77777777" w:rsidR="00642FC0" w:rsidRPr="005C5A0F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42C61" w14:textId="77777777" w:rsidR="00642FC0" w:rsidRPr="005C5A0F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483BD7" w14:textId="77777777" w:rsidR="00375187" w:rsidRPr="005C5A0F" w:rsidRDefault="00375187" w:rsidP="0037518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5A0F">
        <w:rPr>
          <w:rFonts w:ascii="Times New Roman" w:hAnsi="Times New Roman" w:cs="Times New Roman"/>
          <w:b/>
          <w:sz w:val="24"/>
          <w:szCs w:val="24"/>
        </w:rPr>
        <w:t>Условия оплаты: __________________________________________________________</w:t>
      </w:r>
    </w:p>
    <w:p w14:paraId="742C86F0" w14:textId="77777777" w:rsidR="00375187" w:rsidRPr="005C5A0F" w:rsidRDefault="00375187" w:rsidP="0037518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5A0F">
        <w:rPr>
          <w:rFonts w:ascii="Times New Roman" w:hAnsi="Times New Roman" w:cs="Times New Roman"/>
          <w:b/>
          <w:sz w:val="24"/>
          <w:szCs w:val="24"/>
        </w:rPr>
        <w:t>Вид оплаты: _______________________________________________________________</w:t>
      </w:r>
    </w:p>
    <w:p w14:paraId="6B418B3D" w14:textId="77777777" w:rsidR="00375187" w:rsidRPr="005C5A0F" w:rsidRDefault="00375187" w:rsidP="0037518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C5A0F">
        <w:rPr>
          <w:rFonts w:ascii="Times New Roman" w:hAnsi="Times New Roman" w:cs="Times New Roman"/>
          <w:b/>
          <w:sz w:val="24"/>
          <w:szCs w:val="24"/>
        </w:rPr>
        <w:t>Сроки выполнения работ: ___________________________________________________</w:t>
      </w:r>
    </w:p>
    <w:p w14:paraId="4C878C49" w14:textId="77777777" w:rsidR="00375187" w:rsidRPr="005C5A0F" w:rsidRDefault="00375187" w:rsidP="00375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5A0F">
        <w:rPr>
          <w:rFonts w:ascii="Times New Roman" w:hAnsi="Times New Roman" w:cs="Times New Roman"/>
          <w:b/>
          <w:sz w:val="24"/>
          <w:szCs w:val="24"/>
        </w:rPr>
        <w:t>Срок действия коммерческого предложения: __________________________________</w:t>
      </w:r>
    </w:p>
    <w:p w14:paraId="071DA05E" w14:textId="77777777" w:rsidR="00375187" w:rsidRPr="005C5A0F" w:rsidRDefault="00375187" w:rsidP="00375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5A0F">
        <w:rPr>
          <w:rFonts w:ascii="Times New Roman" w:hAnsi="Times New Roman" w:cs="Times New Roman"/>
          <w:b/>
          <w:sz w:val="24"/>
          <w:szCs w:val="24"/>
        </w:rPr>
        <w:t>Контактный телефон: _______________________________________________________</w:t>
      </w:r>
    </w:p>
    <w:p w14:paraId="169DF371" w14:textId="77777777" w:rsidR="00375187" w:rsidRPr="005C5A0F" w:rsidRDefault="00375187" w:rsidP="0037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A0F">
        <w:rPr>
          <w:rFonts w:ascii="Times New Roman" w:hAnsi="Times New Roman" w:cs="Times New Roman"/>
          <w:b/>
          <w:sz w:val="24"/>
          <w:szCs w:val="24"/>
        </w:rPr>
        <w:t>Поставщик:_</w:t>
      </w:r>
      <w:proofErr w:type="gramEnd"/>
      <w:r w:rsidRPr="005C5A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490FFDB" w14:textId="77777777" w:rsidR="00375187" w:rsidRPr="005C5A0F" w:rsidRDefault="00375187" w:rsidP="0037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44B2E" w14:textId="77777777" w:rsidR="00375187" w:rsidRPr="005C5A0F" w:rsidRDefault="00375187" w:rsidP="00375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A0F">
        <w:rPr>
          <w:rFonts w:ascii="Times New Roman" w:hAnsi="Times New Roman" w:cs="Times New Roman"/>
          <w:b/>
          <w:sz w:val="24"/>
          <w:szCs w:val="24"/>
        </w:rPr>
        <w:t>Дата:_</w:t>
      </w:r>
      <w:proofErr w:type="gramEnd"/>
      <w:r w:rsidRPr="005C5A0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169D9463" w14:textId="77777777" w:rsidR="00642FC0" w:rsidRPr="005C5A0F" w:rsidRDefault="00642FC0" w:rsidP="00642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9DB2D" w14:textId="77777777" w:rsidR="00642FC0" w:rsidRPr="005C5A0F" w:rsidRDefault="00642FC0" w:rsidP="002D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42FC0" w:rsidRPr="005C5A0F" w:rsidSect="003739A5">
      <w:headerReference w:type="default" r:id="rId8"/>
      <w:footerReference w:type="default" r:id="rId9"/>
      <w:pgSz w:w="11906" w:h="16838"/>
      <w:pgMar w:top="1168" w:right="1133" w:bottom="1134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5616" w14:textId="77777777" w:rsidR="00C579DF" w:rsidRDefault="00C579DF" w:rsidP="002D7385">
      <w:pPr>
        <w:spacing w:after="0" w:line="240" w:lineRule="auto"/>
      </w:pPr>
      <w:r>
        <w:separator/>
      </w:r>
    </w:p>
  </w:endnote>
  <w:endnote w:type="continuationSeparator" w:id="0">
    <w:p w14:paraId="7D1FA267" w14:textId="77777777" w:rsidR="00C579DF" w:rsidRDefault="00C579DF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4881"/>
      <w:docPartObj>
        <w:docPartGallery w:val="Page Numbers (Bottom of Page)"/>
        <w:docPartUnique/>
      </w:docPartObj>
    </w:sdtPr>
    <w:sdtEndPr/>
    <w:sdtContent>
      <w:p w14:paraId="11DABAE7" w14:textId="45FBFB66" w:rsidR="00190BEB" w:rsidRDefault="00190BE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13">
          <w:rPr>
            <w:noProof/>
          </w:rPr>
          <w:t>7</w:t>
        </w:r>
        <w:r>
          <w:fldChar w:fldCharType="end"/>
        </w:r>
      </w:p>
    </w:sdtContent>
  </w:sdt>
  <w:p w14:paraId="35FBD0EE" w14:textId="77777777" w:rsidR="00190BEB" w:rsidRDefault="00190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6CD" w14:textId="77777777" w:rsidR="00C579DF" w:rsidRDefault="00C579DF" w:rsidP="002D7385">
      <w:pPr>
        <w:spacing w:after="0" w:line="240" w:lineRule="auto"/>
      </w:pPr>
      <w:r>
        <w:separator/>
      </w:r>
    </w:p>
  </w:footnote>
  <w:footnote w:type="continuationSeparator" w:id="0">
    <w:p w14:paraId="7BA341E8" w14:textId="77777777" w:rsidR="00C579DF" w:rsidRDefault="00C579DF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77777777" w:rsidR="0051279A" w:rsidRDefault="0051279A">
    <w:pPr>
      <w:pStyle w:val="a3"/>
    </w:pP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24BF6170" wp14:editId="5D09C5F9">
          <wp:simplePos x="0" y="0"/>
          <wp:positionH relativeFrom="column">
            <wp:posOffset>4832350</wp:posOffset>
          </wp:positionH>
          <wp:positionV relativeFrom="paragraph">
            <wp:posOffset>-127635</wp:posOffset>
          </wp:positionV>
          <wp:extent cx="1638300" cy="428625"/>
          <wp:effectExtent l="0" t="0" r="0" b="9525"/>
          <wp:wrapNone/>
          <wp:docPr id="41" name="Рисунок 41" descr="D:\!!_PPP Project in KGZ and TJK\PPP Visibility and communications\PPP_logos\RCSK logo 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_PPP Project in KGZ and TJK\PPP Visibility and communications\PPP_logos\RCSK logo (ENG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5AFCDBD0" wp14:editId="3189AC28">
          <wp:simplePos x="0" y="0"/>
          <wp:positionH relativeFrom="column">
            <wp:posOffset>4044950</wp:posOffset>
          </wp:positionH>
          <wp:positionV relativeFrom="paragraph">
            <wp:posOffset>-146685</wp:posOffset>
          </wp:positionV>
          <wp:extent cx="498475" cy="459740"/>
          <wp:effectExtent l="0" t="0" r="0" b="0"/>
          <wp:wrapNone/>
          <wp:docPr id="42" name="Рисунок 42" descr="D:\!!_PPP Project in KGZ and TJK\PPP Visibility and communications\PPP_logos\Italian_Red_Cros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!!_PPP Project in KGZ and TJK\PPP Visibility and communications\PPP_logos\Italian_Red_Cross_lo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099E3C19" wp14:editId="16743C17">
          <wp:simplePos x="0" y="0"/>
          <wp:positionH relativeFrom="column">
            <wp:posOffset>2628900</wp:posOffset>
          </wp:positionH>
          <wp:positionV relativeFrom="paragraph">
            <wp:posOffset>-260985</wp:posOffset>
          </wp:positionV>
          <wp:extent cx="1377950" cy="710565"/>
          <wp:effectExtent l="0" t="0" r="0" b="0"/>
          <wp:wrapNone/>
          <wp:docPr id="43" name="Рисунок 43" descr="C:\Users\Администратор\Desktop\Logo G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\Desktop\Logo GR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1" locked="0" layoutInCell="1" allowOverlap="1" wp14:anchorId="0431E9E5" wp14:editId="09E697C3">
          <wp:simplePos x="0" y="0"/>
          <wp:positionH relativeFrom="column">
            <wp:posOffset>2057400</wp:posOffset>
          </wp:positionH>
          <wp:positionV relativeFrom="paragraph">
            <wp:posOffset>-121285</wp:posOffset>
          </wp:positionV>
          <wp:extent cx="455295" cy="428625"/>
          <wp:effectExtent l="0" t="0" r="1905" b="9525"/>
          <wp:wrapNone/>
          <wp:docPr id="44" name="Рисунок 44" descr="D:\!!_PPP Project in KGZ and TJK\PPP Visibility and communications\PPP_logos\IFRC logo 2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!!_PPP Project in KGZ and TJK\PPP Visibility and communications\PPP_logos\IFRC logo 2 new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6E58D5B3" wp14:editId="610B2744">
          <wp:simplePos x="0" y="0"/>
          <wp:positionH relativeFrom="margin">
            <wp:posOffset>-514350</wp:posOffset>
          </wp:positionH>
          <wp:positionV relativeFrom="margin">
            <wp:posOffset>-558800</wp:posOffset>
          </wp:positionV>
          <wp:extent cx="1832610" cy="483235"/>
          <wp:effectExtent l="0" t="0" r="0" b="0"/>
          <wp:wrapNone/>
          <wp:docPr id="45" name="Рисунок 45" descr="D:\!!_PPP Project in KGZ and TJK\PPP Visibility and communications\info and docs from ECHO Bangkok\EN-Funded by EU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_PPP Project in KGZ and TJK\PPP Visibility and communications\info and docs from ECHO Bangkok\EN-Funded by EU PO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</w:p>
  <w:p w14:paraId="77A0EF98" w14:textId="77777777" w:rsidR="0051279A" w:rsidRDefault="0051279A">
    <w:pPr>
      <w:pStyle w:val="a3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646EA"/>
    <w:rsid w:val="000D1D92"/>
    <w:rsid w:val="000E1761"/>
    <w:rsid w:val="0012208D"/>
    <w:rsid w:val="00127EC1"/>
    <w:rsid w:val="001423D0"/>
    <w:rsid w:val="001757DC"/>
    <w:rsid w:val="00190BEB"/>
    <w:rsid w:val="001A126F"/>
    <w:rsid w:val="001C35A5"/>
    <w:rsid w:val="001F3A3C"/>
    <w:rsid w:val="001F51E5"/>
    <w:rsid w:val="00220DEF"/>
    <w:rsid w:val="002418FE"/>
    <w:rsid w:val="002909E5"/>
    <w:rsid w:val="002C58B0"/>
    <w:rsid w:val="002D6865"/>
    <w:rsid w:val="002D7385"/>
    <w:rsid w:val="002E219A"/>
    <w:rsid w:val="002F3DE9"/>
    <w:rsid w:val="0030783E"/>
    <w:rsid w:val="003739A5"/>
    <w:rsid w:val="00375187"/>
    <w:rsid w:val="003A0300"/>
    <w:rsid w:val="003A51A6"/>
    <w:rsid w:val="00443691"/>
    <w:rsid w:val="004439E9"/>
    <w:rsid w:val="0044716C"/>
    <w:rsid w:val="00461938"/>
    <w:rsid w:val="004B29C2"/>
    <w:rsid w:val="004B4E60"/>
    <w:rsid w:val="004B6D78"/>
    <w:rsid w:val="004D0964"/>
    <w:rsid w:val="004E5BE3"/>
    <w:rsid w:val="004E6ABC"/>
    <w:rsid w:val="005028CF"/>
    <w:rsid w:val="0051279A"/>
    <w:rsid w:val="005224DC"/>
    <w:rsid w:val="0055426E"/>
    <w:rsid w:val="0056034A"/>
    <w:rsid w:val="005C1167"/>
    <w:rsid w:val="005C5A0F"/>
    <w:rsid w:val="005C6736"/>
    <w:rsid w:val="005D7E07"/>
    <w:rsid w:val="005E1613"/>
    <w:rsid w:val="00642FC0"/>
    <w:rsid w:val="00646F7C"/>
    <w:rsid w:val="00651A3D"/>
    <w:rsid w:val="006B72D2"/>
    <w:rsid w:val="006C27A4"/>
    <w:rsid w:val="006C6FEF"/>
    <w:rsid w:val="00736B58"/>
    <w:rsid w:val="007A6783"/>
    <w:rsid w:val="008036BD"/>
    <w:rsid w:val="00831FB6"/>
    <w:rsid w:val="00832D17"/>
    <w:rsid w:val="008B3271"/>
    <w:rsid w:val="008E67FC"/>
    <w:rsid w:val="009152CE"/>
    <w:rsid w:val="0092345D"/>
    <w:rsid w:val="00986980"/>
    <w:rsid w:val="009D24CE"/>
    <w:rsid w:val="009F0043"/>
    <w:rsid w:val="00A0626A"/>
    <w:rsid w:val="00A361D4"/>
    <w:rsid w:val="00A3655D"/>
    <w:rsid w:val="00A42704"/>
    <w:rsid w:val="00A6629B"/>
    <w:rsid w:val="00A946F2"/>
    <w:rsid w:val="00AC319D"/>
    <w:rsid w:val="00AE3F55"/>
    <w:rsid w:val="00AE646E"/>
    <w:rsid w:val="00B83908"/>
    <w:rsid w:val="00B86594"/>
    <w:rsid w:val="00BF1C29"/>
    <w:rsid w:val="00BF7A9F"/>
    <w:rsid w:val="00C012FC"/>
    <w:rsid w:val="00C579DF"/>
    <w:rsid w:val="00C6640E"/>
    <w:rsid w:val="00C76416"/>
    <w:rsid w:val="00CD5D7F"/>
    <w:rsid w:val="00CF0916"/>
    <w:rsid w:val="00CF278D"/>
    <w:rsid w:val="00D20A53"/>
    <w:rsid w:val="00D34107"/>
    <w:rsid w:val="00D34F7F"/>
    <w:rsid w:val="00D61CFA"/>
    <w:rsid w:val="00D72568"/>
    <w:rsid w:val="00D7391F"/>
    <w:rsid w:val="00D750C5"/>
    <w:rsid w:val="00DA464D"/>
    <w:rsid w:val="00DB0F91"/>
    <w:rsid w:val="00E23263"/>
    <w:rsid w:val="00E27932"/>
    <w:rsid w:val="00EE1728"/>
    <w:rsid w:val="00F034BB"/>
    <w:rsid w:val="00F343F8"/>
    <w:rsid w:val="00F75B51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18</cp:revision>
  <cp:lastPrinted>2024-02-09T06:59:00Z</cp:lastPrinted>
  <dcterms:created xsi:type="dcterms:W3CDTF">2024-08-14T05:30:00Z</dcterms:created>
  <dcterms:modified xsi:type="dcterms:W3CDTF">2024-11-29T04:35:00Z</dcterms:modified>
</cp:coreProperties>
</file>