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E3E" w14:textId="77777777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1080D3A8" w14:textId="0A4D0206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C3117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10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</w:t>
      </w:r>
      <w:r w:rsidR="002A6A7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январ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2A6A7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C3117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3944936C" w14:textId="77777777" w:rsidR="001B6410" w:rsidRPr="00893C59" w:rsidRDefault="001B6410" w:rsidP="001B6410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D86357" w14:textId="77777777" w:rsidR="001B6410" w:rsidRPr="00893C59" w:rsidRDefault="001B6410" w:rsidP="001B6410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и услуг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67B090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2ED4161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2F20180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49306E7B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620B3C93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641FAFB6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2EA4D0EE" w14:textId="77777777" w:rsidR="001B6410" w:rsidRPr="00893C59" w:rsidRDefault="001B6410" w:rsidP="001B6410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3EFFEF3" w14:textId="77777777" w:rsidR="001B6410" w:rsidRPr="00893C59" w:rsidRDefault="001B6410" w:rsidP="001B6410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14648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60737F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53B7F5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6901865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1104CFF5" w14:textId="77777777" w:rsidR="001B6410" w:rsidRPr="00893C59" w:rsidRDefault="001B6410" w:rsidP="001B6410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AAA7D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2DF4F78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C8165D" w14:textId="77777777" w:rsidR="001B6410" w:rsidRPr="00893C59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7C0EAE7B" w14:textId="77777777" w:rsidR="001B6410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A48B22F" w14:textId="77777777" w:rsidR="001B6410" w:rsidRPr="00606E3B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31E8A34B" w14:textId="77777777" w:rsidR="001B6410" w:rsidRPr="00606E3B" w:rsidRDefault="001B6410" w:rsidP="001B6410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44CD5581" w14:textId="77777777" w:rsidR="001B6410" w:rsidRPr="00756C7D" w:rsidRDefault="001B6410" w:rsidP="001B6410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145606DD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3520D53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3DD5F6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544F3230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7D4547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5C5D7AF" w14:textId="77777777" w:rsidR="001B6410" w:rsidRPr="00893C59" w:rsidRDefault="001B6410" w:rsidP="001B6410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3E98" w14:textId="75EE017A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6" w:history="1">
        <w:r w:rsidRPr="00893C59">
          <w:rPr>
            <w:rStyle w:val="a3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>
        <w:rPr>
          <w:rFonts w:eastAsia="Arial"/>
          <w:spacing w:val="-3"/>
          <w:lang w:val="ru-RU"/>
        </w:rPr>
        <w:t xml:space="preserve">и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C31179">
        <w:rPr>
          <w:rFonts w:eastAsia="Arial"/>
          <w:spacing w:val="-3"/>
          <w:lang w:val="ru-RU"/>
        </w:rPr>
        <w:t>10</w:t>
      </w:r>
      <w:r>
        <w:rPr>
          <w:rFonts w:eastAsia="Arial"/>
          <w:spacing w:val="-3"/>
          <w:lang w:val="ru-RU"/>
        </w:rPr>
        <w:t xml:space="preserve"> </w:t>
      </w:r>
      <w:r w:rsidR="002A6A7E">
        <w:rPr>
          <w:color w:val="222222"/>
          <w:shd w:val="clear" w:color="auto" w:fill="FFFFFF"/>
          <w:lang w:val="ky-KG"/>
        </w:rPr>
        <w:t>янва</w:t>
      </w:r>
      <w:r>
        <w:rPr>
          <w:color w:val="222222"/>
          <w:shd w:val="clear" w:color="auto" w:fill="FFFFFF"/>
          <w:lang w:val="ky-KG"/>
        </w:rPr>
        <w:t>ря</w:t>
      </w:r>
      <w:r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2A6A7E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289E4E3F" w14:textId="25CA2E73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>
        <w:fldChar w:fldCharType="begin"/>
      </w:r>
      <w:r w:rsidRPr="00FE1229">
        <w:rPr>
          <w:lang w:val="ru-RU"/>
        </w:rPr>
        <w:instrText xml:space="preserve"> </w:instrText>
      </w:r>
      <w:r>
        <w:instrText>HYPERLINK</w:instrText>
      </w:r>
      <w:r w:rsidRPr="00FE1229">
        <w:rPr>
          <w:lang w:val="ru-RU"/>
        </w:rPr>
        <w:instrText xml:space="preserve"> "</w:instrText>
      </w:r>
      <w:r>
        <w:instrText>mailto</w:instrText>
      </w:r>
      <w:r w:rsidRPr="00FE1229">
        <w:rPr>
          <w:lang w:val="ru-RU"/>
        </w:rPr>
        <w:instrText>:</w:instrText>
      </w:r>
      <w:r>
        <w:instrText>daniyar</w:instrText>
      </w:r>
      <w:r w:rsidRPr="00FE1229">
        <w:rPr>
          <w:lang w:val="ru-RU"/>
        </w:rPr>
        <w:instrText>.</w:instrText>
      </w:r>
      <w:r>
        <w:instrText>jasoolov</w:instrText>
      </w:r>
      <w:r w:rsidRPr="00FE1229">
        <w:rPr>
          <w:lang w:val="ru-RU"/>
        </w:rPr>
        <w:instrText>@</w:instrText>
      </w:r>
      <w:r>
        <w:instrText>fsds</w:instrText>
      </w:r>
      <w:r w:rsidRPr="00FE1229">
        <w:rPr>
          <w:lang w:val="ru-RU"/>
        </w:rPr>
        <w:instrText>.</w:instrText>
      </w:r>
      <w:r>
        <w:instrText>kg</w:instrText>
      </w:r>
      <w:r w:rsidRPr="00FE1229">
        <w:rPr>
          <w:lang w:val="ru-RU"/>
        </w:rPr>
        <w:instrText xml:space="preserve">" </w:instrText>
      </w:r>
      <w:r>
        <w:fldChar w:fldCharType="separate"/>
      </w:r>
      <w:r w:rsidRPr="00F63D2C">
        <w:rPr>
          <w:rStyle w:val="a3"/>
          <w:shd w:val="clear" w:color="auto" w:fill="FFFFFF"/>
        </w:rPr>
        <w:t>daniyar</w:t>
      </w:r>
      <w:r w:rsidRPr="00F63D2C">
        <w:rPr>
          <w:rStyle w:val="a3"/>
          <w:shd w:val="clear" w:color="auto" w:fill="FFFFFF"/>
          <w:lang w:val="ru-RU"/>
        </w:rPr>
        <w:t>.</w:t>
      </w:r>
      <w:r w:rsidRPr="00F63D2C">
        <w:rPr>
          <w:rStyle w:val="a3"/>
          <w:shd w:val="clear" w:color="auto" w:fill="FFFFFF"/>
        </w:rPr>
        <w:t>jasoolov</w:t>
      </w:r>
      <w:r w:rsidRPr="00F63D2C">
        <w:rPr>
          <w:rStyle w:val="a3"/>
          <w:shd w:val="clear" w:color="auto" w:fill="FFFFFF"/>
          <w:lang w:val="ky-KG"/>
        </w:rPr>
        <w:t>@fsds.kg</w:t>
      </w:r>
      <w:r>
        <w:rPr>
          <w:rStyle w:val="a3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C31179">
        <w:rPr>
          <w:color w:val="222222"/>
          <w:shd w:val="clear" w:color="auto" w:fill="FFFFFF"/>
          <w:lang w:val="ky-KG"/>
        </w:rPr>
        <w:t>8</w:t>
      </w:r>
      <w:r>
        <w:rPr>
          <w:color w:val="222222"/>
          <w:shd w:val="clear" w:color="auto" w:fill="FFFFFF"/>
          <w:lang w:val="ky-KG"/>
        </w:rPr>
        <w:t xml:space="preserve"> </w:t>
      </w:r>
      <w:r w:rsidR="002A6A7E">
        <w:rPr>
          <w:color w:val="222222"/>
          <w:shd w:val="clear" w:color="auto" w:fill="FFFFFF"/>
          <w:lang w:val="ky-KG"/>
        </w:rPr>
        <w:t>январ</w:t>
      </w:r>
      <w:r>
        <w:rPr>
          <w:color w:val="222222"/>
          <w:shd w:val="clear" w:color="auto" w:fill="FFFFFF"/>
          <w:lang w:val="ky-KG"/>
        </w:rPr>
        <w:t>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>
        <w:rPr>
          <w:color w:val="222222"/>
          <w:shd w:val="clear" w:color="auto" w:fill="FFFFFF"/>
          <w:lang w:val="ru-RU"/>
        </w:rPr>
        <w:t>4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40F474D9" w14:textId="77777777" w:rsidR="001B6410" w:rsidRDefault="001B6410">
      <w:pPr>
        <w:rPr>
          <w:rFonts w:ascii="Times New Roman" w:hAnsi="Times New Roman" w:cs="Times New Roman"/>
        </w:rPr>
      </w:pPr>
    </w:p>
    <w:p w14:paraId="437A65EA" w14:textId="77777777" w:rsidR="007E4554" w:rsidRDefault="007E4554">
      <w:pPr>
        <w:rPr>
          <w:rFonts w:ascii="Times New Roman" w:hAnsi="Times New Roman" w:cs="Times New Roman"/>
        </w:rPr>
      </w:pPr>
    </w:p>
    <w:p w14:paraId="4C990819" w14:textId="6F26EDB7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lastRenderedPageBreak/>
        <w:t xml:space="preserve">Лот №1 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56"/>
        <w:gridCol w:w="4678"/>
        <w:gridCol w:w="851"/>
        <w:gridCol w:w="1407"/>
      </w:tblGrid>
      <w:tr w:rsidR="000C32F2" w:rsidRPr="00BE7E59" w14:paraId="6F301EA1" w14:textId="77777777" w:rsidTr="007E4554">
        <w:trPr>
          <w:trHeight w:val="280"/>
        </w:trPr>
        <w:tc>
          <w:tcPr>
            <w:tcW w:w="217" w:type="pct"/>
            <w:shd w:val="clear" w:color="000000" w:fill="D6DCE4"/>
            <w:noWrap/>
            <w:vAlign w:val="bottom"/>
            <w:hideMark/>
          </w:tcPr>
          <w:p w14:paraId="21991F1B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8" w:type="pct"/>
            <w:shd w:val="clear" w:color="000000" w:fill="D6DCE4"/>
            <w:noWrap/>
            <w:vAlign w:val="bottom"/>
            <w:hideMark/>
          </w:tcPr>
          <w:p w14:paraId="0A4B0F2D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7" w:type="pct"/>
            <w:shd w:val="clear" w:color="000000" w:fill="D6DCE4"/>
            <w:noWrap/>
            <w:vAlign w:val="bottom"/>
            <w:hideMark/>
          </w:tcPr>
          <w:p w14:paraId="7C91E5F2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29" w:type="pct"/>
            <w:shd w:val="clear" w:color="000000" w:fill="D6DCE4"/>
            <w:noWrap/>
            <w:vAlign w:val="bottom"/>
            <w:hideMark/>
          </w:tcPr>
          <w:p w14:paraId="042F62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10" w:type="pct"/>
            <w:shd w:val="clear" w:color="000000" w:fill="D6DCE4"/>
            <w:noWrap/>
            <w:vAlign w:val="bottom"/>
            <w:hideMark/>
          </w:tcPr>
          <w:p w14:paraId="28DE31F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C32F2" w:rsidRPr="00BE7E59" w14:paraId="7B1AD720" w14:textId="77777777" w:rsidTr="007E4554">
        <w:trPr>
          <w:trHeight w:val="280"/>
        </w:trPr>
        <w:tc>
          <w:tcPr>
            <w:tcW w:w="217" w:type="pct"/>
            <w:shd w:val="clear" w:color="auto" w:fill="auto"/>
            <w:vAlign w:val="center"/>
            <w:hideMark/>
          </w:tcPr>
          <w:p w14:paraId="24140C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302BFC38" w14:textId="5F8B3CA1" w:rsidR="000C32F2" w:rsidRPr="00BE7E59" w:rsidRDefault="000C32F2" w:rsidP="0084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2277CA69" w14:textId="077B867B" w:rsidR="000C32F2" w:rsidRPr="00BE7E59" w:rsidRDefault="00844E2A" w:rsidP="000C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="002A6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9B7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0C32F2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атм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9CDE5B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50B3C72" w14:textId="26FFB132" w:rsidR="000C32F2" w:rsidRPr="00BE7E59" w:rsidRDefault="009B7CFB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7E4554" w:rsidRPr="00BE7E59" w14:paraId="2EBEDB10" w14:textId="77777777" w:rsidTr="007E4554">
        <w:trPr>
          <w:trHeight w:val="280"/>
        </w:trPr>
        <w:tc>
          <w:tcPr>
            <w:tcW w:w="217" w:type="pct"/>
            <w:shd w:val="clear" w:color="auto" w:fill="auto"/>
            <w:vAlign w:val="center"/>
          </w:tcPr>
          <w:p w14:paraId="5CB8971D" w14:textId="23F51988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08A2042" w14:textId="6E1F6674" w:rsidR="007E4554" w:rsidRPr="00BE7E59" w:rsidRDefault="007E4554" w:rsidP="007E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Тройник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3E044CF5" w14:textId="25957C39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х 63 х 63 мм</w:t>
            </w:r>
          </w:p>
        </w:tc>
        <w:tc>
          <w:tcPr>
            <w:tcW w:w="429" w:type="pct"/>
            <w:shd w:val="clear" w:color="auto" w:fill="auto"/>
          </w:tcPr>
          <w:p w14:paraId="460929B2" w14:textId="2DAE72A3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8917192" w14:textId="561B0532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4554" w:rsidRPr="00BE7E59" w14:paraId="342AD01D" w14:textId="77777777" w:rsidTr="007E4554">
        <w:trPr>
          <w:trHeight w:val="280"/>
        </w:trPr>
        <w:tc>
          <w:tcPr>
            <w:tcW w:w="217" w:type="pct"/>
            <w:shd w:val="clear" w:color="auto" w:fill="auto"/>
            <w:vAlign w:val="center"/>
          </w:tcPr>
          <w:p w14:paraId="4574D45F" w14:textId="0CE138A5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2E0422E5" w14:textId="474269D0" w:rsidR="007E4554" w:rsidRPr="00BE7E59" w:rsidRDefault="007E4554" w:rsidP="007E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Вентиль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</w:p>
        </w:tc>
        <w:tc>
          <w:tcPr>
            <w:tcW w:w="2357" w:type="pct"/>
            <w:shd w:val="clear" w:color="auto" w:fill="auto"/>
            <w:noWrap/>
          </w:tcPr>
          <w:p w14:paraId="6FBB719F" w14:textId="2DD7E64D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0502D714" w14:textId="18709987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901C68C" w14:textId="65A34134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4554" w:rsidRPr="00BE7E59" w14:paraId="1711E118" w14:textId="77777777" w:rsidTr="007E4554">
        <w:trPr>
          <w:trHeight w:val="280"/>
        </w:trPr>
        <w:tc>
          <w:tcPr>
            <w:tcW w:w="217" w:type="pct"/>
            <w:shd w:val="clear" w:color="auto" w:fill="auto"/>
            <w:vAlign w:val="center"/>
          </w:tcPr>
          <w:p w14:paraId="7ACCD4F5" w14:textId="3746DB4C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F12C58C" w14:textId="674B55C1" w:rsidR="007E4554" w:rsidRPr="00BE7E59" w:rsidRDefault="007E4554" w:rsidP="007E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Заглушка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2357" w:type="pct"/>
            <w:shd w:val="clear" w:color="auto" w:fill="auto"/>
            <w:noWrap/>
          </w:tcPr>
          <w:p w14:paraId="2E316028" w14:textId="4EAAD317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37429F45" w14:textId="32BEA05E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1E4F183" w14:textId="43095343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13B39EF6" w14:textId="2DDFAD6E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Hlk185253143"/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 w:rsidR="009B7CFB">
        <w:rPr>
          <w:rFonts w:ascii="Times New Roman" w:hAnsi="Times New Roman" w:cs="Times New Roman"/>
          <w:b/>
          <w:bCs/>
          <w:highlight w:val="green"/>
          <w:lang w:val="ky-KG"/>
        </w:rPr>
        <w:t>Кабак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 w:rsidR="009B7CFB">
        <w:rPr>
          <w:rFonts w:ascii="Times New Roman" w:hAnsi="Times New Roman" w:cs="Times New Roman"/>
          <w:b/>
          <w:bCs/>
          <w:highlight w:val="green"/>
        </w:rPr>
        <w:t>Жети</w:t>
      </w:r>
      <w:proofErr w:type="spellEnd"/>
      <w:r w:rsidR="009B7CFB">
        <w:rPr>
          <w:rFonts w:ascii="Times New Roman" w:hAnsi="Times New Roman" w:cs="Times New Roman"/>
          <w:b/>
          <w:bCs/>
          <w:highlight w:val="green"/>
        </w:rPr>
        <w:t>-Огузского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 w:rsidR="009B7CFB">
        <w:rPr>
          <w:rFonts w:ascii="Times New Roman" w:hAnsi="Times New Roman" w:cs="Times New Roman"/>
          <w:b/>
          <w:bCs/>
          <w:highlight w:val="green"/>
        </w:rPr>
        <w:t>Иссык-Кульской</w:t>
      </w:r>
      <w:r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bookmarkEnd w:id="0"/>
    <w:p w14:paraId="5DEEE399" w14:textId="1DA1E97B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№2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C32F2" w:rsidRPr="00BE7E59" w14:paraId="4203041D" w14:textId="77777777" w:rsidTr="001B6410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5084EB6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4AC0504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4ED42AB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3C77FC3C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2145B6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9176A" w:rsidRPr="00BE7E59" w14:paraId="123B2F2D" w14:textId="77777777" w:rsidTr="001B6410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5140F58" w14:textId="30102594" w:rsidR="0059176A" w:rsidRPr="00BE7E59" w:rsidRDefault="00A26C48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D9D76D1" w14:textId="77B33E2B" w:rsidR="0059176A" w:rsidRPr="00BE7E59" w:rsidRDefault="0059176A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Бактерицидная установка для обеззараживания воды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CE3ED38" w14:textId="0657D340" w:rsidR="0059176A" w:rsidRPr="00BE7E59" w:rsidRDefault="009B7CFB" w:rsidP="0084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ОВ-50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F104727" w14:textId="253DFF0C" w:rsidR="0059176A" w:rsidRPr="00BE7E59" w:rsidRDefault="00FE1DEF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E86536C" w14:textId="429BB19A" w:rsidR="0059176A" w:rsidRPr="00BE7E59" w:rsidRDefault="00FE1DEF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7CFB" w:rsidRPr="00BE7E59" w14:paraId="54192F66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9B8FC20" w14:textId="653C3358" w:rsidR="009B7CFB" w:rsidRPr="00BE7E59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8AD1FB6" w14:textId="5C7A0ECF" w:rsidR="009B7CFB" w:rsidRPr="00BE7E59" w:rsidRDefault="009B7CFB" w:rsidP="009B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Промышленный счетчик воды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4A6328D" w14:textId="556BB5BE" w:rsidR="009B7CFB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Д-80 мм</w:t>
            </w:r>
          </w:p>
        </w:tc>
        <w:tc>
          <w:tcPr>
            <w:tcW w:w="435" w:type="pct"/>
            <w:shd w:val="clear" w:color="auto" w:fill="auto"/>
          </w:tcPr>
          <w:p w14:paraId="26EE3639" w14:textId="50094732" w:rsidR="009B7CFB" w:rsidRPr="00BE7E59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BA2EADF" w14:textId="1F239B53" w:rsidR="009B7CFB" w:rsidRPr="00BE7E59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7CFB" w:rsidRPr="00BE7E59" w14:paraId="68D1BC1C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7E2449D" w14:textId="512A72FC" w:rsidR="009B7CFB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E6F3206" w14:textId="532D27CB" w:rsidR="009B7CFB" w:rsidRDefault="009B7CFB" w:rsidP="009B7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воды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ADED4BD" w14:textId="2E4376AE" w:rsidR="009B7CFB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Д-20 мм</w:t>
            </w:r>
          </w:p>
        </w:tc>
        <w:tc>
          <w:tcPr>
            <w:tcW w:w="435" w:type="pct"/>
            <w:shd w:val="clear" w:color="auto" w:fill="auto"/>
          </w:tcPr>
          <w:p w14:paraId="61943837" w14:textId="0EFD1BE3" w:rsidR="009B7CFB" w:rsidRPr="00BE7E59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E3D82DB" w14:textId="39035D76" w:rsidR="009B7CFB" w:rsidRPr="00BE7E59" w:rsidRDefault="009B7CFB" w:rsidP="009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70419" w:rsidRPr="00BE7E59" w14:paraId="0E1A59D8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E3A9D2A" w14:textId="5201346E" w:rsidR="0027041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9AC348A" w14:textId="3046AE9C" w:rsidR="00270419" w:rsidRDefault="00270419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Пульт управления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E687BA3" w14:textId="3B95D468" w:rsidR="0027041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ЭЦВ-6</w:t>
            </w:r>
          </w:p>
        </w:tc>
        <w:tc>
          <w:tcPr>
            <w:tcW w:w="435" w:type="pct"/>
            <w:shd w:val="clear" w:color="auto" w:fill="auto"/>
          </w:tcPr>
          <w:p w14:paraId="595BC619" w14:textId="5EDAAB3B" w:rsidR="00270419" w:rsidRPr="00FE2BB8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CB9B87" w14:textId="05E7EACD" w:rsidR="0027041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4FC435A" w14:textId="49A49328" w:rsidR="00132774" w:rsidRPr="007E4554" w:rsidRDefault="009B7CFB" w:rsidP="007E45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Кабак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Жети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>-Огузского района, Иссык-Кульской области.</w:t>
      </w:r>
    </w:p>
    <w:p w14:paraId="1BB73783" w14:textId="5D8F1071" w:rsidR="0059176A" w:rsidRPr="00A1685F" w:rsidRDefault="0059176A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 3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678"/>
        <w:gridCol w:w="851"/>
        <w:gridCol w:w="1414"/>
      </w:tblGrid>
      <w:tr w:rsidR="0059176A" w:rsidRPr="00BE7E59" w14:paraId="4D59C8A6" w14:textId="77777777" w:rsidTr="00270419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039B0E51" w14:textId="77777777" w:rsidR="0059176A" w:rsidRPr="00BE7E59" w:rsidRDefault="0059176A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pct"/>
            <w:shd w:val="clear" w:color="000000" w:fill="D6DCE4"/>
            <w:noWrap/>
            <w:vAlign w:val="bottom"/>
            <w:hideMark/>
          </w:tcPr>
          <w:p w14:paraId="6E80E57B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61F0986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6613262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07AB2FEA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70419" w:rsidRPr="00BE7E59" w14:paraId="779E2D6F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08735B54" w14:textId="77777777" w:rsidR="00270419" w:rsidRPr="00BE7E59" w:rsidRDefault="00270419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677548DF" w14:textId="358ACCF8" w:rsidR="00270419" w:rsidRPr="00BE7E59" w:rsidRDefault="00270419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стеново</w:t>
            </w:r>
            <w:r w:rsidR="005A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6F7C353" w14:textId="5B39F1BC" w:rsidR="00270419" w:rsidRPr="00BE7E59" w:rsidRDefault="007C2551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0D34C6" w14:textId="31C6D008" w:rsidR="00270419" w:rsidRPr="00BE7E59" w:rsidRDefault="00270419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7AE5FCD" w14:textId="6BE0ED0B" w:rsidR="00270419" w:rsidRPr="00BE7E59" w:rsidRDefault="00270419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70419" w:rsidRPr="00BE7E59" w14:paraId="2DE2A0F3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A42062C" w14:textId="77777777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F3696D" w14:textId="5120AF33" w:rsidR="00270419" w:rsidRPr="00BE7E59" w:rsidRDefault="00270419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</w:t>
            </w:r>
            <w:r w:rsidR="005A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плита днища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D44E938" w14:textId="694AB70D" w:rsidR="00270419" w:rsidRPr="00BE7E59" w:rsidRDefault="007C2551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– 2000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7B3E103" w14:textId="74330EE3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ACBF77F" w14:textId="2DD244FD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0419" w:rsidRPr="00BE7E59" w14:paraId="6293A03B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743365C" w14:textId="2B305415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889484F" w14:textId="06A012D9" w:rsidR="00270419" w:rsidRPr="00BE7E59" w:rsidRDefault="00270419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</w:t>
            </w:r>
            <w:r w:rsidR="005A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перекрытия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5A7ACDA" w14:textId="29903621" w:rsidR="00270419" w:rsidRPr="00BE7E59" w:rsidRDefault="007C2551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100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C9F2333" w14:textId="27B24FD3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164CF8" w14:textId="2A3FE1E5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0419" w:rsidRPr="00BE7E59" w14:paraId="4780A427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F07E23A" w14:textId="7816674B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C7EA86D" w14:textId="24153747" w:rsidR="00270419" w:rsidRPr="00BE7E59" w:rsidRDefault="00270419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чугунный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CF66D3E" w14:textId="77777777" w:rsidR="0027041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Магистральный, с выдержкой до 10 тонн,</w:t>
            </w:r>
          </w:p>
          <w:p w14:paraId="22106A3D" w14:textId="74C9C42E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C87DC0" w14:textId="7EAD135C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88D158E" w14:textId="6FC9CC28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0419" w:rsidRPr="00BE7E59" w14:paraId="1A345981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E4F6127" w14:textId="0E8594E5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64EE9C3" w14:textId="31D91F81" w:rsidR="00270419" w:rsidRPr="00BE7E59" w:rsidRDefault="00270419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Цемент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C6ABA74" w14:textId="0C9C968A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400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7FBB1A" w14:textId="4B712915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398872" w14:textId="0B9B9CF4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14:paraId="30F00FBE" w14:textId="49AE3481" w:rsidR="00B751F1" w:rsidRPr="007E4554" w:rsidRDefault="009B7CFB" w:rsidP="007E45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Кабак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Жети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>-Огузского района, Иссык-Кульской области.</w:t>
      </w:r>
    </w:p>
    <w:p w14:paraId="7389C55A" w14:textId="3E127A06" w:rsidR="00B751F1" w:rsidRPr="00A1685F" w:rsidRDefault="00B751F1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</w:t>
      </w:r>
      <w:r w:rsidR="005472A4" w:rsidRPr="00A1685F">
        <w:rPr>
          <w:rFonts w:ascii="Times New Roman" w:hAnsi="Times New Roman" w:cs="Times New Roman"/>
          <w:b/>
          <w:bCs/>
          <w:lang w:val="ky-KG"/>
        </w:rPr>
        <w:t xml:space="preserve"> </w:t>
      </w:r>
      <w:r w:rsidRPr="00A1685F">
        <w:rPr>
          <w:rFonts w:ascii="Times New Roman" w:hAnsi="Times New Roman" w:cs="Times New Roman"/>
          <w:b/>
          <w:bCs/>
        </w:rPr>
        <w:t>№4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B751F1" w:rsidRPr="00BE7E59" w14:paraId="4F9D5F96" w14:textId="77777777" w:rsidTr="00B751F1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1A36A363" w14:textId="77777777" w:rsidR="00B751F1" w:rsidRPr="00BE7E59" w:rsidRDefault="00B751F1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3D26BA12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11BD2BB8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2142E9E4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1F13A493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751F1" w:rsidRPr="00BE7E59" w14:paraId="285AC07E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  <w:hideMark/>
          </w:tcPr>
          <w:p w14:paraId="6368E292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14:paraId="49C8D627" w14:textId="3BD09912" w:rsidR="00B751F1" w:rsidRPr="00BE7E59" w:rsidRDefault="00C50A7D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</w:t>
            </w:r>
            <w:r w:rsidR="00B751F1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58945CB" w14:textId="77777777" w:rsidR="00F002AB" w:rsidRPr="00BE7E59" w:rsidRDefault="00F002AB" w:rsidP="00F0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металлическая, </w:t>
            </w:r>
          </w:p>
          <w:p w14:paraId="4956B6B7" w14:textId="236EF650" w:rsidR="00B751F1" w:rsidRPr="00BE7E59" w:rsidRDefault="00F002AB" w:rsidP="00F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40x</w:t>
            </w:r>
            <w:r w:rsidR="001E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0х </w:t>
            </w:r>
            <w:r w:rsidR="001E2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EAC64D9" w14:textId="180F72E7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6A58E8E" w14:textId="228FBD5D" w:rsidR="00B751F1" w:rsidRPr="00BE7E59" w:rsidRDefault="001E20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B751F1" w:rsidRPr="00BE7E59" w14:paraId="41414C7F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C97729F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915173B" w14:textId="0246C705" w:rsidR="00B751F1" w:rsidRPr="00BE7E59" w:rsidRDefault="001E2059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5A9B583" w14:textId="4127BA04" w:rsidR="00B751F1" w:rsidRPr="00BE7E59" w:rsidRDefault="001E2059" w:rsidP="00FE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х 2500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A5426C" w14:textId="75C659FD" w:rsidR="00B751F1" w:rsidRPr="00BE7E59" w:rsidRDefault="001E20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F20F49" w14:textId="42B33B76" w:rsidR="00B751F1" w:rsidRPr="00BE7E59" w:rsidRDefault="001E20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B751F1" w:rsidRPr="00BE7E59" w14:paraId="7333FB71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12069F9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16E975C" w14:textId="012BDB1A" w:rsidR="00B751F1" w:rsidRPr="00BE7E59" w:rsidRDefault="001E2059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Катанка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AB166CF" w14:textId="78388222" w:rsidR="00B751F1" w:rsidRPr="00BE7E59" w:rsidRDefault="001E20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Стальная, д-6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2C1EA7D" w14:textId="57784184" w:rsidR="00B751F1" w:rsidRPr="00BE7E59" w:rsidRDefault="001E20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44DAEB4" w14:textId="5801E282" w:rsidR="00B751F1" w:rsidRPr="00BE7E59" w:rsidRDefault="001E205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1E2059" w:rsidRPr="00BE7E59" w14:paraId="75F3451B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C4205E7" w14:textId="77777777" w:rsidR="001E2059" w:rsidRPr="00BE7E59" w:rsidRDefault="001E2059" w:rsidP="001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BE93F76" w14:textId="4AFD2A7D" w:rsidR="001E2059" w:rsidRPr="00BE7E59" w:rsidRDefault="001E2059" w:rsidP="001E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E349C2F" w14:textId="3481A129" w:rsidR="001E2059" w:rsidRPr="00BE7E59" w:rsidRDefault="00B817A2" w:rsidP="001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МР-3, </w:t>
            </w:r>
            <w:r w:rsidRPr="00B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сварки угловых, стыковых, нахлёстанных соединений металла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3589CE8" w14:textId="1817EE44" w:rsidR="001E2059" w:rsidRPr="00BE7E59" w:rsidRDefault="001E2059" w:rsidP="001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9881DFC" w14:textId="4A27E389" w:rsidR="001E2059" w:rsidRPr="00BE7E59" w:rsidRDefault="001E2059" w:rsidP="001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751F1" w:rsidRPr="00BE7E59" w14:paraId="03741185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0AF00B1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4BA3EB9" w14:textId="1E6F54AC" w:rsidR="00B751F1" w:rsidRPr="00BE7E59" w:rsidRDefault="001E2059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Вулканит</w:t>
            </w:r>
            <w:r w:rsidR="00C50A7D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805106F" w14:textId="09114737" w:rsidR="00B751F1" w:rsidRPr="00BE7E59" w:rsidRDefault="001E2059" w:rsidP="005C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Д-180 мм</w:t>
            </w:r>
            <w:r w:rsidR="005A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круглый диск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5421E8" w14:textId="77777777" w:rsidR="00B751F1" w:rsidRPr="00BE7E59" w:rsidRDefault="00B751F1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7A581DE" w14:textId="78BF5B19" w:rsidR="00B751F1" w:rsidRPr="00BE7E59" w:rsidRDefault="00043EC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7E4554" w:rsidRPr="00BE7E59" w14:paraId="7C81428D" w14:textId="77777777" w:rsidTr="00B751F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DCB1CF9" w14:textId="3CDC032D" w:rsidR="007E4554" w:rsidRPr="00BE7E59" w:rsidRDefault="007E455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42358B1" w14:textId="6C2CF742" w:rsidR="007E4554" w:rsidRDefault="007E4554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B0E6F25" w14:textId="10D2E489" w:rsidR="007E4554" w:rsidRDefault="007E4554" w:rsidP="005C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Красная, для грунтовки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CAA70C" w14:textId="255B47C1" w:rsidR="007E4554" w:rsidRPr="00BE7E59" w:rsidRDefault="007E455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0775194" w14:textId="29059484" w:rsidR="007E4554" w:rsidRPr="00BE7E59" w:rsidRDefault="007E4554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E4554" w:rsidRPr="00BE7E59" w14:paraId="296FB0BD" w14:textId="77777777" w:rsidTr="0059693A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9EB366B" w14:textId="5F7297E2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F937027" w14:textId="75F7681D" w:rsidR="007E4554" w:rsidRDefault="007E4554" w:rsidP="007E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642545F" w14:textId="189C7971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Черная, для металла </w:t>
            </w:r>
          </w:p>
        </w:tc>
        <w:tc>
          <w:tcPr>
            <w:tcW w:w="435" w:type="pct"/>
            <w:shd w:val="clear" w:color="auto" w:fill="auto"/>
          </w:tcPr>
          <w:p w14:paraId="09AB8FF0" w14:textId="6903797B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5BDB259" w14:textId="0CF5B568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E4554" w:rsidRPr="00BE7E59" w14:paraId="2D52D57C" w14:textId="77777777" w:rsidTr="0059693A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25AF561" w14:textId="4A399E54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684504B" w14:textId="55D42404" w:rsidR="007E4554" w:rsidRDefault="007E4554" w:rsidP="007E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Растворитель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D094713" w14:textId="2EDC9DFE" w:rsidR="007E4554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жидком виде </w:t>
            </w:r>
          </w:p>
        </w:tc>
        <w:tc>
          <w:tcPr>
            <w:tcW w:w="435" w:type="pct"/>
            <w:shd w:val="clear" w:color="auto" w:fill="auto"/>
          </w:tcPr>
          <w:p w14:paraId="67F8B171" w14:textId="68732A5D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ABC1A89" w14:textId="4488E59E" w:rsidR="007E4554" w:rsidRPr="00BE7E59" w:rsidRDefault="007E4554" w:rsidP="007E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</w:tbl>
    <w:p w14:paraId="2F0F09F5" w14:textId="016C7752" w:rsidR="00510A9B" w:rsidRPr="001B6410" w:rsidRDefault="007E4554" w:rsidP="007E45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Кабак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Жети</w:t>
      </w:r>
      <w:proofErr w:type="spellEnd"/>
      <w:r>
        <w:rPr>
          <w:rFonts w:ascii="Times New Roman" w:hAnsi="Times New Roman" w:cs="Times New Roman"/>
          <w:b/>
          <w:bCs/>
          <w:highlight w:val="green"/>
        </w:rPr>
        <w:t>-Огузского района, Иссык-Кульской области</w:t>
      </w:r>
    </w:p>
    <w:sectPr w:rsidR="00510A9B" w:rsidRPr="001B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52"/>
    <w:rsid w:val="00043EC4"/>
    <w:rsid w:val="000C32F2"/>
    <w:rsid w:val="00132774"/>
    <w:rsid w:val="001B355B"/>
    <w:rsid w:val="001B6410"/>
    <w:rsid w:val="001E2059"/>
    <w:rsid w:val="001F41C1"/>
    <w:rsid w:val="00270419"/>
    <w:rsid w:val="00271652"/>
    <w:rsid w:val="002A6A7E"/>
    <w:rsid w:val="002B2F69"/>
    <w:rsid w:val="002D2DE4"/>
    <w:rsid w:val="002E21B9"/>
    <w:rsid w:val="00510A9B"/>
    <w:rsid w:val="005472A4"/>
    <w:rsid w:val="0059176A"/>
    <w:rsid w:val="005A2647"/>
    <w:rsid w:val="005C2A41"/>
    <w:rsid w:val="005D48F8"/>
    <w:rsid w:val="006C3D1A"/>
    <w:rsid w:val="006E1AFC"/>
    <w:rsid w:val="007204C0"/>
    <w:rsid w:val="00797778"/>
    <w:rsid w:val="007C2551"/>
    <w:rsid w:val="007E4554"/>
    <w:rsid w:val="00813A68"/>
    <w:rsid w:val="00844E2A"/>
    <w:rsid w:val="009B7CFB"/>
    <w:rsid w:val="00A1685F"/>
    <w:rsid w:val="00A26C48"/>
    <w:rsid w:val="00AD573D"/>
    <w:rsid w:val="00B751F1"/>
    <w:rsid w:val="00B817A2"/>
    <w:rsid w:val="00BE7E59"/>
    <w:rsid w:val="00C31179"/>
    <w:rsid w:val="00C50A7D"/>
    <w:rsid w:val="00C90ECA"/>
    <w:rsid w:val="00D13E66"/>
    <w:rsid w:val="00D81972"/>
    <w:rsid w:val="00E4630A"/>
    <w:rsid w:val="00F002AB"/>
    <w:rsid w:val="00F768B6"/>
    <w:rsid w:val="00FE1DEF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C40"/>
  <w15:chartTrackingRefBased/>
  <w15:docId w15:val="{25BEDEEA-F5EE-4245-A2B8-FCBBAAB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1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sds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9414-3B9A-4F15-8441-693D04A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2024-12-16T08:07:00Z</dcterms:created>
  <dcterms:modified xsi:type="dcterms:W3CDTF">2024-12-26T07:39:00Z</dcterms:modified>
</cp:coreProperties>
</file>