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Лот №1 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Закупка швейного оборудования, товаров,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рамках реализации проекта “Татыктуу Жашоо”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0"/>
        <w:gridCol w:w="1356"/>
        <w:gridCol w:w="216"/>
        <w:gridCol w:w="397"/>
        <w:gridCol w:w="887"/>
        <w:gridCol w:w="807"/>
        <w:gridCol w:w="1302"/>
        <w:gridCol w:w="700"/>
        <w:gridCol w:w="1454"/>
        <w:gridCol w:w="1676"/>
        <w:tblGridChange w:id="0">
          <w:tblGrid>
            <w:gridCol w:w="550"/>
            <w:gridCol w:w="1356"/>
            <w:gridCol w:w="216"/>
            <w:gridCol w:w="397"/>
            <w:gridCol w:w="887"/>
            <w:gridCol w:w="807"/>
            <w:gridCol w:w="1302"/>
            <w:gridCol w:w="700"/>
            <w:gridCol w:w="1454"/>
            <w:gridCol w:w="1676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10"/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Конкурсная заявка участника тендера                                       Форма №1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Наименование организации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ИП Медербек кызы Айзада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Юридический адрес: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Таласская область, Бакай-Атинский район, г/с Боо-терек, улица Туйун, дом 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Руководитель организации: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Медербек кызы Айзада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Контактные данные: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раб.: 0700911388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моб.: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эл. почта:aizada.tender@mail.ru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Основной вид деятельности: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 Розничная торговля в неспециализированных магазинах преимущественно пищевыми продуктами, включая напитки и табачные изделия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Предложение действует в течение 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 рабочих дней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Банковские данные в KGS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Наименование банка: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ЗАО «Демир Кыргыз Интернэшнл Банк»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Расчетный счет: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1180000186768353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БИК: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118003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Адрес банка: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Телефон: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Общий объем аналогичных работ / услуг / поставки , выполненных за последние 2 года, в KGS: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Наименование Заказчика/ проекта/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Год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Описание поставки/услуги,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Контактные данные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Стоимость контракта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1.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Управление социального развития Свердловского района мэрии г. Бишкек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2022 г.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Продуктовый набор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0707073738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Получатель: Такырбашева Саадат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816000 сом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2.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Управление социального развития Свердловского района мэрии г. Бишкек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2022 г.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Продуктовый набор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0707073738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Получатель: Такырбашева Саадат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168 910 сом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Сведения о текущих судебных разбирательствах, в которые вовлечен Участник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Другие стороны разбирательства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Предмет разбирательства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Оспариваемые суммы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отсутствуют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 отсутствуют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 отсутствуют</w:t>
            </w:r>
          </w:p>
        </w:tc>
      </w:tr>
    </w:tbl>
    <w:p w:rsidR="00000000" w:rsidDel="00000000" w:rsidP="00000000" w:rsidRDefault="00000000" w:rsidRPr="00000000" w14:paraId="000000D9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Подпись руководителя </w:t>
      </w:r>
    </w:p>
    <w:p w:rsidR="00000000" w:rsidDel="00000000" w:rsidP="00000000" w:rsidRDefault="00000000" w:rsidRPr="00000000" w14:paraId="000000DB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Печать </w:t>
      </w:r>
    </w:p>
    <w:p w:rsidR="00000000" w:rsidDel="00000000" w:rsidP="00000000" w:rsidRDefault="00000000" w:rsidRPr="00000000" w14:paraId="000000DC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Дата подачи </w:t>
      </w:r>
    </w:p>
    <w:p w:rsidR="00000000" w:rsidDel="00000000" w:rsidP="00000000" w:rsidRDefault="00000000" w:rsidRPr="00000000" w14:paraId="000000DD">
      <w:pPr>
        <w:spacing w:line="240" w:lineRule="auto"/>
        <w:ind w:left="36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 Таблицы могут дополнятся новыми строчками в случае необходимости</w:t>
      </w:r>
    </w:p>
    <w:p w:rsidR="00000000" w:rsidDel="00000000" w:rsidP="00000000" w:rsidRDefault="00000000" w:rsidRPr="00000000" w14:paraId="000000DE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* Смета предоставляется отдельным документ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541.1811023622045" w:top="283.4645669291338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dTVXEzbx9UUjCTDkrsN2Bi/dDA==">CgMxLjAyCWlkLmdqZGd4czgAciExa3lSVVRrb2xXMm1aMlNxT0JFRmFLeWk3aEZsWGFBVGU=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