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7E86" w14:textId="77777777" w:rsidR="001D7380" w:rsidRDefault="001D7380" w:rsidP="00C95CC5">
      <w:pPr>
        <w:jc w:val="center"/>
        <w:rPr>
          <w:b/>
          <w:lang w:val="ru-RU"/>
        </w:rPr>
      </w:pPr>
      <w:r w:rsidRPr="007B4922">
        <w:rPr>
          <w:b/>
          <w:lang w:val="ru-RU"/>
        </w:rPr>
        <w:t>КЫРГЫЗСКАЯ РЕСПУБЛИКА</w:t>
      </w:r>
    </w:p>
    <w:p w14:paraId="36C83597" w14:textId="77777777" w:rsidR="00936E1C" w:rsidRDefault="00936E1C" w:rsidP="00936E1C">
      <w:pPr>
        <w:jc w:val="center"/>
        <w:rPr>
          <w:b/>
          <w:lang w:val="ky-KG"/>
        </w:rPr>
      </w:pPr>
    </w:p>
    <w:p w14:paraId="5BC695D8" w14:textId="77777777" w:rsidR="00936E1C" w:rsidRDefault="00936E1C" w:rsidP="00936E1C">
      <w:pPr>
        <w:jc w:val="center"/>
        <w:rPr>
          <w:b/>
          <w:lang w:val="ru-RU"/>
        </w:rPr>
      </w:pPr>
      <w:r w:rsidRPr="007B4922">
        <w:rPr>
          <w:b/>
          <w:lang w:val="ky-KG"/>
        </w:rPr>
        <w:t>Проект “Развитие устойчивых агропродовольственных кластеров”</w:t>
      </w:r>
      <w:r w:rsidRPr="00936E1C">
        <w:rPr>
          <w:b/>
          <w:lang w:val="ru-RU"/>
        </w:rPr>
        <w:t xml:space="preserve"> </w:t>
      </w:r>
    </w:p>
    <w:p w14:paraId="36A01BD9" w14:textId="77777777" w:rsidR="00936E1C" w:rsidRDefault="00936E1C" w:rsidP="00936E1C">
      <w:pPr>
        <w:jc w:val="center"/>
        <w:rPr>
          <w:b/>
          <w:lang w:val="ru-RU"/>
        </w:rPr>
      </w:pPr>
    </w:p>
    <w:p w14:paraId="364C1D23" w14:textId="1F9D232B" w:rsidR="00936E1C" w:rsidRDefault="00936E1C" w:rsidP="00936E1C">
      <w:pPr>
        <w:jc w:val="center"/>
        <w:rPr>
          <w:b/>
          <w:lang w:val="ru-RU"/>
        </w:rPr>
      </w:pPr>
      <w:r w:rsidRPr="007B4922">
        <w:rPr>
          <w:b/>
          <w:lang w:val="ru-RU"/>
        </w:rPr>
        <w:t>Подкомпонента 2.1 Обучение и развитие потенциала агропродовольственных кластеров</w:t>
      </w:r>
    </w:p>
    <w:p w14:paraId="6A5AFA4A" w14:textId="77777777" w:rsidR="00936E1C" w:rsidRPr="007B4922" w:rsidRDefault="00936E1C" w:rsidP="00936E1C">
      <w:pPr>
        <w:jc w:val="center"/>
        <w:rPr>
          <w:b/>
          <w:lang w:val="ky-KG"/>
        </w:rPr>
      </w:pPr>
    </w:p>
    <w:p w14:paraId="0963F448" w14:textId="77777777" w:rsidR="00936E1C" w:rsidRPr="009C4093" w:rsidRDefault="00936E1C" w:rsidP="00936E1C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9C4093">
        <w:rPr>
          <w:rFonts w:ascii="Times New Roman" w:hAnsi="Times New Roman"/>
          <w:sz w:val="28"/>
          <w:szCs w:val="28"/>
          <w:lang w:val="ru-RU"/>
        </w:rPr>
        <w:t>Техническое задание</w:t>
      </w:r>
    </w:p>
    <w:p w14:paraId="31C485A7" w14:textId="77777777" w:rsidR="009C4093" w:rsidRPr="007B4922" w:rsidRDefault="009C4093" w:rsidP="00C95CC5">
      <w:pPr>
        <w:jc w:val="center"/>
        <w:rPr>
          <w:b/>
          <w:lang w:val="ru-RU"/>
        </w:rPr>
      </w:pPr>
    </w:p>
    <w:p w14:paraId="17B2D907" w14:textId="2FA402FF" w:rsidR="00936E1C" w:rsidRDefault="00936E1C" w:rsidP="00C95CC5">
      <w:pPr>
        <w:jc w:val="center"/>
        <w:rPr>
          <w:b/>
          <w:lang w:val="ru-RU"/>
        </w:rPr>
      </w:pPr>
      <w:r>
        <w:rPr>
          <w:b/>
          <w:lang w:val="ky-KG"/>
        </w:rPr>
        <w:t xml:space="preserve">Для </w:t>
      </w:r>
      <w:r w:rsidR="001D7380" w:rsidRPr="007B4922">
        <w:rPr>
          <w:b/>
          <w:lang w:val="ru-RU"/>
        </w:rPr>
        <w:t>Консультационно-тренингов</w:t>
      </w:r>
      <w:r>
        <w:rPr>
          <w:b/>
          <w:lang w:val="ru-RU"/>
        </w:rPr>
        <w:t>ой</w:t>
      </w:r>
      <w:r w:rsidR="001D7380" w:rsidRPr="007B4922">
        <w:rPr>
          <w:b/>
          <w:lang w:val="ru-RU"/>
        </w:rPr>
        <w:t xml:space="preserve"> компани</w:t>
      </w:r>
      <w:r>
        <w:rPr>
          <w:b/>
          <w:lang w:val="ru-RU"/>
        </w:rPr>
        <w:t>и</w:t>
      </w:r>
      <w:r w:rsidR="001D7380" w:rsidRPr="007B4922">
        <w:rPr>
          <w:b/>
          <w:lang w:val="ru-RU"/>
        </w:rPr>
        <w:t xml:space="preserve"> (КТК) </w:t>
      </w:r>
    </w:p>
    <w:p w14:paraId="79BBBFB0" w14:textId="1411AA69" w:rsidR="001D7380" w:rsidRPr="007B4922" w:rsidRDefault="001D7380" w:rsidP="00C95CC5">
      <w:pPr>
        <w:jc w:val="center"/>
        <w:rPr>
          <w:b/>
          <w:lang w:val="ru-RU"/>
        </w:rPr>
      </w:pPr>
    </w:p>
    <w:p w14:paraId="32B5B355" w14:textId="77777777" w:rsidR="006516A3" w:rsidRPr="007B4922" w:rsidRDefault="006516A3" w:rsidP="00C95CC5">
      <w:pPr>
        <w:jc w:val="both"/>
        <w:rPr>
          <w:rFonts w:eastAsiaTheme="minorHAnsi"/>
          <w:b/>
          <w:lang w:val="ru-RU"/>
        </w:rPr>
      </w:pPr>
    </w:p>
    <w:p w14:paraId="26DDD413" w14:textId="069B8260" w:rsidR="00936E1C" w:rsidRPr="00ED040B" w:rsidRDefault="001D7380" w:rsidP="00C95CC5">
      <w:pPr>
        <w:jc w:val="both"/>
        <w:rPr>
          <w:b/>
          <w:lang w:val="ru-RU"/>
        </w:rPr>
      </w:pPr>
      <w:r w:rsidRPr="00ED040B">
        <w:rPr>
          <w:b/>
          <w:lang w:val="ru-RU"/>
        </w:rPr>
        <w:t>1.  Общая информация</w:t>
      </w:r>
      <w:r w:rsidR="00936E1C">
        <w:rPr>
          <w:b/>
          <w:lang w:val="ru-RU"/>
        </w:rPr>
        <w:t xml:space="preserve"> о проекте</w:t>
      </w:r>
    </w:p>
    <w:p w14:paraId="458E1F1C" w14:textId="77777777" w:rsidR="00936E1C" w:rsidRDefault="00936E1C" w:rsidP="00C95CC5">
      <w:pPr>
        <w:jc w:val="both"/>
        <w:rPr>
          <w:b/>
          <w:i/>
          <w:lang w:val="ru-RU"/>
        </w:rPr>
      </w:pPr>
    </w:p>
    <w:p w14:paraId="7FAD8909" w14:textId="41512607" w:rsidR="001D7380" w:rsidRPr="007B4922" w:rsidRDefault="001D7380" w:rsidP="00C95CC5">
      <w:pPr>
        <w:jc w:val="both"/>
        <w:rPr>
          <w:lang w:val="ru-RU"/>
        </w:rPr>
      </w:pPr>
      <w:r w:rsidRPr="007B4922">
        <w:rPr>
          <w:lang w:val="ru-RU"/>
        </w:rPr>
        <w:t xml:space="preserve">Международная ассоциация развития (МАР) предоставила средства кредита и гранта Правительству Кыргызской Республики. Целью </w:t>
      </w:r>
      <w:r w:rsidR="004C5964" w:rsidRPr="007B4922">
        <w:rPr>
          <w:lang w:val="ru-RU"/>
        </w:rPr>
        <w:t>проекта является в повышении производительности и устойчивости к изменению климата отдельных агропродовольственных кластеров, а также, в случае возникновения соответствующего установленным критериям кризиса или чрезвычайной ситуации, оперативном и эффективном реагировании на них.</w:t>
      </w:r>
    </w:p>
    <w:p w14:paraId="3F6F1136" w14:textId="77777777" w:rsidR="004C5964" w:rsidRPr="007B4922" w:rsidRDefault="004C5964" w:rsidP="00C95CC5">
      <w:pPr>
        <w:jc w:val="both"/>
        <w:rPr>
          <w:lang w:val="ru-RU"/>
        </w:rPr>
      </w:pPr>
    </w:p>
    <w:p w14:paraId="22F410AC" w14:textId="77777777" w:rsidR="004C5964" w:rsidRPr="007B4922" w:rsidRDefault="004C5964" w:rsidP="00C95CC5">
      <w:pPr>
        <w:jc w:val="both"/>
        <w:rPr>
          <w:lang w:val="ru-RU"/>
        </w:rPr>
      </w:pPr>
      <w:r w:rsidRPr="007B4922">
        <w:rPr>
          <w:lang w:val="ru-RU"/>
        </w:rPr>
        <w:t>Предлагаемый проект окажет поддержку двум агропродовольственным кластерам: молочному и садоводческому кластерам в Чуйской, Джалал-Абадской и Нарынской областях.</w:t>
      </w:r>
    </w:p>
    <w:p w14:paraId="083057FA" w14:textId="77777777" w:rsidR="004C5964" w:rsidRPr="007B4922" w:rsidRDefault="004C5964" w:rsidP="00C95CC5">
      <w:pPr>
        <w:pStyle w:val="a0"/>
        <w:ind w:left="0"/>
        <w:jc w:val="both"/>
        <w:rPr>
          <w:lang w:val="ru-RU"/>
        </w:rPr>
      </w:pPr>
    </w:p>
    <w:p w14:paraId="41ABBBDB" w14:textId="77777777" w:rsidR="004C5964" w:rsidRPr="007B4922" w:rsidRDefault="0098796B" w:rsidP="00C95CC5">
      <w:pPr>
        <w:pStyle w:val="a0"/>
        <w:ind w:left="0"/>
        <w:jc w:val="both"/>
        <w:rPr>
          <w:lang w:val="ru-RU"/>
        </w:rPr>
      </w:pPr>
      <w:r w:rsidRPr="00C95CC5">
        <w:rPr>
          <w:lang w:val="ru-RU"/>
        </w:rPr>
        <w:t xml:space="preserve">Основной целью реализации </w:t>
      </w:r>
      <w:r w:rsidR="004C5964" w:rsidRPr="00C95CC5">
        <w:rPr>
          <w:lang w:val="ru-RU"/>
        </w:rPr>
        <w:t xml:space="preserve">проекта является содействие продовольственной безопасности в стране путем поддержки </w:t>
      </w:r>
      <w:r w:rsidR="007C7C43" w:rsidRPr="00C95CC5">
        <w:rPr>
          <w:lang w:val="ru-RU"/>
        </w:rPr>
        <w:t xml:space="preserve">развития </w:t>
      </w:r>
      <w:r w:rsidR="004C5964" w:rsidRPr="00C95CC5">
        <w:rPr>
          <w:lang w:val="ru-RU"/>
        </w:rPr>
        <w:t>агропродовольственн</w:t>
      </w:r>
      <w:r w:rsidR="007C7C43" w:rsidRPr="00C95CC5">
        <w:rPr>
          <w:lang w:val="ru-RU"/>
        </w:rPr>
        <w:t>ых</w:t>
      </w:r>
      <w:r w:rsidR="004C5964" w:rsidRPr="00C95CC5">
        <w:rPr>
          <w:lang w:val="ru-RU"/>
        </w:rPr>
        <w:t xml:space="preserve"> кластер</w:t>
      </w:r>
      <w:r w:rsidR="007C7C43" w:rsidRPr="00C95CC5">
        <w:rPr>
          <w:lang w:val="ru-RU"/>
        </w:rPr>
        <w:t>ов</w:t>
      </w:r>
      <w:r w:rsidR="004C5964" w:rsidRPr="00C95CC5">
        <w:rPr>
          <w:lang w:val="ru-RU"/>
        </w:rPr>
        <w:t xml:space="preserve"> в</w:t>
      </w:r>
      <w:r w:rsidR="007C7C43" w:rsidRPr="00C95CC5">
        <w:rPr>
          <w:lang w:val="ru-RU"/>
        </w:rPr>
        <w:t xml:space="preserve"> рамках</w:t>
      </w:r>
      <w:r w:rsidR="004C5964" w:rsidRPr="00C95CC5">
        <w:rPr>
          <w:lang w:val="ru-RU"/>
        </w:rPr>
        <w:t xml:space="preserve"> правительственн</w:t>
      </w:r>
      <w:r w:rsidR="007C7C43" w:rsidRPr="00C95CC5">
        <w:rPr>
          <w:lang w:val="ru-RU"/>
        </w:rPr>
        <w:t>ой</w:t>
      </w:r>
      <w:r w:rsidR="004C5964" w:rsidRPr="00C95CC5">
        <w:rPr>
          <w:lang w:val="ru-RU"/>
        </w:rPr>
        <w:t xml:space="preserve"> программ</w:t>
      </w:r>
      <w:r w:rsidR="007C7C43" w:rsidRPr="00C95CC5">
        <w:rPr>
          <w:lang w:val="ru-RU"/>
        </w:rPr>
        <w:t>ы</w:t>
      </w:r>
      <w:r w:rsidR="004C5964" w:rsidRPr="00C95CC5">
        <w:rPr>
          <w:lang w:val="ru-RU"/>
        </w:rPr>
        <w:t xml:space="preserve"> </w:t>
      </w:r>
      <w:r w:rsidR="007C7C43" w:rsidRPr="00C95CC5">
        <w:rPr>
          <w:lang w:val="ru-RU"/>
        </w:rPr>
        <w:t xml:space="preserve">развития </w:t>
      </w:r>
      <w:r w:rsidR="004C5964" w:rsidRPr="00C95CC5">
        <w:rPr>
          <w:lang w:val="ru-RU"/>
        </w:rPr>
        <w:t>агропромышленного</w:t>
      </w:r>
      <w:r w:rsidR="004C5964" w:rsidRPr="007B4922">
        <w:rPr>
          <w:lang w:val="ru-RU"/>
        </w:rPr>
        <w:t xml:space="preserve"> комплекса, которая </w:t>
      </w:r>
      <w:r w:rsidR="007C7C43">
        <w:rPr>
          <w:lang w:val="ru-RU"/>
        </w:rPr>
        <w:t xml:space="preserve">будет </w:t>
      </w:r>
      <w:r w:rsidR="004C5964" w:rsidRPr="007B4922">
        <w:rPr>
          <w:lang w:val="ru-RU"/>
        </w:rPr>
        <w:t>направлена на устранение ключевых отраслевых ограничений, включая: 1) доступ к финансам; 2) низкая производительность; 3) устаревшие и трудоемкие и ресурсоемкие методы ведения сельского хозяйства; 4) низкое качество питания и ограниченная добавленная стоимость; и 5) ограниченный доступ к конкурентным рынкам.</w:t>
      </w:r>
    </w:p>
    <w:p w14:paraId="74529693" w14:textId="77777777" w:rsidR="004C5964" w:rsidRPr="007B4922" w:rsidRDefault="004C5964" w:rsidP="00C95CC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14:paraId="1F677353" w14:textId="77777777" w:rsidR="004C5964" w:rsidRDefault="004C5964" w:rsidP="00C95CC5">
      <w:pPr>
        <w:pStyle w:val="a0"/>
        <w:ind w:left="0"/>
        <w:jc w:val="both"/>
        <w:rPr>
          <w:lang w:val="ru-RU"/>
        </w:rPr>
      </w:pPr>
      <w:r w:rsidRPr="007B4922">
        <w:rPr>
          <w:lang w:val="ru-RU"/>
        </w:rPr>
        <w:t xml:space="preserve">Проект будет состоять из следующих компонентов: </w:t>
      </w:r>
    </w:p>
    <w:p w14:paraId="5EBFFC9C" w14:textId="77777777" w:rsidR="009C4093" w:rsidRPr="007B4922" w:rsidRDefault="009C4093" w:rsidP="00C95CC5">
      <w:pPr>
        <w:pStyle w:val="a0"/>
        <w:ind w:left="0"/>
        <w:jc w:val="both"/>
        <w:rPr>
          <w:lang w:val="ru-RU"/>
        </w:rPr>
      </w:pPr>
    </w:p>
    <w:p w14:paraId="064AD520" w14:textId="77777777" w:rsidR="001D7380" w:rsidRPr="007B4922" w:rsidRDefault="004C5964" w:rsidP="00C95CC5">
      <w:pPr>
        <w:jc w:val="both"/>
        <w:rPr>
          <w:lang w:val="ru-RU"/>
        </w:rPr>
      </w:pPr>
      <w:bookmarkStart w:id="0" w:name="_Hlk115208204"/>
      <w:r w:rsidRPr="007B4922">
        <w:rPr>
          <w:b/>
          <w:lang w:val="ru-RU"/>
        </w:rPr>
        <w:t>Компонент 1: Инвестиции в развитие агропродовольственных кластеров</w:t>
      </w:r>
      <w:bookmarkEnd w:id="0"/>
      <w:r w:rsidRPr="007B4922">
        <w:rPr>
          <w:lang w:val="ru-RU"/>
        </w:rPr>
        <w:t>. Этот компонент будет предоставлять кредиты молочным и садоводческим кластерам. Прямыми бенефициарами будут являться отдельные фермеры, производители, организованные группы производителей, перерабатывающие предприятия, семеноводческие и племенные хозяйства. Этот компонент будет реализовывать Министерство финансов КР через Отдел управления кредитными линиями при МФ (ОУКЛ).</w:t>
      </w:r>
    </w:p>
    <w:p w14:paraId="7FDEE80A" w14:textId="77777777" w:rsidR="004C5964" w:rsidRPr="007B4922" w:rsidRDefault="004C5964" w:rsidP="00C95CC5">
      <w:pPr>
        <w:jc w:val="both"/>
        <w:rPr>
          <w:lang w:val="ru-RU"/>
        </w:rPr>
      </w:pPr>
    </w:p>
    <w:p w14:paraId="2578C969" w14:textId="77777777" w:rsidR="004C5964" w:rsidRPr="007B4922" w:rsidRDefault="004C5964" w:rsidP="00C95CC5">
      <w:pPr>
        <w:jc w:val="both"/>
        <w:rPr>
          <w:lang w:val="ru-RU"/>
        </w:rPr>
      </w:pPr>
      <w:r w:rsidRPr="007B4922">
        <w:rPr>
          <w:b/>
          <w:lang w:val="ru-RU"/>
        </w:rPr>
        <w:t>Компонент 2: Укрепление институт</w:t>
      </w:r>
      <w:r w:rsidR="00D03596" w:rsidRPr="007B4922">
        <w:rPr>
          <w:b/>
          <w:lang w:val="ru-RU"/>
        </w:rPr>
        <w:t>ов и систем</w:t>
      </w:r>
      <w:r w:rsidRPr="007B4922">
        <w:rPr>
          <w:b/>
          <w:lang w:val="ru-RU"/>
        </w:rPr>
        <w:t xml:space="preserve">. </w:t>
      </w:r>
      <w:r w:rsidRPr="007B4922">
        <w:rPr>
          <w:lang w:val="ru-RU"/>
        </w:rPr>
        <w:t>Данный компонент будет реализовываться Министерством водных ресурсов, сельского хозяйства и перерабатывающей промышленности (МВРСХПП) через Центр конкурентоспособности агробизнеса (ЦКА) для поддержки двух агропродовольственных кластеров: (i) молочного кластера в Чуйской и Джалал-</w:t>
      </w:r>
      <w:r w:rsidRPr="007B4922">
        <w:rPr>
          <w:lang w:val="ru-RU"/>
        </w:rPr>
        <w:lastRenderedPageBreak/>
        <w:t>Абадской областях; (ii) кластера садоводства в Нарынской и Джалал-Абадской областях. Данный компонент включает в себя следующие подкомпоненты:</w:t>
      </w:r>
    </w:p>
    <w:p w14:paraId="25D38BB3" w14:textId="77777777" w:rsidR="004C5964" w:rsidRPr="007B4922" w:rsidRDefault="004C5964" w:rsidP="00C95CC5">
      <w:pPr>
        <w:pStyle w:val="a0"/>
        <w:ind w:left="0" w:firstLine="708"/>
        <w:jc w:val="both"/>
        <w:rPr>
          <w:lang w:val="ru-RU" w:eastAsia="x-none"/>
        </w:rPr>
      </w:pPr>
    </w:p>
    <w:p w14:paraId="3FA3219A" w14:textId="1B333D14" w:rsidR="004C5964" w:rsidRDefault="004C5964" w:rsidP="00C95CC5">
      <w:pPr>
        <w:pStyle w:val="a0"/>
        <w:ind w:left="0"/>
        <w:jc w:val="both"/>
        <w:rPr>
          <w:b/>
          <w:lang w:val="ru-RU"/>
        </w:rPr>
      </w:pPr>
      <w:r w:rsidRPr="007B4922">
        <w:rPr>
          <w:b/>
          <w:i/>
          <w:iCs/>
          <w:lang w:val="ru-RU"/>
        </w:rPr>
        <w:t>Подкомпонент 2.1 Обучение и развитие потенциала аг</w:t>
      </w:r>
      <w:r w:rsidR="00C93D9E">
        <w:rPr>
          <w:b/>
          <w:i/>
          <w:iCs/>
          <w:lang w:val="ru-RU"/>
        </w:rPr>
        <w:t>ропродовольственных кластеров</w:t>
      </w:r>
      <w:r w:rsidRPr="007B4922">
        <w:rPr>
          <w:b/>
          <w:lang w:val="ru-RU"/>
        </w:rPr>
        <w:t xml:space="preserve"> </w:t>
      </w:r>
    </w:p>
    <w:p w14:paraId="17BAE14A" w14:textId="77777777" w:rsidR="00936E1C" w:rsidRPr="007B4922" w:rsidRDefault="00936E1C" w:rsidP="00C95CC5">
      <w:pPr>
        <w:pStyle w:val="a0"/>
        <w:ind w:left="0"/>
        <w:jc w:val="both"/>
        <w:rPr>
          <w:b/>
          <w:lang w:val="ru-RU"/>
        </w:rPr>
      </w:pPr>
    </w:p>
    <w:p w14:paraId="704CE709" w14:textId="6BD43490" w:rsidR="004C5964" w:rsidRPr="007B4922" w:rsidRDefault="004C5964" w:rsidP="00C95CC5">
      <w:pPr>
        <w:pStyle w:val="a0"/>
        <w:ind w:left="0"/>
        <w:jc w:val="both"/>
        <w:rPr>
          <w:lang w:val="ru-RU"/>
        </w:rPr>
      </w:pPr>
      <w:r w:rsidRPr="007B4922">
        <w:rPr>
          <w:lang w:val="ru-RU"/>
        </w:rPr>
        <w:t xml:space="preserve">Этот подкомпонент </w:t>
      </w:r>
      <w:r w:rsidR="00D03596" w:rsidRPr="007B4922">
        <w:rPr>
          <w:lang w:val="ru-RU"/>
        </w:rPr>
        <w:t xml:space="preserve">направлен на </w:t>
      </w:r>
      <w:r w:rsidR="001E1215" w:rsidRPr="007B4922">
        <w:rPr>
          <w:lang w:val="ru-RU"/>
        </w:rPr>
        <w:t>наращивани</w:t>
      </w:r>
      <w:r w:rsidR="001E1215">
        <w:rPr>
          <w:lang w:val="ru-RU"/>
        </w:rPr>
        <w:t>е</w:t>
      </w:r>
      <w:r w:rsidR="001E1215" w:rsidRPr="007B4922">
        <w:rPr>
          <w:lang w:val="ru-RU"/>
        </w:rPr>
        <w:t xml:space="preserve"> </w:t>
      </w:r>
      <w:r w:rsidRPr="007B4922">
        <w:rPr>
          <w:lang w:val="ru-RU"/>
        </w:rPr>
        <w:t>потенциала бенефициаров</w:t>
      </w:r>
      <w:r w:rsidR="00014104">
        <w:rPr>
          <w:lang w:val="ru-RU"/>
        </w:rPr>
        <w:t xml:space="preserve"> проекта,</w:t>
      </w:r>
      <w:r w:rsidRPr="007B4922">
        <w:rPr>
          <w:lang w:val="ru-RU"/>
        </w:rPr>
        <w:t xml:space="preserve"> включая фермеров</w:t>
      </w:r>
      <w:r w:rsidR="00014104">
        <w:rPr>
          <w:lang w:val="ru-RU"/>
        </w:rPr>
        <w:t>,</w:t>
      </w:r>
      <w:r w:rsidRPr="007B4922">
        <w:rPr>
          <w:lang w:val="ru-RU"/>
        </w:rPr>
        <w:t xml:space="preserve"> перерабатывающие предприятия, а также других участников целевых агропродовольственных кластеров</w:t>
      </w:r>
      <w:r w:rsidR="001E1215" w:rsidRPr="001E1215">
        <w:rPr>
          <w:lang w:val="ru-RU"/>
        </w:rPr>
        <w:t xml:space="preserve"> посредством комплексного обучения и консультаций</w:t>
      </w:r>
      <w:r w:rsidRPr="007B4922">
        <w:rPr>
          <w:lang w:val="ru-RU"/>
        </w:rPr>
        <w:t>.</w:t>
      </w:r>
    </w:p>
    <w:p w14:paraId="428442E3" w14:textId="77777777" w:rsidR="00936E1C" w:rsidRDefault="00936E1C" w:rsidP="00C95CC5">
      <w:pPr>
        <w:pStyle w:val="a0"/>
        <w:ind w:left="0"/>
        <w:jc w:val="both"/>
        <w:rPr>
          <w:lang w:val="ru-RU"/>
        </w:rPr>
      </w:pPr>
    </w:p>
    <w:p w14:paraId="6EA248C1" w14:textId="77777777" w:rsidR="00936E1C" w:rsidRDefault="004C5964" w:rsidP="00C95CC5">
      <w:pPr>
        <w:pStyle w:val="a0"/>
        <w:ind w:left="0"/>
        <w:jc w:val="both"/>
        <w:rPr>
          <w:lang w:val="ru-RU"/>
        </w:rPr>
      </w:pPr>
      <w:r w:rsidRPr="007B4922">
        <w:rPr>
          <w:lang w:val="ru-RU"/>
        </w:rPr>
        <w:t xml:space="preserve">Учебные программы будут включать улучшение производства, управление качеством продукции, животноводство и здоровье, комплексную борьбу с вредителями и болезнями, соблюдение санитарных и фитосанитарных требований (СФС), безопасность пищевых продуктов и внедрение климатически устойчивых технологий и практик. </w:t>
      </w:r>
    </w:p>
    <w:p w14:paraId="7BF3D86D" w14:textId="77777777" w:rsidR="00936E1C" w:rsidRDefault="00936E1C" w:rsidP="00C95CC5">
      <w:pPr>
        <w:pStyle w:val="a0"/>
        <w:ind w:left="0"/>
        <w:jc w:val="both"/>
        <w:rPr>
          <w:lang w:val="ru-RU"/>
        </w:rPr>
      </w:pPr>
    </w:p>
    <w:p w14:paraId="6AC6D13A" w14:textId="77777777" w:rsidR="00936E1C" w:rsidRDefault="004C5964" w:rsidP="00C95CC5">
      <w:pPr>
        <w:pStyle w:val="a0"/>
        <w:ind w:left="0"/>
        <w:jc w:val="both"/>
        <w:rPr>
          <w:lang w:val="ru-RU"/>
        </w:rPr>
      </w:pPr>
      <w:r w:rsidRPr="007B4922">
        <w:rPr>
          <w:lang w:val="ru-RU"/>
        </w:rPr>
        <w:t xml:space="preserve">Обучение будет преимущественно практическим и проводиться на базе демонстрационно-фермерских хозяйств, которые будут созданы в рамках проекта. Демонстрационно-фермерские хозяйства будут оснащены необходимым оборудованием и товарами из средств гранта, а также из средств собственного вклада фермеров. </w:t>
      </w:r>
    </w:p>
    <w:p w14:paraId="13C0B2C9" w14:textId="77777777" w:rsidR="00936E1C" w:rsidRDefault="00936E1C" w:rsidP="00C95CC5">
      <w:pPr>
        <w:pStyle w:val="a0"/>
        <w:ind w:left="0"/>
        <w:jc w:val="both"/>
        <w:rPr>
          <w:lang w:val="ru-RU"/>
        </w:rPr>
      </w:pPr>
    </w:p>
    <w:p w14:paraId="51483928" w14:textId="7779B925" w:rsidR="004C5964" w:rsidRPr="007B4922" w:rsidRDefault="003758BA" w:rsidP="00C95CC5">
      <w:pPr>
        <w:pStyle w:val="a0"/>
        <w:ind w:left="0"/>
        <w:jc w:val="both"/>
        <w:rPr>
          <w:lang w:val="ru-RU"/>
        </w:rPr>
      </w:pPr>
      <w:r w:rsidRPr="00C95CC5">
        <w:rPr>
          <w:lang w:val="ru-RU"/>
        </w:rPr>
        <w:t>Отдельные демонстрационные</w:t>
      </w:r>
      <w:r w:rsidR="00014104" w:rsidRPr="00C95CC5">
        <w:rPr>
          <w:lang w:val="ru-RU"/>
        </w:rPr>
        <w:t xml:space="preserve"> хозяйств</w:t>
      </w:r>
      <w:r w:rsidRPr="00C95CC5">
        <w:rPr>
          <w:lang w:val="ru-RU"/>
        </w:rPr>
        <w:t>а</w:t>
      </w:r>
      <w:r w:rsidR="00014104" w:rsidRPr="00C95CC5">
        <w:rPr>
          <w:lang w:val="ru-RU"/>
        </w:rPr>
        <w:t xml:space="preserve"> б</w:t>
      </w:r>
      <w:r w:rsidR="004C5964" w:rsidRPr="00C95CC5">
        <w:rPr>
          <w:lang w:val="ru-RU"/>
        </w:rPr>
        <w:t>уд</w:t>
      </w:r>
      <w:r w:rsidRPr="00C95CC5">
        <w:rPr>
          <w:lang w:val="ru-RU"/>
        </w:rPr>
        <w:t>ут созданы</w:t>
      </w:r>
      <w:r w:rsidR="004C5964" w:rsidRPr="00C95CC5">
        <w:rPr>
          <w:lang w:val="ru-RU"/>
        </w:rPr>
        <w:t xml:space="preserve"> </w:t>
      </w:r>
      <w:r w:rsidRPr="00C95CC5">
        <w:rPr>
          <w:lang w:val="ru-RU"/>
        </w:rPr>
        <w:t>в комплексе</w:t>
      </w:r>
      <w:r w:rsidR="00014104" w:rsidRPr="00C95CC5">
        <w:rPr>
          <w:lang w:val="ru-RU"/>
        </w:rPr>
        <w:t xml:space="preserve"> с </w:t>
      </w:r>
      <w:r w:rsidRPr="00C95CC5">
        <w:rPr>
          <w:lang w:val="ru-RU"/>
        </w:rPr>
        <w:t>показательными</w:t>
      </w:r>
      <w:r w:rsidR="004C5964" w:rsidRPr="00C95CC5">
        <w:rPr>
          <w:lang w:val="ru-RU"/>
        </w:rPr>
        <w:t xml:space="preserve"> </w:t>
      </w:r>
      <w:r w:rsidRPr="00C95CC5">
        <w:rPr>
          <w:lang w:val="ru-RU"/>
        </w:rPr>
        <w:t>мини-</w:t>
      </w:r>
      <w:r w:rsidR="00014104" w:rsidRPr="00C95CC5">
        <w:rPr>
          <w:lang w:val="ru-RU"/>
        </w:rPr>
        <w:t>доильны</w:t>
      </w:r>
      <w:r w:rsidRPr="00C95CC5">
        <w:rPr>
          <w:lang w:val="ru-RU"/>
        </w:rPr>
        <w:t>ми</w:t>
      </w:r>
      <w:r w:rsidR="00014104" w:rsidRPr="00C95CC5">
        <w:rPr>
          <w:lang w:val="ru-RU"/>
        </w:rPr>
        <w:t xml:space="preserve"> зал</w:t>
      </w:r>
      <w:r w:rsidRPr="00C95CC5">
        <w:rPr>
          <w:lang w:val="ru-RU"/>
        </w:rPr>
        <w:t xml:space="preserve">ами </w:t>
      </w:r>
      <w:r w:rsidR="004C5964" w:rsidRPr="00C95CC5">
        <w:rPr>
          <w:lang w:val="ru-RU"/>
        </w:rPr>
        <w:t>и оборудован</w:t>
      </w:r>
      <w:r w:rsidRPr="00C95CC5">
        <w:rPr>
          <w:lang w:val="ru-RU"/>
        </w:rPr>
        <w:t>ными</w:t>
      </w:r>
      <w:r w:rsidR="004C5964" w:rsidRPr="00C95CC5">
        <w:rPr>
          <w:lang w:val="ru-RU"/>
        </w:rPr>
        <w:t xml:space="preserve"> пункт</w:t>
      </w:r>
      <w:r w:rsidRPr="00C95CC5">
        <w:rPr>
          <w:lang w:val="ru-RU"/>
        </w:rPr>
        <w:t>ами</w:t>
      </w:r>
      <w:r w:rsidR="004C5964" w:rsidRPr="00C95CC5">
        <w:rPr>
          <w:lang w:val="ru-RU"/>
        </w:rPr>
        <w:t xml:space="preserve"> сбора молока.</w:t>
      </w:r>
    </w:p>
    <w:p w14:paraId="47AD2070" w14:textId="77777777" w:rsidR="00936E1C" w:rsidRDefault="00936E1C" w:rsidP="00C95CC5">
      <w:pPr>
        <w:jc w:val="both"/>
        <w:rPr>
          <w:lang w:val="ru-RU"/>
        </w:rPr>
      </w:pPr>
    </w:p>
    <w:p w14:paraId="5AC59B28" w14:textId="48001EDF" w:rsidR="004C5964" w:rsidRPr="007B4922" w:rsidRDefault="004C5964" w:rsidP="00C95CC5">
      <w:pPr>
        <w:jc w:val="both"/>
        <w:rPr>
          <w:lang w:val="ru-RU"/>
        </w:rPr>
      </w:pPr>
      <w:r w:rsidRPr="007B4922">
        <w:rPr>
          <w:lang w:val="ru-RU"/>
        </w:rPr>
        <w:t>Также из средств гранта будет проведено искусственное осеменение 20</w:t>
      </w:r>
      <w:r w:rsidRPr="00C95CC5">
        <w:rPr>
          <w:lang w:val="ru-RU"/>
        </w:rPr>
        <w:t> </w:t>
      </w:r>
      <w:r w:rsidRPr="007B4922">
        <w:rPr>
          <w:lang w:val="ru-RU"/>
        </w:rPr>
        <w:t xml:space="preserve">000 голов коров в рамках молочного кластера в целях улучшения генетического потенциала местного скота и увеличения производительности молочного производства, а также повышение квалификации техников-осеменаторов </w:t>
      </w:r>
      <w:r w:rsidR="003758BA">
        <w:rPr>
          <w:lang w:val="ru-RU"/>
        </w:rPr>
        <w:t>по</w:t>
      </w:r>
      <w:r w:rsidRPr="007B4922">
        <w:rPr>
          <w:lang w:val="ru-RU"/>
        </w:rPr>
        <w:t xml:space="preserve"> </w:t>
      </w:r>
      <w:r w:rsidR="003758BA" w:rsidRPr="00C95CC5">
        <w:rPr>
          <w:lang w:val="ru-RU"/>
        </w:rPr>
        <w:t>предоставлению услуг</w:t>
      </w:r>
      <w:r w:rsidRPr="007B4922">
        <w:rPr>
          <w:lang w:val="ru-RU"/>
        </w:rPr>
        <w:t xml:space="preserve"> фермерам. </w:t>
      </w:r>
    </w:p>
    <w:p w14:paraId="255557E3" w14:textId="77777777" w:rsidR="00936E1C" w:rsidRDefault="00936E1C" w:rsidP="00C95CC5">
      <w:pPr>
        <w:pStyle w:val="a0"/>
        <w:ind w:left="0"/>
        <w:jc w:val="both"/>
        <w:rPr>
          <w:lang w:val="ru-RU"/>
        </w:rPr>
      </w:pPr>
    </w:p>
    <w:p w14:paraId="69DE2F63" w14:textId="3A7493C2" w:rsidR="004C5964" w:rsidRDefault="004C5964" w:rsidP="00C95CC5">
      <w:pPr>
        <w:pStyle w:val="a0"/>
        <w:ind w:left="0"/>
        <w:jc w:val="both"/>
        <w:rPr>
          <w:lang w:val="ru-RU"/>
        </w:rPr>
      </w:pPr>
      <w:r w:rsidRPr="007B4922">
        <w:rPr>
          <w:lang w:val="ru-RU"/>
        </w:rPr>
        <w:t xml:space="preserve">Подкомпонент будет финансировать также усиление потенциала Министерства водных ресурсов, сельского хозяйства и перерабатывающей промышленности, и его </w:t>
      </w:r>
      <w:r w:rsidRPr="003758BA">
        <w:rPr>
          <w:lang w:val="ru-RU"/>
        </w:rPr>
        <w:t>подведомственных департаментов</w:t>
      </w:r>
      <w:r w:rsidR="003758BA" w:rsidRPr="003758BA">
        <w:rPr>
          <w:lang w:val="ru-RU"/>
        </w:rPr>
        <w:t xml:space="preserve"> по</w:t>
      </w:r>
      <w:r w:rsidRPr="003758BA">
        <w:rPr>
          <w:lang w:val="ru-RU"/>
        </w:rPr>
        <w:t xml:space="preserve"> внедрени</w:t>
      </w:r>
      <w:r w:rsidR="003758BA" w:rsidRPr="003758BA">
        <w:rPr>
          <w:lang w:val="ru-RU"/>
        </w:rPr>
        <w:t>ю</w:t>
      </w:r>
      <w:r w:rsidRPr="003758BA">
        <w:rPr>
          <w:lang w:val="ru-RU"/>
        </w:rPr>
        <w:t xml:space="preserve"> цифровых инструментов и платформ для сельскохозяйственной отрасли.</w:t>
      </w:r>
    </w:p>
    <w:p w14:paraId="0BCCCB59" w14:textId="77777777" w:rsidR="009C4093" w:rsidRPr="007B4922" w:rsidRDefault="009C4093" w:rsidP="00C95CC5">
      <w:pPr>
        <w:pStyle w:val="a0"/>
        <w:ind w:left="0"/>
        <w:jc w:val="both"/>
        <w:rPr>
          <w:lang w:val="ru-RU"/>
        </w:rPr>
      </w:pPr>
    </w:p>
    <w:p w14:paraId="4AA1DBC4" w14:textId="25092CA1" w:rsidR="004C5964" w:rsidRPr="007B4922" w:rsidRDefault="004C5964" w:rsidP="00C95CC5">
      <w:pPr>
        <w:jc w:val="both"/>
        <w:rPr>
          <w:b/>
          <w:lang w:val="ru-RU"/>
        </w:rPr>
      </w:pPr>
      <w:r w:rsidRPr="007B4922">
        <w:rPr>
          <w:b/>
          <w:lang w:val="ru-RU"/>
        </w:rPr>
        <w:t xml:space="preserve">Подкомпонент 2.2. Улучшение семеноводческой системы. </w:t>
      </w:r>
    </w:p>
    <w:p w14:paraId="3E78BE27" w14:textId="77777777" w:rsidR="00D03596" w:rsidRPr="007B4922" w:rsidRDefault="00D03596" w:rsidP="00C95CC5">
      <w:pPr>
        <w:pStyle w:val="a0"/>
        <w:ind w:left="0"/>
        <w:jc w:val="both"/>
        <w:rPr>
          <w:lang w:val="ru-RU"/>
        </w:rPr>
      </w:pPr>
    </w:p>
    <w:p w14:paraId="3923B0BD" w14:textId="77777777" w:rsidR="004C5964" w:rsidRPr="007B4922" w:rsidRDefault="004C5964" w:rsidP="00C95CC5">
      <w:pPr>
        <w:pStyle w:val="a0"/>
        <w:ind w:left="0"/>
        <w:jc w:val="both"/>
        <w:rPr>
          <w:lang w:val="ru-RU"/>
        </w:rPr>
      </w:pPr>
      <w:r w:rsidRPr="007B4922">
        <w:rPr>
          <w:lang w:val="ru-RU"/>
        </w:rPr>
        <w:t xml:space="preserve">В рамках данного подкомпонента проект будет способствовать разработке, испытанию и отбору улучшенных, адаптированных к местным условиям, высокоценных, востребованных на рынке сортов семян, устойчивых к изменению климата. </w:t>
      </w:r>
    </w:p>
    <w:p w14:paraId="294022F2" w14:textId="77777777" w:rsidR="00D03596" w:rsidRPr="007B4922" w:rsidRDefault="00D03596" w:rsidP="00C95CC5">
      <w:pPr>
        <w:pStyle w:val="a0"/>
        <w:ind w:left="0"/>
        <w:jc w:val="both"/>
        <w:rPr>
          <w:lang w:val="ru-RU"/>
        </w:rPr>
      </w:pPr>
    </w:p>
    <w:p w14:paraId="1C89610D" w14:textId="77777777" w:rsidR="004C5964" w:rsidRPr="007B4922" w:rsidRDefault="004C5964" w:rsidP="00C95CC5">
      <w:pPr>
        <w:jc w:val="both"/>
        <w:rPr>
          <w:b/>
          <w:lang w:val="ru-RU"/>
        </w:rPr>
      </w:pPr>
      <w:r w:rsidRPr="007B4922">
        <w:rPr>
          <w:b/>
          <w:lang w:val="ru-RU"/>
        </w:rPr>
        <w:t>Подкомпонент 2.3. Улучшение системы племенного животнов</w:t>
      </w:r>
      <w:r w:rsidR="00D03596" w:rsidRPr="007B4922">
        <w:rPr>
          <w:b/>
          <w:lang w:val="ru-RU"/>
        </w:rPr>
        <w:t>одства и управления информацией.</w:t>
      </w:r>
    </w:p>
    <w:p w14:paraId="5D5CFFF8" w14:textId="77777777" w:rsidR="00D03596" w:rsidRPr="007B4922" w:rsidRDefault="00D03596" w:rsidP="00C95CC5">
      <w:pPr>
        <w:jc w:val="both"/>
        <w:rPr>
          <w:b/>
          <w:lang w:val="ru-RU"/>
        </w:rPr>
      </w:pPr>
    </w:p>
    <w:p w14:paraId="53D4BB8A" w14:textId="77777777" w:rsidR="004C5964" w:rsidRPr="00C95CC5" w:rsidRDefault="004C5964" w:rsidP="00C95CC5">
      <w:pPr>
        <w:pStyle w:val="a0"/>
        <w:ind w:left="0"/>
        <w:jc w:val="both"/>
        <w:rPr>
          <w:lang w:val="ru-RU"/>
        </w:rPr>
      </w:pPr>
      <w:r w:rsidRPr="007B4922">
        <w:rPr>
          <w:lang w:val="ru-RU"/>
        </w:rPr>
        <w:t xml:space="preserve">Данный подкомпонент будет поддерживать совершенствование политики и правил разведения животных и разработку национального плана мясного и молочного животноводства (посредством подкомпонента 2.1), оказывать поддержку соответствующим подразделениям МВРСХПП, а также отдельным государственным и частным племенным хозяйствам, отобранным МВРСХПП, путем предоставления </w:t>
      </w:r>
      <w:r w:rsidRPr="003758BA">
        <w:rPr>
          <w:lang w:val="ru-RU"/>
        </w:rPr>
        <w:t>качественных</w:t>
      </w:r>
      <w:r w:rsidRPr="007B4922">
        <w:rPr>
          <w:lang w:val="ru-RU"/>
        </w:rPr>
        <w:t xml:space="preserve"> </w:t>
      </w:r>
      <w:r w:rsidR="003758BA" w:rsidRPr="00C95CC5">
        <w:rPr>
          <w:lang w:val="ru-RU"/>
        </w:rPr>
        <w:t xml:space="preserve">племенных </w:t>
      </w:r>
      <w:r w:rsidRPr="00C95CC5">
        <w:rPr>
          <w:lang w:val="ru-RU"/>
        </w:rPr>
        <w:t xml:space="preserve">быков, сельскохозяйственного оборудования и связанных с ними климат </w:t>
      </w:r>
      <w:r w:rsidR="003758BA" w:rsidRPr="00C95CC5">
        <w:rPr>
          <w:lang w:val="ru-RU"/>
        </w:rPr>
        <w:t>ориентированных</w:t>
      </w:r>
      <w:r w:rsidRPr="00C95CC5">
        <w:rPr>
          <w:lang w:val="ru-RU"/>
        </w:rPr>
        <w:t xml:space="preserve"> технологий. В рамках подкомпонента будет также </w:t>
      </w:r>
      <w:r w:rsidRPr="00C95CC5">
        <w:rPr>
          <w:lang w:val="ru-RU"/>
        </w:rPr>
        <w:lastRenderedPageBreak/>
        <w:t>финансироваться: (i) модернизация региональных ветеринарных лабораторий в Джалал-Абадской и Чуйской областях; (ii) создание информационной системы по племенному животноводству.</w:t>
      </w:r>
    </w:p>
    <w:p w14:paraId="4A915F1D" w14:textId="77777777" w:rsidR="00936E1C" w:rsidRPr="00C95CC5" w:rsidRDefault="00936E1C" w:rsidP="00C95CC5">
      <w:pPr>
        <w:pStyle w:val="a0"/>
        <w:ind w:left="0"/>
        <w:jc w:val="both"/>
        <w:rPr>
          <w:lang w:val="ru-RU"/>
        </w:rPr>
      </w:pPr>
      <w:bookmarkStart w:id="1" w:name="_Hlk115212227"/>
    </w:p>
    <w:p w14:paraId="53FED175" w14:textId="77777777" w:rsidR="00C93D9E" w:rsidRPr="00C95CC5" w:rsidRDefault="004C5964" w:rsidP="00C95CC5">
      <w:pPr>
        <w:pStyle w:val="a0"/>
        <w:ind w:left="0"/>
        <w:jc w:val="both"/>
        <w:rPr>
          <w:b/>
          <w:lang w:val="ru-RU"/>
        </w:rPr>
      </w:pPr>
      <w:r w:rsidRPr="00C95CC5">
        <w:rPr>
          <w:b/>
          <w:lang w:val="ru-RU"/>
        </w:rPr>
        <w:t>Компонент 3: Операционная поддержка и управление проектом</w:t>
      </w:r>
      <w:bookmarkStart w:id="2" w:name="_Hlk115212244"/>
      <w:bookmarkEnd w:id="1"/>
      <w:r w:rsidR="009C4093" w:rsidRPr="00C95CC5">
        <w:rPr>
          <w:b/>
          <w:lang w:val="ru-RU"/>
        </w:rPr>
        <w:t xml:space="preserve"> </w:t>
      </w:r>
    </w:p>
    <w:p w14:paraId="71B65E07" w14:textId="6620A1CD" w:rsidR="009C4093" w:rsidRDefault="009C4093" w:rsidP="00C95CC5">
      <w:pPr>
        <w:pStyle w:val="a0"/>
        <w:ind w:left="0"/>
        <w:jc w:val="both"/>
        <w:rPr>
          <w:b/>
          <w:lang w:val="ru-RU"/>
        </w:rPr>
      </w:pPr>
    </w:p>
    <w:p w14:paraId="3A10FE8C" w14:textId="77777777" w:rsidR="00ED040B" w:rsidRPr="00502C91" w:rsidRDefault="00ED040B" w:rsidP="00ED040B">
      <w:pPr>
        <w:pStyle w:val="a0"/>
        <w:ind w:left="0"/>
        <w:jc w:val="both"/>
        <w:rPr>
          <w:lang w:val="ru-RU"/>
        </w:rPr>
      </w:pPr>
      <w:r w:rsidRPr="00502C91">
        <w:rPr>
          <w:lang w:val="ru-RU"/>
        </w:rPr>
        <w:t xml:space="preserve">Данный компонент будет способствовать реализации проекта, включая разработку централизованной системы мониторинга и оценки проекта, </w:t>
      </w:r>
      <w:r w:rsidRPr="00ED040B">
        <w:rPr>
          <w:lang w:val="ru-RU"/>
        </w:rPr>
        <w:t xml:space="preserve">которые будут </w:t>
      </w:r>
      <w:r>
        <w:rPr>
          <w:lang w:val="ru-RU"/>
        </w:rPr>
        <w:t>внедрены ОРП</w:t>
      </w:r>
      <w:r w:rsidRPr="00ED040B">
        <w:rPr>
          <w:lang w:val="ru-RU"/>
        </w:rPr>
        <w:t xml:space="preserve"> и региональными подразделениями, стратеги</w:t>
      </w:r>
      <w:r>
        <w:rPr>
          <w:lang w:val="ru-RU"/>
        </w:rPr>
        <w:t>ю</w:t>
      </w:r>
      <w:r w:rsidRPr="00ED040B">
        <w:rPr>
          <w:lang w:val="ru-RU"/>
        </w:rPr>
        <w:t xml:space="preserve"> коммуникации и взаимодействия с гражданами, </w:t>
      </w:r>
      <w:r>
        <w:rPr>
          <w:lang w:val="ru-RU"/>
        </w:rPr>
        <w:t>соответствие</w:t>
      </w:r>
      <w:r w:rsidRPr="00ED040B">
        <w:rPr>
          <w:lang w:val="ru-RU"/>
        </w:rPr>
        <w:t xml:space="preserve"> с экологическими и социальными стандартами и фидуциарными требованиями, обучение и дополнительные эксплуатационные расходы. Этот компонент также профинансирует подготовку кластерного технико-экономического обоснования для будущих инвестиций, направленных на включение других агропродовольственных кластеров. Этот компонент также обеспечит профессиональное развитие и другие меры по продвижению гендерного </w:t>
      </w:r>
      <w:r>
        <w:rPr>
          <w:lang w:val="ru-RU"/>
        </w:rPr>
        <w:t>мног</w:t>
      </w:r>
      <w:r w:rsidRPr="00ED040B">
        <w:rPr>
          <w:lang w:val="ru-RU"/>
        </w:rPr>
        <w:t xml:space="preserve">ообразия в учреждениях сельскохозяйственного сектора. </w:t>
      </w:r>
    </w:p>
    <w:p w14:paraId="612CC091" w14:textId="77777777" w:rsidR="00936E1C" w:rsidRPr="00C95CC5" w:rsidRDefault="00936E1C" w:rsidP="00C95CC5">
      <w:pPr>
        <w:pStyle w:val="a0"/>
        <w:ind w:left="0"/>
        <w:jc w:val="both"/>
        <w:rPr>
          <w:b/>
          <w:lang w:val="ru-RU"/>
        </w:rPr>
      </w:pPr>
    </w:p>
    <w:p w14:paraId="7C421B4A" w14:textId="36819EDD" w:rsidR="001D7380" w:rsidRDefault="004C5964" w:rsidP="00C95CC5">
      <w:pPr>
        <w:pStyle w:val="a0"/>
        <w:ind w:left="0"/>
        <w:jc w:val="both"/>
        <w:rPr>
          <w:b/>
          <w:lang w:val="ru-RU"/>
        </w:rPr>
      </w:pPr>
      <w:r w:rsidRPr="00C95CC5">
        <w:rPr>
          <w:b/>
          <w:lang w:val="ru-RU"/>
        </w:rPr>
        <w:t>Компонент 4: Компонент условного реагирования на чрезвычайные ситуации</w:t>
      </w:r>
      <w:bookmarkEnd w:id="2"/>
      <w:r w:rsidRPr="00C95CC5">
        <w:rPr>
          <w:b/>
          <w:lang w:val="ru-RU"/>
        </w:rPr>
        <w:t xml:space="preserve"> (нулевой компонент</w:t>
      </w:r>
      <w:r w:rsidR="00936E1C">
        <w:rPr>
          <w:b/>
          <w:lang w:val="ru-RU"/>
        </w:rPr>
        <w:t>)</w:t>
      </w:r>
    </w:p>
    <w:p w14:paraId="25B85F7A" w14:textId="0EC66F44" w:rsidR="00936E1C" w:rsidRPr="00ED040B" w:rsidRDefault="00ED040B" w:rsidP="00C95CC5">
      <w:pPr>
        <w:pStyle w:val="a0"/>
        <w:ind w:left="0"/>
        <w:jc w:val="both"/>
        <w:rPr>
          <w:lang w:val="ru-RU"/>
        </w:rPr>
      </w:pPr>
      <w:r w:rsidRPr="00ED040B">
        <w:rPr>
          <w:lang w:val="ru-RU"/>
        </w:rPr>
        <w:t xml:space="preserve">Проект будет включать компонент, который будет оказывать поддержку в случае </w:t>
      </w:r>
      <w:r w:rsidRPr="00502C91">
        <w:rPr>
          <w:lang w:val="ru-RU"/>
        </w:rPr>
        <w:t xml:space="preserve">возникновения </w:t>
      </w:r>
      <w:r w:rsidRPr="00ED040B">
        <w:rPr>
          <w:lang w:val="ru-RU"/>
        </w:rPr>
        <w:t xml:space="preserve">чрезвычайной ситуации, </w:t>
      </w:r>
      <w:r w:rsidRPr="00502C91">
        <w:rPr>
          <w:lang w:val="ru-RU"/>
        </w:rPr>
        <w:t>включая катастрофы, связанные с климатом</w:t>
      </w:r>
      <w:r w:rsidRPr="00ED040B">
        <w:rPr>
          <w:lang w:val="ru-RU"/>
        </w:rPr>
        <w:t>, для перераспределения средств проекта для поддержки реагирования на чрезвычайные ситуации. Этот компонент будет реализован из неиспользованных средств кредита/гранта других компонентов проекта для покрытия мер реагирования на чрезвычайные ситуации, которые могут вызвать серьезные неблагоприятные экономические и/или социальные последствия для страны, связанные со стихийным бедствием.</w:t>
      </w:r>
    </w:p>
    <w:p w14:paraId="6D81F245" w14:textId="77777777" w:rsidR="00ED040B" w:rsidRDefault="00ED040B" w:rsidP="00C95CC5">
      <w:pPr>
        <w:pStyle w:val="a0"/>
        <w:ind w:left="0"/>
        <w:jc w:val="both"/>
        <w:rPr>
          <w:lang w:val="ru-RU"/>
        </w:rPr>
      </w:pPr>
    </w:p>
    <w:p w14:paraId="0F1DE3B1" w14:textId="77777777" w:rsidR="00C93D9E" w:rsidRPr="00C95CC5" w:rsidRDefault="00C93D9E" w:rsidP="00C95CC5">
      <w:pPr>
        <w:pStyle w:val="a0"/>
        <w:ind w:left="0"/>
        <w:jc w:val="both"/>
        <w:rPr>
          <w:lang w:val="ru-RU"/>
        </w:rPr>
      </w:pPr>
    </w:p>
    <w:p w14:paraId="08B4AFE2" w14:textId="517EED64" w:rsidR="00883FB9" w:rsidRPr="00ED040B" w:rsidRDefault="001D7380" w:rsidP="00C95CC5">
      <w:pPr>
        <w:autoSpaceDE w:val="0"/>
        <w:autoSpaceDN w:val="0"/>
        <w:adjustRightInd w:val="0"/>
        <w:jc w:val="both"/>
        <w:rPr>
          <w:b/>
          <w:lang w:val="ru-RU"/>
        </w:rPr>
      </w:pPr>
      <w:r w:rsidRPr="00C14CF7">
        <w:rPr>
          <w:b/>
          <w:lang w:val="ru-RU"/>
        </w:rPr>
        <w:t>2.  Цел</w:t>
      </w:r>
      <w:r w:rsidR="00936E1C">
        <w:rPr>
          <w:b/>
          <w:lang w:val="ru-RU"/>
        </w:rPr>
        <w:t>и</w:t>
      </w:r>
      <w:r w:rsidRPr="00ED040B">
        <w:rPr>
          <w:b/>
          <w:lang w:val="ru-RU"/>
        </w:rPr>
        <w:t xml:space="preserve"> задания</w:t>
      </w:r>
    </w:p>
    <w:p w14:paraId="16CC1585" w14:textId="77777777" w:rsidR="00DF1EE1" w:rsidRPr="00C95CC5" w:rsidRDefault="00DF1EE1" w:rsidP="00C95CC5">
      <w:pPr>
        <w:autoSpaceDE w:val="0"/>
        <w:autoSpaceDN w:val="0"/>
        <w:adjustRightInd w:val="0"/>
        <w:jc w:val="both"/>
        <w:rPr>
          <w:lang w:val="ru-RU"/>
        </w:rPr>
      </w:pPr>
    </w:p>
    <w:p w14:paraId="2E624D6F" w14:textId="0E9D158C" w:rsidR="008F0927" w:rsidRDefault="008F0927" w:rsidP="00C95CC5">
      <w:pPr>
        <w:autoSpaceDE w:val="0"/>
        <w:autoSpaceDN w:val="0"/>
        <w:adjustRightInd w:val="0"/>
        <w:jc w:val="both"/>
        <w:rPr>
          <w:lang w:val="ru-RU"/>
        </w:rPr>
      </w:pPr>
      <w:r w:rsidRPr="00C95CC5">
        <w:rPr>
          <w:lang w:val="ru-RU"/>
        </w:rPr>
        <w:t xml:space="preserve">Основной целью данного задания является повышение потенциала прямых бенефициаров проекта через проведение </w:t>
      </w:r>
      <w:r w:rsidR="00C14CF7">
        <w:rPr>
          <w:lang w:val="ru-RU"/>
        </w:rPr>
        <w:t>комплексных</w:t>
      </w:r>
      <w:r w:rsidR="00C14CF7" w:rsidRPr="00C95CC5">
        <w:rPr>
          <w:lang w:val="ru-RU"/>
        </w:rPr>
        <w:t xml:space="preserve"> </w:t>
      </w:r>
      <w:r w:rsidRPr="00C95CC5">
        <w:rPr>
          <w:lang w:val="ru-RU"/>
        </w:rPr>
        <w:t xml:space="preserve">обучений по технологии молочного животноводства и плодово-ягодного производства с ориентацией на устойчивость к климатическим изменениям.   </w:t>
      </w:r>
    </w:p>
    <w:p w14:paraId="4022BD16" w14:textId="6CC3EA68" w:rsidR="00936E1C" w:rsidRDefault="00936E1C" w:rsidP="00C95CC5">
      <w:pPr>
        <w:autoSpaceDE w:val="0"/>
        <w:autoSpaceDN w:val="0"/>
        <w:adjustRightInd w:val="0"/>
        <w:jc w:val="both"/>
        <w:rPr>
          <w:lang w:val="ru-RU"/>
        </w:rPr>
      </w:pPr>
    </w:p>
    <w:p w14:paraId="33048255" w14:textId="2C72DE35" w:rsidR="00936E1C" w:rsidRDefault="00936E1C" w:rsidP="00C95C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Таким образом, нанятая по </w:t>
      </w:r>
      <w:r w:rsidR="00C14CF7">
        <w:rPr>
          <w:lang w:val="ru-RU"/>
        </w:rPr>
        <w:t>конкурсу</w:t>
      </w:r>
      <w:r>
        <w:rPr>
          <w:lang w:val="ru-RU"/>
        </w:rPr>
        <w:t xml:space="preserve"> компания должна проводить мобилизацию и обучение бенефициаров обоих кластеров: 1) Молочного кластера в Чуйской и Джалал-Абадской областях и 2) Плодово-ягодного кластера в Нарынской и Джалал-Абадской областях.</w:t>
      </w:r>
    </w:p>
    <w:p w14:paraId="5B490066" w14:textId="77777777" w:rsidR="00936E1C" w:rsidRPr="00C95CC5" w:rsidRDefault="00936E1C" w:rsidP="00C95CC5">
      <w:pPr>
        <w:autoSpaceDE w:val="0"/>
        <w:autoSpaceDN w:val="0"/>
        <w:adjustRightInd w:val="0"/>
        <w:jc w:val="both"/>
        <w:rPr>
          <w:lang w:val="ru-RU"/>
        </w:rPr>
      </w:pPr>
    </w:p>
    <w:p w14:paraId="0C41650F" w14:textId="77777777" w:rsidR="001D7380" w:rsidRDefault="00DF1EE1" w:rsidP="00C95CC5">
      <w:pPr>
        <w:autoSpaceDE w:val="0"/>
        <w:autoSpaceDN w:val="0"/>
        <w:adjustRightInd w:val="0"/>
        <w:jc w:val="both"/>
        <w:rPr>
          <w:color w:val="000000" w:themeColor="text1"/>
          <w:lang w:val="ru-RU" w:eastAsia="ru-RU"/>
        </w:rPr>
      </w:pPr>
      <w:r>
        <w:rPr>
          <w:color w:val="000000" w:themeColor="text1"/>
          <w:lang w:val="ru-RU" w:eastAsia="ru-RU"/>
        </w:rPr>
        <w:t>Тренинговые</w:t>
      </w:r>
      <w:r w:rsidRPr="00DF1EE1">
        <w:rPr>
          <w:color w:val="000000" w:themeColor="text1"/>
          <w:lang w:val="ru-RU" w:eastAsia="ru-RU"/>
        </w:rPr>
        <w:t xml:space="preserve"> программы будут включать улучшение производства, управление качеством продукции, животноводство и здоровье, комплексную борьбу с вредителями и болезнями, соблюдение санитарных и фитосанитарных требований (СФС), внедрение климатически устойчивых технологий и практик.</w:t>
      </w:r>
    </w:p>
    <w:p w14:paraId="43CE99BC" w14:textId="77777777" w:rsidR="00DF1EE1" w:rsidRPr="0097288E" w:rsidRDefault="00DF1EE1" w:rsidP="00C95CC5">
      <w:pPr>
        <w:autoSpaceDE w:val="0"/>
        <w:autoSpaceDN w:val="0"/>
        <w:adjustRightInd w:val="0"/>
        <w:jc w:val="both"/>
        <w:rPr>
          <w:color w:val="000000" w:themeColor="text1"/>
          <w:lang w:val="ru-RU" w:eastAsia="ru-RU"/>
        </w:rPr>
      </w:pPr>
    </w:p>
    <w:p w14:paraId="67EC9E5B" w14:textId="03A9C45D" w:rsidR="00EE4E73" w:rsidRPr="00C14CF7" w:rsidRDefault="001D7380" w:rsidP="00C95CC5">
      <w:pPr>
        <w:jc w:val="both"/>
        <w:rPr>
          <w:rFonts w:eastAsia="Calibri"/>
          <w:b/>
          <w:i/>
          <w:lang w:val="ru-RU"/>
        </w:rPr>
      </w:pPr>
      <w:r w:rsidRPr="00C14CF7">
        <w:rPr>
          <w:rFonts w:eastAsia="Calibri"/>
          <w:b/>
          <w:i/>
          <w:lang w:val="ru-RU"/>
        </w:rPr>
        <w:t>Целевые группы</w:t>
      </w:r>
      <w:r w:rsidR="00936E1C">
        <w:rPr>
          <w:rFonts w:eastAsia="Calibri"/>
          <w:b/>
          <w:i/>
          <w:lang w:val="ru-RU"/>
        </w:rPr>
        <w:t xml:space="preserve"> и проектные территории</w:t>
      </w:r>
      <w:r w:rsidRPr="00C14CF7">
        <w:rPr>
          <w:rFonts w:eastAsia="Calibri"/>
          <w:b/>
          <w:i/>
          <w:lang w:val="ru-RU"/>
        </w:rPr>
        <w:t xml:space="preserve">: </w:t>
      </w:r>
    </w:p>
    <w:p w14:paraId="7B83F9D3" w14:textId="77777777" w:rsidR="00EE4E73" w:rsidRDefault="00EE4E73" w:rsidP="00C95CC5">
      <w:pPr>
        <w:jc w:val="both"/>
        <w:rPr>
          <w:rFonts w:eastAsiaTheme="majorEastAsia"/>
          <w:noProof/>
          <w:lang w:val="ru-RU" w:eastAsia="ru-RU"/>
        </w:rPr>
      </w:pPr>
    </w:p>
    <w:p w14:paraId="2BF048CD" w14:textId="2BCDDE08" w:rsidR="00936E1C" w:rsidRPr="00C14CF7" w:rsidRDefault="00EE4E73" w:rsidP="00C14CF7">
      <w:pPr>
        <w:pStyle w:val="a0"/>
        <w:numPr>
          <w:ilvl w:val="0"/>
          <w:numId w:val="37"/>
        </w:numPr>
        <w:jc w:val="both"/>
        <w:rPr>
          <w:rFonts w:eastAsiaTheme="majorEastAsia"/>
          <w:noProof/>
          <w:lang w:val="ky-KG" w:eastAsia="ru-RU"/>
        </w:rPr>
      </w:pPr>
      <w:r w:rsidRPr="00C14CF7">
        <w:rPr>
          <w:rFonts w:eastAsiaTheme="majorEastAsia"/>
          <w:noProof/>
          <w:lang w:val="ky-KG" w:eastAsia="ru-RU"/>
        </w:rPr>
        <w:t xml:space="preserve">В рамках обучающей программы </w:t>
      </w:r>
      <w:r w:rsidR="006A0081" w:rsidRPr="00C14CF7">
        <w:rPr>
          <w:rFonts w:eastAsiaTheme="majorEastAsia"/>
          <w:noProof/>
          <w:lang w:val="ky-KG" w:eastAsia="ru-RU"/>
        </w:rPr>
        <w:t xml:space="preserve">по молочному кластеу </w:t>
      </w:r>
      <w:r w:rsidRPr="00C14CF7">
        <w:rPr>
          <w:rFonts w:eastAsiaTheme="majorEastAsia"/>
          <w:noProof/>
          <w:lang w:val="ky-KG" w:eastAsia="ru-RU"/>
        </w:rPr>
        <w:t xml:space="preserve">будет охвачено </w:t>
      </w:r>
      <w:r w:rsidR="00C14CF7" w:rsidRPr="00C14CF7">
        <w:rPr>
          <w:rFonts w:eastAsiaTheme="majorEastAsia"/>
          <w:noProof/>
          <w:lang w:val="ky-KG" w:eastAsia="ru-RU"/>
        </w:rPr>
        <w:t>45</w:t>
      </w:r>
      <w:r w:rsidRPr="00C14CF7">
        <w:rPr>
          <w:rFonts w:eastAsiaTheme="majorEastAsia"/>
          <w:noProof/>
          <w:lang w:val="ky-KG" w:eastAsia="ru-RU"/>
        </w:rPr>
        <w:t xml:space="preserve">00 фермеров: </w:t>
      </w:r>
      <w:r w:rsidR="00C14CF7" w:rsidRPr="00C14CF7">
        <w:rPr>
          <w:rFonts w:eastAsiaTheme="majorEastAsia"/>
          <w:noProof/>
          <w:lang w:val="ky-KG" w:eastAsia="ru-RU"/>
        </w:rPr>
        <w:t xml:space="preserve">1000 </w:t>
      </w:r>
      <w:r w:rsidRPr="00C14CF7">
        <w:rPr>
          <w:rFonts w:eastAsiaTheme="majorEastAsia"/>
          <w:noProof/>
          <w:lang w:val="ky-KG" w:eastAsia="ru-RU"/>
        </w:rPr>
        <w:t xml:space="preserve">производителей молока в Джалал-Абадской области и 3500 производителей молока в Чуйской области. </w:t>
      </w:r>
    </w:p>
    <w:p w14:paraId="46AA1401" w14:textId="707D7DDC" w:rsidR="001D7380" w:rsidRPr="00BB5EA7" w:rsidRDefault="00C14CF7" w:rsidP="00BB5EA7">
      <w:pPr>
        <w:ind w:left="709" w:hanging="283"/>
        <w:jc w:val="both"/>
        <w:rPr>
          <w:rFonts w:eastAsia="Calibri"/>
          <w:b/>
          <w:lang w:val="ky-KG"/>
        </w:rPr>
      </w:pPr>
      <w:r w:rsidRPr="00C14CF7">
        <w:rPr>
          <w:rFonts w:eastAsiaTheme="majorEastAsia"/>
          <w:noProof/>
          <w:lang w:val="ky-KG" w:eastAsia="ru-RU"/>
        </w:rPr>
        <w:lastRenderedPageBreak/>
        <w:t xml:space="preserve">2. </w:t>
      </w:r>
      <w:r w:rsidR="006A0081" w:rsidRPr="00C14CF7">
        <w:rPr>
          <w:rFonts w:eastAsiaTheme="majorEastAsia"/>
          <w:noProof/>
          <w:lang w:val="ky-KG" w:eastAsia="ru-RU"/>
        </w:rPr>
        <w:t xml:space="preserve">По плодовоягодному кластеру будет охвачено </w:t>
      </w:r>
      <w:r w:rsidRPr="00C14CF7">
        <w:rPr>
          <w:rFonts w:eastAsiaTheme="majorEastAsia"/>
          <w:noProof/>
          <w:lang w:val="ky-KG" w:eastAsia="ru-RU"/>
        </w:rPr>
        <w:t>1</w:t>
      </w:r>
      <w:r>
        <w:rPr>
          <w:rFonts w:eastAsiaTheme="majorEastAsia"/>
          <w:noProof/>
          <w:lang w:val="ky-KG" w:eastAsia="ru-RU"/>
        </w:rPr>
        <w:t>5</w:t>
      </w:r>
      <w:r w:rsidRPr="00C14CF7">
        <w:rPr>
          <w:rFonts w:eastAsiaTheme="majorEastAsia"/>
          <w:noProof/>
          <w:lang w:val="ky-KG" w:eastAsia="ru-RU"/>
        </w:rPr>
        <w:t xml:space="preserve">00 </w:t>
      </w:r>
      <w:r w:rsidR="006A0081" w:rsidRPr="00C14CF7">
        <w:rPr>
          <w:rFonts w:eastAsiaTheme="majorEastAsia"/>
          <w:noProof/>
          <w:lang w:val="ky-KG" w:eastAsia="ru-RU"/>
        </w:rPr>
        <w:t xml:space="preserve">фермеров в Джалал-Абадской и Нарынской областях. </w:t>
      </w:r>
      <w:r w:rsidRPr="00C14CF7">
        <w:rPr>
          <w:rFonts w:eastAsiaTheme="majorEastAsia"/>
          <w:noProof/>
          <w:lang w:val="ky-KG" w:eastAsia="ru-RU"/>
        </w:rPr>
        <w:t>В Джалал-Абадской области будет охвачено 1100 человек, в Нарынской области – 400 человек.</w:t>
      </w:r>
    </w:p>
    <w:p w14:paraId="2C5ABFF9" w14:textId="77777777" w:rsidR="001D7380" w:rsidRPr="00A92437" w:rsidRDefault="001D7380" w:rsidP="00C95CC5">
      <w:pPr>
        <w:rPr>
          <w:b/>
          <w:i/>
          <w:lang w:val="ru-RU"/>
        </w:rPr>
      </w:pPr>
    </w:p>
    <w:p w14:paraId="308376BE" w14:textId="77777777" w:rsidR="001D7380" w:rsidRPr="00C14CF7" w:rsidRDefault="00AB0370" w:rsidP="00C95CC5">
      <w:pPr>
        <w:rPr>
          <w:b/>
          <w:i/>
          <w:lang w:val="ru-RU"/>
        </w:rPr>
      </w:pPr>
      <w:r w:rsidRPr="00C14CF7">
        <w:rPr>
          <w:b/>
          <w:i/>
          <w:lang w:val="ru-RU"/>
        </w:rPr>
        <w:t xml:space="preserve">Ожидаемые </w:t>
      </w:r>
      <w:r w:rsidR="006A0081" w:rsidRPr="00C14CF7">
        <w:rPr>
          <w:b/>
          <w:i/>
          <w:lang w:val="ru-RU"/>
        </w:rPr>
        <w:t>результаты</w:t>
      </w:r>
    </w:p>
    <w:p w14:paraId="3E6F3535" w14:textId="77777777" w:rsidR="00EE4E73" w:rsidRPr="00EE4E73" w:rsidRDefault="00EE4E73" w:rsidP="00C95CC5">
      <w:pPr>
        <w:pStyle w:val="a0"/>
        <w:ind w:left="360"/>
        <w:rPr>
          <w:b/>
          <w:lang w:val="ru-RU"/>
        </w:rPr>
      </w:pPr>
    </w:p>
    <w:p w14:paraId="2C3FDFE2" w14:textId="19B98101" w:rsidR="00936E1C" w:rsidRDefault="00936E1C" w:rsidP="00C95CC5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В результате реализации настоящего технического задания ожидается получить следующие результаты:</w:t>
      </w:r>
    </w:p>
    <w:p w14:paraId="443C6F91" w14:textId="77777777" w:rsidR="00936E1C" w:rsidRDefault="00936E1C" w:rsidP="00C95CC5">
      <w:pPr>
        <w:jc w:val="both"/>
        <w:rPr>
          <w:rFonts w:eastAsia="Calibri"/>
          <w:lang w:val="ru-RU"/>
        </w:rPr>
      </w:pPr>
    </w:p>
    <w:p w14:paraId="1AA2088F" w14:textId="21F58EBE" w:rsidR="00C95CC5" w:rsidRPr="00FF57D1" w:rsidRDefault="00C14CF7" w:rsidP="00FF57D1">
      <w:pPr>
        <w:pStyle w:val="a0"/>
        <w:numPr>
          <w:ilvl w:val="0"/>
          <w:numId w:val="38"/>
        </w:numPr>
        <w:jc w:val="both"/>
        <w:rPr>
          <w:rFonts w:eastAsia="Calibri"/>
          <w:lang w:val="ru-RU"/>
        </w:rPr>
      </w:pPr>
      <w:r w:rsidRPr="00FF57D1">
        <w:rPr>
          <w:rFonts w:eastAsia="Calibri"/>
          <w:lang w:val="ru-RU"/>
        </w:rPr>
        <w:t>Не менее 80% обученных бенефициаров проекта молочного кластера</w:t>
      </w:r>
      <w:r w:rsidR="00573EA6" w:rsidRPr="00FF57D1">
        <w:rPr>
          <w:rFonts w:eastAsia="Calibri"/>
          <w:lang w:val="ru-RU"/>
        </w:rPr>
        <w:t xml:space="preserve"> </w:t>
      </w:r>
      <w:r w:rsidR="001D7380" w:rsidRPr="00FF57D1">
        <w:rPr>
          <w:rFonts w:eastAsia="Calibri"/>
          <w:lang w:val="ru-RU"/>
        </w:rPr>
        <w:t xml:space="preserve">применяют лучшие практики </w:t>
      </w:r>
      <w:r w:rsidR="002226BC" w:rsidRPr="00FF57D1">
        <w:rPr>
          <w:rFonts w:eastAsia="Calibri"/>
          <w:lang w:val="ru-RU"/>
        </w:rPr>
        <w:t>и климат ориентированные</w:t>
      </w:r>
      <w:r w:rsidR="001D7380" w:rsidRPr="00FF57D1">
        <w:rPr>
          <w:rFonts w:eastAsia="Calibri"/>
          <w:lang w:val="ru-RU"/>
        </w:rPr>
        <w:t xml:space="preserve"> </w:t>
      </w:r>
      <w:r w:rsidR="00573EA6" w:rsidRPr="00FF57D1">
        <w:rPr>
          <w:rFonts w:eastAsia="Calibri"/>
          <w:lang w:val="ru-RU"/>
        </w:rPr>
        <w:t xml:space="preserve">технологии </w:t>
      </w:r>
      <w:r w:rsidR="002226BC" w:rsidRPr="00FF57D1">
        <w:rPr>
          <w:rFonts w:eastAsia="Calibri"/>
          <w:lang w:val="ru-RU"/>
        </w:rPr>
        <w:t xml:space="preserve">в области </w:t>
      </w:r>
      <w:r w:rsidR="00573EA6" w:rsidRPr="00FF57D1">
        <w:rPr>
          <w:rFonts w:eastAsia="Calibri"/>
          <w:lang w:val="ru-RU"/>
        </w:rPr>
        <w:t>молочного животноводства</w:t>
      </w:r>
      <w:r w:rsidR="002226BC" w:rsidRPr="00FF57D1">
        <w:rPr>
          <w:rFonts w:eastAsia="Calibri"/>
          <w:lang w:val="ru-RU"/>
        </w:rPr>
        <w:t xml:space="preserve">, </w:t>
      </w:r>
      <w:r w:rsidR="00573EA6" w:rsidRPr="00FF57D1">
        <w:rPr>
          <w:rFonts w:eastAsia="Calibri"/>
          <w:lang w:val="ru-RU"/>
        </w:rPr>
        <w:t>прогрессивно</w:t>
      </w:r>
      <w:r w:rsidR="002226BC" w:rsidRPr="00FF57D1">
        <w:rPr>
          <w:rFonts w:eastAsia="Calibri"/>
          <w:lang w:val="ru-RU"/>
        </w:rPr>
        <w:t>го</w:t>
      </w:r>
      <w:r w:rsidR="00573EA6" w:rsidRPr="00FF57D1">
        <w:rPr>
          <w:rFonts w:eastAsia="Calibri"/>
          <w:lang w:val="ru-RU"/>
        </w:rPr>
        <w:t xml:space="preserve"> кормопроизводств</w:t>
      </w:r>
      <w:r w:rsidR="002226BC" w:rsidRPr="00FF57D1">
        <w:rPr>
          <w:rFonts w:eastAsia="Calibri"/>
          <w:lang w:val="ru-RU"/>
        </w:rPr>
        <w:t>а</w:t>
      </w:r>
      <w:r w:rsidR="00573EA6" w:rsidRPr="00FF57D1">
        <w:rPr>
          <w:rFonts w:eastAsia="Calibri"/>
          <w:lang w:val="ru-RU"/>
        </w:rPr>
        <w:t>, разведени</w:t>
      </w:r>
      <w:r w:rsidR="002226BC" w:rsidRPr="00FF57D1">
        <w:rPr>
          <w:rFonts w:eastAsia="Calibri"/>
          <w:lang w:val="ru-RU"/>
        </w:rPr>
        <w:t>я</w:t>
      </w:r>
      <w:r w:rsidR="00573EA6" w:rsidRPr="00FF57D1">
        <w:rPr>
          <w:rFonts w:eastAsia="Calibri"/>
          <w:lang w:val="ru-RU"/>
        </w:rPr>
        <w:t xml:space="preserve"> </w:t>
      </w:r>
      <w:r w:rsidR="001D7380" w:rsidRPr="00FF57D1">
        <w:rPr>
          <w:rFonts w:eastAsia="Calibri"/>
          <w:lang w:val="ru-RU"/>
        </w:rPr>
        <w:t>и кормлени</w:t>
      </w:r>
      <w:r w:rsidR="002226BC" w:rsidRPr="00FF57D1">
        <w:rPr>
          <w:rFonts w:eastAsia="Calibri"/>
          <w:lang w:val="ru-RU"/>
        </w:rPr>
        <w:t>я</w:t>
      </w:r>
      <w:r w:rsidR="001D7380" w:rsidRPr="00FF57D1">
        <w:rPr>
          <w:rFonts w:eastAsia="Calibri"/>
          <w:lang w:val="ru-RU"/>
        </w:rPr>
        <w:t xml:space="preserve"> </w:t>
      </w:r>
      <w:r w:rsidR="00573EA6" w:rsidRPr="00FF57D1">
        <w:rPr>
          <w:rFonts w:eastAsia="Calibri"/>
          <w:lang w:val="ru-RU"/>
        </w:rPr>
        <w:t xml:space="preserve">скота </w:t>
      </w:r>
      <w:r w:rsidR="001D7380" w:rsidRPr="00FF57D1">
        <w:rPr>
          <w:rFonts w:eastAsia="Calibri"/>
          <w:lang w:val="ru-RU"/>
        </w:rPr>
        <w:t xml:space="preserve">в зимний период </w:t>
      </w:r>
      <w:r w:rsidR="00573EA6" w:rsidRPr="00FF57D1">
        <w:rPr>
          <w:rFonts w:eastAsia="Calibri"/>
          <w:lang w:val="ru-RU"/>
        </w:rPr>
        <w:t>и другим вопросам</w:t>
      </w:r>
      <w:r w:rsidR="001D7380" w:rsidRPr="00FF57D1">
        <w:rPr>
          <w:rFonts w:eastAsia="Calibri"/>
          <w:lang w:val="ru-RU"/>
        </w:rPr>
        <w:t xml:space="preserve">. </w:t>
      </w:r>
      <w:r w:rsidR="00FF57D1" w:rsidRPr="00FF57D1">
        <w:rPr>
          <w:rFonts w:eastAsia="Calibri"/>
          <w:lang w:val="ru-RU"/>
        </w:rPr>
        <w:t>В результате полученных тренингов фермеры повысят уровень своих знаний и потенциал, что в дальнейшем повлияет на рост производительности молочного хозяйства, его финансовой устойчивости, повышение благосостояния мелких фермеров и домохозяйств, адаптацию фермеров к рыночным условиям и изменению климата.</w:t>
      </w:r>
    </w:p>
    <w:p w14:paraId="340C110E" w14:textId="00E8D462" w:rsidR="001D7380" w:rsidRPr="00FF57D1" w:rsidRDefault="00FF57D1" w:rsidP="00FF57D1">
      <w:pPr>
        <w:pStyle w:val="a0"/>
        <w:numPr>
          <w:ilvl w:val="0"/>
          <w:numId w:val="38"/>
        </w:numPr>
        <w:jc w:val="both"/>
        <w:rPr>
          <w:rFonts w:eastAsia="Calibri"/>
          <w:lang w:val="ru-RU"/>
        </w:rPr>
      </w:pPr>
      <w:r w:rsidRPr="00FF57D1">
        <w:rPr>
          <w:rFonts w:eastAsia="Calibri"/>
          <w:lang w:val="ru-RU"/>
        </w:rPr>
        <w:t xml:space="preserve">Не менее 80% обученных бенефициаров проекта </w:t>
      </w:r>
      <w:r w:rsidR="00573EA6" w:rsidRPr="00FF57D1">
        <w:rPr>
          <w:rFonts w:eastAsia="Calibri"/>
          <w:lang w:val="ru-RU"/>
        </w:rPr>
        <w:t>плодово-</w:t>
      </w:r>
      <w:r w:rsidRPr="00FF57D1">
        <w:rPr>
          <w:rFonts w:eastAsia="Calibri"/>
          <w:lang w:val="ru-RU"/>
        </w:rPr>
        <w:t>ягодного кластера</w:t>
      </w:r>
      <w:r w:rsidR="00573EA6" w:rsidRPr="00FF57D1">
        <w:rPr>
          <w:rFonts w:eastAsia="Calibri"/>
          <w:lang w:val="ru-RU"/>
        </w:rPr>
        <w:t xml:space="preserve"> применяют </w:t>
      </w:r>
      <w:r w:rsidR="006F17B5" w:rsidRPr="00FF57D1">
        <w:rPr>
          <w:rFonts w:eastAsia="Calibri"/>
          <w:lang w:val="ru-RU"/>
        </w:rPr>
        <w:t>лучшие практики и климат ориентированные технологии в плодово-ягодном производстве</w:t>
      </w:r>
      <w:r w:rsidR="00573EA6" w:rsidRPr="00FF57D1">
        <w:rPr>
          <w:rFonts w:eastAsia="Calibri"/>
          <w:lang w:val="ru-RU"/>
        </w:rPr>
        <w:t xml:space="preserve">. </w:t>
      </w:r>
      <w:r w:rsidR="006F17B5" w:rsidRPr="00FF57D1">
        <w:rPr>
          <w:rFonts w:eastAsia="Calibri"/>
          <w:lang w:val="ru-RU"/>
        </w:rPr>
        <w:t xml:space="preserve">В результате полученных тренингов и применения новых знаний в фермерских хозяйствах повысится </w:t>
      </w:r>
      <w:r w:rsidRPr="00FF57D1">
        <w:rPr>
          <w:rFonts w:eastAsia="Calibri"/>
          <w:lang w:val="ru-RU"/>
        </w:rPr>
        <w:t xml:space="preserve">продуктивность </w:t>
      </w:r>
      <w:r w:rsidR="006F17B5" w:rsidRPr="00FF57D1">
        <w:rPr>
          <w:rFonts w:eastAsia="Calibri"/>
          <w:lang w:val="ru-RU"/>
        </w:rPr>
        <w:t xml:space="preserve">плодово-ягодных культур и увеличится </w:t>
      </w:r>
      <w:r w:rsidRPr="00FF57D1">
        <w:rPr>
          <w:rFonts w:eastAsia="Calibri"/>
          <w:lang w:val="ru-RU"/>
        </w:rPr>
        <w:t xml:space="preserve">урожайность </w:t>
      </w:r>
      <w:r w:rsidR="006F17B5" w:rsidRPr="00FF57D1">
        <w:rPr>
          <w:rFonts w:eastAsia="Calibri"/>
          <w:lang w:val="ru-RU"/>
        </w:rPr>
        <w:t>продукции. У фермеров появится дополнительный стабильный источник дохода, что приведет к улучшению благосостояния мелких фермеров и домохозяйств.</w:t>
      </w:r>
    </w:p>
    <w:p w14:paraId="4DF703AD" w14:textId="77777777" w:rsidR="006F17B5" w:rsidRPr="006F17B5" w:rsidRDefault="006F17B5" w:rsidP="00C95CC5">
      <w:pPr>
        <w:pStyle w:val="a0"/>
        <w:jc w:val="both"/>
        <w:rPr>
          <w:rFonts w:eastAsia="Calibri"/>
          <w:lang w:val="ru-RU"/>
        </w:rPr>
      </w:pPr>
    </w:p>
    <w:p w14:paraId="1854E987" w14:textId="77777777" w:rsidR="001D7380" w:rsidRPr="00E812E8" w:rsidRDefault="001D7380" w:rsidP="00C95CC5">
      <w:pPr>
        <w:jc w:val="both"/>
        <w:rPr>
          <w:b/>
          <w:lang w:val="ru-RU"/>
        </w:rPr>
      </w:pPr>
      <w:r w:rsidRPr="003B39E3">
        <w:rPr>
          <w:rFonts w:eastAsia="Calibri"/>
          <w:b/>
          <w:lang w:val="ru-RU"/>
        </w:rPr>
        <w:t>3.</w:t>
      </w:r>
      <w:r>
        <w:rPr>
          <w:rFonts w:eastAsia="Calibri"/>
          <w:b/>
          <w:lang w:val="ru-RU"/>
        </w:rPr>
        <w:t xml:space="preserve"> </w:t>
      </w:r>
      <w:r w:rsidRPr="00E812E8">
        <w:rPr>
          <w:rFonts w:eastAsia="Calibri"/>
          <w:b/>
          <w:lang w:val="ru-RU"/>
        </w:rPr>
        <w:t>Объем работ</w:t>
      </w:r>
      <w:r w:rsidRPr="00E812E8">
        <w:rPr>
          <w:b/>
          <w:lang w:val="ru-RU"/>
        </w:rPr>
        <w:t>:</w:t>
      </w:r>
    </w:p>
    <w:p w14:paraId="3E2C8ACE" w14:textId="4778BD84" w:rsidR="007811D2" w:rsidRDefault="00EE4E73" w:rsidP="00C95CC5">
      <w:pPr>
        <w:pStyle w:val="a0"/>
        <w:spacing w:before="240"/>
        <w:ind w:left="0"/>
        <w:contextualSpacing w:val="0"/>
        <w:jc w:val="both"/>
        <w:rPr>
          <w:lang w:val="ru-RU" w:eastAsia="ru-RU"/>
        </w:rPr>
      </w:pPr>
      <w:r w:rsidRPr="009D3673">
        <w:rPr>
          <w:rFonts w:eastAsiaTheme="majorEastAsia"/>
          <w:noProof/>
          <w:lang w:val="ky-KG" w:eastAsia="ru-RU"/>
        </w:rPr>
        <w:t xml:space="preserve">В целях </w:t>
      </w:r>
      <w:r w:rsidRPr="009D3673">
        <w:rPr>
          <w:lang w:val="ru-RU" w:eastAsia="ru-RU"/>
        </w:rPr>
        <w:t xml:space="preserve">реализации </w:t>
      </w:r>
      <w:r>
        <w:rPr>
          <w:lang w:val="ru-RU" w:eastAsia="ru-RU"/>
        </w:rPr>
        <w:t>данного подкомпонента</w:t>
      </w:r>
      <w:r w:rsidRPr="009D3673">
        <w:rPr>
          <w:lang w:val="ru-RU" w:eastAsia="ru-RU"/>
        </w:rPr>
        <w:t xml:space="preserve"> по </w:t>
      </w:r>
      <w:r>
        <w:rPr>
          <w:lang w:val="ru-RU" w:eastAsia="ru-RU"/>
        </w:rPr>
        <w:t xml:space="preserve">формированию и </w:t>
      </w:r>
      <w:r w:rsidRPr="009D3673">
        <w:rPr>
          <w:lang w:val="ru-RU" w:eastAsia="ru-RU"/>
        </w:rPr>
        <w:t>об</w:t>
      </w:r>
      <w:r>
        <w:rPr>
          <w:lang w:val="ru-RU" w:eastAsia="ru-RU"/>
        </w:rPr>
        <w:t xml:space="preserve">учению групп производителей в рамках молочного и садоводческого кластеров будет отобрана единая </w:t>
      </w:r>
      <w:r w:rsidRPr="009D3673">
        <w:rPr>
          <w:lang w:val="ru-RU" w:eastAsia="ru-RU"/>
        </w:rPr>
        <w:t xml:space="preserve">консультационно-тренинговая компания </w:t>
      </w:r>
      <w:r>
        <w:rPr>
          <w:lang w:val="ru-RU" w:eastAsia="ru-RU"/>
        </w:rPr>
        <w:t xml:space="preserve">(КТК) </w:t>
      </w:r>
      <w:r w:rsidRPr="009D3673">
        <w:rPr>
          <w:lang w:val="ru-RU" w:eastAsia="ru-RU"/>
        </w:rPr>
        <w:t xml:space="preserve">с большим опытом работы </w:t>
      </w:r>
      <w:r>
        <w:rPr>
          <w:lang w:val="ru-RU" w:eastAsia="ru-RU"/>
        </w:rPr>
        <w:t xml:space="preserve">в секторе сельского хозяйства с достаточным количеством квалифицированных тренеров и консультантов в области </w:t>
      </w:r>
      <w:r w:rsidRPr="009D3673">
        <w:rPr>
          <w:lang w:val="ru-RU" w:eastAsia="ru-RU"/>
        </w:rPr>
        <w:t xml:space="preserve"> молочного животноводства и </w:t>
      </w:r>
      <w:r>
        <w:rPr>
          <w:lang w:val="ru-RU" w:eastAsia="ru-RU"/>
        </w:rPr>
        <w:t>плодово-ягодного садоводства</w:t>
      </w:r>
      <w:r w:rsidR="00FF57D1">
        <w:rPr>
          <w:lang w:val="ru-RU" w:eastAsia="ru-RU"/>
        </w:rPr>
        <w:t>, которые будут отобраны</w:t>
      </w:r>
      <w:r>
        <w:rPr>
          <w:lang w:val="ru-RU" w:eastAsia="ru-RU"/>
        </w:rPr>
        <w:t xml:space="preserve">. </w:t>
      </w:r>
    </w:p>
    <w:p w14:paraId="70ACC8D6" w14:textId="77777777" w:rsidR="007811D2" w:rsidRDefault="006F17B5" w:rsidP="00C95CC5">
      <w:pPr>
        <w:pStyle w:val="a0"/>
        <w:spacing w:before="240"/>
        <w:ind w:left="0"/>
        <w:contextualSpacing w:val="0"/>
        <w:jc w:val="both"/>
        <w:rPr>
          <w:rFonts w:eastAsiaTheme="majorEastAsia"/>
          <w:noProof/>
          <w:lang w:val="ky-KG" w:eastAsia="ru-RU"/>
        </w:rPr>
      </w:pPr>
      <w:r w:rsidRPr="00C95CC5">
        <w:rPr>
          <w:rFonts w:eastAsiaTheme="majorEastAsia"/>
          <w:noProof/>
          <w:lang w:val="ky-KG" w:eastAsia="ru-RU"/>
        </w:rPr>
        <w:t>В рамках данного задания отобранная</w:t>
      </w:r>
      <w:r w:rsidR="00EE4E73" w:rsidRPr="00C95CC5">
        <w:rPr>
          <w:rFonts w:eastAsiaTheme="majorEastAsia"/>
          <w:noProof/>
          <w:lang w:val="ky-KG" w:eastAsia="ru-RU"/>
        </w:rPr>
        <w:t xml:space="preserve"> консультационно-тренинговая компания (КТК) будет осуществлять свою деятельность в Джалал-Абадской, Нарынской и Чуйской областях. </w:t>
      </w:r>
    </w:p>
    <w:p w14:paraId="2783114A" w14:textId="04F309F6" w:rsidR="007811D2" w:rsidRDefault="00DD208D" w:rsidP="00C95CC5">
      <w:pPr>
        <w:pStyle w:val="a0"/>
        <w:spacing w:before="240"/>
        <w:ind w:left="0"/>
        <w:contextualSpacing w:val="0"/>
        <w:jc w:val="both"/>
        <w:rPr>
          <w:rFonts w:eastAsiaTheme="majorEastAsia"/>
          <w:noProof/>
          <w:lang w:val="ky-KG" w:eastAsia="ru-RU"/>
        </w:rPr>
      </w:pPr>
      <w:r w:rsidRPr="00C95CC5">
        <w:rPr>
          <w:rFonts w:eastAsiaTheme="majorEastAsia"/>
          <w:noProof/>
          <w:lang w:val="ky-KG" w:eastAsia="ru-RU"/>
        </w:rPr>
        <w:t xml:space="preserve">По молочному кластеру </w:t>
      </w:r>
      <w:r w:rsidR="003B44B4" w:rsidRPr="00C95CC5">
        <w:rPr>
          <w:rFonts w:eastAsiaTheme="majorEastAsia"/>
          <w:noProof/>
          <w:lang w:val="ky-KG" w:eastAsia="ru-RU"/>
        </w:rPr>
        <w:t xml:space="preserve">тренинги </w:t>
      </w:r>
      <w:r w:rsidR="003B44B4">
        <w:rPr>
          <w:rFonts w:eastAsiaTheme="majorEastAsia"/>
          <w:noProof/>
          <w:lang w:val="ky-KG" w:eastAsia="ru-RU"/>
        </w:rPr>
        <w:t xml:space="preserve">будут </w:t>
      </w:r>
      <w:r w:rsidR="003B44B4" w:rsidRPr="00C95CC5">
        <w:rPr>
          <w:rFonts w:eastAsiaTheme="majorEastAsia"/>
          <w:noProof/>
          <w:lang w:val="ky-KG" w:eastAsia="ru-RU"/>
        </w:rPr>
        <w:t>организ</w:t>
      </w:r>
      <w:r w:rsidR="003B44B4">
        <w:rPr>
          <w:rFonts w:eastAsiaTheme="majorEastAsia"/>
          <w:noProof/>
          <w:lang w:val="ky-KG" w:eastAsia="ru-RU"/>
        </w:rPr>
        <w:t>ованы</w:t>
      </w:r>
      <w:r w:rsidR="003B44B4" w:rsidRPr="00C95CC5">
        <w:rPr>
          <w:rFonts w:eastAsiaTheme="majorEastAsia"/>
          <w:noProof/>
          <w:lang w:val="ky-KG" w:eastAsia="ru-RU"/>
        </w:rPr>
        <w:t xml:space="preserve"> </w:t>
      </w:r>
      <w:r w:rsidR="001D7380" w:rsidRPr="00C95CC5">
        <w:rPr>
          <w:rFonts w:eastAsiaTheme="majorEastAsia"/>
          <w:noProof/>
          <w:lang w:val="ky-KG" w:eastAsia="ru-RU"/>
        </w:rPr>
        <w:t xml:space="preserve">и </w:t>
      </w:r>
      <w:r w:rsidR="003B44B4" w:rsidRPr="00C95CC5">
        <w:rPr>
          <w:rFonts w:eastAsiaTheme="majorEastAsia"/>
          <w:noProof/>
          <w:lang w:val="ky-KG" w:eastAsia="ru-RU"/>
        </w:rPr>
        <w:t>проведе</w:t>
      </w:r>
      <w:r w:rsidR="003B44B4">
        <w:rPr>
          <w:rFonts w:eastAsiaTheme="majorEastAsia"/>
          <w:noProof/>
          <w:lang w:val="ky-KG" w:eastAsia="ru-RU"/>
        </w:rPr>
        <w:t>ны</w:t>
      </w:r>
      <w:r w:rsidR="003B44B4" w:rsidRPr="00C95CC5">
        <w:rPr>
          <w:rFonts w:eastAsiaTheme="majorEastAsia"/>
          <w:noProof/>
          <w:lang w:val="ky-KG" w:eastAsia="ru-RU"/>
        </w:rPr>
        <w:t xml:space="preserve"> </w:t>
      </w:r>
      <w:r w:rsidR="001D7380" w:rsidRPr="00C95CC5">
        <w:rPr>
          <w:rFonts w:eastAsiaTheme="majorEastAsia"/>
          <w:noProof/>
          <w:lang w:val="ky-KG" w:eastAsia="ru-RU"/>
        </w:rPr>
        <w:t xml:space="preserve">для бенефициаров проекта по надлежащей практике </w:t>
      </w:r>
      <w:r w:rsidRPr="00C95CC5">
        <w:rPr>
          <w:rFonts w:eastAsiaTheme="majorEastAsia"/>
          <w:noProof/>
          <w:lang w:val="ky-KG" w:eastAsia="ru-RU"/>
        </w:rPr>
        <w:t xml:space="preserve">молочного </w:t>
      </w:r>
      <w:r w:rsidR="001D7380" w:rsidRPr="00C95CC5">
        <w:rPr>
          <w:rFonts w:eastAsiaTheme="majorEastAsia"/>
          <w:noProof/>
          <w:lang w:val="ky-KG" w:eastAsia="ru-RU"/>
        </w:rPr>
        <w:t xml:space="preserve">животноводства </w:t>
      </w:r>
      <w:r w:rsidRPr="00C95CC5">
        <w:rPr>
          <w:rFonts w:eastAsiaTheme="majorEastAsia"/>
          <w:noProof/>
          <w:lang w:val="ky-KG" w:eastAsia="ru-RU"/>
        </w:rPr>
        <w:t>и кормопроизводства с демонстраций улучшенных технологий.</w:t>
      </w:r>
      <w:r w:rsidR="00C84CD4" w:rsidRPr="00C95CC5">
        <w:rPr>
          <w:rFonts w:eastAsiaTheme="majorEastAsia"/>
          <w:noProof/>
          <w:lang w:val="ky-KG" w:eastAsia="ru-RU"/>
        </w:rPr>
        <w:t xml:space="preserve"> </w:t>
      </w:r>
    </w:p>
    <w:p w14:paraId="0C8FA62E" w14:textId="27D54F70" w:rsidR="00C84CD4" w:rsidRPr="003B44B4" w:rsidRDefault="00DD208D" w:rsidP="00C95CC5">
      <w:pPr>
        <w:pStyle w:val="a0"/>
        <w:spacing w:before="240"/>
        <w:ind w:left="0"/>
        <w:contextualSpacing w:val="0"/>
        <w:jc w:val="both"/>
        <w:rPr>
          <w:rFonts w:eastAsiaTheme="majorEastAsia"/>
          <w:noProof/>
          <w:lang w:val="ky-KG" w:eastAsia="ru-RU"/>
        </w:rPr>
      </w:pPr>
      <w:r w:rsidRPr="00C95CC5">
        <w:rPr>
          <w:rFonts w:eastAsiaTheme="majorEastAsia"/>
          <w:noProof/>
          <w:lang w:val="ky-KG" w:eastAsia="ru-RU"/>
        </w:rPr>
        <w:t>По плодово-ягодному кластеру</w:t>
      </w:r>
      <w:r w:rsidR="00E578D2" w:rsidRPr="00C95CC5">
        <w:rPr>
          <w:rFonts w:eastAsiaTheme="majorEastAsia"/>
          <w:noProof/>
          <w:lang w:val="ky-KG" w:eastAsia="ru-RU"/>
        </w:rPr>
        <w:t>, КТК будет ответственным за проведение обучающих мероприятий по</w:t>
      </w:r>
      <w:r w:rsidR="00C84CD4" w:rsidRPr="00C95CC5">
        <w:rPr>
          <w:rFonts w:eastAsiaTheme="majorEastAsia"/>
          <w:noProof/>
          <w:lang w:val="ky-KG" w:eastAsia="ru-RU"/>
        </w:rPr>
        <w:t xml:space="preserve"> климат </w:t>
      </w:r>
      <w:r w:rsidRPr="00C95CC5">
        <w:rPr>
          <w:rFonts w:eastAsiaTheme="majorEastAsia"/>
          <w:noProof/>
          <w:lang w:val="ky-KG" w:eastAsia="ru-RU"/>
        </w:rPr>
        <w:t>ориентированным</w:t>
      </w:r>
      <w:r w:rsidR="00C84CD4" w:rsidRPr="00C95CC5">
        <w:rPr>
          <w:rFonts w:eastAsiaTheme="majorEastAsia"/>
          <w:noProof/>
          <w:lang w:val="ky-KG" w:eastAsia="ru-RU"/>
        </w:rPr>
        <w:t xml:space="preserve"> технологиям и практикам </w:t>
      </w:r>
      <w:r w:rsidRPr="00C95CC5">
        <w:rPr>
          <w:rFonts w:eastAsiaTheme="majorEastAsia"/>
          <w:noProof/>
          <w:lang w:val="ky-KG" w:eastAsia="ru-RU"/>
        </w:rPr>
        <w:t>по</w:t>
      </w:r>
      <w:r w:rsidR="00C84CD4" w:rsidRPr="00C95CC5">
        <w:rPr>
          <w:rFonts w:eastAsiaTheme="majorEastAsia"/>
          <w:noProof/>
          <w:lang w:val="ky-KG" w:eastAsia="ru-RU"/>
        </w:rPr>
        <w:t xml:space="preserve"> </w:t>
      </w:r>
      <w:r w:rsidRPr="00C95CC5">
        <w:rPr>
          <w:rFonts w:eastAsiaTheme="majorEastAsia"/>
          <w:noProof/>
          <w:lang w:val="ky-KG" w:eastAsia="ru-RU"/>
        </w:rPr>
        <w:t>производству</w:t>
      </w:r>
      <w:r w:rsidR="00C84CD4" w:rsidRPr="00C95CC5">
        <w:rPr>
          <w:rFonts w:eastAsiaTheme="majorEastAsia"/>
          <w:noProof/>
          <w:lang w:val="ky-KG" w:eastAsia="ru-RU"/>
        </w:rPr>
        <w:t xml:space="preserve"> плодово</w:t>
      </w:r>
      <w:r w:rsidRPr="00C95CC5">
        <w:rPr>
          <w:rFonts w:eastAsiaTheme="majorEastAsia"/>
          <w:noProof/>
          <w:lang w:val="ky-KG" w:eastAsia="ru-RU"/>
        </w:rPr>
        <w:t>-</w:t>
      </w:r>
      <w:r w:rsidR="00C84CD4" w:rsidRPr="00C95CC5">
        <w:rPr>
          <w:rFonts w:eastAsiaTheme="majorEastAsia"/>
          <w:noProof/>
          <w:lang w:val="ky-KG" w:eastAsia="ru-RU"/>
        </w:rPr>
        <w:t>ягодной</w:t>
      </w:r>
      <w:r w:rsidR="00ED1184" w:rsidRPr="00C95CC5">
        <w:rPr>
          <w:rFonts w:eastAsiaTheme="majorEastAsia"/>
          <w:noProof/>
          <w:lang w:val="ky-KG" w:eastAsia="ru-RU"/>
        </w:rPr>
        <w:t xml:space="preserve"> </w:t>
      </w:r>
      <w:r w:rsidRPr="00C95CC5">
        <w:rPr>
          <w:rFonts w:eastAsiaTheme="majorEastAsia"/>
          <w:noProof/>
          <w:lang w:val="ky-KG" w:eastAsia="ru-RU"/>
        </w:rPr>
        <w:t xml:space="preserve">и </w:t>
      </w:r>
      <w:r w:rsidR="00ED1184" w:rsidRPr="00C95CC5">
        <w:rPr>
          <w:rFonts w:eastAsiaTheme="majorEastAsia"/>
          <w:noProof/>
          <w:lang w:val="ky-KG" w:eastAsia="ru-RU"/>
        </w:rPr>
        <w:t>лесной</w:t>
      </w:r>
      <w:r w:rsidRPr="00C95CC5">
        <w:rPr>
          <w:rFonts w:eastAsiaTheme="majorEastAsia"/>
          <w:noProof/>
          <w:lang w:val="ky-KG" w:eastAsia="ru-RU"/>
        </w:rPr>
        <w:t xml:space="preserve"> плодовой</w:t>
      </w:r>
      <w:r w:rsidR="005C1D08" w:rsidRPr="00C95CC5">
        <w:rPr>
          <w:rFonts w:eastAsiaTheme="majorEastAsia"/>
          <w:noProof/>
          <w:lang w:val="ky-KG" w:eastAsia="ru-RU"/>
        </w:rPr>
        <w:t xml:space="preserve"> продукции.</w:t>
      </w:r>
      <w:r w:rsidR="005C1D08">
        <w:rPr>
          <w:rFonts w:eastAsiaTheme="majorEastAsia"/>
          <w:noProof/>
          <w:lang w:val="ky-KG" w:eastAsia="ru-RU"/>
        </w:rPr>
        <w:t xml:space="preserve"> </w:t>
      </w:r>
      <w:r w:rsidR="00E578D2" w:rsidRPr="00D4187E">
        <w:rPr>
          <w:rFonts w:eastAsiaTheme="majorEastAsia"/>
          <w:noProof/>
          <w:lang w:val="ky-KG" w:eastAsia="ru-RU"/>
        </w:rPr>
        <w:t xml:space="preserve">В рамках </w:t>
      </w:r>
      <w:r w:rsidR="00E578D2">
        <w:rPr>
          <w:rFonts w:eastAsiaTheme="majorEastAsia"/>
          <w:noProof/>
          <w:lang w:val="ky-KG" w:eastAsia="ru-RU"/>
        </w:rPr>
        <w:t xml:space="preserve">технической помощи по плодовоягодному кластеру </w:t>
      </w:r>
      <w:r w:rsidR="00E578D2" w:rsidRPr="00D4187E">
        <w:rPr>
          <w:rFonts w:eastAsiaTheme="majorEastAsia"/>
          <w:noProof/>
          <w:lang w:val="ky-KG" w:eastAsia="ru-RU"/>
        </w:rPr>
        <w:t xml:space="preserve">предопологается </w:t>
      </w:r>
      <w:r w:rsidR="00E578D2" w:rsidRPr="001A3260">
        <w:rPr>
          <w:rFonts w:eastAsiaTheme="majorEastAsia"/>
          <w:noProof/>
          <w:lang w:val="ky-KG" w:eastAsia="ru-RU"/>
        </w:rPr>
        <w:t xml:space="preserve">проведение демонстраций </w:t>
      </w:r>
      <w:r w:rsidRPr="001A3260">
        <w:rPr>
          <w:rFonts w:eastAsiaTheme="majorEastAsia"/>
          <w:noProof/>
          <w:lang w:val="ky-KG" w:eastAsia="ru-RU"/>
        </w:rPr>
        <w:t xml:space="preserve">по таким </w:t>
      </w:r>
      <w:r w:rsidR="00E578D2" w:rsidRPr="001A3260">
        <w:rPr>
          <w:rFonts w:eastAsiaTheme="majorEastAsia"/>
          <w:noProof/>
          <w:lang w:val="ky-KG" w:eastAsia="ru-RU"/>
        </w:rPr>
        <w:t xml:space="preserve">технологиям как эффективная подготовка земли, качество саженцев и </w:t>
      </w:r>
      <w:r w:rsidR="00E578D2" w:rsidRPr="001A3260">
        <w:rPr>
          <w:rFonts w:eastAsiaTheme="majorEastAsia"/>
          <w:lang w:val="ru-RU" w:eastAsia="ru-RU"/>
        </w:rPr>
        <w:t>посадка, управление плодородием почвы, орошени</w:t>
      </w:r>
      <w:r w:rsidR="001A3260">
        <w:rPr>
          <w:rFonts w:eastAsiaTheme="majorEastAsia"/>
          <w:lang w:val="ru-RU" w:eastAsia="ru-RU"/>
        </w:rPr>
        <w:t xml:space="preserve">е и </w:t>
      </w:r>
      <w:r w:rsidR="00E578D2" w:rsidRPr="001A3260">
        <w:rPr>
          <w:rFonts w:eastAsiaTheme="majorEastAsia"/>
          <w:lang w:val="ru-RU" w:eastAsia="ru-RU"/>
        </w:rPr>
        <w:t>уход за насаждениями, борьба с вредителями</w:t>
      </w:r>
      <w:r w:rsidR="001A3260">
        <w:rPr>
          <w:rFonts w:eastAsiaTheme="majorEastAsia"/>
          <w:lang w:val="ru-RU" w:eastAsia="ru-RU"/>
        </w:rPr>
        <w:t>,</w:t>
      </w:r>
      <w:r w:rsidR="00E578D2" w:rsidRPr="001A3260">
        <w:rPr>
          <w:rFonts w:eastAsiaTheme="majorEastAsia"/>
          <w:lang w:val="ru-RU" w:eastAsia="ru-RU"/>
        </w:rPr>
        <w:t xml:space="preserve"> ограничени</w:t>
      </w:r>
      <w:r w:rsidR="001A3260">
        <w:rPr>
          <w:rFonts w:eastAsiaTheme="majorEastAsia"/>
          <w:lang w:val="ru-RU" w:eastAsia="ru-RU"/>
        </w:rPr>
        <w:t>е</w:t>
      </w:r>
      <w:r w:rsidR="00E578D2" w:rsidRPr="001A3260">
        <w:rPr>
          <w:rFonts w:eastAsiaTheme="majorEastAsia"/>
          <w:lang w:val="ru-RU" w:eastAsia="ru-RU"/>
        </w:rPr>
        <w:t xml:space="preserve"> использования химических удобрений и пестицидов, эффективн</w:t>
      </w:r>
      <w:r w:rsidR="001A3260">
        <w:rPr>
          <w:rFonts w:eastAsiaTheme="majorEastAsia"/>
          <w:lang w:val="ru-RU" w:eastAsia="ru-RU"/>
        </w:rPr>
        <w:t>ое</w:t>
      </w:r>
      <w:r w:rsidR="00E578D2" w:rsidRPr="001A3260">
        <w:rPr>
          <w:rFonts w:eastAsiaTheme="majorEastAsia"/>
          <w:lang w:val="ru-RU" w:eastAsia="ru-RU"/>
        </w:rPr>
        <w:t xml:space="preserve"> и безопасное хранение продукции.</w:t>
      </w:r>
    </w:p>
    <w:p w14:paraId="70ABB5C8" w14:textId="77777777" w:rsidR="00182CAC" w:rsidRDefault="00182CAC" w:rsidP="00C95CC5">
      <w:pPr>
        <w:widowControl w:val="0"/>
        <w:tabs>
          <w:tab w:val="left" w:pos="426"/>
        </w:tabs>
        <w:autoSpaceDE w:val="0"/>
        <w:autoSpaceDN w:val="0"/>
        <w:adjustRightInd w:val="0"/>
        <w:spacing w:after="160"/>
        <w:jc w:val="both"/>
        <w:rPr>
          <w:rFonts w:eastAsiaTheme="majorEastAsia"/>
          <w:b/>
          <w:noProof/>
          <w:lang w:val="ru-RU" w:eastAsia="ru-RU"/>
        </w:rPr>
      </w:pPr>
    </w:p>
    <w:p w14:paraId="1E309014" w14:textId="189D96B7" w:rsidR="00F96587" w:rsidRDefault="00F96587" w:rsidP="00C95CC5">
      <w:pPr>
        <w:widowControl w:val="0"/>
        <w:tabs>
          <w:tab w:val="left" w:pos="426"/>
        </w:tabs>
        <w:autoSpaceDE w:val="0"/>
        <w:autoSpaceDN w:val="0"/>
        <w:adjustRightInd w:val="0"/>
        <w:spacing w:after="160"/>
        <w:jc w:val="both"/>
        <w:rPr>
          <w:rFonts w:eastAsiaTheme="majorEastAsia"/>
          <w:b/>
          <w:noProof/>
          <w:lang w:val="ru-RU" w:eastAsia="ru-RU"/>
        </w:rPr>
      </w:pPr>
      <w:r>
        <w:rPr>
          <w:rFonts w:eastAsiaTheme="majorEastAsia"/>
          <w:b/>
          <w:noProof/>
          <w:lang w:val="ru-RU" w:eastAsia="ru-RU"/>
        </w:rPr>
        <w:lastRenderedPageBreak/>
        <w:t>Механиз</w:t>
      </w:r>
      <w:r w:rsidRPr="006C1394">
        <w:rPr>
          <w:rFonts w:eastAsiaTheme="majorEastAsia"/>
          <w:b/>
          <w:noProof/>
          <w:lang w:val="ru-RU" w:eastAsia="ru-RU"/>
        </w:rPr>
        <w:t xml:space="preserve">м реализации </w:t>
      </w:r>
      <w:r>
        <w:rPr>
          <w:rFonts w:eastAsiaTheme="majorEastAsia"/>
          <w:b/>
          <w:noProof/>
          <w:lang w:val="ru-RU" w:eastAsia="ru-RU"/>
        </w:rPr>
        <w:t>мероприятий по молочному</w:t>
      </w:r>
      <w:r w:rsidR="00EB4E4F">
        <w:rPr>
          <w:rFonts w:eastAsiaTheme="majorEastAsia"/>
          <w:b/>
          <w:noProof/>
          <w:lang w:val="ru-RU" w:eastAsia="ru-RU"/>
        </w:rPr>
        <w:t xml:space="preserve"> и плодовоягодному</w:t>
      </w:r>
      <w:r w:rsidRPr="006C1394">
        <w:rPr>
          <w:rFonts w:eastAsiaTheme="majorEastAsia"/>
          <w:b/>
          <w:noProof/>
          <w:lang w:val="ru-RU" w:eastAsia="ru-RU"/>
        </w:rPr>
        <w:t xml:space="preserve"> </w:t>
      </w:r>
      <w:r w:rsidRPr="00CC64B5">
        <w:rPr>
          <w:rFonts w:eastAsiaTheme="majorEastAsia"/>
          <w:b/>
          <w:noProof/>
          <w:lang w:val="ru-RU" w:eastAsia="ru-RU"/>
        </w:rPr>
        <w:t>кластеру</w:t>
      </w:r>
    </w:p>
    <w:p w14:paraId="1BDD61A8" w14:textId="07CB2161" w:rsidR="0080724D" w:rsidRPr="00BB5EA7" w:rsidRDefault="00A25C37" w:rsidP="00A25C37">
      <w:pPr>
        <w:jc w:val="both"/>
        <w:rPr>
          <w:rFonts w:eastAsia="Calibri"/>
          <w:b/>
          <w:u w:val="single"/>
          <w:lang w:val="ru-RU"/>
        </w:rPr>
      </w:pPr>
      <w:r>
        <w:rPr>
          <w:b/>
          <w:u w:val="single"/>
          <w:lang w:val="ru-RU" w:eastAsia="ru-RU"/>
        </w:rPr>
        <w:t>М</w:t>
      </w:r>
      <w:r w:rsidRPr="003B44B4">
        <w:rPr>
          <w:rFonts w:eastAsia="Calibri"/>
          <w:b/>
          <w:u w:val="single"/>
          <w:lang w:val="ru-RU"/>
        </w:rPr>
        <w:t>ОЛОЧН</w:t>
      </w:r>
      <w:r>
        <w:rPr>
          <w:rFonts w:eastAsia="Calibri"/>
          <w:b/>
          <w:u w:val="single"/>
          <w:lang w:val="ru-RU"/>
        </w:rPr>
        <w:t>ЫЙ</w:t>
      </w:r>
      <w:r w:rsidRPr="003B44B4">
        <w:rPr>
          <w:rFonts w:eastAsia="Calibri"/>
          <w:b/>
          <w:u w:val="single"/>
          <w:lang w:val="ru-RU"/>
        </w:rPr>
        <w:t xml:space="preserve"> КЛАСТЕР: </w:t>
      </w:r>
    </w:p>
    <w:p w14:paraId="16F82873" w14:textId="77777777" w:rsidR="0080724D" w:rsidRDefault="0080724D" w:rsidP="00C95CC5">
      <w:pPr>
        <w:ind w:left="-66"/>
        <w:jc w:val="both"/>
        <w:rPr>
          <w:rFonts w:eastAsia="Calibri"/>
          <w:lang w:val="ru-RU"/>
        </w:rPr>
      </w:pPr>
    </w:p>
    <w:p w14:paraId="542A4EDB" w14:textId="36D9F01B" w:rsidR="007811D2" w:rsidRPr="003B44B4" w:rsidRDefault="00AB6EA7" w:rsidP="00BB5EA7">
      <w:pPr>
        <w:pStyle w:val="a0"/>
        <w:numPr>
          <w:ilvl w:val="0"/>
          <w:numId w:val="39"/>
        </w:numPr>
        <w:jc w:val="both"/>
        <w:rPr>
          <w:rFonts w:eastAsia="Calibri"/>
          <w:lang w:val="ru-RU"/>
        </w:rPr>
      </w:pPr>
      <w:r w:rsidRPr="003B44B4">
        <w:rPr>
          <w:rFonts w:eastAsia="Calibri"/>
          <w:lang w:val="ru-RU"/>
        </w:rPr>
        <w:t xml:space="preserve">В рамках обучающей программы будет охвачено </w:t>
      </w:r>
      <w:r w:rsidR="003B44B4" w:rsidRPr="003B44B4">
        <w:rPr>
          <w:rFonts w:eastAsia="Calibri"/>
          <w:lang w:val="ru-RU"/>
        </w:rPr>
        <w:t xml:space="preserve">4500 </w:t>
      </w:r>
      <w:r w:rsidRPr="003B44B4">
        <w:rPr>
          <w:rFonts w:eastAsia="Calibri"/>
          <w:lang w:val="ru-RU"/>
        </w:rPr>
        <w:t xml:space="preserve">фермеров: </w:t>
      </w:r>
      <w:r w:rsidR="003B44B4" w:rsidRPr="003B44B4">
        <w:rPr>
          <w:rFonts w:eastAsia="Calibri"/>
          <w:lang w:val="ru-RU"/>
        </w:rPr>
        <w:t xml:space="preserve">1000 </w:t>
      </w:r>
      <w:r w:rsidRPr="003B44B4">
        <w:rPr>
          <w:rFonts w:eastAsia="Calibri"/>
          <w:lang w:val="ru-RU"/>
        </w:rPr>
        <w:t xml:space="preserve">производителей молока в Джалал-Абадской области и 3500 производителей молока в Чуйской области. </w:t>
      </w:r>
    </w:p>
    <w:p w14:paraId="00577E94" w14:textId="77777777" w:rsidR="007811D2" w:rsidRDefault="007811D2" w:rsidP="00C95CC5">
      <w:pPr>
        <w:ind w:left="-66"/>
        <w:jc w:val="both"/>
        <w:rPr>
          <w:rFonts w:eastAsia="Calibri"/>
          <w:lang w:val="ru-RU"/>
        </w:rPr>
      </w:pPr>
    </w:p>
    <w:p w14:paraId="23BB76BD" w14:textId="61DD10ED" w:rsidR="007811D2" w:rsidRPr="003B44B4" w:rsidRDefault="00AB6EA7" w:rsidP="00BB5EA7">
      <w:pPr>
        <w:pStyle w:val="a0"/>
        <w:numPr>
          <w:ilvl w:val="0"/>
          <w:numId w:val="39"/>
        </w:numPr>
        <w:jc w:val="both"/>
        <w:rPr>
          <w:rFonts w:eastAsia="Calibri"/>
          <w:lang w:val="ru-RU"/>
        </w:rPr>
      </w:pPr>
      <w:r w:rsidRPr="003B44B4">
        <w:rPr>
          <w:rFonts w:eastAsia="Calibri"/>
          <w:lang w:val="ru-RU"/>
        </w:rPr>
        <w:t xml:space="preserve">Всего будет сформировано </w:t>
      </w:r>
      <w:r w:rsidR="003B44B4" w:rsidRPr="003B44B4">
        <w:rPr>
          <w:rFonts w:eastAsia="Calibri"/>
          <w:lang w:val="ru-RU"/>
        </w:rPr>
        <w:t xml:space="preserve">180 </w:t>
      </w:r>
      <w:r w:rsidRPr="003B44B4">
        <w:rPr>
          <w:rFonts w:eastAsia="Calibri"/>
          <w:lang w:val="ru-RU"/>
        </w:rPr>
        <w:t>тренинговых групп. Одна тренинговая группа будет приблизительно состоять из 25-26 человек, от 1</w:t>
      </w:r>
      <w:r w:rsidR="001A3260" w:rsidRPr="003B44B4">
        <w:rPr>
          <w:rFonts w:eastAsia="Calibri"/>
          <w:lang w:val="ru-RU"/>
        </w:rPr>
        <w:t>-го</w:t>
      </w:r>
      <w:r w:rsidRPr="003B44B4">
        <w:rPr>
          <w:rFonts w:eastAsia="Calibri"/>
          <w:lang w:val="ru-RU"/>
        </w:rPr>
        <w:t xml:space="preserve"> до 3</w:t>
      </w:r>
      <w:r w:rsidR="001A3260" w:rsidRPr="003B44B4">
        <w:rPr>
          <w:rFonts w:eastAsia="Calibri"/>
          <w:lang w:val="ru-RU"/>
        </w:rPr>
        <w:t>-х</w:t>
      </w:r>
      <w:r w:rsidRPr="003B44B4">
        <w:rPr>
          <w:rFonts w:eastAsia="Calibri"/>
          <w:lang w:val="ru-RU"/>
        </w:rPr>
        <w:t xml:space="preserve"> группы на село, поставляющих молоко местным сборщикам/перерабатывающим предприятиям</w:t>
      </w:r>
      <w:r w:rsidR="003B44B4" w:rsidRPr="003B44B4">
        <w:rPr>
          <w:rFonts w:eastAsia="Calibri"/>
          <w:lang w:val="ru-RU"/>
        </w:rPr>
        <w:t xml:space="preserve"> и другим</w:t>
      </w:r>
      <w:r w:rsidRPr="003B44B4">
        <w:rPr>
          <w:rFonts w:eastAsia="Calibri"/>
          <w:lang w:val="ru-RU"/>
        </w:rPr>
        <w:t xml:space="preserve">. </w:t>
      </w:r>
      <w:r w:rsidR="003B44B4" w:rsidRPr="003B44B4">
        <w:rPr>
          <w:rFonts w:eastAsia="Calibri"/>
          <w:lang w:val="ru-RU"/>
        </w:rPr>
        <w:t>(140 тренинговых групп в Чуйской области и 40 тренинговых групп в Джалал-Абадской области).</w:t>
      </w:r>
    </w:p>
    <w:p w14:paraId="2BE3ECB1" w14:textId="77777777" w:rsidR="007811D2" w:rsidRDefault="007811D2" w:rsidP="00C95CC5">
      <w:pPr>
        <w:ind w:left="-66"/>
        <w:jc w:val="both"/>
        <w:rPr>
          <w:rFonts w:eastAsia="Calibri"/>
          <w:lang w:val="ru-RU"/>
        </w:rPr>
      </w:pPr>
    </w:p>
    <w:p w14:paraId="49348304" w14:textId="318F1378" w:rsidR="00A34648" w:rsidRPr="00A25C37" w:rsidRDefault="001D7380" w:rsidP="00BB5EA7">
      <w:pPr>
        <w:pStyle w:val="a0"/>
        <w:numPr>
          <w:ilvl w:val="0"/>
          <w:numId w:val="39"/>
        </w:numPr>
        <w:jc w:val="both"/>
        <w:rPr>
          <w:rFonts w:eastAsia="Calibri"/>
          <w:lang w:val="ru-RU"/>
        </w:rPr>
      </w:pPr>
      <w:r w:rsidRPr="003B44B4">
        <w:rPr>
          <w:rFonts w:eastAsia="Calibri"/>
          <w:lang w:val="ru-RU"/>
        </w:rPr>
        <w:t xml:space="preserve">Рекомендуется, чтобы учебные группы были сформированы </w:t>
      </w:r>
      <w:r w:rsidR="00CE14C8" w:rsidRPr="00BB5EA7">
        <w:rPr>
          <w:rFonts w:eastAsia="Calibri"/>
          <w:lang w:val="ru-RU"/>
        </w:rPr>
        <w:t>из числа фермеров, сдающих молоко</w:t>
      </w:r>
      <w:r w:rsidR="0052630A" w:rsidRPr="00BB5EA7">
        <w:rPr>
          <w:rFonts w:eastAsia="Calibri"/>
          <w:lang w:val="ru-RU"/>
        </w:rPr>
        <w:t xml:space="preserve"> перерабатывающим компаниям</w:t>
      </w:r>
      <w:r w:rsidR="0052630A" w:rsidRPr="00A25C37">
        <w:rPr>
          <w:rFonts w:eastAsia="Calibri"/>
          <w:lang w:val="ru-RU"/>
        </w:rPr>
        <w:t>, а также учреждениям и другим торговым рыночным структурам.</w:t>
      </w:r>
      <w:r w:rsidRPr="00A25C37">
        <w:rPr>
          <w:rFonts w:eastAsia="Calibri"/>
          <w:lang w:val="ru-RU"/>
        </w:rPr>
        <w:t xml:space="preserve"> </w:t>
      </w:r>
      <w:r w:rsidR="00A34648" w:rsidRPr="00A25C37">
        <w:rPr>
          <w:rFonts w:eastAsia="Calibri"/>
          <w:lang w:val="ru-RU"/>
        </w:rPr>
        <w:tab/>
      </w:r>
    </w:p>
    <w:p w14:paraId="7D1A0012" w14:textId="77777777" w:rsidR="007811D2" w:rsidRDefault="007811D2" w:rsidP="00C95CC5">
      <w:pPr>
        <w:ind w:left="-66"/>
        <w:jc w:val="both"/>
        <w:rPr>
          <w:rFonts w:eastAsia="Calibri"/>
          <w:lang w:val="ru-RU"/>
        </w:rPr>
      </w:pPr>
    </w:p>
    <w:p w14:paraId="7E9315FA" w14:textId="3306CCF0" w:rsidR="001D7380" w:rsidRPr="003B44B4" w:rsidRDefault="00AB6EA7" w:rsidP="00BB5EA7">
      <w:pPr>
        <w:pStyle w:val="a0"/>
        <w:numPr>
          <w:ilvl w:val="0"/>
          <w:numId w:val="39"/>
        </w:numPr>
        <w:jc w:val="both"/>
        <w:rPr>
          <w:rFonts w:eastAsia="Calibri"/>
          <w:lang w:val="ru-RU"/>
        </w:rPr>
      </w:pPr>
      <w:r w:rsidRPr="003B44B4">
        <w:rPr>
          <w:rFonts w:eastAsia="Calibri"/>
          <w:lang w:val="ru-RU"/>
        </w:rPr>
        <w:t xml:space="preserve">Формирование тренинговых групп </w:t>
      </w:r>
      <w:r w:rsidR="00A34648" w:rsidRPr="003B44B4">
        <w:rPr>
          <w:rFonts w:eastAsia="Calibri"/>
          <w:lang w:val="ru-RU"/>
        </w:rPr>
        <w:t>в Джалал-Абадской и Чуйской областях</w:t>
      </w:r>
      <w:r w:rsidR="00CE14C8" w:rsidRPr="003B44B4">
        <w:rPr>
          <w:rFonts w:eastAsia="Calibri"/>
          <w:lang w:val="ru-RU"/>
        </w:rPr>
        <w:t xml:space="preserve"> будет осуществляться </w:t>
      </w:r>
      <w:r w:rsidR="003B44B4" w:rsidRPr="003B44B4">
        <w:rPr>
          <w:rFonts w:eastAsia="Calibri"/>
          <w:lang w:val="ru-RU"/>
        </w:rPr>
        <w:t xml:space="preserve">в </w:t>
      </w:r>
      <w:r w:rsidR="00CE14C8" w:rsidRPr="003B44B4">
        <w:rPr>
          <w:rFonts w:eastAsia="Calibri"/>
          <w:lang w:val="ru-RU"/>
        </w:rPr>
        <w:t>следующем порядке</w:t>
      </w:r>
      <w:r w:rsidR="001D7380" w:rsidRPr="003B44B4">
        <w:rPr>
          <w:rFonts w:eastAsia="Calibri"/>
          <w:lang w:val="ru-RU"/>
        </w:rPr>
        <w:t>:</w:t>
      </w:r>
    </w:p>
    <w:p w14:paraId="6BBF1CBE" w14:textId="77777777" w:rsidR="00AB6EA7" w:rsidRDefault="00AB6EA7" w:rsidP="00C95CC5">
      <w:pPr>
        <w:ind w:left="-66"/>
        <w:jc w:val="both"/>
        <w:rPr>
          <w:rFonts w:eastAsia="Calibri"/>
          <w:lang w:val="ru-RU"/>
        </w:rPr>
      </w:pPr>
    </w:p>
    <w:p w14:paraId="1DBE87DB" w14:textId="1F9A60A7" w:rsidR="00A34648" w:rsidRDefault="00D33D56" w:rsidP="003B44B4">
      <w:pPr>
        <w:ind w:left="426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Первый год: 60</w:t>
      </w:r>
      <w:r w:rsidR="00A34648">
        <w:rPr>
          <w:rFonts w:eastAsia="Calibri"/>
          <w:lang w:val="ru-RU"/>
        </w:rPr>
        <w:t xml:space="preserve"> тренинговых групп </w:t>
      </w:r>
    </w:p>
    <w:p w14:paraId="316EA684" w14:textId="26EC0B1A" w:rsidR="00A34648" w:rsidRDefault="00D33D56" w:rsidP="003B44B4">
      <w:pPr>
        <w:ind w:left="426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Второй год:  </w:t>
      </w:r>
      <w:r w:rsidR="003B44B4">
        <w:rPr>
          <w:rFonts w:eastAsia="Calibri"/>
          <w:lang w:val="ru-RU"/>
        </w:rPr>
        <w:t xml:space="preserve">60 </w:t>
      </w:r>
      <w:r w:rsidR="00A34648">
        <w:rPr>
          <w:rFonts w:eastAsia="Calibri"/>
          <w:lang w:val="ru-RU"/>
        </w:rPr>
        <w:t xml:space="preserve">тренинговых групп </w:t>
      </w:r>
    </w:p>
    <w:p w14:paraId="7CF6D424" w14:textId="6FB984B7" w:rsidR="00A34648" w:rsidRDefault="00D33D56" w:rsidP="003B44B4">
      <w:pPr>
        <w:ind w:left="426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Третий год:  </w:t>
      </w:r>
      <w:r w:rsidR="003B44B4">
        <w:rPr>
          <w:rFonts w:eastAsia="Calibri"/>
          <w:lang w:val="ru-RU"/>
        </w:rPr>
        <w:t xml:space="preserve">60 </w:t>
      </w:r>
      <w:r w:rsidR="00A34648">
        <w:rPr>
          <w:rFonts w:eastAsia="Calibri"/>
          <w:lang w:val="ru-RU"/>
        </w:rPr>
        <w:t xml:space="preserve">тренинговых групп </w:t>
      </w:r>
    </w:p>
    <w:p w14:paraId="0D26D91A" w14:textId="66867410" w:rsidR="007811D2" w:rsidRDefault="007811D2" w:rsidP="00C95CC5">
      <w:pPr>
        <w:ind w:left="-66"/>
        <w:jc w:val="both"/>
        <w:rPr>
          <w:rFonts w:eastAsia="Calibri"/>
          <w:u w:val="single"/>
          <w:lang w:val="ru-RU"/>
        </w:rPr>
      </w:pPr>
    </w:p>
    <w:p w14:paraId="4F1F7662" w14:textId="1EE9BA9E" w:rsidR="007811D2" w:rsidRPr="00BB5EA7" w:rsidRDefault="00CF7F87" w:rsidP="00BB5EA7">
      <w:pPr>
        <w:pStyle w:val="a0"/>
        <w:numPr>
          <w:ilvl w:val="0"/>
          <w:numId w:val="39"/>
        </w:numPr>
        <w:jc w:val="both"/>
        <w:rPr>
          <w:rFonts w:eastAsia="Calibri"/>
          <w:u w:val="single"/>
          <w:lang w:val="ru-RU"/>
        </w:rPr>
      </w:pPr>
      <w:r w:rsidRPr="00BB5EA7">
        <w:rPr>
          <w:rFonts w:eastAsia="Calibri"/>
          <w:u w:val="single"/>
          <w:lang w:val="ru-RU"/>
        </w:rPr>
        <w:t xml:space="preserve">Основные принципы формирования тренинговых групп </w:t>
      </w:r>
    </w:p>
    <w:p w14:paraId="07A91425" w14:textId="474B2E57" w:rsidR="00CF7F87" w:rsidRDefault="00CF7F87" w:rsidP="00BB5EA7">
      <w:pPr>
        <w:jc w:val="both"/>
        <w:rPr>
          <w:rFonts w:eastAsia="Calibri"/>
          <w:lang w:val="ru-RU"/>
        </w:rPr>
      </w:pPr>
    </w:p>
    <w:p w14:paraId="2A3DAC41" w14:textId="0EFB84EB" w:rsidR="00CF7F87" w:rsidRDefault="00CF7F87" w:rsidP="00BB5EA7">
      <w:pPr>
        <w:pStyle w:val="a0"/>
        <w:numPr>
          <w:ilvl w:val="0"/>
          <w:numId w:val="40"/>
        </w:num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Количество человек в одной тренинговой группе – 25-26 человек</w:t>
      </w:r>
    </w:p>
    <w:p w14:paraId="6226D16F" w14:textId="42FB70B1" w:rsidR="00CF7F87" w:rsidRDefault="00CF7F87" w:rsidP="00BB5EA7">
      <w:pPr>
        <w:pStyle w:val="a0"/>
        <w:numPr>
          <w:ilvl w:val="0"/>
          <w:numId w:val="40"/>
        </w:num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Фермеры должны иметь от 1 до </w:t>
      </w:r>
      <w:r w:rsidR="00E240CF">
        <w:rPr>
          <w:rFonts w:eastAsia="Calibri"/>
          <w:lang w:val="ru-RU"/>
        </w:rPr>
        <w:t>1</w:t>
      </w:r>
      <w:r>
        <w:rPr>
          <w:rFonts w:eastAsia="Calibri"/>
          <w:lang w:val="ru-RU"/>
        </w:rPr>
        <w:t>5 молочных коров, помещения для содержания КРС и землю для выращивания и хранения кормов.</w:t>
      </w:r>
    </w:p>
    <w:p w14:paraId="39155DFE" w14:textId="5C8646FF" w:rsidR="00CF7F87" w:rsidRDefault="00CF7F87" w:rsidP="00BB5EA7">
      <w:pPr>
        <w:pStyle w:val="a0"/>
        <w:numPr>
          <w:ilvl w:val="0"/>
          <w:numId w:val="40"/>
        </w:num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Не менее 50% мобилизованных бенефициаров женщины.</w:t>
      </w:r>
    </w:p>
    <w:p w14:paraId="265E8991" w14:textId="77093A20" w:rsidR="00CF7F87" w:rsidRDefault="00CF7F87" w:rsidP="00BB5EA7">
      <w:pPr>
        <w:pStyle w:val="a0"/>
        <w:numPr>
          <w:ilvl w:val="0"/>
          <w:numId w:val="40"/>
        </w:num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Участники тренингов должны быть не старше 65 лет, за исключением случаев, </w:t>
      </w:r>
      <w:r w:rsidRPr="00CF7F87">
        <w:rPr>
          <w:rFonts w:eastAsia="Calibri"/>
          <w:lang w:val="ru-RU"/>
        </w:rPr>
        <w:t>когда имеется достаточно рабочей силы для выполнения проектных мероприятий.</w:t>
      </w:r>
    </w:p>
    <w:p w14:paraId="4F6D6A8B" w14:textId="4B4437ED" w:rsidR="00CF7F87" w:rsidRPr="00CF7F87" w:rsidRDefault="00CF7F87" w:rsidP="00BB5EA7">
      <w:pPr>
        <w:jc w:val="both"/>
        <w:rPr>
          <w:rFonts w:eastAsia="Calibri"/>
          <w:lang w:val="ru-RU"/>
        </w:rPr>
      </w:pPr>
    </w:p>
    <w:p w14:paraId="571A1DB7" w14:textId="77777777" w:rsidR="00EC2E90" w:rsidRPr="00BB5EA7" w:rsidRDefault="00EC2E90" w:rsidP="00BB5EA7">
      <w:pPr>
        <w:contextualSpacing/>
        <w:jc w:val="both"/>
        <w:rPr>
          <w:b/>
          <w:u w:val="single"/>
          <w:lang w:val="ru-RU"/>
        </w:rPr>
      </w:pPr>
      <w:r w:rsidRPr="00BB5EA7">
        <w:rPr>
          <w:b/>
          <w:u w:val="single"/>
          <w:lang w:val="ru-RU"/>
        </w:rPr>
        <w:t xml:space="preserve">Темы и направления обучающих мероприятий по молочному кластеру. </w:t>
      </w:r>
    </w:p>
    <w:p w14:paraId="6347543E" w14:textId="77777777" w:rsidR="00EC2E90" w:rsidRDefault="00EC2E90" w:rsidP="00BB5EA7">
      <w:pPr>
        <w:contextualSpacing/>
        <w:jc w:val="both"/>
        <w:rPr>
          <w:u w:val="single"/>
          <w:lang w:val="ru-RU"/>
        </w:rPr>
      </w:pPr>
    </w:p>
    <w:p w14:paraId="3782DB11" w14:textId="1B13DEF8" w:rsidR="00CF7F87" w:rsidRDefault="00EC2E90" w:rsidP="00BB5EA7">
      <w:pPr>
        <w:pStyle w:val="a0"/>
        <w:numPr>
          <w:ilvl w:val="0"/>
          <w:numId w:val="39"/>
        </w:numPr>
        <w:jc w:val="both"/>
        <w:rPr>
          <w:lang w:val="ru-RU"/>
        </w:rPr>
      </w:pPr>
      <w:r w:rsidRPr="00BB5EA7">
        <w:rPr>
          <w:lang w:val="ru-RU"/>
        </w:rPr>
        <w:t>Всего будет проведено 8 дней тренинга для всех тренинговы</w:t>
      </w:r>
      <w:r w:rsidRPr="00CF7F87">
        <w:rPr>
          <w:lang w:val="ru-RU"/>
        </w:rPr>
        <w:t>х групп</w:t>
      </w:r>
      <w:r w:rsidR="00CF7F87">
        <w:rPr>
          <w:lang w:val="ru-RU"/>
        </w:rPr>
        <w:t>.</w:t>
      </w:r>
    </w:p>
    <w:p w14:paraId="5B3B1225" w14:textId="77777777" w:rsidR="00CF7F87" w:rsidRDefault="00CF7F87" w:rsidP="00BB5EA7">
      <w:pPr>
        <w:pStyle w:val="a0"/>
        <w:ind w:left="294"/>
        <w:jc w:val="both"/>
        <w:rPr>
          <w:lang w:val="ru-RU"/>
        </w:rPr>
      </w:pPr>
    </w:p>
    <w:p w14:paraId="4A2D7E9B" w14:textId="645D921B" w:rsidR="00EC2E90" w:rsidRPr="00BB5EA7" w:rsidRDefault="00CF7F87" w:rsidP="00BB5EA7">
      <w:pPr>
        <w:pStyle w:val="a0"/>
        <w:numPr>
          <w:ilvl w:val="0"/>
          <w:numId w:val="39"/>
        </w:numPr>
        <w:jc w:val="both"/>
        <w:rPr>
          <w:lang w:val="ru-RU"/>
        </w:rPr>
      </w:pPr>
      <w:r w:rsidRPr="00CF7F87">
        <w:rPr>
          <w:lang w:val="ru-RU"/>
        </w:rPr>
        <w:t>Однодневные тренинги также должны сопровождаться встречами с участниками по практической демонстрации и внедрению технологий на местах (около 3-4 дней демонстраций и практических дней внедрения технологий за весь период тренингов)</w:t>
      </w:r>
      <w:r>
        <w:rPr>
          <w:lang w:val="ru-RU"/>
        </w:rPr>
        <w:t>.</w:t>
      </w:r>
    </w:p>
    <w:p w14:paraId="4E5ED161" w14:textId="6A9D8D75" w:rsidR="00EC2E90" w:rsidRDefault="00EC2E90" w:rsidP="00EC2E90">
      <w:pPr>
        <w:contextualSpacing/>
        <w:jc w:val="both"/>
        <w:rPr>
          <w:u w:val="single"/>
          <w:lang w:val="ru-RU"/>
        </w:rPr>
      </w:pPr>
    </w:p>
    <w:p w14:paraId="3948A203" w14:textId="577F77B2" w:rsidR="00182CAC" w:rsidRDefault="00182CAC" w:rsidP="00EC2E90">
      <w:pPr>
        <w:contextualSpacing/>
        <w:jc w:val="both"/>
        <w:rPr>
          <w:u w:val="single"/>
          <w:lang w:val="ru-RU"/>
        </w:rPr>
      </w:pPr>
    </w:p>
    <w:p w14:paraId="501FB92F" w14:textId="243A7022" w:rsidR="00182CAC" w:rsidRDefault="00182CAC" w:rsidP="00EC2E90">
      <w:pPr>
        <w:contextualSpacing/>
        <w:jc w:val="both"/>
        <w:rPr>
          <w:u w:val="single"/>
          <w:lang w:val="ru-RU"/>
        </w:rPr>
      </w:pPr>
    </w:p>
    <w:p w14:paraId="70EC9AB2" w14:textId="3F7EEC45" w:rsidR="00182CAC" w:rsidRDefault="00182CAC" w:rsidP="00EC2E90">
      <w:pPr>
        <w:contextualSpacing/>
        <w:jc w:val="both"/>
        <w:rPr>
          <w:u w:val="single"/>
          <w:lang w:val="ru-RU"/>
        </w:rPr>
      </w:pPr>
    </w:p>
    <w:p w14:paraId="033ADFB9" w14:textId="03E1FBFF" w:rsidR="00182CAC" w:rsidRDefault="00182CAC" w:rsidP="00EC2E90">
      <w:pPr>
        <w:contextualSpacing/>
        <w:jc w:val="both"/>
        <w:rPr>
          <w:u w:val="single"/>
          <w:lang w:val="ru-RU"/>
        </w:rPr>
      </w:pPr>
    </w:p>
    <w:p w14:paraId="0F8D0A5B" w14:textId="418293B5" w:rsidR="00182CAC" w:rsidRDefault="00182CAC" w:rsidP="00EC2E90">
      <w:pPr>
        <w:contextualSpacing/>
        <w:jc w:val="both"/>
        <w:rPr>
          <w:u w:val="single"/>
          <w:lang w:val="ru-RU"/>
        </w:rPr>
      </w:pPr>
    </w:p>
    <w:p w14:paraId="49695760" w14:textId="58D05C6E" w:rsidR="00182CAC" w:rsidRDefault="00182CAC" w:rsidP="00EC2E90">
      <w:pPr>
        <w:contextualSpacing/>
        <w:jc w:val="both"/>
        <w:rPr>
          <w:u w:val="single"/>
          <w:lang w:val="ru-RU"/>
        </w:rPr>
      </w:pPr>
    </w:p>
    <w:p w14:paraId="4C76BEE1" w14:textId="77777777" w:rsidR="00182CAC" w:rsidRPr="00BB5EA7" w:rsidRDefault="00182CAC" w:rsidP="00EC2E90">
      <w:pPr>
        <w:contextualSpacing/>
        <w:jc w:val="both"/>
        <w:rPr>
          <w:u w:val="single"/>
          <w:lang w:val="ru-RU"/>
        </w:rPr>
      </w:pPr>
    </w:p>
    <w:tbl>
      <w:tblPr>
        <w:tblStyle w:val="7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402"/>
        <w:gridCol w:w="3260"/>
      </w:tblGrid>
      <w:tr w:rsidR="00EC2E90" w:rsidRPr="005E5955" w14:paraId="6B2C14B8" w14:textId="77777777" w:rsidTr="00955BF4">
        <w:tc>
          <w:tcPr>
            <w:tcW w:w="426" w:type="dxa"/>
          </w:tcPr>
          <w:p w14:paraId="7F877D80" w14:textId="77777777" w:rsidR="00EC2E90" w:rsidRPr="00BB5EA7" w:rsidRDefault="00EC2E90" w:rsidP="004C53FA">
            <w:pPr>
              <w:jc w:val="both"/>
              <w:rPr>
                <w:b/>
                <w:iCs/>
                <w:lang w:val="ru-RU"/>
              </w:rPr>
            </w:pPr>
            <w:r w:rsidRPr="00BB5EA7">
              <w:rPr>
                <w:b/>
                <w:iCs/>
                <w:lang w:val="ru-RU"/>
              </w:rPr>
              <w:lastRenderedPageBreak/>
              <w:t>№</w:t>
            </w:r>
          </w:p>
        </w:tc>
        <w:tc>
          <w:tcPr>
            <w:tcW w:w="2410" w:type="dxa"/>
          </w:tcPr>
          <w:p w14:paraId="0BE6869F" w14:textId="77777777" w:rsidR="00EC2E90" w:rsidRPr="00BB5EA7" w:rsidRDefault="00EC2E90" w:rsidP="004C53FA">
            <w:pPr>
              <w:jc w:val="both"/>
              <w:rPr>
                <w:b/>
                <w:iCs/>
                <w:lang w:val="ru-RU"/>
              </w:rPr>
            </w:pPr>
            <w:r w:rsidRPr="00BB5EA7">
              <w:rPr>
                <w:b/>
                <w:iCs/>
                <w:lang w:val="ru-RU"/>
              </w:rPr>
              <w:t>Предлагаемые темы обучения:</w:t>
            </w:r>
          </w:p>
        </w:tc>
        <w:tc>
          <w:tcPr>
            <w:tcW w:w="3402" w:type="dxa"/>
          </w:tcPr>
          <w:p w14:paraId="25C743A0" w14:textId="77777777" w:rsidR="00EC2E90" w:rsidRPr="00BB5EA7" w:rsidRDefault="00EC2E90" w:rsidP="004C53FA">
            <w:pPr>
              <w:jc w:val="both"/>
              <w:rPr>
                <w:b/>
                <w:iCs/>
                <w:lang w:val="ru-RU"/>
              </w:rPr>
            </w:pPr>
            <w:r w:rsidRPr="00BB5EA7">
              <w:rPr>
                <w:b/>
                <w:iCs/>
                <w:lang w:val="ru-RU"/>
              </w:rPr>
              <w:t>Цели обучения</w:t>
            </w:r>
          </w:p>
          <w:p w14:paraId="687A1E00" w14:textId="77777777" w:rsidR="00EC2E90" w:rsidRPr="00BB5EA7" w:rsidRDefault="00EC2E90" w:rsidP="004C53FA">
            <w:pPr>
              <w:jc w:val="both"/>
              <w:rPr>
                <w:b/>
                <w:iCs/>
                <w:lang w:val="ru-RU"/>
              </w:rPr>
            </w:pPr>
          </w:p>
        </w:tc>
        <w:tc>
          <w:tcPr>
            <w:tcW w:w="3260" w:type="dxa"/>
          </w:tcPr>
          <w:p w14:paraId="2FDDCDC7" w14:textId="77777777" w:rsidR="00EC2E90" w:rsidRPr="00BB5EA7" w:rsidRDefault="00EC2E90" w:rsidP="004C53FA">
            <w:pPr>
              <w:jc w:val="both"/>
              <w:rPr>
                <w:b/>
                <w:iCs/>
                <w:lang w:val="ru-RU"/>
              </w:rPr>
            </w:pPr>
            <w:r w:rsidRPr="00BB5EA7">
              <w:rPr>
                <w:b/>
                <w:iCs/>
                <w:lang w:val="ru-RU"/>
              </w:rPr>
              <w:t>Примечание</w:t>
            </w:r>
          </w:p>
        </w:tc>
      </w:tr>
      <w:tr w:rsidR="00EC2E90" w:rsidRPr="005E5955" w14:paraId="25D4E9F6" w14:textId="77777777" w:rsidTr="00955BF4">
        <w:trPr>
          <w:trHeight w:val="2531"/>
        </w:trPr>
        <w:tc>
          <w:tcPr>
            <w:tcW w:w="426" w:type="dxa"/>
          </w:tcPr>
          <w:p w14:paraId="1523D759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1</w:t>
            </w:r>
          </w:p>
        </w:tc>
        <w:tc>
          <w:tcPr>
            <w:tcW w:w="2410" w:type="dxa"/>
          </w:tcPr>
          <w:p w14:paraId="1B093897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Климаториентированное кормопроизводство и кормление КРС</w:t>
            </w:r>
          </w:p>
          <w:p w14:paraId="4BCCC8BB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3402" w:type="dxa"/>
          </w:tcPr>
          <w:p w14:paraId="0A3D798A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Целью обучения является повышение потенциала фермеров по следующим вопросам с учетом изменения климата:</w:t>
            </w:r>
          </w:p>
          <w:p w14:paraId="736C612C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 xml:space="preserve"> </w:t>
            </w:r>
          </w:p>
          <w:p w14:paraId="1FD8BE1C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 xml:space="preserve">Технологии производства основных кормов, увеличение объемов производства кормов, </w:t>
            </w:r>
          </w:p>
          <w:p w14:paraId="59020C04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улучшение качества заготавливаемых кормов.</w:t>
            </w:r>
          </w:p>
          <w:p w14:paraId="3E93D91C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 xml:space="preserve">Производство силоса, сенажа, кормовой свеклы, бобовых культур. </w:t>
            </w:r>
          </w:p>
          <w:p w14:paraId="48FCD0FA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Гидропоника.</w:t>
            </w:r>
          </w:p>
          <w:p w14:paraId="25E9DD70" w14:textId="77777777" w:rsidR="00EC2E90" w:rsidRPr="00BB5EA7" w:rsidRDefault="00EC2E90" w:rsidP="004C53FA">
            <w:pPr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Увеличение продуктивности коров в зимнее время за счет улучшенного и сбалансированного кормления (правильное составление рациона питания животных, использование белково-витаминных добавок, включение в рацион молокогонных сочных кормов).</w:t>
            </w:r>
          </w:p>
          <w:p w14:paraId="17E0EAA1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  <w:p w14:paraId="2A95ED45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Рациональное использование пастбищ</w:t>
            </w:r>
            <w:r w:rsidRPr="00BB5EA7" w:rsidDel="00F67B16">
              <w:rPr>
                <w:iCs/>
                <w:lang w:val="ru-RU"/>
              </w:rPr>
              <w:t xml:space="preserve"> </w:t>
            </w:r>
          </w:p>
          <w:p w14:paraId="54BC2E2E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  <w:p w14:paraId="52448ACE" w14:textId="77777777" w:rsidR="00EC2E90" w:rsidRPr="00BB5EA7" w:rsidRDefault="00EC2E90" w:rsidP="004C53FA">
            <w:pPr>
              <w:shd w:val="clear" w:color="auto" w:fill="FFFFFF"/>
              <w:ind w:right="7"/>
              <w:contextualSpacing/>
              <w:jc w:val="both"/>
              <w:rPr>
                <w:iCs/>
                <w:lang w:val="ru-RU"/>
              </w:rPr>
            </w:pPr>
          </w:p>
          <w:p w14:paraId="2A8DD07D" w14:textId="77777777" w:rsidR="00EC2E90" w:rsidRPr="00BB5EA7" w:rsidRDefault="00EC2E90" w:rsidP="004C53FA">
            <w:pPr>
              <w:shd w:val="clear" w:color="auto" w:fill="FFFFFF"/>
              <w:ind w:right="7"/>
              <w:contextualSpacing/>
              <w:jc w:val="both"/>
              <w:rPr>
                <w:lang w:val="ru-RU"/>
              </w:rPr>
            </w:pPr>
          </w:p>
        </w:tc>
        <w:tc>
          <w:tcPr>
            <w:tcW w:w="3260" w:type="dxa"/>
          </w:tcPr>
          <w:p w14:paraId="1D84021C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 xml:space="preserve">В программу обучения будут включены улучшенные агрономические практики, связанные с кормопроизводством и продвигать для выращивания сорта и виды высокопротеиновых кормовых культур. </w:t>
            </w:r>
          </w:p>
          <w:p w14:paraId="6C51B693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 xml:space="preserve">Также будет делаться упор на кормление КРС различных половозрастных групп молочного скота - дойных коров (в период лактации, стельности и сухостоя), нетелей и молодняка. </w:t>
            </w:r>
          </w:p>
          <w:p w14:paraId="15D60D68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  <w:p w14:paraId="4FCD06C1" w14:textId="77777777" w:rsidR="00EC2E90" w:rsidRPr="00BB5EA7" w:rsidRDefault="00EC2E90" w:rsidP="004C53FA">
            <w:pPr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В ходе тренингов будут отмечены последствиях недостаточного кормления КРС и использования некачественных кормов.</w:t>
            </w:r>
          </w:p>
          <w:p w14:paraId="0788E7E5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  <w:p w14:paraId="2A34DE23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Каждый тренинг будет сопровождаться экономическими расчетами (сравнительный метод) от применения тех их иных усовершенствованных методов.</w:t>
            </w:r>
          </w:p>
          <w:p w14:paraId="493AA30E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 xml:space="preserve"> </w:t>
            </w:r>
          </w:p>
          <w:p w14:paraId="698E2EB8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Продолжительность – 3 дня</w:t>
            </w:r>
          </w:p>
          <w:p w14:paraId="0EA3327F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</w:tc>
      </w:tr>
      <w:tr w:rsidR="00EC2E90" w:rsidRPr="005E5955" w14:paraId="7442297B" w14:textId="77777777" w:rsidTr="00955BF4">
        <w:tc>
          <w:tcPr>
            <w:tcW w:w="426" w:type="dxa"/>
          </w:tcPr>
          <w:p w14:paraId="74204234" w14:textId="77777777" w:rsidR="00EC2E90" w:rsidRPr="005E5955" w:rsidRDefault="00EC2E90" w:rsidP="004C53FA">
            <w:pPr>
              <w:jc w:val="both"/>
              <w:rPr>
                <w:iCs/>
              </w:rPr>
            </w:pPr>
            <w:r w:rsidRPr="005E5955">
              <w:rPr>
                <w:iCs/>
              </w:rPr>
              <w:t>2</w:t>
            </w:r>
          </w:p>
        </w:tc>
        <w:tc>
          <w:tcPr>
            <w:tcW w:w="2410" w:type="dxa"/>
          </w:tcPr>
          <w:p w14:paraId="1498BBCE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Комфортное содержание животных</w:t>
            </w:r>
          </w:p>
          <w:p w14:paraId="42698B81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  <w:p w14:paraId="66199A25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Санитарно-гигиенические требования к животноводческим помещениям</w:t>
            </w:r>
          </w:p>
          <w:p w14:paraId="7F3B65D0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  <w:p w14:paraId="24BDDDBE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3402" w:type="dxa"/>
          </w:tcPr>
          <w:p w14:paraId="22F07B32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Основная цель данного обучения – улучшение содержания животных в зимне-стойловый период</w:t>
            </w:r>
          </w:p>
          <w:p w14:paraId="7EB2F757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3260" w:type="dxa"/>
          </w:tcPr>
          <w:p w14:paraId="32C7BE11" w14:textId="77777777" w:rsidR="00EC2E90" w:rsidRPr="00BB5EA7" w:rsidRDefault="00EC2E90" w:rsidP="004C53FA">
            <w:pPr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Проект посредством демонстраций покажет фермерам надлежащее проектирование и условия, в которых должны содержаться коровы:</w:t>
            </w:r>
          </w:p>
          <w:p w14:paraId="33D35696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  <w:p w14:paraId="4DAD8C1D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Увеличение освещенности в коровниках;</w:t>
            </w:r>
          </w:p>
          <w:p w14:paraId="15E5034A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  <w:p w14:paraId="0DBBDDB1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Улучшение естественной вентиляции в коровниках;</w:t>
            </w:r>
          </w:p>
          <w:p w14:paraId="7B347E6D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  <w:p w14:paraId="27E32578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Снижение уровня влажности в коровниках;</w:t>
            </w:r>
          </w:p>
          <w:p w14:paraId="50212876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  <w:p w14:paraId="231A15BA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lastRenderedPageBreak/>
              <w:t>Создание комфортных условий для отдыха животных;</w:t>
            </w:r>
          </w:p>
          <w:p w14:paraId="3AC058C3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  <w:p w14:paraId="001A02AA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Улучшение условий для потребления корма (кормушки и поилки);</w:t>
            </w:r>
          </w:p>
          <w:p w14:paraId="00E4F4BA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  <w:p w14:paraId="6A8D2330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Организация выгульных загонов для коров;</w:t>
            </w:r>
          </w:p>
          <w:p w14:paraId="438BE9AD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  <w:p w14:paraId="69906CF5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 xml:space="preserve">Также фермеры будут обучены практическим методам обращения (уборки, хранения и использования) с навозом. </w:t>
            </w:r>
          </w:p>
          <w:p w14:paraId="64B0EE69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  <w:p w14:paraId="72B71233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 xml:space="preserve">Продолжительность - 1 день </w:t>
            </w:r>
          </w:p>
        </w:tc>
      </w:tr>
      <w:tr w:rsidR="00EC2E90" w:rsidRPr="005E5955" w14:paraId="63D88742" w14:textId="77777777" w:rsidTr="00955BF4">
        <w:tc>
          <w:tcPr>
            <w:tcW w:w="426" w:type="dxa"/>
          </w:tcPr>
          <w:p w14:paraId="293E56BC" w14:textId="77777777" w:rsidR="00EC2E90" w:rsidRPr="005E5955" w:rsidRDefault="00EC2E90" w:rsidP="004C53FA">
            <w:pPr>
              <w:jc w:val="both"/>
              <w:rPr>
                <w:iCs/>
              </w:rPr>
            </w:pPr>
            <w:r w:rsidRPr="005E5955">
              <w:rPr>
                <w:iCs/>
              </w:rPr>
              <w:lastRenderedPageBreak/>
              <w:t>3</w:t>
            </w:r>
          </w:p>
        </w:tc>
        <w:tc>
          <w:tcPr>
            <w:tcW w:w="2410" w:type="dxa"/>
          </w:tcPr>
          <w:p w14:paraId="5792384C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 xml:space="preserve">Здоровье животных, гигиена фермерского хозяйства. </w:t>
            </w:r>
          </w:p>
          <w:p w14:paraId="1F8698D3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3402" w:type="dxa"/>
          </w:tcPr>
          <w:p w14:paraId="09A188A2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Своевременное выявление и устранение болезней. Профилактика и лечение инфекционных болезней коров, которые могут передаваться людям. Профилактика и лечение паразитарных болезней, которые приносят наиболее значимый экономический ущерб молочному скотоводству</w:t>
            </w:r>
          </w:p>
        </w:tc>
        <w:tc>
          <w:tcPr>
            <w:tcW w:w="3260" w:type="dxa"/>
          </w:tcPr>
          <w:p w14:paraId="15036840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 xml:space="preserve">Предполагается, что на тренинги будет приглашен также ветеринар, который находится в отобранном селе, чтобы установить связи для регулярного мониторинга заболеваний скота в мелких хозяйствах посредством плановых посещений ферм. </w:t>
            </w:r>
          </w:p>
          <w:p w14:paraId="3EC317F9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  <w:p w14:paraId="5D7B7230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Продолжительность - 1 день</w:t>
            </w:r>
          </w:p>
        </w:tc>
      </w:tr>
      <w:tr w:rsidR="00EC2E90" w:rsidRPr="005E5955" w14:paraId="53E7CD7A" w14:textId="77777777" w:rsidTr="00955BF4">
        <w:tc>
          <w:tcPr>
            <w:tcW w:w="426" w:type="dxa"/>
          </w:tcPr>
          <w:p w14:paraId="04C9D76E" w14:textId="77777777" w:rsidR="00EC2E90" w:rsidRPr="005E5955" w:rsidRDefault="00EC2E90" w:rsidP="004C53FA">
            <w:pPr>
              <w:jc w:val="both"/>
              <w:rPr>
                <w:iCs/>
              </w:rPr>
            </w:pPr>
            <w:r w:rsidRPr="005E5955">
              <w:rPr>
                <w:iCs/>
              </w:rPr>
              <w:t>4</w:t>
            </w:r>
          </w:p>
        </w:tc>
        <w:tc>
          <w:tcPr>
            <w:tcW w:w="2410" w:type="dxa"/>
          </w:tcPr>
          <w:p w14:paraId="4E5A5261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Ветеринарно-санитарные требования к молоку</w:t>
            </w:r>
          </w:p>
          <w:p w14:paraId="7A172EA6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  <w:p w14:paraId="66658738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Производство чистого и качественного молока</w:t>
            </w:r>
          </w:p>
          <w:p w14:paraId="6001655B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3402" w:type="dxa"/>
          </w:tcPr>
          <w:p w14:paraId="309A311F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Технические регламенты и требования к качеству молока, сортность молока.</w:t>
            </w:r>
          </w:p>
          <w:p w14:paraId="265B3CAB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  <w:p w14:paraId="15332DC3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 xml:space="preserve">Факторы, влияющие на качество молока </w:t>
            </w:r>
          </w:p>
          <w:p w14:paraId="676F49CF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</w:p>
          <w:p w14:paraId="336F7E57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 xml:space="preserve">Основные мероприятия для производства качественного молока </w:t>
            </w:r>
          </w:p>
        </w:tc>
        <w:tc>
          <w:tcPr>
            <w:tcW w:w="3260" w:type="dxa"/>
          </w:tcPr>
          <w:p w14:paraId="574E97E9" w14:textId="77777777" w:rsidR="00EC2E90" w:rsidRPr="00BB5EA7" w:rsidRDefault="00EC2E90" w:rsidP="004C53FA">
            <w:pPr>
              <w:suppressAutoHyphens/>
              <w:jc w:val="both"/>
              <w:rPr>
                <w:lang w:val="ru-RU"/>
              </w:rPr>
            </w:pPr>
            <w:r w:rsidRPr="00BB5EA7">
              <w:rPr>
                <w:lang w:val="ru-RU"/>
              </w:rPr>
              <w:t xml:space="preserve">Техника машинного и ручного доения; зоогигиеническое требование при доении, обработка и массаж вымени до и после доения, определение качества молока. </w:t>
            </w:r>
          </w:p>
          <w:p w14:paraId="7D26AA58" w14:textId="77777777" w:rsidR="00EC2E90" w:rsidRPr="00BB5EA7" w:rsidRDefault="00EC2E90" w:rsidP="004C53FA">
            <w:pPr>
              <w:suppressAutoHyphens/>
              <w:jc w:val="both"/>
              <w:rPr>
                <w:lang w:val="ru-RU"/>
              </w:rPr>
            </w:pPr>
          </w:p>
          <w:p w14:paraId="4F61F6F7" w14:textId="77777777" w:rsidR="00EC2E90" w:rsidRPr="00BB5EA7" w:rsidRDefault="00EC2E90" w:rsidP="004C53FA">
            <w:pPr>
              <w:jc w:val="both"/>
              <w:rPr>
                <w:lang w:val="ru-RU"/>
              </w:rPr>
            </w:pPr>
            <w:r w:rsidRPr="00BB5EA7">
              <w:rPr>
                <w:lang w:val="ru-RU"/>
              </w:rPr>
              <w:t>Технология охлаждения и хранения молока;</w:t>
            </w:r>
          </w:p>
          <w:p w14:paraId="7C4C4B73" w14:textId="77777777" w:rsidR="00EC2E90" w:rsidRPr="00BB5EA7" w:rsidRDefault="00EC2E90" w:rsidP="004C53FA">
            <w:pPr>
              <w:jc w:val="both"/>
              <w:rPr>
                <w:lang w:val="ru-RU"/>
              </w:rPr>
            </w:pPr>
          </w:p>
          <w:p w14:paraId="15F7864C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 xml:space="preserve">Продолжительность </w:t>
            </w:r>
            <w:r w:rsidRPr="00BB5EA7">
              <w:rPr>
                <w:lang w:val="ru-RU"/>
              </w:rPr>
              <w:t>- 1 день</w:t>
            </w:r>
          </w:p>
        </w:tc>
      </w:tr>
      <w:tr w:rsidR="00E240CF" w:rsidRPr="00E240CF" w14:paraId="797912BA" w14:textId="77777777" w:rsidTr="00955BF4">
        <w:trPr>
          <w:trHeight w:val="415"/>
        </w:trPr>
        <w:tc>
          <w:tcPr>
            <w:tcW w:w="426" w:type="dxa"/>
          </w:tcPr>
          <w:p w14:paraId="7EC2A02D" w14:textId="77777777" w:rsidR="00E240CF" w:rsidRPr="005E5955" w:rsidRDefault="00E240CF" w:rsidP="004C53FA">
            <w:pPr>
              <w:jc w:val="both"/>
              <w:rPr>
                <w:iCs/>
              </w:rPr>
            </w:pPr>
            <w:r w:rsidRPr="005E5955">
              <w:rPr>
                <w:iCs/>
              </w:rPr>
              <w:t>5</w:t>
            </w:r>
          </w:p>
        </w:tc>
        <w:tc>
          <w:tcPr>
            <w:tcW w:w="2410" w:type="dxa"/>
          </w:tcPr>
          <w:p w14:paraId="0B87DCE8" w14:textId="77777777" w:rsidR="00E240CF" w:rsidRPr="00BB5EA7" w:rsidRDefault="00E240CF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Воспроизводство КРС.</w:t>
            </w:r>
          </w:p>
          <w:p w14:paraId="76325BD0" w14:textId="77777777" w:rsidR="00E240CF" w:rsidRPr="00BB5EA7" w:rsidRDefault="00E240CF" w:rsidP="004C53FA">
            <w:pPr>
              <w:jc w:val="both"/>
              <w:rPr>
                <w:iCs/>
                <w:lang w:val="ru-RU"/>
              </w:rPr>
            </w:pPr>
          </w:p>
          <w:p w14:paraId="04F928DC" w14:textId="77777777" w:rsidR="00E240CF" w:rsidRPr="00BB5EA7" w:rsidRDefault="00E240CF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Организация разведения животных.</w:t>
            </w:r>
          </w:p>
        </w:tc>
        <w:tc>
          <w:tcPr>
            <w:tcW w:w="3402" w:type="dxa"/>
          </w:tcPr>
          <w:p w14:paraId="65A141C8" w14:textId="77777777" w:rsidR="00E240CF" w:rsidRPr="00BB5EA7" w:rsidRDefault="00E240CF" w:rsidP="004C53FA">
            <w:pPr>
              <w:jc w:val="both"/>
              <w:rPr>
                <w:noProof/>
                <w:lang w:val="ru-RU"/>
              </w:rPr>
            </w:pPr>
            <w:r w:rsidRPr="00BB5EA7">
              <w:rPr>
                <w:noProof/>
                <w:lang w:val="ru-RU"/>
              </w:rPr>
              <w:t>Применение искусственного осеменения.</w:t>
            </w:r>
          </w:p>
          <w:p w14:paraId="766588E5" w14:textId="77777777" w:rsidR="00E240CF" w:rsidRPr="00BB5EA7" w:rsidRDefault="00E240CF" w:rsidP="004C53FA">
            <w:pPr>
              <w:jc w:val="both"/>
              <w:rPr>
                <w:noProof/>
                <w:lang w:val="ru-RU"/>
              </w:rPr>
            </w:pPr>
            <w:r w:rsidRPr="00BB5EA7">
              <w:rPr>
                <w:noProof/>
                <w:lang w:val="ru-RU"/>
              </w:rPr>
              <w:t>Признаки коров, пришедших в охоту.</w:t>
            </w:r>
          </w:p>
          <w:p w14:paraId="3041A0F8" w14:textId="77777777" w:rsidR="00E240CF" w:rsidRPr="00BB5EA7" w:rsidRDefault="00E240CF" w:rsidP="004C53FA">
            <w:pPr>
              <w:jc w:val="both"/>
              <w:rPr>
                <w:noProof/>
                <w:lang w:val="ru-RU"/>
              </w:rPr>
            </w:pPr>
            <w:r w:rsidRPr="00BB5EA7">
              <w:rPr>
                <w:noProof/>
                <w:lang w:val="ru-RU"/>
              </w:rPr>
              <w:t xml:space="preserve">Характеристика коров молочного направления. </w:t>
            </w:r>
          </w:p>
          <w:p w14:paraId="60C91399" w14:textId="77777777" w:rsidR="00E240CF" w:rsidRPr="00BB5EA7" w:rsidRDefault="00E240CF" w:rsidP="004C53FA">
            <w:pPr>
              <w:jc w:val="both"/>
              <w:rPr>
                <w:noProof/>
                <w:lang w:val="ru-RU"/>
              </w:rPr>
            </w:pPr>
            <w:r w:rsidRPr="00BB5EA7">
              <w:rPr>
                <w:noProof/>
                <w:lang w:val="ru-RU"/>
              </w:rPr>
              <w:t>Методы улучшения породы.</w:t>
            </w:r>
          </w:p>
          <w:p w14:paraId="1D01B5B1" w14:textId="77777777" w:rsidR="00E240CF" w:rsidRPr="00BB5EA7" w:rsidRDefault="00E240CF" w:rsidP="004C53FA">
            <w:pPr>
              <w:jc w:val="both"/>
              <w:rPr>
                <w:noProof/>
                <w:lang w:val="ru-RU"/>
              </w:rPr>
            </w:pPr>
          </w:p>
          <w:p w14:paraId="65A40A5C" w14:textId="77777777" w:rsidR="00E240CF" w:rsidRPr="005E5955" w:rsidRDefault="00E240CF" w:rsidP="004C53FA">
            <w:pPr>
              <w:jc w:val="both"/>
              <w:rPr>
                <w:noProof/>
              </w:rPr>
            </w:pPr>
            <w:r w:rsidRPr="005E5955">
              <w:rPr>
                <w:noProof/>
              </w:rPr>
              <w:t>Улучшение выращивания телят.</w:t>
            </w:r>
          </w:p>
          <w:p w14:paraId="612E5B10" w14:textId="77777777" w:rsidR="00E240CF" w:rsidRPr="005E5955" w:rsidRDefault="00E240CF" w:rsidP="004C53FA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 w:val="restart"/>
          </w:tcPr>
          <w:p w14:paraId="4A686761" w14:textId="77777777" w:rsidR="00E240CF" w:rsidRPr="00BB5EA7" w:rsidRDefault="00E240CF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lastRenderedPageBreak/>
              <w:t xml:space="preserve">Обучения по данному направлению будут помогать фермеру разводить желаемый тип коров. Фермеры научатся применять плановое разведение скота. На тренингах будет поощряться применение искусственного осеменения. </w:t>
            </w:r>
          </w:p>
          <w:p w14:paraId="2252C3AA" w14:textId="77777777" w:rsidR="00E240CF" w:rsidRPr="00BB5EA7" w:rsidRDefault="00E240CF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lastRenderedPageBreak/>
              <w:t>Тренер предоставит информацию о преимуществе искусственного осеменения коров.</w:t>
            </w:r>
          </w:p>
          <w:p w14:paraId="5C2918EA" w14:textId="77777777" w:rsidR="00E240CF" w:rsidRPr="00BB5EA7" w:rsidRDefault="00E240CF" w:rsidP="004C53FA">
            <w:pPr>
              <w:jc w:val="both"/>
              <w:rPr>
                <w:iCs/>
                <w:lang w:val="ru-RU"/>
              </w:rPr>
            </w:pPr>
          </w:p>
          <w:p w14:paraId="2FAD9FC7" w14:textId="77777777" w:rsidR="00E240CF" w:rsidRPr="00BB5EA7" w:rsidRDefault="00E240CF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В рамках проекта предусматривается демонстрация подхода к плановой вязке (с синхронизацией эструса).</w:t>
            </w:r>
          </w:p>
          <w:p w14:paraId="32D755CF" w14:textId="77777777" w:rsidR="00E240CF" w:rsidRPr="00BB5EA7" w:rsidRDefault="00E240CF" w:rsidP="004C53FA">
            <w:pPr>
              <w:jc w:val="both"/>
              <w:rPr>
                <w:iCs/>
                <w:lang w:val="ru-RU"/>
              </w:rPr>
            </w:pPr>
          </w:p>
          <w:p w14:paraId="0A03A8BD" w14:textId="77777777" w:rsidR="00E240CF" w:rsidRPr="00BB5EA7" w:rsidRDefault="00E240CF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Также в ходе обучения будет предоставлена информация о молочных породах коров, разводимых    в Кыргызстане. Преимущества и недостатки этих пород.</w:t>
            </w:r>
          </w:p>
          <w:p w14:paraId="0A6C8BE1" w14:textId="77777777" w:rsidR="00E240CF" w:rsidRPr="00BB5EA7" w:rsidRDefault="00E240CF" w:rsidP="00E240CF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 xml:space="preserve">Кроме того, фермеры будут обучены тому, как обеспечить правильное рациональное кормление, включая молоко, телят, обеспечить стартовый комбикорм, принять надлежащие профилактические меры и контролировать рост для обеспечения высокой </w:t>
            </w:r>
            <w:r>
              <w:rPr>
                <w:iCs/>
                <w:lang w:val="ru-RU"/>
              </w:rPr>
              <w:t>прибыльности.</w:t>
            </w:r>
          </w:p>
          <w:p w14:paraId="013EE978" w14:textId="77777777" w:rsidR="00E240CF" w:rsidRDefault="00E240CF" w:rsidP="004C53FA">
            <w:pPr>
              <w:jc w:val="both"/>
              <w:rPr>
                <w:rFonts w:eastAsia="Calibri"/>
                <w:lang w:val="ru-RU"/>
              </w:rPr>
            </w:pPr>
            <w:r w:rsidRPr="00BB5EA7">
              <w:rPr>
                <w:rFonts w:eastAsia="Calibri"/>
                <w:lang w:val="ru-RU"/>
              </w:rPr>
              <w:t xml:space="preserve">Фермеры на практике увидят преимущества правильного выращивания телок. Фермеров обучат нормам выпойки телят молоком, даче стартерного комбикорма, принятию надлежащих профилактических мер по охране здоровья и мониторингу роста для обеспечения высокой рентабельности. </w:t>
            </w:r>
          </w:p>
          <w:p w14:paraId="658F52F2" w14:textId="77777777" w:rsidR="00E240CF" w:rsidRPr="00BB5EA7" w:rsidRDefault="00E240CF" w:rsidP="004C53FA">
            <w:pPr>
              <w:jc w:val="both"/>
              <w:rPr>
                <w:rFonts w:eastAsia="Calibri"/>
                <w:lang w:val="ru-RU"/>
              </w:rPr>
            </w:pPr>
          </w:p>
          <w:p w14:paraId="496D1986" w14:textId="466DEA27" w:rsidR="00E240CF" w:rsidRPr="00BB5EA7" w:rsidRDefault="00E240CF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rFonts w:eastAsia="Calibri"/>
                <w:lang w:val="ru-RU"/>
              </w:rPr>
              <w:t>Продолжительность – 1 день</w:t>
            </w:r>
          </w:p>
        </w:tc>
      </w:tr>
      <w:tr w:rsidR="00E240CF" w:rsidRPr="007602E2" w14:paraId="07FFB0D4" w14:textId="77777777" w:rsidTr="00955BF4">
        <w:trPr>
          <w:trHeight w:val="415"/>
        </w:trPr>
        <w:tc>
          <w:tcPr>
            <w:tcW w:w="426" w:type="dxa"/>
          </w:tcPr>
          <w:p w14:paraId="34D05CBC" w14:textId="77777777" w:rsidR="00E240CF" w:rsidRPr="00BB5EA7" w:rsidRDefault="00E240CF" w:rsidP="004C53FA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410" w:type="dxa"/>
          </w:tcPr>
          <w:p w14:paraId="3882792E" w14:textId="77777777" w:rsidR="00E240CF" w:rsidRPr="00BB5EA7" w:rsidRDefault="00E240CF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Правильное выращивание телят.</w:t>
            </w:r>
          </w:p>
        </w:tc>
        <w:tc>
          <w:tcPr>
            <w:tcW w:w="3402" w:type="dxa"/>
          </w:tcPr>
          <w:p w14:paraId="006FAE3C" w14:textId="77777777" w:rsidR="00E240CF" w:rsidRPr="00BB5EA7" w:rsidRDefault="00E240CF" w:rsidP="004C53FA">
            <w:pPr>
              <w:contextualSpacing/>
              <w:jc w:val="both"/>
              <w:rPr>
                <w:rFonts w:eastAsia="Calibri"/>
                <w:lang w:val="ru-RU"/>
              </w:rPr>
            </w:pPr>
            <w:r w:rsidRPr="00BB5EA7">
              <w:rPr>
                <w:rFonts w:eastAsia="Calibri"/>
                <w:lang w:val="ru-RU"/>
              </w:rPr>
              <w:t xml:space="preserve">Правильно выращенный молодняк залог получения высокопродуктивной здоровой коровы. </w:t>
            </w:r>
          </w:p>
          <w:p w14:paraId="577BE313" w14:textId="77777777" w:rsidR="00E240CF" w:rsidRPr="00BB5EA7" w:rsidRDefault="00E240CF" w:rsidP="004C53FA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260" w:type="dxa"/>
            <w:vMerge/>
          </w:tcPr>
          <w:p w14:paraId="4BAEB26C" w14:textId="31685408" w:rsidR="00E240CF" w:rsidRPr="00BB5EA7" w:rsidRDefault="00E240CF" w:rsidP="004C53FA">
            <w:pPr>
              <w:jc w:val="both"/>
              <w:rPr>
                <w:iCs/>
                <w:lang w:val="ru-RU"/>
              </w:rPr>
            </w:pPr>
          </w:p>
        </w:tc>
      </w:tr>
      <w:tr w:rsidR="00EC2E90" w:rsidRPr="005E5955" w14:paraId="4E00FF1D" w14:textId="77777777" w:rsidTr="00955BF4">
        <w:trPr>
          <w:trHeight w:val="475"/>
        </w:trPr>
        <w:tc>
          <w:tcPr>
            <w:tcW w:w="426" w:type="dxa"/>
          </w:tcPr>
          <w:p w14:paraId="772F7573" w14:textId="77777777" w:rsidR="00EC2E90" w:rsidRPr="005E5955" w:rsidRDefault="00EC2E90" w:rsidP="004C53FA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410" w:type="dxa"/>
          </w:tcPr>
          <w:p w14:paraId="72B9C512" w14:textId="77777777" w:rsidR="00EC2E90" w:rsidRPr="00BB5EA7" w:rsidRDefault="00EC2E90" w:rsidP="004C53FA">
            <w:pPr>
              <w:contextualSpacing/>
              <w:jc w:val="both"/>
              <w:rPr>
                <w:rFonts w:eastAsia="Calibri"/>
                <w:lang w:val="ru-RU"/>
              </w:rPr>
            </w:pPr>
            <w:r w:rsidRPr="00BB5EA7">
              <w:rPr>
                <w:rFonts w:eastAsia="Calibri"/>
                <w:lang w:val="ru-RU"/>
              </w:rPr>
              <w:t>Разработка бизнес-плана</w:t>
            </w:r>
          </w:p>
          <w:p w14:paraId="5BCA2CF6" w14:textId="77777777" w:rsidR="00EC2E90" w:rsidRPr="00BB5EA7" w:rsidRDefault="00EC2E90" w:rsidP="004C53FA">
            <w:pPr>
              <w:contextualSpacing/>
              <w:jc w:val="both"/>
              <w:rPr>
                <w:rFonts w:eastAsia="Calibri"/>
                <w:lang w:val="ru-RU"/>
              </w:rPr>
            </w:pPr>
          </w:p>
          <w:p w14:paraId="762BC915" w14:textId="77777777" w:rsidR="00EC2E90" w:rsidRPr="00BB5EA7" w:rsidRDefault="00EC2E90" w:rsidP="004C53FA">
            <w:pPr>
              <w:contextualSpacing/>
              <w:jc w:val="both"/>
              <w:rPr>
                <w:rFonts w:eastAsia="Calibri"/>
                <w:lang w:val="ru-RU"/>
              </w:rPr>
            </w:pPr>
            <w:r w:rsidRPr="00BB5EA7">
              <w:rPr>
                <w:rFonts w:eastAsia="Calibri"/>
                <w:lang w:val="ru-RU"/>
              </w:rPr>
              <w:t>Учет на фермерском хозяйстве.</w:t>
            </w:r>
          </w:p>
        </w:tc>
        <w:tc>
          <w:tcPr>
            <w:tcW w:w="3402" w:type="dxa"/>
          </w:tcPr>
          <w:p w14:paraId="08CE242B" w14:textId="77777777" w:rsidR="00EC2E90" w:rsidRPr="00BB5EA7" w:rsidRDefault="00EC2E90" w:rsidP="004C53FA">
            <w:pPr>
              <w:contextualSpacing/>
              <w:jc w:val="both"/>
              <w:rPr>
                <w:rFonts w:eastAsia="Calibri"/>
                <w:lang w:val="ru-RU"/>
              </w:rPr>
            </w:pPr>
            <w:r w:rsidRPr="00BB5EA7">
              <w:rPr>
                <w:rFonts w:eastAsia="Calibri"/>
                <w:lang w:val="ru-RU"/>
              </w:rPr>
              <w:t xml:space="preserve">Научить фермеров составлять простые бизнес-планы, с тем, чтобы фермеры смогли получить финансирование в будущем для получения инвестиций или средств на оборотный капитал. </w:t>
            </w:r>
          </w:p>
          <w:p w14:paraId="674E2AB5" w14:textId="77777777" w:rsidR="00EC2E90" w:rsidRPr="00BB5EA7" w:rsidRDefault="00EC2E90" w:rsidP="004C53FA">
            <w:pPr>
              <w:contextualSpacing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3260" w:type="dxa"/>
          </w:tcPr>
          <w:p w14:paraId="7F287442" w14:textId="77777777" w:rsidR="00EC2E90" w:rsidRPr="00BB5EA7" w:rsidRDefault="00EC2E90" w:rsidP="004C53FA">
            <w:pPr>
              <w:jc w:val="both"/>
              <w:rPr>
                <w:iCs/>
                <w:lang w:val="ru-RU"/>
              </w:rPr>
            </w:pPr>
            <w:r w:rsidRPr="00BB5EA7">
              <w:rPr>
                <w:iCs/>
                <w:lang w:val="ru-RU"/>
              </w:rPr>
              <w:t>Продолжительность - 1 день</w:t>
            </w:r>
          </w:p>
        </w:tc>
      </w:tr>
    </w:tbl>
    <w:p w14:paraId="0CBEE010" w14:textId="77777777" w:rsidR="00675556" w:rsidRDefault="00675556" w:rsidP="00C95CC5">
      <w:pPr>
        <w:pStyle w:val="a0"/>
        <w:spacing w:after="160"/>
        <w:jc w:val="both"/>
        <w:rPr>
          <w:u w:val="single"/>
          <w:lang w:val="ru-RU" w:eastAsia="ru-RU"/>
        </w:rPr>
      </w:pPr>
    </w:p>
    <w:p w14:paraId="4751AD10" w14:textId="77777777" w:rsidR="00C47D26" w:rsidRDefault="00C47D26" w:rsidP="00C95CC5">
      <w:pPr>
        <w:pStyle w:val="a0"/>
        <w:spacing w:after="160"/>
        <w:jc w:val="both"/>
        <w:rPr>
          <w:u w:val="single"/>
          <w:lang w:val="ru-RU" w:eastAsia="ru-RU"/>
        </w:rPr>
      </w:pPr>
    </w:p>
    <w:p w14:paraId="350ADE7D" w14:textId="21DBD969" w:rsidR="00C47D26" w:rsidRDefault="00C47D26" w:rsidP="00C47D26">
      <w:pPr>
        <w:pStyle w:val="a0"/>
        <w:tabs>
          <w:tab w:val="left" w:pos="0"/>
          <w:tab w:val="left" w:pos="709"/>
          <w:tab w:val="right" w:leader="dot" w:pos="9356"/>
        </w:tabs>
        <w:spacing w:before="240"/>
        <w:ind w:left="0"/>
        <w:jc w:val="both"/>
        <w:rPr>
          <w:rFonts w:eastAsia="Calibri"/>
          <w:b/>
          <w:u w:val="single"/>
          <w:lang w:val="ru-RU"/>
        </w:rPr>
      </w:pPr>
      <w:r w:rsidRPr="00C47D26">
        <w:rPr>
          <w:rFonts w:eastAsia="Calibri"/>
          <w:b/>
          <w:u w:val="single"/>
          <w:lang w:val="ru-RU"/>
        </w:rPr>
        <w:t xml:space="preserve">Основные принципы и критерии отбора </w:t>
      </w:r>
      <w:r>
        <w:rPr>
          <w:rFonts w:eastAsia="Calibri"/>
          <w:b/>
          <w:u w:val="single"/>
          <w:lang w:val="ru-RU"/>
        </w:rPr>
        <w:t>ферм</w:t>
      </w:r>
      <w:r w:rsidRPr="00C47D26">
        <w:rPr>
          <w:rFonts w:eastAsia="Calibri"/>
          <w:b/>
          <w:u w:val="single"/>
          <w:lang w:val="ru-RU"/>
        </w:rPr>
        <w:t xml:space="preserve"> для создания </w:t>
      </w:r>
      <w:r w:rsidR="00DC2856">
        <w:rPr>
          <w:rFonts w:eastAsia="Calibri"/>
          <w:b/>
          <w:u w:val="single"/>
          <w:lang w:val="ru-RU"/>
        </w:rPr>
        <w:t xml:space="preserve">демонстрационных фермерских хозяйств </w:t>
      </w:r>
      <w:r w:rsidRPr="00C47D26">
        <w:rPr>
          <w:rFonts w:eastAsia="Calibri"/>
          <w:b/>
          <w:u w:val="single"/>
          <w:lang w:val="ru-RU"/>
        </w:rPr>
        <w:t xml:space="preserve">на базе </w:t>
      </w:r>
      <w:r w:rsidR="00FF5BDA">
        <w:rPr>
          <w:rFonts w:eastAsia="Calibri"/>
          <w:b/>
          <w:u w:val="single"/>
          <w:lang w:val="ru-RU"/>
        </w:rPr>
        <w:t>тренинговых</w:t>
      </w:r>
      <w:r w:rsidRPr="00C47D26">
        <w:rPr>
          <w:rFonts w:eastAsia="Calibri"/>
          <w:b/>
          <w:u w:val="single"/>
          <w:lang w:val="ru-RU"/>
        </w:rPr>
        <w:t xml:space="preserve"> групп:</w:t>
      </w:r>
    </w:p>
    <w:p w14:paraId="5C13EB47" w14:textId="77777777" w:rsidR="00C47D26" w:rsidRDefault="00C47D26" w:rsidP="00C47D26">
      <w:pPr>
        <w:pStyle w:val="a0"/>
        <w:tabs>
          <w:tab w:val="left" w:pos="0"/>
          <w:tab w:val="left" w:pos="709"/>
          <w:tab w:val="right" w:leader="dot" w:pos="9356"/>
        </w:tabs>
        <w:spacing w:before="240"/>
        <w:ind w:left="0"/>
        <w:jc w:val="both"/>
        <w:rPr>
          <w:rFonts w:eastAsia="Calibri"/>
          <w:b/>
          <w:u w:val="single"/>
          <w:lang w:val="ru-RU"/>
        </w:rPr>
      </w:pPr>
    </w:p>
    <w:p w14:paraId="6C231457" w14:textId="1911D48D" w:rsidR="00C47D26" w:rsidRPr="0032747A" w:rsidRDefault="00C47D26" w:rsidP="00C47D26">
      <w:pPr>
        <w:pStyle w:val="a0"/>
        <w:tabs>
          <w:tab w:val="left" w:pos="0"/>
          <w:tab w:val="left" w:pos="709"/>
          <w:tab w:val="right" w:leader="dot" w:pos="9356"/>
        </w:tabs>
        <w:spacing w:before="240"/>
        <w:ind w:left="0"/>
        <w:jc w:val="both"/>
        <w:rPr>
          <w:b/>
          <w:lang w:val="ru-RU" w:eastAsia="ru-RU"/>
        </w:rPr>
      </w:pPr>
      <w:r w:rsidRPr="0032747A">
        <w:rPr>
          <w:b/>
          <w:lang w:val="ru-RU" w:eastAsia="ru-RU"/>
        </w:rPr>
        <w:t>По молочному кластеру</w:t>
      </w:r>
      <w:r>
        <w:rPr>
          <w:b/>
          <w:lang w:val="ru-RU" w:eastAsia="ru-RU"/>
        </w:rPr>
        <w:t>:</w:t>
      </w:r>
    </w:p>
    <w:p w14:paraId="18D02FEA" w14:textId="77777777" w:rsidR="00C47D26" w:rsidRDefault="00C47D26" w:rsidP="00C47D26">
      <w:pPr>
        <w:pStyle w:val="a0"/>
        <w:tabs>
          <w:tab w:val="left" w:pos="0"/>
          <w:tab w:val="left" w:pos="709"/>
          <w:tab w:val="right" w:leader="dot" w:pos="9356"/>
        </w:tabs>
        <w:spacing w:before="240"/>
        <w:ind w:left="0"/>
        <w:jc w:val="both"/>
        <w:rPr>
          <w:lang w:val="ru-RU" w:eastAsia="ru-RU"/>
        </w:rPr>
      </w:pPr>
    </w:p>
    <w:p w14:paraId="05CAE37A" w14:textId="3F6F4282" w:rsidR="00C47D26" w:rsidRDefault="00C47D26" w:rsidP="00BB5EA7">
      <w:pPr>
        <w:pStyle w:val="a0"/>
        <w:numPr>
          <w:ilvl w:val="0"/>
          <w:numId w:val="41"/>
        </w:numPr>
        <w:tabs>
          <w:tab w:val="left" w:pos="0"/>
          <w:tab w:val="left" w:pos="709"/>
          <w:tab w:val="right" w:leader="dot" w:pos="9356"/>
        </w:tabs>
        <w:spacing w:before="240"/>
        <w:jc w:val="both"/>
        <w:rPr>
          <w:lang w:val="ru-RU" w:eastAsia="ru-RU"/>
        </w:rPr>
      </w:pPr>
      <w:r w:rsidRPr="00D51D88">
        <w:rPr>
          <w:lang w:val="ru-RU" w:eastAsia="ru-RU"/>
        </w:rPr>
        <w:t xml:space="preserve">С целью демонстрации передовых методов ведения молочного животноводства, проект </w:t>
      </w:r>
      <w:r>
        <w:rPr>
          <w:lang w:val="ru-RU" w:eastAsia="ru-RU"/>
        </w:rPr>
        <w:t>окажет содействие в создании</w:t>
      </w:r>
      <w:r w:rsidRPr="00D51D88">
        <w:rPr>
          <w:lang w:val="ru-RU" w:eastAsia="ru-RU"/>
        </w:rPr>
        <w:t xml:space="preserve"> </w:t>
      </w:r>
      <w:r w:rsidR="00FF5BDA">
        <w:rPr>
          <w:lang w:val="ru-RU" w:eastAsia="ru-RU"/>
        </w:rPr>
        <w:t>18</w:t>
      </w:r>
      <w:r w:rsidRPr="00D51D88">
        <w:rPr>
          <w:lang w:val="ru-RU" w:eastAsia="ru-RU"/>
        </w:rPr>
        <w:t>0 демонстрационных молочных ферм в Джалал-Абадской и Чуйской областях</w:t>
      </w:r>
      <w:r>
        <w:rPr>
          <w:lang w:val="ru-RU" w:eastAsia="ru-RU"/>
        </w:rPr>
        <w:t xml:space="preserve"> и их оснащению на основе потребности оборудованием и товарами (например: строительные</w:t>
      </w:r>
      <w:r w:rsidRPr="00D51D88">
        <w:rPr>
          <w:lang w:val="ru-RU" w:eastAsia="ru-RU"/>
        </w:rPr>
        <w:t xml:space="preserve"> мат</w:t>
      </w:r>
      <w:r>
        <w:rPr>
          <w:lang w:val="ru-RU" w:eastAsia="ru-RU"/>
        </w:rPr>
        <w:t xml:space="preserve">ериалы, </w:t>
      </w:r>
      <w:r w:rsidRPr="00D51D88">
        <w:rPr>
          <w:lang w:val="ru-RU" w:eastAsia="ru-RU"/>
        </w:rPr>
        <w:t>доил</w:t>
      </w:r>
      <w:r>
        <w:rPr>
          <w:lang w:val="ru-RU" w:eastAsia="ru-RU"/>
        </w:rPr>
        <w:t>ьные аппараты</w:t>
      </w:r>
      <w:r w:rsidRPr="00D51D88">
        <w:rPr>
          <w:lang w:val="ru-RU" w:eastAsia="ru-RU"/>
        </w:rPr>
        <w:t>,</w:t>
      </w:r>
      <w:r>
        <w:rPr>
          <w:lang w:val="ru-RU" w:eastAsia="ru-RU"/>
        </w:rPr>
        <w:t xml:space="preserve"> универсальные кормодробилки, резиновые маты и др.). </w:t>
      </w:r>
    </w:p>
    <w:p w14:paraId="2A5759C8" w14:textId="77777777" w:rsidR="00E240CF" w:rsidRPr="00D51D88" w:rsidRDefault="00E240CF" w:rsidP="00E240CF">
      <w:pPr>
        <w:pStyle w:val="a0"/>
        <w:tabs>
          <w:tab w:val="left" w:pos="0"/>
          <w:tab w:val="left" w:pos="709"/>
          <w:tab w:val="right" w:leader="dot" w:pos="9356"/>
        </w:tabs>
        <w:spacing w:before="240"/>
        <w:jc w:val="both"/>
        <w:rPr>
          <w:lang w:val="ru-RU" w:eastAsia="ru-RU"/>
        </w:rPr>
      </w:pPr>
    </w:p>
    <w:p w14:paraId="779818B0" w14:textId="1E4DADD3" w:rsidR="00FF5BDA" w:rsidRDefault="00C47D26" w:rsidP="00BB5EA7">
      <w:pPr>
        <w:pStyle w:val="a0"/>
        <w:numPr>
          <w:ilvl w:val="0"/>
          <w:numId w:val="41"/>
        </w:numPr>
        <w:tabs>
          <w:tab w:val="left" w:pos="0"/>
          <w:tab w:val="left" w:pos="709"/>
          <w:tab w:val="right" w:leader="dot" w:pos="9356"/>
        </w:tabs>
        <w:spacing w:before="240"/>
        <w:jc w:val="both"/>
        <w:rPr>
          <w:lang w:val="ru-RU" w:eastAsia="ru-RU"/>
        </w:rPr>
      </w:pPr>
      <w:r w:rsidRPr="00FF5BDA">
        <w:rPr>
          <w:lang w:val="ru-RU" w:eastAsia="ru-RU"/>
        </w:rPr>
        <w:t xml:space="preserve">Проект предоставит инвестиционную помощь в виде товаров и оборудования для выбранных </w:t>
      </w:r>
      <w:r w:rsidR="005E17EB">
        <w:rPr>
          <w:lang w:val="ru-RU" w:eastAsia="ru-RU"/>
        </w:rPr>
        <w:t xml:space="preserve">демонстрационных </w:t>
      </w:r>
      <w:r w:rsidR="00DC2856">
        <w:rPr>
          <w:lang w:val="ru-RU" w:eastAsia="ru-RU"/>
        </w:rPr>
        <w:t xml:space="preserve">фермерских </w:t>
      </w:r>
      <w:r w:rsidRPr="00FF5BDA">
        <w:rPr>
          <w:lang w:val="ru-RU" w:eastAsia="ru-RU"/>
        </w:rPr>
        <w:t xml:space="preserve">хозяйств. Сумма предоставляемых проектом инвестиций будет определяться в ходе реализации проекта. </w:t>
      </w:r>
    </w:p>
    <w:p w14:paraId="27D06E0F" w14:textId="77777777" w:rsidR="00FF5BDA" w:rsidRDefault="00FF5BDA" w:rsidP="00BB5EA7">
      <w:pPr>
        <w:pStyle w:val="a0"/>
        <w:tabs>
          <w:tab w:val="left" w:pos="0"/>
          <w:tab w:val="left" w:pos="709"/>
          <w:tab w:val="right" w:leader="dot" w:pos="9356"/>
        </w:tabs>
        <w:spacing w:before="240"/>
        <w:jc w:val="both"/>
        <w:rPr>
          <w:lang w:val="ru-RU" w:eastAsia="ru-RU"/>
        </w:rPr>
      </w:pPr>
    </w:p>
    <w:p w14:paraId="6DB4A42B" w14:textId="536524B8" w:rsidR="00725EB7" w:rsidRDefault="00C47D26" w:rsidP="00BB5EA7">
      <w:pPr>
        <w:pStyle w:val="a0"/>
        <w:numPr>
          <w:ilvl w:val="0"/>
          <w:numId w:val="41"/>
        </w:numPr>
        <w:tabs>
          <w:tab w:val="left" w:pos="0"/>
          <w:tab w:val="left" w:pos="709"/>
          <w:tab w:val="right" w:leader="dot" w:pos="9356"/>
        </w:tabs>
        <w:spacing w:before="240"/>
        <w:jc w:val="both"/>
        <w:rPr>
          <w:lang w:val="ru-RU" w:eastAsia="ru-RU"/>
        </w:rPr>
      </w:pPr>
      <w:r w:rsidRPr="00FF5BDA">
        <w:rPr>
          <w:lang w:val="ru-RU" w:eastAsia="ru-RU"/>
        </w:rPr>
        <w:t xml:space="preserve">Владельцы создаваемых </w:t>
      </w:r>
      <w:r w:rsidR="005E17EB">
        <w:rPr>
          <w:lang w:val="ru-RU" w:eastAsia="ru-RU"/>
        </w:rPr>
        <w:t xml:space="preserve">демонстрационных </w:t>
      </w:r>
      <w:r w:rsidR="00DC2856">
        <w:rPr>
          <w:lang w:val="ru-RU" w:eastAsia="ru-RU"/>
        </w:rPr>
        <w:t xml:space="preserve">фермерских </w:t>
      </w:r>
      <w:r w:rsidRPr="00FF5BDA">
        <w:rPr>
          <w:lang w:val="ru-RU" w:eastAsia="ru-RU"/>
        </w:rPr>
        <w:t xml:space="preserve">хозяйств, в качестве со-финансирования, обеспечат собственный вклад в размере не менее </w:t>
      </w:r>
      <w:r w:rsidR="00725EB7">
        <w:rPr>
          <w:lang w:val="ru-RU" w:eastAsia="ru-RU"/>
        </w:rPr>
        <w:t>40-</w:t>
      </w:r>
      <w:r w:rsidRPr="00BB5EA7">
        <w:rPr>
          <w:lang w:val="ru-RU" w:eastAsia="ru-RU"/>
        </w:rPr>
        <w:t>50%</w:t>
      </w:r>
      <w:r w:rsidRPr="00FF5BDA">
        <w:rPr>
          <w:lang w:val="ru-RU" w:eastAsia="ru-RU"/>
        </w:rPr>
        <w:t xml:space="preserve"> от общей стоимости финансовой поддержки в виде оплаты рабочей силы, дополнитель</w:t>
      </w:r>
      <w:r w:rsidR="00725EB7">
        <w:rPr>
          <w:lang w:val="ru-RU" w:eastAsia="ru-RU"/>
        </w:rPr>
        <w:t>ных строительных материалов</w:t>
      </w:r>
      <w:r w:rsidRPr="00FF5BDA">
        <w:rPr>
          <w:lang w:val="ru-RU" w:eastAsia="ru-RU"/>
        </w:rPr>
        <w:t>.</w:t>
      </w:r>
      <w:r w:rsidR="00725EB7">
        <w:rPr>
          <w:lang w:val="ru-RU" w:eastAsia="ru-RU"/>
        </w:rPr>
        <w:t xml:space="preserve"> КТК соберет информацию о вкладах ДФХ и предоставит его в ЦКА.</w:t>
      </w:r>
      <w:r w:rsidRPr="00FF5BDA">
        <w:rPr>
          <w:lang w:val="ru-RU" w:eastAsia="ru-RU"/>
        </w:rPr>
        <w:t xml:space="preserve"> </w:t>
      </w:r>
    </w:p>
    <w:p w14:paraId="76D5F95E" w14:textId="77777777" w:rsidR="00725EB7" w:rsidRPr="00725EB7" w:rsidRDefault="00725EB7" w:rsidP="00BB5EA7">
      <w:pPr>
        <w:pStyle w:val="a0"/>
        <w:rPr>
          <w:lang w:val="ru-RU" w:eastAsia="ru-RU"/>
        </w:rPr>
      </w:pPr>
    </w:p>
    <w:p w14:paraId="6BADC6D3" w14:textId="77777777" w:rsidR="00725EB7" w:rsidRDefault="00C47D26" w:rsidP="00BB5EA7">
      <w:pPr>
        <w:pStyle w:val="a0"/>
        <w:numPr>
          <w:ilvl w:val="0"/>
          <w:numId w:val="41"/>
        </w:numPr>
        <w:tabs>
          <w:tab w:val="left" w:pos="0"/>
          <w:tab w:val="left" w:pos="709"/>
          <w:tab w:val="right" w:leader="dot" w:pos="9356"/>
        </w:tabs>
        <w:spacing w:before="240"/>
        <w:jc w:val="both"/>
        <w:rPr>
          <w:lang w:val="ru-RU" w:eastAsia="ru-RU"/>
        </w:rPr>
      </w:pPr>
      <w:r w:rsidRPr="00725EB7">
        <w:rPr>
          <w:lang w:val="ru-RU" w:eastAsia="ru-RU"/>
        </w:rPr>
        <w:t xml:space="preserve">Один фермер из </w:t>
      </w:r>
      <w:r w:rsidR="00725EB7">
        <w:rPr>
          <w:lang w:val="ru-RU" w:eastAsia="ru-RU"/>
        </w:rPr>
        <w:t>тренинговой</w:t>
      </w:r>
      <w:r w:rsidRPr="00725EB7">
        <w:rPr>
          <w:lang w:val="ru-RU" w:eastAsia="ru-RU"/>
        </w:rPr>
        <w:t xml:space="preserve"> группы будет выбран совместно с представителями местной власти, РУАР и группой для создания на базе его хозяйства демонстрационного сарая. С данным фермером будет заключен Договор между ЦКА, КТК о проведении демонстрации технологий и принятии на себя ряда обязательств, включая предоставление площадки для занятий и обучение членов группы. </w:t>
      </w:r>
    </w:p>
    <w:p w14:paraId="1B879DFB" w14:textId="77777777" w:rsidR="00725EB7" w:rsidRPr="00725EB7" w:rsidRDefault="00725EB7" w:rsidP="00BB5EA7">
      <w:pPr>
        <w:pStyle w:val="a0"/>
        <w:rPr>
          <w:lang w:val="ru-RU" w:eastAsia="ru-RU"/>
        </w:rPr>
      </w:pPr>
    </w:p>
    <w:p w14:paraId="04FD2800" w14:textId="7A986FAD" w:rsidR="00D56FAE" w:rsidRPr="00BB5EA7" w:rsidRDefault="00C47D26" w:rsidP="00BB5EA7">
      <w:pPr>
        <w:pStyle w:val="a0"/>
        <w:numPr>
          <w:ilvl w:val="0"/>
          <w:numId w:val="41"/>
        </w:numPr>
        <w:tabs>
          <w:tab w:val="left" w:pos="0"/>
          <w:tab w:val="left" w:pos="709"/>
          <w:tab w:val="right" w:leader="dot" w:pos="9356"/>
        </w:tabs>
        <w:spacing w:before="240"/>
        <w:jc w:val="both"/>
        <w:rPr>
          <w:lang w:val="ky-KG" w:eastAsia="ru-RU"/>
        </w:rPr>
      </w:pPr>
      <w:r w:rsidRPr="00D56FAE">
        <w:rPr>
          <w:lang w:val="ru-RU" w:eastAsia="ru-RU"/>
        </w:rPr>
        <w:t xml:space="preserve">Отбор </w:t>
      </w:r>
      <w:r w:rsidR="00DC2856">
        <w:rPr>
          <w:lang w:val="ru-RU" w:eastAsia="ru-RU"/>
        </w:rPr>
        <w:t xml:space="preserve">демонстрационных фермерских хозяйств </w:t>
      </w:r>
      <w:r w:rsidRPr="00D56FAE">
        <w:rPr>
          <w:lang w:val="ru-RU" w:eastAsia="ru-RU"/>
        </w:rPr>
        <w:t xml:space="preserve">должен учитывать все субъективные и объективные факторы, способствующие успешной реализации данной программы. Особое внимание будет обращено на активность, коммуникабельность и доброжелательность фермеров. </w:t>
      </w:r>
    </w:p>
    <w:p w14:paraId="22555F61" w14:textId="77777777" w:rsidR="00D56FAE" w:rsidRPr="00D56FAE" w:rsidRDefault="00D56FAE" w:rsidP="00BB5EA7">
      <w:pPr>
        <w:pStyle w:val="a0"/>
        <w:rPr>
          <w:lang w:val="ky-KG" w:eastAsia="ru-RU"/>
        </w:rPr>
      </w:pPr>
    </w:p>
    <w:p w14:paraId="66977A15" w14:textId="36F49E30" w:rsidR="00D56FAE" w:rsidRPr="00BB5EA7" w:rsidRDefault="00374838" w:rsidP="00BB5EA7">
      <w:pPr>
        <w:pStyle w:val="a0"/>
        <w:numPr>
          <w:ilvl w:val="0"/>
          <w:numId w:val="41"/>
        </w:numPr>
        <w:tabs>
          <w:tab w:val="left" w:pos="0"/>
          <w:tab w:val="left" w:pos="709"/>
          <w:tab w:val="right" w:leader="dot" w:pos="9356"/>
        </w:tabs>
        <w:spacing w:before="240"/>
        <w:jc w:val="both"/>
        <w:rPr>
          <w:lang w:val="ky-KG" w:eastAsia="ru-RU"/>
        </w:rPr>
      </w:pPr>
      <w:r w:rsidRPr="00374838">
        <w:rPr>
          <w:lang w:val="ky-KG" w:eastAsia="ru-RU"/>
        </w:rPr>
        <w:t xml:space="preserve">Демонстрационные </w:t>
      </w:r>
      <w:r w:rsidRPr="00502C91">
        <w:rPr>
          <w:lang w:val="ru-RU" w:eastAsia="ru-RU"/>
        </w:rPr>
        <w:t>фермерски</w:t>
      </w:r>
      <w:r>
        <w:rPr>
          <w:lang w:val="ru-RU" w:eastAsia="ru-RU"/>
        </w:rPr>
        <w:t>е</w:t>
      </w:r>
      <w:r w:rsidRPr="00502C91">
        <w:rPr>
          <w:lang w:val="ru-RU" w:eastAsia="ru-RU"/>
        </w:rPr>
        <w:t xml:space="preserve"> хозяйств</w:t>
      </w:r>
      <w:r>
        <w:rPr>
          <w:lang w:val="ru-RU" w:eastAsia="ru-RU"/>
        </w:rPr>
        <w:t>а</w:t>
      </w:r>
      <w:r w:rsidRPr="00374838">
        <w:rPr>
          <w:lang w:val="ky-KG" w:eastAsia="ru-RU"/>
        </w:rPr>
        <w:t xml:space="preserve"> отбираются из числа членов </w:t>
      </w:r>
      <w:r>
        <w:rPr>
          <w:lang w:val="ky-KG" w:eastAsia="ru-RU"/>
        </w:rPr>
        <w:t>тренинговых</w:t>
      </w:r>
      <w:r w:rsidRPr="00374838">
        <w:rPr>
          <w:lang w:val="ky-KG" w:eastAsia="ru-RU"/>
        </w:rPr>
        <w:t xml:space="preserve"> групп, участвующих в обучающей программе проекта, на прозрачной основе и в соответствии с утвержденными критериями.</w:t>
      </w:r>
    </w:p>
    <w:p w14:paraId="2511391E" w14:textId="77777777" w:rsidR="00D56FAE" w:rsidRPr="00D56FAE" w:rsidRDefault="00D56FAE" w:rsidP="00BB5EA7">
      <w:pPr>
        <w:pStyle w:val="a0"/>
        <w:rPr>
          <w:lang w:val="ru-RU" w:eastAsia="ru-RU"/>
        </w:rPr>
      </w:pPr>
    </w:p>
    <w:p w14:paraId="56734137" w14:textId="00B93262" w:rsidR="00D56FAE" w:rsidRDefault="00D56FAE" w:rsidP="00BB5EA7">
      <w:pPr>
        <w:pStyle w:val="a0"/>
        <w:numPr>
          <w:ilvl w:val="0"/>
          <w:numId w:val="41"/>
        </w:numPr>
        <w:tabs>
          <w:tab w:val="left" w:pos="0"/>
          <w:tab w:val="left" w:pos="709"/>
          <w:tab w:val="right" w:leader="dot" w:pos="9356"/>
        </w:tabs>
        <w:spacing w:before="240"/>
        <w:jc w:val="both"/>
        <w:rPr>
          <w:lang w:val="ky-KG" w:eastAsia="ru-RU"/>
        </w:rPr>
      </w:pPr>
      <w:r w:rsidRPr="00D56FAE">
        <w:rPr>
          <w:lang w:val="ky-KG" w:eastAsia="ru-RU"/>
        </w:rPr>
        <w:t xml:space="preserve">Для каждой </w:t>
      </w:r>
      <w:r w:rsidR="00374838">
        <w:rPr>
          <w:lang w:val="ky-KG" w:eastAsia="ru-RU"/>
        </w:rPr>
        <w:t>тренинговой</w:t>
      </w:r>
      <w:r w:rsidRPr="00D56FAE">
        <w:rPr>
          <w:lang w:val="ky-KG" w:eastAsia="ru-RU"/>
        </w:rPr>
        <w:t xml:space="preserve"> группы будет создано одно </w:t>
      </w:r>
      <w:r w:rsidR="00374838" w:rsidRPr="00502C91">
        <w:rPr>
          <w:lang w:val="ru-RU" w:eastAsia="ru-RU"/>
        </w:rPr>
        <w:t>дем</w:t>
      </w:r>
      <w:r w:rsidR="00374838">
        <w:rPr>
          <w:lang w:val="ru-RU" w:eastAsia="ru-RU"/>
        </w:rPr>
        <w:t>онстрационное</w:t>
      </w:r>
      <w:r w:rsidR="00374838" w:rsidRPr="00502C91">
        <w:rPr>
          <w:lang w:val="ru-RU" w:eastAsia="ru-RU"/>
        </w:rPr>
        <w:t xml:space="preserve"> фермерск</w:t>
      </w:r>
      <w:r w:rsidR="00374838">
        <w:rPr>
          <w:lang w:val="ru-RU" w:eastAsia="ru-RU"/>
        </w:rPr>
        <w:t>ое</w:t>
      </w:r>
      <w:r w:rsidR="00374838" w:rsidRPr="00502C91">
        <w:rPr>
          <w:lang w:val="ru-RU" w:eastAsia="ru-RU"/>
        </w:rPr>
        <w:t xml:space="preserve"> </w:t>
      </w:r>
      <w:r w:rsidRPr="00D56FAE">
        <w:rPr>
          <w:lang w:val="ky-KG" w:eastAsia="ru-RU"/>
        </w:rPr>
        <w:t xml:space="preserve">хозяйство, где не менее 25 фермеров-членов групп получат новые знания. В одном селе, в зависимости от количества его жителей, может быть создано не более трех </w:t>
      </w:r>
      <w:r w:rsidR="005E17EB">
        <w:rPr>
          <w:lang w:val="ru-RU" w:eastAsia="ru-RU"/>
        </w:rPr>
        <w:t xml:space="preserve">демонстрационных </w:t>
      </w:r>
      <w:r w:rsidR="00DC2856">
        <w:rPr>
          <w:lang w:val="ru-RU" w:eastAsia="ru-RU"/>
        </w:rPr>
        <w:t>фермерских</w:t>
      </w:r>
      <w:r w:rsidRPr="00D56FAE">
        <w:rPr>
          <w:lang w:val="ky-KG" w:eastAsia="ru-RU"/>
        </w:rPr>
        <w:t>хозяйств.</w:t>
      </w:r>
    </w:p>
    <w:p w14:paraId="61ED74FD" w14:textId="77777777" w:rsidR="00374838" w:rsidRPr="00374838" w:rsidRDefault="00374838" w:rsidP="00BB5EA7">
      <w:pPr>
        <w:pStyle w:val="a0"/>
        <w:rPr>
          <w:lang w:val="ky-KG" w:eastAsia="ru-RU"/>
        </w:rPr>
      </w:pPr>
    </w:p>
    <w:p w14:paraId="2A153434" w14:textId="7B174F8B" w:rsidR="00374838" w:rsidRPr="00BB5EA7" w:rsidRDefault="00374838" w:rsidP="00BB5EA7">
      <w:pPr>
        <w:pStyle w:val="a0"/>
        <w:numPr>
          <w:ilvl w:val="0"/>
          <w:numId w:val="41"/>
        </w:numPr>
        <w:tabs>
          <w:tab w:val="left" w:pos="0"/>
          <w:tab w:val="left" w:pos="709"/>
          <w:tab w:val="right" w:leader="dot" w:pos="9356"/>
        </w:tabs>
        <w:spacing w:before="240"/>
        <w:jc w:val="both"/>
        <w:rPr>
          <w:lang w:val="ky-KG" w:eastAsia="ru-RU"/>
        </w:rPr>
      </w:pPr>
      <w:r w:rsidRPr="00374838">
        <w:rPr>
          <w:lang w:val="ky-KG" w:eastAsia="ru-RU"/>
        </w:rPr>
        <w:t xml:space="preserve">Специалисты </w:t>
      </w:r>
      <w:r>
        <w:rPr>
          <w:lang w:val="ky-KG" w:eastAsia="ru-RU"/>
        </w:rPr>
        <w:t>КТК</w:t>
      </w:r>
      <w:r w:rsidRPr="00374838">
        <w:rPr>
          <w:lang w:val="ky-KG" w:eastAsia="ru-RU"/>
        </w:rPr>
        <w:t xml:space="preserve"> проведут осмотр хозяйств бенефициаров проекта, подготовят и представят в </w:t>
      </w:r>
      <w:r>
        <w:rPr>
          <w:lang w:val="ky-KG" w:eastAsia="ru-RU"/>
        </w:rPr>
        <w:t>ЦКА</w:t>
      </w:r>
      <w:r w:rsidRPr="00374838">
        <w:rPr>
          <w:lang w:val="ky-KG" w:eastAsia="ru-RU"/>
        </w:rPr>
        <w:t xml:space="preserve"> список потенциальных хозяйств для создания </w:t>
      </w:r>
      <w:r w:rsidR="005E17EB">
        <w:rPr>
          <w:lang w:val="ky-KG" w:eastAsia="ru-RU"/>
        </w:rPr>
        <w:t xml:space="preserve">демонстрационных </w:t>
      </w:r>
      <w:r w:rsidR="00DC2856">
        <w:rPr>
          <w:lang w:val="ky-KG" w:eastAsia="ru-RU"/>
        </w:rPr>
        <w:t>фермерских</w:t>
      </w:r>
      <w:r w:rsidRPr="00374838">
        <w:rPr>
          <w:lang w:val="ky-KG" w:eastAsia="ru-RU"/>
        </w:rPr>
        <w:t xml:space="preserve">хозяйств. </w:t>
      </w:r>
      <w:r w:rsidRPr="000245F2">
        <w:rPr>
          <w:lang w:val="ky-KG" w:eastAsia="ru-RU"/>
        </w:rPr>
        <w:t>Окончательное решение</w:t>
      </w:r>
      <w:r w:rsidRPr="00374838">
        <w:rPr>
          <w:lang w:val="ky-KG" w:eastAsia="ru-RU"/>
        </w:rPr>
        <w:t xml:space="preserve"> по выбору хозяйств будет принято на основе комиссионного обследования предлагаемых хозяйств и бесед с владельцами хозяйств. Обследование будет проводиться </w:t>
      </w:r>
      <w:r>
        <w:rPr>
          <w:lang w:val="ky-KG" w:eastAsia="ru-RU"/>
        </w:rPr>
        <w:t>КТК</w:t>
      </w:r>
      <w:r w:rsidRPr="00374838">
        <w:rPr>
          <w:lang w:val="ky-KG" w:eastAsia="ru-RU"/>
        </w:rPr>
        <w:t xml:space="preserve">, органами местного самоуправления/айыл окмоту (АО) и </w:t>
      </w:r>
      <w:r>
        <w:rPr>
          <w:lang w:val="ky-KG" w:eastAsia="ru-RU"/>
        </w:rPr>
        <w:t>районн</w:t>
      </w:r>
      <w:r w:rsidRPr="00374838">
        <w:rPr>
          <w:lang w:val="ky-KG" w:eastAsia="ru-RU"/>
        </w:rPr>
        <w:t xml:space="preserve">ыми управлениями </w:t>
      </w:r>
      <w:r>
        <w:rPr>
          <w:lang w:val="ky-KG" w:eastAsia="ru-RU"/>
        </w:rPr>
        <w:t>аграр</w:t>
      </w:r>
      <w:r w:rsidRPr="00374838">
        <w:rPr>
          <w:lang w:val="ky-KG" w:eastAsia="ru-RU"/>
        </w:rPr>
        <w:t xml:space="preserve">ного развития (РУАР). Решение об утверждении списка </w:t>
      </w:r>
      <w:r w:rsidR="00DC2856">
        <w:rPr>
          <w:lang w:val="ky-KG" w:eastAsia="ru-RU"/>
        </w:rPr>
        <w:t>демонстрационных фермерских хозяйств</w:t>
      </w:r>
      <w:r w:rsidRPr="00374838">
        <w:rPr>
          <w:lang w:val="ky-KG" w:eastAsia="ru-RU"/>
        </w:rPr>
        <w:t>будет оформлено протоколом.</w:t>
      </w:r>
    </w:p>
    <w:p w14:paraId="4EA56AF6" w14:textId="77777777" w:rsidR="00D56FAE" w:rsidRPr="00D56FAE" w:rsidRDefault="00D56FAE" w:rsidP="00BB5EA7">
      <w:pPr>
        <w:pStyle w:val="a0"/>
        <w:rPr>
          <w:lang w:val="ru-RU" w:eastAsia="ru-RU"/>
        </w:rPr>
      </w:pPr>
    </w:p>
    <w:p w14:paraId="69A7B9F8" w14:textId="416C07C2" w:rsidR="00C47D26" w:rsidRDefault="00C47D26" w:rsidP="00BB5EA7">
      <w:pPr>
        <w:pStyle w:val="a0"/>
        <w:numPr>
          <w:ilvl w:val="0"/>
          <w:numId w:val="41"/>
        </w:numPr>
        <w:tabs>
          <w:tab w:val="left" w:pos="0"/>
          <w:tab w:val="left" w:pos="709"/>
          <w:tab w:val="right" w:leader="dot" w:pos="9356"/>
        </w:tabs>
        <w:spacing w:before="240"/>
        <w:jc w:val="both"/>
        <w:rPr>
          <w:lang w:val="ky-KG" w:eastAsia="ru-RU"/>
        </w:rPr>
      </w:pPr>
      <w:r w:rsidRPr="00D56FAE">
        <w:rPr>
          <w:lang w:val="ru-RU" w:eastAsia="ru-RU"/>
        </w:rPr>
        <w:t xml:space="preserve">На базе </w:t>
      </w:r>
      <w:r w:rsidR="00DC2856">
        <w:rPr>
          <w:lang w:val="ru-RU" w:eastAsia="ru-RU"/>
        </w:rPr>
        <w:t xml:space="preserve">демонстрационных фермерских хозяйств </w:t>
      </w:r>
      <w:r w:rsidRPr="00D56FAE">
        <w:rPr>
          <w:lang w:val="ru-RU" w:eastAsia="ru-RU"/>
        </w:rPr>
        <w:t xml:space="preserve">также будет проводиться производственный учет, включая надои молока, а также регистрация производственных расходов и доходов от животноводства, </w:t>
      </w:r>
      <w:r w:rsidRPr="00D56FAE">
        <w:rPr>
          <w:lang w:val="ky-KG" w:eastAsia="ru-RU"/>
        </w:rPr>
        <w:t xml:space="preserve">которые должны быть продемонстрированы КТК всем членам тренинговой группы. </w:t>
      </w:r>
    </w:p>
    <w:p w14:paraId="3FB627C2" w14:textId="77777777" w:rsidR="000245F2" w:rsidRPr="000245F2" w:rsidRDefault="000245F2" w:rsidP="00BB5EA7">
      <w:pPr>
        <w:pStyle w:val="a0"/>
        <w:rPr>
          <w:lang w:val="ky-KG" w:eastAsia="ru-RU"/>
        </w:rPr>
      </w:pPr>
    </w:p>
    <w:p w14:paraId="6556AC01" w14:textId="77777777" w:rsidR="005E17EB" w:rsidRPr="00BB5EA7" w:rsidRDefault="00C47D26" w:rsidP="00BB5EA7">
      <w:pPr>
        <w:pStyle w:val="a0"/>
        <w:numPr>
          <w:ilvl w:val="0"/>
          <w:numId w:val="41"/>
        </w:numPr>
        <w:tabs>
          <w:tab w:val="left" w:pos="0"/>
          <w:tab w:val="left" w:pos="709"/>
          <w:tab w:val="right" w:leader="dot" w:pos="9356"/>
        </w:tabs>
        <w:spacing w:before="240"/>
        <w:jc w:val="both"/>
        <w:rPr>
          <w:lang w:val="ky-KG" w:eastAsia="ru-RU"/>
        </w:rPr>
      </w:pPr>
      <w:r w:rsidRPr="000245F2">
        <w:rPr>
          <w:lang w:val="ru-RU" w:eastAsia="ru-RU"/>
        </w:rPr>
        <w:t>Все мероприятия в рамках данного технического задания должны соответствовать Рамочному документу по экологическому и социальному управлению (РДЭСУ), утвержденного для данного проекта.</w:t>
      </w:r>
    </w:p>
    <w:p w14:paraId="23CB9D98" w14:textId="77777777" w:rsidR="005E17EB" w:rsidRPr="00BB5EA7" w:rsidRDefault="005E17EB" w:rsidP="00BB5EA7">
      <w:pPr>
        <w:pStyle w:val="a0"/>
        <w:rPr>
          <w:color w:val="000000"/>
          <w:lang w:val="ru-RU" w:eastAsia="ru-RU"/>
        </w:rPr>
      </w:pPr>
    </w:p>
    <w:p w14:paraId="3C1AEC12" w14:textId="71EE7DA2" w:rsidR="00C47D26" w:rsidRPr="00BB5EA7" w:rsidRDefault="00C47D26" w:rsidP="00955BF4">
      <w:pPr>
        <w:pStyle w:val="a0"/>
        <w:numPr>
          <w:ilvl w:val="0"/>
          <w:numId w:val="41"/>
        </w:numPr>
        <w:tabs>
          <w:tab w:val="left" w:pos="0"/>
          <w:tab w:val="left" w:pos="709"/>
          <w:tab w:val="right" w:leader="dot" w:pos="9356"/>
        </w:tabs>
        <w:spacing w:before="240" w:after="240"/>
        <w:jc w:val="both"/>
        <w:rPr>
          <w:lang w:val="ky-KG" w:eastAsia="ru-RU"/>
        </w:rPr>
      </w:pPr>
      <w:r w:rsidRPr="00BB5EA7">
        <w:rPr>
          <w:color w:val="000000"/>
          <w:lang w:val="ru-RU" w:eastAsia="ru-RU"/>
        </w:rPr>
        <w:t xml:space="preserve">Для создания демонстрационно-фермерских хозяйств КТК по молочному кластеру проведет следующие работы: </w:t>
      </w:r>
    </w:p>
    <w:p w14:paraId="6098890F" w14:textId="6FF680AA" w:rsidR="00C47D26" w:rsidRPr="00155457" w:rsidRDefault="00C47D26" w:rsidP="005E17EB">
      <w:pPr>
        <w:numPr>
          <w:ilvl w:val="0"/>
          <w:numId w:val="19"/>
        </w:numPr>
        <w:tabs>
          <w:tab w:val="left" w:pos="1134"/>
        </w:tabs>
        <w:spacing w:after="160"/>
        <w:ind w:left="1134" w:hanging="425"/>
        <w:contextualSpacing/>
        <w:jc w:val="both"/>
        <w:rPr>
          <w:lang w:val="ru-RU" w:eastAsia="ru-RU"/>
        </w:rPr>
      </w:pPr>
      <w:r w:rsidRPr="00155457">
        <w:rPr>
          <w:lang w:val="ru-RU" w:eastAsia="ru-RU"/>
        </w:rPr>
        <w:t>Отбор и создание демонстрационно-ферм</w:t>
      </w:r>
      <w:r w:rsidR="005E17EB">
        <w:rPr>
          <w:lang w:val="ru-RU" w:eastAsia="ru-RU"/>
        </w:rPr>
        <w:t>ерских хозяйств</w:t>
      </w:r>
      <w:r w:rsidRPr="00155457">
        <w:rPr>
          <w:lang w:val="ru-RU" w:eastAsia="ru-RU"/>
        </w:rPr>
        <w:t xml:space="preserve"> из тренинговых групп.</w:t>
      </w:r>
      <w:r>
        <w:rPr>
          <w:lang w:val="ru-RU" w:eastAsia="ru-RU"/>
        </w:rPr>
        <w:t xml:space="preserve"> </w:t>
      </w:r>
    </w:p>
    <w:p w14:paraId="56CEF85D" w14:textId="4B1F7529" w:rsidR="00C47D26" w:rsidRPr="00155457" w:rsidRDefault="00C47D26" w:rsidP="005E17EB">
      <w:pPr>
        <w:numPr>
          <w:ilvl w:val="0"/>
          <w:numId w:val="19"/>
        </w:numPr>
        <w:tabs>
          <w:tab w:val="left" w:pos="1134"/>
        </w:tabs>
        <w:spacing w:after="160"/>
        <w:ind w:left="1134" w:hanging="425"/>
        <w:contextualSpacing/>
        <w:jc w:val="both"/>
        <w:rPr>
          <w:lang w:val="ru-RU" w:eastAsia="ru-RU"/>
        </w:rPr>
      </w:pPr>
      <w:r>
        <w:rPr>
          <w:lang w:val="ru-RU" w:eastAsia="ru-RU"/>
        </w:rPr>
        <w:t>Разработка</w:t>
      </w:r>
      <w:r w:rsidRPr="00155457">
        <w:rPr>
          <w:lang w:val="ru-RU" w:eastAsia="ru-RU"/>
        </w:rPr>
        <w:t xml:space="preserve"> типовых моделей помещений для содержания КРС и инструкций по стандартизации животноводческих объектов (размеры и типы стойл, кормушек, проходов и канав, освещение, вентиляция и т.д.)</w:t>
      </w:r>
      <w:r w:rsidR="005E17EB">
        <w:rPr>
          <w:lang w:val="ru-RU" w:eastAsia="ru-RU"/>
        </w:rPr>
        <w:t xml:space="preserve"> и предварительную смету</w:t>
      </w:r>
      <w:r>
        <w:rPr>
          <w:lang w:val="ru-RU" w:eastAsia="ru-RU"/>
        </w:rPr>
        <w:t xml:space="preserve"> для предоставления членам групп</w:t>
      </w:r>
      <w:r w:rsidRPr="00155457">
        <w:rPr>
          <w:lang w:val="ru-RU" w:eastAsia="ru-RU"/>
        </w:rPr>
        <w:t>;</w:t>
      </w:r>
    </w:p>
    <w:p w14:paraId="5D1AE18C" w14:textId="10DF01D9" w:rsidR="00C47D26" w:rsidRPr="00155457" w:rsidRDefault="00C47D26" w:rsidP="005E17EB">
      <w:pPr>
        <w:numPr>
          <w:ilvl w:val="0"/>
          <w:numId w:val="19"/>
        </w:numPr>
        <w:tabs>
          <w:tab w:val="left" w:pos="1134"/>
        </w:tabs>
        <w:spacing w:after="160"/>
        <w:ind w:left="1134" w:hanging="425"/>
        <w:contextualSpacing/>
        <w:jc w:val="both"/>
        <w:rPr>
          <w:lang w:val="ru-RU" w:eastAsia="ru-RU"/>
        </w:rPr>
      </w:pPr>
      <w:r w:rsidRPr="00155457">
        <w:rPr>
          <w:lang w:val="ru-RU" w:eastAsia="ru-RU"/>
        </w:rPr>
        <w:t xml:space="preserve">Проведение установочных семинаров для лидеров </w:t>
      </w:r>
      <w:r w:rsidR="00DC2856">
        <w:rPr>
          <w:lang w:val="ru-RU" w:eastAsia="ru-RU"/>
        </w:rPr>
        <w:t xml:space="preserve">демонстрационных фермерских хозяйств </w:t>
      </w:r>
      <w:r w:rsidRPr="00155457">
        <w:rPr>
          <w:lang w:val="ru-RU" w:eastAsia="ru-RU"/>
        </w:rPr>
        <w:t>по разъяснению задач и функций, стоящих перед демонстрационно-</w:t>
      </w:r>
      <w:r w:rsidR="005E17EB">
        <w:rPr>
          <w:lang w:val="ru-RU" w:eastAsia="ru-RU"/>
        </w:rPr>
        <w:t>фермерскими</w:t>
      </w:r>
      <w:r w:rsidRPr="00155457">
        <w:rPr>
          <w:lang w:val="ru-RU" w:eastAsia="ru-RU"/>
        </w:rPr>
        <w:t xml:space="preserve"> хозяйствами; ознакомлению с государственными санитарно-экологическими нормативами и требованиями, предъявляемыми к животноводческим объектам; презентации типовых модельных животноводческих объектов и ферм.</w:t>
      </w:r>
    </w:p>
    <w:p w14:paraId="6B4BA8ED" w14:textId="623DC831" w:rsidR="00C47D26" w:rsidRPr="00155457" w:rsidRDefault="00C47D26" w:rsidP="005E17EB">
      <w:pPr>
        <w:numPr>
          <w:ilvl w:val="0"/>
          <w:numId w:val="19"/>
        </w:numPr>
        <w:tabs>
          <w:tab w:val="left" w:pos="1134"/>
        </w:tabs>
        <w:spacing w:after="160"/>
        <w:ind w:left="1134" w:hanging="425"/>
        <w:contextualSpacing/>
        <w:jc w:val="both"/>
        <w:rPr>
          <w:lang w:val="ru-RU" w:eastAsia="ru-RU"/>
        </w:rPr>
      </w:pPr>
      <w:r w:rsidRPr="00155457">
        <w:rPr>
          <w:lang w:val="ru-RU" w:eastAsia="ru-RU"/>
        </w:rPr>
        <w:t xml:space="preserve">Заключение договоров с лидерами ДФХ по условиям и обязательствам, необходимым для создания и последующего успешного функционирования </w:t>
      </w:r>
      <w:r w:rsidR="005E17EB">
        <w:rPr>
          <w:lang w:val="ru-RU" w:eastAsia="ru-RU"/>
        </w:rPr>
        <w:t>демонстрационно-фермерских хозяйств</w:t>
      </w:r>
      <w:r w:rsidRPr="00155457">
        <w:rPr>
          <w:lang w:val="ru-RU" w:eastAsia="ru-RU"/>
        </w:rPr>
        <w:t xml:space="preserve">. </w:t>
      </w:r>
    </w:p>
    <w:p w14:paraId="509C699C" w14:textId="08A17EE2" w:rsidR="00C47D26" w:rsidRPr="00155457" w:rsidRDefault="00C47D26" w:rsidP="005E17EB">
      <w:pPr>
        <w:numPr>
          <w:ilvl w:val="0"/>
          <w:numId w:val="19"/>
        </w:numPr>
        <w:tabs>
          <w:tab w:val="left" w:pos="1134"/>
        </w:tabs>
        <w:spacing w:after="160"/>
        <w:ind w:left="1134" w:hanging="425"/>
        <w:contextualSpacing/>
        <w:jc w:val="both"/>
        <w:rPr>
          <w:lang w:val="ru-RU" w:eastAsia="ru-RU"/>
        </w:rPr>
      </w:pPr>
      <w:r w:rsidRPr="00155457">
        <w:rPr>
          <w:lang w:val="ru-RU" w:eastAsia="ru-RU"/>
        </w:rPr>
        <w:t xml:space="preserve">Определение потребностей фермеров, необходимых для создания демонстрационно-фермерских хозяйств, и подготовка перечня необходимых материалов и оборудования для закупки в рамках проекта, разработка технических спецификаций на материалы и оборудования, </w:t>
      </w:r>
      <w:r>
        <w:rPr>
          <w:lang w:val="ru-RU" w:eastAsia="ru-RU"/>
        </w:rPr>
        <w:t>предоставление заявки в ЦКА полной сметы определенных товаров для закупки с учетом предварительного бюджета</w:t>
      </w:r>
      <w:r w:rsidR="007206F2">
        <w:rPr>
          <w:lang w:val="ru-RU" w:eastAsia="ru-RU"/>
        </w:rPr>
        <w:t xml:space="preserve"> </w:t>
      </w:r>
      <w:r w:rsidR="007206F2" w:rsidRPr="00955BF4">
        <w:rPr>
          <w:lang w:val="ru-RU" w:eastAsia="ru-RU"/>
        </w:rPr>
        <w:t>(включая источник по которому был составлен бюджет)</w:t>
      </w:r>
      <w:r w:rsidRPr="00955BF4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155457">
        <w:rPr>
          <w:lang w:val="ru-RU" w:eastAsia="ru-RU"/>
        </w:rPr>
        <w:t>участие в передаче и актировании товаров для ДФХ.</w:t>
      </w:r>
    </w:p>
    <w:p w14:paraId="67327322" w14:textId="77777777" w:rsidR="005E17EB" w:rsidRDefault="00C47D26" w:rsidP="00BB5EA7">
      <w:pPr>
        <w:numPr>
          <w:ilvl w:val="0"/>
          <w:numId w:val="19"/>
        </w:numPr>
        <w:tabs>
          <w:tab w:val="left" w:pos="1134"/>
        </w:tabs>
        <w:spacing w:after="160"/>
        <w:ind w:left="1134" w:hanging="425"/>
        <w:contextualSpacing/>
        <w:jc w:val="both"/>
        <w:rPr>
          <w:lang w:val="ru-RU" w:eastAsia="ru-RU"/>
        </w:rPr>
      </w:pPr>
      <w:r w:rsidRPr="00155457">
        <w:rPr>
          <w:lang w:val="ru-RU" w:eastAsia="ru-RU"/>
        </w:rPr>
        <w:t xml:space="preserve">Оказание практических консультаций по модернизации и созданию </w:t>
      </w:r>
      <w:r w:rsidR="005E17EB">
        <w:rPr>
          <w:lang w:val="ru-RU" w:eastAsia="ru-RU"/>
        </w:rPr>
        <w:t>демонстрационно-фермерских хозяйств</w:t>
      </w:r>
      <w:r w:rsidRPr="00155457">
        <w:rPr>
          <w:lang w:val="ru-RU" w:eastAsia="ru-RU"/>
        </w:rPr>
        <w:t xml:space="preserve">, проведение регулярного мониторинга процесса создания ДФХ и целевого использования товаров, закупленных в рамках проекта, и по их результатам готовить профайлы и фото/видео материалы. </w:t>
      </w:r>
    </w:p>
    <w:p w14:paraId="2603549E" w14:textId="5163C56B" w:rsidR="005E17EB" w:rsidRPr="005E17EB" w:rsidRDefault="005E17EB" w:rsidP="00BB5EA7">
      <w:pPr>
        <w:numPr>
          <w:ilvl w:val="0"/>
          <w:numId w:val="19"/>
        </w:numPr>
        <w:tabs>
          <w:tab w:val="left" w:pos="1134"/>
        </w:tabs>
        <w:spacing w:after="160"/>
        <w:ind w:left="1134" w:hanging="425"/>
        <w:contextualSpacing/>
        <w:jc w:val="both"/>
        <w:rPr>
          <w:lang w:val="ru-RU" w:eastAsia="ru-RU"/>
        </w:rPr>
      </w:pPr>
      <w:r w:rsidRPr="005E17EB">
        <w:rPr>
          <w:lang w:val="ru-RU" w:eastAsia="ru-RU"/>
        </w:rPr>
        <w:t xml:space="preserve">КТК примет участие в приемке товаров, закупаемых </w:t>
      </w:r>
      <w:r>
        <w:rPr>
          <w:lang w:val="ru-RU" w:eastAsia="ru-RU"/>
        </w:rPr>
        <w:t>ЦКА</w:t>
      </w:r>
      <w:r w:rsidRPr="005E17EB">
        <w:rPr>
          <w:lang w:val="ru-RU" w:eastAsia="ru-RU"/>
        </w:rPr>
        <w:t xml:space="preserve"> для ДФ</w:t>
      </w:r>
      <w:r>
        <w:rPr>
          <w:lang w:val="ru-RU" w:eastAsia="ru-RU"/>
        </w:rPr>
        <w:t>Х</w:t>
      </w:r>
      <w:r w:rsidRPr="005E17EB">
        <w:rPr>
          <w:lang w:val="ru-RU" w:eastAsia="ru-RU"/>
        </w:rPr>
        <w:t xml:space="preserve"> выездной проверк</w:t>
      </w:r>
      <w:r>
        <w:rPr>
          <w:lang w:val="ru-RU" w:eastAsia="ru-RU"/>
        </w:rPr>
        <w:t>ой</w:t>
      </w:r>
      <w:r w:rsidRPr="005E17EB">
        <w:rPr>
          <w:lang w:val="ru-RU" w:eastAsia="ru-RU"/>
        </w:rPr>
        <w:t xml:space="preserve"> на соответствие техническим характеристикам и объему товара согласно поданной заявке.</w:t>
      </w:r>
    </w:p>
    <w:p w14:paraId="716D0AF3" w14:textId="77777777" w:rsidR="00C47D26" w:rsidRDefault="00C47D26" w:rsidP="00C47D26">
      <w:pPr>
        <w:tabs>
          <w:tab w:val="left" w:pos="1134"/>
        </w:tabs>
        <w:spacing w:after="160"/>
        <w:ind w:left="720"/>
        <w:contextualSpacing/>
        <w:jc w:val="both"/>
        <w:rPr>
          <w:lang w:val="ru-RU" w:eastAsia="ru-RU"/>
        </w:rPr>
      </w:pPr>
    </w:p>
    <w:p w14:paraId="3C60B661" w14:textId="67C7C1E0" w:rsidR="00C47D26" w:rsidRPr="00502C91" w:rsidRDefault="00C47D26" w:rsidP="00182CAC">
      <w:pPr>
        <w:contextualSpacing/>
        <w:jc w:val="both"/>
        <w:rPr>
          <w:u w:val="single"/>
          <w:lang w:val="ru-RU"/>
        </w:rPr>
      </w:pPr>
      <w:r w:rsidRPr="00502C91">
        <w:rPr>
          <w:u w:val="single"/>
          <w:lang w:val="ru-RU"/>
        </w:rPr>
        <w:t xml:space="preserve">Основные критерии по отбору </w:t>
      </w:r>
      <w:r w:rsidR="005E17EB">
        <w:rPr>
          <w:u w:val="single"/>
          <w:lang w:val="ru-RU"/>
        </w:rPr>
        <w:t>демонстрационных фермерских хозяйств</w:t>
      </w:r>
      <w:r>
        <w:rPr>
          <w:u w:val="single"/>
          <w:lang w:val="ru-RU"/>
        </w:rPr>
        <w:t xml:space="preserve"> по молочному кластеру</w:t>
      </w:r>
    </w:p>
    <w:p w14:paraId="65417071" w14:textId="77777777" w:rsidR="00C47D26" w:rsidRPr="00502C91" w:rsidRDefault="00C47D26" w:rsidP="00C47D26">
      <w:pPr>
        <w:jc w:val="both"/>
        <w:rPr>
          <w:lang w:val="ru-RU"/>
        </w:rPr>
      </w:pPr>
    </w:p>
    <w:tbl>
      <w:tblPr>
        <w:tblStyle w:val="7"/>
        <w:tblW w:w="9214" w:type="dxa"/>
        <w:tblInd w:w="-147" w:type="dxa"/>
        <w:tblLook w:val="04A0" w:firstRow="1" w:lastRow="0" w:firstColumn="1" w:lastColumn="0" w:noHBand="0" w:noVBand="1"/>
      </w:tblPr>
      <w:tblGrid>
        <w:gridCol w:w="846"/>
        <w:gridCol w:w="2325"/>
        <w:gridCol w:w="6043"/>
      </w:tblGrid>
      <w:tr w:rsidR="00C47D26" w:rsidRPr="007602E2" w14:paraId="72C2F81B" w14:textId="77777777" w:rsidTr="00BB5EA7">
        <w:tc>
          <w:tcPr>
            <w:tcW w:w="846" w:type="dxa"/>
            <w:shd w:val="clear" w:color="auto" w:fill="auto"/>
            <w:vAlign w:val="center"/>
          </w:tcPr>
          <w:p w14:paraId="1A838AA7" w14:textId="77777777" w:rsidR="00C47D26" w:rsidRPr="00355AE6" w:rsidRDefault="00C47D26" w:rsidP="000245F2">
            <w:pPr>
              <w:jc w:val="center"/>
              <w:rPr>
                <w:b/>
              </w:rPr>
            </w:pPr>
            <w:r w:rsidRPr="00355AE6">
              <w:rPr>
                <w:b/>
              </w:rPr>
              <w:t>№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36AD5DA" w14:textId="77777777" w:rsidR="00C47D26" w:rsidRPr="00355AE6" w:rsidRDefault="00C47D26" w:rsidP="000245F2">
            <w:pPr>
              <w:jc w:val="center"/>
              <w:rPr>
                <w:b/>
              </w:rPr>
            </w:pPr>
            <w:r w:rsidRPr="00355AE6">
              <w:rPr>
                <w:b/>
              </w:rPr>
              <w:t>Критерии</w:t>
            </w:r>
          </w:p>
        </w:tc>
        <w:tc>
          <w:tcPr>
            <w:tcW w:w="6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AD3F9" w14:textId="6C629870" w:rsidR="00C47D26" w:rsidRPr="00502C91" w:rsidRDefault="00C47D26" w:rsidP="000245F2">
            <w:pPr>
              <w:jc w:val="center"/>
              <w:rPr>
                <w:b/>
                <w:lang w:val="ru-RU"/>
              </w:rPr>
            </w:pPr>
            <w:r w:rsidRPr="00502C91">
              <w:rPr>
                <w:b/>
                <w:lang w:val="ru-RU"/>
              </w:rPr>
              <w:t>Показатели/описание</w:t>
            </w:r>
            <w:r w:rsidR="005E17EB">
              <w:rPr>
                <w:b/>
                <w:lang w:val="ru-RU"/>
              </w:rPr>
              <w:t>,</w:t>
            </w:r>
            <w:r w:rsidRPr="00502C91">
              <w:rPr>
                <w:b/>
                <w:lang w:val="ru-RU"/>
              </w:rPr>
              <w:t xml:space="preserve"> необходимые для отбора и организации демонстрационного </w:t>
            </w:r>
            <w:r w:rsidR="005E17EB">
              <w:rPr>
                <w:b/>
                <w:lang w:val="ru-RU"/>
              </w:rPr>
              <w:t xml:space="preserve">фермерского </w:t>
            </w:r>
            <w:r w:rsidRPr="00502C91">
              <w:rPr>
                <w:b/>
                <w:lang w:val="ru-RU"/>
              </w:rPr>
              <w:t>хозяйства</w:t>
            </w:r>
          </w:p>
        </w:tc>
      </w:tr>
      <w:tr w:rsidR="00C47D26" w:rsidRPr="005E5955" w14:paraId="7E1D44F9" w14:textId="77777777" w:rsidTr="00BB5EA7">
        <w:tc>
          <w:tcPr>
            <w:tcW w:w="846" w:type="dxa"/>
            <w:shd w:val="clear" w:color="auto" w:fill="auto"/>
          </w:tcPr>
          <w:p w14:paraId="3CB51F5E" w14:textId="77777777" w:rsidR="00C47D26" w:rsidRPr="00355AE6" w:rsidRDefault="00C47D26" w:rsidP="000245F2">
            <w:pPr>
              <w:jc w:val="center"/>
            </w:pPr>
            <w:r w:rsidRPr="00355AE6">
              <w:lastRenderedPageBreak/>
              <w:t>1</w:t>
            </w:r>
          </w:p>
        </w:tc>
        <w:tc>
          <w:tcPr>
            <w:tcW w:w="2325" w:type="dxa"/>
            <w:shd w:val="clear" w:color="auto" w:fill="auto"/>
          </w:tcPr>
          <w:p w14:paraId="0B8120DC" w14:textId="77777777" w:rsidR="00C47D26" w:rsidRPr="00502C91" w:rsidRDefault="00C47D26" w:rsidP="000245F2">
            <w:pPr>
              <w:rPr>
                <w:lang w:val="ru-RU"/>
              </w:rPr>
            </w:pPr>
            <w:r w:rsidRPr="00502C91">
              <w:rPr>
                <w:lang w:val="ru-RU"/>
              </w:rPr>
              <w:t>Наличие молочных коров на ферме</w:t>
            </w:r>
          </w:p>
        </w:tc>
        <w:tc>
          <w:tcPr>
            <w:tcW w:w="6043" w:type="dxa"/>
            <w:tcBorders>
              <w:right w:val="single" w:sz="4" w:space="0" w:color="auto"/>
            </w:tcBorders>
            <w:shd w:val="clear" w:color="auto" w:fill="auto"/>
          </w:tcPr>
          <w:p w14:paraId="73D644E0" w14:textId="77777777" w:rsidR="00C47D26" w:rsidRPr="00355AE6" w:rsidRDefault="00C47D26" w:rsidP="000245F2">
            <w:r w:rsidRPr="00355AE6">
              <w:t>3-15 дойных коров</w:t>
            </w:r>
          </w:p>
        </w:tc>
      </w:tr>
      <w:tr w:rsidR="00C47D26" w:rsidRPr="007602E2" w14:paraId="7644A7AA" w14:textId="77777777" w:rsidTr="00BB5EA7">
        <w:tc>
          <w:tcPr>
            <w:tcW w:w="846" w:type="dxa"/>
            <w:shd w:val="clear" w:color="auto" w:fill="auto"/>
          </w:tcPr>
          <w:p w14:paraId="43EC118C" w14:textId="77777777" w:rsidR="00C47D26" w:rsidRPr="00355AE6" w:rsidRDefault="00C47D26" w:rsidP="000245F2">
            <w:pPr>
              <w:jc w:val="center"/>
            </w:pPr>
            <w:r w:rsidRPr="00355AE6">
              <w:t>2</w:t>
            </w:r>
          </w:p>
        </w:tc>
        <w:tc>
          <w:tcPr>
            <w:tcW w:w="2325" w:type="dxa"/>
            <w:shd w:val="clear" w:color="auto" w:fill="auto"/>
          </w:tcPr>
          <w:p w14:paraId="526A02E5" w14:textId="77777777" w:rsidR="00C47D26" w:rsidRPr="00502C91" w:rsidRDefault="00C47D26" w:rsidP="000245F2">
            <w:pPr>
              <w:rPr>
                <w:lang w:val="ru-RU"/>
              </w:rPr>
            </w:pPr>
            <w:r w:rsidRPr="00502C91">
              <w:rPr>
                <w:lang w:val="ru-RU"/>
              </w:rPr>
              <w:t>Наличие помещения для содержания КРС</w:t>
            </w:r>
          </w:p>
        </w:tc>
        <w:tc>
          <w:tcPr>
            <w:tcW w:w="6043" w:type="dxa"/>
            <w:tcBorders>
              <w:right w:val="single" w:sz="4" w:space="0" w:color="auto"/>
            </w:tcBorders>
            <w:shd w:val="clear" w:color="auto" w:fill="auto"/>
          </w:tcPr>
          <w:p w14:paraId="47FDFFA1" w14:textId="7BF28254" w:rsidR="00C47D26" w:rsidRPr="00502C91" w:rsidRDefault="00C47D26">
            <w:pPr>
              <w:rPr>
                <w:lang w:val="ru-RU"/>
              </w:rPr>
            </w:pPr>
            <w:r w:rsidRPr="00502C91">
              <w:rPr>
                <w:lang w:val="ru-RU"/>
              </w:rPr>
              <w:t>Помещение отвечает всем основным требованиям - помещение просторное и теплое; потолки высокие, окна широкие, освещение хорошее; стойла, проходы, кормушки и сточные канавы устроены согласно требуемым стандартам. Для модернизации животноводческого помещения</w:t>
            </w:r>
            <w:r w:rsidR="00662F43">
              <w:rPr>
                <w:lang w:val="ru-RU"/>
              </w:rPr>
              <w:t>,</w:t>
            </w:r>
            <w:r w:rsidRPr="00502C91">
              <w:rPr>
                <w:lang w:val="ru-RU"/>
              </w:rPr>
              <w:t xml:space="preserve"> </w:t>
            </w:r>
            <w:r w:rsidR="005E17EB">
              <w:rPr>
                <w:lang w:val="ru-RU"/>
              </w:rPr>
              <w:t xml:space="preserve">приведение в соответствие с требуемыми </w:t>
            </w:r>
            <w:r w:rsidRPr="00502C91">
              <w:rPr>
                <w:lang w:val="ru-RU"/>
              </w:rPr>
              <w:t xml:space="preserve">стандартами </w:t>
            </w:r>
            <w:r w:rsidR="00662F43">
              <w:rPr>
                <w:lang w:val="ru-RU"/>
              </w:rPr>
              <w:t>необходимо</w:t>
            </w:r>
            <w:r w:rsidRPr="00502C91">
              <w:rPr>
                <w:lang w:val="ru-RU"/>
              </w:rPr>
              <w:t xml:space="preserve"> вложение финансовых средств для устройства септика, вентиляционных отводов, внутренних разделений и т.д.  </w:t>
            </w:r>
          </w:p>
        </w:tc>
      </w:tr>
      <w:tr w:rsidR="00C47D26" w:rsidRPr="007602E2" w14:paraId="7E2E3AC3" w14:textId="77777777" w:rsidTr="00BB5EA7">
        <w:tc>
          <w:tcPr>
            <w:tcW w:w="846" w:type="dxa"/>
            <w:shd w:val="clear" w:color="auto" w:fill="auto"/>
          </w:tcPr>
          <w:p w14:paraId="42E11F57" w14:textId="77777777" w:rsidR="00C47D26" w:rsidRPr="00355AE6" w:rsidRDefault="00C47D26" w:rsidP="000245F2">
            <w:pPr>
              <w:jc w:val="center"/>
            </w:pPr>
            <w:r w:rsidRPr="00355AE6">
              <w:t>3</w:t>
            </w:r>
          </w:p>
        </w:tc>
        <w:tc>
          <w:tcPr>
            <w:tcW w:w="2325" w:type="dxa"/>
            <w:shd w:val="clear" w:color="auto" w:fill="auto"/>
          </w:tcPr>
          <w:p w14:paraId="517C2CBD" w14:textId="77777777" w:rsidR="00C47D26" w:rsidRPr="00502C91" w:rsidRDefault="00C47D26" w:rsidP="000245F2">
            <w:pPr>
              <w:rPr>
                <w:lang w:val="ru-RU"/>
              </w:rPr>
            </w:pPr>
            <w:r w:rsidRPr="00502C91">
              <w:rPr>
                <w:lang w:val="ru-RU"/>
              </w:rPr>
              <w:t>Наличие земли для выращивания кормовых культур и проведения агрономических мероприятий</w:t>
            </w:r>
          </w:p>
        </w:tc>
        <w:tc>
          <w:tcPr>
            <w:tcW w:w="6043" w:type="dxa"/>
            <w:tcBorders>
              <w:right w:val="single" w:sz="4" w:space="0" w:color="auto"/>
            </w:tcBorders>
            <w:shd w:val="clear" w:color="auto" w:fill="auto"/>
          </w:tcPr>
          <w:p w14:paraId="23CD2A39" w14:textId="77777777" w:rsidR="00C47D26" w:rsidRPr="00502C91" w:rsidRDefault="00C47D26" w:rsidP="000245F2">
            <w:pPr>
              <w:rPr>
                <w:lang w:val="ru-RU"/>
              </w:rPr>
            </w:pPr>
            <w:r w:rsidRPr="00355AE6">
              <w:rPr>
                <w:lang w:val="ky-KG"/>
              </w:rPr>
              <w:t>Д</w:t>
            </w:r>
            <w:r w:rsidRPr="00502C91">
              <w:rPr>
                <w:lang w:val="ru-RU"/>
              </w:rPr>
              <w:t xml:space="preserve">ля производства кормов </w:t>
            </w:r>
            <w:r w:rsidRPr="00355AE6">
              <w:rPr>
                <w:lang w:val="ky-KG"/>
              </w:rPr>
              <w:t xml:space="preserve">в </w:t>
            </w:r>
            <w:r w:rsidRPr="00502C91">
              <w:rPr>
                <w:lang w:val="ru-RU"/>
              </w:rPr>
              <w:t xml:space="preserve">собственном владении имеется не менее 1 га поливной пашни в расчете на одно домохозяйство.  </w:t>
            </w:r>
          </w:p>
          <w:p w14:paraId="10D9A533" w14:textId="77777777" w:rsidR="00C47D26" w:rsidRPr="00502C91" w:rsidRDefault="00C47D26" w:rsidP="000245F2">
            <w:pPr>
              <w:rPr>
                <w:lang w:val="ru-RU"/>
              </w:rPr>
            </w:pPr>
          </w:p>
          <w:p w14:paraId="08A35CDD" w14:textId="77777777" w:rsidR="00C47D26" w:rsidRPr="00502C91" w:rsidRDefault="00C47D26" w:rsidP="000245F2">
            <w:pPr>
              <w:rPr>
                <w:lang w:val="ru-RU"/>
              </w:rPr>
            </w:pPr>
          </w:p>
        </w:tc>
      </w:tr>
      <w:tr w:rsidR="00C47D26" w:rsidRPr="007602E2" w14:paraId="5CDB08CB" w14:textId="77777777" w:rsidTr="00BB5EA7">
        <w:tc>
          <w:tcPr>
            <w:tcW w:w="846" w:type="dxa"/>
            <w:shd w:val="clear" w:color="auto" w:fill="auto"/>
          </w:tcPr>
          <w:p w14:paraId="4E9138AF" w14:textId="77777777" w:rsidR="00C47D26" w:rsidRPr="00355AE6" w:rsidRDefault="00C47D26" w:rsidP="000245F2">
            <w:pPr>
              <w:jc w:val="center"/>
              <w:rPr>
                <w:lang w:val="ky-KG"/>
              </w:rPr>
            </w:pPr>
            <w:r w:rsidRPr="00355AE6">
              <w:rPr>
                <w:lang w:val="ky-KG"/>
              </w:rPr>
              <w:t>4</w:t>
            </w:r>
          </w:p>
        </w:tc>
        <w:tc>
          <w:tcPr>
            <w:tcW w:w="2325" w:type="dxa"/>
            <w:shd w:val="clear" w:color="auto" w:fill="auto"/>
          </w:tcPr>
          <w:p w14:paraId="34387681" w14:textId="77777777" w:rsidR="00C47D26" w:rsidRPr="00355AE6" w:rsidRDefault="00C47D26" w:rsidP="000245F2">
            <w:r w:rsidRPr="00355AE6">
              <w:t>Месторасположение</w:t>
            </w:r>
            <w:r w:rsidRPr="00355AE6">
              <w:rPr>
                <w:lang w:val="ky-KG"/>
              </w:rPr>
              <w:t xml:space="preserve"> и размер домохозяйства </w:t>
            </w:r>
          </w:p>
        </w:tc>
        <w:tc>
          <w:tcPr>
            <w:tcW w:w="6043" w:type="dxa"/>
            <w:tcBorders>
              <w:right w:val="single" w:sz="4" w:space="0" w:color="auto"/>
            </w:tcBorders>
            <w:shd w:val="clear" w:color="auto" w:fill="auto"/>
          </w:tcPr>
          <w:p w14:paraId="75270009" w14:textId="1391139B" w:rsidR="00C47D26" w:rsidRPr="00502C91" w:rsidRDefault="00C47D26" w:rsidP="000245F2">
            <w:pPr>
              <w:numPr>
                <w:ilvl w:val="0"/>
                <w:numId w:val="32"/>
              </w:numPr>
              <w:contextualSpacing/>
              <w:rPr>
                <w:lang w:val="ru-RU"/>
              </w:rPr>
            </w:pPr>
            <w:r w:rsidRPr="00502C91">
              <w:rPr>
                <w:lang w:val="ru-RU"/>
              </w:rPr>
              <w:t xml:space="preserve">Домохозяйство расположено в селе и доступно для </w:t>
            </w:r>
            <w:r w:rsidR="00256B6F">
              <w:rPr>
                <w:lang w:val="ru-RU"/>
              </w:rPr>
              <w:t>посещений</w:t>
            </w:r>
            <w:r w:rsidRPr="00502C91">
              <w:rPr>
                <w:lang w:val="ru-RU"/>
              </w:rPr>
              <w:t xml:space="preserve"> фермеров для практических обучений, консультаций и семинаров</w:t>
            </w:r>
          </w:p>
          <w:p w14:paraId="74395CEA" w14:textId="14CD4A1D" w:rsidR="00C47D26" w:rsidRPr="00502C91" w:rsidRDefault="00C47D26" w:rsidP="000245F2">
            <w:pPr>
              <w:numPr>
                <w:ilvl w:val="0"/>
                <w:numId w:val="32"/>
              </w:numPr>
              <w:contextualSpacing/>
              <w:rPr>
                <w:lang w:val="ru-RU"/>
              </w:rPr>
            </w:pPr>
            <w:r w:rsidRPr="00502C91">
              <w:rPr>
                <w:lang w:val="ru-RU"/>
              </w:rPr>
              <w:t xml:space="preserve">Площадь приусадебного участка домохозяйства для создания показательной фермы - не менее </w:t>
            </w:r>
            <w:r w:rsidR="00612191">
              <w:rPr>
                <w:lang w:val="ru-RU"/>
              </w:rPr>
              <w:t>0,</w:t>
            </w:r>
            <w:r w:rsidRPr="00502C91">
              <w:rPr>
                <w:lang w:val="ru-RU"/>
              </w:rPr>
              <w:t>1</w:t>
            </w:r>
            <w:r w:rsidR="00612191">
              <w:rPr>
                <w:lang w:val="ru-RU"/>
              </w:rPr>
              <w:t xml:space="preserve"> га</w:t>
            </w:r>
            <w:r w:rsidRPr="00502C91">
              <w:rPr>
                <w:lang w:val="ru-RU"/>
              </w:rPr>
              <w:t xml:space="preserve">. </w:t>
            </w:r>
          </w:p>
          <w:p w14:paraId="57AE82C1" w14:textId="77777777" w:rsidR="00C47D26" w:rsidRPr="00355AE6" w:rsidRDefault="00C47D26" w:rsidP="000245F2">
            <w:pPr>
              <w:numPr>
                <w:ilvl w:val="0"/>
                <w:numId w:val="32"/>
              </w:numPr>
              <w:contextualSpacing/>
              <w:rPr>
                <w:lang w:val="ky-KG"/>
              </w:rPr>
            </w:pPr>
            <w:r w:rsidRPr="00502C91">
              <w:rPr>
                <w:lang w:val="ru-RU"/>
              </w:rPr>
              <w:t>В домохозяйстве имеются необходимые производственные коммуникации – вода, электричество, подъездные пути.</w:t>
            </w:r>
            <w:r w:rsidRPr="00355AE6">
              <w:rPr>
                <w:lang w:val="ky-KG"/>
              </w:rPr>
              <w:t xml:space="preserve"> </w:t>
            </w:r>
          </w:p>
        </w:tc>
      </w:tr>
      <w:tr w:rsidR="00C47D26" w:rsidRPr="007602E2" w14:paraId="647DFF06" w14:textId="77777777" w:rsidTr="00BB5EA7">
        <w:tc>
          <w:tcPr>
            <w:tcW w:w="846" w:type="dxa"/>
            <w:shd w:val="clear" w:color="auto" w:fill="auto"/>
          </w:tcPr>
          <w:p w14:paraId="59ED360D" w14:textId="77777777" w:rsidR="00C47D26" w:rsidRPr="00355AE6" w:rsidRDefault="00C47D26" w:rsidP="000245F2">
            <w:pPr>
              <w:jc w:val="center"/>
              <w:rPr>
                <w:lang w:val="ky-KG"/>
              </w:rPr>
            </w:pPr>
            <w:r w:rsidRPr="00355AE6">
              <w:rPr>
                <w:lang w:val="ky-KG"/>
              </w:rPr>
              <w:t>5</w:t>
            </w:r>
          </w:p>
        </w:tc>
        <w:tc>
          <w:tcPr>
            <w:tcW w:w="2325" w:type="dxa"/>
            <w:shd w:val="clear" w:color="auto" w:fill="auto"/>
          </w:tcPr>
          <w:p w14:paraId="7C3F768C" w14:textId="77777777" w:rsidR="00C47D26" w:rsidRPr="00502C91" w:rsidRDefault="00C47D26" w:rsidP="000245F2">
            <w:pPr>
              <w:rPr>
                <w:lang w:val="ru-RU"/>
              </w:rPr>
            </w:pPr>
            <w:r w:rsidRPr="00502C91">
              <w:rPr>
                <w:lang w:val="ru-RU"/>
              </w:rPr>
              <w:t>Личностные качества фермера и готовность к активному сотрудничеству с проектом</w:t>
            </w:r>
          </w:p>
        </w:tc>
        <w:tc>
          <w:tcPr>
            <w:tcW w:w="6043" w:type="dxa"/>
            <w:tcBorders>
              <w:right w:val="single" w:sz="4" w:space="0" w:color="auto"/>
            </w:tcBorders>
            <w:shd w:val="clear" w:color="auto" w:fill="auto"/>
          </w:tcPr>
          <w:p w14:paraId="29B3D34B" w14:textId="77777777" w:rsidR="00C47D26" w:rsidRPr="00502C91" w:rsidRDefault="00C47D26" w:rsidP="00256B6F">
            <w:pPr>
              <w:numPr>
                <w:ilvl w:val="0"/>
                <w:numId w:val="31"/>
              </w:numPr>
              <w:ind w:left="316"/>
              <w:contextualSpacing/>
              <w:rPr>
                <w:lang w:val="ru-RU"/>
              </w:rPr>
            </w:pPr>
            <w:r w:rsidRPr="00502C91">
              <w:rPr>
                <w:lang w:val="ru-RU"/>
              </w:rPr>
              <w:t xml:space="preserve">Желание улучшать </w:t>
            </w:r>
            <w:r w:rsidRPr="00355AE6">
              <w:rPr>
                <w:lang w:val="ky-KG"/>
              </w:rPr>
              <w:t>собственное</w:t>
            </w:r>
            <w:r w:rsidRPr="00502C91">
              <w:rPr>
                <w:lang w:val="ru-RU"/>
              </w:rPr>
              <w:t xml:space="preserve"> хозяйство и </w:t>
            </w:r>
            <w:r w:rsidRPr="00355AE6">
              <w:rPr>
                <w:lang w:val="ky-KG"/>
              </w:rPr>
              <w:t>обеспечить</w:t>
            </w:r>
            <w:r w:rsidRPr="00502C91">
              <w:rPr>
                <w:lang w:val="ru-RU"/>
              </w:rPr>
              <w:t xml:space="preserve"> собственный вклад. </w:t>
            </w:r>
          </w:p>
          <w:p w14:paraId="72BDB697" w14:textId="77777777" w:rsidR="00C47D26" w:rsidRPr="00355AE6" w:rsidRDefault="00C47D26" w:rsidP="00256B6F">
            <w:pPr>
              <w:numPr>
                <w:ilvl w:val="0"/>
                <w:numId w:val="31"/>
              </w:numPr>
              <w:ind w:left="316"/>
              <w:contextualSpacing/>
              <w:rPr>
                <w:lang w:val="ky-KG"/>
              </w:rPr>
            </w:pPr>
            <w:r w:rsidRPr="00502C91">
              <w:rPr>
                <w:lang w:val="ru-RU"/>
              </w:rPr>
              <w:t xml:space="preserve">Готовность </w:t>
            </w:r>
            <w:r w:rsidRPr="00355AE6">
              <w:rPr>
                <w:lang w:val="ky-KG"/>
              </w:rPr>
              <w:t>самостоятельно проводить</w:t>
            </w:r>
            <w:r w:rsidRPr="00502C91">
              <w:rPr>
                <w:lang w:val="ru-RU"/>
              </w:rPr>
              <w:t xml:space="preserve"> ремонтно-строительные работы </w:t>
            </w:r>
            <w:r w:rsidRPr="00355AE6">
              <w:rPr>
                <w:lang w:val="ky-KG"/>
              </w:rPr>
              <w:t xml:space="preserve">по реконструкции </w:t>
            </w:r>
            <w:r w:rsidRPr="00502C91">
              <w:rPr>
                <w:lang w:val="ru-RU"/>
              </w:rPr>
              <w:t xml:space="preserve">хозяйства </w:t>
            </w:r>
            <w:r w:rsidRPr="00355AE6">
              <w:rPr>
                <w:lang w:val="ky-KG"/>
              </w:rPr>
              <w:t>в установленные сроки.</w:t>
            </w:r>
          </w:p>
          <w:p w14:paraId="7312B098" w14:textId="77777777" w:rsidR="00C47D26" w:rsidRPr="00355AE6" w:rsidRDefault="00C47D26" w:rsidP="00256B6F">
            <w:pPr>
              <w:numPr>
                <w:ilvl w:val="0"/>
                <w:numId w:val="31"/>
              </w:numPr>
              <w:ind w:left="316"/>
              <w:contextualSpacing/>
              <w:rPr>
                <w:lang w:val="ky-KG"/>
              </w:rPr>
            </w:pPr>
            <w:r w:rsidRPr="00502C91">
              <w:rPr>
                <w:lang w:val="ru-RU"/>
              </w:rPr>
              <w:t>Согласие на предоставление хозяйства для проведения практических обучений</w:t>
            </w:r>
            <w:r w:rsidRPr="00355AE6">
              <w:rPr>
                <w:lang w:val="ky-KG"/>
              </w:rPr>
              <w:t>, консультаций и семинаров</w:t>
            </w:r>
            <w:r w:rsidRPr="00502C91">
              <w:rPr>
                <w:lang w:val="ru-RU"/>
              </w:rPr>
              <w:t xml:space="preserve"> для </w:t>
            </w:r>
            <w:r w:rsidRPr="00355AE6">
              <w:rPr>
                <w:lang w:val="ky-KG"/>
              </w:rPr>
              <w:t xml:space="preserve">бенефициаров проекта. </w:t>
            </w:r>
          </w:p>
          <w:p w14:paraId="2F0DAD3B" w14:textId="77777777" w:rsidR="00C47D26" w:rsidRPr="00502C91" w:rsidRDefault="00C47D26" w:rsidP="00256B6F">
            <w:pPr>
              <w:numPr>
                <w:ilvl w:val="0"/>
                <w:numId w:val="31"/>
              </w:numPr>
              <w:ind w:left="316"/>
              <w:contextualSpacing/>
              <w:rPr>
                <w:lang w:val="ru-RU"/>
              </w:rPr>
            </w:pPr>
            <w:r w:rsidRPr="00502C91">
              <w:rPr>
                <w:lang w:val="ru-RU"/>
              </w:rPr>
              <w:t xml:space="preserve">Готовность </w:t>
            </w:r>
            <w:r w:rsidRPr="00355AE6">
              <w:rPr>
                <w:lang w:val="ky-KG"/>
              </w:rPr>
              <w:t xml:space="preserve">демонстрировать </w:t>
            </w:r>
            <w:r w:rsidRPr="00502C91">
              <w:rPr>
                <w:lang w:val="ru-RU"/>
              </w:rPr>
              <w:t xml:space="preserve">свое хозяйство </w:t>
            </w:r>
            <w:r w:rsidRPr="00355AE6">
              <w:rPr>
                <w:lang w:val="ky-KG"/>
              </w:rPr>
              <w:t>и улучшенные технологии жителям села</w:t>
            </w:r>
          </w:p>
          <w:p w14:paraId="3ABB8D92" w14:textId="108EF76A" w:rsidR="00C47D26" w:rsidRPr="00502C91" w:rsidRDefault="00C47D26" w:rsidP="00256B6F">
            <w:pPr>
              <w:numPr>
                <w:ilvl w:val="0"/>
                <w:numId w:val="31"/>
              </w:numPr>
              <w:ind w:left="316"/>
              <w:contextualSpacing/>
              <w:rPr>
                <w:lang w:val="ru-RU"/>
              </w:rPr>
            </w:pPr>
            <w:r w:rsidRPr="00502C91">
              <w:rPr>
                <w:lang w:val="ru-RU"/>
              </w:rPr>
              <w:t xml:space="preserve">Готовность </w:t>
            </w:r>
            <w:r w:rsidR="00256B6F">
              <w:rPr>
                <w:lang w:val="ru-RU"/>
              </w:rPr>
              <w:t>следовать рекомендациям экспертов</w:t>
            </w:r>
            <w:r w:rsidRPr="00355AE6">
              <w:rPr>
                <w:lang w:val="ky-KG"/>
              </w:rPr>
              <w:t xml:space="preserve"> проекта</w:t>
            </w:r>
            <w:r w:rsidRPr="00502C91">
              <w:rPr>
                <w:lang w:val="ru-RU"/>
              </w:rPr>
              <w:t xml:space="preserve"> по </w:t>
            </w:r>
            <w:r w:rsidRPr="00355AE6">
              <w:rPr>
                <w:lang w:val="ky-KG"/>
              </w:rPr>
              <w:t xml:space="preserve">реконструкции хозяйства, применению улучшенных технологий, ведению журналов учета и т.д. </w:t>
            </w:r>
          </w:p>
          <w:p w14:paraId="4832EB69" w14:textId="77777777" w:rsidR="00C47D26" w:rsidRPr="00502C91" w:rsidRDefault="00C47D26" w:rsidP="00256B6F">
            <w:pPr>
              <w:numPr>
                <w:ilvl w:val="0"/>
                <w:numId w:val="31"/>
              </w:numPr>
              <w:ind w:left="316"/>
              <w:contextualSpacing/>
              <w:rPr>
                <w:lang w:val="ru-RU"/>
              </w:rPr>
            </w:pPr>
            <w:r w:rsidRPr="00502C91">
              <w:rPr>
                <w:lang w:val="ru-RU"/>
              </w:rPr>
              <w:t>Открытость, коммуникабельность и доброжелательность владельца фермы</w:t>
            </w:r>
          </w:p>
        </w:tc>
      </w:tr>
      <w:tr w:rsidR="00C47D26" w:rsidRPr="007602E2" w14:paraId="0E6B6FE2" w14:textId="77777777" w:rsidTr="00BB5EA7">
        <w:tc>
          <w:tcPr>
            <w:tcW w:w="846" w:type="dxa"/>
            <w:shd w:val="clear" w:color="auto" w:fill="auto"/>
          </w:tcPr>
          <w:p w14:paraId="50AD67E3" w14:textId="77777777" w:rsidR="00C47D26" w:rsidRPr="00502C91" w:rsidRDefault="00C47D26" w:rsidP="000245F2">
            <w:pPr>
              <w:jc w:val="center"/>
              <w:rPr>
                <w:lang w:val="ky-KG"/>
              </w:rPr>
            </w:pPr>
            <w:r w:rsidRPr="00502C91">
              <w:rPr>
                <w:lang w:val="ky-KG"/>
              </w:rPr>
              <w:t>6</w:t>
            </w:r>
          </w:p>
        </w:tc>
        <w:tc>
          <w:tcPr>
            <w:tcW w:w="2325" w:type="dxa"/>
            <w:shd w:val="clear" w:color="auto" w:fill="auto"/>
          </w:tcPr>
          <w:p w14:paraId="27776015" w14:textId="77777777" w:rsidR="00C47D26" w:rsidRPr="00BB5EA7" w:rsidRDefault="00C47D26" w:rsidP="000245F2">
            <w:pPr>
              <w:rPr>
                <w:lang w:val="ru-RU"/>
              </w:rPr>
            </w:pPr>
            <w:r w:rsidRPr="00BB5EA7">
              <w:rPr>
                <w:lang w:val="ru-RU"/>
              </w:rPr>
              <w:t xml:space="preserve">Согласие членов тренинговой группы </w:t>
            </w:r>
          </w:p>
        </w:tc>
        <w:tc>
          <w:tcPr>
            <w:tcW w:w="6043" w:type="dxa"/>
            <w:tcBorders>
              <w:right w:val="single" w:sz="4" w:space="0" w:color="auto"/>
            </w:tcBorders>
            <w:shd w:val="clear" w:color="auto" w:fill="auto"/>
          </w:tcPr>
          <w:p w14:paraId="29ADDFB2" w14:textId="77777777" w:rsidR="00C47D26" w:rsidRPr="00256B6F" w:rsidRDefault="00C47D26" w:rsidP="000245F2">
            <w:pPr>
              <w:contextualSpacing/>
              <w:rPr>
                <w:lang w:val="ru-RU"/>
              </w:rPr>
            </w:pPr>
            <w:r w:rsidRPr="00256B6F">
              <w:rPr>
                <w:lang w:val="ru-RU"/>
              </w:rPr>
              <w:t>Члены тренинговой группы дают согласие на отбор владельца ДФХ, отобранного согласно вышеуказанным критериям.</w:t>
            </w:r>
          </w:p>
        </w:tc>
      </w:tr>
    </w:tbl>
    <w:p w14:paraId="1F0D8FBA" w14:textId="77777777" w:rsidR="00256B6F" w:rsidRDefault="00256B6F" w:rsidP="00BB5EA7">
      <w:pPr>
        <w:spacing w:after="160"/>
        <w:jc w:val="both"/>
        <w:rPr>
          <w:u w:val="single"/>
          <w:lang w:val="ru-RU" w:eastAsia="ru-RU"/>
        </w:rPr>
      </w:pPr>
    </w:p>
    <w:p w14:paraId="3CF9381B" w14:textId="77777777" w:rsidR="00256B6F" w:rsidRPr="00BB5EA7" w:rsidRDefault="00256B6F" w:rsidP="00BB5EA7">
      <w:pPr>
        <w:spacing w:after="160" w:line="360" w:lineRule="auto"/>
        <w:jc w:val="both"/>
        <w:rPr>
          <w:b/>
          <w:u w:val="single"/>
          <w:lang w:val="ru-RU" w:eastAsia="ru-RU"/>
        </w:rPr>
      </w:pPr>
      <w:r w:rsidRPr="00BB5EA7">
        <w:rPr>
          <w:b/>
          <w:u w:val="single"/>
          <w:lang w:val="ru-RU" w:eastAsia="ru-RU"/>
        </w:rPr>
        <w:t>Модели и требования к помещениям для содержания крупного рогатого скота.</w:t>
      </w:r>
    </w:p>
    <w:p w14:paraId="189C575C" w14:textId="60E67C9C" w:rsidR="00256B6F" w:rsidRPr="00BB5EA7" w:rsidRDefault="00256B6F" w:rsidP="00BB5EA7">
      <w:pPr>
        <w:ind w:left="851" w:hanging="284"/>
        <w:jc w:val="both"/>
        <w:rPr>
          <w:lang w:val="ru-RU" w:eastAsia="ru-RU"/>
        </w:rPr>
      </w:pPr>
      <w:r w:rsidRPr="00BB5EA7">
        <w:rPr>
          <w:lang w:val="ru-RU" w:eastAsia="ru-RU"/>
        </w:rPr>
        <w:t>1. Для создания демонстрационных ферм</w:t>
      </w:r>
      <w:r>
        <w:rPr>
          <w:lang w:val="ru-RU" w:eastAsia="ru-RU"/>
        </w:rPr>
        <w:t>ерских хозяйств КТК</w:t>
      </w:r>
      <w:r w:rsidRPr="00BB5EA7">
        <w:rPr>
          <w:lang w:val="ru-RU" w:eastAsia="ru-RU"/>
        </w:rPr>
        <w:t xml:space="preserve"> разработает три типовые модели мини-молочных ферм для содержания от 3 до 15 и более коров. </w:t>
      </w:r>
      <w:r>
        <w:rPr>
          <w:lang w:val="ru-RU" w:eastAsia="ru-RU"/>
        </w:rPr>
        <w:t xml:space="preserve">Лидеры </w:t>
      </w:r>
      <w:r w:rsidRPr="006C3842">
        <w:rPr>
          <w:lang w:val="ru-RU" w:eastAsia="ru-RU"/>
        </w:rPr>
        <w:t>демонстрационных ферм</w:t>
      </w:r>
      <w:r>
        <w:rPr>
          <w:lang w:val="ru-RU" w:eastAsia="ru-RU"/>
        </w:rPr>
        <w:t xml:space="preserve">ерских хозяйств </w:t>
      </w:r>
      <w:r w:rsidRPr="00BB5EA7">
        <w:rPr>
          <w:lang w:val="ru-RU" w:eastAsia="ru-RU"/>
        </w:rPr>
        <w:t xml:space="preserve">сами выберут типовые модели в зависимости от поголовья скота, размеров и планировки </w:t>
      </w:r>
      <w:r w:rsidRPr="00BB5EA7">
        <w:rPr>
          <w:lang w:val="ru-RU" w:eastAsia="ru-RU"/>
        </w:rPr>
        <w:lastRenderedPageBreak/>
        <w:t>учас</w:t>
      </w:r>
      <w:r>
        <w:rPr>
          <w:lang w:val="ru-RU" w:eastAsia="ru-RU"/>
        </w:rPr>
        <w:t>тка -</w:t>
      </w:r>
      <w:r w:rsidRPr="00BB5EA7">
        <w:rPr>
          <w:lang w:val="ru-RU" w:eastAsia="ru-RU"/>
        </w:rPr>
        <w:t xml:space="preserve"> прилегающей к дому территории, на которой местные фермеры строят помещения для содержания скота, или коровники, и предложат ее владельцу </w:t>
      </w:r>
      <w:r w:rsidRPr="006C3842">
        <w:rPr>
          <w:lang w:val="ru-RU" w:eastAsia="ru-RU"/>
        </w:rPr>
        <w:t>демонстрационн</w:t>
      </w:r>
      <w:r>
        <w:rPr>
          <w:lang w:val="ru-RU" w:eastAsia="ru-RU"/>
        </w:rPr>
        <w:t>ого</w:t>
      </w:r>
      <w:r w:rsidRPr="006C3842">
        <w:rPr>
          <w:lang w:val="ru-RU" w:eastAsia="ru-RU"/>
        </w:rPr>
        <w:t xml:space="preserve"> ферм</w:t>
      </w:r>
      <w:r>
        <w:rPr>
          <w:lang w:val="ru-RU" w:eastAsia="ru-RU"/>
        </w:rPr>
        <w:t>ерского хозяйства</w:t>
      </w:r>
      <w:r w:rsidRPr="00BB5EA7">
        <w:rPr>
          <w:lang w:val="ru-RU" w:eastAsia="ru-RU"/>
        </w:rPr>
        <w:t>, а также участникам тренинга по мере необходимости для дальнейшего использования.</w:t>
      </w:r>
    </w:p>
    <w:p w14:paraId="40D01726" w14:textId="77777777" w:rsidR="00256B6F" w:rsidRPr="00BB5EA7" w:rsidRDefault="00256B6F" w:rsidP="00BB5EA7">
      <w:pPr>
        <w:ind w:left="851" w:hanging="284"/>
        <w:jc w:val="both"/>
        <w:rPr>
          <w:lang w:val="ru-RU" w:eastAsia="ru-RU"/>
        </w:rPr>
      </w:pPr>
    </w:p>
    <w:p w14:paraId="0A14E586" w14:textId="67FDA438" w:rsidR="00256B6F" w:rsidRPr="00BB5EA7" w:rsidRDefault="00256B6F" w:rsidP="00BB5EA7">
      <w:pPr>
        <w:ind w:left="851" w:hanging="284"/>
        <w:jc w:val="both"/>
        <w:rPr>
          <w:lang w:val="ru-RU" w:eastAsia="ru-RU"/>
        </w:rPr>
      </w:pPr>
      <w:r w:rsidRPr="00BB5EA7">
        <w:rPr>
          <w:lang w:val="ru-RU" w:eastAsia="ru-RU"/>
        </w:rPr>
        <w:t>2. Предлагаемые типовые модели будут включать размеры помещения (ширина, длина, высота); параметры стойл, кормушек, проходов, желобов и оконных проемов; типы кровли, освещения, вентиляции и т.д. Модели животноводческих помещений будут включать помещения для стойлового содержания дойных коров, отделения для содержания телят и родильное отделение.</w:t>
      </w:r>
    </w:p>
    <w:p w14:paraId="5EB5FB8D" w14:textId="77777777" w:rsidR="00256B6F" w:rsidRPr="00BB5EA7" w:rsidRDefault="00256B6F" w:rsidP="00BB5EA7">
      <w:pPr>
        <w:ind w:left="851" w:hanging="284"/>
        <w:jc w:val="both"/>
        <w:rPr>
          <w:lang w:val="ru-RU" w:eastAsia="ru-RU"/>
        </w:rPr>
      </w:pPr>
    </w:p>
    <w:p w14:paraId="149196D3" w14:textId="7772BAF5" w:rsidR="00C47D26" w:rsidRDefault="00256B6F" w:rsidP="00BB5EA7">
      <w:pPr>
        <w:pStyle w:val="a0"/>
        <w:numPr>
          <w:ilvl w:val="0"/>
          <w:numId w:val="38"/>
        </w:numPr>
        <w:spacing w:after="160"/>
        <w:ind w:left="851" w:hanging="284"/>
        <w:jc w:val="both"/>
        <w:rPr>
          <w:lang w:val="ru-RU" w:eastAsia="ru-RU"/>
        </w:rPr>
      </w:pPr>
      <w:r w:rsidRPr="00256B6F">
        <w:rPr>
          <w:lang w:val="ru-RU" w:eastAsia="ru-RU"/>
        </w:rPr>
        <w:t xml:space="preserve">Специалисты </w:t>
      </w:r>
      <w:r>
        <w:rPr>
          <w:lang w:val="ru-RU" w:eastAsia="ru-RU"/>
        </w:rPr>
        <w:t>КТК</w:t>
      </w:r>
      <w:r w:rsidRPr="00256B6F">
        <w:rPr>
          <w:lang w:val="ru-RU" w:eastAsia="ru-RU"/>
        </w:rPr>
        <w:t xml:space="preserve"> проведут однодневные ознакомительные семинары для руководителей демонстрационных </w:t>
      </w:r>
      <w:r w:rsidR="00A25C37">
        <w:rPr>
          <w:lang w:val="ru-RU" w:eastAsia="ru-RU"/>
        </w:rPr>
        <w:t xml:space="preserve">фермерских </w:t>
      </w:r>
      <w:r w:rsidRPr="00256B6F">
        <w:rPr>
          <w:lang w:val="ru-RU" w:eastAsia="ru-RU"/>
        </w:rPr>
        <w:t>хозяйств (Д</w:t>
      </w:r>
      <w:r w:rsidR="00A25C37">
        <w:rPr>
          <w:lang w:val="ru-RU" w:eastAsia="ru-RU"/>
        </w:rPr>
        <w:t>Ф</w:t>
      </w:r>
      <w:r w:rsidRPr="00256B6F">
        <w:rPr>
          <w:lang w:val="ru-RU" w:eastAsia="ru-RU"/>
        </w:rPr>
        <w:t xml:space="preserve">Х) по разъяснению задач и функций демонстрационных </w:t>
      </w:r>
      <w:r w:rsidR="00A25C37">
        <w:rPr>
          <w:lang w:val="ru-RU" w:eastAsia="ru-RU"/>
        </w:rPr>
        <w:t>фермерских</w:t>
      </w:r>
      <w:r w:rsidR="00A25C37" w:rsidRPr="00256B6F">
        <w:rPr>
          <w:lang w:val="ru-RU" w:eastAsia="ru-RU"/>
        </w:rPr>
        <w:t xml:space="preserve"> </w:t>
      </w:r>
      <w:r w:rsidRPr="00256B6F">
        <w:rPr>
          <w:lang w:val="ru-RU" w:eastAsia="ru-RU"/>
        </w:rPr>
        <w:t xml:space="preserve">хозяйств. На семинарах </w:t>
      </w:r>
      <w:r w:rsidR="00A25C37">
        <w:rPr>
          <w:lang w:val="ru-RU" w:eastAsia="ru-RU"/>
        </w:rPr>
        <w:t>лидеры</w:t>
      </w:r>
      <w:r w:rsidRPr="00256B6F">
        <w:rPr>
          <w:lang w:val="ru-RU" w:eastAsia="ru-RU"/>
        </w:rPr>
        <w:t xml:space="preserve"> Д</w:t>
      </w:r>
      <w:r w:rsidR="00A25C37">
        <w:rPr>
          <w:lang w:val="ru-RU" w:eastAsia="ru-RU"/>
        </w:rPr>
        <w:t>Ф</w:t>
      </w:r>
      <w:r w:rsidRPr="00256B6F">
        <w:rPr>
          <w:lang w:val="ru-RU" w:eastAsia="ru-RU"/>
        </w:rPr>
        <w:t>Х будут ознакомлены с государственными санитарными, экологическими и зоогигиеническими нормами и требованиями к животноводческим объектам, их допустимыми расстояниями от социальных и жилых объектов и т.д. Также будут проведены презентации типовых модельных животноводческих комплексов и ферм, продемонстрированы лучшие демонстрационные</w:t>
      </w:r>
      <w:r w:rsidR="00A25C37">
        <w:rPr>
          <w:lang w:val="ru-RU" w:eastAsia="ru-RU"/>
        </w:rPr>
        <w:t xml:space="preserve"> фермерские</w:t>
      </w:r>
      <w:r w:rsidRPr="00256B6F">
        <w:rPr>
          <w:lang w:val="ru-RU" w:eastAsia="ru-RU"/>
        </w:rPr>
        <w:t xml:space="preserve"> хозяйства, созданные в рамках перво</w:t>
      </w:r>
      <w:r w:rsidR="00A25C37">
        <w:rPr>
          <w:lang w:val="ru-RU" w:eastAsia="ru-RU"/>
        </w:rPr>
        <w:t>й</w:t>
      </w:r>
      <w:r w:rsidRPr="00256B6F">
        <w:rPr>
          <w:lang w:val="ru-RU" w:eastAsia="ru-RU"/>
        </w:rPr>
        <w:t xml:space="preserve"> </w:t>
      </w:r>
      <w:r w:rsidR="00A25C37">
        <w:rPr>
          <w:lang w:val="ru-RU" w:eastAsia="ru-RU"/>
        </w:rPr>
        <w:t>фазы</w:t>
      </w:r>
      <w:r w:rsidRPr="00256B6F">
        <w:rPr>
          <w:lang w:val="ru-RU" w:eastAsia="ru-RU"/>
        </w:rPr>
        <w:t xml:space="preserve"> проекта.</w:t>
      </w:r>
    </w:p>
    <w:p w14:paraId="077B4D8E" w14:textId="2F4D7049" w:rsidR="00A25C37" w:rsidRDefault="00A25C37" w:rsidP="00BB5EA7">
      <w:pPr>
        <w:spacing w:after="160"/>
        <w:jc w:val="both"/>
        <w:rPr>
          <w:lang w:val="ru-RU" w:eastAsia="ru-RU"/>
        </w:rPr>
      </w:pPr>
    </w:p>
    <w:p w14:paraId="626A18BA" w14:textId="77777777" w:rsidR="00A25C37" w:rsidRPr="00BB5EA7" w:rsidRDefault="00A25C37" w:rsidP="00A25C37">
      <w:pPr>
        <w:spacing w:after="160"/>
        <w:jc w:val="both"/>
        <w:rPr>
          <w:u w:val="single"/>
          <w:lang w:val="ru-RU" w:eastAsia="ru-RU"/>
        </w:rPr>
      </w:pPr>
      <w:r w:rsidRPr="00BB5EA7">
        <w:rPr>
          <w:u w:val="single"/>
          <w:lang w:val="ru-RU" w:eastAsia="ru-RU"/>
        </w:rPr>
        <w:t>Посещение успешных ферм</w:t>
      </w:r>
    </w:p>
    <w:p w14:paraId="08A9F50F" w14:textId="4F91EDE8" w:rsidR="00A25C37" w:rsidRPr="00A25C37" w:rsidRDefault="00A25C37" w:rsidP="00A25C37">
      <w:pPr>
        <w:spacing w:after="160"/>
        <w:jc w:val="both"/>
        <w:rPr>
          <w:lang w:val="ru-RU" w:eastAsia="ru-RU"/>
        </w:rPr>
      </w:pPr>
      <w:r w:rsidRPr="00A25C37">
        <w:rPr>
          <w:lang w:val="ru-RU" w:eastAsia="ru-RU"/>
        </w:rPr>
        <w:t xml:space="preserve">1. Помимо вышеперечисленных мероприятий, проект будет включать ознакомительные поездки на успешные молочные фермы. Полевые поездки будут проводиться только для тех членов группы, которые активно участвуют в проекте и имеют хорошие показатели. Целью этих поездок является знакомство с опытом этих ферм по выращиванию и разведению молочного скота, заготовке кормов, составлению сбалансированных рационов и управлению фермой. Первоначальный отбор таких групп будет осуществляться </w:t>
      </w:r>
      <w:r>
        <w:rPr>
          <w:lang w:val="ru-RU" w:eastAsia="ru-RU"/>
        </w:rPr>
        <w:t>КТК</w:t>
      </w:r>
      <w:r w:rsidRPr="00A25C37">
        <w:rPr>
          <w:lang w:val="ru-RU" w:eastAsia="ru-RU"/>
        </w:rPr>
        <w:t xml:space="preserve"> и утверждаться </w:t>
      </w:r>
      <w:r>
        <w:rPr>
          <w:lang w:val="ru-RU" w:eastAsia="ru-RU"/>
        </w:rPr>
        <w:t>ЦКА</w:t>
      </w:r>
      <w:r w:rsidRPr="00A25C37">
        <w:rPr>
          <w:lang w:val="ru-RU" w:eastAsia="ru-RU"/>
        </w:rPr>
        <w:t xml:space="preserve">. Финансовые расходы на проведение ознакомительных поездок будет нести </w:t>
      </w:r>
      <w:r>
        <w:rPr>
          <w:lang w:val="ru-RU" w:eastAsia="ru-RU"/>
        </w:rPr>
        <w:t>ЦКА</w:t>
      </w:r>
      <w:r w:rsidRPr="00A25C37">
        <w:rPr>
          <w:lang w:val="ru-RU" w:eastAsia="ru-RU"/>
        </w:rPr>
        <w:t>.</w:t>
      </w:r>
    </w:p>
    <w:p w14:paraId="7B2AE563" w14:textId="34C0110C" w:rsidR="00A25C37" w:rsidRPr="00A25C37" w:rsidRDefault="00A25C37" w:rsidP="00A25C37">
      <w:pPr>
        <w:spacing w:after="160"/>
        <w:jc w:val="both"/>
        <w:rPr>
          <w:lang w:val="ru-RU" w:eastAsia="ru-RU"/>
        </w:rPr>
      </w:pPr>
      <w:r w:rsidRPr="00A25C37">
        <w:rPr>
          <w:lang w:val="ru-RU" w:eastAsia="ru-RU"/>
        </w:rPr>
        <w:t xml:space="preserve">2. Критерии успешности </w:t>
      </w:r>
      <w:r>
        <w:rPr>
          <w:lang w:val="ru-RU" w:eastAsia="ru-RU"/>
        </w:rPr>
        <w:t>посещений</w:t>
      </w:r>
      <w:r w:rsidRPr="00A25C37">
        <w:rPr>
          <w:lang w:val="ru-RU" w:eastAsia="ru-RU"/>
        </w:rPr>
        <w:t>:</w:t>
      </w:r>
    </w:p>
    <w:p w14:paraId="37AEF5DC" w14:textId="70D26B40" w:rsidR="00A25C37" w:rsidRPr="00A25C37" w:rsidRDefault="00A25C37" w:rsidP="00BB5EA7">
      <w:pPr>
        <w:pStyle w:val="a0"/>
        <w:numPr>
          <w:ilvl w:val="0"/>
          <w:numId w:val="42"/>
        </w:numPr>
        <w:spacing w:after="160"/>
        <w:jc w:val="both"/>
        <w:rPr>
          <w:lang w:val="ru-RU" w:eastAsia="ru-RU"/>
        </w:rPr>
      </w:pPr>
      <w:r>
        <w:rPr>
          <w:lang w:val="ru-RU" w:eastAsia="ru-RU"/>
        </w:rPr>
        <w:t>Посещения</w:t>
      </w:r>
      <w:r w:rsidRPr="00A25C37">
        <w:rPr>
          <w:lang w:val="ru-RU" w:eastAsia="ru-RU"/>
        </w:rPr>
        <w:t xml:space="preserve"> могут быть организованы на ферм</w:t>
      </w:r>
      <w:r>
        <w:rPr>
          <w:lang w:val="ru-RU" w:eastAsia="ru-RU"/>
        </w:rPr>
        <w:t>ерские хозяйства</w:t>
      </w:r>
      <w:r w:rsidRPr="00A25C37">
        <w:rPr>
          <w:lang w:val="ru-RU" w:eastAsia="ru-RU"/>
        </w:rPr>
        <w:t xml:space="preserve">, которые имеют хороший опыт и инфраструктуру по выращиванию и разведению молочных коров, успешно работают с перерабатывающими </w:t>
      </w:r>
      <w:r>
        <w:rPr>
          <w:lang w:val="ru-RU" w:eastAsia="ru-RU"/>
        </w:rPr>
        <w:t>предприятиями</w:t>
      </w:r>
      <w:r w:rsidRPr="00A25C37">
        <w:rPr>
          <w:lang w:val="ru-RU" w:eastAsia="ru-RU"/>
        </w:rPr>
        <w:t xml:space="preserve"> по поставке молока и применяют инновационные технологии и методики в области молочного животноводства.</w:t>
      </w:r>
    </w:p>
    <w:p w14:paraId="48D96DFF" w14:textId="734ABD0B" w:rsidR="00A25C37" w:rsidRPr="00A25C37" w:rsidRDefault="00A25C37" w:rsidP="00BB5EA7">
      <w:pPr>
        <w:pStyle w:val="a0"/>
        <w:numPr>
          <w:ilvl w:val="0"/>
          <w:numId w:val="42"/>
        </w:numPr>
        <w:spacing w:after="160"/>
        <w:jc w:val="both"/>
        <w:rPr>
          <w:lang w:val="ru-RU" w:eastAsia="ru-RU"/>
        </w:rPr>
      </w:pPr>
      <w:r w:rsidRPr="00A25C37">
        <w:rPr>
          <w:lang w:val="ru-RU" w:eastAsia="ru-RU"/>
        </w:rPr>
        <w:t>После посещения этих ферм бенефициары проекта смогут наладить контакты с успешными фермами и в дальнейшем сотрудничать с ними по различным вопросам молочного животноводства.</w:t>
      </w:r>
    </w:p>
    <w:p w14:paraId="286BA9A0" w14:textId="291CCFA7" w:rsidR="00A25C37" w:rsidRPr="00BB5EA7" w:rsidRDefault="00A25C37" w:rsidP="00A25C37">
      <w:pPr>
        <w:jc w:val="both"/>
        <w:rPr>
          <w:rFonts w:eastAsia="Calibri"/>
          <w:b/>
          <w:u w:val="single"/>
          <w:lang w:val="ru-RU"/>
        </w:rPr>
      </w:pPr>
      <w:r w:rsidRPr="00BB5EA7">
        <w:rPr>
          <w:rFonts w:eastAsia="Calibri"/>
          <w:b/>
          <w:u w:val="single"/>
          <w:lang w:val="ru-RU"/>
        </w:rPr>
        <w:t>ПЛОДОВО-ЯГОДНЫЙ КЛАСТЕР:</w:t>
      </w:r>
    </w:p>
    <w:p w14:paraId="45572662" w14:textId="2E4F546A" w:rsidR="00A25C37" w:rsidRDefault="00A25C37" w:rsidP="00BB5EA7">
      <w:pPr>
        <w:pStyle w:val="a0"/>
        <w:numPr>
          <w:ilvl w:val="0"/>
          <w:numId w:val="43"/>
        </w:numPr>
        <w:spacing w:before="240"/>
        <w:ind w:left="426"/>
        <w:contextualSpacing w:val="0"/>
        <w:jc w:val="both"/>
        <w:rPr>
          <w:rFonts w:cs="Calibri"/>
          <w:sz w:val="18"/>
          <w:szCs w:val="18"/>
          <w:lang w:val="ru-RU"/>
        </w:rPr>
      </w:pPr>
      <w:r>
        <w:rPr>
          <w:rFonts w:eastAsiaTheme="majorEastAsia"/>
          <w:noProof/>
          <w:lang w:val="ky-KG" w:eastAsia="ru-RU"/>
        </w:rPr>
        <w:t>Программа т</w:t>
      </w:r>
      <w:r w:rsidRPr="00D4187E">
        <w:rPr>
          <w:rFonts w:eastAsiaTheme="majorEastAsia"/>
          <w:noProof/>
          <w:lang w:val="ky-KG" w:eastAsia="ru-RU"/>
        </w:rPr>
        <w:t xml:space="preserve">ехнической помощи будет предоставлена для фермеров </w:t>
      </w:r>
      <w:r>
        <w:rPr>
          <w:rFonts w:eastAsiaTheme="majorEastAsia"/>
          <w:noProof/>
          <w:lang w:val="ky-KG" w:eastAsia="ru-RU"/>
        </w:rPr>
        <w:t>в Джалал-Абадской и Нарынской</w:t>
      </w:r>
      <w:r w:rsidRPr="00D4187E">
        <w:rPr>
          <w:rFonts w:eastAsiaTheme="majorEastAsia"/>
          <w:noProof/>
          <w:lang w:val="ky-KG" w:eastAsia="ru-RU"/>
        </w:rPr>
        <w:t xml:space="preserve"> областях, желающих </w:t>
      </w:r>
      <w:r w:rsidRPr="00CE14C8">
        <w:rPr>
          <w:rFonts w:eastAsiaTheme="majorEastAsia"/>
          <w:noProof/>
          <w:lang w:val="ky-KG" w:eastAsia="ru-RU"/>
        </w:rPr>
        <w:t>выращивать плодово-ягодные</w:t>
      </w:r>
      <w:r w:rsidRPr="00D4187E">
        <w:rPr>
          <w:rFonts w:eastAsiaTheme="majorEastAsia"/>
          <w:noProof/>
          <w:lang w:val="ky-KG" w:eastAsia="ru-RU"/>
        </w:rPr>
        <w:t xml:space="preserve"> культуры</w:t>
      </w:r>
      <w:r w:rsidR="00DC2856">
        <w:rPr>
          <w:rFonts w:eastAsiaTheme="majorEastAsia"/>
          <w:noProof/>
          <w:lang w:val="ky-KG" w:eastAsia="ru-RU"/>
        </w:rPr>
        <w:t xml:space="preserve"> (включая лесные)</w:t>
      </w:r>
      <w:r w:rsidRPr="00D4187E">
        <w:rPr>
          <w:rFonts w:eastAsiaTheme="majorEastAsia"/>
          <w:noProof/>
          <w:lang w:val="ky-KG" w:eastAsia="ru-RU"/>
        </w:rPr>
        <w:t xml:space="preserve">.  </w:t>
      </w:r>
    </w:p>
    <w:p w14:paraId="3B684D7A" w14:textId="26881668" w:rsidR="00A25C37" w:rsidRDefault="00A25C37" w:rsidP="00BB5EA7">
      <w:pPr>
        <w:pStyle w:val="a0"/>
        <w:numPr>
          <w:ilvl w:val="0"/>
          <w:numId w:val="43"/>
        </w:numPr>
        <w:spacing w:before="240" w:after="240"/>
        <w:ind w:left="426"/>
        <w:contextualSpacing w:val="0"/>
        <w:jc w:val="both"/>
        <w:rPr>
          <w:lang w:val="ru-RU" w:eastAsia="ru-RU"/>
        </w:rPr>
      </w:pPr>
      <w:r w:rsidRPr="003A374B">
        <w:rPr>
          <w:rFonts w:eastAsiaTheme="majorEastAsia"/>
          <w:noProof/>
          <w:lang w:val="ru-RU" w:eastAsia="ru-RU"/>
        </w:rPr>
        <w:t xml:space="preserve">Всего в рамках проекта </w:t>
      </w:r>
      <w:r>
        <w:rPr>
          <w:rFonts w:eastAsiaTheme="majorEastAsia"/>
          <w:noProof/>
          <w:lang w:val="ru-RU" w:eastAsia="ru-RU"/>
        </w:rPr>
        <w:t>КТК</w:t>
      </w:r>
      <w:r w:rsidRPr="003A374B">
        <w:rPr>
          <w:rFonts w:eastAsiaTheme="majorEastAsia"/>
          <w:noProof/>
          <w:lang w:val="ru-RU" w:eastAsia="ru-RU"/>
        </w:rPr>
        <w:t xml:space="preserve"> </w:t>
      </w:r>
      <w:r>
        <w:rPr>
          <w:rFonts w:eastAsiaTheme="majorEastAsia"/>
          <w:noProof/>
          <w:lang w:val="ru-RU" w:eastAsia="ru-RU"/>
        </w:rPr>
        <w:t xml:space="preserve">будет </w:t>
      </w:r>
      <w:r w:rsidRPr="003A374B">
        <w:rPr>
          <w:rFonts w:eastAsiaTheme="majorEastAsia"/>
          <w:noProof/>
          <w:lang w:val="ru-RU" w:eastAsia="ru-RU"/>
        </w:rPr>
        <w:t>обучено 1</w:t>
      </w:r>
      <w:r w:rsidR="00612191">
        <w:rPr>
          <w:rFonts w:eastAsiaTheme="majorEastAsia"/>
          <w:noProof/>
          <w:lang w:val="ru-RU" w:eastAsia="ru-RU"/>
        </w:rPr>
        <w:t> </w:t>
      </w:r>
      <w:r w:rsidR="00DC2856">
        <w:rPr>
          <w:rFonts w:eastAsiaTheme="majorEastAsia"/>
          <w:noProof/>
          <w:lang w:val="ru-RU" w:eastAsia="ru-RU"/>
        </w:rPr>
        <w:t>5</w:t>
      </w:r>
      <w:r w:rsidRPr="003A374B">
        <w:rPr>
          <w:rFonts w:eastAsiaTheme="majorEastAsia"/>
          <w:noProof/>
          <w:lang w:val="ru-RU" w:eastAsia="ru-RU"/>
        </w:rPr>
        <w:t xml:space="preserve">00 фермеров </w:t>
      </w:r>
      <w:r>
        <w:rPr>
          <w:rFonts w:eastAsiaTheme="majorEastAsia"/>
          <w:noProof/>
          <w:lang w:val="ru-RU" w:eastAsia="ru-RU"/>
        </w:rPr>
        <w:t xml:space="preserve"> в Джалал-Абадской </w:t>
      </w:r>
      <w:r w:rsidR="00612191">
        <w:rPr>
          <w:rFonts w:eastAsiaTheme="majorEastAsia"/>
          <w:noProof/>
          <w:lang w:val="ru-RU" w:eastAsia="ru-RU"/>
        </w:rPr>
        <w:t xml:space="preserve">(1,100 человек) </w:t>
      </w:r>
      <w:r>
        <w:rPr>
          <w:rFonts w:eastAsiaTheme="majorEastAsia"/>
          <w:noProof/>
          <w:lang w:val="ru-RU" w:eastAsia="ru-RU"/>
        </w:rPr>
        <w:t xml:space="preserve">и Нарынской областях </w:t>
      </w:r>
      <w:r w:rsidR="00612191">
        <w:rPr>
          <w:rFonts w:eastAsiaTheme="majorEastAsia"/>
          <w:noProof/>
          <w:lang w:val="ru-RU" w:eastAsia="ru-RU"/>
        </w:rPr>
        <w:t xml:space="preserve">(400 человек) </w:t>
      </w:r>
      <w:r w:rsidRPr="003A374B">
        <w:rPr>
          <w:rFonts w:eastAsiaTheme="majorEastAsia"/>
          <w:noProof/>
          <w:lang w:val="ru-RU" w:eastAsia="ru-RU"/>
        </w:rPr>
        <w:t xml:space="preserve">по выращиванию и </w:t>
      </w:r>
      <w:r w:rsidRPr="003A374B">
        <w:rPr>
          <w:rFonts w:eastAsiaTheme="majorEastAsia"/>
          <w:noProof/>
          <w:lang w:val="ru-RU" w:eastAsia="ru-RU"/>
        </w:rPr>
        <w:lastRenderedPageBreak/>
        <w:t>повышению производительности плодово</w:t>
      </w:r>
      <w:r>
        <w:rPr>
          <w:rFonts w:eastAsiaTheme="majorEastAsia"/>
          <w:noProof/>
          <w:lang w:val="ru-RU" w:eastAsia="ru-RU"/>
        </w:rPr>
        <w:t>-</w:t>
      </w:r>
      <w:r w:rsidRPr="003A374B">
        <w:rPr>
          <w:rFonts w:eastAsiaTheme="majorEastAsia"/>
          <w:noProof/>
          <w:lang w:val="ru-RU" w:eastAsia="ru-RU"/>
        </w:rPr>
        <w:t>ягодных</w:t>
      </w:r>
      <w:r>
        <w:rPr>
          <w:rFonts w:eastAsiaTheme="majorEastAsia"/>
          <w:noProof/>
          <w:lang w:val="ru-RU" w:eastAsia="ru-RU"/>
        </w:rPr>
        <w:t xml:space="preserve"> и лесных</w:t>
      </w:r>
      <w:r w:rsidRPr="003A374B">
        <w:rPr>
          <w:rFonts w:eastAsiaTheme="majorEastAsia"/>
          <w:noProof/>
          <w:lang w:val="ru-RU" w:eastAsia="ru-RU"/>
        </w:rPr>
        <w:t xml:space="preserve"> культур</w:t>
      </w:r>
      <w:r>
        <w:rPr>
          <w:rFonts w:eastAsiaTheme="majorEastAsia"/>
          <w:noProof/>
          <w:lang w:val="ru-RU" w:eastAsia="ru-RU"/>
        </w:rPr>
        <w:t xml:space="preserve">. </w:t>
      </w:r>
      <w:r w:rsidRPr="00C95CC5">
        <w:rPr>
          <w:rFonts w:eastAsiaTheme="majorEastAsia"/>
          <w:noProof/>
          <w:lang w:val="ru-RU" w:eastAsia="ru-RU"/>
        </w:rPr>
        <w:t>Каждая обучающая группа будет состоять из 25-26 человек.</w:t>
      </w:r>
      <w:r w:rsidRPr="003A374B">
        <w:rPr>
          <w:lang w:val="ru-RU" w:eastAsia="ru-RU"/>
        </w:rPr>
        <w:t xml:space="preserve"> </w:t>
      </w:r>
      <w:r w:rsidR="00DC2856" w:rsidRPr="00DC2856">
        <w:rPr>
          <w:lang w:val="ru-RU" w:eastAsia="ru-RU"/>
        </w:rPr>
        <w:t xml:space="preserve">Всего будет создано 60 </w:t>
      </w:r>
      <w:r w:rsidR="00DC2856">
        <w:rPr>
          <w:lang w:val="ru-RU" w:eastAsia="ru-RU"/>
        </w:rPr>
        <w:t>тренинговых</w:t>
      </w:r>
      <w:r w:rsidR="00DC2856" w:rsidRPr="00DC2856">
        <w:rPr>
          <w:lang w:val="ru-RU" w:eastAsia="ru-RU"/>
        </w:rPr>
        <w:t xml:space="preserve"> групп: 45 групп в Джалал-Абадской области и 15 групп в Нарынской области. </w:t>
      </w:r>
      <w:r w:rsidRPr="003A374B">
        <w:rPr>
          <w:lang w:val="ru-RU" w:eastAsia="ru-RU"/>
        </w:rPr>
        <w:t xml:space="preserve">В одном селе может быть сформировано </w:t>
      </w:r>
      <w:r>
        <w:rPr>
          <w:lang w:val="ru-RU" w:eastAsia="ru-RU"/>
        </w:rPr>
        <w:t>от одной до трех</w:t>
      </w:r>
      <w:r w:rsidRPr="003A374B">
        <w:rPr>
          <w:lang w:val="ru-RU" w:eastAsia="ru-RU"/>
        </w:rPr>
        <w:t xml:space="preserve"> </w:t>
      </w:r>
      <w:r>
        <w:rPr>
          <w:lang w:val="ru-RU" w:eastAsia="ru-RU"/>
        </w:rPr>
        <w:t>тренинговых групп:</w:t>
      </w:r>
    </w:p>
    <w:p w14:paraId="2B099E24" w14:textId="4636685C" w:rsidR="00A25C37" w:rsidRDefault="00A25C37" w:rsidP="00DC2856">
      <w:pPr>
        <w:pStyle w:val="a0"/>
        <w:ind w:left="709"/>
        <w:contextualSpacing w:val="0"/>
        <w:jc w:val="both"/>
        <w:rPr>
          <w:lang w:val="ru-RU" w:eastAsia="ru-RU"/>
        </w:rPr>
      </w:pPr>
      <w:r>
        <w:rPr>
          <w:lang w:val="ru-RU" w:eastAsia="ru-RU"/>
        </w:rPr>
        <w:t xml:space="preserve">Первый год: </w:t>
      </w:r>
      <w:r w:rsidR="00DC2856">
        <w:rPr>
          <w:lang w:val="ru-RU" w:eastAsia="ru-RU"/>
        </w:rPr>
        <w:t>20</w:t>
      </w:r>
      <w:r>
        <w:rPr>
          <w:lang w:val="ru-RU" w:eastAsia="ru-RU"/>
        </w:rPr>
        <w:t xml:space="preserve"> тренинговых групп</w:t>
      </w:r>
    </w:p>
    <w:p w14:paraId="2B048DD7" w14:textId="5AC5D8D1" w:rsidR="00A25C37" w:rsidRDefault="00A25C37" w:rsidP="00DC2856">
      <w:pPr>
        <w:pStyle w:val="a0"/>
        <w:ind w:left="709"/>
        <w:contextualSpacing w:val="0"/>
        <w:jc w:val="both"/>
        <w:rPr>
          <w:lang w:val="ru-RU" w:eastAsia="ru-RU"/>
        </w:rPr>
      </w:pPr>
      <w:r>
        <w:rPr>
          <w:lang w:val="ru-RU" w:eastAsia="ru-RU"/>
        </w:rPr>
        <w:t xml:space="preserve">Второй год:  </w:t>
      </w:r>
      <w:r w:rsidR="00DC2856">
        <w:rPr>
          <w:lang w:val="ru-RU" w:eastAsia="ru-RU"/>
        </w:rPr>
        <w:t>20</w:t>
      </w:r>
      <w:r>
        <w:rPr>
          <w:lang w:val="ru-RU" w:eastAsia="ru-RU"/>
        </w:rPr>
        <w:t xml:space="preserve"> тренинговых групп</w:t>
      </w:r>
    </w:p>
    <w:p w14:paraId="68C244E0" w14:textId="2224F681" w:rsidR="00A25C37" w:rsidRDefault="00A25C37" w:rsidP="00DC2856">
      <w:pPr>
        <w:pStyle w:val="a0"/>
        <w:ind w:left="709"/>
        <w:contextualSpacing w:val="0"/>
        <w:jc w:val="both"/>
        <w:rPr>
          <w:lang w:val="ru-RU" w:eastAsia="ru-RU"/>
        </w:rPr>
      </w:pPr>
      <w:r>
        <w:rPr>
          <w:lang w:val="ru-RU" w:eastAsia="ru-RU"/>
        </w:rPr>
        <w:t xml:space="preserve">Третий год:  </w:t>
      </w:r>
      <w:r w:rsidR="00DC2856">
        <w:rPr>
          <w:lang w:val="ru-RU" w:eastAsia="ru-RU"/>
        </w:rPr>
        <w:t>20</w:t>
      </w:r>
      <w:r>
        <w:rPr>
          <w:lang w:val="ru-RU" w:eastAsia="ru-RU"/>
        </w:rPr>
        <w:t xml:space="preserve"> тренинговых групп </w:t>
      </w:r>
    </w:p>
    <w:p w14:paraId="22DD34AB" w14:textId="5B9F865A" w:rsidR="00DC2856" w:rsidRDefault="00DC2856" w:rsidP="00DC2856">
      <w:pPr>
        <w:pStyle w:val="a0"/>
        <w:ind w:left="709"/>
        <w:contextualSpacing w:val="0"/>
        <w:jc w:val="both"/>
        <w:rPr>
          <w:lang w:val="ru-RU" w:eastAsia="ru-RU"/>
        </w:rPr>
      </w:pPr>
    </w:p>
    <w:p w14:paraId="40078908" w14:textId="74D76109" w:rsidR="00DC2856" w:rsidRPr="00BB5EA7" w:rsidRDefault="00DC2856" w:rsidP="00DC2856">
      <w:pPr>
        <w:pStyle w:val="a0"/>
        <w:numPr>
          <w:ilvl w:val="0"/>
          <w:numId w:val="43"/>
        </w:numPr>
        <w:ind w:left="426"/>
        <w:jc w:val="both"/>
        <w:rPr>
          <w:u w:val="single"/>
          <w:lang w:val="ru-RU" w:eastAsia="ru-RU"/>
        </w:rPr>
      </w:pPr>
      <w:r w:rsidRPr="00BB5EA7">
        <w:rPr>
          <w:u w:val="single"/>
          <w:lang w:val="ru-RU" w:eastAsia="ru-RU"/>
        </w:rPr>
        <w:t xml:space="preserve">Основные критерии формирования </w:t>
      </w:r>
      <w:r>
        <w:rPr>
          <w:u w:val="single"/>
          <w:lang w:val="ru-RU" w:eastAsia="ru-RU"/>
        </w:rPr>
        <w:t>тренинговых групп</w:t>
      </w:r>
      <w:r w:rsidRPr="00BB5EA7">
        <w:rPr>
          <w:u w:val="single"/>
          <w:lang w:val="ru-RU" w:eastAsia="ru-RU"/>
        </w:rPr>
        <w:t>:</w:t>
      </w:r>
    </w:p>
    <w:p w14:paraId="7C20DCE8" w14:textId="77777777" w:rsidR="00DC2856" w:rsidRPr="00DC2856" w:rsidRDefault="00DC2856" w:rsidP="00BB5EA7">
      <w:pPr>
        <w:pStyle w:val="a0"/>
        <w:jc w:val="both"/>
        <w:rPr>
          <w:lang w:val="ru-RU" w:eastAsia="ru-RU"/>
        </w:rPr>
      </w:pPr>
    </w:p>
    <w:p w14:paraId="13C7AACB" w14:textId="426CD348" w:rsidR="00DC2856" w:rsidRPr="00DC2856" w:rsidRDefault="00DC2856" w:rsidP="00BB5EA7">
      <w:pPr>
        <w:pStyle w:val="a0"/>
        <w:numPr>
          <w:ilvl w:val="0"/>
          <w:numId w:val="44"/>
        </w:numPr>
        <w:ind w:left="851"/>
        <w:jc w:val="both"/>
        <w:rPr>
          <w:lang w:val="ru-RU" w:eastAsia="ru-RU"/>
        </w:rPr>
      </w:pPr>
      <w:r w:rsidRPr="00DC2856">
        <w:rPr>
          <w:lang w:val="ru-RU" w:eastAsia="ru-RU"/>
        </w:rPr>
        <w:t xml:space="preserve">Количество человек в одной </w:t>
      </w:r>
      <w:r>
        <w:rPr>
          <w:lang w:val="ru-RU" w:eastAsia="ru-RU"/>
        </w:rPr>
        <w:t>тренинговой группе</w:t>
      </w:r>
      <w:r w:rsidRPr="00DC2856">
        <w:rPr>
          <w:lang w:val="ru-RU" w:eastAsia="ru-RU"/>
        </w:rPr>
        <w:t xml:space="preserve"> – 25-26 человек.</w:t>
      </w:r>
    </w:p>
    <w:p w14:paraId="7B72F320" w14:textId="77777777" w:rsidR="00DC2856" w:rsidRPr="00DC2856" w:rsidRDefault="00DC2856" w:rsidP="00BB5EA7">
      <w:pPr>
        <w:pStyle w:val="a0"/>
        <w:numPr>
          <w:ilvl w:val="0"/>
          <w:numId w:val="44"/>
        </w:numPr>
        <w:ind w:left="851"/>
        <w:jc w:val="both"/>
        <w:rPr>
          <w:lang w:val="ru-RU" w:eastAsia="ru-RU"/>
        </w:rPr>
      </w:pPr>
      <w:r w:rsidRPr="00DC2856">
        <w:rPr>
          <w:lang w:val="ru-RU" w:eastAsia="ru-RU"/>
        </w:rPr>
        <w:t>Фермеры должны иметь участок земли от 5 соток до 1 гектара и планировать выращивание плодовых и ягодных культур.</w:t>
      </w:r>
    </w:p>
    <w:p w14:paraId="176F67D6" w14:textId="7D673541" w:rsidR="00DC2856" w:rsidRPr="00DC2856" w:rsidRDefault="00DC2856" w:rsidP="00BB5EA7">
      <w:pPr>
        <w:pStyle w:val="a0"/>
        <w:numPr>
          <w:ilvl w:val="0"/>
          <w:numId w:val="44"/>
        </w:numPr>
        <w:ind w:left="851"/>
        <w:jc w:val="both"/>
        <w:rPr>
          <w:lang w:val="ru-RU" w:eastAsia="ru-RU"/>
        </w:rPr>
      </w:pPr>
      <w:r w:rsidRPr="00DC2856">
        <w:rPr>
          <w:lang w:val="ru-RU" w:eastAsia="ru-RU"/>
        </w:rPr>
        <w:t>Не менее 50% мобилизованных бенефициаров – женщины.</w:t>
      </w:r>
    </w:p>
    <w:p w14:paraId="11F2176B" w14:textId="5A207A08" w:rsidR="00DC2856" w:rsidRPr="00DC2856" w:rsidRDefault="00DC2856" w:rsidP="00BB5EA7">
      <w:pPr>
        <w:pStyle w:val="a0"/>
        <w:numPr>
          <w:ilvl w:val="0"/>
          <w:numId w:val="44"/>
        </w:numPr>
        <w:ind w:left="851"/>
        <w:jc w:val="both"/>
        <w:rPr>
          <w:lang w:val="ru-RU" w:eastAsia="ru-RU"/>
        </w:rPr>
      </w:pPr>
      <w:r w:rsidRPr="00DC2856">
        <w:rPr>
          <w:lang w:val="ru-RU" w:eastAsia="ru-RU"/>
        </w:rPr>
        <w:t xml:space="preserve">Участники </w:t>
      </w:r>
      <w:r w:rsidR="00472F0E" w:rsidRPr="00BB5EA7">
        <w:rPr>
          <w:lang w:val="ru-RU" w:eastAsia="ru-RU"/>
        </w:rPr>
        <w:t>тренингов</w:t>
      </w:r>
      <w:r w:rsidRPr="00DC2856">
        <w:rPr>
          <w:lang w:val="ru-RU" w:eastAsia="ru-RU"/>
        </w:rPr>
        <w:t xml:space="preserve"> должны быть не старше 65 лет, за исключением случаев, когда имеется достаточно рабочей силы в семье для выполнения мероприятий проекта.</w:t>
      </w:r>
    </w:p>
    <w:p w14:paraId="0884474D" w14:textId="77777777" w:rsidR="00A25C37" w:rsidRDefault="00A25C37" w:rsidP="00BB5EA7">
      <w:pPr>
        <w:spacing w:after="160"/>
        <w:jc w:val="both"/>
        <w:rPr>
          <w:u w:val="single"/>
          <w:lang w:val="ru-RU" w:eastAsia="ru-RU"/>
        </w:rPr>
      </w:pPr>
    </w:p>
    <w:p w14:paraId="11A689B3" w14:textId="60CBE104" w:rsidR="001C6658" w:rsidRPr="00BB5EA7" w:rsidRDefault="001C6658" w:rsidP="00BB5EA7">
      <w:pPr>
        <w:spacing w:after="160"/>
        <w:jc w:val="both"/>
        <w:rPr>
          <w:u w:val="single"/>
          <w:lang w:val="ru-RU" w:eastAsia="ru-RU"/>
        </w:rPr>
      </w:pPr>
      <w:r w:rsidRPr="00BB5EA7">
        <w:rPr>
          <w:u w:val="single"/>
          <w:lang w:val="ru-RU" w:eastAsia="ru-RU"/>
        </w:rPr>
        <w:t>Темы тренингов</w:t>
      </w:r>
      <w:r w:rsidR="00675556" w:rsidRPr="00BB5EA7">
        <w:rPr>
          <w:u w:val="single"/>
          <w:lang w:val="ru-RU" w:eastAsia="ru-RU"/>
        </w:rPr>
        <w:t xml:space="preserve"> для плодово-ягодного кластера</w:t>
      </w:r>
      <w:r w:rsidRPr="00BB5EA7">
        <w:rPr>
          <w:u w:val="single"/>
          <w:lang w:val="ru-RU" w:eastAsia="ru-RU"/>
        </w:rPr>
        <w:t xml:space="preserve">: </w:t>
      </w:r>
    </w:p>
    <w:p w14:paraId="1933F8ED" w14:textId="6B3E0F21" w:rsidR="005C34CD" w:rsidRDefault="001C6658" w:rsidP="00BB5EA7">
      <w:pPr>
        <w:pStyle w:val="a0"/>
        <w:numPr>
          <w:ilvl w:val="0"/>
          <w:numId w:val="43"/>
        </w:numPr>
        <w:spacing w:before="240"/>
        <w:ind w:left="426"/>
        <w:jc w:val="both"/>
        <w:rPr>
          <w:lang w:val="ru-RU" w:eastAsia="ru-RU"/>
        </w:rPr>
      </w:pPr>
      <w:r w:rsidRPr="005C34CD">
        <w:rPr>
          <w:lang w:val="ru-RU" w:eastAsia="ru-RU"/>
        </w:rPr>
        <w:t xml:space="preserve">При подготовке тренингов по управлению производством плодово-ягодных культур важно уделить внимание </w:t>
      </w:r>
      <w:r w:rsidR="00675556" w:rsidRPr="005C34CD">
        <w:rPr>
          <w:lang w:val="ru-RU" w:eastAsia="ru-RU"/>
        </w:rPr>
        <w:t xml:space="preserve">таким </w:t>
      </w:r>
      <w:r w:rsidRPr="005C34CD">
        <w:rPr>
          <w:lang w:val="ru-RU" w:eastAsia="ru-RU"/>
        </w:rPr>
        <w:t xml:space="preserve">аспектам, как уход за растениями, борьба с вредителями и болезнями, методы полива, оптимизация урожайности и качества продукции. </w:t>
      </w:r>
      <w:r w:rsidR="005C34CD" w:rsidRPr="005C34CD">
        <w:rPr>
          <w:lang w:val="ru-RU" w:eastAsia="ru-RU"/>
        </w:rPr>
        <w:t>Мастер (практические) классы должны сопровождать тренинги и практические демонстрации, чтобы участники могли применить полученные знания на практике.</w:t>
      </w:r>
      <w:r w:rsidRPr="005C34CD">
        <w:rPr>
          <w:lang w:val="ru-RU" w:eastAsia="ru-RU"/>
        </w:rPr>
        <w:t xml:space="preserve"> </w:t>
      </w:r>
    </w:p>
    <w:p w14:paraId="46D749EB" w14:textId="77777777" w:rsidR="005C34CD" w:rsidRDefault="005C34CD" w:rsidP="00BB5EA7">
      <w:pPr>
        <w:pStyle w:val="a0"/>
        <w:spacing w:before="240"/>
        <w:ind w:left="426"/>
        <w:jc w:val="both"/>
        <w:rPr>
          <w:lang w:val="ru-RU" w:eastAsia="ru-RU"/>
        </w:rPr>
      </w:pPr>
    </w:p>
    <w:p w14:paraId="76B1D374" w14:textId="6CC01BA8" w:rsidR="005C34CD" w:rsidRDefault="005C34CD" w:rsidP="00BB5EA7">
      <w:pPr>
        <w:pStyle w:val="a0"/>
        <w:numPr>
          <w:ilvl w:val="0"/>
          <w:numId w:val="43"/>
        </w:numPr>
        <w:spacing w:before="240"/>
        <w:ind w:left="426"/>
        <w:jc w:val="both"/>
        <w:rPr>
          <w:lang w:val="ru-RU" w:eastAsia="ru-RU"/>
        </w:rPr>
      </w:pPr>
      <w:r w:rsidRPr="005C34CD">
        <w:rPr>
          <w:lang w:val="ru-RU" w:eastAsia="ru-RU"/>
        </w:rPr>
        <w:t xml:space="preserve">Всего будет проведено 5 основных дней </w:t>
      </w:r>
      <w:r>
        <w:rPr>
          <w:lang w:val="ru-RU" w:eastAsia="ru-RU"/>
        </w:rPr>
        <w:t>тренингов для всех тренинговых</w:t>
      </w:r>
      <w:r w:rsidRPr="005C34CD">
        <w:rPr>
          <w:lang w:val="ru-RU" w:eastAsia="ru-RU"/>
        </w:rPr>
        <w:t xml:space="preserve"> групп по следующей теме, в дополнение к этим 5 дням будут предоставлены практические дни, где будут проверены практические демонстрации и внедрение технологий. (5 дней - это основные </w:t>
      </w:r>
      <w:r>
        <w:rPr>
          <w:lang w:val="ru-RU" w:eastAsia="ru-RU"/>
        </w:rPr>
        <w:t>тренинги</w:t>
      </w:r>
      <w:r w:rsidRPr="005C34CD">
        <w:rPr>
          <w:lang w:val="ru-RU" w:eastAsia="ru-RU"/>
        </w:rPr>
        <w:t xml:space="preserve">, которые могут проводиться в классах, и в дополнение к этому 3 дня будут предоставлены </w:t>
      </w:r>
      <w:r>
        <w:rPr>
          <w:lang w:val="ru-RU" w:eastAsia="ru-RU"/>
        </w:rPr>
        <w:t>КТК</w:t>
      </w:r>
      <w:r w:rsidRPr="005C34CD">
        <w:rPr>
          <w:lang w:val="ru-RU" w:eastAsia="ru-RU"/>
        </w:rPr>
        <w:t xml:space="preserve"> для проведения практических демонстраций по всем 5 темам):</w:t>
      </w:r>
    </w:p>
    <w:p w14:paraId="5F880007" w14:textId="5348E357" w:rsidR="001C6658" w:rsidRPr="0099045C" w:rsidRDefault="005C34CD" w:rsidP="00C95CC5">
      <w:pPr>
        <w:spacing w:before="360" w:after="240"/>
        <w:jc w:val="both"/>
        <w:outlineLvl w:val="2"/>
        <w:rPr>
          <w:lang w:val="ru-RU" w:eastAsia="ru-RU"/>
        </w:rPr>
      </w:pPr>
      <w:r w:rsidDel="005C34CD">
        <w:rPr>
          <w:lang w:val="ru-RU" w:eastAsia="ru-RU"/>
        </w:rPr>
        <w:t xml:space="preserve"> </w:t>
      </w:r>
      <w:r w:rsidR="001C6658">
        <w:rPr>
          <w:lang w:val="ru-RU" w:eastAsia="ru-RU"/>
        </w:rPr>
        <w:t>(</w:t>
      </w:r>
      <w:r w:rsidR="001C6658" w:rsidRPr="00325D7A">
        <w:rPr>
          <w:lang w:val="ru-RU" w:eastAsia="ru-RU"/>
        </w:rPr>
        <w:t>1</w:t>
      </w:r>
      <w:r w:rsidR="001C6658">
        <w:rPr>
          <w:lang w:val="ru-RU" w:eastAsia="ru-RU"/>
        </w:rPr>
        <w:t>)</w:t>
      </w:r>
      <w:r w:rsidR="001C6658" w:rsidRPr="0099045C">
        <w:rPr>
          <w:lang w:val="ru-RU" w:eastAsia="ru-RU"/>
        </w:rPr>
        <w:t>. Выбор и подготовка почвы</w:t>
      </w:r>
      <w:r>
        <w:rPr>
          <w:lang w:val="ru-RU" w:eastAsia="ru-RU"/>
        </w:rPr>
        <w:t xml:space="preserve"> (1 день)</w:t>
      </w:r>
      <w:r w:rsidR="001C6658" w:rsidRPr="0099045C">
        <w:rPr>
          <w:lang w:val="ru-RU" w:eastAsia="ru-RU"/>
        </w:rPr>
        <w:t>:</w:t>
      </w:r>
    </w:p>
    <w:p w14:paraId="7F760673" w14:textId="77777777" w:rsidR="001C6658" w:rsidRPr="0099045C" w:rsidRDefault="001C6658" w:rsidP="00C95CC5">
      <w:pPr>
        <w:numPr>
          <w:ilvl w:val="0"/>
          <w:numId w:val="22"/>
        </w:numPr>
        <w:spacing w:before="100" w:beforeAutospacing="1" w:after="100" w:afterAutospacing="1"/>
        <w:jc w:val="both"/>
        <w:rPr>
          <w:lang w:val="ru-RU" w:eastAsia="ru-RU"/>
        </w:rPr>
      </w:pPr>
      <w:r w:rsidRPr="0099045C">
        <w:rPr>
          <w:lang w:val="ru-RU" w:eastAsia="ru-RU"/>
        </w:rPr>
        <w:t>Оптимальные условия почвы для различных видов плодово-ягодных культур.</w:t>
      </w:r>
    </w:p>
    <w:p w14:paraId="6DE257EB" w14:textId="77777777" w:rsidR="001C6658" w:rsidRPr="0099045C" w:rsidRDefault="001C6658" w:rsidP="00C95CC5">
      <w:pPr>
        <w:numPr>
          <w:ilvl w:val="0"/>
          <w:numId w:val="22"/>
        </w:numPr>
        <w:spacing w:before="60" w:after="100" w:afterAutospacing="1"/>
        <w:jc w:val="both"/>
        <w:rPr>
          <w:lang w:val="ru-RU" w:eastAsia="ru-RU"/>
        </w:rPr>
      </w:pPr>
      <w:r w:rsidRPr="0099045C">
        <w:rPr>
          <w:lang w:val="ru-RU" w:eastAsia="ru-RU"/>
        </w:rPr>
        <w:t>Методы улучшения плодородия почвы и подготовки почвы к посадке.</w:t>
      </w:r>
    </w:p>
    <w:p w14:paraId="1F53D32D" w14:textId="2E465367" w:rsidR="001C6658" w:rsidRPr="0099045C" w:rsidRDefault="001C6658" w:rsidP="00C95CC5">
      <w:pPr>
        <w:spacing w:before="360" w:after="240"/>
        <w:jc w:val="both"/>
        <w:outlineLvl w:val="2"/>
        <w:rPr>
          <w:lang w:val="ru-RU" w:eastAsia="ru-RU"/>
        </w:rPr>
      </w:pPr>
      <w:r w:rsidRPr="00D77E32">
        <w:rPr>
          <w:lang w:val="ru-RU" w:eastAsia="ru-RU"/>
        </w:rPr>
        <w:t>(2)</w:t>
      </w:r>
      <w:r w:rsidRPr="0099045C">
        <w:rPr>
          <w:lang w:val="ru-RU" w:eastAsia="ru-RU"/>
        </w:rPr>
        <w:t>. Посадка и уход за растениями</w:t>
      </w:r>
      <w:r>
        <w:rPr>
          <w:lang w:val="ru-RU" w:eastAsia="ru-RU"/>
        </w:rPr>
        <w:t xml:space="preserve">, </w:t>
      </w:r>
      <w:r w:rsidR="005C34CD">
        <w:rPr>
          <w:lang w:val="ru-RU" w:eastAsia="ru-RU"/>
        </w:rPr>
        <w:t>насаждение (1 день)</w:t>
      </w:r>
      <w:r w:rsidRPr="0099045C">
        <w:rPr>
          <w:lang w:val="ru-RU" w:eastAsia="ru-RU"/>
        </w:rPr>
        <w:t>:</w:t>
      </w:r>
    </w:p>
    <w:p w14:paraId="6DD9221D" w14:textId="77777777" w:rsidR="001C6658" w:rsidRPr="0099045C" w:rsidRDefault="001C6658" w:rsidP="00C95CC5">
      <w:pPr>
        <w:numPr>
          <w:ilvl w:val="0"/>
          <w:numId w:val="23"/>
        </w:numPr>
        <w:spacing w:before="100" w:beforeAutospacing="1" w:after="100" w:afterAutospacing="1"/>
        <w:jc w:val="both"/>
        <w:rPr>
          <w:lang w:val="ru-RU" w:eastAsia="ru-RU"/>
        </w:rPr>
      </w:pPr>
      <w:r w:rsidRPr="0099045C">
        <w:rPr>
          <w:lang w:val="ru-RU" w:eastAsia="ru-RU"/>
        </w:rPr>
        <w:t>Правильный выбор саженцев и семян.</w:t>
      </w:r>
    </w:p>
    <w:p w14:paraId="3DFE984A" w14:textId="5AFA653E" w:rsidR="001C6658" w:rsidRPr="0099045C" w:rsidRDefault="00745220" w:rsidP="00C95CC5">
      <w:pPr>
        <w:numPr>
          <w:ilvl w:val="0"/>
          <w:numId w:val="23"/>
        </w:numPr>
        <w:spacing w:before="60" w:after="100" w:afterAutospacing="1"/>
        <w:jc w:val="both"/>
        <w:rPr>
          <w:lang w:val="ru-RU" w:eastAsia="ru-RU"/>
        </w:rPr>
      </w:pPr>
      <w:r w:rsidRPr="0099045C">
        <w:rPr>
          <w:lang w:val="ru-RU" w:eastAsia="ru-RU"/>
        </w:rPr>
        <w:t>Техник</w:t>
      </w:r>
      <w:r>
        <w:rPr>
          <w:lang w:val="ru-RU" w:eastAsia="ru-RU"/>
        </w:rPr>
        <w:t>а</w:t>
      </w:r>
      <w:r w:rsidRPr="0099045C">
        <w:rPr>
          <w:lang w:val="ru-RU" w:eastAsia="ru-RU"/>
        </w:rPr>
        <w:t xml:space="preserve"> </w:t>
      </w:r>
      <w:r w:rsidR="001C6658" w:rsidRPr="0099045C">
        <w:rPr>
          <w:lang w:val="ru-RU" w:eastAsia="ru-RU"/>
        </w:rPr>
        <w:t>посадки и ухода за растениями в разные сезоны.</w:t>
      </w:r>
    </w:p>
    <w:p w14:paraId="6B251C22" w14:textId="77777777" w:rsidR="001C6658" w:rsidRPr="0099045C" w:rsidRDefault="001C6658" w:rsidP="00C95CC5">
      <w:pPr>
        <w:numPr>
          <w:ilvl w:val="0"/>
          <w:numId w:val="23"/>
        </w:numPr>
        <w:spacing w:before="60" w:after="100" w:afterAutospacing="1"/>
        <w:jc w:val="both"/>
        <w:rPr>
          <w:lang w:val="ru-RU" w:eastAsia="ru-RU"/>
        </w:rPr>
      </w:pPr>
      <w:r w:rsidRPr="0099045C">
        <w:rPr>
          <w:lang w:val="ru-RU" w:eastAsia="ru-RU"/>
        </w:rPr>
        <w:t>Полив, удобрение, обрезка и формирование кустарников.</w:t>
      </w:r>
    </w:p>
    <w:p w14:paraId="09B5289C" w14:textId="3EC687EA" w:rsidR="001C6658" w:rsidRPr="0099045C" w:rsidRDefault="001C6658" w:rsidP="00C95CC5">
      <w:pPr>
        <w:spacing w:before="360" w:after="240"/>
        <w:jc w:val="both"/>
        <w:outlineLvl w:val="2"/>
        <w:rPr>
          <w:lang w:val="ru-RU" w:eastAsia="ru-RU"/>
        </w:rPr>
      </w:pPr>
      <w:r w:rsidRPr="00D77E32">
        <w:rPr>
          <w:lang w:val="ru-RU" w:eastAsia="ru-RU"/>
        </w:rPr>
        <w:t>(</w:t>
      </w:r>
      <w:r>
        <w:rPr>
          <w:lang w:val="ru-RU" w:eastAsia="ru-RU"/>
        </w:rPr>
        <w:t>3</w:t>
      </w:r>
      <w:r w:rsidRPr="00D77E32">
        <w:rPr>
          <w:lang w:val="ru-RU" w:eastAsia="ru-RU"/>
        </w:rPr>
        <w:t>)</w:t>
      </w:r>
      <w:r w:rsidRPr="0099045C">
        <w:rPr>
          <w:lang w:val="ru-RU" w:eastAsia="ru-RU"/>
        </w:rPr>
        <w:t>. Борьба с вредителями и болезнями</w:t>
      </w:r>
      <w:r w:rsidR="00745220">
        <w:rPr>
          <w:lang w:val="ru-RU" w:eastAsia="ru-RU"/>
        </w:rPr>
        <w:t xml:space="preserve"> (1 день)</w:t>
      </w:r>
      <w:r w:rsidRPr="0099045C">
        <w:rPr>
          <w:lang w:val="ru-RU" w:eastAsia="ru-RU"/>
        </w:rPr>
        <w:t>:</w:t>
      </w:r>
    </w:p>
    <w:p w14:paraId="05E39DA6" w14:textId="77777777" w:rsidR="001C6658" w:rsidRPr="0099045C" w:rsidRDefault="001C6658" w:rsidP="00C95CC5">
      <w:pPr>
        <w:numPr>
          <w:ilvl w:val="0"/>
          <w:numId w:val="24"/>
        </w:numPr>
        <w:spacing w:before="100" w:beforeAutospacing="1" w:after="100" w:afterAutospacing="1"/>
        <w:jc w:val="both"/>
        <w:rPr>
          <w:lang w:val="ru-RU" w:eastAsia="ru-RU"/>
        </w:rPr>
      </w:pPr>
      <w:r w:rsidRPr="0099045C">
        <w:rPr>
          <w:lang w:val="ru-RU" w:eastAsia="ru-RU"/>
        </w:rPr>
        <w:t>Идентификация основных вредителей и болезней плодово-ягодных культур.</w:t>
      </w:r>
    </w:p>
    <w:p w14:paraId="0823ACE5" w14:textId="77777777" w:rsidR="001C6658" w:rsidRPr="0099045C" w:rsidRDefault="001C6658" w:rsidP="00C95CC5">
      <w:pPr>
        <w:numPr>
          <w:ilvl w:val="0"/>
          <w:numId w:val="24"/>
        </w:numPr>
        <w:spacing w:before="60" w:after="100" w:afterAutospacing="1"/>
        <w:jc w:val="both"/>
        <w:rPr>
          <w:lang w:val="ru-RU" w:eastAsia="ru-RU"/>
        </w:rPr>
      </w:pPr>
      <w:r w:rsidRPr="0099045C">
        <w:rPr>
          <w:lang w:val="ru-RU" w:eastAsia="ru-RU"/>
        </w:rPr>
        <w:lastRenderedPageBreak/>
        <w:t>Профилактические меры и методы борьбы без использования химических препаратов.</w:t>
      </w:r>
    </w:p>
    <w:p w14:paraId="5BAC7A86" w14:textId="77777777" w:rsidR="001C6658" w:rsidRDefault="001C6658" w:rsidP="00C95CC5">
      <w:pPr>
        <w:numPr>
          <w:ilvl w:val="0"/>
          <w:numId w:val="24"/>
        </w:numPr>
        <w:spacing w:before="60" w:after="100" w:afterAutospacing="1"/>
        <w:jc w:val="both"/>
        <w:rPr>
          <w:lang w:val="ru-RU" w:eastAsia="ru-RU"/>
        </w:rPr>
      </w:pPr>
      <w:r w:rsidRPr="0099045C">
        <w:rPr>
          <w:lang w:val="ru-RU" w:eastAsia="ru-RU"/>
        </w:rPr>
        <w:t>Использование биологических средств защиты растений.</w:t>
      </w:r>
    </w:p>
    <w:p w14:paraId="02E53C67" w14:textId="5122D842" w:rsidR="001C6658" w:rsidRPr="0099045C" w:rsidRDefault="001C6658" w:rsidP="00C95CC5">
      <w:pPr>
        <w:spacing w:before="60" w:after="100" w:afterAutospacing="1"/>
        <w:jc w:val="both"/>
        <w:rPr>
          <w:lang w:val="ru-RU" w:eastAsia="ru-RU"/>
        </w:rPr>
      </w:pPr>
      <w:r w:rsidRPr="00D77E32">
        <w:rPr>
          <w:lang w:val="ru-RU" w:eastAsia="ru-RU"/>
        </w:rPr>
        <w:t>(</w:t>
      </w:r>
      <w:r>
        <w:rPr>
          <w:lang w:val="ru-RU" w:eastAsia="ru-RU"/>
        </w:rPr>
        <w:t>4</w:t>
      </w:r>
      <w:r w:rsidRPr="00D77E32">
        <w:rPr>
          <w:lang w:val="ru-RU" w:eastAsia="ru-RU"/>
        </w:rPr>
        <w:t>)</w:t>
      </w:r>
      <w:r>
        <w:rPr>
          <w:lang w:val="ru-RU" w:eastAsia="ru-RU"/>
        </w:rPr>
        <w:t>. Методы полива</w:t>
      </w:r>
      <w:r w:rsidR="00745220">
        <w:rPr>
          <w:lang w:val="ru-RU" w:eastAsia="ru-RU"/>
        </w:rPr>
        <w:t xml:space="preserve"> (1 день)</w:t>
      </w:r>
      <w:r>
        <w:rPr>
          <w:lang w:val="ru-RU" w:eastAsia="ru-RU"/>
        </w:rPr>
        <w:t xml:space="preserve">. </w:t>
      </w:r>
    </w:p>
    <w:p w14:paraId="2F4AE71A" w14:textId="2F7A8998" w:rsidR="001C6658" w:rsidRPr="0099045C" w:rsidRDefault="001C6658" w:rsidP="00C95CC5">
      <w:pPr>
        <w:spacing w:before="360" w:after="240"/>
        <w:jc w:val="both"/>
        <w:outlineLvl w:val="2"/>
        <w:rPr>
          <w:lang w:val="ru-RU" w:eastAsia="ru-RU"/>
        </w:rPr>
      </w:pPr>
      <w:r w:rsidRPr="00D77E32">
        <w:rPr>
          <w:lang w:val="ru-RU" w:eastAsia="ru-RU"/>
        </w:rPr>
        <w:t>(</w:t>
      </w:r>
      <w:r w:rsidRPr="0099045C">
        <w:rPr>
          <w:lang w:val="ru-RU" w:eastAsia="ru-RU"/>
        </w:rPr>
        <w:t>5</w:t>
      </w:r>
      <w:r w:rsidRPr="00D77E32">
        <w:rPr>
          <w:lang w:val="ru-RU" w:eastAsia="ru-RU"/>
        </w:rPr>
        <w:t>)</w:t>
      </w:r>
      <w:r w:rsidRPr="0099045C">
        <w:rPr>
          <w:lang w:val="ru-RU" w:eastAsia="ru-RU"/>
        </w:rPr>
        <w:t>. Управление урожайностью и качеством продукции</w:t>
      </w:r>
      <w:r w:rsidR="00745220">
        <w:rPr>
          <w:lang w:val="ru-RU" w:eastAsia="ru-RU"/>
        </w:rPr>
        <w:t xml:space="preserve"> (1 день)</w:t>
      </w:r>
      <w:r w:rsidRPr="0099045C">
        <w:rPr>
          <w:lang w:val="ru-RU" w:eastAsia="ru-RU"/>
        </w:rPr>
        <w:t>:</w:t>
      </w:r>
    </w:p>
    <w:p w14:paraId="6790A650" w14:textId="77777777" w:rsidR="001C6658" w:rsidRPr="0099045C" w:rsidRDefault="001C6658" w:rsidP="00C95CC5">
      <w:pPr>
        <w:numPr>
          <w:ilvl w:val="0"/>
          <w:numId w:val="25"/>
        </w:numPr>
        <w:spacing w:before="100" w:beforeAutospacing="1" w:after="100" w:afterAutospacing="1"/>
        <w:jc w:val="both"/>
        <w:rPr>
          <w:lang w:val="ru-RU" w:eastAsia="ru-RU"/>
        </w:rPr>
      </w:pPr>
      <w:r w:rsidRPr="0099045C">
        <w:rPr>
          <w:lang w:val="ru-RU" w:eastAsia="ru-RU"/>
        </w:rPr>
        <w:t>Методы увеличения урожайности и улучшения качества плодов и ягод.</w:t>
      </w:r>
      <w:r>
        <w:rPr>
          <w:lang w:val="ru-RU" w:eastAsia="ru-RU"/>
        </w:rPr>
        <w:t xml:space="preserve"> Защита от заморозков. </w:t>
      </w:r>
    </w:p>
    <w:p w14:paraId="3349420D" w14:textId="77777777" w:rsidR="001C6658" w:rsidRPr="0099045C" w:rsidRDefault="001C6658" w:rsidP="00C95CC5">
      <w:pPr>
        <w:numPr>
          <w:ilvl w:val="0"/>
          <w:numId w:val="25"/>
        </w:numPr>
        <w:spacing w:before="60" w:after="100" w:afterAutospacing="1"/>
        <w:jc w:val="both"/>
        <w:rPr>
          <w:lang w:val="ru-RU" w:eastAsia="ru-RU"/>
        </w:rPr>
      </w:pPr>
      <w:r w:rsidRPr="0099045C">
        <w:rPr>
          <w:lang w:val="ru-RU" w:eastAsia="ru-RU"/>
        </w:rPr>
        <w:t>Оптимизация процессов уборки и хранения урожая.</w:t>
      </w:r>
    </w:p>
    <w:p w14:paraId="1C77B149" w14:textId="77777777" w:rsidR="001C6658" w:rsidRPr="0099045C" w:rsidRDefault="001C6658" w:rsidP="00BB5EA7">
      <w:pPr>
        <w:numPr>
          <w:ilvl w:val="0"/>
          <w:numId w:val="25"/>
        </w:numPr>
        <w:spacing w:before="60" w:line="360" w:lineRule="auto"/>
        <w:jc w:val="both"/>
        <w:rPr>
          <w:lang w:val="ru-RU" w:eastAsia="ru-RU"/>
        </w:rPr>
      </w:pPr>
      <w:r w:rsidRPr="0099045C">
        <w:rPr>
          <w:lang w:val="ru-RU" w:eastAsia="ru-RU"/>
        </w:rPr>
        <w:t xml:space="preserve">Сортировка, </w:t>
      </w:r>
      <w:r>
        <w:rPr>
          <w:lang w:val="ru-RU" w:eastAsia="ru-RU"/>
        </w:rPr>
        <w:t xml:space="preserve">упаковка, маркировка продукции и сбыт. </w:t>
      </w:r>
    </w:p>
    <w:p w14:paraId="3CCA4AFD" w14:textId="77777777" w:rsidR="001C6658" w:rsidRPr="008A33C6" w:rsidRDefault="001C6658" w:rsidP="00BB5EA7">
      <w:pPr>
        <w:numPr>
          <w:ilvl w:val="0"/>
          <w:numId w:val="26"/>
        </w:numPr>
        <w:spacing w:after="100" w:afterAutospacing="1"/>
        <w:jc w:val="both"/>
        <w:rPr>
          <w:lang w:val="ru-RU" w:eastAsia="ru-RU"/>
        </w:rPr>
      </w:pPr>
      <w:r w:rsidRPr="0099045C">
        <w:rPr>
          <w:lang w:val="ru-RU" w:eastAsia="ru-RU"/>
        </w:rPr>
        <w:t>Использование современных технологий в произ</w:t>
      </w:r>
      <w:r>
        <w:rPr>
          <w:lang w:val="ru-RU" w:eastAsia="ru-RU"/>
        </w:rPr>
        <w:t>водстве плодово-ягодных культур, в том числе цифровых технологий.</w:t>
      </w:r>
    </w:p>
    <w:p w14:paraId="58CED485" w14:textId="0D82C4E3" w:rsidR="00745220" w:rsidRPr="00745220" w:rsidRDefault="00745220" w:rsidP="00BB5EA7">
      <w:pPr>
        <w:pStyle w:val="a0"/>
        <w:numPr>
          <w:ilvl w:val="0"/>
          <w:numId w:val="43"/>
        </w:numPr>
        <w:ind w:left="426"/>
        <w:jc w:val="both"/>
        <w:rPr>
          <w:rFonts w:eastAsia="Calibri"/>
          <w:lang w:val="ru-RU"/>
        </w:rPr>
      </w:pPr>
      <w:r w:rsidRPr="00745220">
        <w:rPr>
          <w:rFonts w:eastAsia="Calibri"/>
          <w:lang w:val="ru-RU"/>
        </w:rPr>
        <w:t xml:space="preserve">На основе тем обучения </w:t>
      </w:r>
      <w:r>
        <w:rPr>
          <w:rFonts w:eastAsia="Calibri"/>
          <w:lang w:val="ru-RU"/>
        </w:rPr>
        <w:t>КТК</w:t>
      </w:r>
      <w:r w:rsidRPr="00745220">
        <w:rPr>
          <w:rFonts w:eastAsia="Calibri"/>
          <w:lang w:val="ru-RU"/>
        </w:rPr>
        <w:t xml:space="preserve"> разработает учебные модули, которые будут одобрены </w:t>
      </w:r>
      <w:r>
        <w:rPr>
          <w:rFonts w:eastAsia="Calibri"/>
          <w:lang w:val="ru-RU"/>
        </w:rPr>
        <w:t>ЦКА</w:t>
      </w:r>
      <w:r w:rsidRPr="00745220">
        <w:rPr>
          <w:rFonts w:eastAsia="Calibri"/>
          <w:lang w:val="ru-RU"/>
        </w:rPr>
        <w:t xml:space="preserve">. В дополнение к представленным темам </w:t>
      </w:r>
      <w:r>
        <w:rPr>
          <w:rFonts w:eastAsia="Calibri"/>
          <w:lang w:val="ru-RU"/>
        </w:rPr>
        <w:t>КТК</w:t>
      </w:r>
      <w:r w:rsidRPr="00745220">
        <w:rPr>
          <w:rFonts w:eastAsia="Calibri"/>
          <w:lang w:val="ru-RU"/>
        </w:rPr>
        <w:t xml:space="preserve"> может предложить свои инновации и внедрения с учетом изменения климата.</w:t>
      </w:r>
    </w:p>
    <w:p w14:paraId="3BDE1A8E" w14:textId="77777777" w:rsidR="00A34648" w:rsidRPr="003727C0" w:rsidRDefault="00A34648" w:rsidP="00C95CC5">
      <w:pPr>
        <w:tabs>
          <w:tab w:val="left" w:pos="993"/>
        </w:tabs>
        <w:contextualSpacing/>
        <w:jc w:val="both"/>
        <w:rPr>
          <w:rFonts w:eastAsia="Calibri-Bold"/>
          <w:b/>
          <w:lang w:val="ru-RU" w:eastAsia="ru-RU"/>
        </w:rPr>
      </w:pPr>
    </w:p>
    <w:p w14:paraId="4EDDE1D5" w14:textId="59C60C39" w:rsidR="00355AE6" w:rsidRDefault="00355AE6" w:rsidP="00C95CC5">
      <w:pPr>
        <w:tabs>
          <w:tab w:val="left" w:pos="1134"/>
        </w:tabs>
        <w:spacing w:after="160"/>
        <w:ind w:left="720"/>
        <w:contextualSpacing/>
        <w:jc w:val="both"/>
        <w:rPr>
          <w:lang w:val="ru-RU" w:eastAsia="ru-RU"/>
        </w:rPr>
      </w:pPr>
    </w:p>
    <w:p w14:paraId="58DA0867" w14:textId="054630E8" w:rsidR="00B43BA1" w:rsidRPr="00EA0F60" w:rsidRDefault="00745220" w:rsidP="00C95CC5">
      <w:pPr>
        <w:tabs>
          <w:tab w:val="left" w:pos="1134"/>
        </w:tabs>
        <w:spacing w:after="160"/>
        <w:contextualSpacing/>
        <w:jc w:val="both"/>
        <w:rPr>
          <w:b/>
          <w:u w:val="single"/>
          <w:lang w:val="ru-RU" w:eastAsia="ru-RU"/>
        </w:rPr>
      </w:pPr>
      <w:r>
        <w:rPr>
          <w:b/>
          <w:u w:val="single"/>
          <w:lang w:val="ru-RU" w:eastAsia="ru-RU"/>
        </w:rPr>
        <w:t>Демонстрационные участки на базе тренинговых групп для</w:t>
      </w:r>
      <w:r w:rsidR="00EA0F60" w:rsidRPr="00EA0F60">
        <w:rPr>
          <w:b/>
          <w:u w:val="single"/>
          <w:lang w:val="ru-RU" w:eastAsia="ru-RU"/>
        </w:rPr>
        <w:t xml:space="preserve"> плодово</w:t>
      </w:r>
      <w:r>
        <w:rPr>
          <w:b/>
          <w:u w:val="single"/>
          <w:lang w:val="ru-RU" w:eastAsia="ru-RU"/>
        </w:rPr>
        <w:t>-</w:t>
      </w:r>
      <w:r w:rsidRPr="00EA0F60">
        <w:rPr>
          <w:b/>
          <w:u w:val="single"/>
          <w:lang w:val="ru-RU" w:eastAsia="ru-RU"/>
        </w:rPr>
        <w:t>ягодно</w:t>
      </w:r>
      <w:r>
        <w:rPr>
          <w:b/>
          <w:u w:val="single"/>
          <w:lang w:val="ru-RU" w:eastAsia="ru-RU"/>
        </w:rPr>
        <w:t>го</w:t>
      </w:r>
      <w:r w:rsidRPr="00EA0F60">
        <w:rPr>
          <w:b/>
          <w:u w:val="single"/>
          <w:lang w:val="ru-RU" w:eastAsia="ru-RU"/>
        </w:rPr>
        <w:t xml:space="preserve"> кластер</w:t>
      </w:r>
      <w:r>
        <w:rPr>
          <w:b/>
          <w:u w:val="single"/>
          <w:lang w:val="ru-RU" w:eastAsia="ru-RU"/>
        </w:rPr>
        <w:t xml:space="preserve">а </w:t>
      </w:r>
      <w:r w:rsidR="00EA0F60">
        <w:rPr>
          <w:b/>
          <w:u w:val="single"/>
          <w:lang w:val="ru-RU" w:eastAsia="ru-RU"/>
        </w:rPr>
        <w:t>(включая лесные)</w:t>
      </w:r>
      <w:r w:rsidR="00EA0F60" w:rsidRPr="00EA0F60">
        <w:rPr>
          <w:b/>
          <w:u w:val="single"/>
          <w:lang w:val="ru-RU" w:eastAsia="ru-RU"/>
        </w:rPr>
        <w:t>:</w:t>
      </w:r>
    </w:p>
    <w:p w14:paraId="2ED86CDD" w14:textId="513AF188" w:rsidR="00B24FBA" w:rsidRPr="003775F6" w:rsidRDefault="00B24FBA" w:rsidP="00BB5EA7">
      <w:pPr>
        <w:pStyle w:val="a0"/>
        <w:numPr>
          <w:ilvl w:val="0"/>
          <w:numId w:val="43"/>
        </w:numPr>
        <w:tabs>
          <w:tab w:val="left" w:pos="426"/>
          <w:tab w:val="left" w:pos="1134"/>
          <w:tab w:val="right" w:leader="dot" w:pos="9356"/>
        </w:tabs>
        <w:spacing w:before="240"/>
        <w:ind w:left="426"/>
        <w:contextualSpacing w:val="0"/>
        <w:jc w:val="both"/>
        <w:rPr>
          <w:lang w:val="ru-RU" w:eastAsia="ru-RU"/>
        </w:rPr>
      </w:pPr>
      <w:r w:rsidRPr="00812955">
        <w:rPr>
          <w:lang w:val="ru-RU" w:eastAsia="ru-RU"/>
        </w:rPr>
        <w:t>С целью демонстрации передовых методов</w:t>
      </w:r>
      <w:r>
        <w:rPr>
          <w:lang w:val="ru-RU" w:eastAsia="ru-RU"/>
        </w:rPr>
        <w:t xml:space="preserve"> производства плодово-ягодных культур, </w:t>
      </w:r>
      <w:r w:rsidRPr="00812955">
        <w:rPr>
          <w:lang w:val="ru-RU" w:eastAsia="ru-RU"/>
        </w:rPr>
        <w:t xml:space="preserve">проект </w:t>
      </w:r>
      <w:r>
        <w:rPr>
          <w:lang w:val="ru-RU" w:eastAsia="ru-RU"/>
        </w:rPr>
        <w:t xml:space="preserve">окажет содействие в создании </w:t>
      </w:r>
      <w:r w:rsidRPr="00812955">
        <w:rPr>
          <w:lang w:val="ru-RU" w:eastAsia="ru-RU"/>
        </w:rPr>
        <w:t xml:space="preserve">демонстрационных участков/полей в Джалал-Абадской и Нарынской областях, </w:t>
      </w:r>
      <w:r w:rsidRPr="003775F6">
        <w:rPr>
          <w:lang w:val="ru-RU" w:eastAsia="ru-RU"/>
        </w:rPr>
        <w:t>с предоставлением им посадочного материала разных плодово</w:t>
      </w:r>
      <w:r w:rsidR="00745220">
        <w:rPr>
          <w:lang w:val="ru-RU" w:eastAsia="ru-RU"/>
        </w:rPr>
        <w:t>-</w:t>
      </w:r>
      <w:r w:rsidRPr="003775F6">
        <w:rPr>
          <w:lang w:val="ru-RU" w:eastAsia="ru-RU"/>
        </w:rPr>
        <w:t xml:space="preserve">ягодных культур, а также товаров и оборудования для выращивания, а также консультационных услуг. </w:t>
      </w:r>
      <w:r>
        <w:rPr>
          <w:lang w:val="ru-RU" w:eastAsia="ru-RU"/>
        </w:rPr>
        <w:t xml:space="preserve">Всего </w:t>
      </w:r>
      <w:r w:rsidR="00355AE6">
        <w:rPr>
          <w:lang w:val="ru-RU" w:eastAsia="ru-RU"/>
        </w:rPr>
        <w:t>предполагается</w:t>
      </w:r>
      <w:r>
        <w:rPr>
          <w:lang w:val="ru-RU" w:eastAsia="ru-RU"/>
        </w:rPr>
        <w:t xml:space="preserve"> создание </w:t>
      </w:r>
      <w:r w:rsidR="00745220">
        <w:rPr>
          <w:lang w:val="ru-RU" w:eastAsia="ru-RU"/>
        </w:rPr>
        <w:t>60</w:t>
      </w:r>
      <w:r w:rsidR="0052630A">
        <w:rPr>
          <w:lang w:val="ru-RU" w:eastAsia="ru-RU"/>
        </w:rPr>
        <w:t>-ти</w:t>
      </w:r>
      <w:r>
        <w:rPr>
          <w:lang w:val="ru-RU" w:eastAsia="ru-RU"/>
        </w:rPr>
        <w:t xml:space="preserve"> демонстраци</w:t>
      </w:r>
      <w:r w:rsidR="0052630A">
        <w:rPr>
          <w:lang w:val="ru-RU" w:eastAsia="ru-RU"/>
        </w:rPr>
        <w:t xml:space="preserve">онных участков/полей в двух областях: </w:t>
      </w:r>
      <w:r w:rsidR="00745220">
        <w:rPr>
          <w:lang w:val="ru-RU" w:eastAsia="ru-RU"/>
        </w:rPr>
        <w:t xml:space="preserve">45 </w:t>
      </w:r>
      <w:r w:rsidR="0052630A">
        <w:rPr>
          <w:lang w:val="ru-RU" w:eastAsia="ru-RU"/>
        </w:rPr>
        <w:t xml:space="preserve">в Джалал-Абадской и </w:t>
      </w:r>
      <w:r w:rsidR="00745220">
        <w:rPr>
          <w:lang w:val="ru-RU" w:eastAsia="ru-RU"/>
        </w:rPr>
        <w:t>1</w:t>
      </w:r>
      <w:r w:rsidR="0052630A">
        <w:rPr>
          <w:lang w:val="ru-RU" w:eastAsia="ru-RU"/>
        </w:rPr>
        <w:t xml:space="preserve">5 в Нарынской областях. </w:t>
      </w:r>
    </w:p>
    <w:p w14:paraId="5D03235A" w14:textId="7AE7B189" w:rsidR="00AF1E51" w:rsidRPr="00812955" w:rsidRDefault="00AF1E51" w:rsidP="00BB5EA7">
      <w:pPr>
        <w:pStyle w:val="a0"/>
        <w:numPr>
          <w:ilvl w:val="0"/>
          <w:numId w:val="43"/>
        </w:numPr>
        <w:spacing w:before="240" w:after="160"/>
        <w:ind w:left="426"/>
        <w:contextualSpacing w:val="0"/>
        <w:jc w:val="both"/>
        <w:rPr>
          <w:color w:val="000000"/>
          <w:lang w:val="ru-RU" w:eastAsia="ru-RU"/>
        </w:rPr>
      </w:pPr>
      <w:r w:rsidRPr="00812955">
        <w:rPr>
          <w:lang w:val="ru-RU" w:eastAsia="ru-RU"/>
        </w:rPr>
        <w:t xml:space="preserve">КТК будет ответственна за создание демонстрационного участка/поля и проведет следующие работы: </w:t>
      </w:r>
    </w:p>
    <w:p w14:paraId="5C700D3C" w14:textId="2992151D" w:rsidR="00EA0F60" w:rsidRDefault="00AF1E51" w:rsidP="00C95CC5">
      <w:pPr>
        <w:pStyle w:val="a0"/>
        <w:numPr>
          <w:ilvl w:val="0"/>
          <w:numId w:val="20"/>
        </w:numPr>
        <w:spacing w:after="160"/>
        <w:jc w:val="both"/>
        <w:rPr>
          <w:lang w:val="ru-RU" w:eastAsia="ru-RU"/>
        </w:rPr>
      </w:pPr>
      <w:r w:rsidRPr="00812955">
        <w:rPr>
          <w:lang w:val="ru-RU" w:eastAsia="ru-RU"/>
        </w:rPr>
        <w:t>Отбор и создание демонстрационных участков/по</w:t>
      </w:r>
      <w:r w:rsidR="005A19BD">
        <w:rPr>
          <w:lang w:val="ru-RU" w:eastAsia="ru-RU"/>
        </w:rPr>
        <w:t>лей из числа тренинговых групп по согласованию с РУАР</w:t>
      </w:r>
      <w:r w:rsidR="0052630A">
        <w:rPr>
          <w:lang w:val="ru-RU" w:eastAsia="ru-RU"/>
        </w:rPr>
        <w:t xml:space="preserve"> и органов местного самоуправления</w:t>
      </w:r>
      <w:r w:rsidR="005A19BD">
        <w:rPr>
          <w:lang w:val="ru-RU" w:eastAsia="ru-RU"/>
        </w:rPr>
        <w:t xml:space="preserve">. </w:t>
      </w:r>
    </w:p>
    <w:p w14:paraId="51B892F5" w14:textId="5D50DB0D" w:rsidR="00AF1E51" w:rsidRPr="006B065E" w:rsidRDefault="00AF1E51" w:rsidP="00C95CC5">
      <w:pPr>
        <w:pStyle w:val="a0"/>
        <w:numPr>
          <w:ilvl w:val="0"/>
          <w:numId w:val="20"/>
        </w:numPr>
        <w:spacing w:after="160"/>
        <w:jc w:val="both"/>
        <w:rPr>
          <w:lang w:val="ru-RU" w:eastAsia="ru-RU"/>
        </w:rPr>
      </w:pPr>
      <w:r w:rsidRPr="00EA0F60">
        <w:rPr>
          <w:lang w:val="ru-RU" w:eastAsia="ru-RU"/>
        </w:rPr>
        <w:t>Заключение договоров с отобранными фермерами/производителями по условиям и обязательствам, необходимым для создания и последующего успешного функционирования демонстрационного участка/поля</w:t>
      </w:r>
      <w:r w:rsidR="00745220">
        <w:rPr>
          <w:lang w:val="ru-RU" w:eastAsia="ru-RU"/>
        </w:rPr>
        <w:t xml:space="preserve">, </w:t>
      </w:r>
      <w:r w:rsidR="00EA0F60" w:rsidRPr="00EA0F60">
        <w:rPr>
          <w:lang w:val="ru-RU" w:eastAsia="ru-RU"/>
        </w:rPr>
        <w:t xml:space="preserve">включая предоставление площадки для занятий и обучение членов группы. </w:t>
      </w:r>
    </w:p>
    <w:p w14:paraId="30EAAAE1" w14:textId="77777777" w:rsidR="00AF1E51" w:rsidRPr="00812955" w:rsidRDefault="00AF1E51" w:rsidP="00C95CC5">
      <w:pPr>
        <w:pStyle w:val="a0"/>
        <w:numPr>
          <w:ilvl w:val="0"/>
          <w:numId w:val="20"/>
        </w:numPr>
        <w:spacing w:after="160"/>
        <w:jc w:val="both"/>
        <w:rPr>
          <w:lang w:val="ru-RU" w:eastAsia="ru-RU"/>
        </w:rPr>
      </w:pPr>
      <w:r w:rsidRPr="00812955">
        <w:rPr>
          <w:lang w:val="ru-RU" w:eastAsia="ru-RU"/>
        </w:rPr>
        <w:t xml:space="preserve">Определение потребностей фермеров, необходимых для создания демонстрационного участка, и подготовка перечня необходимых материалов и оборудования для закупки в рамках проекта, разработка технических спецификаций на материалы и оборудования, предварительное короткое исследование рынка на наличие оборудования и товара, участие в передаче и актировании товаров. </w:t>
      </w:r>
    </w:p>
    <w:p w14:paraId="35AA4677" w14:textId="77777777" w:rsidR="00AF1E51" w:rsidRPr="00812955" w:rsidRDefault="00AF1E51" w:rsidP="00C95CC5">
      <w:pPr>
        <w:pStyle w:val="a0"/>
        <w:numPr>
          <w:ilvl w:val="0"/>
          <w:numId w:val="20"/>
        </w:numPr>
        <w:spacing w:after="160"/>
        <w:jc w:val="both"/>
        <w:rPr>
          <w:lang w:val="ru-RU" w:eastAsia="ru-RU"/>
        </w:rPr>
      </w:pPr>
      <w:r w:rsidRPr="00812955">
        <w:rPr>
          <w:lang w:val="ru-RU" w:eastAsia="ru-RU"/>
        </w:rPr>
        <w:t>Проведение регулярного мониторинга процесса с</w:t>
      </w:r>
      <w:r>
        <w:rPr>
          <w:lang w:val="ru-RU" w:eastAsia="ru-RU"/>
        </w:rPr>
        <w:t>оздания демонстрационного участ</w:t>
      </w:r>
      <w:r w:rsidRPr="00812955">
        <w:rPr>
          <w:lang w:val="ru-RU" w:eastAsia="ru-RU"/>
        </w:rPr>
        <w:t xml:space="preserve">ка/поля и целевого использования товаров, закупленных в рамках проекта, и по их результатам готовить профайлы и фото/видео материалы. </w:t>
      </w:r>
    </w:p>
    <w:p w14:paraId="605E1D11" w14:textId="77777777" w:rsidR="00AF1E51" w:rsidRDefault="00AF1E51" w:rsidP="00C95CC5">
      <w:pPr>
        <w:pStyle w:val="a0"/>
        <w:numPr>
          <w:ilvl w:val="0"/>
          <w:numId w:val="20"/>
        </w:numPr>
        <w:spacing w:after="160"/>
        <w:jc w:val="both"/>
        <w:rPr>
          <w:lang w:val="ru-RU" w:eastAsia="ru-RU"/>
        </w:rPr>
      </w:pPr>
      <w:r w:rsidRPr="00812955">
        <w:rPr>
          <w:lang w:val="ru-RU" w:eastAsia="ru-RU"/>
        </w:rPr>
        <w:t xml:space="preserve">Окончательный вариант технических спецификаций на материалы (саженцы, оборудование для капельного орошения и пр.) должен быть согласован КТК в </w:t>
      </w:r>
      <w:r w:rsidRPr="00812955">
        <w:rPr>
          <w:lang w:val="ru-RU" w:eastAsia="ru-RU"/>
        </w:rPr>
        <w:lastRenderedPageBreak/>
        <w:t xml:space="preserve">соответствующих государственных органах и предоставлен в ЦКА вместе с заявкой для объявления тендера. Перечень для одобрения технических спецификаций с государственными органами будет утвержден с ЦКА после определения потребностей. </w:t>
      </w:r>
    </w:p>
    <w:p w14:paraId="158E0D37" w14:textId="77777777" w:rsidR="00AF1E51" w:rsidRPr="00812955" w:rsidRDefault="00AF1E51" w:rsidP="00612191">
      <w:pPr>
        <w:numPr>
          <w:ilvl w:val="0"/>
          <w:numId w:val="19"/>
        </w:numPr>
        <w:tabs>
          <w:tab w:val="left" w:pos="426"/>
        </w:tabs>
        <w:spacing w:after="160"/>
        <w:ind w:left="709" w:hanging="294"/>
        <w:contextualSpacing/>
        <w:jc w:val="both"/>
        <w:rPr>
          <w:lang w:val="ru-RU" w:eastAsia="ru-RU"/>
        </w:rPr>
      </w:pPr>
      <w:r w:rsidRPr="00812955">
        <w:rPr>
          <w:lang w:val="ru-RU" w:eastAsia="ru-RU"/>
        </w:rPr>
        <w:t xml:space="preserve">Оценка потребностей и соответствующая заявка должны быть поданы в ЦКА заблаговременно с учетом сроков </w:t>
      </w:r>
      <w:r w:rsidR="00643BC6" w:rsidRPr="00C95CC5">
        <w:rPr>
          <w:lang w:val="ru-RU" w:eastAsia="ru-RU"/>
        </w:rPr>
        <w:t>посадки</w:t>
      </w:r>
      <w:r w:rsidR="00D462BE" w:rsidRPr="00C95CC5">
        <w:rPr>
          <w:lang w:val="ru-RU" w:eastAsia="ru-RU"/>
        </w:rPr>
        <w:t xml:space="preserve"> саженцев</w:t>
      </w:r>
      <w:r w:rsidRPr="00812955">
        <w:rPr>
          <w:lang w:val="ru-RU" w:eastAsia="ru-RU"/>
        </w:rPr>
        <w:t xml:space="preserve"> для своевременного и эффективного </w:t>
      </w:r>
      <w:r w:rsidR="00D462BE" w:rsidRPr="00812955">
        <w:rPr>
          <w:lang w:val="ru-RU" w:eastAsia="ru-RU"/>
        </w:rPr>
        <w:t xml:space="preserve">проведения </w:t>
      </w:r>
      <w:r w:rsidRPr="00812955">
        <w:rPr>
          <w:lang w:val="ru-RU" w:eastAsia="ru-RU"/>
        </w:rPr>
        <w:t>тендера.</w:t>
      </w:r>
    </w:p>
    <w:p w14:paraId="059DAA03" w14:textId="00F1FFBB" w:rsidR="00AF1E51" w:rsidRPr="001771EE" w:rsidRDefault="00AF1E51" w:rsidP="00612191">
      <w:pPr>
        <w:numPr>
          <w:ilvl w:val="0"/>
          <w:numId w:val="19"/>
        </w:numPr>
        <w:tabs>
          <w:tab w:val="left" w:pos="426"/>
        </w:tabs>
        <w:spacing w:after="160"/>
        <w:ind w:hanging="294"/>
        <w:contextualSpacing/>
        <w:jc w:val="both"/>
        <w:rPr>
          <w:lang w:val="ru-RU" w:eastAsia="ru-RU"/>
        </w:rPr>
      </w:pPr>
      <w:r w:rsidRPr="00C95CC5">
        <w:rPr>
          <w:lang w:val="ru-RU" w:eastAsia="ru-RU"/>
        </w:rPr>
        <w:t xml:space="preserve">ЦКА </w:t>
      </w:r>
      <w:r w:rsidR="00D462BE" w:rsidRPr="00C95CC5">
        <w:rPr>
          <w:lang w:val="ru-RU" w:eastAsia="ru-RU"/>
        </w:rPr>
        <w:t>окаж</w:t>
      </w:r>
      <w:r w:rsidR="003D61E6">
        <w:rPr>
          <w:lang w:val="ru-RU" w:eastAsia="ru-RU"/>
        </w:rPr>
        <w:t>е</w:t>
      </w:r>
      <w:r w:rsidR="00D462BE" w:rsidRPr="00C95CC5">
        <w:rPr>
          <w:lang w:val="ru-RU" w:eastAsia="ru-RU"/>
        </w:rPr>
        <w:t>т</w:t>
      </w:r>
      <w:r w:rsidR="00166FDB" w:rsidRPr="00C95CC5">
        <w:rPr>
          <w:lang w:val="ru-RU" w:eastAsia="ru-RU"/>
        </w:rPr>
        <w:t xml:space="preserve"> поддержку</w:t>
      </w:r>
      <w:r w:rsidRPr="00C95CC5">
        <w:rPr>
          <w:lang w:val="ru-RU" w:eastAsia="ru-RU"/>
        </w:rPr>
        <w:t xml:space="preserve"> </w:t>
      </w:r>
      <w:r w:rsidR="00D462BE" w:rsidRPr="00C95CC5">
        <w:rPr>
          <w:lang w:val="ru-RU" w:eastAsia="ru-RU"/>
        </w:rPr>
        <w:t xml:space="preserve">КТК </w:t>
      </w:r>
      <w:r w:rsidR="001771EE" w:rsidRPr="00C95CC5">
        <w:rPr>
          <w:lang w:val="ru-RU" w:eastAsia="ru-RU"/>
        </w:rPr>
        <w:t>в</w:t>
      </w:r>
      <w:r w:rsidRPr="00C95CC5">
        <w:rPr>
          <w:lang w:val="ru-RU" w:eastAsia="ru-RU"/>
        </w:rPr>
        <w:t xml:space="preserve"> определ</w:t>
      </w:r>
      <w:r w:rsidR="001771EE" w:rsidRPr="00C95CC5">
        <w:rPr>
          <w:lang w:val="ru-RU" w:eastAsia="ru-RU"/>
        </w:rPr>
        <w:t>ении и отборе</w:t>
      </w:r>
      <w:r w:rsidRPr="00C95CC5">
        <w:rPr>
          <w:lang w:val="ru-RU" w:eastAsia="ru-RU"/>
        </w:rPr>
        <w:t xml:space="preserve"> </w:t>
      </w:r>
      <w:r w:rsidR="001771EE" w:rsidRPr="00C95CC5">
        <w:rPr>
          <w:lang w:val="ru-RU" w:eastAsia="ru-RU"/>
        </w:rPr>
        <w:t xml:space="preserve">демонстрационных </w:t>
      </w:r>
      <w:r w:rsidRPr="00C95CC5">
        <w:rPr>
          <w:lang w:val="ru-RU" w:eastAsia="ru-RU"/>
        </w:rPr>
        <w:t>хозяйств, и буд</w:t>
      </w:r>
      <w:r w:rsidR="001771EE" w:rsidRPr="00C95CC5">
        <w:rPr>
          <w:lang w:val="ru-RU" w:eastAsia="ru-RU"/>
        </w:rPr>
        <w:t>у</w:t>
      </w:r>
      <w:r w:rsidRPr="00C95CC5">
        <w:rPr>
          <w:lang w:val="ru-RU" w:eastAsia="ru-RU"/>
        </w:rPr>
        <w:t xml:space="preserve">т </w:t>
      </w:r>
      <w:r w:rsidR="001771EE" w:rsidRPr="00C95CC5">
        <w:rPr>
          <w:lang w:val="ru-RU" w:eastAsia="ru-RU"/>
        </w:rPr>
        <w:t xml:space="preserve">проводить совместный </w:t>
      </w:r>
      <w:r w:rsidRPr="00C95CC5">
        <w:rPr>
          <w:lang w:val="ru-RU" w:eastAsia="ru-RU"/>
        </w:rPr>
        <w:t xml:space="preserve">мониторинг </w:t>
      </w:r>
      <w:r w:rsidR="001771EE" w:rsidRPr="00C95CC5">
        <w:rPr>
          <w:lang w:val="ru-RU" w:eastAsia="ru-RU"/>
        </w:rPr>
        <w:t>и оценку их деятельности, и предоставлять консультации</w:t>
      </w:r>
      <w:r w:rsidRPr="00C95CC5">
        <w:rPr>
          <w:lang w:val="ru-RU" w:eastAsia="ru-RU"/>
        </w:rPr>
        <w:t>.</w:t>
      </w:r>
      <w:r w:rsidRPr="001771EE">
        <w:rPr>
          <w:lang w:val="ru-RU" w:eastAsia="ru-RU"/>
        </w:rPr>
        <w:t xml:space="preserve"> </w:t>
      </w:r>
      <w:r w:rsidR="00D462BE" w:rsidRPr="001771EE">
        <w:rPr>
          <w:lang w:val="ru-RU" w:eastAsia="ru-RU"/>
        </w:rPr>
        <w:t xml:space="preserve"> </w:t>
      </w:r>
    </w:p>
    <w:p w14:paraId="701438A0" w14:textId="35EBBAE4" w:rsidR="003D61E6" w:rsidRPr="003D61E6" w:rsidRDefault="00AF1E51" w:rsidP="003D61E6">
      <w:pPr>
        <w:numPr>
          <w:ilvl w:val="0"/>
          <w:numId w:val="19"/>
        </w:numPr>
        <w:tabs>
          <w:tab w:val="left" w:pos="1134"/>
        </w:tabs>
        <w:spacing w:after="160"/>
        <w:contextualSpacing/>
        <w:jc w:val="both"/>
        <w:rPr>
          <w:lang w:val="ru-RU" w:eastAsia="ru-RU"/>
        </w:rPr>
      </w:pPr>
      <w:r w:rsidRPr="0031795E">
        <w:rPr>
          <w:lang w:val="ru-RU" w:eastAsia="ru-RU"/>
        </w:rPr>
        <w:t>Владельцы созд</w:t>
      </w:r>
      <w:r>
        <w:rPr>
          <w:lang w:val="ru-RU" w:eastAsia="ru-RU"/>
        </w:rPr>
        <w:t>аваемых демонстрационных полей/участков</w:t>
      </w:r>
      <w:r w:rsidRPr="0031795E">
        <w:rPr>
          <w:lang w:val="ru-RU" w:eastAsia="ru-RU"/>
        </w:rPr>
        <w:t xml:space="preserve">, в качестве со-финансирования, обеспечат собственный вклад </w:t>
      </w:r>
      <w:r>
        <w:rPr>
          <w:lang w:val="ru-RU" w:eastAsia="ru-RU"/>
        </w:rPr>
        <w:t>в виде рабочей силы</w:t>
      </w:r>
      <w:r w:rsidR="006B065E">
        <w:rPr>
          <w:lang w:val="ru-RU" w:eastAsia="ru-RU"/>
        </w:rPr>
        <w:t xml:space="preserve"> (</w:t>
      </w:r>
      <w:r w:rsidR="0052630A" w:rsidRPr="00C95CC5">
        <w:rPr>
          <w:lang w:val="ru-RU" w:eastAsia="ru-RU"/>
        </w:rPr>
        <w:t>5</w:t>
      </w:r>
      <w:r w:rsidR="006B065E" w:rsidRPr="00C95CC5">
        <w:rPr>
          <w:lang w:val="ru-RU" w:eastAsia="ru-RU"/>
        </w:rPr>
        <w:t>0%</w:t>
      </w:r>
      <w:r w:rsidR="006B065E">
        <w:rPr>
          <w:lang w:val="ru-RU" w:eastAsia="ru-RU"/>
        </w:rPr>
        <w:t>)</w:t>
      </w:r>
      <w:r>
        <w:rPr>
          <w:lang w:val="ru-RU" w:eastAsia="ru-RU"/>
        </w:rPr>
        <w:t xml:space="preserve">, других необходимых материалов </w:t>
      </w:r>
      <w:r w:rsidR="009E0DD2">
        <w:rPr>
          <w:lang w:val="ru-RU" w:eastAsia="ru-RU"/>
        </w:rPr>
        <w:t>не вошедших в перечень инвестиций,</w:t>
      </w:r>
      <w:r>
        <w:rPr>
          <w:lang w:val="ru-RU" w:eastAsia="ru-RU"/>
        </w:rPr>
        <w:t xml:space="preserve"> предоставляемых проектом и </w:t>
      </w:r>
      <w:r w:rsidRPr="0031795E">
        <w:rPr>
          <w:lang w:val="ru-RU" w:eastAsia="ru-RU"/>
        </w:rPr>
        <w:t>создадут благоприятные условия, необходимых для качественного проведения на базе их хозяйств полного курса обучения бенефициаров.</w:t>
      </w:r>
      <w:r w:rsidR="003D61E6">
        <w:rPr>
          <w:lang w:val="ru-RU" w:eastAsia="ru-RU"/>
        </w:rPr>
        <w:t xml:space="preserve"> КТК </w:t>
      </w:r>
      <w:r w:rsidR="003D61E6" w:rsidRPr="003D61E6">
        <w:rPr>
          <w:lang w:val="ru-RU" w:eastAsia="ru-RU"/>
        </w:rPr>
        <w:t xml:space="preserve">будет собирать информацию о вкладе </w:t>
      </w:r>
      <w:r w:rsidR="003D61E6">
        <w:rPr>
          <w:lang w:val="ru-RU" w:eastAsia="ru-RU"/>
        </w:rPr>
        <w:t>демонстрационного хозяйства</w:t>
      </w:r>
      <w:r w:rsidR="003D61E6" w:rsidRPr="003D61E6">
        <w:rPr>
          <w:lang w:val="ru-RU" w:eastAsia="ru-RU"/>
        </w:rPr>
        <w:t xml:space="preserve"> и предоставлять ее в </w:t>
      </w:r>
      <w:r w:rsidR="003D61E6">
        <w:rPr>
          <w:lang w:val="ru-RU" w:eastAsia="ru-RU"/>
        </w:rPr>
        <w:t>ЦКА</w:t>
      </w:r>
      <w:r w:rsidR="003D61E6" w:rsidRPr="003D61E6">
        <w:rPr>
          <w:lang w:val="ru-RU" w:eastAsia="ru-RU"/>
        </w:rPr>
        <w:t>.</w:t>
      </w:r>
    </w:p>
    <w:p w14:paraId="0C8FDCF5" w14:textId="55FD4425" w:rsidR="00AF1E51" w:rsidRDefault="003D61E6" w:rsidP="003D61E6">
      <w:pPr>
        <w:numPr>
          <w:ilvl w:val="0"/>
          <w:numId w:val="19"/>
        </w:numPr>
        <w:tabs>
          <w:tab w:val="left" w:pos="1134"/>
        </w:tabs>
        <w:spacing w:after="160"/>
        <w:contextualSpacing/>
        <w:jc w:val="both"/>
        <w:rPr>
          <w:lang w:val="ru-RU" w:eastAsia="ru-RU"/>
        </w:rPr>
      </w:pPr>
      <w:r>
        <w:rPr>
          <w:lang w:val="ru-RU" w:eastAsia="ru-RU"/>
        </w:rPr>
        <w:t>КТК</w:t>
      </w:r>
      <w:r w:rsidRPr="003D61E6">
        <w:rPr>
          <w:lang w:val="ru-RU" w:eastAsia="ru-RU"/>
        </w:rPr>
        <w:t xml:space="preserve"> будет принимать участие в приемке товаров, закупаемых </w:t>
      </w:r>
      <w:r>
        <w:rPr>
          <w:lang w:val="ru-RU" w:eastAsia="ru-RU"/>
        </w:rPr>
        <w:t>ЦКА</w:t>
      </w:r>
      <w:r w:rsidRPr="003D61E6">
        <w:rPr>
          <w:lang w:val="ru-RU" w:eastAsia="ru-RU"/>
        </w:rPr>
        <w:t xml:space="preserve"> для </w:t>
      </w:r>
      <w:r>
        <w:rPr>
          <w:lang w:val="ru-RU" w:eastAsia="ru-RU"/>
        </w:rPr>
        <w:t>демонстрационного хозяйства с выездной проверкой</w:t>
      </w:r>
      <w:r w:rsidRPr="003D61E6">
        <w:rPr>
          <w:lang w:val="ru-RU" w:eastAsia="ru-RU"/>
        </w:rPr>
        <w:t xml:space="preserve"> на соответствие техническим характеристикам и объему товара согласно поданной заявке.</w:t>
      </w:r>
    </w:p>
    <w:p w14:paraId="60DA910F" w14:textId="0F6AD856" w:rsidR="00355AE6" w:rsidRDefault="00355AE6" w:rsidP="00BB5EA7">
      <w:pPr>
        <w:pStyle w:val="a0"/>
        <w:numPr>
          <w:ilvl w:val="0"/>
          <w:numId w:val="43"/>
        </w:numPr>
        <w:ind w:left="426"/>
        <w:jc w:val="both"/>
        <w:rPr>
          <w:lang w:val="ru-RU" w:eastAsia="ru-RU"/>
        </w:rPr>
      </w:pPr>
      <w:r w:rsidRPr="00355AE6">
        <w:rPr>
          <w:lang w:val="ru-RU" w:eastAsia="ru-RU"/>
        </w:rPr>
        <w:t>Все мероприятия в рамках данного технического задания должны соответствовать Рамочному документу по экологическому и социальному управлению (РДЭСУ), утвержденного для данного проекта.</w:t>
      </w:r>
    </w:p>
    <w:p w14:paraId="10FA02BC" w14:textId="77777777" w:rsidR="003D61E6" w:rsidRPr="00355AE6" w:rsidRDefault="003D61E6" w:rsidP="00BB5EA7">
      <w:pPr>
        <w:pStyle w:val="a0"/>
        <w:ind w:left="426"/>
        <w:jc w:val="both"/>
        <w:rPr>
          <w:lang w:val="ru-RU" w:eastAsia="ru-RU"/>
        </w:rPr>
      </w:pPr>
    </w:p>
    <w:p w14:paraId="7EFC7F00" w14:textId="77777777" w:rsidR="00AF1E51" w:rsidRPr="005A19BD" w:rsidRDefault="009E0DD2" w:rsidP="00BB5EA7">
      <w:pPr>
        <w:pStyle w:val="a0"/>
        <w:numPr>
          <w:ilvl w:val="0"/>
          <w:numId w:val="43"/>
        </w:numPr>
        <w:ind w:left="426"/>
        <w:rPr>
          <w:bCs/>
          <w:u w:val="single"/>
          <w:lang w:val="ru-RU" w:eastAsia="ru-RU"/>
        </w:rPr>
      </w:pPr>
      <w:r w:rsidRPr="005A19BD">
        <w:rPr>
          <w:bCs/>
          <w:u w:val="single"/>
          <w:lang w:val="ky-KG" w:eastAsia="ru-RU"/>
        </w:rPr>
        <w:t xml:space="preserve">При определении демонстрационного участка необходимо обратить внимание на </w:t>
      </w:r>
      <w:r w:rsidRPr="005A19BD">
        <w:rPr>
          <w:bCs/>
          <w:u w:val="single"/>
          <w:lang w:val="ru-RU" w:eastAsia="ru-RU"/>
        </w:rPr>
        <w:t xml:space="preserve">следующие </w:t>
      </w:r>
      <w:r w:rsidR="00AF1E51" w:rsidRPr="005A19BD">
        <w:rPr>
          <w:bCs/>
          <w:u w:val="single"/>
          <w:lang w:val="ru-RU" w:eastAsia="ru-RU"/>
        </w:rPr>
        <w:t>принципы и критерии для отбора демонстрационного участка/поля</w:t>
      </w:r>
      <w:r w:rsidRPr="005A19BD">
        <w:rPr>
          <w:bCs/>
          <w:u w:val="single"/>
          <w:lang w:val="ru-RU" w:eastAsia="ru-RU"/>
        </w:rPr>
        <w:t>:</w:t>
      </w:r>
    </w:p>
    <w:p w14:paraId="37A11DE2" w14:textId="77777777" w:rsidR="00AF1E51" w:rsidRDefault="00AF1E51" w:rsidP="00BB5EA7">
      <w:pPr>
        <w:pStyle w:val="a0"/>
        <w:numPr>
          <w:ilvl w:val="0"/>
          <w:numId w:val="46"/>
        </w:numPr>
        <w:spacing w:before="240"/>
        <w:contextualSpacing w:val="0"/>
        <w:jc w:val="both"/>
        <w:rPr>
          <w:lang w:val="ru-RU" w:eastAsia="ru-RU"/>
        </w:rPr>
      </w:pPr>
      <w:r w:rsidRPr="00647C98">
        <w:rPr>
          <w:lang w:val="ru-RU" w:eastAsia="ru-RU"/>
        </w:rPr>
        <w:t xml:space="preserve">Демонстрационные участки отбираются среди членов тренинговых групп, </w:t>
      </w:r>
      <w:r w:rsidR="009E0DD2">
        <w:rPr>
          <w:lang w:val="ru-RU" w:eastAsia="ru-RU"/>
        </w:rPr>
        <w:t xml:space="preserve">согласованных с местной властью на местах, РУАР </w:t>
      </w:r>
      <w:r w:rsidRPr="00647C98">
        <w:rPr>
          <w:lang w:val="ru-RU" w:eastAsia="ru-RU"/>
        </w:rPr>
        <w:t xml:space="preserve">участвующих в программе обучения проектом, на прозрачной основе и согласно утвержденным критериям. </w:t>
      </w:r>
    </w:p>
    <w:p w14:paraId="3B043CBF" w14:textId="77777777" w:rsidR="00AF1E51" w:rsidRDefault="00A410D4" w:rsidP="00BB5EA7">
      <w:pPr>
        <w:pStyle w:val="a0"/>
        <w:numPr>
          <w:ilvl w:val="0"/>
          <w:numId w:val="46"/>
        </w:numPr>
        <w:spacing w:before="240"/>
        <w:contextualSpacing w:val="0"/>
        <w:jc w:val="both"/>
        <w:rPr>
          <w:lang w:val="ru-RU" w:eastAsia="ru-RU"/>
        </w:rPr>
      </w:pPr>
      <w:r>
        <w:rPr>
          <w:lang w:val="ru-RU" w:eastAsia="ru-RU"/>
        </w:rPr>
        <w:t>Будет</w:t>
      </w:r>
      <w:r w:rsidR="00AF1E51">
        <w:rPr>
          <w:lang w:val="ru-RU" w:eastAsia="ru-RU"/>
        </w:rPr>
        <w:t xml:space="preserve"> создан</w:t>
      </w:r>
      <w:r w:rsidR="00AF1E51" w:rsidRPr="00647C98">
        <w:rPr>
          <w:lang w:val="ru-RU" w:eastAsia="ru-RU"/>
        </w:rPr>
        <w:t xml:space="preserve"> один демонстрационный участок/поле, где как минимум </w:t>
      </w:r>
      <w:r w:rsidR="00AF1E51">
        <w:rPr>
          <w:lang w:val="ru-RU" w:eastAsia="ru-RU"/>
        </w:rPr>
        <w:t>2</w:t>
      </w:r>
      <w:r>
        <w:rPr>
          <w:lang w:val="ru-RU" w:eastAsia="ru-RU"/>
        </w:rPr>
        <w:t>-3</w:t>
      </w:r>
      <w:r w:rsidR="00AF1E51">
        <w:rPr>
          <w:lang w:val="ru-RU" w:eastAsia="ru-RU"/>
        </w:rPr>
        <w:t xml:space="preserve"> группы</w:t>
      </w:r>
      <w:r w:rsidR="00AF1E51" w:rsidRPr="00647C98">
        <w:rPr>
          <w:lang w:val="ru-RU" w:eastAsia="ru-RU"/>
        </w:rPr>
        <w:t xml:space="preserve"> будут </w:t>
      </w:r>
      <w:r w:rsidR="00AF1E51">
        <w:rPr>
          <w:lang w:val="ru-RU" w:eastAsia="ru-RU"/>
        </w:rPr>
        <w:t>проходить практические тренинги</w:t>
      </w:r>
      <w:r>
        <w:rPr>
          <w:lang w:val="ru-RU" w:eastAsia="ru-RU"/>
        </w:rPr>
        <w:t xml:space="preserve"> (в разное время)</w:t>
      </w:r>
      <w:r w:rsidR="00AF1E51">
        <w:rPr>
          <w:lang w:val="ru-RU" w:eastAsia="ru-RU"/>
        </w:rPr>
        <w:t xml:space="preserve"> и получать новые знания, а также внедрять новые технологии.</w:t>
      </w:r>
      <w:r w:rsidR="00AF1E51" w:rsidRPr="00647C98">
        <w:rPr>
          <w:lang w:val="ru-RU" w:eastAsia="ru-RU"/>
        </w:rPr>
        <w:t xml:space="preserve"> В одном селе, в зависимости количества ее жителей</w:t>
      </w:r>
      <w:r w:rsidR="00AF1E51">
        <w:rPr>
          <w:lang w:val="ru-RU" w:eastAsia="ru-RU"/>
        </w:rPr>
        <w:t xml:space="preserve"> и желающих принимать участие в проекте</w:t>
      </w:r>
      <w:r w:rsidR="00AF1E51" w:rsidRPr="00647C98">
        <w:rPr>
          <w:lang w:val="ru-RU" w:eastAsia="ru-RU"/>
        </w:rPr>
        <w:t xml:space="preserve">, может быть создано </w:t>
      </w:r>
      <w:r w:rsidR="005A19BD">
        <w:rPr>
          <w:lang w:val="ru-RU" w:eastAsia="ru-RU"/>
        </w:rPr>
        <w:t>от 1</w:t>
      </w:r>
      <w:r w:rsidR="00E559C2">
        <w:rPr>
          <w:lang w:val="ru-RU" w:eastAsia="ru-RU"/>
        </w:rPr>
        <w:t>-</w:t>
      </w:r>
      <w:r w:rsidR="005A19BD">
        <w:rPr>
          <w:lang w:val="ru-RU" w:eastAsia="ru-RU"/>
        </w:rPr>
        <w:t>го до 3</w:t>
      </w:r>
      <w:r w:rsidR="00E559C2">
        <w:rPr>
          <w:lang w:val="ru-RU" w:eastAsia="ru-RU"/>
        </w:rPr>
        <w:t>-</w:t>
      </w:r>
      <w:r w:rsidR="00AF1E51">
        <w:rPr>
          <w:lang w:val="ru-RU" w:eastAsia="ru-RU"/>
        </w:rPr>
        <w:t xml:space="preserve">х демонстрационных участков/полей. </w:t>
      </w:r>
    </w:p>
    <w:p w14:paraId="1622DDF3" w14:textId="2DBBAD25" w:rsidR="0046076F" w:rsidRPr="00F86348" w:rsidRDefault="00AF1E51" w:rsidP="00BB5EA7">
      <w:pPr>
        <w:pStyle w:val="a0"/>
        <w:numPr>
          <w:ilvl w:val="0"/>
          <w:numId w:val="43"/>
        </w:numPr>
        <w:spacing w:before="240"/>
        <w:ind w:left="426"/>
        <w:contextualSpacing w:val="0"/>
        <w:jc w:val="both"/>
        <w:rPr>
          <w:lang w:val="ru-RU" w:eastAsia="ru-RU"/>
        </w:rPr>
      </w:pPr>
      <w:r w:rsidRPr="00F86348">
        <w:rPr>
          <w:lang w:val="ru-RU" w:eastAsia="ru-RU"/>
        </w:rPr>
        <w:t>Специалисты КТК проведут соответствующий осмотр участка/поля бенефициар проекта, проведут обсуждения с членами тренинговых групп</w:t>
      </w:r>
      <w:r w:rsidR="00643BC6">
        <w:rPr>
          <w:lang w:val="ru-RU" w:eastAsia="ru-RU"/>
        </w:rPr>
        <w:t>,</w:t>
      </w:r>
      <w:r w:rsidR="00643BC6" w:rsidRPr="00F86348">
        <w:rPr>
          <w:lang w:val="ru-RU" w:eastAsia="ru-RU"/>
        </w:rPr>
        <w:t xml:space="preserve"> подготовят</w:t>
      </w:r>
      <w:r w:rsidRPr="00F86348">
        <w:rPr>
          <w:lang w:val="ru-RU" w:eastAsia="ru-RU"/>
        </w:rPr>
        <w:t xml:space="preserve"> и предоставят в ЦКА перечень потенциальных фермеров для создания демонстрационного участка/поля. Окончательное решение по отбору демонстрационного участка будет принято на основании комиссионного обследования и беседы с владельцами хозяйства</w:t>
      </w:r>
      <w:r w:rsidR="00643BC6">
        <w:rPr>
          <w:lang w:val="ru-RU" w:eastAsia="ru-RU"/>
        </w:rPr>
        <w:t xml:space="preserve"> и </w:t>
      </w:r>
      <w:r w:rsidRPr="00F86348">
        <w:rPr>
          <w:lang w:val="ru-RU" w:eastAsia="ru-RU"/>
        </w:rPr>
        <w:t>с членами групп. Обследование будет проводиться ЦКА, КТК, органами местного самоуправления / айыл окмоту (АО) и региональными управлениями аграрного развития (РУАР). Решение по утверждению перечня демонстрационных участков/полей будет протокольно оформлено.</w:t>
      </w:r>
    </w:p>
    <w:p w14:paraId="38AF975F" w14:textId="77777777" w:rsidR="0046076F" w:rsidRDefault="00AF1E51" w:rsidP="00BB5EA7">
      <w:pPr>
        <w:pStyle w:val="a0"/>
        <w:numPr>
          <w:ilvl w:val="0"/>
          <w:numId w:val="43"/>
        </w:numPr>
        <w:spacing w:before="240"/>
        <w:ind w:left="426"/>
        <w:contextualSpacing w:val="0"/>
        <w:jc w:val="both"/>
        <w:rPr>
          <w:color w:val="000000" w:themeColor="text1"/>
          <w:lang w:val="ru-RU" w:bidi="en-US"/>
        </w:rPr>
      </w:pPr>
      <w:r w:rsidRPr="00BB5EA7">
        <w:rPr>
          <w:color w:val="000000" w:themeColor="text1"/>
          <w:lang w:val="ru-RU" w:bidi="en-US"/>
        </w:rPr>
        <w:t>Фермер, на поле которого будут проводиться демонстрации будет оказывать активную поддержку проекту в социальной мобилизации, сборе данных по индикаторам и других вопросов, возникающих в ходе реализации проекта.</w:t>
      </w:r>
    </w:p>
    <w:p w14:paraId="3AA478F6" w14:textId="13EE3511" w:rsidR="0046076F" w:rsidRPr="0046076F" w:rsidRDefault="00AF1E51" w:rsidP="00BB5EA7">
      <w:pPr>
        <w:pStyle w:val="a0"/>
        <w:numPr>
          <w:ilvl w:val="0"/>
          <w:numId w:val="43"/>
        </w:numPr>
        <w:spacing w:before="240"/>
        <w:ind w:left="426"/>
        <w:contextualSpacing w:val="0"/>
        <w:jc w:val="both"/>
        <w:rPr>
          <w:color w:val="000000" w:themeColor="text1"/>
          <w:lang w:val="ru-RU" w:bidi="en-US"/>
        </w:rPr>
      </w:pPr>
      <w:r w:rsidRPr="0046076F">
        <w:rPr>
          <w:color w:val="000000" w:themeColor="text1"/>
          <w:lang w:val="ru-RU" w:bidi="en-US"/>
        </w:rPr>
        <w:lastRenderedPageBreak/>
        <w:t>Большинство жителей села должны поддерживать деятельность проекта. Необходимо выбрать такие села, в которых имеется потенциал для экономического роста.</w:t>
      </w:r>
    </w:p>
    <w:p w14:paraId="098CDEF4" w14:textId="77777777" w:rsidR="0046076F" w:rsidRPr="00BB5EA7" w:rsidRDefault="00A410D4" w:rsidP="00BB5EA7">
      <w:pPr>
        <w:pStyle w:val="a0"/>
        <w:numPr>
          <w:ilvl w:val="0"/>
          <w:numId w:val="43"/>
        </w:numPr>
        <w:spacing w:before="240"/>
        <w:ind w:left="426"/>
        <w:contextualSpacing w:val="0"/>
        <w:jc w:val="both"/>
        <w:rPr>
          <w:lang w:val="ru-RU" w:eastAsia="ru-RU"/>
        </w:rPr>
      </w:pPr>
      <w:r w:rsidRPr="0046076F">
        <w:rPr>
          <w:color w:val="000000" w:themeColor="text1"/>
          <w:lang w:val="ru-RU" w:bidi="en-US"/>
        </w:rPr>
        <w:t>Необх</w:t>
      </w:r>
      <w:r w:rsidR="00643BC6" w:rsidRPr="0046076F">
        <w:rPr>
          <w:color w:val="000000" w:themeColor="text1"/>
          <w:lang w:val="ru-RU" w:bidi="en-US"/>
        </w:rPr>
        <w:t>од</w:t>
      </w:r>
      <w:r w:rsidRPr="0046076F">
        <w:rPr>
          <w:color w:val="000000" w:themeColor="text1"/>
          <w:lang w:val="ru-RU" w:bidi="en-US"/>
        </w:rPr>
        <w:t>имо учитывать л</w:t>
      </w:r>
      <w:r w:rsidR="00AF1E51" w:rsidRPr="0046076F">
        <w:rPr>
          <w:color w:val="000000" w:themeColor="text1"/>
          <w:lang w:val="ru-RU" w:bidi="en-US"/>
        </w:rPr>
        <w:t>ояльность местных властей, которая готова поддерживать фермеров и не препятствовать проведению мероприятий, запланированных в рамках проекта.</w:t>
      </w:r>
    </w:p>
    <w:p w14:paraId="143BE8E6" w14:textId="223EF983" w:rsidR="0046076F" w:rsidRPr="0046076F" w:rsidRDefault="0046076F" w:rsidP="00BB5EA7">
      <w:pPr>
        <w:pStyle w:val="a0"/>
        <w:numPr>
          <w:ilvl w:val="0"/>
          <w:numId w:val="43"/>
        </w:numPr>
        <w:spacing w:before="240"/>
        <w:ind w:left="426"/>
        <w:contextualSpacing w:val="0"/>
        <w:jc w:val="both"/>
        <w:rPr>
          <w:lang w:val="ru-RU" w:eastAsia="ru-RU"/>
        </w:rPr>
      </w:pPr>
      <w:r w:rsidRPr="0046076F">
        <w:rPr>
          <w:lang w:val="ru-RU" w:eastAsia="ru-RU"/>
        </w:rPr>
        <w:t xml:space="preserve">Члены </w:t>
      </w:r>
      <w:r>
        <w:rPr>
          <w:lang w:val="ru-RU" w:eastAsia="ru-RU"/>
        </w:rPr>
        <w:t>тренинговой</w:t>
      </w:r>
      <w:r w:rsidRPr="0046076F">
        <w:rPr>
          <w:lang w:val="ru-RU" w:eastAsia="ru-RU"/>
        </w:rPr>
        <w:t xml:space="preserve"> группы соглашаются на выбор владельца фермы, отобранного в соответствии с вышеуказанными критериями.</w:t>
      </w:r>
    </w:p>
    <w:p w14:paraId="1E6C6D5C" w14:textId="77777777" w:rsidR="00AF1E51" w:rsidRDefault="00AF1E51" w:rsidP="00C95CC5">
      <w:pPr>
        <w:contextualSpacing/>
        <w:jc w:val="both"/>
        <w:rPr>
          <w:u w:val="single"/>
          <w:lang w:val="ru-RU" w:eastAsia="ru-RU"/>
        </w:rPr>
      </w:pPr>
    </w:p>
    <w:p w14:paraId="40AC2722" w14:textId="77777777" w:rsidR="00AF1E51" w:rsidRDefault="00AF1E51" w:rsidP="00C95CC5">
      <w:pPr>
        <w:contextualSpacing/>
        <w:jc w:val="both"/>
        <w:rPr>
          <w:u w:val="single"/>
          <w:lang w:val="ru-RU" w:eastAsia="ru-RU"/>
        </w:rPr>
      </w:pPr>
      <w:r w:rsidRPr="00155457">
        <w:rPr>
          <w:u w:val="single"/>
          <w:lang w:val="ru-RU" w:eastAsia="ru-RU"/>
        </w:rPr>
        <w:t>Основные критерии</w:t>
      </w:r>
      <w:r>
        <w:rPr>
          <w:u w:val="single"/>
          <w:lang w:val="ru-RU" w:eastAsia="ru-RU"/>
        </w:rPr>
        <w:t xml:space="preserve"> по отбору демонстрационных участков/полей</w:t>
      </w:r>
    </w:p>
    <w:p w14:paraId="27660C7C" w14:textId="77777777" w:rsidR="00AF1E51" w:rsidRDefault="00AF1E51" w:rsidP="00C95CC5">
      <w:pPr>
        <w:contextualSpacing/>
        <w:jc w:val="both"/>
        <w:rPr>
          <w:u w:val="single"/>
          <w:lang w:val="ru-RU" w:eastAsia="ru-RU"/>
        </w:rPr>
      </w:pPr>
    </w:p>
    <w:p w14:paraId="10F9AF51" w14:textId="77777777" w:rsidR="00AF1E51" w:rsidRPr="00C717D7" w:rsidRDefault="00AF1E51" w:rsidP="00BB5EA7">
      <w:pPr>
        <w:pStyle w:val="a0"/>
        <w:numPr>
          <w:ilvl w:val="0"/>
          <w:numId w:val="47"/>
        </w:numPr>
        <w:jc w:val="both"/>
        <w:rPr>
          <w:lang w:val="ru-RU" w:eastAsia="ru-RU"/>
        </w:rPr>
      </w:pPr>
      <w:r w:rsidRPr="00C717D7">
        <w:rPr>
          <w:lang w:val="ru-RU" w:eastAsia="ru-RU"/>
        </w:rPr>
        <w:t xml:space="preserve">Расположение и доступность поля: демонстрационное поле должно быть легко доступным для обучаемых, а также располагаться на плодородной земле и иметь доступ к воде. </w:t>
      </w:r>
    </w:p>
    <w:p w14:paraId="55C767BA" w14:textId="77777777" w:rsidR="00AF1E51" w:rsidRPr="00C717D7" w:rsidRDefault="00AF1E51" w:rsidP="00C95CC5">
      <w:pPr>
        <w:jc w:val="both"/>
        <w:rPr>
          <w:lang w:val="ru-RU" w:eastAsia="ru-RU"/>
        </w:rPr>
      </w:pPr>
    </w:p>
    <w:p w14:paraId="5DE33857" w14:textId="77777777" w:rsidR="00AF1E51" w:rsidRPr="00B61DAE" w:rsidRDefault="00AF1E51" w:rsidP="00BB5EA7">
      <w:pPr>
        <w:pStyle w:val="a0"/>
        <w:numPr>
          <w:ilvl w:val="0"/>
          <w:numId w:val="47"/>
        </w:numPr>
        <w:jc w:val="both"/>
        <w:rPr>
          <w:lang w:val="ru-RU" w:eastAsia="ru-RU"/>
        </w:rPr>
      </w:pPr>
      <w:r w:rsidRPr="00C717D7">
        <w:rPr>
          <w:lang w:val="ru-RU" w:eastAsia="ru-RU"/>
        </w:rPr>
        <w:t>Условия для выращивания: участок/поле должно иметь хорошее солнечное освещение, защиту от ветра и хорошую дренажную систему.</w:t>
      </w:r>
      <w:r w:rsidRPr="00B61DAE">
        <w:rPr>
          <w:lang w:val="ru-RU" w:eastAsia="ru-RU"/>
        </w:rPr>
        <w:t xml:space="preserve"> </w:t>
      </w:r>
    </w:p>
    <w:p w14:paraId="70F53F6A" w14:textId="77777777" w:rsidR="00AF1E51" w:rsidRPr="00647C98" w:rsidRDefault="00AF1E51" w:rsidP="00C95CC5">
      <w:pPr>
        <w:jc w:val="both"/>
        <w:rPr>
          <w:lang w:val="ru-RU" w:eastAsia="ru-RU"/>
        </w:rPr>
      </w:pPr>
    </w:p>
    <w:p w14:paraId="0B8EAF3C" w14:textId="77777777" w:rsidR="00AF1E51" w:rsidRPr="00B61DAE" w:rsidRDefault="00AF1E51" w:rsidP="00BB5EA7">
      <w:pPr>
        <w:pStyle w:val="a0"/>
        <w:numPr>
          <w:ilvl w:val="0"/>
          <w:numId w:val="47"/>
        </w:numPr>
        <w:jc w:val="both"/>
        <w:rPr>
          <w:lang w:val="ru-RU" w:eastAsia="ru-RU"/>
        </w:rPr>
      </w:pPr>
      <w:r w:rsidRPr="00B61DAE">
        <w:rPr>
          <w:lang w:val="ru-RU" w:eastAsia="ru-RU"/>
        </w:rPr>
        <w:t>Специализация участка. Подбор места для демонстрационного поля должен учитывать специфику выращиваемых культур и соответствие внешним условиям и требованиям на их выращивание.</w:t>
      </w:r>
    </w:p>
    <w:p w14:paraId="7BE54FA9" w14:textId="77777777" w:rsidR="00AF1E51" w:rsidRPr="00647C98" w:rsidRDefault="00AF1E51" w:rsidP="00C95CC5">
      <w:pPr>
        <w:jc w:val="both"/>
        <w:rPr>
          <w:lang w:val="ru-RU" w:eastAsia="ru-RU"/>
        </w:rPr>
      </w:pPr>
    </w:p>
    <w:p w14:paraId="20E0FD50" w14:textId="25D24693" w:rsidR="00C95CC5" w:rsidRPr="0046076F" w:rsidRDefault="00AF1E51" w:rsidP="00BB5EA7">
      <w:pPr>
        <w:pStyle w:val="a0"/>
        <w:numPr>
          <w:ilvl w:val="0"/>
          <w:numId w:val="47"/>
        </w:numPr>
        <w:jc w:val="both"/>
        <w:rPr>
          <w:rStyle w:val="ad"/>
          <w:i w:val="0"/>
          <w:lang w:val="ru-RU"/>
        </w:rPr>
      </w:pPr>
      <w:r w:rsidRPr="0046076F">
        <w:rPr>
          <w:rStyle w:val="ad"/>
          <w:i w:val="0"/>
          <w:lang w:val="ru-RU"/>
        </w:rPr>
        <w:t xml:space="preserve">Размер поля для демонстрационного участка/поля составляет от </w:t>
      </w:r>
      <w:r w:rsidR="0046076F">
        <w:rPr>
          <w:rStyle w:val="ad"/>
          <w:i w:val="0"/>
          <w:lang w:val="ru-RU"/>
        </w:rPr>
        <w:t>0,</w:t>
      </w:r>
      <w:r w:rsidR="005F3A79" w:rsidRPr="0046076F">
        <w:rPr>
          <w:rStyle w:val="ad"/>
          <w:i w:val="0"/>
          <w:lang w:val="ru-RU"/>
        </w:rPr>
        <w:t xml:space="preserve">25 </w:t>
      </w:r>
      <w:r w:rsidR="0046076F">
        <w:rPr>
          <w:rStyle w:val="ad"/>
          <w:i w:val="0"/>
          <w:lang w:val="ru-RU"/>
        </w:rPr>
        <w:t>га</w:t>
      </w:r>
      <w:r w:rsidR="0046076F" w:rsidRPr="0046076F">
        <w:rPr>
          <w:rStyle w:val="ad"/>
          <w:i w:val="0"/>
          <w:lang w:val="ru-RU"/>
        </w:rPr>
        <w:t xml:space="preserve"> </w:t>
      </w:r>
      <w:r w:rsidR="005F3A79" w:rsidRPr="0046076F">
        <w:rPr>
          <w:rStyle w:val="ad"/>
          <w:i w:val="0"/>
          <w:lang w:val="ru-RU"/>
        </w:rPr>
        <w:t>и выше</w:t>
      </w:r>
      <w:r w:rsidRPr="0046076F">
        <w:rPr>
          <w:rStyle w:val="ad"/>
          <w:i w:val="0"/>
          <w:lang w:val="ru-RU"/>
        </w:rPr>
        <w:t xml:space="preserve">, в зависимости от выбранной культуры по потребности бенефициаров. </w:t>
      </w:r>
      <w:r w:rsidR="00C95CC5" w:rsidRPr="0046076F">
        <w:rPr>
          <w:rStyle w:val="ad"/>
          <w:i w:val="0"/>
          <w:lang w:val="ru-RU"/>
        </w:rPr>
        <w:t>При необходимости</w:t>
      </w:r>
      <w:r w:rsidR="005F3A79" w:rsidRPr="0046076F">
        <w:rPr>
          <w:rStyle w:val="ad"/>
          <w:i w:val="0"/>
          <w:lang w:val="ru-RU"/>
        </w:rPr>
        <w:t xml:space="preserve"> и при наличии финансовых ресурсов проекта несколько человек могут объединиться в одну группу (</w:t>
      </w:r>
      <w:r w:rsidR="0046076F">
        <w:rPr>
          <w:rStyle w:val="ad"/>
          <w:i w:val="0"/>
          <w:lang w:val="ru-RU"/>
        </w:rPr>
        <w:t>1</w:t>
      </w:r>
      <w:r w:rsidR="005F3A79" w:rsidRPr="0046076F">
        <w:rPr>
          <w:rStyle w:val="ad"/>
          <w:i w:val="0"/>
          <w:lang w:val="ru-RU"/>
        </w:rPr>
        <w:t>-</w:t>
      </w:r>
      <w:r w:rsidR="0046076F">
        <w:rPr>
          <w:rStyle w:val="ad"/>
          <w:i w:val="0"/>
          <w:lang w:val="ru-RU"/>
        </w:rPr>
        <w:t>3</w:t>
      </w:r>
      <w:r w:rsidR="0046076F" w:rsidRPr="0046076F">
        <w:rPr>
          <w:rStyle w:val="ad"/>
          <w:i w:val="0"/>
          <w:lang w:val="ru-RU"/>
        </w:rPr>
        <w:t xml:space="preserve"> </w:t>
      </w:r>
      <w:r w:rsidR="005F3A79" w:rsidRPr="0046076F">
        <w:rPr>
          <w:rStyle w:val="ad"/>
          <w:i w:val="0"/>
          <w:lang w:val="ru-RU"/>
        </w:rPr>
        <w:t xml:space="preserve">человек) </w:t>
      </w:r>
      <w:r w:rsidR="00C95CC5" w:rsidRPr="0046076F">
        <w:rPr>
          <w:rStyle w:val="ad"/>
          <w:i w:val="0"/>
          <w:lang w:val="ru-RU"/>
        </w:rPr>
        <w:t>из числа тренинговых групп, создать такое демонстрационное поле</w:t>
      </w:r>
      <w:r w:rsidR="005F3A79" w:rsidRPr="0046076F">
        <w:rPr>
          <w:rStyle w:val="ad"/>
          <w:i w:val="0"/>
          <w:lang w:val="ru-RU"/>
        </w:rPr>
        <w:t xml:space="preserve"> на условиях совклада с каждой стороны</w:t>
      </w:r>
      <w:r w:rsidR="00C95CC5" w:rsidRPr="0046076F">
        <w:rPr>
          <w:rStyle w:val="ad"/>
          <w:i w:val="0"/>
          <w:lang w:val="ru-RU"/>
        </w:rPr>
        <w:t xml:space="preserve">. При этом договора могут заключаться со всеми </w:t>
      </w:r>
      <w:r w:rsidR="005F3A79" w:rsidRPr="0046076F">
        <w:rPr>
          <w:rStyle w:val="ad"/>
          <w:i w:val="0"/>
          <w:lang w:val="ru-RU"/>
        </w:rPr>
        <w:t xml:space="preserve">членами данной группы. </w:t>
      </w:r>
    </w:p>
    <w:p w14:paraId="2847B55E" w14:textId="77777777" w:rsidR="00AF1E51" w:rsidRPr="00CD28AB" w:rsidRDefault="00AF1E51" w:rsidP="00C95CC5">
      <w:pPr>
        <w:jc w:val="both"/>
        <w:rPr>
          <w:lang w:val="ru-RU" w:eastAsia="ru-RU"/>
        </w:rPr>
      </w:pPr>
    </w:p>
    <w:p w14:paraId="62059F87" w14:textId="77777777" w:rsidR="00AF1E51" w:rsidRPr="0046076F" w:rsidRDefault="00AF1E51" w:rsidP="00BB5EA7">
      <w:pPr>
        <w:pStyle w:val="a0"/>
        <w:numPr>
          <w:ilvl w:val="0"/>
          <w:numId w:val="47"/>
        </w:numPr>
        <w:jc w:val="both"/>
        <w:rPr>
          <w:lang w:val="ru-RU" w:eastAsia="ru-RU"/>
        </w:rPr>
      </w:pPr>
      <w:r w:rsidRPr="0046076F">
        <w:rPr>
          <w:lang w:val="ru-RU" w:eastAsia="ru-RU"/>
        </w:rPr>
        <w:t xml:space="preserve">Желание </w:t>
      </w:r>
      <w:r w:rsidR="001771EE" w:rsidRPr="0046076F">
        <w:rPr>
          <w:lang w:val="ru-RU" w:eastAsia="ru-RU"/>
        </w:rPr>
        <w:t xml:space="preserve">и готовность </w:t>
      </w:r>
      <w:r w:rsidRPr="0046076F">
        <w:rPr>
          <w:lang w:val="ru-RU" w:eastAsia="ru-RU"/>
        </w:rPr>
        <w:t xml:space="preserve">владельца демонстрационного поля/участка сотрудничать с другими бенефициарами по обеспечению доступа к участку/полю в целях передачи знаний и технологий участникам своей группы. </w:t>
      </w:r>
    </w:p>
    <w:p w14:paraId="0CC5E9B8" w14:textId="77777777" w:rsidR="00AF1E51" w:rsidRPr="00CD28AB" w:rsidRDefault="00AF1E51" w:rsidP="00C95CC5">
      <w:pPr>
        <w:jc w:val="both"/>
        <w:rPr>
          <w:lang w:val="ru-RU" w:eastAsia="ru-RU"/>
        </w:rPr>
      </w:pPr>
    </w:p>
    <w:p w14:paraId="1FA3EBFF" w14:textId="19F9C36C" w:rsidR="00AF1E51" w:rsidRPr="0046076F" w:rsidRDefault="00AF1E51" w:rsidP="00BB5EA7">
      <w:pPr>
        <w:pStyle w:val="a0"/>
        <w:numPr>
          <w:ilvl w:val="0"/>
          <w:numId w:val="47"/>
        </w:numPr>
        <w:jc w:val="both"/>
        <w:rPr>
          <w:lang w:val="ky-KG" w:eastAsia="ru-RU"/>
        </w:rPr>
      </w:pPr>
      <w:r w:rsidRPr="0046076F">
        <w:rPr>
          <w:lang w:val="ru-RU" w:eastAsia="ru-RU"/>
        </w:rPr>
        <w:t xml:space="preserve">Владелец демонстрационного участка/поля ранее не получал </w:t>
      </w:r>
      <w:r w:rsidR="00564B3B" w:rsidRPr="0046076F">
        <w:rPr>
          <w:lang w:val="ru-RU" w:eastAsia="ru-RU"/>
        </w:rPr>
        <w:t>поддержку в</w:t>
      </w:r>
      <w:r w:rsidRPr="0046076F">
        <w:rPr>
          <w:lang w:val="ru-RU" w:eastAsia="ru-RU"/>
        </w:rPr>
        <w:t xml:space="preserve"> рамках других донорских проектов.</w:t>
      </w:r>
      <w:r w:rsidR="00C95CC5" w:rsidRPr="0046076F">
        <w:rPr>
          <w:lang w:val="ru-RU" w:eastAsia="ru-RU"/>
        </w:rPr>
        <w:t xml:space="preserve"> </w:t>
      </w:r>
    </w:p>
    <w:p w14:paraId="6EA1594B" w14:textId="77777777" w:rsidR="00A410D4" w:rsidRDefault="00A410D4" w:rsidP="00C95CC5">
      <w:pPr>
        <w:jc w:val="both"/>
        <w:rPr>
          <w:lang w:val="ru-RU" w:eastAsia="ru-RU"/>
        </w:rPr>
      </w:pPr>
    </w:p>
    <w:p w14:paraId="3EEB9346" w14:textId="77777777" w:rsidR="00A410D4" w:rsidRDefault="00A410D4" w:rsidP="00C95CC5">
      <w:pPr>
        <w:jc w:val="both"/>
        <w:rPr>
          <w:lang w:val="ru-RU" w:eastAsia="ru-RU"/>
        </w:rPr>
      </w:pPr>
      <w:r>
        <w:rPr>
          <w:lang w:val="ru-RU" w:eastAsia="ru-RU"/>
        </w:rPr>
        <w:t xml:space="preserve">В </w:t>
      </w:r>
      <w:r w:rsidRPr="001771EE">
        <w:rPr>
          <w:lang w:val="ru-RU" w:eastAsia="ru-RU"/>
        </w:rPr>
        <w:t>дополнении к данным критериям, КТК может включить свои критерии, которые</w:t>
      </w:r>
      <w:r>
        <w:rPr>
          <w:lang w:val="ru-RU" w:eastAsia="ru-RU"/>
        </w:rPr>
        <w:t xml:space="preserve"> </w:t>
      </w:r>
      <w:r w:rsidR="001771EE" w:rsidRPr="00C95CC5">
        <w:rPr>
          <w:lang w:val="ru-RU" w:eastAsia="ru-RU"/>
        </w:rPr>
        <w:t>могут повлиять</w:t>
      </w:r>
      <w:r w:rsidR="001771EE">
        <w:rPr>
          <w:lang w:val="ru-RU" w:eastAsia="ru-RU"/>
        </w:rPr>
        <w:t xml:space="preserve"> </w:t>
      </w:r>
      <w:r w:rsidR="001771EE" w:rsidRPr="00C95CC5">
        <w:rPr>
          <w:lang w:val="ru-RU" w:eastAsia="ru-RU"/>
        </w:rPr>
        <w:t>на эффективность</w:t>
      </w:r>
      <w:r w:rsidRPr="00C95CC5">
        <w:rPr>
          <w:lang w:val="ru-RU" w:eastAsia="ru-RU"/>
        </w:rPr>
        <w:t xml:space="preserve"> отбор</w:t>
      </w:r>
      <w:r w:rsidR="001771EE" w:rsidRPr="00C95CC5">
        <w:rPr>
          <w:lang w:val="ru-RU" w:eastAsia="ru-RU"/>
        </w:rPr>
        <w:t>а демонстрационных хозяйств</w:t>
      </w:r>
      <w:r>
        <w:rPr>
          <w:lang w:val="ru-RU" w:eastAsia="ru-RU"/>
        </w:rPr>
        <w:t xml:space="preserve"> и успешную реализацию проекта. </w:t>
      </w:r>
    </w:p>
    <w:p w14:paraId="6E7DB62D" w14:textId="77777777" w:rsidR="00AF1E51" w:rsidRDefault="00AF1E51" w:rsidP="00C95CC5">
      <w:pPr>
        <w:pStyle w:val="a0"/>
        <w:ind w:left="0"/>
        <w:jc w:val="both"/>
        <w:rPr>
          <w:lang w:val="ru-RU" w:eastAsia="ru-RU"/>
        </w:rPr>
      </w:pPr>
    </w:p>
    <w:p w14:paraId="67C2BCB4" w14:textId="77777777" w:rsidR="00AF1E51" w:rsidRPr="00405067" w:rsidRDefault="00AF1E51" w:rsidP="00C95CC5">
      <w:pPr>
        <w:spacing w:after="160"/>
        <w:contextualSpacing/>
        <w:jc w:val="both"/>
        <w:rPr>
          <w:u w:val="single"/>
          <w:lang w:val="ru-RU" w:eastAsia="ru-RU"/>
        </w:rPr>
      </w:pPr>
      <w:r w:rsidRPr="00405067">
        <w:rPr>
          <w:iCs/>
          <w:u w:val="single"/>
          <w:lang w:val="ru-RU" w:eastAsia="ru-RU"/>
        </w:rPr>
        <w:t>Собственник демонстрационного у</w:t>
      </w:r>
      <w:r>
        <w:rPr>
          <w:iCs/>
          <w:u w:val="single"/>
          <w:lang w:val="ru-RU" w:eastAsia="ru-RU"/>
        </w:rPr>
        <w:t>част</w:t>
      </w:r>
      <w:r w:rsidRPr="00405067">
        <w:rPr>
          <w:iCs/>
          <w:u w:val="single"/>
          <w:lang w:val="ru-RU" w:eastAsia="ru-RU"/>
        </w:rPr>
        <w:t>ка/поля в рамках своих полномочий осуществляет следующую деятельность:</w:t>
      </w:r>
    </w:p>
    <w:p w14:paraId="373533C5" w14:textId="77777777" w:rsidR="00355AE6" w:rsidRDefault="00355AE6" w:rsidP="00C95CC5">
      <w:pPr>
        <w:spacing w:before="240"/>
        <w:jc w:val="both"/>
        <w:rPr>
          <w:lang w:val="ru-RU" w:eastAsia="ru-RU"/>
        </w:rPr>
      </w:pPr>
    </w:p>
    <w:p w14:paraId="65FAC4CA" w14:textId="7D9AD047" w:rsidR="00AF1E51" w:rsidRPr="00F93809" w:rsidRDefault="00AF1E51" w:rsidP="00BB5EA7">
      <w:pPr>
        <w:pStyle w:val="a0"/>
        <w:numPr>
          <w:ilvl w:val="0"/>
          <w:numId w:val="48"/>
        </w:numPr>
        <w:spacing w:before="240"/>
        <w:jc w:val="both"/>
        <w:rPr>
          <w:lang w:val="ru-RU" w:eastAsia="ru-RU"/>
        </w:rPr>
      </w:pPr>
      <w:r w:rsidRPr="00F93809">
        <w:rPr>
          <w:lang w:val="ru-RU" w:eastAsia="ru-RU"/>
        </w:rPr>
        <w:t>Создаст на базе своего демонстрационного поля/участка все необходимые условия для качественного проведения практических обучений, консультаций и семинаров для бенефициаров проекта;</w:t>
      </w:r>
    </w:p>
    <w:p w14:paraId="605C5FF5" w14:textId="73C90E53" w:rsidR="00AF1E51" w:rsidRDefault="00AF1E51" w:rsidP="00BB5EA7">
      <w:pPr>
        <w:pStyle w:val="a0"/>
        <w:numPr>
          <w:ilvl w:val="0"/>
          <w:numId w:val="48"/>
        </w:numPr>
        <w:spacing w:before="240"/>
        <w:contextualSpacing w:val="0"/>
        <w:jc w:val="both"/>
        <w:rPr>
          <w:lang w:val="ru-RU" w:eastAsia="ru-RU"/>
        </w:rPr>
      </w:pPr>
      <w:r>
        <w:rPr>
          <w:lang w:val="ru-RU" w:eastAsia="ru-RU"/>
        </w:rPr>
        <w:lastRenderedPageBreak/>
        <w:t xml:space="preserve">Будет применять и демонстрировать </w:t>
      </w:r>
      <w:r w:rsidRPr="00B61DAE">
        <w:rPr>
          <w:lang w:val="ru-RU" w:eastAsia="ru-RU"/>
        </w:rPr>
        <w:t>фермерам рекомендованные тренерами и экспертами проекта улучшенные технологии по выращиванию плодово</w:t>
      </w:r>
      <w:r w:rsidR="00F93809">
        <w:rPr>
          <w:lang w:val="ru-RU" w:eastAsia="ru-RU"/>
        </w:rPr>
        <w:t>-</w:t>
      </w:r>
      <w:r w:rsidRPr="00B61DAE">
        <w:rPr>
          <w:lang w:val="ru-RU" w:eastAsia="ru-RU"/>
        </w:rPr>
        <w:t>ягодных</w:t>
      </w:r>
      <w:r w:rsidR="00862B6C">
        <w:rPr>
          <w:lang w:val="ru-RU" w:eastAsia="ru-RU"/>
        </w:rPr>
        <w:t xml:space="preserve"> (лесных)</w:t>
      </w:r>
      <w:r w:rsidRPr="00B61DAE">
        <w:rPr>
          <w:lang w:val="ru-RU" w:eastAsia="ru-RU"/>
        </w:rPr>
        <w:t xml:space="preserve"> культур. </w:t>
      </w:r>
    </w:p>
    <w:p w14:paraId="52DA2D65" w14:textId="77777777" w:rsidR="00AF1E51" w:rsidRDefault="00AF1E51" w:rsidP="00BB5EA7">
      <w:pPr>
        <w:pStyle w:val="a0"/>
        <w:numPr>
          <w:ilvl w:val="0"/>
          <w:numId w:val="48"/>
        </w:numPr>
        <w:spacing w:before="240"/>
        <w:contextualSpacing w:val="0"/>
        <w:jc w:val="both"/>
        <w:rPr>
          <w:lang w:val="ru-RU" w:eastAsia="ru-RU"/>
        </w:rPr>
      </w:pPr>
      <w:r>
        <w:rPr>
          <w:lang w:val="ru-RU" w:eastAsia="ru-RU"/>
        </w:rPr>
        <w:t xml:space="preserve">В процессе посадки необходимых саженцев/создания демонстрационного поля/участка фермер будет следовать всем рекомендациям экспертов проекта и КТК. </w:t>
      </w:r>
    </w:p>
    <w:p w14:paraId="170C4B0B" w14:textId="77777777" w:rsidR="00BF552E" w:rsidRDefault="00AF1E51" w:rsidP="00BB5EA7">
      <w:pPr>
        <w:pStyle w:val="a0"/>
        <w:numPr>
          <w:ilvl w:val="0"/>
          <w:numId w:val="48"/>
        </w:numPr>
        <w:spacing w:before="240"/>
        <w:contextualSpacing w:val="0"/>
        <w:jc w:val="both"/>
        <w:rPr>
          <w:lang w:val="ru-RU" w:eastAsia="ru-RU"/>
        </w:rPr>
      </w:pPr>
      <w:r>
        <w:rPr>
          <w:lang w:val="ru-RU" w:eastAsia="ru-RU"/>
        </w:rPr>
        <w:t>Окажет всестороннюю помощь проекту в социальной мобилизации жителей села, сбора данных по индикаторам и др.</w:t>
      </w:r>
    </w:p>
    <w:p w14:paraId="1013BD64" w14:textId="1F46E2E4" w:rsidR="00F93809" w:rsidRPr="00BB5EA7" w:rsidRDefault="00F93809" w:rsidP="00BB5EA7">
      <w:pPr>
        <w:pStyle w:val="a0"/>
        <w:spacing w:before="240"/>
        <w:ind w:left="426"/>
        <w:contextualSpacing w:val="0"/>
        <w:jc w:val="both"/>
        <w:rPr>
          <w:rFonts w:eastAsia="Calibri"/>
          <w:b/>
          <w:u w:val="single"/>
          <w:lang w:val="ru-RU"/>
        </w:rPr>
      </w:pPr>
      <w:r w:rsidRPr="00BB5EA7">
        <w:rPr>
          <w:rFonts w:eastAsia="Calibri"/>
          <w:b/>
          <w:u w:val="single"/>
          <w:lang w:val="ru-RU"/>
        </w:rPr>
        <w:t>ОБЩИЕ МЕРОПРИЯТИЯ ДЛЯ ДВУХ КЛАСТЕРОВ:</w:t>
      </w:r>
    </w:p>
    <w:p w14:paraId="1E5A7928" w14:textId="6AD43123" w:rsidR="00F93809" w:rsidRDefault="00F93809" w:rsidP="00BB5EA7">
      <w:pPr>
        <w:pStyle w:val="a0"/>
        <w:spacing w:before="240"/>
        <w:ind w:left="426"/>
        <w:contextualSpacing w:val="0"/>
        <w:jc w:val="both"/>
        <w:rPr>
          <w:lang w:val="ru-RU" w:eastAsia="ru-RU"/>
        </w:rPr>
      </w:pPr>
      <w:r w:rsidRPr="001A709D">
        <w:rPr>
          <w:rFonts w:eastAsia="Calibri"/>
          <w:lang w:val="ru-RU"/>
        </w:rPr>
        <w:t>Дл</w:t>
      </w:r>
      <w:r w:rsidRPr="001A709D">
        <w:rPr>
          <w:lang w:val="ru-RU" w:eastAsia="ru-RU"/>
        </w:rPr>
        <w:t xml:space="preserve">я </w:t>
      </w:r>
      <w:r w:rsidRPr="00602DE1">
        <w:rPr>
          <w:lang w:val="ru-RU" w:eastAsia="ru-RU"/>
        </w:rPr>
        <w:t xml:space="preserve">осуществления </w:t>
      </w:r>
      <w:r>
        <w:rPr>
          <w:lang w:val="ru-RU" w:eastAsia="ru-RU"/>
        </w:rPr>
        <w:t>тренинговой</w:t>
      </w:r>
      <w:r w:rsidRPr="00602DE1">
        <w:rPr>
          <w:lang w:val="ru-RU" w:eastAsia="ru-RU"/>
        </w:rPr>
        <w:t xml:space="preserve"> программы отобранная КТК будет ответственна за выполнение следующих мероприятий:  </w:t>
      </w:r>
    </w:p>
    <w:p w14:paraId="0FE6B46C" w14:textId="77777777" w:rsidR="00F93809" w:rsidRDefault="00F93809" w:rsidP="00F93809">
      <w:pPr>
        <w:spacing w:after="160"/>
        <w:ind w:left="851"/>
        <w:contextualSpacing/>
        <w:jc w:val="both"/>
        <w:rPr>
          <w:rFonts w:eastAsiaTheme="majorEastAsia"/>
          <w:noProof/>
          <w:lang w:val="ru-RU" w:eastAsia="ru-RU"/>
        </w:rPr>
      </w:pPr>
    </w:p>
    <w:p w14:paraId="20A45240" w14:textId="77777777" w:rsidR="00F93809" w:rsidRPr="00F70F79" w:rsidRDefault="00F93809" w:rsidP="00F93809">
      <w:pPr>
        <w:numPr>
          <w:ilvl w:val="1"/>
          <w:numId w:val="18"/>
        </w:numPr>
        <w:spacing w:after="160"/>
        <w:ind w:left="851" w:hanging="284"/>
        <w:contextualSpacing/>
        <w:jc w:val="both"/>
        <w:rPr>
          <w:rFonts w:eastAsiaTheme="majorEastAsia"/>
          <w:noProof/>
          <w:lang w:val="ru-RU" w:eastAsia="ru-RU"/>
        </w:rPr>
      </w:pPr>
      <w:r w:rsidRPr="00F70F79">
        <w:rPr>
          <w:rFonts w:eastAsiaTheme="majorEastAsia"/>
          <w:noProof/>
          <w:lang w:val="ru-RU" w:eastAsia="ru-RU"/>
        </w:rPr>
        <w:t>Проведение социальной мобилизации и формирование групп бенефициаров проекта;</w:t>
      </w:r>
    </w:p>
    <w:p w14:paraId="5AF431DF" w14:textId="2F85BC61" w:rsidR="00F93809" w:rsidRDefault="00F93809" w:rsidP="00F93809">
      <w:pPr>
        <w:numPr>
          <w:ilvl w:val="1"/>
          <w:numId w:val="18"/>
        </w:numPr>
        <w:spacing w:after="160"/>
        <w:ind w:left="851" w:hanging="284"/>
        <w:contextualSpacing/>
        <w:jc w:val="both"/>
        <w:rPr>
          <w:rFonts w:eastAsiaTheme="majorEastAsia"/>
          <w:noProof/>
          <w:lang w:val="ru-RU" w:eastAsia="ru-RU"/>
        </w:rPr>
      </w:pPr>
      <w:r w:rsidRPr="00F70F79">
        <w:rPr>
          <w:rFonts w:eastAsiaTheme="majorEastAsia"/>
          <w:noProof/>
          <w:lang w:val="ru-RU" w:eastAsia="ru-RU"/>
        </w:rPr>
        <w:t>Обновление и доработка существующих учебных модулей</w:t>
      </w:r>
      <w:r>
        <w:rPr>
          <w:rFonts w:eastAsiaTheme="majorEastAsia"/>
          <w:noProof/>
          <w:lang w:val="ru-RU" w:eastAsia="ru-RU"/>
        </w:rPr>
        <w:t>,</w:t>
      </w:r>
      <w:r w:rsidRPr="00F70F79">
        <w:rPr>
          <w:rFonts w:eastAsiaTheme="majorEastAsia"/>
          <w:noProof/>
          <w:lang w:val="ru-RU" w:eastAsia="ru-RU"/>
        </w:rPr>
        <w:t xml:space="preserve"> </w:t>
      </w:r>
      <w:r>
        <w:rPr>
          <w:rFonts w:eastAsiaTheme="majorEastAsia"/>
          <w:noProof/>
          <w:lang w:val="ru-RU" w:eastAsia="ru-RU"/>
        </w:rPr>
        <w:t>разработанных в рамках проектов реализуемых ЦКА за последние 2-3 года (учебные модули, руководство</w:t>
      </w:r>
      <w:r w:rsidRPr="00F70F79">
        <w:rPr>
          <w:rFonts w:eastAsiaTheme="majorEastAsia"/>
          <w:noProof/>
          <w:lang w:val="ru-RU" w:eastAsia="ru-RU"/>
        </w:rPr>
        <w:t xml:space="preserve"> для тренеров, программы обучения, раздаточные материалы, опросные листы, визуализационные баннеры и плакаты, слайды, презентации и т.д.)</w:t>
      </w:r>
      <w:r>
        <w:rPr>
          <w:rFonts w:eastAsiaTheme="majorEastAsia"/>
          <w:noProof/>
          <w:lang w:val="ru-RU" w:eastAsia="ru-RU"/>
        </w:rPr>
        <w:t>;</w:t>
      </w:r>
    </w:p>
    <w:p w14:paraId="652A22EF" w14:textId="206996CA" w:rsidR="00F93809" w:rsidRPr="00F70F79" w:rsidRDefault="00F93809" w:rsidP="00F93809">
      <w:pPr>
        <w:numPr>
          <w:ilvl w:val="1"/>
          <w:numId w:val="18"/>
        </w:numPr>
        <w:spacing w:after="160"/>
        <w:ind w:left="851" w:hanging="284"/>
        <w:contextualSpacing/>
        <w:jc w:val="both"/>
        <w:rPr>
          <w:rFonts w:eastAsiaTheme="majorEastAsia"/>
          <w:noProof/>
          <w:lang w:val="ru-RU" w:eastAsia="ru-RU"/>
        </w:rPr>
      </w:pPr>
      <w:r>
        <w:rPr>
          <w:rFonts w:eastAsiaTheme="majorEastAsia"/>
          <w:noProof/>
          <w:lang w:val="ru-RU" w:eastAsia="ru-RU"/>
        </w:rPr>
        <w:t>С</w:t>
      </w:r>
      <w:r w:rsidRPr="00F70F79">
        <w:rPr>
          <w:rFonts w:eastAsiaTheme="majorEastAsia"/>
          <w:noProof/>
          <w:lang w:val="ru-RU" w:eastAsia="ru-RU"/>
        </w:rPr>
        <w:t>оставление учебных планов, пр</w:t>
      </w:r>
      <w:r>
        <w:rPr>
          <w:rFonts w:eastAsiaTheme="majorEastAsia"/>
          <w:noProof/>
          <w:lang w:val="ru-RU" w:eastAsia="ru-RU"/>
        </w:rPr>
        <w:t>иоритетизация обучающих тематик</w:t>
      </w:r>
      <w:r w:rsidRPr="00F70F79">
        <w:rPr>
          <w:rFonts w:eastAsiaTheme="majorEastAsia"/>
          <w:noProof/>
          <w:lang w:val="ru-RU" w:eastAsia="ru-RU"/>
        </w:rPr>
        <w:t xml:space="preserve"> согласно потребностям фермеров</w:t>
      </w:r>
      <w:r>
        <w:rPr>
          <w:rFonts w:eastAsiaTheme="majorEastAsia"/>
          <w:noProof/>
          <w:lang w:val="ru-RU" w:eastAsia="ru-RU"/>
        </w:rPr>
        <w:t xml:space="preserve">, </w:t>
      </w:r>
      <w:r w:rsidR="00154B18">
        <w:rPr>
          <w:rFonts w:eastAsiaTheme="majorEastAsia"/>
          <w:noProof/>
          <w:lang w:val="ru-RU" w:eastAsia="ru-RU"/>
        </w:rPr>
        <w:t xml:space="preserve">перерабатывающих предприятий и </w:t>
      </w:r>
      <w:r>
        <w:rPr>
          <w:rFonts w:eastAsiaTheme="majorEastAsia"/>
          <w:noProof/>
          <w:lang w:val="ru-RU" w:eastAsia="ru-RU"/>
        </w:rPr>
        <w:t>требовани</w:t>
      </w:r>
      <w:r w:rsidR="00154B18">
        <w:rPr>
          <w:rFonts w:eastAsiaTheme="majorEastAsia"/>
          <w:noProof/>
          <w:lang w:val="ru-RU" w:eastAsia="ru-RU"/>
        </w:rPr>
        <w:t>й</w:t>
      </w:r>
      <w:r>
        <w:rPr>
          <w:rFonts w:eastAsiaTheme="majorEastAsia"/>
          <w:noProof/>
          <w:lang w:val="ru-RU" w:eastAsia="ru-RU"/>
        </w:rPr>
        <w:t xml:space="preserve"> условий данного проекта</w:t>
      </w:r>
      <w:r w:rsidRPr="00F70F79">
        <w:rPr>
          <w:rFonts w:eastAsiaTheme="majorEastAsia"/>
          <w:noProof/>
          <w:lang w:val="ru-RU" w:eastAsia="ru-RU"/>
        </w:rPr>
        <w:t>;</w:t>
      </w:r>
    </w:p>
    <w:p w14:paraId="1C8B0C62" w14:textId="06532A77" w:rsidR="00F93809" w:rsidRPr="00F70F79" w:rsidRDefault="00F93809" w:rsidP="00154B18">
      <w:pPr>
        <w:numPr>
          <w:ilvl w:val="1"/>
          <w:numId w:val="18"/>
        </w:numPr>
        <w:spacing w:after="160"/>
        <w:ind w:left="851"/>
        <w:contextualSpacing/>
        <w:jc w:val="both"/>
        <w:rPr>
          <w:rFonts w:eastAsiaTheme="majorEastAsia"/>
          <w:noProof/>
          <w:lang w:val="ru-RU" w:eastAsia="ru-RU"/>
        </w:rPr>
      </w:pPr>
      <w:r w:rsidRPr="00F70F79">
        <w:rPr>
          <w:rFonts w:eastAsiaTheme="majorEastAsia"/>
          <w:noProof/>
          <w:lang w:val="ru-RU" w:eastAsia="ru-RU"/>
        </w:rPr>
        <w:t xml:space="preserve">Проведение тренингов для местных тренеров </w:t>
      </w:r>
      <w:r w:rsidR="00154B18">
        <w:rPr>
          <w:rFonts w:eastAsiaTheme="majorEastAsia"/>
          <w:noProof/>
          <w:lang w:val="ru-RU" w:eastAsia="ru-RU"/>
        </w:rPr>
        <w:t xml:space="preserve">(ТОТ) </w:t>
      </w:r>
      <w:r w:rsidRPr="00F70F79">
        <w:rPr>
          <w:rFonts w:eastAsiaTheme="majorEastAsia"/>
          <w:noProof/>
          <w:lang w:val="ru-RU" w:eastAsia="ru-RU"/>
        </w:rPr>
        <w:t>по обучающим модулям с</w:t>
      </w:r>
      <w:r w:rsidR="00154B18">
        <w:rPr>
          <w:rFonts w:eastAsiaTheme="majorEastAsia"/>
          <w:noProof/>
          <w:lang w:val="ru-RU" w:eastAsia="ru-RU"/>
        </w:rPr>
        <w:t xml:space="preserve"> </w:t>
      </w:r>
      <w:r w:rsidR="00154B18" w:rsidRPr="00154B18">
        <w:rPr>
          <w:rFonts w:eastAsiaTheme="majorEastAsia"/>
          <w:noProof/>
          <w:lang w:val="ru-RU" w:eastAsia="ru-RU"/>
        </w:rPr>
        <w:t>по кормопроизводству и молочному животноводству</w:t>
      </w:r>
      <w:r w:rsidRPr="00F70F79">
        <w:rPr>
          <w:rFonts w:eastAsiaTheme="majorEastAsia"/>
          <w:noProof/>
          <w:lang w:val="ru-RU" w:eastAsia="ru-RU"/>
        </w:rPr>
        <w:t>;</w:t>
      </w:r>
    </w:p>
    <w:p w14:paraId="1D66D21D" w14:textId="786E571B" w:rsidR="00F93809" w:rsidRDefault="00F93809" w:rsidP="00F93809">
      <w:pPr>
        <w:numPr>
          <w:ilvl w:val="1"/>
          <w:numId w:val="18"/>
        </w:numPr>
        <w:spacing w:after="160"/>
        <w:ind w:left="851" w:hanging="284"/>
        <w:contextualSpacing/>
        <w:jc w:val="both"/>
        <w:rPr>
          <w:rFonts w:eastAsiaTheme="majorEastAsia"/>
          <w:noProof/>
          <w:lang w:val="ru-RU" w:eastAsia="ru-RU"/>
        </w:rPr>
      </w:pPr>
      <w:r>
        <w:rPr>
          <w:rFonts w:eastAsiaTheme="majorEastAsia"/>
          <w:noProof/>
          <w:lang w:val="ru-RU" w:eastAsia="ru-RU"/>
        </w:rPr>
        <w:t>Сбор и обработка данных по</w:t>
      </w:r>
      <w:r w:rsidRPr="00F70F79">
        <w:rPr>
          <w:rFonts w:eastAsiaTheme="majorEastAsia"/>
          <w:noProof/>
          <w:lang w:val="ru-RU" w:eastAsia="ru-RU"/>
        </w:rPr>
        <w:t xml:space="preserve"> ключевым </w:t>
      </w:r>
      <w:r>
        <w:rPr>
          <w:rFonts w:eastAsiaTheme="majorEastAsia"/>
          <w:noProof/>
          <w:lang w:val="ru-RU" w:eastAsia="ru-RU"/>
        </w:rPr>
        <w:t xml:space="preserve">и промежуточным </w:t>
      </w:r>
      <w:r w:rsidRPr="00F70F79">
        <w:rPr>
          <w:rFonts w:eastAsiaTheme="majorEastAsia"/>
          <w:noProof/>
          <w:lang w:val="ru-RU" w:eastAsia="ru-RU"/>
        </w:rPr>
        <w:t>индикаторам проекта;</w:t>
      </w:r>
    </w:p>
    <w:p w14:paraId="3C10A7C3" w14:textId="1D7A3724" w:rsidR="00154B18" w:rsidRPr="00F70F79" w:rsidRDefault="00154B18" w:rsidP="00BB5EA7">
      <w:pPr>
        <w:spacing w:after="160"/>
        <w:ind w:left="851"/>
        <w:contextualSpacing/>
        <w:jc w:val="both"/>
        <w:rPr>
          <w:rFonts w:eastAsiaTheme="majorEastAsia"/>
          <w:noProof/>
          <w:lang w:val="ru-RU" w:eastAsia="ru-RU"/>
        </w:rPr>
      </w:pPr>
      <w:r w:rsidRPr="00154B18">
        <w:rPr>
          <w:rFonts w:eastAsiaTheme="majorEastAsia"/>
          <w:noProof/>
          <w:lang w:val="ru-RU" w:eastAsia="ru-RU"/>
        </w:rPr>
        <w:t xml:space="preserve">- количественный и качественный состав </w:t>
      </w:r>
      <w:r>
        <w:rPr>
          <w:rFonts w:eastAsiaTheme="majorEastAsia"/>
          <w:noProof/>
          <w:lang w:val="ru-RU" w:eastAsia="ru-RU"/>
        </w:rPr>
        <w:t>тренинговых</w:t>
      </w:r>
      <w:r w:rsidRPr="00154B18">
        <w:rPr>
          <w:rFonts w:eastAsiaTheme="majorEastAsia"/>
          <w:noProof/>
          <w:lang w:val="ru-RU" w:eastAsia="ru-RU"/>
        </w:rPr>
        <w:t xml:space="preserve"> групп, динамика изменения численности и качества, использование усовершенствованных технологий и т.д.;</w:t>
      </w:r>
    </w:p>
    <w:p w14:paraId="245B67CF" w14:textId="77777777" w:rsidR="00F93809" w:rsidRPr="00F70F79" w:rsidRDefault="00F93809" w:rsidP="00F93809">
      <w:pPr>
        <w:numPr>
          <w:ilvl w:val="1"/>
          <w:numId w:val="18"/>
        </w:numPr>
        <w:spacing w:after="160"/>
        <w:ind w:left="851" w:hanging="284"/>
        <w:contextualSpacing/>
        <w:jc w:val="both"/>
        <w:rPr>
          <w:rFonts w:eastAsiaTheme="majorEastAsia"/>
          <w:noProof/>
          <w:lang w:val="ru-RU" w:eastAsia="ru-RU"/>
        </w:rPr>
      </w:pPr>
      <w:r w:rsidRPr="00F70F79">
        <w:rPr>
          <w:rFonts w:eastAsiaTheme="majorEastAsia"/>
          <w:noProof/>
          <w:lang w:val="ru-RU" w:eastAsia="ru-RU"/>
        </w:rPr>
        <w:t>Проведение мониторинга по применению фермерами</w:t>
      </w:r>
      <w:r>
        <w:rPr>
          <w:rFonts w:eastAsiaTheme="majorEastAsia"/>
          <w:noProof/>
          <w:lang w:val="ru-RU" w:eastAsia="ru-RU"/>
        </w:rPr>
        <w:t>-бенефициарами</w:t>
      </w:r>
      <w:r w:rsidRPr="00F70F79">
        <w:rPr>
          <w:rFonts w:eastAsiaTheme="majorEastAsia"/>
          <w:noProof/>
          <w:lang w:val="ru-RU" w:eastAsia="ru-RU"/>
        </w:rPr>
        <w:t xml:space="preserve"> улучшенных технологий и передовых практик;</w:t>
      </w:r>
    </w:p>
    <w:p w14:paraId="61AA2A7E" w14:textId="77777777" w:rsidR="00F93809" w:rsidRPr="00F70F79" w:rsidRDefault="00F93809" w:rsidP="00F93809">
      <w:pPr>
        <w:numPr>
          <w:ilvl w:val="1"/>
          <w:numId w:val="18"/>
        </w:numPr>
        <w:spacing w:after="160"/>
        <w:ind w:left="851" w:hanging="284"/>
        <w:contextualSpacing/>
        <w:jc w:val="both"/>
        <w:rPr>
          <w:rFonts w:eastAsiaTheme="majorEastAsia"/>
          <w:noProof/>
          <w:lang w:val="ru-RU" w:eastAsia="ru-RU"/>
        </w:rPr>
      </w:pPr>
      <w:r w:rsidRPr="00F70F79">
        <w:rPr>
          <w:rFonts w:eastAsiaTheme="majorEastAsia"/>
          <w:noProof/>
          <w:lang w:val="ru-RU" w:eastAsia="ru-RU"/>
        </w:rPr>
        <w:t>Проведение фермерских дней, практи</w:t>
      </w:r>
      <w:r>
        <w:rPr>
          <w:rFonts w:eastAsiaTheme="majorEastAsia"/>
          <w:noProof/>
          <w:lang w:val="ru-RU" w:eastAsia="ru-RU"/>
        </w:rPr>
        <w:t>ческих семинаров и демонстраций;</w:t>
      </w:r>
    </w:p>
    <w:p w14:paraId="582D09C0" w14:textId="3F36C44F" w:rsidR="00F93809" w:rsidRPr="00F70F79" w:rsidRDefault="00F93809" w:rsidP="00F93809">
      <w:pPr>
        <w:numPr>
          <w:ilvl w:val="1"/>
          <w:numId w:val="18"/>
        </w:numPr>
        <w:spacing w:after="160"/>
        <w:ind w:left="851" w:hanging="284"/>
        <w:contextualSpacing/>
        <w:jc w:val="both"/>
        <w:rPr>
          <w:rFonts w:eastAsiaTheme="majorEastAsia"/>
          <w:noProof/>
          <w:lang w:val="ru-RU" w:eastAsia="ru-RU"/>
        </w:rPr>
      </w:pPr>
      <w:r w:rsidRPr="00F70F79">
        <w:rPr>
          <w:rFonts w:eastAsiaTheme="majorEastAsia"/>
          <w:noProof/>
          <w:lang w:val="ru-RU" w:eastAsia="ru-RU"/>
        </w:rPr>
        <w:t xml:space="preserve">Подготовка брошюр, буклетов, руководств для </w:t>
      </w:r>
      <w:r w:rsidR="00154B18">
        <w:rPr>
          <w:rFonts w:eastAsiaTheme="majorEastAsia"/>
          <w:noProof/>
          <w:lang w:val="ru-RU" w:eastAsia="ru-RU"/>
        </w:rPr>
        <w:t xml:space="preserve">обучающихся </w:t>
      </w:r>
      <w:r w:rsidRPr="00F70F79">
        <w:rPr>
          <w:rFonts w:eastAsiaTheme="majorEastAsia"/>
          <w:noProof/>
          <w:lang w:val="ru-RU" w:eastAsia="ru-RU"/>
        </w:rPr>
        <w:t>фермеров;</w:t>
      </w:r>
    </w:p>
    <w:p w14:paraId="52DBECC1" w14:textId="6F95AC30" w:rsidR="00F93809" w:rsidRDefault="00F93809" w:rsidP="00612191">
      <w:pPr>
        <w:numPr>
          <w:ilvl w:val="1"/>
          <w:numId w:val="18"/>
        </w:numPr>
        <w:spacing w:after="160"/>
        <w:ind w:left="851" w:hanging="284"/>
        <w:contextualSpacing/>
        <w:jc w:val="both"/>
        <w:rPr>
          <w:rFonts w:eastAsiaTheme="majorEastAsia"/>
          <w:noProof/>
          <w:lang w:val="ru-RU" w:eastAsia="ru-RU"/>
        </w:rPr>
      </w:pPr>
      <w:r w:rsidRPr="00F70F79">
        <w:rPr>
          <w:rFonts w:eastAsiaTheme="majorEastAsia"/>
          <w:noProof/>
          <w:lang w:val="ru-RU" w:eastAsia="ru-RU"/>
        </w:rPr>
        <w:t>Подготовка историй успеха, демонстрирующих улучшение технологических процессов</w:t>
      </w:r>
      <w:r w:rsidR="00154B18">
        <w:rPr>
          <w:rFonts w:eastAsiaTheme="majorEastAsia"/>
          <w:noProof/>
          <w:lang w:val="ru-RU" w:eastAsia="ru-RU"/>
        </w:rPr>
        <w:t xml:space="preserve"> и </w:t>
      </w:r>
      <w:r w:rsidR="00154B18" w:rsidRPr="00154B18">
        <w:rPr>
          <w:rFonts w:eastAsiaTheme="majorEastAsia"/>
          <w:noProof/>
          <w:lang w:val="ru-RU" w:eastAsia="ru-RU"/>
        </w:rPr>
        <w:t>увеличение прибыльности фермеров</w:t>
      </w:r>
      <w:r>
        <w:rPr>
          <w:rFonts w:eastAsiaTheme="majorEastAsia"/>
          <w:noProof/>
          <w:lang w:val="ru-RU" w:eastAsia="ru-RU"/>
        </w:rPr>
        <w:t>.</w:t>
      </w:r>
    </w:p>
    <w:p w14:paraId="2FE29884" w14:textId="77777777" w:rsidR="00F93809" w:rsidRPr="00F70F79" w:rsidRDefault="00F93809" w:rsidP="00F93809">
      <w:pPr>
        <w:numPr>
          <w:ilvl w:val="1"/>
          <w:numId w:val="18"/>
        </w:numPr>
        <w:spacing w:after="160"/>
        <w:ind w:left="851" w:hanging="284"/>
        <w:contextualSpacing/>
        <w:jc w:val="both"/>
        <w:rPr>
          <w:rFonts w:eastAsiaTheme="majorEastAsia"/>
          <w:noProof/>
          <w:lang w:val="ru-RU" w:eastAsia="ru-RU"/>
        </w:rPr>
      </w:pPr>
      <w:r>
        <w:rPr>
          <w:rFonts w:eastAsiaTheme="majorEastAsia"/>
          <w:noProof/>
          <w:lang w:val="ru-RU" w:eastAsia="ru-RU"/>
        </w:rPr>
        <w:t>Подготовка регулярной отчетности и баз данных,</w:t>
      </w:r>
      <w:r w:rsidRPr="00F70F79">
        <w:rPr>
          <w:rFonts w:eastAsiaTheme="majorEastAsia"/>
          <w:noProof/>
          <w:lang w:val="ru-RU" w:eastAsia="ru-RU"/>
        </w:rPr>
        <w:t xml:space="preserve"> </w:t>
      </w:r>
      <w:r>
        <w:rPr>
          <w:rFonts w:eastAsiaTheme="majorEastAsia"/>
          <w:noProof/>
          <w:lang w:val="ru-RU" w:eastAsia="ru-RU"/>
        </w:rPr>
        <w:t xml:space="preserve">в том числе ведение интерактивной карты проектных мероприятий. </w:t>
      </w:r>
    </w:p>
    <w:p w14:paraId="4763621F" w14:textId="5DB20E03" w:rsidR="00F93809" w:rsidRDefault="00F93809" w:rsidP="00F93809">
      <w:pPr>
        <w:jc w:val="both"/>
        <w:rPr>
          <w:rFonts w:eastAsia="Calibri"/>
          <w:lang w:val="ru-RU"/>
        </w:rPr>
      </w:pPr>
    </w:p>
    <w:p w14:paraId="506683A8" w14:textId="77777777" w:rsidR="00154B18" w:rsidRPr="003B39E3" w:rsidRDefault="00154B18" w:rsidP="00154B18">
      <w:pPr>
        <w:jc w:val="both"/>
        <w:rPr>
          <w:rFonts w:eastAsia="Calibri"/>
          <w:u w:val="single"/>
          <w:lang w:val="ru-RU"/>
        </w:rPr>
      </w:pPr>
      <w:r w:rsidRPr="003B39E3">
        <w:rPr>
          <w:rFonts w:eastAsia="Calibri"/>
          <w:u w:val="single"/>
          <w:lang w:val="ru-RU"/>
        </w:rPr>
        <w:t xml:space="preserve">Программа обучения и процесс обучения. </w:t>
      </w:r>
    </w:p>
    <w:p w14:paraId="07D594BC" w14:textId="77777777" w:rsidR="00154B18" w:rsidRPr="00E812E8" w:rsidRDefault="00154B18" w:rsidP="00154B18">
      <w:pPr>
        <w:jc w:val="both"/>
        <w:rPr>
          <w:rFonts w:eastAsia="Calibri"/>
          <w:lang w:val="ru-RU"/>
        </w:rPr>
      </w:pPr>
    </w:p>
    <w:p w14:paraId="27B79577" w14:textId="436C1958" w:rsidR="00154B18" w:rsidRPr="00154B18" w:rsidRDefault="00154B18" w:rsidP="00BB5EA7">
      <w:pPr>
        <w:pStyle w:val="a0"/>
        <w:numPr>
          <w:ilvl w:val="0"/>
          <w:numId w:val="49"/>
        </w:numPr>
        <w:jc w:val="both"/>
        <w:rPr>
          <w:rFonts w:eastAsia="Calibri"/>
          <w:lang w:val="ru-RU"/>
        </w:rPr>
      </w:pPr>
      <w:r w:rsidRPr="00154B18">
        <w:rPr>
          <w:rFonts w:eastAsia="Calibri"/>
          <w:lang w:val="ru-RU"/>
        </w:rPr>
        <w:t xml:space="preserve">Тренинги будут проводиться в соответствии с темами, которые определены в рамках проекта. КТК несет полную ответственность за весь процесс обучения и реализацию высококачественной обучающей программы для фермеров. </w:t>
      </w:r>
    </w:p>
    <w:p w14:paraId="48EDAD4D" w14:textId="77777777" w:rsidR="00154B18" w:rsidRDefault="00154B18" w:rsidP="00154B18">
      <w:pPr>
        <w:jc w:val="both"/>
        <w:rPr>
          <w:rFonts w:eastAsia="Calibri"/>
          <w:lang w:val="ru-RU"/>
        </w:rPr>
      </w:pPr>
    </w:p>
    <w:p w14:paraId="6C66D2E1" w14:textId="77777777" w:rsidR="00154B18" w:rsidRDefault="00154B18" w:rsidP="00BB5EA7">
      <w:pPr>
        <w:pStyle w:val="a0"/>
        <w:numPr>
          <w:ilvl w:val="0"/>
          <w:numId w:val="49"/>
        </w:numPr>
        <w:jc w:val="both"/>
        <w:rPr>
          <w:rFonts w:eastAsia="Calibri"/>
          <w:lang w:val="ru-RU"/>
        </w:rPr>
      </w:pPr>
      <w:r w:rsidRPr="00154B18">
        <w:rPr>
          <w:rFonts w:eastAsia="Calibri"/>
          <w:lang w:val="ru-RU"/>
        </w:rPr>
        <w:t xml:space="preserve">Для каждой учебной группы будет проведена серия тренингов по темам, определенным в рамках проекта. </w:t>
      </w:r>
    </w:p>
    <w:p w14:paraId="2F104899" w14:textId="77777777" w:rsidR="00154B18" w:rsidRPr="00154B18" w:rsidRDefault="00154B18" w:rsidP="00BB5EA7">
      <w:pPr>
        <w:pStyle w:val="a0"/>
        <w:rPr>
          <w:rFonts w:eastAsia="Calibri"/>
          <w:lang w:val="ru-RU"/>
        </w:rPr>
      </w:pPr>
    </w:p>
    <w:p w14:paraId="611E5037" w14:textId="6647E98E" w:rsidR="00154B18" w:rsidRDefault="00154B18" w:rsidP="00BB5EA7">
      <w:pPr>
        <w:pStyle w:val="a0"/>
        <w:numPr>
          <w:ilvl w:val="0"/>
          <w:numId w:val="49"/>
        </w:numPr>
        <w:jc w:val="both"/>
        <w:rPr>
          <w:rFonts w:eastAsia="Calibri"/>
          <w:lang w:val="ru-RU"/>
        </w:rPr>
      </w:pPr>
      <w:r w:rsidRPr="00154B18">
        <w:rPr>
          <w:rFonts w:eastAsia="Calibri"/>
          <w:lang w:val="ru-RU"/>
        </w:rPr>
        <w:t xml:space="preserve">Обучение тренеров </w:t>
      </w:r>
      <w:r>
        <w:rPr>
          <w:rFonts w:eastAsia="Calibri"/>
          <w:lang w:val="ru-RU"/>
        </w:rPr>
        <w:t>КТК</w:t>
      </w:r>
      <w:r w:rsidRPr="00154B18">
        <w:rPr>
          <w:rFonts w:eastAsia="Calibri"/>
          <w:lang w:val="ru-RU"/>
        </w:rPr>
        <w:t xml:space="preserve"> будут проводить ведущие специалисты</w:t>
      </w:r>
      <w:r>
        <w:rPr>
          <w:rFonts w:eastAsia="Calibri"/>
          <w:lang w:val="ru-RU"/>
        </w:rPr>
        <w:t xml:space="preserve"> КТК</w:t>
      </w:r>
      <w:r w:rsidRPr="00154B18">
        <w:rPr>
          <w:rFonts w:eastAsia="Calibri"/>
          <w:lang w:val="ru-RU"/>
        </w:rPr>
        <w:t>.</w:t>
      </w:r>
    </w:p>
    <w:p w14:paraId="75F9A8E3" w14:textId="77777777" w:rsidR="00154B18" w:rsidRPr="00154B18" w:rsidRDefault="00154B18" w:rsidP="00BB5EA7">
      <w:pPr>
        <w:pStyle w:val="a0"/>
        <w:rPr>
          <w:rFonts w:eastAsia="Calibri"/>
          <w:lang w:val="ru-RU"/>
        </w:rPr>
      </w:pPr>
    </w:p>
    <w:p w14:paraId="6FD7CF7D" w14:textId="1AA83F16" w:rsidR="00154B18" w:rsidRPr="00154B18" w:rsidRDefault="00154B18" w:rsidP="00BB5EA7">
      <w:pPr>
        <w:pStyle w:val="a0"/>
        <w:numPr>
          <w:ilvl w:val="0"/>
          <w:numId w:val="49"/>
        </w:numPr>
        <w:jc w:val="both"/>
        <w:rPr>
          <w:rFonts w:eastAsia="Calibri"/>
          <w:lang w:val="ru-RU"/>
        </w:rPr>
      </w:pPr>
      <w:r w:rsidRPr="00154B18">
        <w:rPr>
          <w:rFonts w:eastAsia="Calibri"/>
          <w:lang w:val="ru-RU"/>
        </w:rPr>
        <w:t xml:space="preserve">В начале и конце каждого </w:t>
      </w:r>
      <w:r>
        <w:rPr>
          <w:rFonts w:eastAsia="Calibri"/>
          <w:lang w:val="ru-RU"/>
        </w:rPr>
        <w:t>ТОТ</w:t>
      </w:r>
      <w:r w:rsidRPr="00154B18">
        <w:rPr>
          <w:rFonts w:eastAsia="Calibri"/>
          <w:lang w:val="ru-RU"/>
        </w:rPr>
        <w:t xml:space="preserve"> будут проводиться тесты для каждого участника, чтобы оценить уровень владения материалами. После завершения </w:t>
      </w:r>
      <w:r>
        <w:rPr>
          <w:rFonts w:eastAsia="Calibri"/>
          <w:lang w:val="ru-RU"/>
        </w:rPr>
        <w:t>ТОТ</w:t>
      </w:r>
      <w:r w:rsidRPr="00154B18">
        <w:rPr>
          <w:rFonts w:eastAsia="Calibri"/>
          <w:lang w:val="ru-RU"/>
        </w:rPr>
        <w:t xml:space="preserve"> эксперты-тренеры подготовят и представят результаты тестов в </w:t>
      </w:r>
      <w:r>
        <w:rPr>
          <w:rFonts w:eastAsia="Calibri"/>
          <w:lang w:val="ru-RU"/>
        </w:rPr>
        <w:t>ЦКА</w:t>
      </w:r>
      <w:r w:rsidRPr="00154B18">
        <w:rPr>
          <w:rFonts w:eastAsia="Calibri"/>
          <w:lang w:val="ru-RU"/>
        </w:rPr>
        <w:t xml:space="preserve"> для рассмотрения и составят профиль для каждого тренера </w:t>
      </w:r>
      <w:r w:rsidR="00674765">
        <w:rPr>
          <w:rFonts w:eastAsia="Calibri"/>
          <w:lang w:val="ru-RU"/>
        </w:rPr>
        <w:t>КТК</w:t>
      </w:r>
      <w:r w:rsidRPr="00154B18">
        <w:rPr>
          <w:rFonts w:eastAsia="Calibri"/>
          <w:lang w:val="ru-RU"/>
        </w:rPr>
        <w:t xml:space="preserve"> с соответствующими рекомендациями.</w:t>
      </w:r>
    </w:p>
    <w:p w14:paraId="12D06AA6" w14:textId="77777777" w:rsidR="00F93809" w:rsidRDefault="00F93809" w:rsidP="00F93809">
      <w:pPr>
        <w:jc w:val="both"/>
        <w:rPr>
          <w:rFonts w:eastAsia="Calibri"/>
          <w:lang w:val="ru-RU"/>
        </w:rPr>
      </w:pPr>
    </w:p>
    <w:p w14:paraId="1B224F75" w14:textId="77777777" w:rsidR="00674765" w:rsidRPr="00BB5EA7" w:rsidRDefault="00674765" w:rsidP="00674765">
      <w:pPr>
        <w:jc w:val="both"/>
        <w:rPr>
          <w:rFonts w:eastAsia="Calibri"/>
          <w:u w:val="single"/>
          <w:lang w:val="ru-RU"/>
        </w:rPr>
      </w:pPr>
      <w:r w:rsidRPr="00BB5EA7">
        <w:rPr>
          <w:rFonts w:eastAsia="Calibri"/>
          <w:u w:val="single"/>
          <w:lang w:val="ru-RU"/>
        </w:rPr>
        <w:t>Информационная кампания и социальная мобилизация</w:t>
      </w:r>
    </w:p>
    <w:p w14:paraId="0E4EF966" w14:textId="77777777" w:rsidR="00674765" w:rsidRPr="00674765" w:rsidRDefault="00674765" w:rsidP="00674765">
      <w:pPr>
        <w:jc w:val="both"/>
        <w:rPr>
          <w:rFonts w:eastAsia="Calibri"/>
          <w:lang w:val="ru-RU"/>
        </w:rPr>
      </w:pPr>
    </w:p>
    <w:p w14:paraId="06C272E2" w14:textId="66FC555F" w:rsidR="00674765" w:rsidRPr="00FF746F" w:rsidRDefault="00674765" w:rsidP="00BB5EA7">
      <w:pPr>
        <w:pStyle w:val="a0"/>
        <w:numPr>
          <w:ilvl w:val="1"/>
          <w:numId w:val="26"/>
        </w:numPr>
        <w:ind w:left="426"/>
        <w:jc w:val="both"/>
        <w:rPr>
          <w:rFonts w:eastAsia="Calibri"/>
          <w:lang w:val="ru-RU"/>
        </w:rPr>
      </w:pPr>
      <w:r w:rsidRPr="00FF746F">
        <w:rPr>
          <w:rFonts w:eastAsia="Calibri"/>
          <w:lang w:val="ru-RU"/>
        </w:rPr>
        <w:t>КТК под руководством ЦКА проведет информационную кампанию и социальную мобилизацию, в ходе которой будут определены основные участники тренинговых групп и владельцы демонстрационных ферм/полей. Местная социальная мобилизация будет проводиться в несколько этапов.</w:t>
      </w:r>
    </w:p>
    <w:p w14:paraId="6CBDFDBF" w14:textId="77777777" w:rsidR="00674765" w:rsidRPr="00674765" w:rsidRDefault="00674765" w:rsidP="00BB5EA7">
      <w:pPr>
        <w:ind w:left="426"/>
        <w:jc w:val="both"/>
        <w:rPr>
          <w:rFonts w:eastAsia="Calibri"/>
          <w:lang w:val="ru-RU"/>
        </w:rPr>
      </w:pPr>
    </w:p>
    <w:p w14:paraId="4FBC8AB0" w14:textId="59E3F52C" w:rsidR="00674765" w:rsidRPr="00FF746F" w:rsidRDefault="00674765" w:rsidP="00BB5EA7">
      <w:pPr>
        <w:pStyle w:val="a0"/>
        <w:numPr>
          <w:ilvl w:val="1"/>
          <w:numId w:val="26"/>
        </w:numPr>
        <w:ind w:left="426"/>
        <w:jc w:val="both"/>
        <w:rPr>
          <w:rFonts w:eastAsia="Calibri"/>
          <w:lang w:val="ru-RU"/>
        </w:rPr>
      </w:pPr>
      <w:r w:rsidRPr="00FF746F">
        <w:rPr>
          <w:rFonts w:eastAsia="Calibri"/>
          <w:lang w:val="ru-RU"/>
        </w:rPr>
        <w:t>Встречи/семинары на местах с участием фермеров, жителей села, переработчиков и других представителей агробизнеса, где будет предоставлена ​​общая информация о проекте и оказываемой проектом технической и инвестиционной поддержке, ожидаемых результатах и ​​выгодах от участия в проекте. Встречи/семинары будут проводиться в обязательном порядке с участием представителей местных органов власти, районных управлений аграрного развития МВРСХПП КР.</w:t>
      </w:r>
    </w:p>
    <w:p w14:paraId="0F2156FC" w14:textId="77777777" w:rsidR="00674765" w:rsidRPr="00674765" w:rsidRDefault="00674765" w:rsidP="00BB5EA7">
      <w:pPr>
        <w:ind w:left="426"/>
        <w:jc w:val="both"/>
        <w:rPr>
          <w:rFonts w:eastAsia="Calibri"/>
          <w:lang w:val="ru-RU"/>
        </w:rPr>
      </w:pPr>
    </w:p>
    <w:p w14:paraId="0D12BB3F" w14:textId="05DDCFE7" w:rsidR="00674765" w:rsidRPr="00FF746F" w:rsidRDefault="00FF746F" w:rsidP="00BB5EA7">
      <w:pPr>
        <w:pStyle w:val="a0"/>
        <w:numPr>
          <w:ilvl w:val="1"/>
          <w:numId w:val="26"/>
        </w:numPr>
        <w:ind w:left="426"/>
        <w:jc w:val="both"/>
        <w:rPr>
          <w:rFonts w:eastAsia="Calibri"/>
          <w:lang w:val="ru-RU"/>
        </w:rPr>
      </w:pPr>
      <w:r w:rsidRPr="00FF746F">
        <w:rPr>
          <w:rFonts w:eastAsia="Calibri"/>
          <w:lang w:val="ru-RU"/>
        </w:rPr>
        <w:t>Последующие встречи</w:t>
      </w:r>
      <w:r w:rsidR="00674765" w:rsidRPr="00FF746F">
        <w:rPr>
          <w:rFonts w:eastAsia="Calibri"/>
          <w:lang w:val="ru-RU"/>
        </w:rPr>
        <w:t xml:space="preserve"> с целью формирования </w:t>
      </w:r>
      <w:r w:rsidRPr="00FF746F">
        <w:rPr>
          <w:rFonts w:eastAsia="Calibri"/>
          <w:lang w:val="ru-RU"/>
        </w:rPr>
        <w:t>тренинговых групп</w:t>
      </w:r>
      <w:r w:rsidR="00674765" w:rsidRPr="00FF746F">
        <w:rPr>
          <w:rFonts w:eastAsia="Calibri"/>
          <w:lang w:val="ru-RU"/>
        </w:rPr>
        <w:t xml:space="preserve"> будут проводиться на уровне села с наиболее заинтересованными сельскими жителями. На стартовых сельских собраниях будет предоставлена ​​дополнительная информация о проекте и выгодах, кот</w:t>
      </w:r>
      <w:r w:rsidRPr="00FF746F">
        <w:rPr>
          <w:rFonts w:eastAsia="Calibri"/>
          <w:lang w:val="ru-RU"/>
        </w:rPr>
        <w:t>орые смогут получить участники тренинговых</w:t>
      </w:r>
      <w:r w:rsidR="00674765" w:rsidRPr="00FF746F">
        <w:rPr>
          <w:rFonts w:eastAsia="Calibri"/>
          <w:lang w:val="ru-RU"/>
        </w:rPr>
        <w:t xml:space="preserve"> групп. На этих встречах будут определены </w:t>
      </w:r>
      <w:r w:rsidRPr="00FF746F">
        <w:rPr>
          <w:rFonts w:eastAsia="Calibri"/>
          <w:lang w:val="ru-RU"/>
        </w:rPr>
        <w:t>лидеры</w:t>
      </w:r>
      <w:r w:rsidR="00674765" w:rsidRPr="00FF746F">
        <w:rPr>
          <w:rFonts w:eastAsia="Calibri"/>
          <w:lang w:val="ru-RU"/>
        </w:rPr>
        <w:t xml:space="preserve"> групп из числа активных жителей села, которые сформируют членов </w:t>
      </w:r>
      <w:r w:rsidRPr="00FF746F">
        <w:rPr>
          <w:rFonts w:eastAsia="Calibri"/>
          <w:lang w:val="ru-RU"/>
        </w:rPr>
        <w:t>тренинговых</w:t>
      </w:r>
      <w:r w:rsidR="00674765" w:rsidRPr="00FF746F">
        <w:rPr>
          <w:rFonts w:eastAsia="Calibri"/>
          <w:lang w:val="ru-RU"/>
        </w:rPr>
        <w:t xml:space="preserve"> групп.</w:t>
      </w:r>
    </w:p>
    <w:p w14:paraId="22A60E1F" w14:textId="77777777" w:rsidR="00674765" w:rsidRPr="00674765" w:rsidRDefault="00674765" w:rsidP="00BB5EA7">
      <w:pPr>
        <w:ind w:left="426"/>
        <w:jc w:val="both"/>
        <w:rPr>
          <w:rFonts w:eastAsia="Calibri"/>
          <w:lang w:val="ru-RU"/>
        </w:rPr>
      </w:pPr>
    </w:p>
    <w:p w14:paraId="57787182" w14:textId="0FF3C489" w:rsidR="00674765" w:rsidRPr="00FF746F" w:rsidRDefault="00674765" w:rsidP="00BB5EA7">
      <w:pPr>
        <w:pStyle w:val="a0"/>
        <w:numPr>
          <w:ilvl w:val="1"/>
          <w:numId w:val="26"/>
        </w:numPr>
        <w:ind w:left="426"/>
        <w:jc w:val="both"/>
        <w:rPr>
          <w:rFonts w:eastAsia="Calibri"/>
          <w:lang w:val="ru-RU"/>
        </w:rPr>
      </w:pPr>
      <w:r w:rsidRPr="00FF746F">
        <w:rPr>
          <w:rFonts w:eastAsia="Calibri"/>
          <w:lang w:val="ru-RU"/>
        </w:rPr>
        <w:t xml:space="preserve">Дополнительные встречи с членами групп, в результате которых потенциальные члены групп поймут важность прохождения </w:t>
      </w:r>
      <w:r w:rsidR="00FF746F" w:rsidRPr="00FF746F">
        <w:rPr>
          <w:rFonts w:eastAsia="Calibri"/>
          <w:lang w:val="ru-RU"/>
        </w:rPr>
        <w:t>тренинговых</w:t>
      </w:r>
      <w:r w:rsidRPr="00FF746F">
        <w:rPr>
          <w:rFonts w:eastAsia="Calibri"/>
          <w:lang w:val="ru-RU"/>
        </w:rPr>
        <w:t xml:space="preserve"> мероприятий для повышения производительности фермерского хозяйства и увеличения доходов своих семей.</w:t>
      </w:r>
    </w:p>
    <w:p w14:paraId="42A7758C" w14:textId="77777777" w:rsidR="00674765" w:rsidRPr="00674765" w:rsidRDefault="00674765" w:rsidP="00BB5EA7">
      <w:pPr>
        <w:ind w:left="426"/>
        <w:jc w:val="both"/>
        <w:rPr>
          <w:rFonts w:eastAsia="Calibri"/>
          <w:lang w:val="ru-RU"/>
        </w:rPr>
      </w:pPr>
    </w:p>
    <w:p w14:paraId="374C5801" w14:textId="11B947B0" w:rsidR="00FF746F" w:rsidRDefault="00674765" w:rsidP="00BB5EA7">
      <w:pPr>
        <w:pStyle w:val="a0"/>
        <w:numPr>
          <w:ilvl w:val="0"/>
          <w:numId w:val="49"/>
        </w:numPr>
        <w:ind w:left="426"/>
        <w:jc w:val="both"/>
        <w:rPr>
          <w:rFonts w:eastAsia="Calibri"/>
          <w:lang w:val="ru-RU"/>
        </w:rPr>
      </w:pPr>
      <w:r w:rsidRPr="00FF746F">
        <w:rPr>
          <w:rFonts w:eastAsia="Calibri"/>
          <w:lang w:val="ru-RU"/>
        </w:rPr>
        <w:t xml:space="preserve">Во всех встречах по формированию </w:t>
      </w:r>
      <w:r w:rsidR="00FF746F" w:rsidRPr="00FF746F">
        <w:rPr>
          <w:rFonts w:eastAsia="Calibri"/>
          <w:lang w:val="ru-RU"/>
        </w:rPr>
        <w:t>тренинговых</w:t>
      </w:r>
      <w:r w:rsidRPr="00FF746F">
        <w:rPr>
          <w:rFonts w:eastAsia="Calibri"/>
          <w:lang w:val="ru-RU"/>
        </w:rPr>
        <w:t xml:space="preserve"> групп должны принимать участие представители айыл окмоту и районных </w:t>
      </w:r>
      <w:r w:rsidR="00FF746F" w:rsidRPr="00FF746F">
        <w:rPr>
          <w:rFonts w:eastAsia="Calibri"/>
          <w:lang w:val="ru-RU"/>
        </w:rPr>
        <w:t>управлений</w:t>
      </w:r>
      <w:r w:rsidRPr="00FF746F">
        <w:rPr>
          <w:rFonts w:eastAsia="Calibri"/>
          <w:lang w:val="ru-RU"/>
        </w:rPr>
        <w:t xml:space="preserve"> аграрного развития.</w:t>
      </w:r>
    </w:p>
    <w:p w14:paraId="0BFFE636" w14:textId="77777777" w:rsidR="00FF746F" w:rsidRDefault="00FF746F" w:rsidP="00BB5EA7">
      <w:pPr>
        <w:pStyle w:val="a0"/>
        <w:ind w:left="426"/>
        <w:jc w:val="both"/>
        <w:rPr>
          <w:rFonts w:eastAsia="Calibri"/>
          <w:lang w:val="ru-RU"/>
        </w:rPr>
      </w:pPr>
    </w:p>
    <w:p w14:paraId="1A0222FE" w14:textId="77777777" w:rsidR="00FF746F" w:rsidRDefault="00674765" w:rsidP="00BB5EA7">
      <w:pPr>
        <w:pStyle w:val="a0"/>
        <w:numPr>
          <w:ilvl w:val="0"/>
          <w:numId w:val="49"/>
        </w:numPr>
        <w:ind w:left="426"/>
        <w:jc w:val="both"/>
        <w:rPr>
          <w:rFonts w:eastAsia="Calibri"/>
          <w:lang w:val="ru-RU"/>
        </w:rPr>
      </w:pPr>
      <w:r w:rsidRPr="00FF746F">
        <w:rPr>
          <w:rFonts w:eastAsia="Calibri"/>
          <w:lang w:val="ru-RU"/>
        </w:rPr>
        <w:t>По завершении всех встреч КТК подготовит подробный список сформированных групп с указанием сел, ФИО фермера, точного адреса проживания, возраста, пола и т. д.</w:t>
      </w:r>
    </w:p>
    <w:p w14:paraId="4C901E55" w14:textId="77777777" w:rsidR="00FF746F" w:rsidRPr="00FF746F" w:rsidRDefault="00FF746F" w:rsidP="00BB5EA7">
      <w:pPr>
        <w:pStyle w:val="a0"/>
        <w:ind w:left="426"/>
        <w:rPr>
          <w:rFonts w:eastAsia="Calibri"/>
          <w:lang w:val="ru-RU"/>
        </w:rPr>
      </w:pPr>
    </w:p>
    <w:p w14:paraId="45EE41EB" w14:textId="44E41875" w:rsidR="00674765" w:rsidRPr="00FF746F" w:rsidRDefault="00674765" w:rsidP="00BB5EA7">
      <w:pPr>
        <w:pStyle w:val="a0"/>
        <w:numPr>
          <w:ilvl w:val="0"/>
          <w:numId w:val="49"/>
        </w:numPr>
        <w:ind w:left="426"/>
        <w:jc w:val="both"/>
        <w:rPr>
          <w:rFonts w:eastAsia="Calibri"/>
          <w:lang w:val="ru-RU"/>
        </w:rPr>
      </w:pPr>
      <w:r w:rsidRPr="00FF746F">
        <w:rPr>
          <w:rFonts w:eastAsia="Calibri"/>
          <w:lang w:val="ru-RU"/>
        </w:rPr>
        <w:t xml:space="preserve">После формирования </w:t>
      </w:r>
      <w:r w:rsidR="00FF746F" w:rsidRPr="00FF746F">
        <w:rPr>
          <w:rFonts w:eastAsia="Calibri"/>
          <w:lang w:val="ru-RU"/>
        </w:rPr>
        <w:t>тренинговых</w:t>
      </w:r>
      <w:r w:rsidRPr="00FF746F">
        <w:rPr>
          <w:rFonts w:eastAsia="Calibri"/>
          <w:lang w:val="ru-RU"/>
        </w:rPr>
        <w:t xml:space="preserve"> групп на уровне района пройдут итоговые встречи по утверждению списка </w:t>
      </w:r>
      <w:r w:rsidR="00FF746F">
        <w:rPr>
          <w:rFonts w:eastAsia="Calibri"/>
          <w:lang w:val="ru-RU"/>
        </w:rPr>
        <w:t>тренинговых</w:t>
      </w:r>
      <w:r w:rsidRPr="00FF746F">
        <w:rPr>
          <w:rFonts w:eastAsia="Calibri"/>
          <w:lang w:val="ru-RU"/>
        </w:rPr>
        <w:t xml:space="preserve"> групп с участием представителей районных государственных администраций, Р</w:t>
      </w:r>
      <w:r w:rsidR="00FF746F">
        <w:rPr>
          <w:rFonts w:eastAsia="Calibri"/>
          <w:lang w:val="ru-RU"/>
        </w:rPr>
        <w:t>УАР</w:t>
      </w:r>
      <w:r w:rsidRPr="00FF746F">
        <w:rPr>
          <w:rFonts w:eastAsia="Calibri"/>
          <w:lang w:val="ru-RU"/>
        </w:rPr>
        <w:t xml:space="preserve">, органов местного самоуправления, региональных специалистов </w:t>
      </w:r>
      <w:r w:rsidR="00FF746F">
        <w:rPr>
          <w:rFonts w:eastAsia="Calibri"/>
          <w:lang w:val="ru-RU"/>
        </w:rPr>
        <w:t>ЦКА</w:t>
      </w:r>
      <w:r w:rsidRPr="00FF746F">
        <w:rPr>
          <w:rFonts w:eastAsia="Calibri"/>
          <w:lang w:val="ru-RU"/>
        </w:rPr>
        <w:t xml:space="preserve"> и </w:t>
      </w:r>
      <w:r w:rsidR="00FF746F">
        <w:rPr>
          <w:rFonts w:eastAsia="Calibri"/>
          <w:lang w:val="ru-RU"/>
        </w:rPr>
        <w:t>КТ</w:t>
      </w:r>
      <w:r w:rsidRPr="00FF746F">
        <w:rPr>
          <w:rFonts w:eastAsia="Calibri"/>
          <w:lang w:val="ru-RU"/>
        </w:rPr>
        <w:t>К. Протоколы и</w:t>
      </w:r>
      <w:r w:rsidR="00FF746F">
        <w:rPr>
          <w:rFonts w:eastAsia="Calibri"/>
          <w:lang w:val="ru-RU"/>
        </w:rPr>
        <w:t>тоговых встреч по формированию тренинговых</w:t>
      </w:r>
      <w:r w:rsidRPr="00FF746F">
        <w:rPr>
          <w:rFonts w:eastAsia="Calibri"/>
          <w:lang w:val="ru-RU"/>
        </w:rPr>
        <w:t xml:space="preserve"> групп будут представлены в </w:t>
      </w:r>
      <w:r w:rsidR="00FF746F">
        <w:rPr>
          <w:rFonts w:eastAsia="Calibri"/>
          <w:lang w:val="ru-RU"/>
        </w:rPr>
        <w:t>ЦКА</w:t>
      </w:r>
      <w:r w:rsidRPr="00FF746F">
        <w:rPr>
          <w:rFonts w:eastAsia="Calibri"/>
          <w:lang w:val="ru-RU"/>
        </w:rPr>
        <w:t>.</w:t>
      </w:r>
    </w:p>
    <w:p w14:paraId="6F86F510" w14:textId="77777777" w:rsidR="00674765" w:rsidRPr="00674765" w:rsidRDefault="00674765" w:rsidP="00BB5EA7">
      <w:pPr>
        <w:pStyle w:val="a0"/>
        <w:ind w:left="426"/>
        <w:jc w:val="both"/>
        <w:rPr>
          <w:rFonts w:eastAsia="Calibri"/>
          <w:lang w:val="ru-RU"/>
        </w:rPr>
      </w:pPr>
    </w:p>
    <w:p w14:paraId="4A7B2D5A" w14:textId="402B9DFB" w:rsidR="00F93809" w:rsidRPr="00FF746F" w:rsidRDefault="00F93809" w:rsidP="00BB5EA7">
      <w:pPr>
        <w:pStyle w:val="a0"/>
        <w:numPr>
          <w:ilvl w:val="0"/>
          <w:numId w:val="49"/>
        </w:numPr>
        <w:ind w:left="426"/>
        <w:jc w:val="both"/>
        <w:rPr>
          <w:rFonts w:eastAsia="Calibri"/>
          <w:lang w:val="ru-RU"/>
        </w:rPr>
      </w:pPr>
      <w:r w:rsidRPr="00FF746F">
        <w:rPr>
          <w:rFonts w:eastAsia="Calibri"/>
          <w:lang w:val="ru-RU"/>
        </w:rPr>
        <w:t>Обучение целевых групп будет проводиться в течение года в местах проживания участников на базе демонстрационной фермы/</w:t>
      </w:r>
      <w:r w:rsidRPr="00FF746F">
        <w:rPr>
          <w:rFonts w:eastAsia="Calibri"/>
          <w:lang w:val="ky-KG"/>
        </w:rPr>
        <w:t>поля</w:t>
      </w:r>
      <w:r w:rsidRPr="00FF746F">
        <w:rPr>
          <w:rFonts w:eastAsia="Calibri"/>
          <w:lang w:val="ru-RU"/>
        </w:rPr>
        <w:t xml:space="preserve"> для объединения теоретической и практической части обучения в зависимости от сезонности. КТК и ЦКА будут проводить соответствующий мониторинг по применению членами целевых групп полученных знаний и навыков в своей деятельности.</w:t>
      </w:r>
    </w:p>
    <w:p w14:paraId="7287B347" w14:textId="77777777" w:rsidR="00F93809" w:rsidRPr="00E812E8" w:rsidRDefault="00F93809" w:rsidP="00BB5EA7">
      <w:pPr>
        <w:ind w:left="426"/>
        <w:jc w:val="both"/>
        <w:rPr>
          <w:rFonts w:eastAsia="Calibri"/>
          <w:lang w:val="ru-RU"/>
        </w:rPr>
      </w:pPr>
    </w:p>
    <w:p w14:paraId="5AF5A5F9" w14:textId="77777777" w:rsidR="00F93809" w:rsidRPr="00FF746F" w:rsidRDefault="00F93809" w:rsidP="00BB5EA7">
      <w:pPr>
        <w:pStyle w:val="a0"/>
        <w:numPr>
          <w:ilvl w:val="0"/>
          <w:numId w:val="49"/>
        </w:numPr>
        <w:ind w:left="426"/>
        <w:jc w:val="both"/>
        <w:rPr>
          <w:lang w:val="ru-RU"/>
        </w:rPr>
      </w:pPr>
      <w:r w:rsidRPr="00FF746F">
        <w:rPr>
          <w:lang w:val="ru-RU"/>
        </w:rPr>
        <w:lastRenderedPageBreak/>
        <w:t xml:space="preserve">Обучения будут проводиться интерактивным образом с использованием подхода совместного участия и принципов «Полевой школы фермеров» (ПШФ), где фермеры обучаются анализу окружающей среды и фермерской практики, и таким образом, получают возможность принятия </w:t>
      </w:r>
      <w:r w:rsidRPr="00FF746F">
        <w:rPr>
          <w:rFonts w:eastAsia="Calibri"/>
          <w:lang w:val="ru-RU"/>
        </w:rPr>
        <w:t>правильных решений в производственных вопросах.</w:t>
      </w:r>
      <w:r w:rsidRPr="00FF746F">
        <w:rPr>
          <w:lang w:val="ru-RU"/>
        </w:rPr>
        <w:t xml:space="preserve"> </w:t>
      </w:r>
    </w:p>
    <w:p w14:paraId="1CED32FA" w14:textId="77777777" w:rsidR="00F93809" w:rsidRDefault="00F93809" w:rsidP="00BB5EA7">
      <w:pPr>
        <w:ind w:left="426"/>
        <w:jc w:val="both"/>
        <w:rPr>
          <w:lang w:val="ru-RU"/>
        </w:rPr>
      </w:pPr>
    </w:p>
    <w:p w14:paraId="52C95B6A" w14:textId="77777777" w:rsidR="00F93809" w:rsidRPr="00FF746F" w:rsidRDefault="00F93809" w:rsidP="00BB5EA7">
      <w:pPr>
        <w:pStyle w:val="a0"/>
        <w:numPr>
          <w:ilvl w:val="0"/>
          <w:numId w:val="49"/>
        </w:numPr>
        <w:ind w:left="426"/>
        <w:jc w:val="both"/>
        <w:rPr>
          <w:rFonts w:eastAsia="Calibri"/>
          <w:lang w:val="ru-RU"/>
        </w:rPr>
      </w:pPr>
      <w:r w:rsidRPr="00FF746F">
        <w:rPr>
          <w:lang w:val="ru-RU"/>
        </w:rPr>
        <w:t>Тренерам необходимо проявлять гибкость для адаптации содержания и графиков учебных модулей с учетом конкретных потребностей каждой группы.</w:t>
      </w:r>
    </w:p>
    <w:p w14:paraId="11C4CD00" w14:textId="77777777" w:rsidR="00F93809" w:rsidRDefault="00F93809" w:rsidP="00BB5EA7">
      <w:pPr>
        <w:ind w:left="426"/>
        <w:jc w:val="both"/>
        <w:rPr>
          <w:rFonts w:eastAsia="Calibri"/>
          <w:lang w:val="ru-RU"/>
        </w:rPr>
      </w:pPr>
    </w:p>
    <w:p w14:paraId="42996669" w14:textId="77777777" w:rsidR="00FF746F" w:rsidRDefault="00F93809" w:rsidP="00BB5EA7">
      <w:pPr>
        <w:pStyle w:val="a0"/>
        <w:numPr>
          <w:ilvl w:val="0"/>
          <w:numId w:val="49"/>
        </w:numPr>
        <w:ind w:left="426"/>
        <w:jc w:val="both"/>
        <w:rPr>
          <w:lang w:val="ru-RU"/>
        </w:rPr>
      </w:pPr>
      <w:r w:rsidRPr="00FF746F">
        <w:rPr>
          <w:rFonts w:eastAsia="Calibri"/>
          <w:lang w:val="ru-RU"/>
        </w:rPr>
        <w:t xml:space="preserve">Занятия будут проходить в течение всего сезона (с учетом вегетационного сезона выращивания </w:t>
      </w:r>
      <w:r w:rsidRPr="00FF746F">
        <w:rPr>
          <w:lang w:val="ru-RU"/>
        </w:rPr>
        <w:t>плодово-ягодных культур или циклов развития животноводства) на демонстрационной ферме. Каждый тренинг должен включать в себя:</w:t>
      </w:r>
    </w:p>
    <w:p w14:paraId="7CCCA0CC" w14:textId="1135CACC" w:rsidR="00F93809" w:rsidRPr="00FF746F" w:rsidRDefault="00F93809" w:rsidP="00BB5EA7">
      <w:pPr>
        <w:pStyle w:val="a0"/>
        <w:ind w:left="426" w:firstLine="425"/>
        <w:jc w:val="both"/>
        <w:rPr>
          <w:lang w:val="ru-RU"/>
        </w:rPr>
      </w:pPr>
      <w:r w:rsidRPr="00FF746F">
        <w:rPr>
          <w:lang w:val="ru-RU"/>
        </w:rPr>
        <w:t>-    Групповое динамическое упражнение или мозговой штурм</w:t>
      </w:r>
    </w:p>
    <w:p w14:paraId="5141A37A" w14:textId="77777777" w:rsidR="00F93809" w:rsidRPr="00C95CC5" w:rsidRDefault="00F93809" w:rsidP="00BB5EA7">
      <w:pPr>
        <w:numPr>
          <w:ilvl w:val="0"/>
          <w:numId w:val="2"/>
        </w:numPr>
        <w:tabs>
          <w:tab w:val="left" w:pos="1134"/>
        </w:tabs>
        <w:ind w:left="851" w:right="7" w:firstLine="0"/>
        <w:contextualSpacing/>
        <w:jc w:val="both"/>
        <w:rPr>
          <w:lang w:val="ru-RU"/>
        </w:rPr>
      </w:pPr>
      <w:r w:rsidRPr="00C95CC5">
        <w:rPr>
          <w:lang w:val="ru-RU"/>
        </w:rPr>
        <w:t>Тематические презентации</w:t>
      </w:r>
    </w:p>
    <w:p w14:paraId="5E296958" w14:textId="77777777" w:rsidR="00F93809" w:rsidRPr="00C95CC5" w:rsidRDefault="00F93809" w:rsidP="00BB5EA7">
      <w:pPr>
        <w:numPr>
          <w:ilvl w:val="0"/>
          <w:numId w:val="2"/>
        </w:numPr>
        <w:tabs>
          <w:tab w:val="left" w:pos="1134"/>
        </w:tabs>
        <w:ind w:left="851" w:right="7" w:firstLine="0"/>
        <w:contextualSpacing/>
        <w:jc w:val="both"/>
        <w:rPr>
          <w:lang w:val="ru-RU"/>
        </w:rPr>
      </w:pPr>
      <w:r w:rsidRPr="00C95CC5">
        <w:rPr>
          <w:lang w:val="ru-RU"/>
        </w:rPr>
        <w:t>Вопросы-ответы</w:t>
      </w:r>
    </w:p>
    <w:p w14:paraId="75BB2FA1" w14:textId="77777777" w:rsidR="00F93809" w:rsidRPr="00C95CC5" w:rsidRDefault="00F93809" w:rsidP="00BB5EA7">
      <w:pPr>
        <w:numPr>
          <w:ilvl w:val="0"/>
          <w:numId w:val="2"/>
        </w:numPr>
        <w:tabs>
          <w:tab w:val="left" w:pos="1134"/>
        </w:tabs>
        <w:ind w:left="851" w:right="7" w:firstLine="0"/>
        <w:contextualSpacing/>
        <w:jc w:val="both"/>
        <w:rPr>
          <w:lang w:val="ru-RU"/>
        </w:rPr>
      </w:pPr>
      <w:r w:rsidRPr="00C95CC5">
        <w:rPr>
          <w:lang w:val="ru-RU"/>
        </w:rPr>
        <w:t xml:space="preserve">Обратная связь по результатам обучения </w:t>
      </w:r>
    </w:p>
    <w:p w14:paraId="291F2B73" w14:textId="77777777" w:rsidR="00F93809" w:rsidRPr="00B40046" w:rsidRDefault="00F93809" w:rsidP="00BB5EA7">
      <w:pPr>
        <w:ind w:left="426" w:right="7"/>
        <w:contextualSpacing/>
        <w:jc w:val="both"/>
        <w:rPr>
          <w:lang w:val="ru-RU"/>
        </w:rPr>
      </w:pPr>
    </w:p>
    <w:p w14:paraId="2BD2AD46" w14:textId="7F9E1EA7" w:rsidR="00F93809" w:rsidRPr="00FF746F" w:rsidRDefault="00F93809" w:rsidP="00BB5EA7">
      <w:pPr>
        <w:pStyle w:val="a0"/>
        <w:numPr>
          <w:ilvl w:val="0"/>
          <w:numId w:val="49"/>
        </w:numPr>
        <w:ind w:left="426"/>
        <w:jc w:val="both"/>
        <w:rPr>
          <w:rFonts w:eastAsia="Calibri"/>
          <w:lang w:val="ru-RU"/>
        </w:rPr>
      </w:pPr>
      <w:r w:rsidRPr="00FF746F">
        <w:rPr>
          <w:lang w:val="ru-RU"/>
        </w:rPr>
        <w:t>КТК разработает модуль обучения (руководство). Тренинговые модули должны быть одобрены со стороны ЦКА. Ожидается, что КТК будет предоставлять услуги по обучению фермеров и использовать содержание данного документа в качестве основы для разработки собственных учебных материалов применительно к региону и направлениям, в которых он будет использоваться.</w:t>
      </w:r>
    </w:p>
    <w:p w14:paraId="4C4E2FBE" w14:textId="77777777" w:rsidR="00F93809" w:rsidRDefault="00F93809" w:rsidP="00BB5EA7">
      <w:pPr>
        <w:ind w:left="426"/>
        <w:jc w:val="both"/>
        <w:rPr>
          <w:rFonts w:eastAsia="Calibri"/>
          <w:lang w:val="ru-RU"/>
        </w:rPr>
      </w:pPr>
    </w:p>
    <w:p w14:paraId="6E8A79A4" w14:textId="77777777" w:rsidR="00F93809" w:rsidRPr="00FF746F" w:rsidRDefault="00F93809" w:rsidP="00BB5EA7">
      <w:pPr>
        <w:pStyle w:val="a0"/>
        <w:numPr>
          <w:ilvl w:val="0"/>
          <w:numId w:val="49"/>
        </w:numPr>
        <w:ind w:left="426"/>
        <w:jc w:val="both"/>
        <w:rPr>
          <w:rFonts w:eastAsia="Calibri"/>
          <w:lang w:val="ru-RU"/>
        </w:rPr>
      </w:pPr>
      <w:r w:rsidRPr="00FF746F">
        <w:rPr>
          <w:rFonts w:eastAsia="Calibri"/>
          <w:lang w:val="ru-RU"/>
        </w:rPr>
        <w:t xml:space="preserve">Учебные занятия должны проводиться на кыргызском и / или русском языках, в зависимости от местонахождения и национальной принадлежности участников. При подготовке программы обучения приветствуются использование методов и практик, приемлемых для бенефициаров в проектной зоне. </w:t>
      </w:r>
    </w:p>
    <w:p w14:paraId="51697ED0" w14:textId="77777777" w:rsidR="00F93809" w:rsidRDefault="00F93809" w:rsidP="00BB5EA7">
      <w:pPr>
        <w:ind w:left="426" w:right="7"/>
        <w:jc w:val="both"/>
        <w:rPr>
          <w:lang w:val="ru-RU"/>
        </w:rPr>
      </w:pPr>
    </w:p>
    <w:p w14:paraId="5732E3AD" w14:textId="77777777" w:rsidR="00F93809" w:rsidRPr="00FF746F" w:rsidRDefault="00F93809" w:rsidP="00BB5EA7">
      <w:pPr>
        <w:pStyle w:val="a0"/>
        <w:numPr>
          <w:ilvl w:val="0"/>
          <w:numId w:val="49"/>
        </w:numPr>
        <w:ind w:left="426" w:right="7"/>
        <w:jc w:val="both"/>
        <w:rPr>
          <w:lang w:val="ky-KG"/>
        </w:rPr>
      </w:pPr>
      <w:r w:rsidRPr="00FF746F">
        <w:rPr>
          <w:lang w:val="ru-RU"/>
        </w:rPr>
        <w:t>КТК подготовит Общий план и график обучения, с указанием предварительной даты и места проведения. Данный План обучения может корректироваться и обновляться во время выполнения задания в зависимости от потребностей участников тренинга. Изменения должны быть обсуждены и одобрены ЦКА заранее.</w:t>
      </w:r>
    </w:p>
    <w:p w14:paraId="56555630" w14:textId="77777777" w:rsidR="00F93809" w:rsidRDefault="00F93809" w:rsidP="00BB5EA7">
      <w:pPr>
        <w:ind w:left="426"/>
        <w:jc w:val="both"/>
        <w:rPr>
          <w:rFonts w:eastAsia="Calibri"/>
          <w:lang w:val="ru-RU"/>
        </w:rPr>
      </w:pPr>
    </w:p>
    <w:p w14:paraId="22D85052" w14:textId="2142DC6E" w:rsidR="00F93809" w:rsidRPr="00FF746F" w:rsidRDefault="00F93809" w:rsidP="00BB5EA7">
      <w:pPr>
        <w:pStyle w:val="a0"/>
        <w:numPr>
          <w:ilvl w:val="0"/>
          <w:numId w:val="49"/>
        </w:numPr>
        <w:ind w:left="426"/>
        <w:jc w:val="both"/>
        <w:rPr>
          <w:rFonts w:eastAsia="Calibri"/>
          <w:lang w:val="ru-RU"/>
        </w:rPr>
      </w:pPr>
      <w:r w:rsidRPr="00FF746F">
        <w:rPr>
          <w:rFonts w:eastAsia="Calibri"/>
          <w:lang w:val="ru-RU"/>
        </w:rPr>
        <w:t>КТК разработает анкету для участников по применению полученных знаний на практике - до и после обучений, а также вопросники для оценки результативности обучений согласно индикаторам проекта. Результаты анкет должны быть обработаны</w:t>
      </w:r>
      <w:r w:rsidR="00FF746F">
        <w:rPr>
          <w:rFonts w:eastAsia="Calibri"/>
          <w:lang w:val="ru-RU"/>
        </w:rPr>
        <w:t xml:space="preserve"> </w:t>
      </w:r>
      <w:r w:rsidR="00FF746F" w:rsidRPr="00FF746F">
        <w:rPr>
          <w:rFonts w:eastAsia="Calibri"/>
          <w:lang w:val="ru-RU"/>
        </w:rPr>
        <w:t>и как анали</w:t>
      </w:r>
      <w:r w:rsidR="00FF746F">
        <w:rPr>
          <w:rFonts w:eastAsia="Calibri"/>
          <w:lang w:val="ru-RU"/>
        </w:rPr>
        <w:t>з, предоставле</w:t>
      </w:r>
      <w:r w:rsidR="00FF746F" w:rsidRPr="00FF746F">
        <w:rPr>
          <w:rFonts w:eastAsia="Calibri"/>
          <w:lang w:val="ru-RU"/>
        </w:rPr>
        <w:t>ны</w:t>
      </w:r>
      <w:r w:rsidR="00FF746F">
        <w:rPr>
          <w:rFonts w:eastAsia="Calibri"/>
          <w:lang w:val="ru-RU"/>
        </w:rPr>
        <w:t xml:space="preserve"> ЦКА</w:t>
      </w:r>
      <w:r w:rsidR="00FF746F" w:rsidRPr="00FF746F">
        <w:rPr>
          <w:rFonts w:eastAsia="Calibri"/>
          <w:lang w:val="ru-RU"/>
        </w:rPr>
        <w:t xml:space="preserve"> для рассмотрения в рамках промежуточных и </w:t>
      </w:r>
      <w:r w:rsidR="00FF746F" w:rsidRPr="006C3842">
        <w:rPr>
          <w:rFonts w:eastAsia="Calibri"/>
          <w:lang w:val="ru-RU"/>
        </w:rPr>
        <w:t>итоговых</w:t>
      </w:r>
      <w:r w:rsidR="00FF746F" w:rsidRPr="00FF746F">
        <w:rPr>
          <w:rFonts w:eastAsia="Calibri"/>
          <w:lang w:val="ru-RU"/>
        </w:rPr>
        <w:t xml:space="preserve"> отчетов</w:t>
      </w:r>
      <w:r w:rsidRPr="00FF746F">
        <w:rPr>
          <w:rFonts w:eastAsia="Calibri"/>
          <w:lang w:val="ru-RU"/>
        </w:rPr>
        <w:t xml:space="preserve">. </w:t>
      </w:r>
    </w:p>
    <w:p w14:paraId="5F8E2E4E" w14:textId="77777777" w:rsidR="00F93809" w:rsidRDefault="00F93809" w:rsidP="00BB5EA7">
      <w:pPr>
        <w:ind w:left="426"/>
        <w:jc w:val="both"/>
        <w:rPr>
          <w:rFonts w:eastAsia="Calibri"/>
          <w:lang w:val="ru-RU"/>
        </w:rPr>
      </w:pPr>
    </w:p>
    <w:p w14:paraId="7BD2C77F" w14:textId="77777777" w:rsidR="00F93809" w:rsidRPr="00FF746F" w:rsidRDefault="00F93809" w:rsidP="00BB5EA7">
      <w:pPr>
        <w:pStyle w:val="a0"/>
        <w:numPr>
          <w:ilvl w:val="0"/>
          <w:numId w:val="49"/>
        </w:numPr>
        <w:ind w:left="426"/>
        <w:jc w:val="both"/>
        <w:rPr>
          <w:rFonts w:eastAsia="Calibri"/>
          <w:lang w:val="ru-RU"/>
        </w:rPr>
      </w:pPr>
      <w:r w:rsidRPr="00FF746F">
        <w:rPr>
          <w:rFonts w:eastAsia="Calibri"/>
          <w:lang w:val="ru-RU"/>
        </w:rPr>
        <w:t>КТК подготовит и предоставит участникам учебные материалы (раздаточный материал - не более 2-4 страниц по каждой теме).</w:t>
      </w:r>
    </w:p>
    <w:p w14:paraId="603C40C1" w14:textId="77777777" w:rsidR="00F93809" w:rsidRDefault="00F93809" w:rsidP="00BB5EA7">
      <w:pPr>
        <w:ind w:left="426"/>
        <w:jc w:val="both"/>
        <w:rPr>
          <w:rFonts w:eastAsia="Calibri"/>
          <w:lang w:val="ru-RU"/>
        </w:rPr>
      </w:pPr>
    </w:p>
    <w:p w14:paraId="005DF4C8" w14:textId="52B43D48" w:rsidR="00F93809" w:rsidRPr="00FF746F" w:rsidRDefault="00F93809" w:rsidP="00BB5EA7">
      <w:pPr>
        <w:pStyle w:val="a0"/>
        <w:numPr>
          <w:ilvl w:val="0"/>
          <w:numId w:val="49"/>
        </w:numPr>
        <w:ind w:left="426"/>
        <w:jc w:val="both"/>
        <w:rPr>
          <w:lang w:val="ru-RU"/>
        </w:rPr>
      </w:pPr>
      <w:r w:rsidRPr="00FF746F">
        <w:rPr>
          <w:rFonts w:eastAsia="Calibri"/>
          <w:lang w:val="ru-RU"/>
        </w:rPr>
        <w:t xml:space="preserve">КТК будет вести базу данных участников в формате Excel и проводить учет посещаемости </w:t>
      </w:r>
      <w:r w:rsidR="00FF746F" w:rsidRPr="00FF746F">
        <w:rPr>
          <w:rFonts w:eastAsia="Calibri"/>
          <w:lang w:val="ru-RU"/>
        </w:rPr>
        <w:t>обучений,</w:t>
      </w:r>
      <w:r w:rsidR="00FF746F">
        <w:rPr>
          <w:rFonts w:eastAsia="Calibri"/>
          <w:lang w:val="ru-RU"/>
        </w:rPr>
        <w:t xml:space="preserve"> </w:t>
      </w:r>
      <w:r w:rsidR="00FF746F" w:rsidRPr="00FF746F">
        <w:rPr>
          <w:rFonts w:eastAsia="Calibri"/>
          <w:lang w:val="ru-RU"/>
        </w:rPr>
        <w:t xml:space="preserve">а также показатели эффективности, которые будут периодически обновляться и предоставляться </w:t>
      </w:r>
      <w:r w:rsidR="00FF746F">
        <w:rPr>
          <w:rFonts w:eastAsia="Calibri"/>
          <w:lang w:val="ru-RU"/>
        </w:rPr>
        <w:t>ЦКА</w:t>
      </w:r>
      <w:r w:rsidR="00FF746F" w:rsidRPr="00FF746F">
        <w:rPr>
          <w:rFonts w:eastAsia="Calibri"/>
          <w:lang w:val="ru-RU"/>
        </w:rPr>
        <w:t xml:space="preserve"> на постоянной основе</w:t>
      </w:r>
      <w:r w:rsidRPr="00FF746F">
        <w:rPr>
          <w:rFonts w:eastAsia="Calibri"/>
          <w:lang w:val="ru-RU"/>
        </w:rPr>
        <w:t>. База данных должна содержать информацию по качественному составу участников обучения, включая гендерный и возрастной</w:t>
      </w:r>
      <w:r w:rsidRPr="00BB5EA7">
        <w:rPr>
          <w:rFonts w:eastAsia="Calibri"/>
          <w:lang w:val="ru-RU"/>
        </w:rPr>
        <w:t xml:space="preserve"> </w:t>
      </w:r>
      <w:r w:rsidRPr="00FF746F">
        <w:rPr>
          <w:lang w:val="ru-RU"/>
        </w:rPr>
        <w:t>аспекты</w:t>
      </w:r>
      <w:r w:rsidR="00FF746F">
        <w:rPr>
          <w:lang w:val="ru-RU"/>
        </w:rPr>
        <w:t xml:space="preserve">, </w:t>
      </w:r>
      <w:r w:rsidR="00FF746F" w:rsidRPr="00FF746F">
        <w:rPr>
          <w:lang w:val="ru-RU"/>
        </w:rPr>
        <w:t>а также данные по показателям</w:t>
      </w:r>
      <w:r w:rsidRPr="00FF746F">
        <w:rPr>
          <w:lang w:val="ru-RU"/>
        </w:rPr>
        <w:t xml:space="preserve">. </w:t>
      </w:r>
    </w:p>
    <w:p w14:paraId="2F844605" w14:textId="77777777" w:rsidR="00F93809" w:rsidRDefault="00F93809" w:rsidP="00BB5EA7">
      <w:pPr>
        <w:ind w:left="426"/>
        <w:jc w:val="both"/>
        <w:rPr>
          <w:lang w:val="ru-RU"/>
        </w:rPr>
      </w:pPr>
    </w:p>
    <w:p w14:paraId="73F6390A" w14:textId="3DD1A2B6" w:rsidR="00FF746F" w:rsidRPr="00FF746F" w:rsidRDefault="00F93809" w:rsidP="00BB5EA7">
      <w:pPr>
        <w:pStyle w:val="a0"/>
        <w:numPr>
          <w:ilvl w:val="0"/>
          <w:numId w:val="49"/>
        </w:numPr>
        <w:ind w:left="426"/>
        <w:jc w:val="both"/>
        <w:rPr>
          <w:rFonts w:eastAsia="Calibri"/>
          <w:lang w:val="ru-RU"/>
        </w:rPr>
      </w:pPr>
      <w:r w:rsidRPr="00FF746F">
        <w:rPr>
          <w:lang w:val="ru-RU"/>
        </w:rPr>
        <w:t>КТК должна регистрировать участника в листе регистрации участников на каждом тренинге</w:t>
      </w:r>
      <w:r w:rsidR="00FF746F">
        <w:rPr>
          <w:lang w:val="ru-RU"/>
        </w:rPr>
        <w:t xml:space="preserve"> </w:t>
      </w:r>
      <w:r w:rsidR="00FF746F" w:rsidRPr="00FF746F">
        <w:rPr>
          <w:lang w:val="ru-RU"/>
        </w:rPr>
        <w:t xml:space="preserve">с использованием онлайн-инструментов, с обязательным указанием </w:t>
      </w:r>
      <w:r w:rsidR="00FF746F" w:rsidRPr="00FF746F">
        <w:rPr>
          <w:lang w:val="ru-RU"/>
        </w:rPr>
        <w:lastRenderedPageBreak/>
        <w:t xml:space="preserve">контактной информации и предоставить в </w:t>
      </w:r>
      <w:r w:rsidR="00FF746F">
        <w:rPr>
          <w:lang w:val="ru-RU"/>
        </w:rPr>
        <w:t>ЦКА</w:t>
      </w:r>
      <w:r w:rsidR="00FF746F" w:rsidRPr="00FF746F">
        <w:rPr>
          <w:lang w:val="ru-RU"/>
        </w:rPr>
        <w:t xml:space="preserve"> общую сводную таблицу зарегистрированных участников (по каждому тренингу по группам).</w:t>
      </w:r>
      <w:r w:rsidRPr="00FF746F">
        <w:rPr>
          <w:lang w:val="ru-RU"/>
        </w:rPr>
        <w:t xml:space="preserve"> </w:t>
      </w:r>
    </w:p>
    <w:p w14:paraId="47D7BE9E" w14:textId="53C8795E" w:rsidR="00FF746F" w:rsidRDefault="00F93809" w:rsidP="00BB5EA7">
      <w:pPr>
        <w:pStyle w:val="a0"/>
        <w:numPr>
          <w:ilvl w:val="0"/>
          <w:numId w:val="49"/>
        </w:numPr>
        <w:spacing w:before="240"/>
        <w:ind w:left="426"/>
        <w:contextualSpacing w:val="0"/>
        <w:jc w:val="both"/>
        <w:rPr>
          <w:rFonts w:eastAsia="Calibri"/>
          <w:lang w:val="ru-RU"/>
        </w:rPr>
      </w:pPr>
      <w:r w:rsidRPr="00FF746F">
        <w:rPr>
          <w:rFonts w:eastAsia="Calibri"/>
          <w:lang w:val="ru-RU"/>
        </w:rPr>
        <w:t xml:space="preserve">Перед началом тренингов КТК на постоянной основе будет информировать участников о целях и задачах проекта. </w:t>
      </w:r>
    </w:p>
    <w:p w14:paraId="0CE99595" w14:textId="401CFBC8" w:rsidR="00FF746F" w:rsidRDefault="00F93809" w:rsidP="00BB5EA7">
      <w:pPr>
        <w:pStyle w:val="a0"/>
        <w:numPr>
          <w:ilvl w:val="0"/>
          <w:numId w:val="49"/>
        </w:numPr>
        <w:spacing w:before="240"/>
        <w:ind w:left="426"/>
        <w:contextualSpacing w:val="0"/>
        <w:jc w:val="both"/>
        <w:rPr>
          <w:rFonts w:eastAsia="Calibri"/>
          <w:lang w:val="ru-RU"/>
        </w:rPr>
      </w:pPr>
      <w:r w:rsidRPr="00FF746F">
        <w:rPr>
          <w:rFonts w:eastAsia="Calibri"/>
          <w:lang w:val="ru-RU"/>
        </w:rPr>
        <w:t>КТК обеспечит тренеров канцелярскими принадлежностями (флипчарт, ручки, карандаши и маркеры) и транспортом до мест проведения тренингов.</w:t>
      </w:r>
    </w:p>
    <w:p w14:paraId="32F3F462" w14:textId="27698F47" w:rsidR="00652A6D" w:rsidRDefault="00652A6D" w:rsidP="00652A6D">
      <w:pPr>
        <w:spacing w:before="240"/>
        <w:jc w:val="both"/>
        <w:rPr>
          <w:rFonts w:eastAsia="Calibri"/>
          <w:lang w:val="ru-RU"/>
        </w:rPr>
      </w:pPr>
    </w:p>
    <w:p w14:paraId="0DF42BA5" w14:textId="77777777" w:rsidR="001A3D38" w:rsidRPr="00612191" w:rsidRDefault="001A3D38" w:rsidP="001A3D38">
      <w:pPr>
        <w:jc w:val="both"/>
        <w:rPr>
          <w:b/>
          <w:lang w:val="ru-RU" w:eastAsia="ru-RU"/>
        </w:rPr>
      </w:pPr>
      <w:r w:rsidRPr="00612191">
        <w:rPr>
          <w:b/>
          <w:lang w:val="ru-RU" w:eastAsia="ru-RU"/>
        </w:rPr>
        <w:t>Оценка потребностей демонстрационного фермерского хозяйства/поля для обоих кластеров</w:t>
      </w:r>
    </w:p>
    <w:p w14:paraId="2DDDF723" w14:textId="77777777" w:rsidR="001A3D38" w:rsidRPr="00612191" w:rsidRDefault="001A3D38" w:rsidP="001A3D38">
      <w:pPr>
        <w:jc w:val="both"/>
        <w:rPr>
          <w:b/>
          <w:lang w:val="ru-RU" w:eastAsia="ru-RU"/>
        </w:rPr>
      </w:pPr>
    </w:p>
    <w:p w14:paraId="6B3B1050" w14:textId="548D71B9" w:rsidR="001A3D38" w:rsidRPr="00612191" w:rsidRDefault="001A3D38" w:rsidP="001A3D38">
      <w:pPr>
        <w:jc w:val="both"/>
        <w:rPr>
          <w:lang w:val="ru-RU" w:eastAsia="ru-RU"/>
        </w:rPr>
      </w:pPr>
      <w:r w:rsidRPr="00612191">
        <w:rPr>
          <w:lang w:val="ru-RU" w:eastAsia="ru-RU"/>
        </w:rPr>
        <w:t xml:space="preserve">1. </w:t>
      </w:r>
      <w:r w:rsidRPr="00612191">
        <w:rPr>
          <w:lang w:val="ky-KG" w:eastAsia="ru-RU"/>
        </w:rPr>
        <w:t>КТК</w:t>
      </w:r>
      <w:r w:rsidRPr="00612191">
        <w:rPr>
          <w:lang w:val="ru-RU" w:eastAsia="ru-RU"/>
        </w:rPr>
        <w:t xml:space="preserve"> проведет опрос владельце</w:t>
      </w:r>
      <w:r w:rsidR="003708EB" w:rsidRPr="00612191">
        <w:rPr>
          <w:lang w:val="ru-RU" w:eastAsia="ru-RU"/>
        </w:rPr>
        <w:t>в демонстрационного фермерского хозяйства/</w:t>
      </w:r>
      <w:r w:rsidRPr="00612191">
        <w:rPr>
          <w:lang w:val="ru-RU" w:eastAsia="ru-RU"/>
        </w:rPr>
        <w:t>поля для выявления потребностей в матери</w:t>
      </w:r>
      <w:r w:rsidR="003708EB" w:rsidRPr="00612191">
        <w:rPr>
          <w:lang w:val="ru-RU" w:eastAsia="ru-RU"/>
        </w:rPr>
        <w:t>алах и оборудовании. При этом КТК</w:t>
      </w:r>
      <w:r w:rsidRPr="00612191">
        <w:rPr>
          <w:lang w:val="ru-RU" w:eastAsia="ru-RU"/>
        </w:rPr>
        <w:t xml:space="preserve"> окажет консультационную помощь в выборе соответствующего оборудования и материалов.</w:t>
      </w:r>
    </w:p>
    <w:p w14:paraId="53EDAFD1" w14:textId="77777777" w:rsidR="001A3D38" w:rsidRPr="00612191" w:rsidRDefault="001A3D38" w:rsidP="001A3D38">
      <w:pPr>
        <w:jc w:val="both"/>
        <w:rPr>
          <w:lang w:val="ru-RU" w:eastAsia="ru-RU"/>
        </w:rPr>
      </w:pPr>
    </w:p>
    <w:p w14:paraId="607ECE59" w14:textId="598E743F" w:rsidR="001A3D38" w:rsidRPr="00612191" w:rsidRDefault="001A3D38" w:rsidP="001A3D38">
      <w:pPr>
        <w:jc w:val="both"/>
        <w:rPr>
          <w:lang w:val="ru-RU" w:eastAsia="ru-RU"/>
        </w:rPr>
      </w:pPr>
      <w:r w:rsidRPr="00612191">
        <w:rPr>
          <w:lang w:val="ru-RU" w:eastAsia="ru-RU"/>
        </w:rPr>
        <w:t>2. На основе анализа данных о потребностях Д</w:t>
      </w:r>
      <w:r w:rsidR="003708EB" w:rsidRPr="00612191">
        <w:rPr>
          <w:lang w:val="ru-RU" w:eastAsia="ru-RU"/>
        </w:rPr>
        <w:t>Ф</w:t>
      </w:r>
      <w:r w:rsidRPr="00612191">
        <w:rPr>
          <w:lang w:val="ru-RU" w:eastAsia="ru-RU"/>
        </w:rPr>
        <w:t>Х</w:t>
      </w:r>
      <w:r w:rsidR="003708EB" w:rsidRPr="00612191">
        <w:rPr>
          <w:lang w:val="ru-RU" w:eastAsia="ru-RU"/>
        </w:rPr>
        <w:t>/поля соответствующие специалисты КТК</w:t>
      </w:r>
      <w:r w:rsidRPr="00612191">
        <w:rPr>
          <w:lang w:val="ru-RU" w:eastAsia="ru-RU"/>
        </w:rPr>
        <w:t xml:space="preserve"> подготовят список товаров и материалов, который будет п</w:t>
      </w:r>
      <w:r w:rsidR="003708EB" w:rsidRPr="00612191">
        <w:rPr>
          <w:lang w:val="ru-RU" w:eastAsia="ru-RU"/>
        </w:rPr>
        <w:t>редставлен на утверждение в ЦКА</w:t>
      </w:r>
      <w:r w:rsidRPr="00612191">
        <w:rPr>
          <w:lang w:val="ru-RU" w:eastAsia="ru-RU"/>
        </w:rPr>
        <w:t>. В этот список войдут требуемый объем каждого фермерского хозяйства в товарах и оборудовании, примерный бюджет на закупку и другая необходимая информация.</w:t>
      </w:r>
    </w:p>
    <w:p w14:paraId="7BBF1BF9" w14:textId="77777777" w:rsidR="001A3D38" w:rsidRPr="00612191" w:rsidRDefault="001A3D38" w:rsidP="001A3D38">
      <w:pPr>
        <w:jc w:val="both"/>
        <w:rPr>
          <w:lang w:val="ru-RU" w:eastAsia="ru-RU"/>
        </w:rPr>
      </w:pPr>
    </w:p>
    <w:p w14:paraId="6DA11205" w14:textId="52EC81E4" w:rsidR="001A3D38" w:rsidRPr="00612191" w:rsidRDefault="001A3D38" w:rsidP="001A3D38">
      <w:pPr>
        <w:jc w:val="both"/>
        <w:rPr>
          <w:lang w:val="ru-RU" w:eastAsia="ru-RU"/>
        </w:rPr>
      </w:pPr>
      <w:r w:rsidRPr="00612191">
        <w:rPr>
          <w:lang w:val="ru-RU" w:eastAsia="ru-RU"/>
        </w:rPr>
        <w:t>3. Согласно утвержденному списку материалов и оборудования, а также техническим хара</w:t>
      </w:r>
      <w:r w:rsidR="003708EB" w:rsidRPr="00612191">
        <w:rPr>
          <w:lang w:val="ru-RU" w:eastAsia="ru-RU"/>
        </w:rPr>
        <w:t>ктеристикам, предоставленным КТК, ЦКА</w:t>
      </w:r>
      <w:r w:rsidRPr="00612191">
        <w:rPr>
          <w:lang w:val="ru-RU" w:eastAsia="ru-RU"/>
        </w:rPr>
        <w:t xml:space="preserve"> объявляет тендер на закупку товаров для демонстрационных участков/полей. Приказом директора ABCC создается тендерная комиссия.</w:t>
      </w:r>
    </w:p>
    <w:p w14:paraId="573D3FAD" w14:textId="77777777" w:rsidR="001A3D38" w:rsidRPr="00612191" w:rsidRDefault="001A3D38" w:rsidP="001A3D38">
      <w:pPr>
        <w:jc w:val="both"/>
        <w:rPr>
          <w:lang w:val="ru-RU" w:eastAsia="ru-RU"/>
        </w:rPr>
      </w:pPr>
    </w:p>
    <w:p w14:paraId="63C0C569" w14:textId="4F1123CA" w:rsidR="001A3D38" w:rsidRPr="00612191" w:rsidRDefault="001A3D38" w:rsidP="001A3D38">
      <w:pPr>
        <w:jc w:val="both"/>
        <w:rPr>
          <w:lang w:val="ru-RU" w:eastAsia="ru-RU"/>
        </w:rPr>
      </w:pPr>
      <w:r w:rsidRPr="00612191">
        <w:rPr>
          <w:lang w:val="ru-RU" w:eastAsia="ru-RU"/>
        </w:rPr>
        <w:t xml:space="preserve">4. Оценка потребностей и соответствующая заявка </w:t>
      </w:r>
      <w:r w:rsidR="003708EB" w:rsidRPr="00612191">
        <w:rPr>
          <w:lang w:val="ru-RU" w:eastAsia="ru-RU"/>
        </w:rPr>
        <w:t xml:space="preserve">должны быть представлены в ЦКА </w:t>
      </w:r>
      <w:r w:rsidRPr="00612191">
        <w:rPr>
          <w:lang w:val="ru-RU" w:eastAsia="ru-RU"/>
        </w:rPr>
        <w:t>заблаговременно до конкретного посевного сезона для обеспечения своевременного и эффективного проведения тендера.</w:t>
      </w:r>
    </w:p>
    <w:p w14:paraId="756226C1" w14:textId="77777777" w:rsidR="001A3D38" w:rsidRPr="00612191" w:rsidRDefault="001A3D38" w:rsidP="001A3D38">
      <w:pPr>
        <w:jc w:val="both"/>
        <w:rPr>
          <w:lang w:val="ru-RU" w:eastAsia="ru-RU"/>
        </w:rPr>
      </w:pPr>
    </w:p>
    <w:p w14:paraId="1752875B" w14:textId="3052EB5C" w:rsidR="001A3D38" w:rsidRPr="001A3D38" w:rsidRDefault="001A3D38" w:rsidP="001A3D38">
      <w:pPr>
        <w:jc w:val="both"/>
        <w:rPr>
          <w:lang w:val="ru-RU" w:eastAsia="ru-RU"/>
        </w:rPr>
      </w:pPr>
      <w:r w:rsidRPr="00612191">
        <w:rPr>
          <w:lang w:val="ru-RU" w:eastAsia="ru-RU"/>
        </w:rPr>
        <w:t>5. Оценка потребностей, соответствующая заявка, а также технические спецификации на товары и</w:t>
      </w:r>
      <w:r w:rsidR="003708EB" w:rsidRPr="00612191">
        <w:rPr>
          <w:lang w:val="ru-RU" w:eastAsia="ru-RU"/>
        </w:rPr>
        <w:t xml:space="preserve"> оборудование, разработанные КТК</w:t>
      </w:r>
      <w:r w:rsidRPr="00612191">
        <w:rPr>
          <w:lang w:val="ru-RU" w:eastAsia="ru-RU"/>
        </w:rPr>
        <w:t>, д</w:t>
      </w:r>
      <w:r w:rsidR="003708EB" w:rsidRPr="00612191">
        <w:rPr>
          <w:lang w:val="ru-RU" w:eastAsia="ru-RU"/>
        </w:rPr>
        <w:t>олжны быть согласованы КТК</w:t>
      </w:r>
      <w:r w:rsidRPr="00612191">
        <w:rPr>
          <w:lang w:val="ru-RU" w:eastAsia="ru-RU"/>
        </w:rPr>
        <w:t xml:space="preserve"> в Министерстве водного хозяйства, сельского хозяйства и перерабатывающей промыш</w:t>
      </w:r>
      <w:r w:rsidR="003708EB" w:rsidRPr="00612191">
        <w:rPr>
          <w:lang w:val="ru-RU" w:eastAsia="ru-RU"/>
        </w:rPr>
        <w:t>ленности КР и представлены в ЦКА</w:t>
      </w:r>
      <w:r w:rsidRPr="00612191">
        <w:rPr>
          <w:lang w:val="ru-RU" w:eastAsia="ru-RU"/>
        </w:rPr>
        <w:t xml:space="preserve"> вместе с заявкой на объявление тендера. Технические спецификации на товары и оборудование для демонстрационных ферм/полей, за исключением саженцев, утверждаются со</w:t>
      </w:r>
      <w:r w:rsidR="003708EB" w:rsidRPr="00612191">
        <w:rPr>
          <w:lang w:val="ru-RU" w:eastAsia="ru-RU"/>
        </w:rPr>
        <w:t>ответствующими специалистами КТК и ЦКА</w:t>
      </w:r>
      <w:r w:rsidRPr="00612191">
        <w:rPr>
          <w:lang w:val="ru-RU" w:eastAsia="ru-RU"/>
        </w:rPr>
        <w:t>.</w:t>
      </w:r>
    </w:p>
    <w:p w14:paraId="4E91B9F3" w14:textId="77777777" w:rsidR="001A3D38" w:rsidRDefault="001A3D38" w:rsidP="00BB5EA7">
      <w:pPr>
        <w:jc w:val="both"/>
        <w:rPr>
          <w:b/>
          <w:lang w:val="ru-RU" w:eastAsia="ru-RU"/>
        </w:rPr>
      </w:pPr>
    </w:p>
    <w:p w14:paraId="2DD4A7AF" w14:textId="2E825DB1" w:rsidR="002006E5" w:rsidRPr="00612191" w:rsidRDefault="002006E5" w:rsidP="00BB5EA7">
      <w:pPr>
        <w:jc w:val="both"/>
        <w:rPr>
          <w:b/>
          <w:u w:val="single"/>
          <w:lang w:val="ru-RU" w:eastAsia="ru-RU"/>
        </w:rPr>
      </w:pPr>
      <w:r w:rsidRPr="00612191">
        <w:rPr>
          <w:b/>
          <w:u w:val="single"/>
          <w:lang w:val="ru-RU" w:eastAsia="ru-RU"/>
        </w:rPr>
        <w:t>Порядок передачи товаров и оборудования для демонстрационного хозяйства / поля</w:t>
      </w:r>
    </w:p>
    <w:p w14:paraId="546F1336" w14:textId="25F85E0B" w:rsidR="002006E5" w:rsidRPr="002006E5" w:rsidRDefault="002006E5" w:rsidP="00BB5EA7">
      <w:pPr>
        <w:pStyle w:val="a0"/>
        <w:numPr>
          <w:ilvl w:val="0"/>
          <w:numId w:val="53"/>
        </w:numPr>
        <w:spacing w:before="240"/>
        <w:ind w:left="284" w:hanging="284"/>
        <w:jc w:val="both"/>
        <w:rPr>
          <w:lang w:val="ru-RU" w:eastAsia="ru-RU"/>
        </w:rPr>
      </w:pPr>
      <w:r w:rsidRPr="002006E5">
        <w:rPr>
          <w:lang w:val="ru-RU" w:eastAsia="ru-RU"/>
        </w:rPr>
        <w:t xml:space="preserve">Закупленные материалы и товары для демонстрационного хозяйства/поля передаются его владельцам по Акту приема-передачи с участием специалистов </w:t>
      </w:r>
      <w:r>
        <w:rPr>
          <w:lang w:val="ru-RU" w:eastAsia="ru-RU"/>
        </w:rPr>
        <w:t>ЦКА</w:t>
      </w:r>
      <w:r w:rsidRPr="002006E5">
        <w:rPr>
          <w:lang w:val="ru-RU" w:eastAsia="ru-RU"/>
        </w:rPr>
        <w:t xml:space="preserve">, </w:t>
      </w:r>
      <w:r>
        <w:rPr>
          <w:lang w:val="ru-RU" w:eastAsia="ru-RU"/>
        </w:rPr>
        <w:t>РУАР</w:t>
      </w:r>
      <w:r w:rsidRPr="002006E5">
        <w:rPr>
          <w:lang w:val="ru-RU" w:eastAsia="ru-RU"/>
        </w:rPr>
        <w:t xml:space="preserve">, </w:t>
      </w:r>
      <w:r>
        <w:rPr>
          <w:lang w:val="ru-RU" w:eastAsia="ru-RU"/>
        </w:rPr>
        <w:t>АО</w:t>
      </w:r>
      <w:r w:rsidRPr="002006E5">
        <w:rPr>
          <w:lang w:val="ru-RU" w:eastAsia="ru-RU"/>
        </w:rPr>
        <w:t xml:space="preserve"> и </w:t>
      </w:r>
      <w:r>
        <w:rPr>
          <w:lang w:val="ru-RU" w:eastAsia="ru-RU"/>
        </w:rPr>
        <w:t>КТК</w:t>
      </w:r>
      <w:r w:rsidRPr="002006E5">
        <w:rPr>
          <w:lang w:val="ru-RU" w:eastAsia="ru-RU"/>
        </w:rPr>
        <w:t xml:space="preserve">. Представители </w:t>
      </w:r>
      <w:r>
        <w:rPr>
          <w:lang w:val="ru-RU" w:eastAsia="ru-RU"/>
        </w:rPr>
        <w:t>ЦКА</w:t>
      </w:r>
      <w:r w:rsidRPr="002006E5">
        <w:rPr>
          <w:lang w:val="ru-RU" w:eastAsia="ru-RU"/>
        </w:rPr>
        <w:t xml:space="preserve">, </w:t>
      </w:r>
      <w:r>
        <w:rPr>
          <w:lang w:val="ru-RU" w:eastAsia="ru-RU"/>
        </w:rPr>
        <w:t>КТК</w:t>
      </w:r>
      <w:r w:rsidRPr="002006E5">
        <w:rPr>
          <w:lang w:val="ru-RU" w:eastAsia="ru-RU"/>
        </w:rPr>
        <w:t xml:space="preserve">, </w:t>
      </w:r>
      <w:r>
        <w:rPr>
          <w:lang w:val="ru-RU" w:eastAsia="ru-RU"/>
        </w:rPr>
        <w:t>РУАР</w:t>
      </w:r>
      <w:r w:rsidRPr="002006E5">
        <w:rPr>
          <w:lang w:val="ru-RU" w:eastAsia="ru-RU"/>
        </w:rPr>
        <w:t xml:space="preserve"> и владельц</w:t>
      </w:r>
      <w:r>
        <w:rPr>
          <w:lang w:val="ru-RU" w:eastAsia="ru-RU"/>
        </w:rPr>
        <w:t>ы</w:t>
      </w:r>
      <w:r w:rsidRPr="002006E5">
        <w:rPr>
          <w:lang w:val="ru-RU" w:eastAsia="ru-RU"/>
        </w:rPr>
        <w:t xml:space="preserve"> подписывают акты приема-передачи.</w:t>
      </w:r>
    </w:p>
    <w:p w14:paraId="51E89726" w14:textId="0818C3FC" w:rsidR="00FF746F" w:rsidRDefault="002006E5" w:rsidP="00BB5EA7">
      <w:pPr>
        <w:pStyle w:val="a0"/>
        <w:numPr>
          <w:ilvl w:val="0"/>
          <w:numId w:val="53"/>
        </w:numPr>
        <w:spacing w:before="240"/>
        <w:ind w:left="284" w:hanging="284"/>
        <w:contextualSpacing w:val="0"/>
        <w:jc w:val="both"/>
        <w:rPr>
          <w:lang w:val="ru-RU" w:eastAsia="ru-RU"/>
        </w:rPr>
      </w:pPr>
      <w:r w:rsidRPr="002006E5">
        <w:rPr>
          <w:lang w:val="ru-RU" w:eastAsia="ru-RU"/>
        </w:rPr>
        <w:t xml:space="preserve">Перед распределением материалов и оборудования между </w:t>
      </w:r>
      <w:r>
        <w:rPr>
          <w:lang w:val="ru-RU" w:eastAsia="ru-RU"/>
        </w:rPr>
        <w:t>ЦКА</w:t>
      </w:r>
      <w:r w:rsidRPr="002006E5">
        <w:rPr>
          <w:lang w:val="ru-RU" w:eastAsia="ru-RU"/>
        </w:rPr>
        <w:t xml:space="preserve">, </w:t>
      </w:r>
      <w:r>
        <w:rPr>
          <w:lang w:val="ru-RU" w:eastAsia="ru-RU"/>
        </w:rPr>
        <w:t>КТК</w:t>
      </w:r>
      <w:r w:rsidRPr="002006E5">
        <w:rPr>
          <w:lang w:val="ru-RU" w:eastAsia="ru-RU"/>
        </w:rPr>
        <w:t xml:space="preserve"> с одной стороны, фермером, владельцем каждого демонстрационного участка/поля с другой стороны будут заключены договоры на использование переданных материалов и </w:t>
      </w:r>
      <w:r w:rsidRPr="002006E5">
        <w:rPr>
          <w:lang w:val="ru-RU" w:eastAsia="ru-RU"/>
        </w:rPr>
        <w:lastRenderedPageBreak/>
        <w:t>оборудования, в которых будут указаны конкретные обязательства сторон, а также необходимые проектные мероприятия на местах.</w:t>
      </w:r>
    </w:p>
    <w:p w14:paraId="05B68067" w14:textId="77777777" w:rsidR="002006E5" w:rsidRDefault="002006E5" w:rsidP="00BB5EA7">
      <w:pPr>
        <w:pStyle w:val="a0"/>
        <w:spacing w:before="240"/>
        <w:contextualSpacing w:val="0"/>
        <w:jc w:val="both"/>
        <w:rPr>
          <w:lang w:val="ru-RU" w:eastAsia="ru-RU"/>
        </w:rPr>
      </w:pPr>
    </w:p>
    <w:p w14:paraId="339F33F7" w14:textId="595DD9EE" w:rsidR="00BE4823" w:rsidRPr="00612191" w:rsidRDefault="001D7380" w:rsidP="00C95CC5">
      <w:pPr>
        <w:jc w:val="both"/>
        <w:rPr>
          <w:rFonts w:eastAsia="Calibri"/>
          <w:b/>
          <w:u w:val="single"/>
          <w:lang w:val="ru-RU"/>
        </w:rPr>
      </w:pPr>
      <w:r w:rsidRPr="00612191">
        <w:rPr>
          <w:rFonts w:eastAsia="Calibri"/>
          <w:b/>
          <w:u w:val="single"/>
          <w:lang w:val="ru-RU"/>
        </w:rPr>
        <w:t xml:space="preserve">Разработка публикаций </w:t>
      </w:r>
    </w:p>
    <w:p w14:paraId="7D994ADE" w14:textId="77777777" w:rsidR="00BE4823" w:rsidRDefault="00BE4823" w:rsidP="00C95CC5">
      <w:pPr>
        <w:jc w:val="both"/>
        <w:rPr>
          <w:rFonts w:eastAsia="Calibri"/>
          <w:u w:val="single"/>
          <w:lang w:val="ru-RU"/>
        </w:rPr>
      </w:pPr>
    </w:p>
    <w:p w14:paraId="30D62683" w14:textId="2B90CCD3" w:rsidR="00355AE6" w:rsidRDefault="00BE4823" w:rsidP="00BB5EA7">
      <w:pPr>
        <w:pStyle w:val="a0"/>
        <w:numPr>
          <w:ilvl w:val="0"/>
          <w:numId w:val="53"/>
        </w:numPr>
        <w:ind w:left="284" w:hanging="284"/>
        <w:jc w:val="both"/>
        <w:rPr>
          <w:lang w:val="ru-RU" w:eastAsia="ru-RU"/>
        </w:rPr>
      </w:pPr>
      <w:r w:rsidRPr="00BB5EA7">
        <w:rPr>
          <w:rFonts w:eastAsia="Calibri"/>
          <w:lang w:val="ru-RU"/>
        </w:rPr>
        <w:t xml:space="preserve">С </w:t>
      </w:r>
      <w:r w:rsidRPr="00BB5EA7">
        <w:rPr>
          <w:color w:val="000000"/>
          <w:lang w:val="ru-RU" w:eastAsia="ru-RU"/>
        </w:rPr>
        <w:t xml:space="preserve">целью закрепления и распространения новых знаний по надлежащему ведению животноводства и кормопроизводства, для фермеров будут подготовлены учебные пособия в виде буклетов, видео </w:t>
      </w:r>
      <w:r w:rsidR="00AF2B65" w:rsidRPr="00BB5EA7">
        <w:rPr>
          <w:color w:val="000000"/>
          <w:lang w:val="ru-RU" w:eastAsia="ru-RU"/>
        </w:rPr>
        <w:t>роликов,</w:t>
      </w:r>
      <w:r w:rsidRPr="00BB5EA7">
        <w:rPr>
          <w:color w:val="000000"/>
          <w:lang w:val="ru-RU" w:eastAsia="ru-RU"/>
        </w:rPr>
        <w:t xml:space="preserve"> включающих рекомендации по применению улучшенных технологий, предложенных в рамках обучающей программы.</w:t>
      </w:r>
      <w:r w:rsidR="00634A6D" w:rsidRPr="00BB5EA7">
        <w:rPr>
          <w:rFonts w:eastAsia="Calibri"/>
          <w:lang w:val="ru-RU"/>
        </w:rPr>
        <w:t xml:space="preserve"> </w:t>
      </w:r>
      <w:r w:rsidRPr="00BB5EA7">
        <w:rPr>
          <w:color w:val="000000"/>
          <w:lang w:val="ru-RU" w:eastAsia="ru-RU"/>
        </w:rPr>
        <w:t xml:space="preserve">КТК подготовит и предоставит в ЦКА учебные материалы и видеоматериалы по отобранным темам в рамках проекта для утверждения. </w:t>
      </w:r>
      <w:r w:rsidRPr="009776DD">
        <w:rPr>
          <w:lang w:val="ru-RU" w:eastAsia="ru-RU"/>
        </w:rPr>
        <w:t>Основными материалами для б</w:t>
      </w:r>
      <w:r>
        <w:rPr>
          <w:lang w:val="ru-RU" w:eastAsia="ru-RU"/>
        </w:rPr>
        <w:t xml:space="preserve">уклетов, видео роликов </w:t>
      </w:r>
      <w:r w:rsidR="00A410D4">
        <w:rPr>
          <w:lang w:val="ru-RU" w:eastAsia="ru-RU"/>
        </w:rPr>
        <w:t xml:space="preserve">по молочному кластеру </w:t>
      </w:r>
      <w:r w:rsidRPr="009776DD">
        <w:rPr>
          <w:lang w:val="ru-RU" w:eastAsia="ru-RU"/>
        </w:rPr>
        <w:t>станут учебные пособия, разработанные в рамках 1-й и 2</w:t>
      </w:r>
      <w:r w:rsidR="00634A6D">
        <w:rPr>
          <w:lang w:val="ru-RU" w:eastAsia="ru-RU"/>
        </w:rPr>
        <w:t>-</w:t>
      </w:r>
      <w:r w:rsidRPr="009776DD">
        <w:rPr>
          <w:lang w:val="ru-RU" w:eastAsia="ru-RU"/>
        </w:rPr>
        <w:t xml:space="preserve">й фазы проекта Всемирного Банка «Комплексное повышение производительности молочного сектора». </w:t>
      </w:r>
    </w:p>
    <w:p w14:paraId="4FCFB4B3" w14:textId="77777777" w:rsidR="00355AE6" w:rsidRDefault="00355AE6" w:rsidP="000A4ABE">
      <w:pPr>
        <w:ind w:left="284" w:hanging="284"/>
        <w:jc w:val="both"/>
        <w:rPr>
          <w:color w:val="000000"/>
          <w:lang w:val="ru-RU" w:eastAsia="ru-RU"/>
        </w:rPr>
      </w:pPr>
    </w:p>
    <w:p w14:paraId="7CDA1311" w14:textId="259175A5" w:rsidR="00512C40" w:rsidRPr="00BB5EA7" w:rsidRDefault="00BE4823" w:rsidP="00BB5EA7">
      <w:pPr>
        <w:pStyle w:val="a0"/>
        <w:numPr>
          <w:ilvl w:val="0"/>
          <w:numId w:val="53"/>
        </w:numPr>
        <w:ind w:left="284" w:hanging="284"/>
        <w:jc w:val="both"/>
        <w:rPr>
          <w:color w:val="000000"/>
          <w:lang w:val="ru-RU" w:eastAsia="ru-RU"/>
        </w:rPr>
      </w:pPr>
      <w:r w:rsidRPr="00BB5EA7">
        <w:rPr>
          <w:color w:val="000000"/>
          <w:lang w:val="ru-RU" w:eastAsia="ru-RU"/>
        </w:rPr>
        <w:t xml:space="preserve">КТК изучит и доработает материал для буклета с учетом специфики и условий новых проектных территорий. Публикуемый материал будет согласован и передан ЦКА. Брошюры и буклеты будут предоставлены членам тренинговой группы в электронном формате. </w:t>
      </w:r>
    </w:p>
    <w:p w14:paraId="1C29A71C" w14:textId="77777777" w:rsidR="00355AE6" w:rsidRDefault="00355AE6" w:rsidP="000A4ABE">
      <w:pPr>
        <w:ind w:left="284" w:hanging="284"/>
        <w:jc w:val="both"/>
        <w:rPr>
          <w:color w:val="000000"/>
          <w:lang w:val="ru-RU" w:eastAsia="ru-RU"/>
        </w:rPr>
      </w:pPr>
    </w:p>
    <w:p w14:paraId="551A6D15" w14:textId="563EB75C" w:rsidR="001D7380" w:rsidRPr="00BB5EA7" w:rsidRDefault="00A410D4" w:rsidP="00BB5EA7">
      <w:pPr>
        <w:pStyle w:val="a0"/>
        <w:numPr>
          <w:ilvl w:val="0"/>
          <w:numId w:val="53"/>
        </w:numPr>
        <w:spacing w:after="240"/>
        <w:ind w:left="284" w:hanging="284"/>
        <w:jc w:val="both"/>
        <w:rPr>
          <w:rFonts w:eastAsia="Calibri"/>
          <w:u w:val="single"/>
          <w:lang w:val="ru-RU"/>
        </w:rPr>
      </w:pPr>
      <w:r w:rsidRPr="00BB5EA7">
        <w:rPr>
          <w:color w:val="000000"/>
          <w:lang w:val="ru-RU" w:eastAsia="ru-RU"/>
        </w:rPr>
        <w:t>По плодов</w:t>
      </w:r>
      <w:r w:rsidR="00512C40" w:rsidRPr="00BB5EA7">
        <w:rPr>
          <w:color w:val="000000"/>
          <w:lang w:val="ru-RU" w:eastAsia="ru-RU"/>
        </w:rPr>
        <w:t>о</w:t>
      </w:r>
      <w:r w:rsidR="002C034D">
        <w:rPr>
          <w:color w:val="000000"/>
          <w:lang w:val="ru-RU" w:eastAsia="ru-RU"/>
        </w:rPr>
        <w:t>-</w:t>
      </w:r>
      <w:r w:rsidRPr="00BB5EA7">
        <w:rPr>
          <w:color w:val="000000"/>
          <w:lang w:val="ru-RU" w:eastAsia="ru-RU"/>
        </w:rPr>
        <w:t xml:space="preserve">ягодному кластеру (включая лесные культуры) КТК разработает новые материалы, с учетом имеющегося опыта по реализации других проектов. </w:t>
      </w:r>
    </w:p>
    <w:p w14:paraId="1CB79984" w14:textId="173B2287" w:rsidR="002C034D" w:rsidRPr="00BB5EA7" w:rsidRDefault="002C034D" w:rsidP="002C034D">
      <w:pPr>
        <w:tabs>
          <w:tab w:val="left" w:pos="709"/>
        </w:tabs>
        <w:spacing w:before="240"/>
        <w:jc w:val="both"/>
        <w:rPr>
          <w:b/>
          <w:u w:val="single"/>
          <w:lang w:val="ru-RU" w:eastAsia="ru-RU"/>
        </w:rPr>
      </w:pPr>
      <w:r w:rsidRPr="00BB5EA7">
        <w:rPr>
          <w:b/>
          <w:u w:val="single"/>
          <w:lang w:val="ru-RU" w:eastAsia="ru-RU"/>
        </w:rPr>
        <w:t>Оценка эффективности</w:t>
      </w:r>
    </w:p>
    <w:p w14:paraId="3F99AB0C" w14:textId="30F2C114" w:rsidR="002C034D" w:rsidRPr="00BB5EA7" w:rsidRDefault="002C034D" w:rsidP="002C034D">
      <w:pPr>
        <w:tabs>
          <w:tab w:val="left" w:pos="709"/>
        </w:tabs>
        <w:spacing w:before="240"/>
        <w:jc w:val="both"/>
        <w:rPr>
          <w:lang w:val="ru-RU" w:eastAsia="ru-RU"/>
        </w:rPr>
      </w:pPr>
      <w:r w:rsidRPr="00BB5EA7">
        <w:rPr>
          <w:lang w:val="ru-RU" w:eastAsia="ru-RU"/>
        </w:rPr>
        <w:t>После того, как все пилотные домохозяйства будут отобраны для создания демонстрационных ферм</w:t>
      </w:r>
      <w:r>
        <w:rPr>
          <w:lang w:val="ru-RU" w:eastAsia="ru-RU"/>
        </w:rPr>
        <w:t>ерских хозяйств</w:t>
      </w:r>
      <w:r w:rsidRPr="00BB5EA7">
        <w:rPr>
          <w:lang w:val="ru-RU" w:eastAsia="ru-RU"/>
        </w:rPr>
        <w:t xml:space="preserve">, </w:t>
      </w:r>
      <w:r>
        <w:rPr>
          <w:lang w:val="ru-RU" w:eastAsia="ru-RU"/>
        </w:rPr>
        <w:t>КТК</w:t>
      </w:r>
      <w:r w:rsidRPr="00BB5EA7">
        <w:rPr>
          <w:lang w:val="ru-RU" w:eastAsia="ru-RU"/>
        </w:rPr>
        <w:t xml:space="preserve"> проведет опросы по каждому демонстрационному </w:t>
      </w:r>
      <w:r w:rsidR="000A4ABE" w:rsidRPr="00EB37E5">
        <w:rPr>
          <w:lang w:val="ru-RU" w:eastAsia="ru-RU"/>
        </w:rPr>
        <w:t>ферм</w:t>
      </w:r>
      <w:r w:rsidR="000A4ABE">
        <w:rPr>
          <w:lang w:val="ru-RU" w:eastAsia="ru-RU"/>
        </w:rPr>
        <w:t>ерск</w:t>
      </w:r>
      <w:r w:rsidR="000A4ABE" w:rsidRPr="00BB5EA7">
        <w:rPr>
          <w:lang w:val="ru-RU" w:eastAsia="ru-RU"/>
        </w:rPr>
        <w:t xml:space="preserve">ому </w:t>
      </w:r>
      <w:r w:rsidRPr="00BB5EA7">
        <w:rPr>
          <w:lang w:val="ru-RU" w:eastAsia="ru-RU"/>
        </w:rPr>
        <w:t>хозяйству и заполнит специальные паспорта (проф</w:t>
      </w:r>
      <w:r w:rsidR="000A4ABE">
        <w:rPr>
          <w:lang w:val="ru-RU" w:eastAsia="ru-RU"/>
        </w:rPr>
        <w:t>айлы</w:t>
      </w:r>
      <w:r w:rsidRPr="00BB5EA7">
        <w:rPr>
          <w:lang w:val="ru-RU" w:eastAsia="ru-RU"/>
        </w:rPr>
        <w:t xml:space="preserve"> до и после), в которых будет указана подробная информация о домохозяйстве на момент начала проекта. К паспортам будут прилагаться фотоиллюстрации.</w:t>
      </w:r>
    </w:p>
    <w:p w14:paraId="71D7ACD9" w14:textId="7528F707" w:rsidR="00EB420C" w:rsidRPr="00BB5EA7" w:rsidRDefault="00EB420C" w:rsidP="00BB5EA7">
      <w:pPr>
        <w:tabs>
          <w:tab w:val="left" w:pos="709"/>
        </w:tabs>
        <w:spacing w:before="240" w:after="240"/>
        <w:jc w:val="both"/>
        <w:rPr>
          <w:b/>
          <w:u w:val="single"/>
          <w:lang w:val="ru-RU" w:eastAsia="ru-RU"/>
        </w:rPr>
      </w:pPr>
      <w:r w:rsidRPr="00BB5EA7">
        <w:rPr>
          <w:b/>
          <w:u w:val="single"/>
          <w:lang w:val="ru-RU" w:eastAsia="ru-RU"/>
        </w:rPr>
        <w:t>День фермера</w:t>
      </w:r>
    </w:p>
    <w:p w14:paraId="2BDD27B1" w14:textId="22549BE8" w:rsidR="00355AE6" w:rsidRDefault="00EB420C" w:rsidP="00BB5EA7">
      <w:pPr>
        <w:pStyle w:val="a0"/>
        <w:numPr>
          <w:ilvl w:val="1"/>
          <w:numId w:val="25"/>
        </w:numPr>
        <w:ind w:left="284" w:hanging="284"/>
        <w:jc w:val="both"/>
        <w:rPr>
          <w:lang w:val="ru-RU" w:eastAsia="ru-RU"/>
        </w:rPr>
      </w:pPr>
      <w:r w:rsidRPr="00155457">
        <w:rPr>
          <w:lang w:val="ru-RU" w:eastAsia="ru-RU"/>
        </w:rPr>
        <w:t xml:space="preserve">С целью распространения информации о проекте, полученных знаний и инновационных методов </w:t>
      </w:r>
      <w:r>
        <w:rPr>
          <w:lang w:val="ru-RU" w:eastAsia="ru-RU"/>
        </w:rPr>
        <w:t xml:space="preserve">в Джалал-Абадской, Нарынской и Чуйской областях </w:t>
      </w:r>
      <w:r w:rsidRPr="00155457">
        <w:rPr>
          <w:lang w:val="ru-RU" w:eastAsia="ru-RU"/>
        </w:rPr>
        <w:t xml:space="preserve">будут проведены мероприятия «День фермера» с участием бенефициаров проекта, жителей села, представителей местных сообществ, донорских организаций, реализующих проекты в сельском хозяйстве, представителей министерств и ведомств, представителей областных администраций, районных управлений аграрного развития, представителей </w:t>
      </w:r>
      <w:r>
        <w:rPr>
          <w:lang w:val="ru-RU" w:eastAsia="ru-RU"/>
        </w:rPr>
        <w:t>перерабатывающих предприятий</w:t>
      </w:r>
      <w:r w:rsidR="0055504D">
        <w:rPr>
          <w:lang w:val="ru-RU" w:eastAsia="ru-RU"/>
        </w:rPr>
        <w:t xml:space="preserve">, СМИ, а также </w:t>
      </w:r>
      <w:r w:rsidR="000A4ABE">
        <w:rPr>
          <w:lang w:val="ru-RU" w:eastAsia="ru-RU"/>
        </w:rPr>
        <w:t xml:space="preserve">гостей, </w:t>
      </w:r>
      <w:r w:rsidR="0055504D">
        <w:rPr>
          <w:lang w:val="ru-RU" w:eastAsia="ru-RU"/>
        </w:rPr>
        <w:t>приглашенных из за рубежа</w:t>
      </w:r>
      <w:r w:rsidRPr="00155457">
        <w:rPr>
          <w:lang w:val="ru-RU" w:eastAsia="ru-RU"/>
        </w:rPr>
        <w:t xml:space="preserve">. </w:t>
      </w:r>
    </w:p>
    <w:p w14:paraId="4C2C1E17" w14:textId="77777777" w:rsidR="00355AE6" w:rsidRDefault="00355AE6" w:rsidP="00BB5EA7">
      <w:pPr>
        <w:tabs>
          <w:tab w:val="left" w:pos="709"/>
        </w:tabs>
        <w:jc w:val="both"/>
        <w:rPr>
          <w:lang w:val="ru-RU" w:eastAsia="ru-RU"/>
        </w:rPr>
      </w:pPr>
    </w:p>
    <w:p w14:paraId="28045D81" w14:textId="60EE015E" w:rsidR="00EB420C" w:rsidRPr="00BB5EA7" w:rsidRDefault="00EB420C" w:rsidP="00BB5EA7">
      <w:pPr>
        <w:pStyle w:val="a0"/>
        <w:numPr>
          <w:ilvl w:val="1"/>
          <w:numId w:val="25"/>
        </w:numPr>
        <w:tabs>
          <w:tab w:val="left" w:pos="709"/>
        </w:tabs>
        <w:ind w:left="284" w:hanging="284"/>
        <w:jc w:val="both"/>
        <w:rPr>
          <w:lang w:val="ru-RU" w:eastAsia="ru-RU"/>
        </w:rPr>
      </w:pPr>
      <w:r w:rsidRPr="00BB5EA7">
        <w:rPr>
          <w:lang w:val="ru-RU" w:eastAsia="ru-RU"/>
        </w:rPr>
        <w:t>Мероприятия «День фермера» будут организованы КТК совместно с ЦКА. ЦКА будет нести ответственность за финансирование логистики мероприятий «День фермера» (питание, транспорт</w:t>
      </w:r>
      <w:r w:rsidR="000A4ABE">
        <w:rPr>
          <w:lang w:val="ru-RU" w:eastAsia="ru-RU"/>
        </w:rPr>
        <w:t>ные расходы бенефициаров проекта</w:t>
      </w:r>
      <w:r w:rsidRPr="00BB5EA7">
        <w:rPr>
          <w:lang w:val="ru-RU" w:eastAsia="ru-RU"/>
        </w:rPr>
        <w:t xml:space="preserve"> и т.д.). КТК будут ответственны за приглашение проектных бенефициаров, представителей сообществ, </w:t>
      </w:r>
      <w:r w:rsidR="000A4ABE">
        <w:rPr>
          <w:lang w:val="ru-RU" w:eastAsia="ru-RU"/>
        </w:rPr>
        <w:t xml:space="preserve">поставщиков сельскохозяйственных товаров и услуг, </w:t>
      </w:r>
      <w:r w:rsidRPr="00BB5EA7">
        <w:rPr>
          <w:lang w:val="ru-RU" w:eastAsia="ru-RU"/>
        </w:rPr>
        <w:t xml:space="preserve">местных жителей и других людей на уровне сел, организации самого мероприятия. Приблизительное количество участников каждого мероприятия «День фермера» составит 100-150 человек. График проведения согласуется с ЦКА. Всего будет проведено по 3 </w:t>
      </w:r>
      <w:r w:rsidRPr="00BB5EA7">
        <w:rPr>
          <w:lang w:val="ru-RU" w:eastAsia="ru-RU"/>
        </w:rPr>
        <w:lastRenderedPageBreak/>
        <w:t>мероприятия День фермера в каждой области в течении реализации проекта</w:t>
      </w:r>
      <w:r w:rsidR="006B065E" w:rsidRPr="00BB5EA7">
        <w:rPr>
          <w:lang w:val="ru-RU" w:eastAsia="ru-RU"/>
        </w:rPr>
        <w:t xml:space="preserve"> по молочному кластеру и 3 мероприятия по плодово</w:t>
      </w:r>
      <w:r w:rsidR="000A4ABE">
        <w:rPr>
          <w:lang w:val="ru-RU" w:eastAsia="ru-RU"/>
        </w:rPr>
        <w:t>-</w:t>
      </w:r>
      <w:r w:rsidR="006B065E" w:rsidRPr="00BB5EA7">
        <w:rPr>
          <w:lang w:val="ru-RU" w:eastAsia="ru-RU"/>
        </w:rPr>
        <w:t>ягодному кластеру</w:t>
      </w:r>
      <w:r w:rsidRPr="00BB5EA7">
        <w:rPr>
          <w:lang w:val="ru-RU" w:eastAsia="ru-RU"/>
        </w:rPr>
        <w:t xml:space="preserve">. </w:t>
      </w:r>
    </w:p>
    <w:p w14:paraId="198501EA" w14:textId="77777777" w:rsidR="00355AE6" w:rsidRDefault="00355AE6" w:rsidP="00BB5EA7">
      <w:pPr>
        <w:tabs>
          <w:tab w:val="left" w:pos="709"/>
        </w:tabs>
        <w:jc w:val="both"/>
        <w:rPr>
          <w:lang w:val="ru-RU" w:eastAsia="ru-RU"/>
        </w:rPr>
      </w:pPr>
    </w:p>
    <w:p w14:paraId="4A83ECEA" w14:textId="378C8F28" w:rsidR="00EB420C" w:rsidRPr="00BB5EA7" w:rsidRDefault="00EB420C" w:rsidP="00BB5EA7">
      <w:pPr>
        <w:pStyle w:val="a0"/>
        <w:numPr>
          <w:ilvl w:val="1"/>
          <w:numId w:val="25"/>
        </w:numPr>
        <w:tabs>
          <w:tab w:val="left" w:pos="709"/>
        </w:tabs>
        <w:ind w:left="284" w:hanging="284"/>
        <w:jc w:val="both"/>
        <w:rPr>
          <w:lang w:val="ru-RU" w:eastAsia="ru-RU"/>
        </w:rPr>
      </w:pPr>
      <w:r w:rsidRPr="00BB5EA7">
        <w:rPr>
          <w:lang w:val="ru-RU" w:eastAsia="ru-RU"/>
        </w:rPr>
        <w:t>Мероприятия будут проводиться в осенний период, когда большинство тренингов будут проведены, и фермеры смогут продемонстрировать результаты тренингов. Кроме того, в осенний период большинство фермеров завершат полевые уборочные работы, что позволит привлечь к демонстрации большое количество людей.</w:t>
      </w:r>
    </w:p>
    <w:p w14:paraId="422498B0" w14:textId="77777777" w:rsidR="001D7380" w:rsidRDefault="001D7380" w:rsidP="00C95CC5">
      <w:pPr>
        <w:jc w:val="both"/>
        <w:rPr>
          <w:lang w:val="ru-RU" w:eastAsia="ru-RU"/>
        </w:rPr>
      </w:pPr>
    </w:p>
    <w:p w14:paraId="057DE40F" w14:textId="77777777" w:rsidR="000A4ABE" w:rsidRDefault="000A4ABE" w:rsidP="00C95CC5">
      <w:pPr>
        <w:jc w:val="both"/>
        <w:rPr>
          <w:b/>
          <w:lang w:val="ru-RU" w:eastAsia="ru-RU"/>
        </w:rPr>
      </w:pPr>
    </w:p>
    <w:p w14:paraId="01B80014" w14:textId="025BA22E" w:rsidR="000A4ABE" w:rsidRPr="000A4ABE" w:rsidRDefault="00101937" w:rsidP="000A4ABE">
      <w:pPr>
        <w:jc w:val="both"/>
        <w:rPr>
          <w:b/>
          <w:lang w:val="ru-RU" w:eastAsia="ru-RU"/>
        </w:rPr>
      </w:pPr>
      <w:r>
        <w:rPr>
          <w:b/>
          <w:lang w:val="ru-RU" w:eastAsia="ru-RU"/>
        </w:rPr>
        <w:t xml:space="preserve">Показательность проекта </w:t>
      </w:r>
      <w:r w:rsidR="000A4ABE" w:rsidRPr="000A4ABE">
        <w:rPr>
          <w:b/>
          <w:lang w:val="ru-RU" w:eastAsia="ru-RU"/>
        </w:rPr>
        <w:t>Компонента 2 проекта</w:t>
      </w:r>
    </w:p>
    <w:p w14:paraId="0AE7B91D" w14:textId="77777777" w:rsidR="000A4ABE" w:rsidRPr="00BB5EA7" w:rsidRDefault="000A4ABE" w:rsidP="000A4ABE">
      <w:pPr>
        <w:jc w:val="both"/>
        <w:rPr>
          <w:lang w:val="ru-RU" w:eastAsia="ru-RU"/>
        </w:rPr>
      </w:pPr>
    </w:p>
    <w:p w14:paraId="7CA2F946" w14:textId="65DD861D" w:rsidR="000A4ABE" w:rsidRDefault="000A4ABE" w:rsidP="000A4ABE">
      <w:pPr>
        <w:jc w:val="both"/>
        <w:rPr>
          <w:lang w:val="ru-RU" w:eastAsia="ru-RU"/>
        </w:rPr>
      </w:pPr>
      <w:r w:rsidRPr="00BB5EA7">
        <w:rPr>
          <w:lang w:val="ru-RU" w:eastAsia="ru-RU"/>
        </w:rPr>
        <w:t xml:space="preserve">В дополнение к обучающим мероприятиям в рамках проекта для молочных и плодово-ягодных кластеров, по запросу </w:t>
      </w:r>
      <w:r w:rsidR="008100F0">
        <w:rPr>
          <w:lang w:val="ru-RU" w:eastAsia="ru-RU"/>
        </w:rPr>
        <w:t>КТК</w:t>
      </w:r>
      <w:r w:rsidR="008100F0" w:rsidRPr="00BB5EA7">
        <w:rPr>
          <w:lang w:val="ru-RU" w:eastAsia="ru-RU"/>
        </w:rPr>
        <w:t xml:space="preserve"> подготовит</w:t>
      </w:r>
      <w:r w:rsidRPr="00BB5EA7">
        <w:rPr>
          <w:lang w:val="ru-RU" w:eastAsia="ru-RU"/>
        </w:rPr>
        <w:t xml:space="preserve"> электронный сборник «Лучших историй» для всех мероприятий компонента 2, реализуемых </w:t>
      </w:r>
      <w:r w:rsidR="00BB1BBF">
        <w:rPr>
          <w:lang w:val="ru-RU" w:eastAsia="ru-RU"/>
        </w:rPr>
        <w:t>ЦКА</w:t>
      </w:r>
      <w:r w:rsidRPr="00BB5EA7">
        <w:rPr>
          <w:lang w:val="ru-RU" w:eastAsia="ru-RU"/>
        </w:rPr>
        <w:t xml:space="preserve"> в рамках проекта, чтобы продемонстрировать лучший опыт и извлеченные уроки, включая профессиональный видеофильм о достижениях в рамках компонента 2 проекта. Лучшие истории могут быть подготовлены на кыргызском, русском и английском языках.</w:t>
      </w:r>
    </w:p>
    <w:p w14:paraId="7B0491C2" w14:textId="77777777" w:rsidR="000A4ABE" w:rsidRDefault="000A4ABE" w:rsidP="000A4ABE">
      <w:pPr>
        <w:jc w:val="both"/>
        <w:rPr>
          <w:b/>
          <w:lang w:val="ru-RU" w:eastAsia="ru-RU"/>
        </w:rPr>
      </w:pPr>
    </w:p>
    <w:p w14:paraId="0A2ED197" w14:textId="77777777" w:rsidR="00BB1BBF" w:rsidRPr="00BB1BBF" w:rsidRDefault="00BB1BBF" w:rsidP="00BB1BBF">
      <w:pPr>
        <w:jc w:val="both"/>
        <w:rPr>
          <w:b/>
          <w:lang w:val="ru-RU" w:eastAsia="ru-RU"/>
        </w:rPr>
      </w:pPr>
      <w:r w:rsidRPr="00BB1BBF">
        <w:rPr>
          <w:b/>
          <w:lang w:val="ru-RU" w:eastAsia="ru-RU"/>
        </w:rPr>
        <w:t>Мониторинг и оценка деятельности демонстрационных ферм.</w:t>
      </w:r>
    </w:p>
    <w:p w14:paraId="412B41C8" w14:textId="77777777" w:rsidR="00BB1BBF" w:rsidRPr="00BB1BBF" w:rsidRDefault="00BB1BBF" w:rsidP="00BB1BBF">
      <w:pPr>
        <w:jc w:val="both"/>
        <w:rPr>
          <w:b/>
          <w:lang w:val="ru-RU" w:eastAsia="ru-RU"/>
        </w:rPr>
      </w:pPr>
    </w:p>
    <w:p w14:paraId="33876AC7" w14:textId="3E048D0B" w:rsidR="00BB1BBF" w:rsidRPr="00BB5EA7" w:rsidRDefault="00BB1BBF" w:rsidP="00BB1BBF">
      <w:pPr>
        <w:jc w:val="both"/>
        <w:rPr>
          <w:lang w:val="ru-RU" w:eastAsia="ru-RU"/>
        </w:rPr>
      </w:pPr>
      <w:r>
        <w:rPr>
          <w:lang w:val="ru-RU" w:eastAsia="ru-RU"/>
        </w:rPr>
        <w:t>КТК</w:t>
      </w:r>
      <w:r w:rsidRPr="00BB5EA7">
        <w:rPr>
          <w:lang w:val="ru-RU" w:eastAsia="ru-RU"/>
        </w:rPr>
        <w:t xml:space="preserve"> совместно с представителями </w:t>
      </w:r>
      <w:r>
        <w:rPr>
          <w:lang w:val="ru-RU" w:eastAsia="ru-RU"/>
        </w:rPr>
        <w:t>ЦКА</w:t>
      </w:r>
      <w:r w:rsidRPr="00BB5EA7">
        <w:rPr>
          <w:lang w:val="ru-RU" w:eastAsia="ru-RU"/>
        </w:rPr>
        <w:t xml:space="preserve"> должны проводить регулярный мониторинг деятельности демонстрационных ферм.</w:t>
      </w:r>
    </w:p>
    <w:p w14:paraId="6D1814F4" w14:textId="77777777" w:rsidR="00BB1BBF" w:rsidRPr="00BB5EA7" w:rsidRDefault="00BB1BBF" w:rsidP="00BB1BBF">
      <w:pPr>
        <w:jc w:val="both"/>
        <w:rPr>
          <w:lang w:val="ru-RU" w:eastAsia="ru-RU"/>
        </w:rPr>
      </w:pPr>
    </w:p>
    <w:p w14:paraId="4FE8CB7A" w14:textId="40F07D6A" w:rsidR="00BB1BBF" w:rsidRPr="00BB5EA7" w:rsidRDefault="00BB1BBF" w:rsidP="00BB1BBF">
      <w:pPr>
        <w:jc w:val="both"/>
        <w:rPr>
          <w:lang w:val="ru-RU" w:eastAsia="ru-RU"/>
        </w:rPr>
      </w:pPr>
      <w:r w:rsidRPr="00BB5EA7">
        <w:rPr>
          <w:lang w:val="ru-RU" w:eastAsia="ru-RU"/>
        </w:rPr>
        <w:t xml:space="preserve">Для этого </w:t>
      </w:r>
      <w:r>
        <w:rPr>
          <w:lang w:val="ru-RU" w:eastAsia="ru-RU"/>
        </w:rPr>
        <w:t>КТК</w:t>
      </w:r>
      <w:r w:rsidRPr="00BB5EA7">
        <w:rPr>
          <w:lang w:val="ru-RU" w:eastAsia="ru-RU"/>
        </w:rPr>
        <w:t xml:space="preserve"> разработает и согласует с </w:t>
      </w:r>
      <w:r>
        <w:rPr>
          <w:lang w:val="ru-RU" w:eastAsia="ru-RU"/>
        </w:rPr>
        <w:t>ЦКА</w:t>
      </w:r>
      <w:r w:rsidRPr="00BB5EA7">
        <w:rPr>
          <w:lang w:val="ru-RU" w:eastAsia="ru-RU"/>
        </w:rPr>
        <w:t xml:space="preserve"> детальный план мониторинга, предусматривающий систематические выезды на места для контроля за ходом модернизации/строительства животноводческих объектов, проведение практических занятий, консультаций и семинаров, целевое использование предоставленных товаров, предоставление </w:t>
      </w:r>
      <w:r>
        <w:rPr>
          <w:lang w:val="ru-RU" w:eastAsia="ru-RU"/>
        </w:rPr>
        <w:t>обратного</w:t>
      </w:r>
      <w:r w:rsidRPr="00BB5EA7">
        <w:rPr>
          <w:lang w:val="ru-RU" w:eastAsia="ru-RU"/>
        </w:rPr>
        <w:t xml:space="preserve"> финансирования, ведение производственного учета, а также оценку применения новых знаний на практике.</w:t>
      </w:r>
    </w:p>
    <w:p w14:paraId="30D2E475" w14:textId="77777777" w:rsidR="00BB1BBF" w:rsidRPr="00BB5EA7" w:rsidRDefault="00BB1BBF" w:rsidP="00BB1BBF">
      <w:pPr>
        <w:jc w:val="both"/>
        <w:rPr>
          <w:lang w:val="ru-RU" w:eastAsia="ru-RU"/>
        </w:rPr>
      </w:pPr>
    </w:p>
    <w:p w14:paraId="25932DE1" w14:textId="4F1119B2" w:rsidR="00BB1BBF" w:rsidRPr="00BB5EA7" w:rsidRDefault="00BB1BBF" w:rsidP="00BB1BBF">
      <w:pPr>
        <w:jc w:val="both"/>
        <w:rPr>
          <w:lang w:val="ru-RU" w:eastAsia="ru-RU"/>
        </w:rPr>
      </w:pPr>
      <w:r w:rsidRPr="00BB5EA7">
        <w:rPr>
          <w:lang w:val="ru-RU" w:eastAsia="ru-RU"/>
        </w:rPr>
        <w:t>Основными показателями для мониторинга и оценки деятельности Д</w:t>
      </w:r>
      <w:r>
        <w:rPr>
          <w:lang w:val="ru-RU" w:eastAsia="ru-RU"/>
        </w:rPr>
        <w:t>Ф</w:t>
      </w:r>
      <w:r w:rsidRPr="00BB5EA7">
        <w:rPr>
          <w:lang w:val="ru-RU" w:eastAsia="ru-RU"/>
        </w:rPr>
        <w:t>Х являются:</w:t>
      </w:r>
    </w:p>
    <w:p w14:paraId="1A53CE42" w14:textId="29C2F6A2" w:rsidR="00BB1BBF" w:rsidRPr="00BB5EA7" w:rsidRDefault="00BB1BBF" w:rsidP="00BB5EA7">
      <w:pPr>
        <w:pStyle w:val="a0"/>
        <w:numPr>
          <w:ilvl w:val="0"/>
          <w:numId w:val="54"/>
        </w:numPr>
        <w:spacing w:line="276" w:lineRule="auto"/>
        <w:jc w:val="both"/>
        <w:rPr>
          <w:lang w:val="ru-RU" w:eastAsia="ru-RU"/>
        </w:rPr>
      </w:pPr>
      <w:r w:rsidRPr="00BB5EA7">
        <w:rPr>
          <w:lang w:val="ru-RU" w:eastAsia="ru-RU"/>
        </w:rPr>
        <w:t>Количество демонстрационных ферм/полей, созданных по рекомендациям экспертов и в установленные сроки;</w:t>
      </w:r>
    </w:p>
    <w:p w14:paraId="1C1C7253" w14:textId="03A5F8AC" w:rsidR="00BB1BBF" w:rsidRPr="00BB5EA7" w:rsidRDefault="00BB1BBF" w:rsidP="00BB5EA7">
      <w:pPr>
        <w:pStyle w:val="a0"/>
        <w:numPr>
          <w:ilvl w:val="0"/>
          <w:numId w:val="54"/>
        </w:numPr>
        <w:spacing w:line="276" w:lineRule="auto"/>
        <w:jc w:val="both"/>
        <w:rPr>
          <w:lang w:val="ru-RU" w:eastAsia="ru-RU"/>
        </w:rPr>
      </w:pPr>
      <w:r w:rsidRPr="00BB5EA7">
        <w:rPr>
          <w:lang w:val="ru-RU" w:eastAsia="ru-RU"/>
        </w:rPr>
        <w:t>Количество проведенных тренингов и семинаров;</w:t>
      </w:r>
    </w:p>
    <w:p w14:paraId="3DEACF7F" w14:textId="77777777" w:rsidR="00BB1BBF" w:rsidRDefault="00BB1BBF" w:rsidP="00BB5EA7">
      <w:pPr>
        <w:pStyle w:val="a0"/>
        <w:numPr>
          <w:ilvl w:val="0"/>
          <w:numId w:val="54"/>
        </w:numPr>
        <w:spacing w:line="276" w:lineRule="auto"/>
        <w:jc w:val="both"/>
        <w:rPr>
          <w:lang w:val="ru-RU" w:eastAsia="ru-RU"/>
        </w:rPr>
      </w:pPr>
      <w:r w:rsidRPr="00BB5EA7">
        <w:rPr>
          <w:lang w:val="ru-RU" w:eastAsia="ru-RU"/>
        </w:rPr>
        <w:t>Количество самостоятельно проведенных демонстраций и консультаций руководителями ферм/полей;</w:t>
      </w:r>
    </w:p>
    <w:p w14:paraId="5950F4D6" w14:textId="5E10A4DB" w:rsidR="00C95CC5" w:rsidRPr="00EB420C" w:rsidRDefault="00BB1BBF" w:rsidP="00BB5EA7">
      <w:pPr>
        <w:pStyle w:val="a0"/>
        <w:spacing w:line="276" w:lineRule="auto"/>
        <w:rPr>
          <w:lang w:val="ru-RU" w:eastAsia="ru-RU"/>
        </w:rPr>
      </w:pPr>
      <w:r w:rsidRPr="00BB5EA7">
        <w:rPr>
          <w:lang w:val="ru-RU" w:eastAsia="ru-RU"/>
        </w:rPr>
        <w:t>Количество используемых усовершенствованных технологий;</w:t>
      </w:r>
    </w:p>
    <w:p w14:paraId="585FC5BB" w14:textId="77777777" w:rsidR="00BB1BBF" w:rsidRDefault="00BB1BBF" w:rsidP="00C95CC5">
      <w:pPr>
        <w:jc w:val="both"/>
        <w:rPr>
          <w:rFonts w:eastAsia="Calibri"/>
          <w:u w:val="single"/>
          <w:lang w:val="ru-RU"/>
        </w:rPr>
      </w:pPr>
    </w:p>
    <w:p w14:paraId="10D06296" w14:textId="07D38346" w:rsidR="001D7380" w:rsidRDefault="001D7380" w:rsidP="00C95CC5">
      <w:pPr>
        <w:jc w:val="both"/>
        <w:rPr>
          <w:rFonts w:eastAsia="Calibri"/>
          <w:u w:val="single"/>
          <w:lang w:val="ru-RU"/>
        </w:rPr>
      </w:pPr>
      <w:r w:rsidRPr="003B39E3">
        <w:rPr>
          <w:rFonts w:eastAsia="Calibri"/>
          <w:u w:val="single"/>
          <w:lang w:val="ru-RU"/>
        </w:rPr>
        <w:t>Механизм расс</w:t>
      </w:r>
      <w:r>
        <w:rPr>
          <w:rFonts w:eastAsia="Calibri"/>
          <w:u w:val="single"/>
          <w:lang w:val="ru-RU"/>
        </w:rPr>
        <w:t>мотрения жалоб и обратной связи</w:t>
      </w:r>
    </w:p>
    <w:p w14:paraId="2562C63F" w14:textId="77777777" w:rsidR="001D7380" w:rsidRPr="003B39E3" w:rsidRDefault="001D7380" w:rsidP="00C95CC5">
      <w:pPr>
        <w:jc w:val="both"/>
        <w:rPr>
          <w:rFonts w:eastAsia="Calibri"/>
          <w:u w:val="single"/>
          <w:lang w:val="ru-RU"/>
        </w:rPr>
      </w:pPr>
    </w:p>
    <w:p w14:paraId="595C29BD" w14:textId="77777777" w:rsidR="001D7380" w:rsidRDefault="001D7380" w:rsidP="00C95CC5">
      <w:pPr>
        <w:jc w:val="both"/>
        <w:rPr>
          <w:lang w:val="ru-RU"/>
        </w:rPr>
      </w:pPr>
      <w:r w:rsidRPr="00E812E8">
        <w:rPr>
          <w:lang w:val="ru-RU"/>
        </w:rPr>
        <w:t xml:space="preserve">Достижение целей проекта потребует продолжения консультаций и обмена информацией и знаниями. Прозрачность, консультация и механизмы обратной связи с получателями будут ключевой частью проекта. Любые претензии, споры, а также предложения, возникающие в ходе реализации </w:t>
      </w:r>
      <w:r w:rsidR="00512C40" w:rsidRPr="00E812E8">
        <w:rPr>
          <w:lang w:val="ru-RU"/>
        </w:rPr>
        <w:t>проекта,</w:t>
      </w:r>
      <w:r w:rsidRPr="00E812E8">
        <w:rPr>
          <w:lang w:val="ru-RU"/>
        </w:rPr>
        <w:t xml:space="preserve"> должны быть рассмотрены</w:t>
      </w:r>
      <w:r w:rsidR="00512C40">
        <w:rPr>
          <w:lang w:val="ru-RU"/>
        </w:rPr>
        <w:t>,</w:t>
      </w:r>
      <w:r w:rsidRPr="00E812E8">
        <w:rPr>
          <w:lang w:val="ru-RU"/>
        </w:rPr>
        <w:t xml:space="preserve"> </w:t>
      </w:r>
      <w:r w:rsidR="00512C40" w:rsidRPr="00E812E8">
        <w:rPr>
          <w:lang w:val="ru-RU"/>
        </w:rPr>
        <w:t>решены</w:t>
      </w:r>
      <w:r w:rsidRPr="00E812E8">
        <w:rPr>
          <w:lang w:val="ru-RU"/>
        </w:rPr>
        <w:t xml:space="preserve"> и проконтролированы в соответствии со стандартами, установленными в Механизме рассмотрения жалоб и обратной связи. КТК будет регистрировать любую жалобу / обращение, и передавать в ЦКА. Более подробная информация о данном механизме будет предоставлена КТК. </w:t>
      </w:r>
    </w:p>
    <w:p w14:paraId="3FBA231C" w14:textId="77777777" w:rsidR="008F2DE5" w:rsidRDefault="008F2DE5" w:rsidP="00C95CC5">
      <w:pPr>
        <w:spacing w:after="160"/>
        <w:contextualSpacing/>
        <w:jc w:val="both"/>
        <w:rPr>
          <w:u w:val="single"/>
          <w:lang w:val="ru-RU" w:eastAsia="ru-RU"/>
        </w:rPr>
      </w:pPr>
    </w:p>
    <w:p w14:paraId="62E1AEC7" w14:textId="77777777" w:rsidR="008F2DE5" w:rsidRPr="00155457" w:rsidRDefault="008F2DE5" w:rsidP="00C95CC5">
      <w:pPr>
        <w:spacing w:after="160"/>
        <w:contextualSpacing/>
        <w:jc w:val="both"/>
        <w:rPr>
          <w:lang w:val="ru-RU" w:eastAsia="ru-RU"/>
        </w:rPr>
      </w:pPr>
      <w:r w:rsidRPr="00155457">
        <w:rPr>
          <w:u w:val="single"/>
          <w:lang w:val="ru-RU" w:eastAsia="ru-RU"/>
        </w:rPr>
        <w:t xml:space="preserve">Гендерный аспект </w:t>
      </w:r>
    </w:p>
    <w:p w14:paraId="06FAFEAF" w14:textId="72CF87A0" w:rsidR="008F2DE5" w:rsidRDefault="008F2DE5" w:rsidP="00C95CC5">
      <w:pPr>
        <w:spacing w:before="240"/>
        <w:jc w:val="both"/>
        <w:rPr>
          <w:lang w:val="ru-RU" w:eastAsia="ru-RU"/>
        </w:rPr>
      </w:pPr>
      <w:r w:rsidRPr="00155457">
        <w:rPr>
          <w:lang w:val="ru-RU" w:eastAsia="ru-RU"/>
        </w:rPr>
        <w:lastRenderedPageBreak/>
        <w:t>Проект также будет включать в себя мероприятия, учитывающие гендерную проблематику. Группы женщин бу</w:t>
      </w:r>
      <w:r>
        <w:rPr>
          <w:lang w:val="ru-RU" w:eastAsia="ru-RU"/>
        </w:rPr>
        <w:t>дут принимать активное участие</w:t>
      </w:r>
      <w:r w:rsidRPr="00155457">
        <w:rPr>
          <w:lang w:val="ru-RU" w:eastAsia="ru-RU"/>
        </w:rPr>
        <w:t xml:space="preserve"> в части расширения знаний бенефициаров о надлежащей практике молочного животноводства, чтобы обеспечить объективное гендерное восприятие и дать женщинам возможность выражать своё мнение. Гендерный индикатор включен в матрицу результатов (число обученных женщин-фермеров). </w:t>
      </w:r>
    </w:p>
    <w:p w14:paraId="347FB5D0" w14:textId="77777777" w:rsidR="00E045D6" w:rsidRDefault="00E045D6" w:rsidP="00BB5EA7">
      <w:pPr>
        <w:contextualSpacing/>
        <w:jc w:val="both"/>
        <w:rPr>
          <w:rFonts w:eastAsia="Calibri"/>
          <w:color w:val="000000"/>
          <w:u w:val="single"/>
          <w:lang w:val="ru-RU"/>
        </w:rPr>
      </w:pPr>
    </w:p>
    <w:p w14:paraId="5031EC2E" w14:textId="13941F41" w:rsidR="004C53FA" w:rsidRPr="00BB5EA7" w:rsidRDefault="004C53FA" w:rsidP="00BB5EA7">
      <w:pPr>
        <w:contextualSpacing/>
        <w:jc w:val="both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  <w:u w:val="single"/>
          <w:lang w:val="ru-RU"/>
        </w:rPr>
        <w:t>Координационные встречи</w:t>
      </w:r>
    </w:p>
    <w:p w14:paraId="263E7A67" w14:textId="13163FDC" w:rsidR="004C53FA" w:rsidRDefault="004C53FA" w:rsidP="00BB5EA7">
      <w:pPr>
        <w:spacing w:before="240"/>
        <w:jc w:val="both"/>
        <w:rPr>
          <w:rFonts w:eastAsia="Calibri"/>
          <w:color w:val="000000"/>
          <w:lang w:val="ru-RU"/>
        </w:rPr>
      </w:pPr>
      <w:r w:rsidRPr="00BB5EA7">
        <w:rPr>
          <w:rFonts w:eastAsia="Calibri"/>
          <w:color w:val="000000"/>
          <w:lang w:val="ru-RU"/>
        </w:rPr>
        <w:t xml:space="preserve">С целью обеспечения </w:t>
      </w:r>
      <w:r>
        <w:rPr>
          <w:rFonts w:eastAsia="Calibri"/>
          <w:color w:val="000000"/>
          <w:lang w:val="ru-RU"/>
        </w:rPr>
        <w:t>качественного исполнения настоящего технического задания</w:t>
      </w:r>
      <w:r w:rsidRPr="00BB5EA7">
        <w:rPr>
          <w:rFonts w:eastAsia="Calibri"/>
          <w:color w:val="000000"/>
          <w:lang w:val="ru-RU"/>
        </w:rPr>
        <w:t xml:space="preserve">, обсуждения общего прогресса и вопросов </w:t>
      </w:r>
      <w:r>
        <w:rPr>
          <w:rFonts w:eastAsia="Calibri"/>
          <w:color w:val="000000"/>
          <w:lang w:val="ru-RU"/>
        </w:rPr>
        <w:t>на регулярной основе будут проведены</w:t>
      </w:r>
      <w:r w:rsidRPr="00BB5EA7">
        <w:rPr>
          <w:rFonts w:eastAsia="Calibri"/>
          <w:color w:val="000000"/>
          <w:lang w:val="ru-RU"/>
        </w:rPr>
        <w:t xml:space="preserve"> координационны</w:t>
      </w:r>
      <w:r>
        <w:rPr>
          <w:rFonts w:eastAsia="Calibri"/>
          <w:color w:val="000000"/>
          <w:lang w:val="ru-RU"/>
        </w:rPr>
        <w:t>е</w:t>
      </w:r>
      <w:r w:rsidRPr="00BB5EA7">
        <w:rPr>
          <w:rFonts w:eastAsia="Calibri"/>
          <w:color w:val="000000"/>
          <w:lang w:val="ru-RU"/>
        </w:rPr>
        <w:t xml:space="preserve"> встреч</w:t>
      </w:r>
      <w:r>
        <w:rPr>
          <w:rFonts w:eastAsia="Calibri"/>
          <w:color w:val="000000"/>
          <w:lang w:val="ru-RU"/>
        </w:rPr>
        <w:t>и</w:t>
      </w:r>
      <w:r w:rsidRPr="00BB5EA7">
        <w:rPr>
          <w:rFonts w:eastAsia="Calibri"/>
          <w:color w:val="000000"/>
          <w:lang w:val="ru-RU"/>
        </w:rPr>
        <w:t xml:space="preserve"> между </w:t>
      </w:r>
      <w:r>
        <w:rPr>
          <w:rFonts w:eastAsia="Calibri"/>
          <w:color w:val="000000"/>
          <w:lang w:val="ru-RU"/>
        </w:rPr>
        <w:t xml:space="preserve">ЦКА и </w:t>
      </w:r>
      <w:r w:rsidRPr="00BB5EA7">
        <w:rPr>
          <w:rFonts w:eastAsia="Calibri"/>
          <w:color w:val="000000"/>
          <w:lang w:val="ru-RU"/>
        </w:rPr>
        <w:t>КТК.</w:t>
      </w:r>
    </w:p>
    <w:p w14:paraId="579C98A9" w14:textId="21A02F7C" w:rsidR="004C53FA" w:rsidRPr="00BB5EA7" w:rsidRDefault="004C53FA" w:rsidP="00BB5EA7">
      <w:pPr>
        <w:spacing w:before="240"/>
        <w:jc w:val="both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  <w:lang w:val="ru-RU"/>
        </w:rPr>
        <w:t xml:space="preserve">До начала реализации проекта ЦКА предоставит часть Операционного руководства проекта КТК с описанием детального механизма реализации обучающей </w:t>
      </w:r>
      <w:r w:rsidR="009905DA">
        <w:rPr>
          <w:rFonts w:eastAsia="Calibri"/>
          <w:color w:val="000000"/>
          <w:lang w:val="ru-RU"/>
        </w:rPr>
        <w:t>программы в рамках молочного и плодово-ягодного кластеров. КТК должны следовать требованиям Операционного руководства проекта при реализации настоящего задания.</w:t>
      </w:r>
    </w:p>
    <w:p w14:paraId="7E73A6C0" w14:textId="77777777" w:rsidR="004C53FA" w:rsidRPr="00155457" w:rsidRDefault="004C53FA" w:rsidP="00C95CC5">
      <w:pPr>
        <w:spacing w:before="240"/>
        <w:jc w:val="both"/>
        <w:rPr>
          <w:lang w:val="ru-RU" w:eastAsia="ru-RU"/>
        </w:rPr>
      </w:pPr>
    </w:p>
    <w:p w14:paraId="09ECCBEA" w14:textId="77777777" w:rsidR="001D7380" w:rsidRPr="00E812E8" w:rsidRDefault="001D7380" w:rsidP="00C95CC5">
      <w:pPr>
        <w:autoSpaceDE w:val="0"/>
        <w:autoSpaceDN w:val="0"/>
        <w:adjustRightInd w:val="0"/>
        <w:jc w:val="both"/>
        <w:rPr>
          <w:rFonts w:eastAsia="Calibri"/>
          <w:b/>
          <w:lang w:val="ru-RU"/>
        </w:rPr>
      </w:pPr>
      <w:r w:rsidRPr="00A66ECE">
        <w:rPr>
          <w:rFonts w:eastAsia="Calibri"/>
          <w:b/>
          <w:lang w:val="ru-RU"/>
        </w:rPr>
        <w:t xml:space="preserve">4. </w:t>
      </w:r>
      <w:r w:rsidRPr="00E812E8">
        <w:rPr>
          <w:rFonts w:eastAsia="Calibri"/>
          <w:b/>
          <w:lang w:val="ru-RU"/>
        </w:rPr>
        <w:t>Мониторинг и оценка:</w:t>
      </w:r>
    </w:p>
    <w:p w14:paraId="5C579384" w14:textId="77777777" w:rsidR="001D7380" w:rsidRPr="00E812E8" w:rsidRDefault="001D7380" w:rsidP="00C95CC5">
      <w:pPr>
        <w:autoSpaceDE w:val="0"/>
        <w:autoSpaceDN w:val="0"/>
        <w:adjustRightInd w:val="0"/>
        <w:jc w:val="both"/>
        <w:rPr>
          <w:rFonts w:eastAsia="Calibri"/>
          <w:b/>
          <w:u w:val="single"/>
          <w:lang w:val="ru-RU"/>
        </w:rPr>
      </w:pPr>
    </w:p>
    <w:p w14:paraId="0DD151AE" w14:textId="0FA136E3" w:rsidR="004159C5" w:rsidRDefault="004159C5" w:rsidP="00BB5EA7">
      <w:pPr>
        <w:pStyle w:val="a0"/>
        <w:numPr>
          <w:ilvl w:val="1"/>
          <w:numId w:val="23"/>
        </w:numPr>
        <w:spacing w:after="240"/>
        <w:ind w:left="709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ЦКА будет </w:t>
      </w:r>
      <w:r w:rsidRPr="004159C5">
        <w:rPr>
          <w:rFonts w:eastAsia="Calibri"/>
          <w:lang w:val="ru-RU"/>
        </w:rPr>
        <w:t xml:space="preserve">отвечать за мониторинг, отчетность, </w:t>
      </w:r>
      <w:r>
        <w:rPr>
          <w:rFonts w:eastAsia="Calibri"/>
          <w:lang w:val="ru-RU"/>
        </w:rPr>
        <w:t>фидуциарную часть</w:t>
      </w:r>
      <w:r w:rsidRPr="004159C5">
        <w:rPr>
          <w:rFonts w:eastAsia="Calibri"/>
          <w:lang w:val="ru-RU"/>
        </w:rPr>
        <w:t xml:space="preserve"> и управление контрактами компании.</w:t>
      </w:r>
    </w:p>
    <w:p w14:paraId="36C36633" w14:textId="77777777" w:rsidR="004159C5" w:rsidRDefault="004159C5" w:rsidP="00BB5EA7">
      <w:pPr>
        <w:pStyle w:val="a0"/>
        <w:spacing w:after="240"/>
        <w:ind w:left="709"/>
        <w:jc w:val="both"/>
        <w:rPr>
          <w:rFonts w:eastAsia="Calibri"/>
          <w:lang w:val="ru-RU"/>
        </w:rPr>
      </w:pPr>
    </w:p>
    <w:p w14:paraId="26C3220B" w14:textId="16EC99B4" w:rsidR="001D7380" w:rsidRPr="00BB5EA7" w:rsidRDefault="001D7380" w:rsidP="00BB5EA7">
      <w:pPr>
        <w:pStyle w:val="a0"/>
        <w:numPr>
          <w:ilvl w:val="1"/>
          <w:numId w:val="23"/>
        </w:numPr>
        <w:spacing w:before="240"/>
        <w:ind w:left="709"/>
        <w:jc w:val="both"/>
        <w:rPr>
          <w:rFonts w:eastAsia="Calibri"/>
          <w:lang w:val="ru-RU"/>
        </w:rPr>
      </w:pPr>
      <w:r w:rsidRPr="00BB5EA7">
        <w:rPr>
          <w:rFonts w:eastAsia="Calibri"/>
          <w:lang w:val="ru-RU"/>
        </w:rPr>
        <w:t xml:space="preserve">КТК совместно с ЦКА подготовит План мониторинга, который включает даты и периодичность проведения мониторинга, а также лиц, которые будут осуществлять мониторинг. План мониторинга должен быть составлен с учетом индикаторов и показателей, включенных в систему мониторинга и оценки проекта. </w:t>
      </w:r>
    </w:p>
    <w:p w14:paraId="26FDD9D6" w14:textId="77777777" w:rsidR="001D7380" w:rsidRPr="00E812E8" w:rsidRDefault="001D7380" w:rsidP="004159C5">
      <w:pPr>
        <w:ind w:left="709"/>
        <w:jc w:val="both"/>
        <w:rPr>
          <w:lang w:val="ru-RU" w:eastAsia="ru-RU"/>
        </w:rPr>
      </w:pPr>
    </w:p>
    <w:p w14:paraId="70A513E4" w14:textId="3F9155CD" w:rsidR="004C26D9" w:rsidRPr="00BB5EA7" w:rsidRDefault="001D7380" w:rsidP="00BB5EA7">
      <w:pPr>
        <w:pStyle w:val="a0"/>
        <w:numPr>
          <w:ilvl w:val="1"/>
          <w:numId w:val="23"/>
        </w:numPr>
        <w:ind w:left="709"/>
        <w:jc w:val="both"/>
        <w:rPr>
          <w:lang w:val="ru-RU" w:eastAsia="ru-RU"/>
        </w:rPr>
      </w:pPr>
      <w:r w:rsidRPr="00BB5EA7">
        <w:rPr>
          <w:lang w:val="ru-RU" w:eastAsia="ru-RU"/>
        </w:rPr>
        <w:t>Мониторинг деятельности КТК будет осуществляться на нескольких уровнях: на уровне села КТК, на уровне региона (будет осуществляться региональным</w:t>
      </w:r>
      <w:r w:rsidR="001771EE" w:rsidRPr="00BB5EA7">
        <w:rPr>
          <w:lang w:val="ru-RU" w:eastAsia="ru-RU"/>
        </w:rPr>
        <w:t>и</w:t>
      </w:r>
      <w:r w:rsidRPr="00BB5EA7">
        <w:rPr>
          <w:lang w:val="ru-RU" w:eastAsia="ru-RU"/>
        </w:rPr>
        <w:t xml:space="preserve"> офис</w:t>
      </w:r>
      <w:r w:rsidR="001771EE" w:rsidRPr="00BB5EA7">
        <w:rPr>
          <w:lang w:val="ru-RU" w:eastAsia="ru-RU"/>
        </w:rPr>
        <w:t>ами</w:t>
      </w:r>
      <w:r w:rsidRPr="00BB5EA7">
        <w:rPr>
          <w:lang w:val="ru-RU" w:eastAsia="ru-RU"/>
        </w:rPr>
        <w:t xml:space="preserve"> ЦКА), </w:t>
      </w:r>
      <w:r w:rsidR="0060318E" w:rsidRPr="00BB5EA7">
        <w:rPr>
          <w:lang w:val="ru-RU" w:eastAsia="ru-RU"/>
        </w:rPr>
        <w:t xml:space="preserve">на уровне </w:t>
      </w:r>
      <w:r w:rsidRPr="00BB5EA7">
        <w:rPr>
          <w:lang w:val="ru-RU" w:eastAsia="ru-RU"/>
        </w:rPr>
        <w:t>ЦКА – координатор</w:t>
      </w:r>
      <w:r w:rsidR="009905DA" w:rsidRPr="00BB5EA7">
        <w:rPr>
          <w:lang w:val="ru-RU" w:eastAsia="ru-RU"/>
        </w:rPr>
        <w:t>ами</w:t>
      </w:r>
      <w:r w:rsidR="004C26D9" w:rsidRPr="00BB5EA7">
        <w:rPr>
          <w:lang w:val="ru-RU" w:eastAsia="ru-RU"/>
        </w:rPr>
        <w:t xml:space="preserve"> и специалистами ЦКА</w:t>
      </w:r>
      <w:r w:rsidRPr="00BB5EA7">
        <w:rPr>
          <w:lang w:val="ru-RU" w:eastAsia="ru-RU"/>
        </w:rPr>
        <w:t xml:space="preserve">. </w:t>
      </w:r>
    </w:p>
    <w:p w14:paraId="395C13C4" w14:textId="77777777" w:rsidR="004C26D9" w:rsidRDefault="004C26D9" w:rsidP="004159C5">
      <w:pPr>
        <w:ind w:left="709"/>
        <w:jc w:val="both"/>
        <w:rPr>
          <w:lang w:val="ru-RU" w:eastAsia="ru-RU"/>
        </w:rPr>
      </w:pPr>
    </w:p>
    <w:p w14:paraId="739AB869" w14:textId="5EC244EB" w:rsidR="001D7380" w:rsidRPr="00BB5EA7" w:rsidRDefault="001D7380" w:rsidP="00BB5EA7">
      <w:pPr>
        <w:pStyle w:val="a0"/>
        <w:numPr>
          <w:ilvl w:val="1"/>
          <w:numId w:val="23"/>
        </w:numPr>
        <w:ind w:left="709"/>
        <w:jc w:val="both"/>
        <w:rPr>
          <w:b/>
          <w:lang w:val="ru-RU" w:eastAsia="ru-RU"/>
        </w:rPr>
      </w:pPr>
      <w:r w:rsidRPr="00BB5EA7">
        <w:rPr>
          <w:b/>
          <w:lang w:val="ru-RU" w:eastAsia="ru-RU"/>
        </w:rPr>
        <w:t>КТК будет регулярно собирать и представлять данные ЦКА по достижению запланированных результатов и показателей проекта:</w:t>
      </w:r>
    </w:p>
    <w:p w14:paraId="11A193E7" w14:textId="77777777" w:rsidR="009C4093" w:rsidRDefault="009C4093" w:rsidP="00C95CC5">
      <w:pPr>
        <w:jc w:val="both"/>
        <w:rPr>
          <w:lang w:val="ru-RU" w:eastAsia="ru-RU"/>
        </w:rPr>
      </w:pPr>
    </w:p>
    <w:p w14:paraId="7EB3ACDA" w14:textId="4595770F" w:rsidR="009C4093" w:rsidRDefault="0060318E" w:rsidP="00C95CC5">
      <w:pPr>
        <w:jc w:val="both"/>
        <w:rPr>
          <w:b/>
          <w:bCs/>
          <w:lang w:val="ru-RU"/>
        </w:rPr>
      </w:pPr>
      <w:r w:rsidRPr="00C95CC5">
        <w:rPr>
          <w:lang w:val="ru-RU" w:eastAsia="ru-RU"/>
        </w:rPr>
        <w:t>Целевые показатели (индикаторы)</w:t>
      </w:r>
      <w:r w:rsidRPr="0060318E">
        <w:rPr>
          <w:b/>
          <w:bCs/>
          <w:lang w:val="ru-RU" w:eastAsia="ru-RU"/>
        </w:rPr>
        <w:t xml:space="preserve"> </w:t>
      </w:r>
      <w:r w:rsidRPr="00BB5EA7">
        <w:rPr>
          <w:bCs/>
          <w:lang w:val="ru-RU" w:eastAsia="ru-RU"/>
        </w:rPr>
        <w:t>п</w:t>
      </w:r>
      <w:r w:rsidR="009C4093" w:rsidRPr="00BB5EA7">
        <w:rPr>
          <w:bCs/>
          <w:lang w:val="ru-RU"/>
        </w:rPr>
        <w:t>роизводительност</w:t>
      </w:r>
      <w:r w:rsidRPr="00BB5EA7">
        <w:rPr>
          <w:bCs/>
          <w:lang w:val="ru-RU"/>
        </w:rPr>
        <w:t>и</w:t>
      </w:r>
      <w:r w:rsidR="009C4093" w:rsidRPr="00BB5EA7">
        <w:rPr>
          <w:bCs/>
          <w:lang w:val="ru-RU"/>
        </w:rPr>
        <w:t xml:space="preserve"> и устойчивост</w:t>
      </w:r>
      <w:r w:rsidRPr="00BB5EA7">
        <w:rPr>
          <w:bCs/>
          <w:lang w:val="ru-RU"/>
        </w:rPr>
        <w:t>и</w:t>
      </w:r>
      <w:r w:rsidR="009C4093" w:rsidRPr="00BB5EA7">
        <w:rPr>
          <w:bCs/>
          <w:lang w:val="ru-RU"/>
        </w:rPr>
        <w:t xml:space="preserve"> к изменению климата</w:t>
      </w:r>
      <w:r w:rsidR="004C26D9" w:rsidRPr="00BB5EA7">
        <w:rPr>
          <w:bCs/>
          <w:lang w:val="ru-RU"/>
        </w:rPr>
        <w:t>, которые должны быть достигнуты в рамках проекта:</w:t>
      </w:r>
    </w:p>
    <w:p w14:paraId="4DFB2047" w14:textId="77777777" w:rsidR="009C4093" w:rsidRDefault="009C4093" w:rsidP="00C95CC5">
      <w:pPr>
        <w:jc w:val="both"/>
        <w:rPr>
          <w:lang w:val="ru-RU" w:eastAsia="ru-RU"/>
        </w:rPr>
      </w:pPr>
    </w:p>
    <w:p w14:paraId="36123203" w14:textId="77777777" w:rsidR="009C4093" w:rsidRPr="00355AE6" w:rsidRDefault="009C4093" w:rsidP="00BB5EA7">
      <w:pPr>
        <w:pStyle w:val="a0"/>
        <w:numPr>
          <w:ilvl w:val="0"/>
          <w:numId w:val="33"/>
        </w:numPr>
        <w:jc w:val="both"/>
        <w:rPr>
          <w:lang w:val="ru-RU"/>
        </w:rPr>
      </w:pPr>
      <w:r w:rsidRPr="00355AE6">
        <w:rPr>
          <w:lang w:val="ru-RU"/>
        </w:rPr>
        <w:t>Увеличение урожайности внутри каждого агропродовольственного кластера – 10%;</w:t>
      </w:r>
    </w:p>
    <w:p w14:paraId="73157E58" w14:textId="77777777" w:rsidR="009C4093" w:rsidRDefault="009C4093" w:rsidP="00C95CC5">
      <w:pPr>
        <w:jc w:val="both"/>
        <w:rPr>
          <w:lang w:val="ru-RU"/>
        </w:rPr>
      </w:pPr>
    </w:p>
    <w:p w14:paraId="1A9CED55" w14:textId="77777777" w:rsidR="009C4093" w:rsidRPr="00355AE6" w:rsidRDefault="009C4093" w:rsidP="00BB5EA7">
      <w:pPr>
        <w:pStyle w:val="a0"/>
        <w:numPr>
          <w:ilvl w:val="0"/>
          <w:numId w:val="33"/>
        </w:numPr>
        <w:jc w:val="both"/>
        <w:rPr>
          <w:lang w:val="ru-RU"/>
        </w:rPr>
      </w:pPr>
      <w:r w:rsidRPr="00355AE6">
        <w:rPr>
          <w:lang w:val="ru-RU"/>
        </w:rPr>
        <w:t>Увеличение реализации сельскохозяйственной продукции бенефициарами проекта – 10%;</w:t>
      </w:r>
    </w:p>
    <w:p w14:paraId="114996FF" w14:textId="77777777" w:rsidR="009C4093" w:rsidRDefault="009C4093" w:rsidP="00C95CC5">
      <w:pPr>
        <w:jc w:val="both"/>
        <w:rPr>
          <w:lang w:val="ru-RU"/>
        </w:rPr>
      </w:pPr>
    </w:p>
    <w:p w14:paraId="4F326231" w14:textId="77777777" w:rsidR="009C4093" w:rsidRPr="00355AE6" w:rsidRDefault="009C4093" w:rsidP="00BB5EA7">
      <w:pPr>
        <w:pStyle w:val="a0"/>
        <w:numPr>
          <w:ilvl w:val="0"/>
          <w:numId w:val="33"/>
        </w:numPr>
        <w:jc w:val="both"/>
        <w:rPr>
          <w:lang w:val="ru-RU"/>
        </w:rPr>
      </w:pPr>
      <w:r w:rsidRPr="00355AE6">
        <w:rPr>
          <w:lang w:val="ru-RU"/>
        </w:rPr>
        <w:t xml:space="preserve">Фермеры, внедряющие улучшенные сельскохозяйственные технологии (количество) </w:t>
      </w:r>
      <w:r w:rsidRPr="00355AE6">
        <w:rPr>
          <w:vertAlign w:val="superscript"/>
        </w:rPr>
        <w:t>CRI</w:t>
      </w:r>
      <w:r w:rsidRPr="00355AE6">
        <w:rPr>
          <w:vertAlign w:val="superscript"/>
          <w:lang w:val="ru-RU"/>
        </w:rPr>
        <w:t xml:space="preserve"> </w:t>
      </w:r>
      <w:r w:rsidRPr="00355AE6">
        <w:rPr>
          <w:lang w:val="ru-RU"/>
        </w:rPr>
        <w:t>– 5 000 фермеров;</w:t>
      </w:r>
    </w:p>
    <w:p w14:paraId="5AEDDC6C" w14:textId="77777777" w:rsidR="009C4093" w:rsidRDefault="009C4093" w:rsidP="00C95CC5">
      <w:pPr>
        <w:jc w:val="both"/>
        <w:rPr>
          <w:lang w:val="ru-RU"/>
        </w:rPr>
      </w:pPr>
    </w:p>
    <w:p w14:paraId="722E0747" w14:textId="77777777" w:rsidR="009C4093" w:rsidRPr="00355AE6" w:rsidRDefault="009C4093" w:rsidP="00BB5EA7">
      <w:pPr>
        <w:pStyle w:val="a0"/>
        <w:numPr>
          <w:ilvl w:val="0"/>
          <w:numId w:val="33"/>
        </w:numPr>
        <w:jc w:val="both"/>
        <w:rPr>
          <w:lang w:val="ru-RU"/>
        </w:rPr>
      </w:pPr>
      <w:r w:rsidRPr="00355AE6">
        <w:rPr>
          <w:lang w:val="ru-RU"/>
        </w:rPr>
        <w:t xml:space="preserve">Фермеры, внедряющие улучшенные сельскохозяйственные технологии – женщины (количество) </w:t>
      </w:r>
      <w:r w:rsidRPr="00355AE6">
        <w:rPr>
          <w:vertAlign w:val="superscript"/>
        </w:rPr>
        <w:t>CRI</w:t>
      </w:r>
      <w:r w:rsidRPr="00355AE6">
        <w:rPr>
          <w:vertAlign w:val="superscript"/>
          <w:lang w:val="ru-RU"/>
        </w:rPr>
        <w:t xml:space="preserve"> </w:t>
      </w:r>
      <w:r w:rsidRPr="00355AE6">
        <w:rPr>
          <w:lang w:val="ru-RU"/>
        </w:rPr>
        <w:t>– 2 180 женщин фермеров;</w:t>
      </w:r>
    </w:p>
    <w:p w14:paraId="6ADA2C25" w14:textId="77777777" w:rsidR="009C4093" w:rsidRDefault="009C4093" w:rsidP="00C95CC5">
      <w:pPr>
        <w:jc w:val="both"/>
        <w:rPr>
          <w:lang w:val="ru-RU"/>
        </w:rPr>
      </w:pPr>
    </w:p>
    <w:p w14:paraId="4EDC834C" w14:textId="77777777" w:rsidR="009C4093" w:rsidRPr="00355AE6" w:rsidRDefault="009C4093" w:rsidP="00BB5EA7">
      <w:pPr>
        <w:pStyle w:val="a0"/>
        <w:numPr>
          <w:ilvl w:val="0"/>
          <w:numId w:val="33"/>
        </w:numPr>
        <w:jc w:val="both"/>
        <w:rPr>
          <w:lang w:val="ru-RU"/>
        </w:rPr>
      </w:pPr>
      <w:r w:rsidRPr="00355AE6">
        <w:rPr>
          <w:lang w:val="ru-RU"/>
        </w:rPr>
        <w:lastRenderedPageBreak/>
        <w:t xml:space="preserve">Фермеры, внедряющие улучшенные сельскохозяйственные технологии – мужчины (количество) </w:t>
      </w:r>
      <w:r w:rsidRPr="00355AE6">
        <w:rPr>
          <w:vertAlign w:val="superscript"/>
        </w:rPr>
        <w:t>CRI</w:t>
      </w:r>
      <w:r w:rsidRPr="00355AE6">
        <w:rPr>
          <w:vertAlign w:val="superscript"/>
          <w:lang w:val="ru-RU"/>
        </w:rPr>
        <w:t xml:space="preserve"> </w:t>
      </w:r>
      <w:r w:rsidRPr="00355AE6">
        <w:rPr>
          <w:lang w:val="ru-RU"/>
        </w:rPr>
        <w:t>– 2 820 фермеры мужчины;</w:t>
      </w:r>
    </w:p>
    <w:p w14:paraId="7CA5DE30" w14:textId="77777777" w:rsidR="009C4093" w:rsidRDefault="009C4093" w:rsidP="00C95CC5">
      <w:pPr>
        <w:jc w:val="both"/>
        <w:rPr>
          <w:lang w:val="ru-RU"/>
        </w:rPr>
      </w:pPr>
    </w:p>
    <w:p w14:paraId="0249C0A4" w14:textId="70BED538" w:rsidR="009C4093" w:rsidRPr="00BB5EA7" w:rsidRDefault="009C4093" w:rsidP="00BB5EA7">
      <w:pPr>
        <w:pStyle w:val="a0"/>
        <w:numPr>
          <w:ilvl w:val="0"/>
          <w:numId w:val="33"/>
        </w:numPr>
        <w:jc w:val="both"/>
        <w:rPr>
          <w:color w:val="000000"/>
          <w:lang w:val="ru-RU"/>
        </w:rPr>
      </w:pPr>
      <w:r w:rsidRPr="00BB5EA7">
        <w:rPr>
          <w:color w:val="000000"/>
          <w:lang w:val="ru-RU"/>
        </w:rPr>
        <w:t xml:space="preserve">Число людей, получающих прямые выгоды – </w:t>
      </w:r>
      <w:r w:rsidR="004159C5">
        <w:rPr>
          <w:color w:val="000000"/>
          <w:lang w:val="ru-RU"/>
        </w:rPr>
        <w:t>5</w:t>
      </w:r>
      <w:r w:rsidR="004159C5" w:rsidRPr="00BB5EA7">
        <w:rPr>
          <w:color w:val="000000"/>
          <w:lang w:val="ru-RU"/>
        </w:rPr>
        <w:t xml:space="preserve">000 </w:t>
      </w:r>
      <w:r w:rsidRPr="00BB5EA7">
        <w:rPr>
          <w:color w:val="000000"/>
          <w:lang w:val="ru-RU"/>
        </w:rPr>
        <w:t>людей;</w:t>
      </w:r>
    </w:p>
    <w:p w14:paraId="627007F4" w14:textId="77777777" w:rsidR="009C4093" w:rsidRDefault="009C4093" w:rsidP="00C95CC5">
      <w:pPr>
        <w:jc w:val="both"/>
        <w:rPr>
          <w:color w:val="000000"/>
          <w:lang w:val="ru-RU"/>
        </w:rPr>
      </w:pPr>
    </w:p>
    <w:p w14:paraId="7EEDF434" w14:textId="6E26B39C" w:rsidR="009C4093" w:rsidRPr="00BB5EA7" w:rsidRDefault="009C4093" w:rsidP="00BB5EA7">
      <w:pPr>
        <w:pStyle w:val="a0"/>
        <w:numPr>
          <w:ilvl w:val="0"/>
          <w:numId w:val="33"/>
        </w:numPr>
        <w:jc w:val="both"/>
        <w:rPr>
          <w:color w:val="000000"/>
          <w:lang w:val="ru-RU"/>
        </w:rPr>
      </w:pPr>
      <w:r w:rsidRPr="00BB5EA7">
        <w:rPr>
          <w:color w:val="000000"/>
          <w:lang w:val="ru-RU"/>
        </w:rPr>
        <w:t xml:space="preserve">Число людей, получающих прямые выгоды, из которых число женщин – </w:t>
      </w:r>
      <w:r w:rsidR="004159C5">
        <w:rPr>
          <w:color w:val="000000"/>
          <w:lang w:val="ru-RU"/>
        </w:rPr>
        <w:t>25</w:t>
      </w:r>
      <w:r w:rsidR="004159C5" w:rsidRPr="00BB5EA7">
        <w:rPr>
          <w:color w:val="000000"/>
          <w:lang w:val="ru-RU"/>
        </w:rPr>
        <w:t>00</w:t>
      </w:r>
      <w:r w:rsidRPr="00BB5EA7">
        <w:rPr>
          <w:color w:val="000000"/>
          <w:lang w:val="ru-RU"/>
        </w:rPr>
        <w:t>;</w:t>
      </w:r>
    </w:p>
    <w:p w14:paraId="3BBA2033" w14:textId="77777777" w:rsidR="005A5D0A" w:rsidRDefault="005A5D0A" w:rsidP="00C95CC5">
      <w:pPr>
        <w:jc w:val="both"/>
        <w:rPr>
          <w:color w:val="000000"/>
          <w:lang w:val="ru-RU"/>
        </w:rPr>
      </w:pPr>
    </w:p>
    <w:p w14:paraId="7BA3CAD7" w14:textId="5FC30C7D" w:rsidR="005A5D0A" w:rsidRDefault="005A5D0A" w:rsidP="00C95CC5">
      <w:pPr>
        <w:jc w:val="both"/>
        <w:rPr>
          <w:color w:val="000000"/>
          <w:lang w:val="ru-RU"/>
        </w:rPr>
      </w:pPr>
    </w:p>
    <w:p w14:paraId="6B70899A" w14:textId="77777777" w:rsidR="009C4093" w:rsidRPr="008C325E" w:rsidRDefault="009C4093" w:rsidP="00C95CC5">
      <w:pPr>
        <w:jc w:val="both"/>
        <w:rPr>
          <w:b/>
          <w:lang w:val="ru-RU"/>
        </w:rPr>
      </w:pPr>
      <w:r>
        <w:rPr>
          <w:b/>
          <w:lang w:val="ru-RU"/>
        </w:rPr>
        <w:t xml:space="preserve">2. </w:t>
      </w:r>
      <w:r w:rsidRPr="008C325E">
        <w:rPr>
          <w:b/>
          <w:lang w:val="ru-RU"/>
        </w:rPr>
        <w:t>Промежуточные показатели</w:t>
      </w:r>
    </w:p>
    <w:p w14:paraId="575BC7FD" w14:textId="77777777" w:rsidR="009C4093" w:rsidRPr="008C325E" w:rsidRDefault="009C4093" w:rsidP="00C95CC5">
      <w:pPr>
        <w:jc w:val="both"/>
        <w:rPr>
          <w:b/>
          <w:lang w:val="ru-RU"/>
        </w:rPr>
      </w:pPr>
    </w:p>
    <w:p w14:paraId="15048E48" w14:textId="5DC54721" w:rsidR="009C4093" w:rsidRPr="00BB5EA7" w:rsidRDefault="009C4093" w:rsidP="00BB5EA7">
      <w:pPr>
        <w:pStyle w:val="a0"/>
        <w:numPr>
          <w:ilvl w:val="0"/>
          <w:numId w:val="34"/>
        </w:numPr>
        <w:jc w:val="both"/>
        <w:rPr>
          <w:noProof/>
          <w:color w:val="000000" w:themeColor="text1"/>
          <w:lang w:val="ru-RU"/>
        </w:rPr>
      </w:pPr>
      <w:r w:rsidRPr="00BB5EA7">
        <w:rPr>
          <w:noProof/>
          <w:color w:val="000000" w:themeColor="text1"/>
          <w:lang w:val="ru-RU"/>
        </w:rPr>
        <w:t xml:space="preserve">Демонстрационные фермы, продвигающие выращивание фруктов и ягод с использованием климатически оптимизированных технологий и практик (кластер садоводства) – </w:t>
      </w:r>
      <w:r w:rsidR="004159C5">
        <w:rPr>
          <w:noProof/>
          <w:color w:val="000000" w:themeColor="text1"/>
          <w:lang w:val="ru-RU"/>
        </w:rPr>
        <w:t>6</w:t>
      </w:r>
      <w:r w:rsidR="00416D04" w:rsidRPr="00BB5EA7">
        <w:rPr>
          <w:noProof/>
          <w:color w:val="000000" w:themeColor="text1"/>
          <w:lang w:val="ru-RU"/>
        </w:rPr>
        <w:t>0</w:t>
      </w:r>
      <w:r w:rsidRPr="00BB5EA7">
        <w:rPr>
          <w:noProof/>
          <w:color w:val="000000" w:themeColor="text1"/>
          <w:lang w:val="ru-RU"/>
        </w:rPr>
        <w:t>;</w:t>
      </w:r>
    </w:p>
    <w:p w14:paraId="6AD31F8B" w14:textId="77777777" w:rsidR="009C4093" w:rsidRDefault="009C4093" w:rsidP="00C95CC5">
      <w:pPr>
        <w:jc w:val="both"/>
        <w:rPr>
          <w:color w:val="000000" w:themeColor="text1"/>
          <w:lang w:val="ru-RU"/>
        </w:rPr>
      </w:pPr>
    </w:p>
    <w:p w14:paraId="406E0AF6" w14:textId="77777777" w:rsidR="009C4093" w:rsidRPr="00BB5EA7" w:rsidRDefault="009C4093" w:rsidP="00BB5EA7">
      <w:pPr>
        <w:pStyle w:val="a0"/>
        <w:numPr>
          <w:ilvl w:val="0"/>
          <w:numId w:val="34"/>
        </w:numPr>
        <w:jc w:val="both"/>
        <w:rPr>
          <w:color w:val="000000" w:themeColor="text1"/>
          <w:lang w:val="ru-RU"/>
        </w:rPr>
      </w:pPr>
      <w:r w:rsidRPr="00BB5EA7">
        <w:rPr>
          <w:color w:val="000000" w:themeColor="text1"/>
          <w:lang w:val="ru-RU"/>
        </w:rPr>
        <w:t>Женщины, воспользовавшиеся полученными знаниями и навыками после обучения – 2000;</w:t>
      </w:r>
    </w:p>
    <w:p w14:paraId="58A755C2" w14:textId="77777777" w:rsidR="009C4093" w:rsidRDefault="009C4093" w:rsidP="00C95CC5">
      <w:pPr>
        <w:jc w:val="both"/>
        <w:rPr>
          <w:color w:val="000000" w:themeColor="text1"/>
          <w:lang w:val="ru-RU"/>
        </w:rPr>
      </w:pPr>
    </w:p>
    <w:p w14:paraId="10A01F41" w14:textId="2B485729" w:rsidR="00416D04" w:rsidRPr="00BB5EA7" w:rsidRDefault="00416D04" w:rsidP="00BB5EA7">
      <w:pPr>
        <w:pStyle w:val="a0"/>
        <w:numPr>
          <w:ilvl w:val="0"/>
          <w:numId w:val="34"/>
        </w:numPr>
        <w:jc w:val="both"/>
        <w:rPr>
          <w:color w:val="000000"/>
          <w:lang w:val="ru-RU"/>
        </w:rPr>
      </w:pPr>
      <w:r w:rsidRPr="00BB5EA7">
        <w:rPr>
          <w:rFonts w:eastAsia="Calibri"/>
          <w:color w:val="000000"/>
          <w:lang w:val="ru-RU"/>
        </w:rPr>
        <w:t>Фермеры, получающие производственные ресурсы или услуги по климатически-ориентированным или устойчивым методам ведения сельского хозяйства – 4000;</w:t>
      </w:r>
    </w:p>
    <w:p w14:paraId="44F9B184" w14:textId="77777777" w:rsidR="009C4093" w:rsidRDefault="009C4093" w:rsidP="00C95CC5">
      <w:pPr>
        <w:jc w:val="both"/>
        <w:rPr>
          <w:color w:val="000000" w:themeColor="text1"/>
          <w:lang w:val="ru-RU"/>
        </w:rPr>
      </w:pPr>
    </w:p>
    <w:p w14:paraId="3A1BF84F" w14:textId="77777777" w:rsidR="009C4093" w:rsidRPr="00BB5EA7" w:rsidRDefault="009C4093" w:rsidP="00BB5EA7">
      <w:pPr>
        <w:pStyle w:val="a0"/>
        <w:numPr>
          <w:ilvl w:val="0"/>
          <w:numId w:val="34"/>
        </w:numPr>
        <w:jc w:val="both"/>
        <w:rPr>
          <w:color w:val="000000" w:themeColor="text1"/>
          <w:lang w:val="ru-RU"/>
        </w:rPr>
      </w:pPr>
      <w:r w:rsidRPr="00BB5EA7">
        <w:rPr>
          <w:color w:val="000000" w:themeColor="text1"/>
          <w:lang w:val="ru-RU"/>
        </w:rPr>
        <w:t>Бенефициары, удовлетворенные деятельностью проекта (оба кластера) – 90%;</w:t>
      </w:r>
    </w:p>
    <w:p w14:paraId="5E11C2FE" w14:textId="77777777" w:rsidR="009C4093" w:rsidRDefault="009C4093" w:rsidP="00C95CC5">
      <w:pPr>
        <w:jc w:val="both"/>
        <w:rPr>
          <w:lang w:val="ru-RU" w:eastAsia="ru-RU"/>
        </w:rPr>
      </w:pPr>
    </w:p>
    <w:p w14:paraId="29920DA7" w14:textId="01A460C5" w:rsidR="00416D04" w:rsidRPr="00182CAC" w:rsidRDefault="009C4093" w:rsidP="00C95CC5">
      <w:pPr>
        <w:pStyle w:val="a0"/>
        <w:numPr>
          <w:ilvl w:val="0"/>
          <w:numId w:val="34"/>
        </w:numPr>
        <w:jc w:val="both"/>
        <w:rPr>
          <w:noProof/>
          <w:color w:val="000000" w:themeColor="text1"/>
          <w:lang w:val="ru-RU"/>
        </w:rPr>
      </w:pPr>
      <w:r w:rsidRPr="00BB5EA7">
        <w:rPr>
          <w:noProof/>
          <w:color w:val="000000" w:themeColor="text1"/>
          <w:lang w:val="ru-RU"/>
        </w:rPr>
        <w:t>Женщины-бенефициары, удовлетворенные деятельностью проекта – 80%</w:t>
      </w:r>
      <w:r w:rsidR="00416D04" w:rsidRPr="00BB5EA7">
        <w:rPr>
          <w:noProof/>
          <w:color w:val="000000" w:themeColor="text1"/>
          <w:lang w:val="ru-RU"/>
        </w:rPr>
        <w:t>.</w:t>
      </w:r>
    </w:p>
    <w:p w14:paraId="2735DC70" w14:textId="77777777" w:rsidR="00416D04" w:rsidRPr="005A5D0A" w:rsidRDefault="00416D04" w:rsidP="00C95CC5">
      <w:pPr>
        <w:jc w:val="both"/>
        <w:rPr>
          <w:color w:val="000000"/>
          <w:lang w:val="ru-RU"/>
        </w:rPr>
      </w:pPr>
    </w:p>
    <w:p w14:paraId="5EE0C74A" w14:textId="66C8563C" w:rsidR="001D7380" w:rsidRDefault="001D7380" w:rsidP="00C95CC5">
      <w:pPr>
        <w:rPr>
          <w:b/>
          <w:lang w:val="ru-RU" w:eastAsia="ru-RU"/>
        </w:rPr>
      </w:pPr>
      <w:r w:rsidRPr="00A66ECE">
        <w:rPr>
          <w:b/>
          <w:lang w:val="ru-RU" w:eastAsia="ru-RU"/>
        </w:rPr>
        <w:t xml:space="preserve">5.  </w:t>
      </w:r>
      <w:r w:rsidRPr="00E812E8">
        <w:rPr>
          <w:b/>
          <w:lang w:val="ru-RU" w:eastAsia="ru-RU"/>
        </w:rPr>
        <w:t>Период реализации:</w:t>
      </w:r>
    </w:p>
    <w:p w14:paraId="2EA12BD1" w14:textId="77777777" w:rsidR="00355AE6" w:rsidRPr="009C4093" w:rsidRDefault="00355AE6" w:rsidP="00C95CC5">
      <w:pPr>
        <w:rPr>
          <w:lang w:val="ru-RU" w:eastAsia="ru-RU"/>
        </w:rPr>
      </w:pPr>
    </w:p>
    <w:p w14:paraId="704A4C0E" w14:textId="349D8A52" w:rsidR="001D7380" w:rsidRDefault="001D7380" w:rsidP="00C95CC5">
      <w:pPr>
        <w:jc w:val="both"/>
        <w:rPr>
          <w:lang w:val="ru-RU" w:eastAsia="ru-RU"/>
        </w:rPr>
      </w:pPr>
      <w:r w:rsidRPr="006015C6">
        <w:rPr>
          <w:rFonts w:eastAsia="Calibri"/>
          <w:lang w:val="ru-RU"/>
        </w:rPr>
        <w:t xml:space="preserve">Выполнение задания начнется </w:t>
      </w:r>
      <w:r w:rsidR="007602E2">
        <w:rPr>
          <w:rFonts w:eastAsia="Calibri"/>
          <w:lang w:val="ru-RU"/>
        </w:rPr>
        <w:t>в апреле</w:t>
      </w:r>
      <w:r w:rsidR="00273F12" w:rsidRPr="006015C6">
        <w:rPr>
          <w:rFonts w:eastAsia="Calibri"/>
          <w:lang w:val="ru-RU"/>
        </w:rPr>
        <w:t xml:space="preserve"> </w:t>
      </w:r>
      <w:r w:rsidRPr="006015C6">
        <w:rPr>
          <w:lang w:val="ru-RU" w:eastAsia="ru-RU"/>
        </w:rPr>
        <w:t>20</w:t>
      </w:r>
      <w:r w:rsidR="0060318E" w:rsidRPr="006015C6">
        <w:rPr>
          <w:lang w:val="ru-RU" w:eastAsia="ru-RU"/>
        </w:rPr>
        <w:t>25</w:t>
      </w:r>
      <w:r w:rsidRPr="006015C6">
        <w:rPr>
          <w:lang w:val="ru-RU" w:eastAsia="ru-RU"/>
        </w:rPr>
        <w:t xml:space="preserve"> года и закончится в </w:t>
      </w:r>
      <w:r w:rsidR="007B5A93" w:rsidRPr="006015C6">
        <w:rPr>
          <w:lang w:val="ru-RU" w:eastAsia="ru-RU"/>
        </w:rPr>
        <w:t xml:space="preserve">конце </w:t>
      </w:r>
      <w:r w:rsidRPr="006015C6">
        <w:rPr>
          <w:lang w:val="ru-RU" w:eastAsia="ru-RU"/>
        </w:rPr>
        <w:t>202</w:t>
      </w:r>
      <w:r w:rsidR="00353A56" w:rsidRPr="006015C6">
        <w:rPr>
          <w:lang w:val="ru-RU" w:eastAsia="ru-RU"/>
        </w:rPr>
        <w:t>8</w:t>
      </w:r>
      <w:r w:rsidRPr="006015C6">
        <w:rPr>
          <w:lang w:val="ru-RU" w:eastAsia="ru-RU"/>
        </w:rPr>
        <w:t xml:space="preserve"> года.</w:t>
      </w:r>
    </w:p>
    <w:p w14:paraId="08CC8FBB" w14:textId="77777777" w:rsidR="00273F12" w:rsidRDefault="00273F12" w:rsidP="00C95CC5">
      <w:pPr>
        <w:jc w:val="both"/>
        <w:rPr>
          <w:lang w:val="ru-RU" w:eastAsia="ru-RU"/>
        </w:rPr>
      </w:pPr>
    </w:p>
    <w:p w14:paraId="6232324A" w14:textId="77777777" w:rsidR="001D7380" w:rsidRPr="003B39E3" w:rsidRDefault="001D7380" w:rsidP="006015C6">
      <w:pPr>
        <w:pStyle w:val="2"/>
        <w:numPr>
          <w:ilvl w:val="0"/>
          <w:numId w:val="12"/>
        </w:numPr>
        <w:ind w:left="426"/>
        <w:rPr>
          <w:lang w:val="ru-RU"/>
        </w:rPr>
      </w:pPr>
      <w:bookmarkStart w:id="3" w:name="_Toc527983556"/>
      <w:r>
        <w:rPr>
          <w:lang w:val="ru-RU"/>
        </w:rPr>
        <w:t>Ожидаемые результаты</w:t>
      </w:r>
      <w:bookmarkEnd w:id="3"/>
    </w:p>
    <w:p w14:paraId="3AC03A7E" w14:textId="77777777" w:rsidR="001D7380" w:rsidRPr="00A92437" w:rsidRDefault="001D7380" w:rsidP="00C95CC5">
      <w:pPr>
        <w:rPr>
          <w:b/>
          <w:i/>
          <w:lang w:val="ru-RU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5"/>
        <w:gridCol w:w="2155"/>
      </w:tblGrid>
      <w:tr w:rsidR="001D7380" w:rsidRPr="00BB5EA7" w14:paraId="7701E5A4" w14:textId="77777777" w:rsidTr="006015C6">
        <w:tc>
          <w:tcPr>
            <w:tcW w:w="7508" w:type="dxa"/>
          </w:tcPr>
          <w:p w14:paraId="7B90C60B" w14:textId="77777777" w:rsidR="001D7380" w:rsidRPr="00BB5EA7" w:rsidRDefault="001D7380" w:rsidP="00C95CC5">
            <w:pPr>
              <w:tabs>
                <w:tab w:val="left" w:pos="0"/>
                <w:tab w:val="left" w:pos="720"/>
                <w:tab w:val="left" w:pos="1080"/>
              </w:tabs>
              <w:jc w:val="both"/>
              <w:rPr>
                <w:rFonts w:eastAsia="Calibri"/>
                <w:b/>
                <w:lang w:val="ru-RU"/>
              </w:rPr>
            </w:pPr>
            <w:r w:rsidRPr="00BB5EA7">
              <w:rPr>
                <w:rFonts w:eastAsia="Calibri"/>
                <w:b/>
                <w:lang w:val="ru-RU"/>
              </w:rPr>
              <w:t>Первоначальный отчет</w:t>
            </w:r>
          </w:p>
          <w:p w14:paraId="7C0A7EC4" w14:textId="77777777" w:rsidR="001D7380" w:rsidRPr="00BB5EA7" w:rsidRDefault="001D7380" w:rsidP="00C95CC5">
            <w:pPr>
              <w:tabs>
                <w:tab w:val="left" w:pos="0"/>
                <w:tab w:val="left" w:pos="720"/>
                <w:tab w:val="left" w:pos="1080"/>
              </w:tabs>
              <w:jc w:val="both"/>
              <w:rPr>
                <w:lang w:val="ru-RU" w:eastAsia="ru-RU"/>
              </w:rPr>
            </w:pPr>
            <w:r w:rsidRPr="00BB5EA7">
              <w:rPr>
                <w:rFonts w:eastAsia="Calibri"/>
                <w:b/>
                <w:lang w:val="ru-RU"/>
              </w:rPr>
              <w:t xml:space="preserve">- </w:t>
            </w:r>
            <w:r w:rsidRPr="00BB5EA7">
              <w:rPr>
                <w:lang w:val="ru-RU" w:eastAsia="ru-RU"/>
              </w:rPr>
              <w:t>Разработан план работы и стратегия социальной мобилизации обучаемых;</w:t>
            </w:r>
          </w:p>
          <w:p w14:paraId="39AE1F43" w14:textId="72E3EBC8" w:rsidR="001D7380" w:rsidRPr="00BB5EA7" w:rsidRDefault="001D7380" w:rsidP="00C95CC5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080"/>
              </w:tabs>
              <w:contextualSpacing/>
              <w:jc w:val="both"/>
              <w:rPr>
                <w:lang w:val="ru-RU" w:eastAsia="ru-RU"/>
              </w:rPr>
            </w:pPr>
            <w:r w:rsidRPr="00BB5EA7">
              <w:rPr>
                <w:lang w:val="ru-RU" w:eastAsia="ru-RU"/>
              </w:rPr>
              <w:t xml:space="preserve">Разработан план и стратегия по созданию </w:t>
            </w:r>
            <w:r w:rsidR="005E17EB" w:rsidRPr="00BB5EA7">
              <w:rPr>
                <w:lang w:val="ru-RU" w:eastAsia="ru-RU"/>
              </w:rPr>
              <w:t>демонстрационных фермерских хозяйств</w:t>
            </w:r>
            <w:r w:rsidR="008F2DE5" w:rsidRPr="00BB5EA7">
              <w:rPr>
                <w:lang w:val="ru-RU" w:eastAsia="ru-RU"/>
              </w:rPr>
              <w:t>/полей</w:t>
            </w:r>
            <w:r w:rsidRPr="00BB5EA7">
              <w:rPr>
                <w:lang w:val="ru-RU" w:eastAsia="ru-RU"/>
              </w:rPr>
              <w:t>;</w:t>
            </w:r>
          </w:p>
          <w:p w14:paraId="4F3AA85E" w14:textId="77777777" w:rsidR="001D7380" w:rsidRPr="00BB5EA7" w:rsidRDefault="001D7380" w:rsidP="00C95CC5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080"/>
              </w:tabs>
              <w:contextualSpacing/>
              <w:jc w:val="both"/>
              <w:rPr>
                <w:lang w:val="ru-RU" w:eastAsia="ru-RU"/>
              </w:rPr>
            </w:pPr>
            <w:r w:rsidRPr="00BB5EA7">
              <w:rPr>
                <w:rFonts w:eastAsia="Calibri"/>
                <w:lang w:val="ru-RU"/>
              </w:rPr>
              <w:t xml:space="preserve">Разработан Единый </w:t>
            </w:r>
            <w:r w:rsidR="000A43AC" w:rsidRPr="00BB5EA7">
              <w:rPr>
                <w:rFonts w:eastAsia="Calibri"/>
                <w:lang w:val="ru-RU"/>
              </w:rPr>
              <w:t>модуль обучения</w:t>
            </w:r>
            <w:r w:rsidR="008F2DE5" w:rsidRPr="00BB5EA7">
              <w:rPr>
                <w:rFonts w:eastAsia="Calibri"/>
                <w:lang w:val="ru-RU"/>
              </w:rPr>
              <w:t xml:space="preserve"> по двум кластерам</w:t>
            </w:r>
            <w:r w:rsidRPr="00BB5EA7">
              <w:rPr>
                <w:rFonts w:eastAsia="Calibri"/>
                <w:lang w:val="ru-RU"/>
              </w:rPr>
              <w:t>;</w:t>
            </w:r>
          </w:p>
          <w:p w14:paraId="1859EFE6" w14:textId="77777777" w:rsidR="001D7380" w:rsidRPr="00BB5EA7" w:rsidRDefault="001D7380" w:rsidP="00C95CC5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080"/>
              </w:tabs>
              <w:contextualSpacing/>
              <w:jc w:val="both"/>
              <w:rPr>
                <w:lang w:val="ru-RU" w:eastAsia="ru-RU"/>
              </w:rPr>
            </w:pPr>
            <w:r w:rsidRPr="00BB5EA7">
              <w:rPr>
                <w:rFonts w:eastAsia="Calibri"/>
                <w:lang w:val="ru-RU"/>
              </w:rPr>
              <w:t>Разработан вопросник для оценки знаний участников до и после реализации проекта;</w:t>
            </w:r>
          </w:p>
          <w:p w14:paraId="65A28FEC" w14:textId="77777777" w:rsidR="00353A56" w:rsidRPr="00BB5EA7" w:rsidRDefault="001D7380" w:rsidP="00C95CC5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080"/>
              </w:tabs>
              <w:contextualSpacing/>
              <w:jc w:val="both"/>
              <w:rPr>
                <w:lang w:val="ru-RU" w:eastAsia="ru-RU"/>
              </w:rPr>
            </w:pPr>
            <w:r w:rsidRPr="00BB5EA7">
              <w:rPr>
                <w:rFonts w:eastAsia="Calibri"/>
                <w:lang w:val="ru-RU"/>
              </w:rPr>
              <w:t>Разработан вопросник для подготовки и оценки тренеров со стороны участников</w:t>
            </w:r>
            <w:r w:rsidR="00353A56" w:rsidRPr="00BB5EA7">
              <w:rPr>
                <w:rFonts w:eastAsia="Calibri"/>
                <w:lang w:val="ru-RU"/>
              </w:rPr>
              <w:t>;</w:t>
            </w:r>
          </w:p>
          <w:p w14:paraId="4D55048C" w14:textId="27D8D26F" w:rsidR="001D7380" w:rsidRPr="00BB5EA7" w:rsidRDefault="00353A56" w:rsidP="00353A56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080"/>
              </w:tabs>
              <w:contextualSpacing/>
              <w:jc w:val="both"/>
              <w:rPr>
                <w:lang w:val="ru-RU" w:eastAsia="ru-RU"/>
              </w:rPr>
            </w:pPr>
            <w:r w:rsidRPr="00BB5EA7">
              <w:rPr>
                <w:rFonts w:eastAsia="Calibri"/>
                <w:lang w:val="ru-RU"/>
              </w:rPr>
              <w:t>Список технологий, которые будут приняты.</w:t>
            </w:r>
          </w:p>
        </w:tc>
        <w:tc>
          <w:tcPr>
            <w:tcW w:w="1662" w:type="dxa"/>
          </w:tcPr>
          <w:p w14:paraId="519C5F53" w14:textId="77777777" w:rsidR="001D7380" w:rsidRPr="00BB5EA7" w:rsidRDefault="001D7380" w:rsidP="00C95CC5">
            <w:pPr>
              <w:tabs>
                <w:tab w:val="left" w:pos="0"/>
                <w:tab w:val="left" w:pos="720"/>
                <w:tab w:val="left" w:pos="1080"/>
              </w:tabs>
              <w:jc w:val="both"/>
              <w:rPr>
                <w:lang w:val="ru-RU" w:eastAsia="ru-RU"/>
              </w:rPr>
            </w:pPr>
            <w:r w:rsidRPr="00BB5EA7">
              <w:rPr>
                <w:lang w:val="ru-RU" w:eastAsia="ru-RU"/>
              </w:rPr>
              <w:t xml:space="preserve">3 недели после подписания контракта  </w:t>
            </w:r>
          </w:p>
        </w:tc>
      </w:tr>
      <w:tr w:rsidR="001D7380" w:rsidRPr="00BB5EA7" w14:paraId="70DC43A7" w14:textId="77777777" w:rsidTr="006015C6">
        <w:tc>
          <w:tcPr>
            <w:tcW w:w="7508" w:type="dxa"/>
          </w:tcPr>
          <w:p w14:paraId="1ED3B366" w14:textId="77777777" w:rsidR="001D7380" w:rsidRPr="00BB5EA7" w:rsidRDefault="001D7380" w:rsidP="00C95CC5">
            <w:pPr>
              <w:tabs>
                <w:tab w:val="left" w:pos="0"/>
                <w:tab w:val="left" w:pos="720"/>
                <w:tab w:val="left" w:pos="1080"/>
              </w:tabs>
              <w:contextualSpacing/>
              <w:jc w:val="both"/>
              <w:rPr>
                <w:b/>
                <w:lang w:val="ru-RU"/>
              </w:rPr>
            </w:pPr>
            <w:r w:rsidRPr="00BB5EA7">
              <w:rPr>
                <w:b/>
                <w:lang w:val="ru-RU"/>
              </w:rPr>
              <w:t>Отчет о ходе выполнения задания</w:t>
            </w:r>
          </w:p>
          <w:p w14:paraId="3A961C68" w14:textId="77777777" w:rsidR="00127750" w:rsidRPr="00BB5EA7" w:rsidRDefault="001D7380" w:rsidP="00C95CC5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080"/>
              </w:tabs>
              <w:contextualSpacing/>
              <w:jc w:val="both"/>
              <w:rPr>
                <w:lang w:val="ru-RU"/>
              </w:rPr>
            </w:pPr>
            <w:r w:rsidRPr="00BB5EA7">
              <w:rPr>
                <w:lang w:val="ru-RU"/>
              </w:rPr>
              <w:t xml:space="preserve">Определение сел, списка людей, формирование и утверждение тренинговых групп с ЦКА. </w:t>
            </w:r>
          </w:p>
          <w:p w14:paraId="2BCC9F25" w14:textId="5C7E4D33" w:rsidR="001D7380" w:rsidRPr="00BB5EA7" w:rsidRDefault="001D7380" w:rsidP="00353A56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080"/>
              </w:tabs>
              <w:contextualSpacing/>
              <w:jc w:val="both"/>
              <w:rPr>
                <w:lang w:val="ru-RU"/>
              </w:rPr>
            </w:pPr>
            <w:r w:rsidRPr="00BB5EA7">
              <w:rPr>
                <w:lang w:val="ru-RU"/>
              </w:rPr>
              <w:t xml:space="preserve">Определение и создание </w:t>
            </w:r>
            <w:r w:rsidR="005E17EB" w:rsidRPr="00BB5EA7">
              <w:rPr>
                <w:lang w:val="ru-RU"/>
              </w:rPr>
              <w:t>демонстрационных фермерских хозяйств</w:t>
            </w:r>
            <w:r w:rsidR="00127750" w:rsidRPr="00BB5EA7">
              <w:rPr>
                <w:lang w:val="ru-RU"/>
              </w:rPr>
              <w:t>/полей</w:t>
            </w:r>
            <w:r w:rsidRPr="00BB5EA7">
              <w:rPr>
                <w:lang w:val="ru-RU"/>
              </w:rPr>
              <w:t xml:space="preserve">. Утверждение с ЦКА. Предоставление списка и технических спецификаций, предложений по материалам, товарам, которые будут закуплены для </w:t>
            </w:r>
            <w:r w:rsidR="005E17EB" w:rsidRPr="00BB5EA7">
              <w:rPr>
                <w:lang w:val="ru-RU"/>
              </w:rPr>
              <w:t>демонстрационных фермерских хозяйств</w:t>
            </w:r>
            <w:r w:rsidRPr="00BB5EA7">
              <w:rPr>
                <w:lang w:val="ru-RU"/>
              </w:rPr>
              <w:t>;</w:t>
            </w:r>
            <w:r w:rsidR="00353A56">
              <w:rPr>
                <w:lang w:val="ru-RU"/>
              </w:rPr>
              <w:t xml:space="preserve"> </w:t>
            </w:r>
            <w:r w:rsidR="00353A56" w:rsidRPr="00353A56">
              <w:rPr>
                <w:lang w:val="ru-RU"/>
              </w:rPr>
              <w:t>Подготовка профилей демонстрационных ферм — до начала реализации проекта и после.</w:t>
            </w:r>
          </w:p>
          <w:p w14:paraId="64020E5A" w14:textId="77777777" w:rsidR="007B5A93" w:rsidRPr="00BB5EA7" w:rsidRDefault="007B5A93" w:rsidP="00C95CC5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080"/>
              </w:tabs>
              <w:contextualSpacing/>
              <w:jc w:val="both"/>
              <w:rPr>
                <w:lang w:val="ru-RU"/>
              </w:rPr>
            </w:pPr>
            <w:r w:rsidRPr="00BB5EA7">
              <w:rPr>
                <w:lang w:val="ru-RU"/>
              </w:rPr>
              <w:lastRenderedPageBreak/>
              <w:t xml:space="preserve">Разработка </w:t>
            </w:r>
            <w:r w:rsidR="008F2DE5" w:rsidRPr="00BB5EA7">
              <w:rPr>
                <w:lang w:val="ru-RU"/>
              </w:rPr>
              <w:t xml:space="preserve">электронных </w:t>
            </w:r>
            <w:r w:rsidRPr="00BB5EA7">
              <w:rPr>
                <w:lang w:val="ru-RU"/>
              </w:rPr>
              <w:t xml:space="preserve">буклетов, брошюр, информационных листков, материалов для фермеров. </w:t>
            </w:r>
          </w:p>
          <w:p w14:paraId="3DED9093" w14:textId="77777777" w:rsidR="001D7380" w:rsidRPr="00BB5EA7" w:rsidRDefault="001D7380" w:rsidP="00C95CC5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080"/>
              </w:tabs>
              <w:contextualSpacing/>
              <w:jc w:val="both"/>
              <w:rPr>
                <w:lang w:val="ru-RU"/>
              </w:rPr>
            </w:pPr>
            <w:r w:rsidRPr="00BB5EA7">
              <w:rPr>
                <w:lang w:val="ru-RU"/>
              </w:rPr>
              <w:t>Разработка плана мониторинга тренингов;</w:t>
            </w:r>
          </w:p>
          <w:p w14:paraId="5DD0373C" w14:textId="77777777" w:rsidR="001D7380" w:rsidRPr="00BB5EA7" w:rsidRDefault="001D7380" w:rsidP="00C95CC5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080"/>
              </w:tabs>
              <w:contextualSpacing/>
              <w:jc w:val="both"/>
              <w:rPr>
                <w:lang w:val="ru-RU"/>
              </w:rPr>
            </w:pPr>
            <w:r w:rsidRPr="00BB5EA7">
              <w:rPr>
                <w:rFonts w:eastAsia="Calibri"/>
                <w:lang w:val="ru-RU"/>
              </w:rPr>
              <w:t xml:space="preserve">Проведение определенного количества </w:t>
            </w:r>
            <w:r w:rsidR="008F2DE5" w:rsidRPr="00BB5EA7">
              <w:rPr>
                <w:rFonts w:eastAsia="Calibri"/>
                <w:lang w:val="ru-RU"/>
              </w:rPr>
              <w:t>тренингов и практических занятий</w:t>
            </w:r>
            <w:r w:rsidRPr="00BB5EA7">
              <w:rPr>
                <w:rFonts w:eastAsia="Calibri"/>
                <w:lang w:val="ru-RU"/>
              </w:rPr>
              <w:t xml:space="preserve"> для участников по темам, указанным в настоящем ТЗ</w:t>
            </w:r>
            <w:r w:rsidRPr="00BB5EA7">
              <w:rPr>
                <w:lang w:val="ru-RU"/>
              </w:rPr>
              <w:t>;</w:t>
            </w:r>
          </w:p>
          <w:p w14:paraId="17E3DEDA" w14:textId="6456DF8D" w:rsidR="001D7380" w:rsidRPr="00BB5EA7" w:rsidRDefault="001D7380" w:rsidP="00C95CC5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080"/>
              </w:tabs>
              <w:contextualSpacing/>
              <w:jc w:val="both"/>
              <w:rPr>
                <w:lang w:val="ru-RU"/>
              </w:rPr>
            </w:pPr>
            <w:r w:rsidRPr="00BB5EA7">
              <w:rPr>
                <w:rFonts w:eastAsia="Calibri"/>
                <w:lang w:val="ru-RU"/>
              </w:rPr>
              <w:t xml:space="preserve">Подготовка и предоставление промежуточных отчетов, отчетов о демонстрациях, полевых днях, включая анализ прогресса у участников знаний, умений и навыков и оценки проводимых мероприятий участниками, </w:t>
            </w:r>
            <w:r w:rsidR="00353A56" w:rsidRPr="00BB5EA7">
              <w:rPr>
                <w:rFonts w:eastAsia="Calibri"/>
                <w:lang w:val="ru-RU"/>
              </w:rPr>
              <w:t>вывод</w:t>
            </w:r>
            <w:r w:rsidR="00353A56">
              <w:rPr>
                <w:rFonts w:eastAsia="Calibri"/>
                <w:lang w:val="ru-RU"/>
              </w:rPr>
              <w:t>ов</w:t>
            </w:r>
            <w:r w:rsidR="00353A56" w:rsidRPr="00BB5EA7">
              <w:rPr>
                <w:rFonts w:eastAsia="Calibri"/>
                <w:lang w:val="ru-RU"/>
              </w:rPr>
              <w:t xml:space="preserve"> </w:t>
            </w:r>
            <w:r w:rsidRPr="00BB5EA7">
              <w:rPr>
                <w:rFonts w:eastAsia="Calibri"/>
                <w:lang w:val="ru-RU"/>
              </w:rPr>
              <w:t>и рекомендаций</w:t>
            </w:r>
            <w:r w:rsidRPr="00BB5EA7">
              <w:rPr>
                <w:lang w:val="ru-RU"/>
              </w:rPr>
              <w:t>;</w:t>
            </w:r>
          </w:p>
          <w:p w14:paraId="1BE913CF" w14:textId="4AC57E1F" w:rsidR="001D7380" w:rsidRPr="00BB5EA7" w:rsidRDefault="001D7380" w:rsidP="00C95CC5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080"/>
              </w:tabs>
              <w:contextualSpacing/>
              <w:jc w:val="both"/>
              <w:rPr>
                <w:lang w:val="ru-RU"/>
              </w:rPr>
            </w:pPr>
            <w:r w:rsidRPr="00BB5EA7">
              <w:rPr>
                <w:rFonts w:eastAsia="Calibri"/>
                <w:lang w:val="ru-RU"/>
              </w:rPr>
              <w:t>Заполненные списки участников и база данных Excel</w:t>
            </w:r>
            <w:r w:rsidR="00353A56">
              <w:rPr>
                <w:rFonts w:eastAsia="Calibri"/>
                <w:lang w:val="ru-RU"/>
              </w:rPr>
              <w:t>.</w:t>
            </w:r>
            <w:r w:rsidRPr="00BB5EA7">
              <w:rPr>
                <w:rFonts w:eastAsia="Calibri"/>
                <w:lang w:val="ru-RU"/>
              </w:rPr>
              <w:t xml:space="preserve"> Отчет по реализации Плана мониторинга;</w:t>
            </w:r>
          </w:p>
          <w:p w14:paraId="57A9B208" w14:textId="6F5D73FC" w:rsidR="001D7380" w:rsidRPr="00BB5EA7" w:rsidRDefault="001D7380" w:rsidP="00353A56">
            <w:pPr>
              <w:numPr>
                <w:ilvl w:val="0"/>
                <w:numId w:val="11"/>
              </w:numPr>
              <w:jc w:val="both"/>
              <w:rPr>
                <w:lang w:val="ru-RU"/>
              </w:rPr>
            </w:pPr>
            <w:r w:rsidRPr="00BB5EA7">
              <w:rPr>
                <w:rFonts w:eastAsia="Calibri"/>
                <w:lang w:val="ru-RU"/>
              </w:rPr>
              <w:t>Заполненные вопросники, оценивающие проведенные обучения</w:t>
            </w:r>
            <w:r w:rsidR="00353A56">
              <w:rPr>
                <w:rFonts w:eastAsia="Calibri"/>
                <w:lang w:val="ru-RU"/>
              </w:rPr>
              <w:t xml:space="preserve">, </w:t>
            </w:r>
            <w:r w:rsidR="00353A56" w:rsidRPr="00353A56">
              <w:rPr>
                <w:rFonts w:eastAsia="Calibri"/>
                <w:lang w:val="ru-RU"/>
              </w:rPr>
              <w:t>внедрение технологий</w:t>
            </w:r>
            <w:r w:rsidRPr="00BB5EA7">
              <w:rPr>
                <w:rFonts w:eastAsia="Calibri"/>
                <w:lang w:val="ru-RU"/>
              </w:rPr>
              <w:t>;</w:t>
            </w:r>
          </w:p>
          <w:p w14:paraId="14C4C4A4" w14:textId="77777777" w:rsidR="00353A56" w:rsidRPr="00BB5EA7" w:rsidRDefault="001D7380" w:rsidP="00C95CC5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080"/>
              </w:tabs>
              <w:contextualSpacing/>
              <w:jc w:val="both"/>
              <w:rPr>
                <w:lang w:val="ru-RU"/>
              </w:rPr>
            </w:pPr>
            <w:r w:rsidRPr="00BB5EA7">
              <w:rPr>
                <w:rFonts w:eastAsia="Calibri"/>
                <w:lang w:val="ru-RU"/>
              </w:rPr>
              <w:t>Заполненные вопросники для оценки знаний участников до и после обучений</w:t>
            </w:r>
            <w:r w:rsidR="007B5A93" w:rsidRPr="00BB5EA7">
              <w:rPr>
                <w:rFonts w:eastAsia="Calibri"/>
                <w:lang w:val="ru-RU"/>
              </w:rPr>
              <w:t xml:space="preserve"> </w:t>
            </w:r>
            <w:r w:rsidR="008F2DE5" w:rsidRPr="00BB5EA7">
              <w:rPr>
                <w:rFonts w:eastAsia="Calibri"/>
                <w:lang w:val="ru-RU"/>
              </w:rPr>
              <w:t xml:space="preserve">по внедрению технологий </w:t>
            </w:r>
            <w:r w:rsidR="007B5A93" w:rsidRPr="00BB5EA7">
              <w:rPr>
                <w:rFonts w:eastAsia="Calibri"/>
                <w:lang w:val="ru-RU"/>
              </w:rPr>
              <w:t>в соответствии с индикаторами проекта</w:t>
            </w:r>
            <w:r w:rsidR="00353A56">
              <w:rPr>
                <w:rFonts w:eastAsia="Calibri"/>
                <w:lang w:val="ru-RU"/>
              </w:rPr>
              <w:t>;</w:t>
            </w:r>
          </w:p>
          <w:p w14:paraId="241FC1D6" w14:textId="73CB034E" w:rsidR="008F2DE5" w:rsidRPr="00BB5EA7" w:rsidRDefault="00353A56" w:rsidP="00353A56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080"/>
              </w:tabs>
              <w:contextualSpacing/>
              <w:jc w:val="both"/>
              <w:rPr>
                <w:lang w:val="ru-RU"/>
              </w:rPr>
            </w:pPr>
            <w:r w:rsidRPr="00353A56">
              <w:rPr>
                <w:rFonts w:eastAsia="Calibri"/>
                <w:lang w:val="ru-RU"/>
              </w:rPr>
              <w:t>Отчеты должны включать подробный анализ достижений по показателям.</w:t>
            </w:r>
          </w:p>
        </w:tc>
        <w:tc>
          <w:tcPr>
            <w:tcW w:w="1662" w:type="dxa"/>
          </w:tcPr>
          <w:p w14:paraId="715BFBEA" w14:textId="77777777" w:rsidR="001D7380" w:rsidRPr="00BB5EA7" w:rsidRDefault="0060318E" w:rsidP="00C95CC5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080"/>
              </w:tabs>
              <w:contextualSpacing/>
              <w:jc w:val="both"/>
              <w:rPr>
                <w:lang w:val="ru-RU"/>
              </w:rPr>
            </w:pPr>
            <w:r w:rsidRPr="00BB5EA7">
              <w:rPr>
                <w:lang w:val="ru-RU"/>
              </w:rPr>
              <w:lastRenderedPageBreak/>
              <w:t>Ежеквартально</w:t>
            </w:r>
            <w:r w:rsidR="008F2DE5" w:rsidRPr="00BB5EA7">
              <w:rPr>
                <w:lang w:val="ru-RU"/>
              </w:rPr>
              <w:t xml:space="preserve"> </w:t>
            </w:r>
          </w:p>
        </w:tc>
      </w:tr>
      <w:tr w:rsidR="001D7380" w:rsidRPr="00BB5EA7" w14:paraId="3633E1DA" w14:textId="77777777" w:rsidTr="006015C6">
        <w:tc>
          <w:tcPr>
            <w:tcW w:w="7508" w:type="dxa"/>
          </w:tcPr>
          <w:p w14:paraId="4D1C636A" w14:textId="77777777" w:rsidR="001D7380" w:rsidRPr="00BB5EA7" w:rsidRDefault="001D7380" w:rsidP="00C95CC5">
            <w:pPr>
              <w:jc w:val="both"/>
              <w:rPr>
                <w:rFonts w:eastAsia="Calibri"/>
                <w:b/>
                <w:lang w:val="ru-RU"/>
              </w:rPr>
            </w:pPr>
            <w:r w:rsidRPr="00BB5EA7">
              <w:rPr>
                <w:rFonts w:eastAsia="Calibri"/>
                <w:b/>
                <w:lang w:val="ru-RU"/>
              </w:rPr>
              <w:t>Заключительный отчет</w:t>
            </w:r>
          </w:p>
          <w:p w14:paraId="551EBC30" w14:textId="05A007B0" w:rsidR="001D7380" w:rsidRPr="00BB5EA7" w:rsidRDefault="001D7380" w:rsidP="00C95CC5">
            <w:pPr>
              <w:jc w:val="both"/>
              <w:rPr>
                <w:rFonts w:eastAsia="Calibri"/>
                <w:lang w:val="ru-RU"/>
              </w:rPr>
            </w:pPr>
            <w:r w:rsidRPr="00BB5EA7">
              <w:rPr>
                <w:rFonts w:eastAsia="Calibri"/>
                <w:lang w:val="ru-RU"/>
              </w:rPr>
              <w:t>Анализ приведенных выше отчетов</w:t>
            </w:r>
            <w:r w:rsidR="00353A56">
              <w:rPr>
                <w:rFonts w:eastAsia="Calibri"/>
                <w:lang w:val="ru-RU"/>
              </w:rPr>
              <w:t xml:space="preserve">. </w:t>
            </w:r>
            <w:r w:rsidR="00353A56" w:rsidRPr="00353A56">
              <w:rPr>
                <w:rFonts w:eastAsia="Calibri"/>
                <w:lang w:val="ru-RU"/>
              </w:rPr>
              <w:t>Выводы, рекомендации</w:t>
            </w:r>
            <w:r w:rsidR="00353A56">
              <w:rPr>
                <w:rFonts w:eastAsia="Calibri"/>
                <w:lang w:val="ru-RU"/>
              </w:rPr>
              <w:t>.</w:t>
            </w:r>
          </w:p>
        </w:tc>
        <w:tc>
          <w:tcPr>
            <w:tcW w:w="1662" w:type="dxa"/>
          </w:tcPr>
          <w:p w14:paraId="17265FBF" w14:textId="4F0F629F" w:rsidR="001D7380" w:rsidRPr="00BB5EA7" w:rsidRDefault="00353A56" w:rsidP="00BB5EA7">
            <w:pPr>
              <w:tabs>
                <w:tab w:val="left" w:pos="0"/>
                <w:tab w:val="left" w:pos="720"/>
                <w:tab w:val="left" w:pos="1080"/>
              </w:tabs>
              <w:contextualSpacing/>
              <w:rPr>
                <w:lang w:val="ru-RU" w:eastAsia="ru-RU"/>
              </w:rPr>
            </w:pPr>
            <w:r>
              <w:rPr>
                <w:rFonts w:eastAsia="Calibri"/>
                <w:lang w:val="ru-RU"/>
              </w:rPr>
              <w:t>До</w:t>
            </w:r>
            <w:r w:rsidR="001D7380" w:rsidRPr="00BB5EA7">
              <w:rPr>
                <w:rFonts w:eastAsia="Calibri"/>
                <w:lang w:val="ru-RU"/>
              </w:rPr>
              <w:t xml:space="preserve"> </w:t>
            </w:r>
            <w:r w:rsidR="007B5A93" w:rsidRPr="00BB5EA7">
              <w:rPr>
                <w:rFonts w:eastAsia="Calibri"/>
                <w:lang w:val="ru-RU"/>
              </w:rPr>
              <w:t>3</w:t>
            </w:r>
            <w:r w:rsidR="0060318E" w:rsidRPr="00BB5EA7">
              <w:rPr>
                <w:rFonts w:eastAsia="Calibri"/>
                <w:lang w:val="ru-RU"/>
              </w:rPr>
              <w:t>0</w:t>
            </w:r>
            <w:r w:rsidR="007B5A93" w:rsidRPr="00353A56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декабря</w:t>
            </w:r>
            <w:r w:rsidRPr="00BB5EA7">
              <w:rPr>
                <w:rFonts w:eastAsia="Calibri"/>
                <w:lang w:val="ru-RU"/>
              </w:rPr>
              <w:t xml:space="preserve"> 202</w:t>
            </w:r>
            <w:r>
              <w:rPr>
                <w:rFonts w:eastAsia="Calibri"/>
                <w:lang w:val="ru-RU"/>
              </w:rPr>
              <w:t>8</w:t>
            </w:r>
            <w:r w:rsidRPr="00BB5EA7">
              <w:rPr>
                <w:rFonts w:eastAsia="Calibri"/>
                <w:lang w:val="ru-RU"/>
              </w:rPr>
              <w:t xml:space="preserve"> </w:t>
            </w:r>
            <w:r w:rsidR="001D7380" w:rsidRPr="00BB5EA7">
              <w:rPr>
                <w:rFonts w:eastAsia="Calibri"/>
                <w:lang w:val="ru-RU"/>
              </w:rPr>
              <w:t>г.</w:t>
            </w:r>
          </w:p>
        </w:tc>
      </w:tr>
    </w:tbl>
    <w:p w14:paraId="69B1FE1C" w14:textId="77777777" w:rsidR="00182CAC" w:rsidRDefault="00182CAC" w:rsidP="00182CAC">
      <w:pPr>
        <w:pStyle w:val="2"/>
        <w:numPr>
          <w:ilvl w:val="0"/>
          <w:numId w:val="0"/>
        </w:numPr>
        <w:ind w:left="720"/>
        <w:rPr>
          <w:lang w:val="ru-RU"/>
        </w:rPr>
      </w:pPr>
      <w:bookmarkStart w:id="4" w:name="_Toc527983557"/>
    </w:p>
    <w:p w14:paraId="7650CEE5" w14:textId="7489E8B9" w:rsidR="001D7380" w:rsidRDefault="001D7380" w:rsidP="00C95CC5">
      <w:pPr>
        <w:pStyle w:val="2"/>
        <w:numPr>
          <w:ilvl w:val="0"/>
          <w:numId w:val="12"/>
        </w:numPr>
        <w:rPr>
          <w:lang w:val="ru-RU"/>
        </w:rPr>
      </w:pPr>
      <w:r>
        <w:rPr>
          <w:lang w:val="ru-RU"/>
        </w:rPr>
        <w:t>Процедуры отчетности и утверждение</w:t>
      </w:r>
      <w:bookmarkEnd w:id="4"/>
    </w:p>
    <w:p w14:paraId="18FD45BE" w14:textId="77777777" w:rsidR="004C26D9" w:rsidRPr="001E1215" w:rsidRDefault="004C26D9" w:rsidP="00BB5EA7">
      <w:pPr>
        <w:rPr>
          <w:lang w:val="ru-RU"/>
        </w:rPr>
      </w:pPr>
    </w:p>
    <w:p w14:paraId="151E3170" w14:textId="1C473D57" w:rsidR="007B5A93" w:rsidRPr="007B5A93" w:rsidRDefault="007B5A93" w:rsidP="00BB5EA7">
      <w:pPr>
        <w:jc w:val="both"/>
        <w:rPr>
          <w:lang w:val="ru-RU"/>
        </w:rPr>
      </w:pPr>
      <w:r>
        <w:rPr>
          <w:lang w:val="ru-RU"/>
        </w:rPr>
        <w:t xml:space="preserve">Контрактные процедуры будут детализированы в контракте. </w:t>
      </w:r>
      <w:r w:rsidR="00E045D6">
        <w:rPr>
          <w:lang w:val="ru-RU"/>
        </w:rPr>
        <w:t>Компания должна</w:t>
      </w:r>
      <w:r>
        <w:rPr>
          <w:lang w:val="ru-RU"/>
        </w:rPr>
        <w:t xml:space="preserve"> предоставить в ЦКА следующие виды отчетов: а) Первоначальный отчет</w:t>
      </w:r>
      <w:r w:rsidR="000A43AC">
        <w:rPr>
          <w:lang w:val="ru-RU"/>
        </w:rPr>
        <w:t>.</w:t>
      </w:r>
      <w:r>
        <w:rPr>
          <w:lang w:val="ru-RU"/>
        </w:rPr>
        <w:t xml:space="preserve"> 2) </w:t>
      </w:r>
      <w:r w:rsidR="00127750">
        <w:rPr>
          <w:lang w:val="ru-RU"/>
        </w:rPr>
        <w:t>Квартальн</w:t>
      </w:r>
      <w:r w:rsidR="00127750" w:rsidRPr="0060318E">
        <w:rPr>
          <w:lang w:val="ru-RU"/>
        </w:rPr>
        <w:t>ы</w:t>
      </w:r>
      <w:r w:rsidR="0060318E" w:rsidRPr="0060318E">
        <w:rPr>
          <w:lang w:val="ru-RU"/>
        </w:rPr>
        <w:t>е</w:t>
      </w:r>
      <w:r w:rsidR="00127750">
        <w:rPr>
          <w:lang w:val="ru-RU"/>
        </w:rPr>
        <w:t xml:space="preserve"> </w:t>
      </w:r>
      <w:r>
        <w:rPr>
          <w:lang w:val="ru-RU"/>
        </w:rPr>
        <w:t>отчет</w:t>
      </w:r>
      <w:r w:rsidR="0060318E">
        <w:rPr>
          <w:lang w:val="ru-RU"/>
        </w:rPr>
        <w:t>ы</w:t>
      </w:r>
      <w:r w:rsidR="000A43AC">
        <w:rPr>
          <w:lang w:val="ru-RU"/>
        </w:rPr>
        <w:t>.</w:t>
      </w:r>
      <w:r>
        <w:rPr>
          <w:lang w:val="ru-RU"/>
        </w:rPr>
        <w:t xml:space="preserve"> </w:t>
      </w:r>
      <w:r w:rsidR="00F66110">
        <w:rPr>
          <w:lang w:val="ru-RU"/>
        </w:rPr>
        <w:t>с) Финальный отчет.</w:t>
      </w:r>
    </w:p>
    <w:p w14:paraId="425B4E1C" w14:textId="77777777" w:rsidR="001D7380" w:rsidRDefault="001D7380" w:rsidP="00C95CC5">
      <w:pPr>
        <w:jc w:val="both"/>
        <w:rPr>
          <w:rFonts w:eastAsia="Calibri"/>
          <w:b/>
          <w:lang w:val="ru-RU"/>
        </w:rPr>
      </w:pPr>
    </w:p>
    <w:p w14:paraId="43D05965" w14:textId="77777777" w:rsidR="001D7380" w:rsidRPr="002B13F2" w:rsidRDefault="001D7380" w:rsidP="00C95CC5">
      <w:pPr>
        <w:jc w:val="both"/>
        <w:rPr>
          <w:rFonts w:eastAsia="Calibri"/>
          <w:lang w:val="ru-RU"/>
        </w:rPr>
      </w:pPr>
      <w:r w:rsidRPr="002B13F2">
        <w:rPr>
          <w:rFonts w:eastAsia="Calibri"/>
          <w:b/>
          <w:lang w:val="ru-RU"/>
        </w:rPr>
        <w:t>Первоначальный отчет</w:t>
      </w:r>
      <w:r w:rsidRPr="002B13F2">
        <w:rPr>
          <w:rFonts w:eastAsia="Calibri"/>
          <w:lang w:val="ru-RU"/>
        </w:rPr>
        <w:t xml:space="preserve"> с планом работы должны описать этапы проекта и сроки, инструменты и методики, которые будут использоваться в ходе этого задания, а также документы, указанные в пункте 6. </w:t>
      </w:r>
    </w:p>
    <w:p w14:paraId="2B024DA3" w14:textId="77777777" w:rsidR="001D7380" w:rsidRPr="002B13F2" w:rsidRDefault="001D7380" w:rsidP="00C95CC5">
      <w:pPr>
        <w:jc w:val="both"/>
        <w:rPr>
          <w:rFonts w:eastAsia="Calibri"/>
          <w:b/>
          <w:lang w:val="ru-RU"/>
        </w:rPr>
      </w:pPr>
    </w:p>
    <w:p w14:paraId="0D2C1C0A" w14:textId="6C17FB66" w:rsidR="00E045D6" w:rsidRDefault="00127750" w:rsidP="00C95CC5">
      <w:pPr>
        <w:jc w:val="both"/>
        <w:rPr>
          <w:rFonts w:eastAsia="Calibri"/>
          <w:lang w:val="ru-RU"/>
        </w:rPr>
      </w:pPr>
      <w:r>
        <w:rPr>
          <w:rFonts w:eastAsia="Calibri"/>
          <w:b/>
          <w:lang w:val="ru-RU"/>
        </w:rPr>
        <w:t xml:space="preserve">Отчет </w:t>
      </w:r>
      <w:r w:rsidR="0027212E" w:rsidRPr="00EB37E5">
        <w:rPr>
          <w:b/>
          <w:lang w:val="ru-RU"/>
        </w:rPr>
        <w:t>о ходе выполнения задания</w:t>
      </w:r>
      <w:r w:rsidR="0027212E">
        <w:rPr>
          <w:rFonts w:eastAsia="Calibri"/>
          <w:b/>
          <w:lang w:val="ru-RU"/>
        </w:rPr>
        <w:t xml:space="preserve"> </w:t>
      </w:r>
      <w:r>
        <w:rPr>
          <w:rFonts w:eastAsia="Calibri"/>
          <w:b/>
          <w:lang w:val="ru-RU"/>
        </w:rPr>
        <w:t>раз в три</w:t>
      </w:r>
      <w:r w:rsidR="001D7380" w:rsidRPr="002B13F2">
        <w:rPr>
          <w:rFonts w:eastAsia="Calibri"/>
          <w:b/>
          <w:lang w:val="ru-RU"/>
        </w:rPr>
        <w:t xml:space="preserve"> месяца </w:t>
      </w:r>
      <w:r w:rsidR="001D7380" w:rsidRPr="002B13F2">
        <w:rPr>
          <w:rFonts w:eastAsia="Calibri"/>
          <w:lang w:val="ru-RU"/>
        </w:rPr>
        <w:t xml:space="preserve">должен </w:t>
      </w:r>
      <w:r w:rsidR="00E045D6">
        <w:rPr>
          <w:rFonts w:eastAsia="Calibri"/>
          <w:lang w:val="ru-RU"/>
        </w:rPr>
        <w:t xml:space="preserve">состоять из двух разделов и </w:t>
      </w:r>
      <w:r w:rsidR="001D7380" w:rsidRPr="002B13F2">
        <w:rPr>
          <w:rFonts w:eastAsia="Calibri"/>
          <w:lang w:val="ru-RU"/>
        </w:rPr>
        <w:t>включать в себя информацию, описывающую результаты реализации</w:t>
      </w:r>
      <w:r w:rsidR="00E045D6">
        <w:rPr>
          <w:rFonts w:eastAsia="Calibri"/>
          <w:lang w:val="ru-RU"/>
        </w:rPr>
        <w:t>, а также общий раздел</w:t>
      </w:r>
      <w:r w:rsidR="00D80AD2">
        <w:rPr>
          <w:rFonts w:eastAsia="Calibri"/>
          <w:lang w:val="ru-RU"/>
        </w:rPr>
        <w:t>, включая результаты по индикаторам проекта</w:t>
      </w:r>
      <w:r w:rsidR="00E045D6">
        <w:rPr>
          <w:rFonts w:eastAsia="Calibri"/>
          <w:lang w:val="ru-RU"/>
        </w:rPr>
        <w:t>. Один раздел должен включать отдельно мероприятия и результаты по молочному кластеру, который одобряет координатор 1 проекта, специалист по животноводству ЦКА. Второй раздел отчета должен включать мероприятия и результаты по плодово-ягодному кластеру, который одобряет координатор 2 и специалист по сельскому хозяйству</w:t>
      </w:r>
      <w:r w:rsidR="00C8706D">
        <w:rPr>
          <w:rFonts w:eastAsia="Calibri"/>
          <w:lang w:val="ru-RU"/>
        </w:rPr>
        <w:t xml:space="preserve"> ЦКА</w:t>
      </w:r>
      <w:r w:rsidR="001D7380" w:rsidRPr="002B13F2">
        <w:rPr>
          <w:rFonts w:eastAsia="Calibri"/>
          <w:lang w:val="ru-RU"/>
        </w:rPr>
        <w:t xml:space="preserve">. </w:t>
      </w:r>
      <w:r w:rsidR="00E045D6">
        <w:rPr>
          <w:rFonts w:eastAsia="Calibri"/>
          <w:lang w:val="ru-RU"/>
        </w:rPr>
        <w:t xml:space="preserve">Общий отчет с двумя указанными разделами </w:t>
      </w:r>
      <w:r w:rsidR="00091529">
        <w:rPr>
          <w:rFonts w:eastAsia="Calibri"/>
          <w:lang w:val="ru-RU"/>
        </w:rPr>
        <w:t>и общими частями</w:t>
      </w:r>
      <w:r w:rsidR="00D80AD2">
        <w:rPr>
          <w:rFonts w:eastAsia="Calibri"/>
          <w:lang w:val="ru-RU"/>
        </w:rPr>
        <w:t>, включая обобщенную информацию по индикаторам проекта,</w:t>
      </w:r>
      <w:r w:rsidR="00091529">
        <w:rPr>
          <w:rFonts w:eastAsia="Calibri"/>
          <w:lang w:val="ru-RU"/>
        </w:rPr>
        <w:t xml:space="preserve"> </w:t>
      </w:r>
      <w:r w:rsidR="00E045D6">
        <w:rPr>
          <w:rFonts w:eastAsia="Calibri"/>
          <w:lang w:val="ru-RU"/>
        </w:rPr>
        <w:t xml:space="preserve">утверждает директор ЦКА. </w:t>
      </w:r>
    </w:p>
    <w:p w14:paraId="3BF4CB02" w14:textId="77777777" w:rsidR="00E045D6" w:rsidRDefault="00E045D6" w:rsidP="00C95CC5">
      <w:pPr>
        <w:jc w:val="both"/>
        <w:rPr>
          <w:rFonts w:eastAsia="Calibri"/>
          <w:lang w:val="ru-RU"/>
        </w:rPr>
      </w:pPr>
    </w:p>
    <w:p w14:paraId="126926CE" w14:textId="4FC69A5B" w:rsidR="001D7380" w:rsidRPr="002B13F2" w:rsidRDefault="001D7380" w:rsidP="00C95CC5">
      <w:pPr>
        <w:jc w:val="both"/>
        <w:rPr>
          <w:rFonts w:eastAsia="Calibri"/>
          <w:b/>
          <w:lang w:val="ru-RU"/>
        </w:rPr>
      </w:pPr>
      <w:r w:rsidRPr="002B13F2">
        <w:rPr>
          <w:rFonts w:eastAsia="Calibri"/>
          <w:lang w:val="ru-RU"/>
        </w:rPr>
        <w:t xml:space="preserve">Отчет должен предоставляться через каждые </w:t>
      </w:r>
      <w:r w:rsidR="00127750">
        <w:rPr>
          <w:rFonts w:eastAsia="Calibri"/>
          <w:lang w:val="ru-RU"/>
        </w:rPr>
        <w:t xml:space="preserve">три </w:t>
      </w:r>
      <w:r w:rsidRPr="002B13F2">
        <w:rPr>
          <w:rFonts w:eastAsia="Calibri"/>
          <w:lang w:val="ru-RU"/>
        </w:rPr>
        <w:t>месяца</w:t>
      </w:r>
      <w:r w:rsidR="00127750">
        <w:rPr>
          <w:rFonts w:eastAsia="Calibri"/>
          <w:lang w:val="ru-RU"/>
        </w:rPr>
        <w:t xml:space="preserve"> </w:t>
      </w:r>
      <w:r w:rsidR="00F66110">
        <w:rPr>
          <w:rFonts w:eastAsia="Calibri"/>
          <w:lang w:val="ru-RU"/>
        </w:rPr>
        <w:t>н</w:t>
      </w:r>
      <w:r w:rsidR="00127750">
        <w:rPr>
          <w:rFonts w:eastAsia="Calibri"/>
          <w:lang w:val="ru-RU"/>
        </w:rPr>
        <w:t xml:space="preserve">а рассмотрение и одобрение ЦКА </w:t>
      </w:r>
      <w:r w:rsidR="00E045D6">
        <w:rPr>
          <w:rFonts w:eastAsia="Calibri"/>
          <w:lang w:val="ru-RU"/>
        </w:rPr>
        <w:t xml:space="preserve">строго </w:t>
      </w:r>
      <w:r w:rsidR="00127750">
        <w:rPr>
          <w:rFonts w:eastAsia="Calibri"/>
          <w:lang w:val="ru-RU"/>
        </w:rPr>
        <w:t>не позднее 5-го числа каждого квартала. Отчеты предоставляются на</w:t>
      </w:r>
      <w:r w:rsidR="00127750" w:rsidRPr="002B13F2">
        <w:rPr>
          <w:rFonts w:eastAsia="Calibri"/>
          <w:lang w:val="ru-RU"/>
        </w:rPr>
        <w:t xml:space="preserve"> русском языке в переплетенном виде в двух экземплярах: печатном виде и в электронной версии</w:t>
      </w:r>
      <w:r w:rsidR="00127750" w:rsidRPr="002B13F2">
        <w:rPr>
          <w:lang w:val="ru-RU"/>
        </w:rPr>
        <w:t>. Все отчеты должны быть рассмотрены и одобрены ЦКА в течение двух недель.</w:t>
      </w:r>
      <w:r w:rsidR="00127750">
        <w:rPr>
          <w:lang w:val="ru-RU"/>
        </w:rPr>
        <w:t xml:space="preserve"> При этом КТК должны в оперативном порядке вносить изменения в отчеты согласно комментариев ЦКА.</w:t>
      </w:r>
      <w:r w:rsidR="00C8706D">
        <w:rPr>
          <w:lang w:val="ru-RU"/>
        </w:rPr>
        <w:t xml:space="preserve"> </w:t>
      </w:r>
      <w:r w:rsidR="00C8706D" w:rsidRPr="00C8706D">
        <w:rPr>
          <w:lang w:val="ru-RU"/>
        </w:rPr>
        <w:t xml:space="preserve">По запросу </w:t>
      </w:r>
      <w:r w:rsidR="00C8706D">
        <w:rPr>
          <w:lang w:val="ru-RU"/>
        </w:rPr>
        <w:t>ЦКА КТК</w:t>
      </w:r>
      <w:r w:rsidR="00C8706D" w:rsidRPr="00C8706D">
        <w:rPr>
          <w:lang w:val="ru-RU"/>
        </w:rPr>
        <w:t xml:space="preserve"> будет предоставлять промежуточную информацию в целях обновления отчетов </w:t>
      </w:r>
      <w:r w:rsidR="00C8706D">
        <w:rPr>
          <w:lang w:val="ru-RU"/>
        </w:rPr>
        <w:t>ЦКА</w:t>
      </w:r>
      <w:r w:rsidR="00C8706D" w:rsidRPr="00C8706D">
        <w:rPr>
          <w:lang w:val="ru-RU"/>
        </w:rPr>
        <w:t xml:space="preserve"> государственным органам, Всемирному банку и т.д.</w:t>
      </w:r>
    </w:p>
    <w:p w14:paraId="67027657" w14:textId="77777777" w:rsidR="001D7380" w:rsidRPr="002B13F2" w:rsidRDefault="001D7380" w:rsidP="00C95CC5">
      <w:pPr>
        <w:jc w:val="both"/>
        <w:rPr>
          <w:rFonts w:eastAsia="Calibri"/>
          <w:b/>
          <w:lang w:val="ru-RU"/>
        </w:rPr>
      </w:pPr>
    </w:p>
    <w:p w14:paraId="6482C8B6" w14:textId="7408E255" w:rsidR="001D7380" w:rsidRPr="002B13F2" w:rsidRDefault="001D7380" w:rsidP="00C95CC5">
      <w:pPr>
        <w:jc w:val="both"/>
        <w:rPr>
          <w:lang w:val="ru-RU"/>
        </w:rPr>
      </w:pPr>
      <w:r w:rsidRPr="002B13F2">
        <w:rPr>
          <w:rFonts w:eastAsia="Calibri"/>
          <w:b/>
          <w:lang w:val="ru-RU"/>
        </w:rPr>
        <w:lastRenderedPageBreak/>
        <w:t>Заключительный отчет.</w:t>
      </w:r>
      <w:r w:rsidRPr="002B13F2">
        <w:rPr>
          <w:rFonts w:eastAsia="Calibri"/>
          <w:lang w:val="ru-RU"/>
        </w:rPr>
        <w:t xml:space="preserve"> В конце всего задания, но не позднее, чем за 20 дней до завершения задания, </w:t>
      </w:r>
      <w:r w:rsidR="009943AB">
        <w:rPr>
          <w:rFonts w:eastAsia="Calibri"/>
          <w:lang w:val="ru-RU"/>
        </w:rPr>
        <w:t>компания</w:t>
      </w:r>
      <w:r w:rsidR="009943AB" w:rsidRPr="002B13F2">
        <w:rPr>
          <w:rFonts w:eastAsia="Calibri"/>
          <w:lang w:val="ru-RU"/>
        </w:rPr>
        <w:t xml:space="preserve"> </w:t>
      </w:r>
      <w:r w:rsidRPr="002B13F2">
        <w:rPr>
          <w:rFonts w:eastAsia="Calibri"/>
          <w:lang w:val="ru-RU"/>
        </w:rPr>
        <w:t xml:space="preserve">подготовит итоговый </w:t>
      </w:r>
      <w:r w:rsidR="009943AB">
        <w:rPr>
          <w:rFonts w:eastAsia="Calibri"/>
          <w:lang w:val="ru-RU"/>
        </w:rPr>
        <w:t xml:space="preserve">финальный </w:t>
      </w:r>
      <w:r w:rsidRPr="002B13F2">
        <w:rPr>
          <w:rFonts w:eastAsia="Calibri"/>
          <w:lang w:val="ru-RU"/>
        </w:rPr>
        <w:t xml:space="preserve">отчет, описывающий все достижения и результаты. </w:t>
      </w:r>
    </w:p>
    <w:p w14:paraId="085AD78C" w14:textId="77777777" w:rsidR="001D7380" w:rsidRPr="002B13F2" w:rsidRDefault="001D7380" w:rsidP="00C95CC5">
      <w:pPr>
        <w:jc w:val="both"/>
        <w:rPr>
          <w:lang w:val="ru-RU"/>
        </w:rPr>
      </w:pPr>
    </w:p>
    <w:p w14:paraId="200BB8C7" w14:textId="77777777" w:rsidR="001D7380" w:rsidRDefault="00127750" w:rsidP="00C95CC5">
      <w:pPr>
        <w:jc w:val="both"/>
        <w:rPr>
          <w:lang w:val="ru-RU"/>
        </w:rPr>
      </w:pPr>
      <w:r>
        <w:rPr>
          <w:lang w:val="ru-RU"/>
        </w:rPr>
        <w:t xml:space="preserve">Все отчеты, видео ролики </w:t>
      </w:r>
      <w:r w:rsidR="001D7380" w:rsidRPr="002B13F2">
        <w:rPr>
          <w:lang w:val="ru-RU"/>
        </w:rPr>
        <w:t xml:space="preserve">и другие материалы, подготовленные </w:t>
      </w:r>
      <w:r w:rsidR="000A43AC" w:rsidRPr="002B13F2">
        <w:rPr>
          <w:lang w:val="ru-RU"/>
        </w:rPr>
        <w:t>материалы в</w:t>
      </w:r>
      <w:r w:rsidR="001D7380" w:rsidRPr="002B13F2">
        <w:rPr>
          <w:lang w:val="ru-RU"/>
        </w:rPr>
        <w:t xml:space="preserve"> соответствии с этим заданием, принадлежат и остаются в собственности ЦКА и не могут быть опубликованы, скопированы или иным образом распространяться без письменного согласия директора ЦКА.</w:t>
      </w:r>
    </w:p>
    <w:p w14:paraId="7CBC767E" w14:textId="77777777" w:rsidR="001D7380" w:rsidRPr="002B13F2" w:rsidRDefault="001D7380" w:rsidP="00C95CC5">
      <w:pPr>
        <w:jc w:val="both"/>
        <w:rPr>
          <w:lang w:val="ru-RU"/>
        </w:rPr>
      </w:pPr>
    </w:p>
    <w:p w14:paraId="651AB58F" w14:textId="69E08864" w:rsidR="001D7380" w:rsidRDefault="00127750" w:rsidP="00C95CC5">
      <w:pPr>
        <w:jc w:val="both"/>
        <w:rPr>
          <w:lang w:val="ru-RU"/>
        </w:rPr>
      </w:pPr>
      <w:r>
        <w:rPr>
          <w:lang w:val="ru-RU"/>
        </w:rPr>
        <w:t xml:space="preserve">Во время своей работы </w:t>
      </w:r>
      <w:r w:rsidR="001D7380" w:rsidRPr="002B13F2">
        <w:rPr>
          <w:lang w:val="ru-RU"/>
        </w:rPr>
        <w:t>КТК должен заполнять и предоставить табель или любой другой документ, используемый для определения затраченного времени.</w:t>
      </w:r>
    </w:p>
    <w:p w14:paraId="44B220ED" w14:textId="77777777" w:rsidR="00652A6D" w:rsidRPr="002B13F2" w:rsidRDefault="00652A6D" w:rsidP="00C95CC5">
      <w:pPr>
        <w:jc w:val="both"/>
        <w:rPr>
          <w:lang w:val="ru-RU"/>
        </w:rPr>
      </w:pPr>
    </w:p>
    <w:p w14:paraId="34DB5B5D" w14:textId="77777777" w:rsidR="001D7380" w:rsidRPr="00435963" w:rsidRDefault="001D7380" w:rsidP="00C95CC5">
      <w:pPr>
        <w:tabs>
          <w:tab w:val="left" w:pos="0"/>
          <w:tab w:val="left" w:pos="720"/>
          <w:tab w:val="left" w:pos="1080"/>
        </w:tabs>
        <w:jc w:val="both"/>
        <w:rPr>
          <w:b/>
          <w:lang w:val="ru-RU"/>
        </w:rPr>
      </w:pPr>
      <w:r w:rsidRPr="00435963">
        <w:rPr>
          <w:b/>
          <w:lang w:val="ru-RU"/>
        </w:rPr>
        <w:t>8. Институциональные механизмы:</w:t>
      </w:r>
    </w:p>
    <w:p w14:paraId="5E4CBF4C" w14:textId="77777777" w:rsidR="001D7380" w:rsidRPr="00435963" w:rsidRDefault="001D7380" w:rsidP="00C95CC5">
      <w:pPr>
        <w:tabs>
          <w:tab w:val="left" w:pos="0"/>
          <w:tab w:val="left" w:pos="720"/>
          <w:tab w:val="left" w:pos="1080"/>
        </w:tabs>
        <w:jc w:val="both"/>
        <w:rPr>
          <w:b/>
          <w:lang w:val="ru-RU"/>
        </w:rPr>
      </w:pPr>
    </w:p>
    <w:p w14:paraId="4153AF82" w14:textId="3AAD09ED" w:rsidR="001D7380" w:rsidRPr="00435963" w:rsidRDefault="001D7380" w:rsidP="00C95CC5">
      <w:pPr>
        <w:jc w:val="both"/>
        <w:rPr>
          <w:lang w:val="ru-RU"/>
        </w:rPr>
      </w:pPr>
      <w:r w:rsidRPr="00435963">
        <w:rPr>
          <w:rFonts w:eastAsia="Calibri"/>
          <w:lang w:val="ru-RU"/>
        </w:rPr>
        <w:t>Координатор</w:t>
      </w:r>
      <w:r w:rsidR="00D171E1">
        <w:rPr>
          <w:rFonts w:eastAsia="Calibri"/>
          <w:lang w:val="ru-RU"/>
        </w:rPr>
        <w:t>ы проекта</w:t>
      </w:r>
      <w:r w:rsidRPr="00435963">
        <w:rPr>
          <w:rFonts w:eastAsia="Calibri"/>
          <w:lang w:val="ru-RU"/>
        </w:rPr>
        <w:t xml:space="preserve">, </w:t>
      </w:r>
      <w:r w:rsidR="00D171E1">
        <w:rPr>
          <w:rFonts w:eastAsia="Calibri"/>
          <w:lang w:val="ru-RU"/>
        </w:rPr>
        <w:t xml:space="preserve">специалист по животноводству ЦКА, </w:t>
      </w:r>
      <w:r w:rsidRPr="00435963">
        <w:rPr>
          <w:rFonts w:eastAsia="Calibri"/>
          <w:lang w:val="ru-RU"/>
        </w:rPr>
        <w:t xml:space="preserve">специалист по </w:t>
      </w:r>
      <w:r w:rsidR="00D171E1">
        <w:rPr>
          <w:rFonts w:eastAsia="Calibri"/>
          <w:lang w:val="ru-RU"/>
        </w:rPr>
        <w:t>сельскому хозяйству/</w:t>
      </w:r>
      <w:r w:rsidR="00127750">
        <w:rPr>
          <w:rFonts w:eastAsia="Calibri"/>
          <w:lang w:val="ru-RU"/>
        </w:rPr>
        <w:t xml:space="preserve">мониторингу и оценке ЦКА и </w:t>
      </w:r>
      <w:r w:rsidR="00D171E1">
        <w:rPr>
          <w:rFonts w:eastAsia="Calibri"/>
          <w:lang w:val="ru-RU"/>
        </w:rPr>
        <w:t xml:space="preserve">региональные сотрудники ЦКА </w:t>
      </w:r>
      <w:r w:rsidR="00127750">
        <w:rPr>
          <w:rFonts w:eastAsia="Calibri"/>
          <w:lang w:val="ru-RU"/>
        </w:rPr>
        <w:t>в Джалал-Абадской</w:t>
      </w:r>
      <w:r w:rsidR="00D171E1">
        <w:rPr>
          <w:rFonts w:eastAsia="Calibri"/>
          <w:lang w:val="ru-RU"/>
        </w:rPr>
        <w:t xml:space="preserve"> и</w:t>
      </w:r>
      <w:r w:rsidR="00127750">
        <w:rPr>
          <w:rFonts w:eastAsia="Calibri"/>
          <w:lang w:val="ru-RU"/>
        </w:rPr>
        <w:t xml:space="preserve"> Нарынской областях </w:t>
      </w:r>
      <w:r w:rsidRPr="00435963">
        <w:rPr>
          <w:rFonts w:eastAsia="Calibri"/>
          <w:lang w:val="ru-RU"/>
        </w:rPr>
        <w:t>будут постоянно координировать и контролировать всю деятельность КТК.</w:t>
      </w:r>
      <w:r w:rsidR="00127750">
        <w:rPr>
          <w:lang w:val="ru-RU"/>
        </w:rPr>
        <w:t xml:space="preserve"> </w:t>
      </w:r>
    </w:p>
    <w:p w14:paraId="4280F374" w14:textId="77777777" w:rsidR="001D7380" w:rsidRPr="00435963" w:rsidRDefault="001D7380" w:rsidP="00C95CC5">
      <w:pPr>
        <w:jc w:val="both"/>
        <w:rPr>
          <w:rFonts w:eastAsia="Calibri"/>
          <w:lang w:val="ru-RU"/>
        </w:rPr>
      </w:pPr>
    </w:p>
    <w:p w14:paraId="68089230" w14:textId="2F852038" w:rsidR="001D7380" w:rsidRPr="00435963" w:rsidRDefault="001D7380" w:rsidP="00C95CC5">
      <w:pPr>
        <w:jc w:val="both"/>
        <w:rPr>
          <w:rFonts w:eastAsia="Calibri"/>
          <w:lang w:val="ru-RU"/>
        </w:rPr>
      </w:pPr>
      <w:r w:rsidRPr="00435963">
        <w:rPr>
          <w:rFonts w:eastAsia="Calibri"/>
          <w:lang w:val="ru-RU"/>
        </w:rPr>
        <w:t xml:space="preserve">ЦКА и КТК будут регулярно встречаться для обсуждения хода реализации </w:t>
      </w:r>
      <w:r w:rsidR="00D171E1">
        <w:rPr>
          <w:rFonts w:eastAsia="Calibri"/>
          <w:lang w:val="ru-RU"/>
        </w:rPr>
        <w:t xml:space="preserve">технического задания </w:t>
      </w:r>
      <w:r w:rsidRPr="00435963">
        <w:rPr>
          <w:rFonts w:eastAsia="Calibri"/>
          <w:lang w:val="ru-RU"/>
        </w:rPr>
        <w:t>и решения возникающих проблем.</w:t>
      </w:r>
    </w:p>
    <w:p w14:paraId="2BDD2E9B" w14:textId="77777777" w:rsidR="001D7380" w:rsidRPr="00435963" w:rsidRDefault="001D7380" w:rsidP="00C95CC5">
      <w:pPr>
        <w:jc w:val="both"/>
        <w:rPr>
          <w:rFonts w:eastAsia="Calibri"/>
          <w:lang w:val="ru-RU"/>
        </w:rPr>
      </w:pPr>
    </w:p>
    <w:p w14:paraId="5F51AAC0" w14:textId="36BA5990" w:rsidR="001D7380" w:rsidRDefault="001D7380" w:rsidP="00C95CC5">
      <w:pPr>
        <w:jc w:val="both"/>
        <w:rPr>
          <w:rFonts w:eastAsia="Calibri"/>
          <w:lang w:val="ru-RU"/>
        </w:rPr>
      </w:pPr>
      <w:r w:rsidRPr="00435963">
        <w:rPr>
          <w:rFonts w:eastAsia="Calibri"/>
          <w:lang w:val="ru-RU"/>
        </w:rPr>
        <w:t>В случае отклонения от плана обучения и других вопросов, КТК до</w:t>
      </w:r>
      <w:r w:rsidR="00127750">
        <w:rPr>
          <w:rFonts w:eastAsia="Calibri"/>
          <w:lang w:val="ru-RU"/>
        </w:rPr>
        <w:t>лжны направить письмо в ЦКА за 1 неделю</w:t>
      </w:r>
      <w:r w:rsidRPr="00435963">
        <w:rPr>
          <w:rFonts w:eastAsia="Calibri"/>
          <w:lang w:val="ru-RU"/>
        </w:rPr>
        <w:t xml:space="preserve"> с описанием ситуации и определить пути их решения.</w:t>
      </w:r>
    </w:p>
    <w:p w14:paraId="260AB19F" w14:textId="0D32A365" w:rsidR="009943AB" w:rsidRDefault="009943AB" w:rsidP="00C95CC5">
      <w:pPr>
        <w:jc w:val="both"/>
        <w:rPr>
          <w:rFonts w:eastAsia="Calibri"/>
          <w:lang w:val="ru-RU"/>
        </w:rPr>
      </w:pPr>
    </w:p>
    <w:p w14:paraId="6AB324D8" w14:textId="5FAB2B91" w:rsidR="009943AB" w:rsidRDefault="009943AB" w:rsidP="00C95CC5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Координатором контракта в части выполнения мероприятий молочного кластера будет координатор 1 ЦКА. </w:t>
      </w:r>
    </w:p>
    <w:p w14:paraId="6E8B1C36" w14:textId="74D6C9C6" w:rsidR="009943AB" w:rsidRDefault="009943AB" w:rsidP="00C95CC5">
      <w:pPr>
        <w:jc w:val="both"/>
        <w:rPr>
          <w:rFonts w:eastAsia="Calibri"/>
          <w:lang w:val="ru-RU"/>
        </w:rPr>
      </w:pPr>
    </w:p>
    <w:p w14:paraId="3406BB3E" w14:textId="1739414C" w:rsidR="009943AB" w:rsidRDefault="009943AB" w:rsidP="009943AB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Координатором контракта в части выполнения мероприятий плодово-ягодного кластера будет координатор 2 ЦКА. </w:t>
      </w:r>
    </w:p>
    <w:p w14:paraId="5B107BAA" w14:textId="77777777" w:rsidR="001D7380" w:rsidRPr="00435963" w:rsidRDefault="001D7380" w:rsidP="00C95CC5">
      <w:pPr>
        <w:jc w:val="both"/>
        <w:rPr>
          <w:rFonts w:eastAsia="Calibri"/>
          <w:lang w:val="ru-RU"/>
        </w:rPr>
      </w:pPr>
    </w:p>
    <w:p w14:paraId="22650286" w14:textId="77777777" w:rsidR="001D7380" w:rsidRPr="00435963" w:rsidRDefault="001D7380" w:rsidP="00C95CC5">
      <w:pPr>
        <w:jc w:val="both"/>
        <w:rPr>
          <w:rFonts w:eastAsia="Calibri"/>
          <w:lang w:val="ru-RU"/>
        </w:rPr>
      </w:pPr>
      <w:r w:rsidRPr="00435963">
        <w:rPr>
          <w:rFonts w:eastAsia="Calibri"/>
          <w:lang w:val="ru-RU"/>
        </w:rPr>
        <w:t xml:space="preserve">КТК назначит ответственное лицо для контроля и управления реализацией </w:t>
      </w:r>
      <w:r w:rsidR="000A43AC" w:rsidRPr="00435963">
        <w:rPr>
          <w:rFonts w:eastAsia="Calibri"/>
          <w:lang w:val="ru-RU"/>
        </w:rPr>
        <w:t>данного задания</w:t>
      </w:r>
      <w:r w:rsidRPr="00435963">
        <w:rPr>
          <w:rFonts w:eastAsia="Calibri"/>
          <w:lang w:val="ru-RU"/>
        </w:rPr>
        <w:t>.</w:t>
      </w:r>
    </w:p>
    <w:p w14:paraId="181E9963" w14:textId="77777777" w:rsidR="001D7380" w:rsidRPr="00435963" w:rsidRDefault="001D7380" w:rsidP="00C95CC5">
      <w:pPr>
        <w:jc w:val="both"/>
        <w:rPr>
          <w:rFonts w:eastAsia="Calibri"/>
          <w:lang w:val="ru-RU"/>
        </w:rPr>
      </w:pPr>
    </w:p>
    <w:p w14:paraId="68EF221C" w14:textId="2F8D4770" w:rsidR="001D7380" w:rsidRDefault="000A43AC" w:rsidP="00C95CC5">
      <w:pPr>
        <w:jc w:val="both"/>
        <w:rPr>
          <w:lang w:val="ru-RU" w:eastAsia="ru-RU"/>
        </w:rPr>
      </w:pPr>
      <w:r w:rsidRPr="00435963">
        <w:rPr>
          <w:lang w:val="ru-RU" w:eastAsia="ru-RU"/>
        </w:rPr>
        <w:t>КТК должны</w:t>
      </w:r>
      <w:r w:rsidR="001D7380" w:rsidRPr="00435963">
        <w:rPr>
          <w:lang w:val="ru-RU" w:eastAsia="ru-RU"/>
        </w:rPr>
        <w:t xml:space="preserve"> иметь сво</w:t>
      </w:r>
      <w:r w:rsidR="0060318E">
        <w:rPr>
          <w:lang w:val="ru-RU" w:eastAsia="ru-RU"/>
        </w:rPr>
        <w:t>ю</w:t>
      </w:r>
      <w:r w:rsidR="001D7380" w:rsidRPr="00435963">
        <w:rPr>
          <w:lang w:val="ru-RU" w:eastAsia="ru-RU"/>
        </w:rPr>
        <w:t xml:space="preserve"> собственн</w:t>
      </w:r>
      <w:r w:rsidR="0060318E">
        <w:rPr>
          <w:lang w:val="ru-RU" w:eastAsia="ru-RU"/>
        </w:rPr>
        <w:t>ую</w:t>
      </w:r>
      <w:r w:rsidR="001D7380" w:rsidRPr="00435963">
        <w:rPr>
          <w:lang w:val="ru-RU" w:eastAsia="ru-RU"/>
        </w:rPr>
        <w:t xml:space="preserve"> </w:t>
      </w:r>
      <w:r w:rsidR="0060318E" w:rsidRPr="00C95CC5">
        <w:rPr>
          <w:rFonts w:eastAsia="Calibri"/>
          <w:lang w:val="ru-RU"/>
        </w:rPr>
        <w:t>оргтехнику</w:t>
      </w:r>
      <w:r w:rsidR="001D7380" w:rsidRPr="00C95CC5">
        <w:rPr>
          <w:rFonts w:eastAsia="Calibri"/>
          <w:lang w:val="ru-RU"/>
        </w:rPr>
        <w:t xml:space="preserve"> </w:t>
      </w:r>
      <w:r w:rsidR="001D7380" w:rsidRPr="00435963">
        <w:rPr>
          <w:lang w:val="ru-RU" w:eastAsia="ru-RU"/>
        </w:rPr>
        <w:t>и средства связи.</w:t>
      </w:r>
    </w:p>
    <w:p w14:paraId="59FA558C" w14:textId="77777777" w:rsidR="000D1586" w:rsidRPr="00435963" w:rsidRDefault="000D1586" w:rsidP="00C95CC5">
      <w:pPr>
        <w:jc w:val="both"/>
        <w:rPr>
          <w:lang w:val="ru-RU" w:eastAsia="ru-RU"/>
        </w:rPr>
      </w:pPr>
    </w:p>
    <w:p w14:paraId="49D6253D" w14:textId="77777777" w:rsidR="001D7380" w:rsidRDefault="001D7380" w:rsidP="00C95CC5">
      <w:pPr>
        <w:pStyle w:val="2"/>
        <w:numPr>
          <w:ilvl w:val="0"/>
          <w:numId w:val="14"/>
        </w:numPr>
        <w:ind w:hanging="720"/>
        <w:rPr>
          <w:lang w:val="ru-RU"/>
        </w:rPr>
      </w:pPr>
      <w:bookmarkStart w:id="5" w:name="_Toc527983558"/>
      <w:r>
        <w:rPr>
          <w:lang w:val="ru-RU"/>
        </w:rPr>
        <w:t>Требования к квалификации</w:t>
      </w:r>
      <w:bookmarkEnd w:id="5"/>
    </w:p>
    <w:p w14:paraId="375F75BE" w14:textId="77777777" w:rsidR="001D7380" w:rsidRPr="00964E0D" w:rsidRDefault="001D7380" w:rsidP="00C95CC5">
      <w:pPr>
        <w:tabs>
          <w:tab w:val="left" w:pos="0"/>
          <w:tab w:val="left" w:pos="720"/>
          <w:tab w:val="left" w:pos="1080"/>
        </w:tabs>
        <w:jc w:val="both"/>
      </w:pPr>
    </w:p>
    <w:p w14:paraId="6434D908" w14:textId="23C7B96F" w:rsidR="001D7380" w:rsidRDefault="001D7380" w:rsidP="00C95CC5">
      <w:pPr>
        <w:jc w:val="both"/>
        <w:rPr>
          <w:lang w:val="ru-RU"/>
        </w:rPr>
      </w:pPr>
      <w:r w:rsidRPr="00435963">
        <w:rPr>
          <w:rFonts w:eastAsia="Calibri"/>
          <w:lang w:val="ru-RU"/>
        </w:rPr>
        <w:t>Для реализации этого задания, консульта</w:t>
      </w:r>
      <w:r w:rsidR="00D171E1">
        <w:rPr>
          <w:rFonts w:eastAsia="Calibri"/>
          <w:lang w:val="ru-RU"/>
        </w:rPr>
        <w:t>ционная компания должна соответствовать следующим критериям:</w:t>
      </w:r>
      <w:r w:rsidRPr="00435963">
        <w:rPr>
          <w:lang w:val="ru-RU"/>
        </w:rPr>
        <w:t xml:space="preserve"> </w:t>
      </w:r>
    </w:p>
    <w:p w14:paraId="725BD26F" w14:textId="77777777" w:rsidR="00D171E1" w:rsidRPr="00435963" w:rsidRDefault="00D171E1" w:rsidP="00C95CC5">
      <w:pPr>
        <w:jc w:val="both"/>
        <w:rPr>
          <w:lang w:val="ru-RU"/>
        </w:rPr>
      </w:pPr>
    </w:p>
    <w:p w14:paraId="5A76EE08" w14:textId="49318C0B" w:rsidR="001D7380" w:rsidRPr="00BB5EA7" w:rsidRDefault="001D7380" w:rsidP="00D171E1">
      <w:pPr>
        <w:pStyle w:val="a0"/>
        <w:numPr>
          <w:ilvl w:val="0"/>
          <w:numId w:val="13"/>
        </w:numPr>
        <w:ind w:left="567" w:hanging="425"/>
        <w:jc w:val="both"/>
        <w:rPr>
          <w:lang w:val="ru-RU"/>
        </w:rPr>
      </w:pPr>
      <w:r w:rsidRPr="00BB5EA7">
        <w:rPr>
          <w:lang w:val="ru-RU"/>
        </w:rPr>
        <w:t>Опыт предоставления услуг по обучению и передачи знаний в области сельского хозяйства (животноводство - с упором на молочное животноводство)</w:t>
      </w:r>
      <w:r w:rsidR="00F63C65" w:rsidRPr="00BB5EA7">
        <w:rPr>
          <w:lang w:val="ru-RU"/>
        </w:rPr>
        <w:t xml:space="preserve"> и плодоводство</w:t>
      </w:r>
      <w:r w:rsidRPr="00BB5EA7">
        <w:rPr>
          <w:lang w:val="ru-RU"/>
        </w:rPr>
        <w:t xml:space="preserve"> на основе принципов </w:t>
      </w:r>
      <w:r w:rsidR="00D171E1" w:rsidRPr="00BB5EA7">
        <w:rPr>
          <w:lang w:val="ru-RU"/>
        </w:rPr>
        <w:t>«</w:t>
      </w:r>
      <w:r w:rsidRPr="00BB5EA7">
        <w:rPr>
          <w:lang w:val="ru-RU"/>
        </w:rPr>
        <w:t>Фермерской полевой школы</w:t>
      </w:r>
      <w:r w:rsidR="00D171E1" w:rsidRPr="00BB5EA7">
        <w:rPr>
          <w:lang w:val="ru-RU"/>
        </w:rPr>
        <w:t>»</w:t>
      </w:r>
      <w:r w:rsidRPr="00BB5EA7">
        <w:rPr>
          <w:lang w:val="ru-RU"/>
        </w:rPr>
        <w:t xml:space="preserve">, а именно в применении практики интегрированного управления производством </w:t>
      </w:r>
      <w:r w:rsidR="00F63C65" w:rsidRPr="00BB5EA7">
        <w:rPr>
          <w:rFonts w:eastAsia="Calibri"/>
          <w:lang w:val="ru-RU"/>
        </w:rPr>
        <w:t>- не менее</w:t>
      </w:r>
      <w:r w:rsidR="005F3A79" w:rsidRPr="00BB5EA7">
        <w:rPr>
          <w:rFonts w:eastAsia="Calibri"/>
          <w:lang w:val="ru-RU"/>
        </w:rPr>
        <w:t xml:space="preserve"> 3-х</w:t>
      </w:r>
      <w:r w:rsidRPr="00BB5EA7">
        <w:rPr>
          <w:rFonts w:eastAsia="Calibri"/>
          <w:lang w:val="ru-RU"/>
        </w:rPr>
        <w:t xml:space="preserve"> контрактов</w:t>
      </w:r>
      <w:r w:rsidR="003F2BE9">
        <w:rPr>
          <w:rFonts w:eastAsia="Calibri"/>
          <w:lang w:val="ru-RU"/>
        </w:rPr>
        <w:t xml:space="preserve"> за последние 8 лет</w:t>
      </w:r>
      <w:r w:rsidRPr="00BB5EA7">
        <w:rPr>
          <w:rFonts w:eastAsia="Calibri"/>
          <w:lang w:val="ru-RU"/>
        </w:rPr>
        <w:t>;</w:t>
      </w:r>
    </w:p>
    <w:p w14:paraId="0DAD5954" w14:textId="77777777" w:rsidR="00D171E1" w:rsidRPr="00BB5EA7" w:rsidRDefault="00D171E1" w:rsidP="00BB5EA7">
      <w:pPr>
        <w:pStyle w:val="a0"/>
        <w:ind w:left="567" w:hanging="425"/>
        <w:jc w:val="both"/>
        <w:rPr>
          <w:lang w:val="ru-RU"/>
        </w:rPr>
      </w:pPr>
    </w:p>
    <w:p w14:paraId="1F9698DA" w14:textId="482E747D" w:rsidR="001D7380" w:rsidRDefault="001D7380" w:rsidP="00D171E1">
      <w:pPr>
        <w:pStyle w:val="a0"/>
        <w:numPr>
          <w:ilvl w:val="0"/>
          <w:numId w:val="13"/>
        </w:numPr>
        <w:ind w:left="567" w:hanging="425"/>
        <w:jc w:val="both"/>
        <w:rPr>
          <w:lang w:val="ru-RU"/>
        </w:rPr>
      </w:pPr>
      <w:r w:rsidRPr="00435963">
        <w:rPr>
          <w:lang w:val="ru-RU"/>
        </w:rPr>
        <w:t>Опыт социальной мобилизации фермерских групп - по крайней мере 3 контракта;</w:t>
      </w:r>
    </w:p>
    <w:p w14:paraId="01F246FD" w14:textId="77777777" w:rsidR="00D171E1" w:rsidRPr="00D171E1" w:rsidRDefault="00D171E1" w:rsidP="00BB5EA7">
      <w:pPr>
        <w:pStyle w:val="a0"/>
        <w:ind w:left="567" w:hanging="425"/>
        <w:rPr>
          <w:lang w:val="ru-RU"/>
        </w:rPr>
      </w:pPr>
    </w:p>
    <w:p w14:paraId="6F72A4E8" w14:textId="6269458C" w:rsidR="001D7380" w:rsidRPr="00BB5EA7" w:rsidRDefault="001D7380" w:rsidP="00D171E1">
      <w:pPr>
        <w:pStyle w:val="a0"/>
        <w:numPr>
          <w:ilvl w:val="0"/>
          <w:numId w:val="13"/>
        </w:numPr>
        <w:ind w:left="567" w:hanging="425"/>
        <w:jc w:val="both"/>
        <w:rPr>
          <w:lang w:val="ru-RU"/>
        </w:rPr>
      </w:pPr>
      <w:r w:rsidRPr="00435963">
        <w:rPr>
          <w:rFonts w:eastAsia="Calibri"/>
          <w:lang w:val="ru-RU"/>
        </w:rPr>
        <w:t xml:space="preserve">Количество проектов по предоставлению тренинговых и консультационных услуг со схожими заданиями, </w:t>
      </w:r>
      <w:r w:rsidR="000A43AC" w:rsidRPr="00435963">
        <w:rPr>
          <w:rFonts w:eastAsia="Calibri"/>
          <w:lang w:val="ru-RU"/>
        </w:rPr>
        <w:t xml:space="preserve">реализованные </w:t>
      </w:r>
      <w:r w:rsidR="00065B5E">
        <w:rPr>
          <w:rFonts w:eastAsia="Calibri"/>
          <w:lang w:val="ru-RU"/>
        </w:rPr>
        <w:t>компанией</w:t>
      </w:r>
      <w:r w:rsidR="00065B5E" w:rsidRPr="00435963">
        <w:rPr>
          <w:rFonts w:eastAsia="Calibri"/>
          <w:lang w:val="ru-RU"/>
        </w:rPr>
        <w:t xml:space="preserve"> </w:t>
      </w:r>
      <w:r w:rsidRPr="00435963">
        <w:rPr>
          <w:rFonts w:eastAsia="Calibri"/>
          <w:lang w:val="ru-RU"/>
        </w:rPr>
        <w:t>за последние 5 лет - по крайней мере 3 контракта;</w:t>
      </w:r>
    </w:p>
    <w:p w14:paraId="1C18D83A" w14:textId="77777777" w:rsidR="00D171E1" w:rsidRDefault="00D171E1" w:rsidP="00BB5EA7">
      <w:pPr>
        <w:pStyle w:val="a0"/>
        <w:ind w:left="567" w:hanging="425"/>
        <w:jc w:val="both"/>
        <w:rPr>
          <w:lang w:val="ru-RU"/>
        </w:rPr>
      </w:pPr>
    </w:p>
    <w:p w14:paraId="1C2D3D96" w14:textId="65ED33A0" w:rsidR="001D7380" w:rsidRDefault="001D7380" w:rsidP="00D171E1">
      <w:pPr>
        <w:pStyle w:val="a0"/>
        <w:numPr>
          <w:ilvl w:val="0"/>
          <w:numId w:val="13"/>
        </w:numPr>
        <w:ind w:left="567" w:hanging="425"/>
        <w:jc w:val="both"/>
        <w:rPr>
          <w:lang w:val="ru-RU"/>
        </w:rPr>
      </w:pPr>
      <w:r w:rsidRPr="00435963">
        <w:rPr>
          <w:lang w:val="ru-RU"/>
        </w:rPr>
        <w:t>Опыт разработки учебных буклетов, брошюр в области животноводства</w:t>
      </w:r>
      <w:r w:rsidR="00F63C65">
        <w:rPr>
          <w:lang w:val="ru-RU"/>
        </w:rPr>
        <w:t>, плодоводства</w:t>
      </w:r>
      <w:r w:rsidRPr="00435963">
        <w:rPr>
          <w:lang w:val="ru-RU"/>
        </w:rPr>
        <w:t xml:space="preserve"> - не менее 3</w:t>
      </w:r>
      <w:r w:rsidRPr="00964E0D">
        <w:rPr>
          <w:lang w:val="ky-KG"/>
        </w:rPr>
        <w:t>-х</w:t>
      </w:r>
      <w:r w:rsidRPr="00435963">
        <w:rPr>
          <w:lang w:val="ru-RU"/>
        </w:rPr>
        <w:t xml:space="preserve"> контрактов; </w:t>
      </w:r>
    </w:p>
    <w:p w14:paraId="57E272A4" w14:textId="77777777" w:rsidR="003F2BE9" w:rsidRDefault="003F2BE9" w:rsidP="00BB5EA7">
      <w:pPr>
        <w:pStyle w:val="a0"/>
        <w:ind w:left="567"/>
        <w:jc w:val="both"/>
        <w:rPr>
          <w:lang w:val="ru-RU"/>
        </w:rPr>
      </w:pPr>
    </w:p>
    <w:p w14:paraId="0EA06D26" w14:textId="1C612C62" w:rsidR="001D7380" w:rsidRDefault="001D7380" w:rsidP="00D171E1">
      <w:pPr>
        <w:pStyle w:val="a0"/>
        <w:numPr>
          <w:ilvl w:val="0"/>
          <w:numId w:val="13"/>
        </w:numPr>
        <w:ind w:left="567" w:hanging="425"/>
        <w:jc w:val="both"/>
        <w:rPr>
          <w:lang w:val="ru-RU"/>
        </w:rPr>
      </w:pPr>
      <w:r w:rsidRPr="00435963">
        <w:rPr>
          <w:rFonts w:eastAsia="Calibri"/>
          <w:lang w:val="ru-RU"/>
        </w:rPr>
        <w:t>Опыт работы с донорскими проектами по реализац</w:t>
      </w:r>
      <w:r w:rsidR="00F63C65">
        <w:rPr>
          <w:rFonts w:eastAsia="Calibri"/>
          <w:lang w:val="ru-RU"/>
        </w:rPr>
        <w:t xml:space="preserve">ии схожих заданий - не менее 5-ти </w:t>
      </w:r>
      <w:r w:rsidRPr="00435963">
        <w:rPr>
          <w:rFonts w:eastAsia="Calibri"/>
          <w:lang w:val="ru-RU"/>
        </w:rPr>
        <w:t>лет</w:t>
      </w:r>
      <w:r w:rsidRPr="00435963">
        <w:rPr>
          <w:lang w:val="ru-RU"/>
        </w:rPr>
        <w:t>;</w:t>
      </w:r>
    </w:p>
    <w:p w14:paraId="710FECD7" w14:textId="77777777" w:rsidR="00652A6D" w:rsidRPr="00182CAC" w:rsidRDefault="00652A6D" w:rsidP="00182CAC">
      <w:pPr>
        <w:jc w:val="both"/>
        <w:rPr>
          <w:lang w:val="ru-RU"/>
        </w:rPr>
      </w:pPr>
    </w:p>
    <w:p w14:paraId="7277F4E8" w14:textId="77777777" w:rsidR="001D7380" w:rsidRPr="00435963" w:rsidRDefault="001D7380" w:rsidP="00C95CC5">
      <w:pPr>
        <w:jc w:val="both"/>
        <w:rPr>
          <w:rFonts w:eastAsia="Calibri"/>
          <w:b/>
          <w:lang w:val="ru-RU"/>
        </w:rPr>
      </w:pPr>
      <w:r w:rsidRPr="00435963">
        <w:rPr>
          <w:rFonts w:eastAsia="Calibri"/>
          <w:b/>
          <w:lang w:val="ru-RU"/>
        </w:rPr>
        <w:t>Технические предложения будут оценены в соответствии с приведенными ниже критериями:</w:t>
      </w:r>
    </w:p>
    <w:p w14:paraId="7EFB4B2F" w14:textId="77777777" w:rsidR="001D7380" w:rsidRPr="00435963" w:rsidRDefault="001D7380" w:rsidP="00C95CC5">
      <w:pPr>
        <w:jc w:val="both"/>
        <w:rPr>
          <w:rFonts w:eastAsia="Calibri"/>
          <w:b/>
          <w:lang w:val="ru-RU"/>
        </w:rPr>
      </w:pP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1166"/>
        <w:gridCol w:w="5540"/>
        <w:gridCol w:w="2410"/>
      </w:tblGrid>
      <w:tr w:rsidR="001D7380" w:rsidRPr="00BB5EA7" w14:paraId="2EBBF88C" w14:textId="77777777" w:rsidTr="00182CAC">
        <w:trPr>
          <w:trHeight w:val="46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414A" w14:textId="77777777" w:rsidR="001D7380" w:rsidRPr="00BB5EA7" w:rsidRDefault="001D7380" w:rsidP="00BB5EA7">
            <w:pPr>
              <w:jc w:val="center"/>
              <w:rPr>
                <w:b/>
                <w:lang w:val="ru-RU"/>
              </w:rPr>
            </w:pPr>
            <w:r w:rsidRPr="00BB5EA7">
              <w:rPr>
                <w:b/>
                <w:lang w:val="ru-RU"/>
              </w:rPr>
              <w:t>№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6710" w14:textId="77777777" w:rsidR="001D7380" w:rsidRPr="00BB5EA7" w:rsidRDefault="001D7380" w:rsidP="00BB5EA7">
            <w:pPr>
              <w:ind w:firstLine="196"/>
              <w:rPr>
                <w:b/>
                <w:lang w:val="ru-RU"/>
              </w:rPr>
            </w:pPr>
            <w:r w:rsidRPr="00BB5EA7">
              <w:rPr>
                <w:rFonts w:eastAsia="Calibri"/>
                <w:b/>
                <w:lang w:val="ru-RU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869D" w14:textId="77777777" w:rsidR="001D7380" w:rsidRPr="00BB5EA7" w:rsidRDefault="001D7380" w:rsidP="00C95CC5">
            <w:pPr>
              <w:rPr>
                <w:b/>
                <w:lang w:val="ru-RU"/>
              </w:rPr>
            </w:pPr>
            <w:r w:rsidRPr="00BB5EA7">
              <w:rPr>
                <w:b/>
                <w:lang w:val="ru-RU"/>
              </w:rPr>
              <w:t>Максимальный %</w:t>
            </w:r>
          </w:p>
        </w:tc>
      </w:tr>
      <w:tr w:rsidR="001D7380" w:rsidRPr="00BB5EA7" w14:paraId="06A0BF90" w14:textId="77777777" w:rsidTr="00182CAC">
        <w:trPr>
          <w:trHeight w:val="409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DF95" w14:textId="77777777" w:rsidR="001D7380" w:rsidRPr="00BB5EA7" w:rsidRDefault="001D7380" w:rsidP="00BB5EA7">
            <w:pPr>
              <w:jc w:val="center"/>
              <w:rPr>
                <w:lang w:val="ru-RU"/>
              </w:rPr>
            </w:pPr>
            <w:r w:rsidRPr="00BB5EA7">
              <w:rPr>
                <w:lang w:val="ru-RU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5754" w14:textId="2B2C6BEE" w:rsidR="001D7380" w:rsidRPr="00BB5EA7" w:rsidRDefault="003F2BE9" w:rsidP="00BB5EA7">
            <w:pPr>
              <w:ind w:left="196"/>
              <w:rPr>
                <w:lang w:val="ru-RU"/>
              </w:rPr>
            </w:pPr>
            <w:r w:rsidRPr="003F2BE9">
              <w:rPr>
                <w:rFonts w:eastAsia="Calibri"/>
                <w:lang w:val="ru-RU"/>
              </w:rPr>
              <w:t>Конкретный опыт Консультанта (как фирмы), имеющий отношение к Заданию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29A1" w14:textId="62354986" w:rsidR="001D7380" w:rsidRPr="00BB5EA7" w:rsidRDefault="003F2BE9" w:rsidP="00C95CC5">
            <w:pPr>
              <w:ind w:firstLine="708"/>
              <w:rPr>
                <w:lang w:val="ru-RU"/>
              </w:rPr>
            </w:pPr>
            <w:r>
              <w:rPr>
                <w:lang w:val="ru-RU"/>
              </w:rPr>
              <w:t>10%</w:t>
            </w:r>
          </w:p>
        </w:tc>
      </w:tr>
      <w:tr w:rsidR="003F2BE9" w:rsidRPr="00BB5EA7" w14:paraId="69270D3E" w14:textId="77777777" w:rsidTr="00182CAC">
        <w:trPr>
          <w:trHeight w:val="409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412F" w14:textId="339843D4" w:rsidR="003F2BE9" w:rsidRPr="00BB5EA7" w:rsidRDefault="003F2BE9" w:rsidP="003F2BE9">
            <w:pPr>
              <w:jc w:val="center"/>
              <w:rPr>
                <w:lang w:val="ru-RU"/>
              </w:rPr>
            </w:pPr>
            <w:r w:rsidRPr="00EC4680">
              <w:rPr>
                <w:lang w:val="ru-RU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8A62" w14:textId="41BC7579" w:rsidR="003F2BE9" w:rsidRPr="00BB5EA7" w:rsidRDefault="003F2BE9" w:rsidP="003F2BE9">
            <w:pPr>
              <w:ind w:firstLine="196"/>
              <w:rPr>
                <w:rFonts w:eastAsia="Calibri"/>
                <w:lang w:val="ru-RU"/>
              </w:rPr>
            </w:pPr>
            <w:r w:rsidRPr="00AD6A6F">
              <w:rPr>
                <w:rFonts w:eastAsia="Calibri"/>
                <w:lang w:val="ru-RU"/>
              </w:rPr>
              <w:t>Методология и план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9111" w14:textId="75F38CAE" w:rsidR="003F2BE9" w:rsidRPr="00BB5EA7" w:rsidRDefault="003F2BE9" w:rsidP="003F2BE9">
            <w:pPr>
              <w:ind w:firstLine="708"/>
              <w:rPr>
                <w:lang w:val="ru-RU"/>
              </w:rPr>
            </w:pPr>
            <w:r w:rsidRPr="00AD6A6F">
              <w:rPr>
                <w:lang w:val="ru-RU"/>
              </w:rPr>
              <w:t>30%</w:t>
            </w:r>
          </w:p>
        </w:tc>
      </w:tr>
      <w:tr w:rsidR="003F2BE9" w:rsidRPr="00BB5EA7" w14:paraId="3DA0B9D2" w14:textId="77777777" w:rsidTr="00182CAC">
        <w:trPr>
          <w:trHeight w:val="33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A205" w14:textId="31527F22" w:rsidR="003F2BE9" w:rsidRPr="00BB5EA7" w:rsidRDefault="003F2BE9" w:rsidP="00BB5E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882F" w14:textId="77777777" w:rsidR="003F2BE9" w:rsidRPr="00BB5EA7" w:rsidRDefault="003F2BE9" w:rsidP="00BB5EA7">
            <w:pPr>
              <w:ind w:firstLine="196"/>
              <w:rPr>
                <w:lang w:val="ru-RU"/>
              </w:rPr>
            </w:pPr>
            <w:r w:rsidRPr="00BB5EA7">
              <w:rPr>
                <w:rFonts w:eastAsia="Calibri"/>
                <w:lang w:val="ru-RU"/>
              </w:rPr>
              <w:t>Опыт и квалификация ключевого персонала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6245" w14:textId="44E412F1" w:rsidR="003F2BE9" w:rsidRPr="00BB5EA7" w:rsidRDefault="003F2BE9" w:rsidP="003F2BE9">
            <w:pPr>
              <w:ind w:firstLine="708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BB5EA7">
              <w:rPr>
                <w:lang w:val="ru-RU"/>
              </w:rPr>
              <w:t>0%</w:t>
            </w:r>
          </w:p>
        </w:tc>
      </w:tr>
      <w:tr w:rsidR="003F2BE9" w:rsidRPr="00BB5EA7" w14:paraId="4BFD7DF9" w14:textId="77777777" w:rsidTr="00182CAC">
        <w:trPr>
          <w:trHeight w:val="31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9570" w14:textId="7CB78E59" w:rsidR="003F2BE9" w:rsidRPr="00BB5EA7" w:rsidRDefault="003F2BE9" w:rsidP="00BB5EA7">
            <w:pPr>
              <w:jc w:val="center"/>
              <w:rPr>
                <w:lang w:val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D5F6" w14:textId="77777777" w:rsidR="003F2BE9" w:rsidRPr="00BB5EA7" w:rsidRDefault="003F2BE9" w:rsidP="00BB5EA7">
            <w:pPr>
              <w:ind w:firstLine="196"/>
              <w:rPr>
                <w:b/>
                <w:lang w:val="ru-RU"/>
              </w:rPr>
            </w:pPr>
            <w:r w:rsidRPr="00BB5EA7">
              <w:rPr>
                <w:b/>
                <w:lang w:val="ru-RU"/>
              </w:rPr>
              <w:t>ВСЕГО: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703E6" w14:textId="77777777" w:rsidR="003F2BE9" w:rsidRPr="00BB5EA7" w:rsidRDefault="003F2BE9" w:rsidP="003F2BE9">
            <w:pPr>
              <w:ind w:firstLine="708"/>
              <w:rPr>
                <w:lang w:val="ru-RU"/>
              </w:rPr>
            </w:pPr>
            <w:r w:rsidRPr="00BB5EA7">
              <w:rPr>
                <w:lang w:val="ru-RU"/>
              </w:rPr>
              <w:t>100%</w:t>
            </w:r>
          </w:p>
        </w:tc>
      </w:tr>
    </w:tbl>
    <w:p w14:paraId="511CAB01" w14:textId="77777777" w:rsidR="00166FDB" w:rsidRDefault="00166FDB" w:rsidP="00C95CC5">
      <w:pPr>
        <w:jc w:val="both"/>
        <w:rPr>
          <w:rFonts w:eastAsia="Calibri"/>
          <w:b/>
        </w:rPr>
      </w:pPr>
    </w:p>
    <w:p w14:paraId="76FCCBBE" w14:textId="77777777" w:rsidR="00182CAC" w:rsidRDefault="00182CAC" w:rsidP="00C95CC5">
      <w:pPr>
        <w:jc w:val="both"/>
        <w:rPr>
          <w:rFonts w:eastAsia="Calibri"/>
          <w:b/>
          <w:lang w:val="ru-RU"/>
        </w:rPr>
      </w:pPr>
    </w:p>
    <w:p w14:paraId="017035B1" w14:textId="4DFE89A4" w:rsidR="001D7380" w:rsidRPr="00435963" w:rsidRDefault="001D7380" w:rsidP="00C95CC5">
      <w:pPr>
        <w:jc w:val="both"/>
        <w:rPr>
          <w:b/>
          <w:lang w:val="ru-RU"/>
        </w:rPr>
      </w:pPr>
      <w:r w:rsidRPr="00435963">
        <w:rPr>
          <w:rFonts w:eastAsia="Calibri"/>
          <w:b/>
          <w:lang w:val="ru-RU"/>
        </w:rPr>
        <w:t>Квалификация и опыт ключевого персонала будет оцениваться на основе следующего:</w:t>
      </w:r>
    </w:p>
    <w:p w14:paraId="48C867F8" w14:textId="77777777" w:rsidR="001D7380" w:rsidRPr="00435963" w:rsidRDefault="001D7380" w:rsidP="00C95CC5">
      <w:pPr>
        <w:rPr>
          <w:lang w:val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43"/>
        <w:gridCol w:w="2977"/>
        <w:gridCol w:w="2126"/>
      </w:tblGrid>
      <w:tr w:rsidR="001D7380" w:rsidRPr="00BB5EA7" w14:paraId="6FBA18BD" w14:textId="77777777" w:rsidTr="006015C6">
        <w:tc>
          <w:tcPr>
            <w:tcW w:w="2155" w:type="dxa"/>
            <w:shd w:val="clear" w:color="auto" w:fill="auto"/>
          </w:tcPr>
          <w:p w14:paraId="4B49766D" w14:textId="77777777" w:rsidR="001D7380" w:rsidRPr="00BB5EA7" w:rsidRDefault="001D7380" w:rsidP="00C95CC5">
            <w:pPr>
              <w:jc w:val="both"/>
              <w:rPr>
                <w:b/>
                <w:lang w:val="ru-RU"/>
              </w:rPr>
            </w:pPr>
            <w:r w:rsidRPr="00BB5EA7">
              <w:rPr>
                <w:b/>
                <w:lang w:val="ru-RU"/>
              </w:rPr>
              <w:t>Ключевой персонал</w:t>
            </w:r>
          </w:p>
        </w:tc>
        <w:tc>
          <w:tcPr>
            <w:tcW w:w="1843" w:type="dxa"/>
            <w:shd w:val="clear" w:color="auto" w:fill="auto"/>
          </w:tcPr>
          <w:p w14:paraId="5C511707" w14:textId="77777777" w:rsidR="001D7380" w:rsidRPr="00BB5EA7" w:rsidRDefault="001D7380" w:rsidP="00C95CC5">
            <w:pPr>
              <w:jc w:val="both"/>
              <w:rPr>
                <w:b/>
                <w:lang w:val="ru-RU"/>
              </w:rPr>
            </w:pPr>
            <w:r w:rsidRPr="00BB5EA7">
              <w:rPr>
                <w:b/>
                <w:lang w:val="ru-RU"/>
              </w:rPr>
              <w:t>Общая квалификация и образование  (20%)</w:t>
            </w:r>
          </w:p>
        </w:tc>
        <w:tc>
          <w:tcPr>
            <w:tcW w:w="2977" w:type="dxa"/>
            <w:shd w:val="clear" w:color="auto" w:fill="auto"/>
          </w:tcPr>
          <w:p w14:paraId="2DED42CF" w14:textId="77777777" w:rsidR="001D7380" w:rsidRPr="00BB5EA7" w:rsidRDefault="001D7380" w:rsidP="00C95CC5">
            <w:pPr>
              <w:jc w:val="both"/>
              <w:rPr>
                <w:b/>
                <w:lang w:val="ru-RU"/>
              </w:rPr>
            </w:pPr>
            <w:r w:rsidRPr="00BB5EA7">
              <w:rPr>
                <w:b/>
                <w:lang w:val="ru-RU"/>
              </w:rPr>
              <w:t>Соответствие заданию (70%)</w:t>
            </w:r>
          </w:p>
        </w:tc>
        <w:tc>
          <w:tcPr>
            <w:tcW w:w="2126" w:type="dxa"/>
            <w:shd w:val="clear" w:color="auto" w:fill="auto"/>
          </w:tcPr>
          <w:p w14:paraId="0228BBD2" w14:textId="77777777" w:rsidR="001D7380" w:rsidRPr="00BB5EA7" w:rsidRDefault="001D7380" w:rsidP="00C95CC5">
            <w:pPr>
              <w:jc w:val="both"/>
              <w:rPr>
                <w:b/>
                <w:lang w:val="ru-RU"/>
              </w:rPr>
            </w:pPr>
            <w:r w:rsidRPr="00BB5EA7">
              <w:rPr>
                <w:b/>
                <w:lang w:val="ru-RU"/>
              </w:rPr>
              <w:t>Соответствующий опыт (10%)</w:t>
            </w:r>
          </w:p>
        </w:tc>
      </w:tr>
      <w:tr w:rsidR="001D7380" w:rsidRPr="007602E2" w14:paraId="5A44E77F" w14:textId="77777777" w:rsidTr="006015C6">
        <w:tc>
          <w:tcPr>
            <w:tcW w:w="2155" w:type="dxa"/>
            <w:shd w:val="clear" w:color="auto" w:fill="auto"/>
          </w:tcPr>
          <w:p w14:paraId="5154065E" w14:textId="77777777" w:rsidR="001D7380" w:rsidRPr="00BB5EA7" w:rsidRDefault="001D7380" w:rsidP="00C95CC5">
            <w:pPr>
              <w:jc w:val="both"/>
              <w:rPr>
                <w:rFonts w:eastAsia="Calibri"/>
                <w:i/>
                <w:lang w:val="ru-RU"/>
              </w:rPr>
            </w:pPr>
            <w:r w:rsidRPr="00BB5EA7">
              <w:rPr>
                <w:rFonts w:eastAsia="Calibri"/>
                <w:i/>
                <w:lang w:val="ru-RU"/>
              </w:rPr>
              <w:t>Должность К-1:</w:t>
            </w:r>
          </w:p>
          <w:p w14:paraId="1F8530B9" w14:textId="77777777" w:rsidR="001D7380" w:rsidRPr="00BB5EA7" w:rsidRDefault="001D7380" w:rsidP="00C95CC5">
            <w:pPr>
              <w:jc w:val="both"/>
              <w:rPr>
                <w:lang w:val="ru-RU"/>
              </w:rPr>
            </w:pPr>
            <w:r w:rsidRPr="00BB5EA7">
              <w:rPr>
                <w:rFonts w:eastAsia="Calibri"/>
                <w:lang w:val="ru-RU"/>
              </w:rPr>
              <w:t>Руководитель КТК - Руководитель группы</w:t>
            </w:r>
          </w:p>
        </w:tc>
        <w:tc>
          <w:tcPr>
            <w:tcW w:w="1843" w:type="dxa"/>
            <w:shd w:val="clear" w:color="auto" w:fill="auto"/>
          </w:tcPr>
          <w:p w14:paraId="53AAE440" w14:textId="77777777" w:rsidR="001D7380" w:rsidRPr="00BB5EA7" w:rsidRDefault="001D7380" w:rsidP="00C95CC5">
            <w:pPr>
              <w:jc w:val="both"/>
              <w:rPr>
                <w:lang w:val="ru-RU"/>
              </w:rPr>
            </w:pPr>
            <w:r w:rsidRPr="00BB5EA7">
              <w:rPr>
                <w:rFonts w:eastAsia="Calibri"/>
                <w:lang w:val="ru-RU"/>
              </w:rPr>
              <w:t>Образование в сельском хозяйстве (ветеринарная / агрономия, зоотехния), экономики, управлении</w:t>
            </w:r>
          </w:p>
        </w:tc>
        <w:tc>
          <w:tcPr>
            <w:tcW w:w="2977" w:type="dxa"/>
            <w:shd w:val="clear" w:color="auto" w:fill="auto"/>
          </w:tcPr>
          <w:p w14:paraId="5E034A2F" w14:textId="77777777" w:rsidR="001D7380" w:rsidRPr="00BB5EA7" w:rsidRDefault="001D7380" w:rsidP="00C95CC5">
            <w:pPr>
              <w:jc w:val="both"/>
              <w:rPr>
                <w:lang w:val="ru-RU"/>
              </w:rPr>
            </w:pPr>
            <w:r w:rsidRPr="00BB5EA7">
              <w:rPr>
                <w:lang w:val="ru-RU"/>
              </w:rPr>
              <w:t xml:space="preserve">Опыт работы и управления в сфере предоставления обучающих и консультационных услуг в сфере сельского хозяйства </w:t>
            </w:r>
            <w:r w:rsidRPr="00BB5EA7">
              <w:rPr>
                <w:rFonts w:eastAsia="Calibri"/>
                <w:lang w:val="ru-RU"/>
              </w:rPr>
              <w:t>- не менее 5 лет</w:t>
            </w:r>
          </w:p>
        </w:tc>
        <w:tc>
          <w:tcPr>
            <w:tcW w:w="2126" w:type="dxa"/>
            <w:shd w:val="clear" w:color="auto" w:fill="auto"/>
          </w:tcPr>
          <w:p w14:paraId="3F41CC3C" w14:textId="77777777" w:rsidR="001D7380" w:rsidRPr="00BB5EA7" w:rsidRDefault="001D7380" w:rsidP="00C95CC5">
            <w:pPr>
              <w:jc w:val="both"/>
              <w:rPr>
                <w:lang w:val="ru-RU"/>
              </w:rPr>
            </w:pPr>
            <w:r w:rsidRPr="00BB5EA7">
              <w:rPr>
                <w:lang w:val="ru-RU"/>
              </w:rPr>
              <w:t xml:space="preserve">Опыт работы с донорскими проектами по реализации схожих заданий </w:t>
            </w:r>
            <w:r w:rsidRPr="00BB5EA7">
              <w:rPr>
                <w:rFonts w:eastAsia="Calibri"/>
                <w:lang w:val="ru-RU"/>
              </w:rPr>
              <w:t>- не менее 5 лет</w:t>
            </w:r>
          </w:p>
        </w:tc>
      </w:tr>
      <w:tr w:rsidR="001D7380" w:rsidRPr="007602E2" w14:paraId="755C093B" w14:textId="77777777" w:rsidTr="006015C6">
        <w:tc>
          <w:tcPr>
            <w:tcW w:w="2155" w:type="dxa"/>
            <w:shd w:val="clear" w:color="auto" w:fill="auto"/>
          </w:tcPr>
          <w:p w14:paraId="2071DAD7" w14:textId="77777777" w:rsidR="001D7380" w:rsidRPr="00BB5EA7" w:rsidRDefault="001D7380" w:rsidP="00C95CC5">
            <w:pPr>
              <w:jc w:val="both"/>
              <w:rPr>
                <w:rFonts w:eastAsia="Calibri"/>
                <w:i/>
                <w:lang w:val="ru-RU"/>
              </w:rPr>
            </w:pPr>
            <w:r w:rsidRPr="00BB5EA7">
              <w:rPr>
                <w:rFonts w:eastAsia="Calibri"/>
                <w:i/>
                <w:lang w:val="ru-RU"/>
              </w:rPr>
              <w:t>Должность К-2:</w:t>
            </w:r>
          </w:p>
          <w:p w14:paraId="4AE52C91" w14:textId="77777777" w:rsidR="001D7380" w:rsidRPr="00BB5EA7" w:rsidRDefault="001D7380" w:rsidP="00C95CC5">
            <w:pPr>
              <w:jc w:val="both"/>
              <w:rPr>
                <w:lang w:val="ru-RU"/>
              </w:rPr>
            </w:pPr>
            <w:r w:rsidRPr="00BB5EA7">
              <w:rPr>
                <w:rFonts w:eastAsia="Calibri"/>
                <w:lang w:val="ru-RU"/>
              </w:rPr>
              <w:t xml:space="preserve">Ведущий тренер в </w:t>
            </w:r>
            <w:r w:rsidR="000A43AC" w:rsidRPr="00BB5EA7">
              <w:rPr>
                <w:rFonts w:eastAsia="Calibri"/>
                <w:lang w:val="ru-RU"/>
              </w:rPr>
              <w:t>области животноводства</w:t>
            </w:r>
            <w:r w:rsidRPr="00BB5EA7">
              <w:rPr>
                <w:rFonts w:eastAsia="Calibri"/>
                <w:lang w:val="ru-RU"/>
              </w:rPr>
              <w:t>: ветеринари</w:t>
            </w:r>
            <w:r w:rsidR="000A43AC" w:rsidRPr="00BB5EA7">
              <w:rPr>
                <w:rFonts w:eastAsia="Calibri"/>
                <w:lang w:val="ru-RU"/>
              </w:rPr>
              <w:t>я</w:t>
            </w:r>
            <w:r w:rsidRPr="00BB5EA7">
              <w:rPr>
                <w:rFonts w:eastAsia="Calibri"/>
                <w:lang w:val="ru-RU"/>
              </w:rPr>
              <w:t>, зоотехни</w:t>
            </w:r>
            <w:r w:rsidR="000A43AC" w:rsidRPr="00BB5EA7">
              <w:rPr>
                <w:rFonts w:eastAsia="Calibri"/>
                <w:lang w:val="ru-RU"/>
              </w:rPr>
              <w:t>я</w:t>
            </w:r>
          </w:p>
        </w:tc>
        <w:tc>
          <w:tcPr>
            <w:tcW w:w="1843" w:type="dxa"/>
            <w:shd w:val="clear" w:color="auto" w:fill="auto"/>
          </w:tcPr>
          <w:p w14:paraId="54EB94EF" w14:textId="77777777" w:rsidR="001D7380" w:rsidRPr="00BB5EA7" w:rsidRDefault="001D7380" w:rsidP="00C95CC5">
            <w:pPr>
              <w:jc w:val="both"/>
              <w:rPr>
                <w:rFonts w:eastAsia="Calibri"/>
                <w:lang w:val="ru-RU"/>
              </w:rPr>
            </w:pPr>
            <w:r w:rsidRPr="00BB5EA7">
              <w:rPr>
                <w:rFonts w:eastAsia="Calibri"/>
                <w:lang w:val="ru-RU"/>
              </w:rPr>
              <w:t xml:space="preserve">Образование в </w:t>
            </w:r>
            <w:r w:rsidR="000A43AC" w:rsidRPr="00BB5EA7">
              <w:rPr>
                <w:rFonts w:eastAsia="Calibri"/>
                <w:lang w:val="ru-RU"/>
              </w:rPr>
              <w:t>области животноводства</w:t>
            </w:r>
            <w:r w:rsidRPr="00BB5EA7">
              <w:rPr>
                <w:rFonts w:eastAsia="Calibri"/>
                <w:lang w:val="ru-RU"/>
              </w:rPr>
              <w:t>: ветеринария, зоотехния</w:t>
            </w:r>
          </w:p>
          <w:p w14:paraId="6CBD81FE" w14:textId="77777777" w:rsidR="001D7380" w:rsidRPr="00BB5EA7" w:rsidRDefault="001D7380" w:rsidP="00C95CC5">
            <w:pPr>
              <w:jc w:val="both"/>
              <w:rPr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14:paraId="3D30E010" w14:textId="77777777" w:rsidR="001D7380" w:rsidRPr="00BB5EA7" w:rsidRDefault="001D7380" w:rsidP="00C95CC5">
            <w:pPr>
              <w:jc w:val="both"/>
              <w:rPr>
                <w:lang w:val="ru-RU"/>
              </w:rPr>
            </w:pPr>
            <w:r w:rsidRPr="00BB5EA7">
              <w:rPr>
                <w:rFonts w:eastAsia="Calibri"/>
                <w:lang w:val="ru-RU"/>
              </w:rPr>
              <w:t xml:space="preserve">Опыт в проведении тренингов в области управления животноводством и организации животноводства полевых школ для фермеров - по крайней мере 3-года </w:t>
            </w:r>
          </w:p>
        </w:tc>
        <w:tc>
          <w:tcPr>
            <w:tcW w:w="2126" w:type="dxa"/>
            <w:shd w:val="clear" w:color="auto" w:fill="auto"/>
          </w:tcPr>
          <w:p w14:paraId="1710AA25" w14:textId="77777777" w:rsidR="001D7380" w:rsidRPr="00BB5EA7" w:rsidRDefault="001D7380" w:rsidP="00C95CC5">
            <w:pPr>
              <w:jc w:val="both"/>
              <w:rPr>
                <w:lang w:val="ru-RU"/>
              </w:rPr>
            </w:pPr>
            <w:r w:rsidRPr="00BB5EA7">
              <w:rPr>
                <w:lang w:val="ru-RU"/>
              </w:rPr>
              <w:t xml:space="preserve">Опыт работы с донорскими проектами по реализации схожих заданий </w:t>
            </w:r>
            <w:r w:rsidRPr="00BB5EA7">
              <w:rPr>
                <w:rFonts w:eastAsia="Calibri"/>
                <w:lang w:val="ru-RU"/>
              </w:rPr>
              <w:t>- не менее 3-х лет</w:t>
            </w:r>
          </w:p>
        </w:tc>
      </w:tr>
      <w:tr w:rsidR="001D7380" w:rsidRPr="007602E2" w14:paraId="054537B6" w14:textId="77777777" w:rsidTr="006015C6">
        <w:tc>
          <w:tcPr>
            <w:tcW w:w="2155" w:type="dxa"/>
            <w:shd w:val="clear" w:color="auto" w:fill="auto"/>
          </w:tcPr>
          <w:p w14:paraId="66DB1AB0" w14:textId="77777777" w:rsidR="001D7380" w:rsidRPr="00BB5EA7" w:rsidRDefault="001D7380" w:rsidP="00C95CC5">
            <w:pPr>
              <w:jc w:val="both"/>
              <w:rPr>
                <w:rFonts w:eastAsia="Calibri"/>
                <w:i/>
                <w:lang w:val="ru-RU"/>
              </w:rPr>
            </w:pPr>
            <w:r w:rsidRPr="00BB5EA7">
              <w:rPr>
                <w:rFonts w:eastAsia="Calibri"/>
                <w:i/>
                <w:lang w:val="ru-RU"/>
              </w:rPr>
              <w:t>Должность К-3:</w:t>
            </w:r>
          </w:p>
          <w:p w14:paraId="7E9BAE52" w14:textId="77777777" w:rsidR="001D7380" w:rsidRPr="00BB5EA7" w:rsidRDefault="001D7380" w:rsidP="00C95CC5">
            <w:pPr>
              <w:jc w:val="both"/>
              <w:rPr>
                <w:lang w:val="ru-RU"/>
              </w:rPr>
            </w:pPr>
            <w:r w:rsidRPr="00BB5EA7">
              <w:rPr>
                <w:rFonts w:eastAsia="Calibri"/>
                <w:lang w:val="ru-RU"/>
              </w:rPr>
              <w:t>Ведущий тренер в области агрономии / сельского хозяйства</w:t>
            </w:r>
          </w:p>
        </w:tc>
        <w:tc>
          <w:tcPr>
            <w:tcW w:w="1843" w:type="dxa"/>
            <w:shd w:val="clear" w:color="auto" w:fill="auto"/>
          </w:tcPr>
          <w:p w14:paraId="357B7E92" w14:textId="77777777" w:rsidR="001D7380" w:rsidRPr="00BB5EA7" w:rsidRDefault="001D7380" w:rsidP="00C95CC5">
            <w:pPr>
              <w:jc w:val="both"/>
              <w:rPr>
                <w:lang w:val="ru-RU"/>
              </w:rPr>
            </w:pPr>
            <w:r w:rsidRPr="00BB5EA7">
              <w:rPr>
                <w:rFonts w:eastAsia="Calibri"/>
                <w:lang w:val="ru-RU"/>
              </w:rPr>
              <w:t>Образование в агрономии / сельском хозяйстве</w:t>
            </w:r>
          </w:p>
        </w:tc>
        <w:tc>
          <w:tcPr>
            <w:tcW w:w="2977" w:type="dxa"/>
            <w:shd w:val="clear" w:color="auto" w:fill="auto"/>
          </w:tcPr>
          <w:p w14:paraId="5DB36767" w14:textId="3CFDEC76" w:rsidR="001D7380" w:rsidRPr="00BB5EA7" w:rsidRDefault="001D7380" w:rsidP="00C95CC5">
            <w:pPr>
              <w:jc w:val="both"/>
              <w:rPr>
                <w:lang w:val="ru-RU"/>
              </w:rPr>
            </w:pPr>
            <w:r w:rsidRPr="00BB5EA7">
              <w:rPr>
                <w:lang w:val="ru-RU"/>
              </w:rPr>
              <w:t>Опыт в проведении обучающих мероприятий в сфере кормопроизводства</w:t>
            </w:r>
            <w:r w:rsidR="00A37BD7" w:rsidRPr="00BB5EA7">
              <w:rPr>
                <w:lang w:val="ru-RU"/>
              </w:rPr>
              <w:t>, производства плодово</w:t>
            </w:r>
            <w:r w:rsidR="00BC5D39">
              <w:rPr>
                <w:lang w:val="ru-RU"/>
              </w:rPr>
              <w:t>-</w:t>
            </w:r>
            <w:r w:rsidR="00A37BD7" w:rsidRPr="00BB5EA7">
              <w:rPr>
                <w:lang w:val="ru-RU"/>
              </w:rPr>
              <w:t>ягодных культур, включая лесные</w:t>
            </w:r>
            <w:r w:rsidRPr="00BB5EA7">
              <w:rPr>
                <w:lang w:val="ru-RU"/>
              </w:rPr>
              <w:t xml:space="preserve"> и организации Полевых школ фермеров</w:t>
            </w:r>
            <w:r w:rsidRPr="00BB5EA7">
              <w:rPr>
                <w:rFonts w:eastAsia="Calibri"/>
                <w:lang w:val="ru-RU"/>
              </w:rPr>
              <w:t xml:space="preserve"> - не менее 3 лет</w:t>
            </w:r>
          </w:p>
        </w:tc>
        <w:tc>
          <w:tcPr>
            <w:tcW w:w="2126" w:type="dxa"/>
            <w:shd w:val="clear" w:color="auto" w:fill="auto"/>
          </w:tcPr>
          <w:p w14:paraId="4692B561" w14:textId="77777777" w:rsidR="001D7380" w:rsidRPr="00BB5EA7" w:rsidRDefault="001D7380" w:rsidP="00C95CC5">
            <w:pPr>
              <w:jc w:val="both"/>
              <w:rPr>
                <w:lang w:val="ru-RU"/>
              </w:rPr>
            </w:pPr>
            <w:r w:rsidRPr="00BB5EA7">
              <w:rPr>
                <w:lang w:val="ru-RU"/>
              </w:rPr>
              <w:t xml:space="preserve">Опыт работы с донорскими проектами по реализации схожих заданий </w:t>
            </w:r>
            <w:r w:rsidRPr="00BB5EA7">
              <w:rPr>
                <w:rFonts w:eastAsia="Calibri"/>
                <w:lang w:val="ru-RU"/>
              </w:rPr>
              <w:t>- не менее 3 лет</w:t>
            </w:r>
          </w:p>
        </w:tc>
      </w:tr>
      <w:tr w:rsidR="001D7380" w:rsidRPr="007602E2" w14:paraId="704449A9" w14:textId="77777777" w:rsidTr="006015C6">
        <w:tc>
          <w:tcPr>
            <w:tcW w:w="2155" w:type="dxa"/>
            <w:shd w:val="clear" w:color="auto" w:fill="auto"/>
          </w:tcPr>
          <w:p w14:paraId="3083F4FC" w14:textId="1102D342" w:rsidR="001D7380" w:rsidRPr="00BB5EA7" w:rsidRDefault="001D7380" w:rsidP="00C95CC5">
            <w:pPr>
              <w:jc w:val="both"/>
              <w:rPr>
                <w:rFonts w:eastAsia="Calibri"/>
                <w:i/>
                <w:lang w:val="ru-RU"/>
              </w:rPr>
            </w:pPr>
            <w:r w:rsidRPr="00BB5EA7">
              <w:rPr>
                <w:rFonts w:eastAsia="Calibri"/>
                <w:i/>
                <w:lang w:val="ru-RU"/>
              </w:rPr>
              <w:lastRenderedPageBreak/>
              <w:t>Должность К</w:t>
            </w:r>
            <w:r w:rsidR="00A37BD7" w:rsidRPr="00BB5EA7">
              <w:rPr>
                <w:rFonts w:eastAsia="Calibri"/>
                <w:i/>
                <w:lang w:val="ru-RU"/>
              </w:rPr>
              <w:t>-4</w:t>
            </w:r>
            <w:r w:rsidRPr="00BB5EA7">
              <w:rPr>
                <w:rFonts w:eastAsia="Calibri"/>
                <w:i/>
                <w:lang w:val="ru-RU"/>
              </w:rPr>
              <w:t>:</w:t>
            </w:r>
          </w:p>
          <w:p w14:paraId="515A3732" w14:textId="77777777" w:rsidR="001D7380" w:rsidRPr="00BB5EA7" w:rsidRDefault="0015769C" w:rsidP="00C95CC5">
            <w:pPr>
              <w:jc w:val="both"/>
              <w:rPr>
                <w:lang w:val="ru-RU"/>
              </w:rPr>
            </w:pPr>
            <w:r w:rsidRPr="00BB5EA7">
              <w:rPr>
                <w:rFonts w:eastAsia="Calibri"/>
                <w:lang w:val="ru-RU"/>
              </w:rPr>
              <w:t>Специалист/тренер по бизнес-планированию</w:t>
            </w:r>
          </w:p>
        </w:tc>
        <w:tc>
          <w:tcPr>
            <w:tcW w:w="1843" w:type="dxa"/>
            <w:shd w:val="clear" w:color="auto" w:fill="auto"/>
          </w:tcPr>
          <w:p w14:paraId="0D046D3B" w14:textId="3D0EA410" w:rsidR="001D7380" w:rsidRPr="00BB5EA7" w:rsidRDefault="001D7380" w:rsidP="00C95CC5">
            <w:pPr>
              <w:jc w:val="both"/>
              <w:rPr>
                <w:lang w:val="ru-RU"/>
              </w:rPr>
            </w:pPr>
            <w:r w:rsidRPr="00BB5EA7">
              <w:rPr>
                <w:rFonts w:eastAsia="Calibri"/>
                <w:lang w:val="ru-RU"/>
              </w:rPr>
              <w:t xml:space="preserve">Высшее образование в области </w:t>
            </w:r>
            <w:r w:rsidR="00A37BD7" w:rsidRPr="00BB5EA7">
              <w:rPr>
                <w:rFonts w:eastAsia="Calibri"/>
                <w:lang w:val="ru-RU"/>
              </w:rPr>
              <w:t>экономики, финансов</w:t>
            </w:r>
          </w:p>
        </w:tc>
        <w:tc>
          <w:tcPr>
            <w:tcW w:w="2977" w:type="dxa"/>
            <w:shd w:val="clear" w:color="auto" w:fill="auto"/>
          </w:tcPr>
          <w:p w14:paraId="7DDF31C5" w14:textId="432E7631" w:rsidR="001D7380" w:rsidRPr="00BB5EA7" w:rsidRDefault="001D7380" w:rsidP="00C95CC5">
            <w:pPr>
              <w:jc w:val="both"/>
              <w:rPr>
                <w:lang w:val="ru-RU"/>
              </w:rPr>
            </w:pPr>
            <w:r w:rsidRPr="00BB5EA7">
              <w:rPr>
                <w:rFonts w:eastAsia="Calibri"/>
                <w:lang w:val="ru-RU"/>
              </w:rPr>
              <w:t xml:space="preserve">Опыт работы в области </w:t>
            </w:r>
            <w:r w:rsidR="00A37BD7" w:rsidRPr="00BB5EA7">
              <w:rPr>
                <w:rFonts w:eastAsia="Calibri"/>
                <w:lang w:val="ru-RU"/>
              </w:rPr>
              <w:t>разработки бизнес-планов и проведения обучений</w:t>
            </w:r>
            <w:r w:rsidRPr="00BB5EA7">
              <w:rPr>
                <w:rFonts w:eastAsia="Calibri"/>
                <w:lang w:val="ru-RU"/>
              </w:rPr>
              <w:t xml:space="preserve"> - не менее 3-х лет</w:t>
            </w:r>
          </w:p>
        </w:tc>
        <w:tc>
          <w:tcPr>
            <w:tcW w:w="2126" w:type="dxa"/>
            <w:shd w:val="clear" w:color="auto" w:fill="auto"/>
          </w:tcPr>
          <w:p w14:paraId="76853B63" w14:textId="77777777" w:rsidR="001D7380" w:rsidRPr="00BB5EA7" w:rsidRDefault="001D7380" w:rsidP="00C95CC5">
            <w:pPr>
              <w:jc w:val="both"/>
              <w:rPr>
                <w:lang w:val="ru-RU"/>
              </w:rPr>
            </w:pPr>
            <w:r w:rsidRPr="00BB5EA7">
              <w:rPr>
                <w:lang w:val="ru-RU"/>
              </w:rPr>
              <w:t xml:space="preserve">Опыт работы с донорскими проектами по реализации схожих заданий </w:t>
            </w:r>
            <w:r w:rsidRPr="00BB5EA7">
              <w:rPr>
                <w:rFonts w:eastAsia="Calibri"/>
                <w:lang w:val="ru-RU"/>
              </w:rPr>
              <w:t>- не менее 3 лет</w:t>
            </w:r>
          </w:p>
        </w:tc>
      </w:tr>
      <w:tr w:rsidR="001D7380" w:rsidRPr="007602E2" w14:paraId="64FFD68E" w14:textId="77777777" w:rsidTr="006015C6">
        <w:trPr>
          <w:trHeight w:val="1477"/>
        </w:trPr>
        <w:tc>
          <w:tcPr>
            <w:tcW w:w="2155" w:type="dxa"/>
            <w:shd w:val="clear" w:color="auto" w:fill="auto"/>
          </w:tcPr>
          <w:p w14:paraId="7489C061" w14:textId="2A4E7EBA" w:rsidR="001D7380" w:rsidRPr="00BB5EA7" w:rsidRDefault="001D7380" w:rsidP="00C95CC5">
            <w:pPr>
              <w:jc w:val="both"/>
              <w:rPr>
                <w:rFonts w:eastAsia="Calibri"/>
                <w:i/>
                <w:lang w:val="ru-RU"/>
              </w:rPr>
            </w:pPr>
            <w:r w:rsidRPr="00BB5EA7">
              <w:rPr>
                <w:rFonts w:eastAsia="Calibri"/>
                <w:i/>
                <w:lang w:val="ru-RU"/>
              </w:rPr>
              <w:t>Должность К</w:t>
            </w:r>
            <w:r w:rsidR="00A37BD7" w:rsidRPr="00BB5EA7">
              <w:rPr>
                <w:rFonts w:eastAsia="Calibri"/>
                <w:i/>
                <w:lang w:val="ru-RU"/>
              </w:rPr>
              <w:t>-5</w:t>
            </w:r>
            <w:r w:rsidRPr="00BB5EA7">
              <w:rPr>
                <w:rFonts w:eastAsia="Calibri"/>
                <w:i/>
                <w:lang w:val="ru-RU"/>
              </w:rPr>
              <w:t>:</w:t>
            </w:r>
          </w:p>
          <w:p w14:paraId="63A64DC9" w14:textId="28DCF4A1" w:rsidR="001D7380" w:rsidRPr="00BB5EA7" w:rsidRDefault="00BC5D39" w:rsidP="00C95CC5">
            <w:pPr>
              <w:jc w:val="both"/>
              <w:rPr>
                <w:rFonts w:eastAsia="Calibri"/>
                <w:lang w:val="ru-RU"/>
              </w:rPr>
            </w:pPr>
            <w:r w:rsidRPr="00BB5EA7">
              <w:rPr>
                <w:rFonts w:eastAsia="Calibri"/>
                <w:lang w:val="ru-RU"/>
              </w:rPr>
              <w:t>Специалист</w:t>
            </w:r>
            <w:r w:rsidR="0015769C" w:rsidRPr="00BB5EA7">
              <w:rPr>
                <w:rFonts w:eastAsia="Calibri"/>
                <w:lang w:val="ru-RU"/>
              </w:rPr>
              <w:t xml:space="preserve"> по социальной мобилизации</w:t>
            </w:r>
          </w:p>
        </w:tc>
        <w:tc>
          <w:tcPr>
            <w:tcW w:w="1843" w:type="dxa"/>
            <w:shd w:val="clear" w:color="auto" w:fill="auto"/>
          </w:tcPr>
          <w:p w14:paraId="7E02FE4B" w14:textId="77777777" w:rsidR="001D7380" w:rsidRPr="00BB5EA7" w:rsidRDefault="001D7380" w:rsidP="00C95CC5">
            <w:pPr>
              <w:jc w:val="both"/>
              <w:rPr>
                <w:rFonts w:eastAsia="Calibri"/>
                <w:lang w:val="ru-RU"/>
              </w:rPr>
            </w:pPr>
            <w:r w:rsidRPr="00BB5EA7">
              <w:rPr>
                <w:rFonts w:eastAsia="Calibri"/>
                <w:lang w:val="ru-RU"/>
              </w:rPr>
              <w:t xml:space="preserve">Образование в области сельского хозяйства, экономики, права </w:t>
            </w:r>
          </w:p>
        </w:tc>
        <w:tc>
          <w:tcPr>
            <w:tcW w:w="2977" w:type="dxa"/>
            <w:shd w:val="clear" w:color="auto" w:fill="auto"/>
          </w:tcPr>
          <w:p w14:paraId="53E28120" w14:textId="77777777" w:rsidR="001D7380" w:rsidRPr="00BB5EA7" w:rsidRDefault="001D7380" w:rsidP="00C95CC5">
            <w:pPr>
              <w:jc w:val="both"/>
              <w:rPr>
                <w:rFonts w:eastAsia="Calibri"/>
                <w:lang w:val="ru-RU"/>
              </w:rPr>
            </w:pPr>
            <w:r w:rsidRPr="00BB5EA7">
              <w:rPr>
                <w:rFonts w:eastAsia="Calibri"/>
                <w:lang w:val="ru-RU"/>
              </w:rPr>
              <w:t xml:space="preserve">Опыт в социальной мобилизации групп - 3 года </w:t>
            </w:r>
          </w:p>
        </w:tc>
        <w:tc>
          <w:tcPr>
            <w:tcW w:w="2126" w:type="dxa"/>
            <w:shd w:val="clear" w:color="auto" w:fill="auto"/>
          </w:tcPr>
          <w:p w14:paraId="33808876" w14:textId="77777777" w:rsidR="001D7380" w:rsidRPr="00BB5EA7" w:rsidRDefault="001D7380" w:rsidP="00C95CC5">
            <w:pPr>
              <w:jc w:val="both"/>
              <w:rPr>
                <w:rFonts w:eastAsia="Calibri"/>
                <w:lang w:val="ru-RU"/>
              </w:rPr>
            </w:pPr>
            <w:r w:rsidRPr="00BB5EA7">
              <w:rPr>
                <w:lang w:val="ru-RU"/>
              </w:rPr>
              <w:t xml:space="preserve">Опыт работы с донорскими проектами по реализации схожих заданий </w:t>
            </w:r>
            <w:r w:rsidRPr="00BB5EA7">
              <w:rPr>
                <w:rFonts w:eastAsia="Calibri"/>
                <w:lang w:val="ru-RU"/>
              </w:rPr>
              <w:t>- не менее 3 лет</w:t>
            </w:r>
          </w:p>
        </w:tc>
      </w:tr>
    </w:tbl>
    <w:p w14:paraId="45D6EE8F" w14:textId="77777777" w:rsidR="001D7380" w:rsidRDefault="001D7380" w:rsidP="00C95CC5">
      <w:pPr>
        <w:jc w:val="both"/>
        <w:rPr>
          <w:rFonts w:eastAsia="Calibri"/>
          <w:b/>
          <w:lang w:val="ru-RU"/>
        </w:rPr>
      </w:pPr>
    </w:p>
    <w:p w14:paraId="618AD025" w14:textId="3DD5139C" w:rsidR="001D7380" w:rsidRDefault="001D7380" w:rsidP="00C95CC5">
      <w:pPr>
        <w:jc w:val="both"/>
        <w:rPr>
          <w:rFonts w:eastAsia="Calibri"/>
          <w:b/>
          <w:lang w:val="ru-RU"/>
        </w:rPr>
      </w:pPr>
      <w:r w:rsidRPr="00435963">
        <w:rPr>
          <w:rFonts w:eastAsia="Calibri"/>
          <w:b/>
          <w:lang w:val="ru-RU"/>
        </w:rPr>
        <w:t xml:space="preserve">Квалификация и опыт </w:t>
      </w:r>
      <w:r>
        <w:rPr>
          <w:rFonts w:eastAsia="Calibri"/>
          <w:b/>
          <w:lang w:val="ru-RU"/>
        </w:rPr>
        <w:t xml:space="preserve">не </w:t>
      </w:r>
      <w:r w:rsidRPr="00435963">
        <w:rPr>
          <w:rFonts w:eastAsia="Calibri"/>
          <w:b/>
          <w:lang w:val="ru-RU"/>
        </w:rPr>
        <w:t>ключевого персонала будет оцениваться на основе следующего:</w:t>
      </w:r>
    </w:p>
    <w:p w14:paraId="0DD6D63C" w14:textId="77777777" w:rsidR="00065B5E" w:rsidRPr="00435963" w:rsidRDefault="00065B5E" w:rsidP="00C95CC5">
      <w:pPr>
        <w:jc w:val="both"/>
        <w:rPr>
          <w:b/>
          <w:lang w:val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701"/>
        <w:gridCol w:w="2977"/>
        <w:gridCol w:w="2126"/>
      </w:tblGrid>
      <w:tr w:rsidR="001D7380" w:rsidRPr="00BB5EA7" w14:paraId="215AE8F7" w14:textId="77777777" w:rsidTr="006015C6">
        <w:tc>
          <w:tcPr>
            <w:tcW w:w="2297" w:type="dxa"/>
            <w:shd w:val="clear" w:color="auto" w:fill="auto"/>
          </w:tcPr>
          <w:p w14:paraId="2560005F" w14:textId="77777777" w:rsidR="001D7380" w:rsidRPr="00BB5EA7" w:rsidRDefault="001D7380" w:rsidP="00C95CC5">
            <w:pPr>
              <w:jc w:val="both"/>
              <w:rPr>
                <w:b/>
                <w:lang w:val="ru-RU"/>
              </w:rPr>
            </w:pPr>
            <w:r w:rsidRPr="00BB5EA7">
              <w:rPr>
                <w:b/>
                <w:lang w:val="ru-RU"/>
              </w:rPr>
              <w:t>Не ключевой персонал</w:t>
            </w:r>
          </w:p>
        </w:tc>
        <w:tc>
          <w:tcPr>
            <w:tcW w:w="1701" w:type="dxa"/>
            <w:shd w:val="clear" w:color="auto" w:fill="auto"/>
          </w:tcPr>
          <w:p w14:paraId="6EFB09AF" w14:textId="3FA1878D" w:rsidR="001D7380" w:rsidRPr="00BB5EA7" w:rsidRDefault="001D7380" w:rsidP="00BB5EA7">
            <w:pPr>
              <w:jc w:val="both"/>
              <w:rPr>
                <w:b/>
                <w:lang w:val="ru-RU"/>
              </w:rPr>
            </w:pPr>
            <w:r w:rsidRPr="00BB5EA7">
              <w:rPr>
                <w:b/>
                <w:lang w:val="ru-RU"/>
              </w:rPr>
              <w:t xml:space="preserve">Общая квалификация и образование  </w:t>
            </w:r>
          </w:p>
        </w:tc>
        <w:tc>
          <w:tcPr>
            <w:tcW w:w="2977" w:type="dxa"/>
            <w:shd w:val="clear" w:color="auto" w:fill="auto"/>
          </w:tcPr>
          <w:p w14:paraId="2FAF8239" w14:textId="32D9F581" w:rsidR="001D7380" w:rsidRPr="00BB5EA7" w:rsidRDefault="001D7380" w:rsidP="00BB5EA7">
            <w:pPr>
              <w:jc w:val="both"/>
              <w:rPr>
                <w:b/>
                <w:lang w:val="ru-RU"/>
              </w:rPr>
            </w:pPr>
            <w:r w:rsidRPr="00BB5EA7">
              <w:rPr>
                <w:b/>
                <w:lang w:val="ru-RU"/>
              </w:rPr>
              <w:t xml:space="preserve">Соответствие заданию </w:t>
            </w:r>
          </w:p>
        </w:tc>
        <w:tc>
          <w:tcPr>
            <w:tcW w:w="2126" w:type="dxa"/>
            <w:shd w:val="clear" w:color="auto" w:fill="auto"/>
          </w:tcPr>
          <w:p w14:paraId="7B23A416" w14:textId="6EAC2210" w:rsidR="001D7380" w:rsidRPr="00BB5EA7" w:rsidRDefault="001D7380" w:rsidP="00BB5EA7">
            <w:pPr>
              <w:jc w:val="both"/>
              <w:rPr>
                <w:b/>
                <w:lang w:val="ru-RU"/>
              </w:rPr>
            </w:pPr>
            <w:r w:rsidRPr="00BB5EA7">
              <w:rPr>
                <w:b/>
                <w:lang w:val="ru-RU"/>
              </w:rPr>
              <w:t xml:space="preserve">Соответствующий опыт </w:t>
            </w:r>
          </w:p>
        </w:tc>
      </w:tr>
      <w:tr w:rsidR="001D7380" w:rsidRPr="007602E2" w14:paraId="56515F33" w14:textId="77777777" w:rsidTr="006015C6">
        <w:tc>
          <w:tcPr>
            <w:tcW w:w="2297" w:type="dxa"/>
            <w:shd w:val="clear" w:color="auto" w:fill="auto"/>
          </w:tcPr>
          <w:p w14:paraId="37A800B5" w14:textId="251D2AA0" w:rsidR="001D7380" w:rsidRPr="00BB5EA7" w:rsidRDefault="001D7380" w:rsidP="00C95CC5">
            <w:pPr>
              <w:jc w:val="both"/>
              <w:rPr>
                <w:lang w:val="ru-RU"/>
              </w:rPr>
            </w:pPr>
            <w:r w:rsidRPr="00BB5EA7">
              <w:rPr>
                <w:rFonts w:eastAsia="Calibri"/>
                <w:lang w:val="ru-RU"/>
              </w:rPr>
              <w:t>Тренеры в области животноводства: ветеринарии, зоотехни</w:t>
            </w:r>
            <w:r w:rsidR="004B7F7D" w:rsidRPr="00BB5EA7">
              <w:rPr>
                <w:rFonts w:eastAsia="Calibri"/>
                <w:lang w:val="ru-RU"/>
              </w:rPr>
              <w:t xml:space="preserve">и </w:t>
            </w:r>
            <w:r w:rsidR="00182CAC">
              <w:rPr>
                <w:rFonts w:eastAsia="Calibri"/>
                <w:lang w:val="ru-RU"/>
              </w:rPr>
              <w:br/>
            </w:r>
            <w:r w:rsidR="004B7F7D" w:rsidRPr="00BB5EA7">
              <w:rPr>
                <w:rFonts w:eastAsia="Calibri"/>
                <w:lang w:val="ru-RU"/>
              </w:rPr>
              <w:t xml:space="preserve">(8 </w:t>
            </w:r>
            <w:r w:rsidRPr="00BB5EA7">
              <w:rPr>
                <w:rFonts w:eastAsia="Calibri"/>
                <w:lang w:val="ru-RU"/>
              </w:rPr>
              <w:t>тренеров)</w:t>
            </w:r>
          </w:p>
        </w:tc>
        <w:tc>
          <w:tcPr>
            <w:tcW w:w="1701" w:type="dxa"/>
            <w:shd w:val="clear" w:color="auto" w:fill="auto"/>
          </w:tcPr>
          <w:p w14:paraId="432FE357" w14:textId="77777777" w:rsidR="001D7380" w:rsidRPr="00BB5EA7" w:rsidRDefault="001D7380" w:rsidP="00C95CC5">
            <w:pPr>
              <w:jc w:val="both"/>
              <w:rPr>
                <w:rFonts w:eastAsia="Calibri"/>
                <w:lang w:val="ru-RU"/>
              </w:rPr>
            </w:pPr>
            <w:r w:rsidRPr="00BB5EA7">
              <w:rPr>
                <w:rFonts w:eastAsia="Calibri"/>
                <w:lang w:val="ru-RU"/>
              </w:rPr>
              <w:t xml:space="preserve">Образование в </w:t>
            </w:r>
            <w:r w:rsidR="0098796B" w:rsidRPr="00BB5EA7">
              <w:rPr>
                <w:rFonts w:eastAsia="Calibri"/>
                <w:lang w:val="ru-RU"/>
              </w:rPr>
              <w:t>области животноводства</w:t>
            </w:r>
            <w:r w:rsidRPr="00BB5EA7">
              <w:rPr>
                <w:rFonts w:eastAsia="Calibri"/>
                <w:lang w:val="ru-RU"/>
              </w:rPr>
              <w:t>: ветеринария, зоотехния</w:t>
            </w:r>
          </w:p>
          <w:p w14:paraId="1F31544D" w14:textId="77777777" w:rsidR="001D7380" w:rsidRPr="00BB5EA7" w:rsidRDefault="001D7380" w:rsidP="00C95CC5">
            <w:pPr>
              <w:jc w:val="both"/>
              <w:rPr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14:paraId="427BE3B1" w14:textId="77777777" w:rsidR="001D7380" w:rsidRPr="00BB5EA7" w:rsidRDefault="001D7380" w:rsidP="00C95CC5">
            <w:pPr>
              <w:jc w:val="both"/>
              <w:rPr>
                <w:lang w:val="ru-RU"/>
              </w:rPr>
            </w:pPr>
            <w:r w:rsidRPr="00BB5EA7">
              <w:rPr>
                <w:rFonts w:eastAsia="Calibri"/>
                <w:lang w:val="ru-RU"/>
              </w:rPr>
              <w:t xml:space="preserve">Опыт в проведении тренингов в области управления животноводством и организации животноводства полевых школ для фермеров - по крайней мере 3-года </w:t>
            </w:r>
          </w:p>
        </w:tc>
        <w:tc>
          <w:tcPr>
            <w:tcW w:w="2126" w:type="dxa"/>
            <w:shd w:val="clear" w:color="auto" w:fill="auto"/>
          </w:tcPr>
          <w:p w14:paraId="25DACF59" w14:textId="77777777" w:rsidR="001D7380" w:rsidRPr="00BB5EA7" w:rsidRDefault="001D7380" w:rsidP="00C95CC5">
            <w:pPr>
              <w:jc w:val="both"/>
              <w:rPr>
                <w:lang w:val="ru-RU"/>
              </w:rPr>
            </w:pPr>
            <w:r w:rsidRPr="00BB5EA7">
              <w:rPr>
                <w:lang w:val="ru-RU"/>
              </w:rPr>
              <w:t xml:space="preserve">Опыт работы с донорскими проектами по реализации схожих заданий </w:t>
            </w:r>
            <w:r w:rsidRPr="00BB5EA7">
              <w:rPr>
                <w:rFonts w:eastAsia="Calibri"/>
                <w:lang w:val="ru-RU"/>
              </w:rPr>
              <w:t>- не менее 3-х лет</w:t>
            </w:r>
          </w:p>
        </w:tc>
      </w:tr>
      <w:tr w:rsidR="001D7380" w:rsidRPr="007602E2" w14:paraId="22453AB3" w14:textId="77777777" w:rsidTr="006015C6">
        <w:tc>
          <w:tcPr>
            <w:tcW w:w="2297" w:type="dxa"/>
            <w:shd w:val="clear" w:color="auto" w:fill="auto"/>
          </w:tcPr>
          <w:p w14:paraId="0ABE0784" w14:textId="75E994F5" w:rsidR="001D7380" w:rsidRPr="00BB5EA7" w:rsidRDefault="001D7380" w:rsidP="00BB5EA7">
            <w:pPr>
              <w:rPr>
                <w:lang w:val="ru-RU"/>
              </w:rPr>
            </w:pPr>
            <w:r w:rsidRPr="00BB5EA7">
              <w:rPr>
                <w:rFonts w:eastAsia="Calibri"/>
                <w:lang w:val="ru-RU"/>
              </w:rPr>
              <w:t>Тренеры в области агрономии / сельского хозяйств</w:t>
            </w:r>
            <w:r w:rsidR="00BB5EA7">
              <w:rPr>
                <w:rFonts w:eastAsia="Calibri"/>
                <w:lang w:val="ru-RU"/>
              </w:rPr>
              <w:t xml:space="preserve">а </w:t>
            </w:r>
            <w:r w:rsidR="00182CAC">
              <w:rPr>
                <w:rFonts w:eastAsia="Calibri"/>
                <w:lang w:val="ru-RU"/>
              </w:rPr>
              <w:br/>
            </w:r>
            <w:r w:rsidR="00F63C65" w:rsidRPr="00BB5EA7">
              <w:rPr>
                <w:rFonts w:eastAsia="Calibri"/>
                <w:lang w:val="ru-RU"/>
              </w:rPr>
              <w:t>(</w:t>
            </w:r>
            <w:r w:rsidR="00815EA0" w:rsidRPr="00BB5EA7">
              <w:rPr>
                <w:rFonts w:eastAsia="Calibri"/>
                <w:lang w:val="ru-RU"/>
              </w:rPr>
              <w:t>6</w:t>
            </w:r>
            <w:r w:rsidRPr="00BB5EA7">
              <w:rPr>
                <w:rFonts w:eastAsia="Calibri"/>
                <w:lang w:val="ru-RU"/>
              </w:rPr>
              <w:t xml:space="preserve"> тренер</w:t>
            </w:r>
            <w:r w:rsidR="00BB5EA7">
              <w:rPr>
                <w:rFonts w:eastAsia="Calibri"/>
                <w:lang w:val="ru-RU"/>
              </w:rPr>
              <w:t>ов</w:t>
            </w:r>
            <w:r w:rsidRPr="00BB5EA7">
              <w:rPr>
                <w:rFonts w:eastAsia="Calibri"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732FA37" w14:textId="77777777" w:rsidR="001D7380" w:rsidRPr="00BB5EA7" w:rsidRDefault="001D7380" w:rsidP="00C95CC5">
            <w:pPr>
              <w:jc w:val="both"/>
              <w:rPr>
                <w:lang w:val="ru-RU"/>
              </w:rPr>
            </w:pPr>
            <w:r w:rsidRPr="00BB5EA7">
              <w:rPr>
                <w:rFonts w:eastAsia="Calibri"/>
                <w:lang w:val="ru-RU"/>
              </w:rPr>
              <w:t>Образование в агрономии / сельском хозяйстве</w:t>
            </w:r>
          </w:p>
        </w:tc>
        <w:tc>
          <w:tcPr>
            <w:tcW w:w="2977" w:type="dxa"/>
            <w:shd w:val="clear" w:color="auto" w:fill="auto"/>
          </w:tcPr>
          <w:p w14:paraId="39B5F0B7" w14:textId="038455E1" w:rsidR="001D7380" w:rsidRPr="00BB5EA7" w:rsidRDefault="001D7380" w:rsidP="00C95CC5">
            <w:pPr>
              <w:jc w:val="both"/>
              <w:rPr>
                <w:lang w:val="ru-RU"/>
              </w:rPr>
            </w:pPr>
            <w:r w:rsidRPr="00BB5EA7">
              <w:rPr>
                <w:lang w:val="ru-RU"/>
              </w:rPr>
              <w:t>Опыт в проведении обучающих мероприятий в сфере кормопроизводства</w:t>
            </w:r>
            <w:r w:rsidR="00AF55F9" w:rsidRPr="00BB5EA7">
              <w:rPr>
                <w:lang w:val="ru-RU"/>
              </w:rPr>
              <w:t>, плодово</w:t>
            </w:r>
            <w:r w:rsidR="00BC5D39">
              <w:rPr>
                <w:lang w:val="ru-RU"/>
              </w:rPr>
              <w:t>-</w:t>
            </w:r>
            <w:r w:rsidR="00AF55F9" w:rsidRPr="00BB5EA7">
              <w:rPr>
                <w:lang w:val="ru-RU"/>
              </w:rPr>
              <w:t>ягодных</w:t>
            </w:r>
            <w:r w:rsidR="00BC5D39">
              <w:rPr>
                <w:lang w:val="ru-RU"/>
              </w:rPr>
              <w:t xml:space="preserve"> </w:t>
            </w:r>
            <w:r w:rsidR="00AF55F9" w:rsidRPr="00BB5EA7">
              <w:rPr>
                <w:lang w:val="ru-RU"/>
              </w:rPr>
              <w:t>культур (лесные)</w:t>
            </w:r>
            <w:r w:rsidRPr="00BB5EA7">
              <w:rPr>
                <w:lang w:val="ru-RU"/>
              </w:rPr>
              <w:t xml:space="preserve"> и организации Полевых школ фермеров</w:t>
            </w:r>
            <w:r w:rsidRPr="00BB5EA7">
              <w:rPr>
                <w:rFonts w:eastAsia="Calibri"/>
                <w:lang w:val="ru-RU"/>
              </w:rPr>
              <w:t xml:space="preserve"> - не менее 3 лет</w:t>
            </w:r>
          </w:p>
        </w:tc>
        <w:tc>
          <w:tcPr>
            <w:tcW w:w="2126" w:type="dxa"/>
            <w:shd w:val="clear" w:color="auto" w:fill="auto"/>
          </w:tcPr>
          <w:p w14:paraId="13E06311" w14:textId="77777777" w:rsidR="001D7380" w:rsidRPr="00BB5EA7" w:rsidRDefault="001D7380" w:rsidP="00C95CC5">
            <w:pPr>
              <w:jc w:val="both"/>
              <w:rPr>
                <w:lang w:val="ru-RU"/>
              </w:rPr>
            </w:pPr>
            <w:r w:rsidRPr="00BB5EA7">
              <w:rPr>
                <w:lang w:val="ru-RU"/>
              </w:rPr>
              <w:t xml:space="preserve">Опыт работы с донорскими проектами по реализации схожих заданий </w:t>
            </w:r>
            <w:r w:rsidRPr="00BB5EA7">
              <w:rPr>
                <w:rFonts w:eastAsia="Calibri"/>
                <w:lang w:val="ru-RU"/>
              </w:rPr>
              <w:t>- не менее 3 лет</w:t>
            </w:r>
          </w:p>
        </w:tc>
      </w:tr>
      <w:tr w:rsidR="00897924" w:rsidRPr="007602E2" w14:paraId="1E4A26D5" w14:textId="77777777" w:rsidTr="006015C6">
        <w:tc>
          <w:tcPr>
            <w:tcW w:w="2297" w:type="dxa"/>
            <w:shd w:val="clear" w:color="auto" w:fill="auto"/>
          </w:tcPr>
          <w:p w14:paraId="24918A90" w14:textId="5CA3B599" w:rsidR="00897924" w:rsidRPr="00BB5EA7" w:rsidRDefault="00897924" w:rsidP="00BB5EA7">
            <w:pPr>
              <w:jc w:val="both"/>
              <w:rPr>
                <w:rFonts w:eastAsia="Calibri"/>
                <w:lang w:val="ru-RU"/>
              </w:rPr>
            </w:pPr>
            <w:r w:rsidRPr="00BB5EA7">
              <w:rPr>
                <w:rFonts w:eastAsia="Calibri"/>
                <w:lang w:val="ru-RU"/>
              </w:rPr>
              <w:t>Полевые мобилизаторы по плодоводству и молочному животноводству (10 мобилизаторов)</w:t>
            </w:r>
          </w:p>
        </w:tc>
        <w:tc>
          <w:tcPr>
            <w:tcW w:w="1701" w:type="dxa"/>
            <w:shd w:val="clear" w:color="auto" w:fill="auto"/>
          </w:tcPr>
          <w:p w14:paraId="7E7D6DAE" w14:textId="3C869CC5" w:rsidR="00897924" w:rsidRPr="00BB5EA7" w:rsidRDefault="00897924" w:rsidP="00C95CC5">
            <w:pPr>
              <w:jc w:val="both"/>
              <w:rPr>
                <w:rFonts w:eastAsia="Calibri"/>
                <w:lang w:val="ru-RU"/>
              </w:rPr>
            </w:pPr>
            <w:r w:rsidRPr="00BB5EA7">
              <w:rPr>
                <w:rFonts w:eastAsia="Calibri"/>
                <w:lang w:val="ru-RU"/>
              </w:rPr>
              <w:t xml:space="preserve">Образование в области сельского хозяйства, экономики, права </w:t>
            </w:r>
          </w:p>
        </w:tc>
        <w:tc>
          <w:tcPr>
            <w:tcW w:w="2977" w:type="dxa"/>
            <w:shd w:val="clear" w:color="auto" w:fill="auto"/>
          </w:tcPr>
          <w:p w14:paraId="2CE5B555" w14:textId="1338FC7F" w:rsidR="00897924" w:rsidRPr="00BB5EA7" w:rsidRDefault="00897924" w:rsidP="00C95CC5">
            <w:pPr>
              <w:jc w:val="both"/>
              <w:rPr>
                <w:rFonts w:eastAsia="Calibri"/>
                <w:lang w:val="ru-RU"/>
              </w:rPr>
            </w:pPr>
            <w:r w:rsidRPr="00BB5EA7">
              <w:rPr>
                <w:rFonts w:eastAsia="Calibri"/>
                <w:lang w:val="ru-RU"/>
              </w:rPr>
              <w:t xml:space="preserve">Опыт в социальной мобилизации групп - 1 год </w:t>
            </w:r>
          </w:p>
        </w:tc>
        <w:tc>
          <w:tcPr>
            <w:tcW w:w="2126" w:type="dxa"/>
            <w:shd w:val="clear" w:color="auto" w:fill="auto"/>
          </w:tcPr>
          <w:p w14:paraId="036A40F2" w14:textId="0C3B6031" w:rsidR="00897924" w:rsidRPr="00BB5EA7" w:rsidRDefault="00897924" w:rsidP="00C95CC5">
            <w:pPr>
              <w:jc w:val="both"/>
              <w:rPr>
                <w:lang w:val="ru-RU"/>
              </w:rPr>
            </w:pPr>
            <w:r w:rsidRPr="00BB5EA7">
              <w:rPr>
                <w:lang w:val="ru-RU"/>
              </w:rPr>
              <w:t xml:space="preserve">Опыт работы с донорскими проектами по реализации схожих заданий </w:t>
            </w:r>
            <w:r w:rsidRPr="00BB5EA7">
              <w:rPr>
                <w:rFonts w:eastAsia="Calibri"/>
                <w:lang w:val="ru-RU"/>
              </w:rPr>
              <w:t>- не менее 1 года</w:t>
            </w:r>
          </w:p>
        </w:tc>
      </w:tr>
      <w:tr w:rsidR="00897924" w:rsidRPr="007602E2" w14:paraId="3DA64E8F" w14:textId="77777777" w:rsidTr="006015C6">
        <w:trPr>
          <w:trHeight w:val="1670"/>
        </w:trPr>
        <w:tc>
          <w:tcPr>
            <w:tcW w:w="2297" w:type="dxa"/>
            <w:shd w:val="clear" w:color="auto" w:fill="auto"/>
          </w:tcPr>
          <w:p w14:paraId="54E9AF5B" w14:textId="1BD33D2C" w:rsidR="00897924" w:rsidRPr="00BB5EA7" w:rsidRDefault="00897924" w:rsidP="00C95CC5">
            <w:pPr>
              <w:jc w:val="both"/>
              <w:rPr>
                <w:rFonts w:eastAsia="Calibri"/>
                <w:lang w:val="ru-RU"/>
              </w:rPr>
            </w:pPr>
            <w:r w:rsidRPr="00BB5EA7">
              <w:rPr>
                <w:rFonts w:eastAsia="Calibri"/>
                <w:lang w:val="ru-RU"/>
              </w:rPr>
              <w:t xml:space="preserve">Проектный ассистент </w:t>
            </w:r>
          </w:p>
        </w:tc>
        <w:tc>
          <w:tcPr>
            <w:tcW w:w="1701" w:type="dxa"/>
            <w:shd w:val="clear" w:color="auto" w:fill="auto"/>
          </w:tcPr>
          <w:p w14:paraId="23F91718" w14:textId="4DC45961" w:rsidR="00897924" w:rsidRPr="00BB5EA7" w:rsidRDefault="00897924" w:rsidP="00C95CC5">
            <w:pPr>
              <w:jc w:val="both"/>
              <w:rPr>
                <w:rFonts w:eastAsia="Calibri"/>
                <w:lang w:val="ru-RU"/>
              </w:rPr>
            </w:pPr>
            <w:r w:rsidRPr="00BB5EA7">
              <w:rPr>
                <w:rFonts w:eastAsia="Calibri"/>
                <w:lang w:val="ru-RU"/>
              </w:rPr>
              <w:t>Образование в области сельского хозяйства, экономики</w:t>
            </w:r>
          </w:p>
        </w:tc>
        <w:tc>
          <w:tcPr>
            <w:tcW w:w="2977" w:type="dxa"/>
            <w:shd w:val="clear" w:color="auto" w:fill="auto"/>
          </w:tcPr>
          <w:p w14:paraId="25F7AFD0" w14:textId="0954CE5E" w:rsidR="00897924" w:rsidRPr="00BB5EA7" w:rsidRDefault="00897924" w:rsidP="00C95CC5">
            <w:pPr>
              <w:jc w:val="both"/>
              <w:rPr>
                <w:rFonts w:eastAsia="Calibri"/>
                <w:lang w:val="ru-RU"/>
              </w:rPr>
            </w:pPr>
            <w:r w:rsidRPr="00BB5EA7">
              <w:rPr>
                <w:rFonts w:eastAsia="Calibri"/>
                <w:lang w:val="ru-RU"/>
              </w:rPr>
              <w:t xml:space="preserve">Опыт в поддержке команды по реализации проектов – 1 год </w:t>
            </w:r>
          </w:p>
        </w:tc>
        <w:tc>
          <w:tcPr>
            <w:tcW w:w="2126" w:type="dxa"/>
            <w:shd w:val="clear" w:color="auto" w:fill="auto"/>
          </w:tcPr>
          <w:p w14:paraId="2A208BF7" w14:textId="2241A507" w:rsidR="00897924" w:rsidRPr="00BB5EA7" w:rsidRDefault="00897924" w:rsidP="00C95CC5">
            <w:pPr>
              <w:jc w:val="both"/>
              <w:rPr>
                <w:rFonts w:eastAsia="Calibri"/>
                <w:lang w:val="ru-RU"/>
              </w:rPr>
            </w:pPr>
            <w:r w:rsidRPr="00BB5EA7">
              <w:rPr>
                <w:lang w:val="ru-RU"/>
              </w:rPr>
              <w:t xml:space="preserve">Опыт работы с донорскими проектами по реализации схожих заданий </w:t>
            </w:r>
            <w:r w:rsidRPr="00BB5EA7">
              <w:rPr>
                <w:rFonts w:eastAsia="Calibri"/>
                <w:lang w:val="ru-RU"/>
              </w:rPr>
              <w:t>- не менее 1 года</w:t>
            </w:r>
          </w:p>
        </w:tc>
      </w:tr>
    </w:tbl>
    <w:p w14:paraId="14AAED34" w14:textId="77777777" w:rsidR="0086497C" w:rsidRPr="001D7380" w:rsidRDefault="0086497C" w:rsidP="006015C6">
      <w:pPr>
        <w:rPr>
          <w:lang w:val="ru-RU"/>
        </w:rPr>
      </w:pPr>
    </w:p>
    <w:sectPr w:rsidR="0086497C" w:rsidRPr="001D7380" w:rsidSect="007B5A93">
      <w:footerReference w:type="default" r:id="rId7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90977" w14:textId="77777777" w:rsidR="006C1C4A" w:rsidRDefault="006C1C4A" w:rsidP="00936E1C">
      <w:r>
        <w:separator/>
      </w:r>
    </w:p>
  </w:endnote>
  <w:endnote w:type="continuationSeparator" w:id="0">
    <w:p w14:paraId="6B9C7914" w14:textId="77777777" w:rsidR="006C1C4A" w:rsidRDefault="006C1C4A" w:rsidP="0093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5234939"/>
      <w:docPartObj>
        <w:docPartGallery w:val="Page Numbers (Bottom of Page)"/>
        <w:docPartUnique/>
      </w:docPartObj>
    </w:sdtPr>
    <w:sdtEndPr/>
    <w:sdtContent>
      <w:p w14:paraId="463351E5" w14:textId="3BC55FFF" w:rsidR="00955BF4" w:rsidRDefault="00955BF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5C6" w:rsidRPr="006015C6">
          <w:rPr>
            <w:noProof/>
            <w:lang w:val="ru-RU"/>
          </w:rPr>
          <w:t>27</w:t>
        </w:r>
        <w:r>
          <w:fldChar w:fldCharType="end"/>
        </w:r>
      </w:p>
    </w:sdtContent>
  </w:sdt>
  <w:p w14:paraId="38C166EB" w14:textId="77777777" w:rsidR="00955BF4" w:rsidRDefault="00955BF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B869" w14:textId="77777777" w:rsidR="006C1C4A" w:rsidRDefault="006C1C4A" w:rsidP="00936E1C">
      <w:r>
        <w:separator/>
      </w:r>
    </w:p>
  </w:footnote>
  <w:footnote w:type="continuationSeparator" w:id="0">
    <w:p w14:paraId="27266500" w14:textId="77777777" w:rsidR="006C1C4A" w:rsidRDefault="006C1C4A" w:rsidP="0093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6B2"/>
    <w:multiLevelType w:val="hybridMultilevel"/>
    <w:tmpl w:val="C99626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2E43"/>
    <w:multiLevelType w:val="hybridMultilevel"/>
    <w:tmpl w:val="D9FEA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F0054"/>
    <w:multiLevelType w:val="hybridMultilevel"/>
    <w:tmpl w:val="7D4A1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D1026"/>
    <w:multiLevelType w:val="hybridMultilevel"/>
    <w:tmpl w:val="AE6AA148"/>
    <w:lvl w:ilvl="0" w:tplc="B42EB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1FF"/>
    <w:multiLevelType w:val="multilevel"/>
    <w:tmpl w:val="B562F49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B045C"/>
    <w:multiLevelType w:val="hybridMultilevel"/>
    <w:tmpl w:val="435EDDA6"/>
    <w:lvl w:ilvl="0" w:tplc="B42EB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E4DBE"/>
    <w:multiLevelType w:val="hybridMultilevel"/>
    <w:tmpl w:val="AE6AA148"/>
    <w:lvl w:ilvl="0" w:tplc="B42EB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D4C02"/>
    <w:multiLevelType w:val="hybridMultilevel"/>
    <w:tmpl w:val="4D64707A"/>
    <w:lvl w:ilvl="0" w:tplc="54906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25B27"/>
    <w:multiLevelType w:val="hybridMultilevel"/>
    <w:tmpl w:val="3D4C05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97329"/>
    <w:multiLevelType w:val="hybridMultilevel"/>
    <w:tmpl w:val="7C6E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1602C"/>
    <w:multiLevelType w:val="hybridMultilevel"/>
    <w:tmpl w:val="62D4E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26E"/>
    <w:multiLevelType w:val="multilevel"/>
    <w:tmpl w:val="1BA03ACC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sz w:val="24"/>
      </w:rPr>
    </w:lvl>
  </w:abstractNum>
  <w:abstractNum w:abstractNumId="12" w15:restartNumberingAfterBreak="0">
    <w:nsid w:val="21526D94"/>
    <w:multiLevelType w:val="hybridMultilevel"/>
    <w:tmpl w:val="32043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435FD"/>
    <w:multiLevelType w:val="hybridMultilevel"/>
    <w:tmpl w:val="B8C0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73EF4"/>
    <w:multiLevelType w:val="hybridMultilevel"/>
    <w:tmpl w:val="2A069E6E"/>
    <w:lvl w:ilvl="0" w:tplc="B42EB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51643"/>
    <w:multiLevelType w:val="hybridMultilevel"/>
    <w:tmpl w:val="2A0C7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F40CC"/>
    <w:multiLevelType w:val="hybridMultilevel"/>
    <w:tmpl w:val="2F229C10"/>
    <w:lvl w:ilvl="0" w:tplc="B42EB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54F9A"/>
    <w:multiLevelType w:val="hybridMultilevel"/>
    <w:tmpl w:val="3E78D14A"/>
    <w:lvl w:ilvl="0" w:tplc="8B106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E627FC">
      <w:start w:val="1"/>
      <w:numFmt w:val="lowerLetter"/>
      <w:lvlText w:val="%2."/>
      <w:lvlJc w:val="left"/>
      <w:pPr>
        <w:ind w:left="1080" w:hanging="360"/>
      </w:pPr>
    </w:lvl>
    <w:lvl w:ilvl="2" w:tplc="40AED6E2" w:tentative="1">
      <w:start w:val="1"/>
      <w:numFmt w:val="lowerRoman"/>
      <w:lvlText w:val="%3."/>
      <w:lvlJc w:val="right"/>
      <w:pPr>
        <w:ind w:left="1800" w:hanging="180"/>
      </w:pPr>
    </w:lvl>
    <w:lvl w:ilvl="3" w:tplc="31D65C1C" w:tentative="1">
      <w:start w:val="1"/>
      <w:numFmt w:val="decimal"/>
      <w:lvlText w:val="%4."/>
      <w:lvlJc w:val="left"/>
      <w:pPr>
        <w:ind w:left="2520" w:hanging="360"/>
      </w:pPr>
    </w:lvl>
    <w:lvl w:ilvl="4" w:tplc="28C204FA" w:tentative="1">
      <w:start w:val="1"/>
      <w:numFmt w:val="lowerLetter"/>
      <w:lvlText w:val="%5."/>
      <w:lvlJc w:val="left"/>
      <w:pPr>
        <w:ind w:left="3240" w:hanging="360"/>
      </w:pPr>
    </w:lvl>
    <w:lvl w:ilvl="5" w:tplc="5276D528" w:tentative="1">
      <w:start w:val="1"/>
      <w:numFmt w:val="lowerRoman"/>
      <w:lvlText w:val="%6."/>
      <w:lvlJc w:val="right"/>
      <w:pPr>
        <w:ind w:left="3960" w:hanging="180"/>
      </w:pPr>
    </w:lvl>
    <w:lvl w:ilvl="6" w:tplc="E970FC30" w:tentative="1">
      <w:start w:val="1"/>
      <w:numFmt w:val="decimal"/>
      <w:lvlText w:val="%7."/>
      <w:lvlJc w:val="left"/>
      <w:pPr>
        <w:ind w:left="4680" w:hanging="360"/>
      </w:pPr>
    </w:lvl>
    <w:lvl w:ilvl="7" w:tplc="49A6E180" w:tentative="1">
      <w:start w:val="1"/>
      <w:numFmt w:val="lowerLetter"/>
      <w:lvlText w:val="%8."/>
      <w:lvlJc w:val="left"/>
      <w:pPr>
        <w:ind w:left="5400" w:hanging="360"/>
      </w:pPr>
    </w:lvl>
    <w:lvl w:ilvl="8" w:tplc="7736B3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C97FCE"/>
    <w:multiLevelType w:val="hybridMultilevel"/>
    <w:tmpl w:val="9FBA4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50972"/>
    <w:multiLevelType w:val="hybridMultilevel"/>
    <w:tmpl w:val="8DA68256"/>
    <w:lvl w:ilvl="0" w:tplc="8B640F34">
      <w:start w:val="1"/>
      <w:numFmt w:val="lowerLetter"/>
      <w:lvlText w:val="(%1)"/>
      <w:lvlJc w:val="left"/>
      <w:pPr>
        <w:ind w:left="1413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BE744ED"/>
    <w:multiLevelType w:val="multilevel"/>
    <w:tmpl w:val="2DF4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7A466D"/>
    <w:multiLevelType w:val="hybridMultilevel"/>
    <w:tmpl w:val="E84C6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416ED"/>
    <w:multiLevelType w:val="hybridMultilevel"/>
    <w:tmpl w:val="B64C0C64"/>
    <w:lvl w:ilvl="0" w:tplc="B42EB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820E5"/>
    <w:multiLevelType w:val="multilevel"/>
    <w:tmpl w:val="46FC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D044E"/>
    <w:multiLevelType w:val="multilevel"/>
    <w:tmpl w:val="DED2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3B14DC"/>
    <w:multiLevelType w:val="hybridMultilevel"/>
    <w:tmpl w:val="CA7A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71D26"/>
    <w:multiLevelType w:val="multilevel"/>
    <w:tmpl w:val="F2C6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BE34AF"/>
    <w:multiLevelType w:val="hybridMultilevel"/>
    <w:tmpl w:val="B8C0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70284"/>
    <w:multiLevelType w:val="hybridMultilevel"/>
    <w:tmpl w:val="72661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21C0C"/>
    <w:multiLevelType w:val="multilevel"/>
    <w:tmpl w:val="4D8C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6708B4"/>
    <w:multiLevelType w:val="hybridMultilevel"/>
    <w:tmpl w:val="3D5C4C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B7C98"/>
    <w:multiLevelType w:val="hybridMultilevel"/>
    <w:tmpl w:val="1BD41122"/>
    <w:lvl w:ilvl="0" w:tplc="0B58B360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E20C6"/>
    <w:multiLevelType w:val="hybridMultilevel"/>
    <w:tmpl w:val="1BE45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E488C"/>
    <w:multiLevelType w:val="hybridMultilevel"/>
    <w:tmpl w:val="109C88C0"/>
    <w:lvl w:ilvl="0" w:tplc="4998DA7A">
      <w:start w:val="1"/>
      <w:numFmt w:val="decimal"/>
      <w:lvlText w:val="%1."/>
      <w:lvlJc w:val="left"/>
      <w:pPr>
        <w:ind w:left="720" w:hanging="360"/>
      </w:pPr>
      <w:rPr>
        <w:rFonts w:eastAsiaTheme="majorEastAsia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A47E4"/>
    <w:multiLevelType w:val="hybridMultilevel"/>
    <w:tmpl w:val="318A0C30"/>
    <w:lvl w:ilvl="0" w:tplc="815AC3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01DC3"/>
    <w:multiLevelType w:val="hybridMultilevel"/>
    <w:tmpl w:val="F106048E"/>
    <w:lvl w:ilvl="0" w:tplc="2FFADAA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13F0795"/>
    <w:multiLevelType w:val="hybridMultilevel"/>
    <w:tmpl w:val="D15C2D2E"/>
    <w:lvl w:ilvl="0" w:tplc="93EAE04E">
      <w:start w:val="2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B3036"/>
    <w:multiLevelType w:val="hybridMultilevel"/>
    <w:tmpl w:val="B6A67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856AD"/>
    <w:multiLevelType w:val="hybridMultilevel"/>
    <w:tmpl w:val="86D4E6EC"/>
    <w:lvl w:ilvl="0" w:tplc="54906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83059"/>
    <w:multiLevelType w:val="hybridMultilevel"/>
    <w:tmpl w:val="D2FEE21C"/>
    <w:lvl w:ilvl="0" w:tplc="54906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3A25B1"/>
    <w:multiLevelType w:val="hybridMultilevel"/>
    <w:tmpl w:val="6C9E4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3C6B44"/>
    <w:multiLevelType w:val="hybridMultilevel"/>
    <w:tmpl w:val="A61C0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595041"/>
    <w:multiLevelType w:val="hybridMultilevel"/>
    <w:tmpl w:val="4ECAF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CF5492B"/>
    <w:multiLevelType w:val="hybridMultilevel"/>
    <w:tmpl w:val="A004315E"/>
    <w:lvl w:ilvl="0" w:tplc="10968924">
      <w:start w:val="4"/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4" w15:restartNumberingAfterBreak="0">
    <w:nsid w:val="6DD71B69"/>
    <w:multiLevelType w:val="hybridMultilevel"/>
    <w:tmpl w:val="9612B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023E11"/>
    <w:multiLevelType w:val="hybridMultilevel"/>
    <w:tmpl w:val="A6EAD360"/>
    <w:lvl w:ilvl="0" w:tplc="0B6A2EE8">
      <w:start w:val="9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CE356B"/>
    <w:multiLevelType w:val="hybridMultilevel"/>
    <w:tmpl w:val="F48C58C8"/>
    <w:lvl w:ilvl="0" w:tplc="B15E18F6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7" w15:restartNumberingAfterBreak="0">
    <w:nsid w:val="744269B4"/>
    <w:multiLevelType w:val="hybridMultilevel"/>
    <w:tmpl w:val="5AB6837C"/>
    <w:lvl w:ilvl="0" w:tplc="E00272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5F1FA0"/>
    <w:multiLevelType w:val="hybridMultilevel"/>
    <w:tmpl w:val="A664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D52DB5"/>
    <w:multiLevelType w:val="hybridMultilevel"/>
    <w:tmpl w:val="633C6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EA33F0"/>
    <w:multiLevelType w:val="hybridMultilevel"/>
    <w:tmpl w:val="6774404C"/>
    <w:lvl w:ilvl="0" w:tplc="E24036D8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77A592E"/>
    <w:multiLevelType w:val="multilevel"/>
    <w:tmpl w:val="22580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DA32A9A"/>
    <w:multiLevelType w:val="hybridMultilevel"/>
    <w:tmpl w:val="2A0C7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34"/>
  </w:num>
  <w:num w:numId="6">
    <w:abstractNumId w:val="42"/>
  </w:num>
  <w:num w:numId="7">
    <w:abstractNumId w:val="35"/>
  </w:num>
  <w:num w:numId="8">
    <w:abstractNumId w:val="12"/>
  </w:num>
  <w:num w:numId="9">
    <w:abstractNumId w:val="49"/>
  </w:num>
  <w:num w:numId="10">
    <w:abstractNumId w:val="1"/>
  </w:num>
  <w:num w:numId="11">
    <w:abstractNumId w:val="43"/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</w:num>
  <w:num w:numId="14">
    <w:abstractNumId w:val="45"/>
  </w:num>
  <w:num w:numId="15">
    <w:abstractNumId w:val="17"/>
  </w:num>
  <w:num w:numId="16">
    <w:abstractNumId w:val="4"/>
  </w:num>
  <w:num w:numId="17">
    <w:abstractNumId w:val="51"/>
  </w:num>
  <w:num w:numId="18">
    <w:abstractNumId w:val="52"/>
  </w:num>
  <w:num w:numId="19">
    <w:abstractNumId w:val="21"/>
  </w:num>
  <w:num w:numId="20">
    <w:abstractNumId w:val="31"/>
  </w:num>
  <w:num w:numId="21">
    <w:abstractNumId w:val="41"/>
  </w:num>
  <w:num w:numId="22">
    <w:abstractNumId w:val="29"/>
  </w:num>
  <w:num w:numId="23">
    <w:abstractNumId w:val="24"/>
  </w:num>
  <w:num w:numId="24">
    <w:abstractNumId w:val="23"/>
  </w:num>
  <w:num w:numId="25">
    <w:abstractNumId w:val="20"/>
  </w:num>
  <w:num w:numId="26">
    <w:abstractNumId w:val="26"/>
  </w:num>
  <w:num w:numId="27">
    <w:abstractNumId w:val="8"/>
  </w:num>
  <w:num w:numId="28">
    <w:abstractNumId w:val="48"/>
  </w:num>
  <w:num w:numId="29">
    <w:abstractNumId w:val="22"/>
  </w:num>
  <w:num w:numId="30">
    <w:abstractNumId w:val="39"/>
  </w:num>
  <w:num w:numId="31">
    <w:abstractNumId w:val="32"/>
  </w:num>
  <w:num w:numId="32">
    <w:abstractNumId w:val="0"/>
  </w:num>
  <w:num w:numId="33">
    <w:abstractNumId w:val="7"/>
  </w:num>
  <w:num w:numId="34">
    <w:abstractNumId w:val="38"/>
  </w:num>
  <w:num w:numId="35">
    <w:abstractNumId w:val="16"/>
  </w:num>
  <w:num w:numId="36">
    <w:abstractNumId w:val="5"/>
  </w:num>
  <w:num w:numId="37">
    <w:abstractNumId w:val="3"/>
  </w:num>
  <w:num w:numId="38">
    <w:abstractNumId w:val="6"/>
  </w:num>
  <w:num w:numId="39">
    <w:abstractNumId w:val="46"/>
  </w:num>
  <w:num w:numId="40">
    <w:abstractNumId w:val="18"/>
  </w:num>
  <w:num w:numId="41">
    <w:abstractNumId w:val="14"/>
  </w:num>
  <w:num w:numId="42">
    <w:abstractNumId w:val="44"/>
  </w:num>
  <w:num w:numId="43">
    <w:abstractNumId w:val="33"/>
  </w:num>
  <w:num w:numId="44">
    <w:abstractNumId w:val="40"/>
  </w:num>
  <w:num w:numId="45">
    <w:abstractNumId w:val="28"/>
  </w:num>
  <w:num w:numId="46">
    <w:abstractNumId w:val="25"/>
  </w:num>
  <w:num w:numId="47">
    <w:abstractNumId w:val="2"/>
  </w:num>
  <w:num w:numId="48">
    <w:abstractNumId w:val="30"/>
  </w:num>
  <w:num w:numId="49">
    <w:abstractNumId w:val="13"/>
  </w:num>
  <w:num w:numId="50">
    <w:abstractNumId w:val="10"/>
  </w:num>
  <w:num w:numId="51">
    <w:abstractNumId w:val="9"/>
  </w:num>
  <w:num w:numId="52">
    <w:abstractNumId w:val="27"/>
  </w:num>
  <w:num w:numId="53">
    <w:abstractNumId w:val="15"/>
  </w:num>
  <w:num w:numId="54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80"/>
    <w:rsid w:val="000104A7"/>
    <w:rsid w:val="00014104"/>
    <w:rsid w:val="00021365"/>
    <w:rsid w:val="000245F2"/>
    <w:rsid w:val="000379EE"/>
    <w:rsid w:val="000500EE"/>
    <w:rsid w:val="00051CA7"/>
    <w:rsid w:val="000542D3"/>
    <w:rsid w:val="00065B5E"/>
    <w:rsid w:val="00086797"/>
    <w:rsid w:val="00086C00"/>
    <w:rsid w:val="00091529"/>
    <w:rsid w:val="000A43AC"/>
    <w:rsid w:val="000A4ABE"/>
    <w:rsid w:val="000D1586"/>
    <w:rsid w:val="00101937"/>
    <w:rsid w:val="00117EC3"/>
    <w:rsid w:val="00127750"/>
    <w:rsid w:val="00131365"/>
    <w:rsid w:val="00154B18"/>
    <w:rsid w:val="0015769C"/>
    <w:rsid w:val="00166FDB"/>
    <w:rsid w:val="001710A7"/>
    <w:rsid w:val="001771EE"/>
    <w:rsid w:val="00182CAC"/>
    <w:rsid w:val="001A3260"/>
    <w:rsid w:val="001A3D38"/>
    <w:rsid w:val="001A709D"/>
    <w:rsid w:val="001C6658"/>
    <w:rsid w:val="001D7380"/>
    <w:rsid w:val="001E1215"/>
    <w:rsid w:val="002006E5"/>
    <w:rsid w:val="00217AA5"/>
    <w:rsid w:val="002226BC"/>
    <w:rsid w:val="00234823"/>
    <w:rsid w:val="00256B6F"/>
    <w:rsid w:val="0027212E"/>
    <w:rsid w:val="00273F12"/>
    <w:rsid w:val="002C034D"/>
    <w:rsid w:val="002E4D6A"/>
    <w:rsid w:val="002F061B"/>
    <w:rsid w:val="00304B39"/>
    <w:rsid w:val="0032747A"/>
    <w:rsid w:val="003423B7"/>
    <w:rsid w:val="00353A56"/>
    <w:rsid w:val="00355AE6"/>
    <w:rsid w:val="00360977"/>
    <w:rsid w:val="003708EB"/>
    <w:rsid w:val="003727C0"/>
    <w:rsid w:val="00374838"/>
    <w:rsid w:val="003758BA"/>
    <w:rsid w:val="003B44B4"/>
    <w:rsid w:val="003D61E6"/>
    <w:rsid w:val="003F2BE9"/>
    <w:rsid w:val="004159C5"/>
    <w:rsid w:val="00416D04"/>
    <w:rsid w:val="00420922"/>
    <w:rsid w:val="00435E8F"/>
    <w:rsid w:val="00440A45"/>
    <w:rsid w:val="0046076F"/>
    <w:rsid w:val="00472F0E"/>
    <w:rsid w:val="004A1A5B"/>
    <w:rsid w:val="004B4CB0"/>
    <w:rsid w:val="004B7F7D"/>
    <w:rsid w:val="004C26D9"/>
    <w:rsid w:val="004C53FA"/>
    <w:rsid w:val="004C5964"/>
    <w:rsid w:val="00512C40"/>
    <w:rsid w:val="0052630A"/>
    <w:rsid w:val="00526441"/>
    <w:rsid w:val="0055369F"/>
    <w:rsid w:val="0055504D"/>
    <w:rsid w:val="00564B3B"/>
    <w:rsid w:val="0057347C"/>
    <w:rsid w:val="00573EA6"/>
    <w:rsid w:val="005A19BD"/>
    <w:rsid w:val="005A5D0A"/>
    <w:rsid w:val="005B427D"/>
    <w:rsid w:val="005C1D08"/>
    <w:rsid w:val="005C34CD"/>
    <w:rsid w:val="005E17EB"/>
    <w:rsid w:val="005F3A79"/>
    <w:rsid w:val="006015C6"/>
    <w:rsid w:val="0060318E"/>
    <w:rsid w:val="00612191"/>
    <w:rsid w:val="00634A6D"/>
    <w:rsid w:val="00643BC6"/>
    <w:rsid w:val="006516A3"/>
    <w:rsid w:val="00652A6D"/>
    <w:rsid w:val="00662F43"/>
    <w:rsid w:val="00674765"/>
    <w:rsid w:val="00675556"/>
    <w:rsid w:val="00691A26"/>
    <w:rsid w:val="00693D55"/>
    <w:rsid w:val="006A0081"/>
    <w:rsid w:val="006B065E"/>
    <w:rsid w:val="006C1C4A"/>
    <w:rsid w:val="006D5226"/>
    <w:rsid w:val="006E57B5"/>
    <w:rsid w:val="006F17B5"/>
    <w:rsid w:val="007206F2"/>
    <w:rsid w:val="00725EB7"/>
    <w:rsid w:val="007440F5"/>
    <w:rsid w:val="00745220"/>
    <w:rsid w:val="007602E2"/>
    <w:rsid w:val="00776C99"/>
    <w:rsid w:val="007811D2"/>
    <w:rsid w:val="007B4922"/>
    <w:rsid w:val="007B5A93"/>
    <w:rsid w:val="007C7C43"/>
    <w:rsid w:val="007E4FA4"/>
    <w:rsid w:val="0080724D"/>
    <w:rsid w:val="008100F0"/>
    <w:rsid w:val="00815EA0"/>
    <w:rsid w:val="00817EE9"/>
    <w:rsid w:val="008402C7"/>
    <w:rsid w:val="0084489E"/>
    <w:rsid w:val="00862B6C"/>
    <w:rsid w:val="0086497C"/>
    <w:rsid w:val="00883FB9"/>
    <w:rsid w:val="00897924"/>
    <w:rsid w:val="008F0927"/>
    <w:rsid w:val="008F2DE5"/>
    <w:rsid w:val="008F4723"/>
    <w:rsid w:val="00936E1C"/>
    <w:rsid w:val="00955BF4"/>
    <w:rsid w:val="0097288E"/>
    <w:rsid w:val="0098796B"/>
    <w:rsid w:val="009905DA"/>
    <w:rsid w:val="009943AB"/>
    <w:rsid w:val="00997BC5"/>
    <w:rsid w:val="009C4093"/>
    <w:rsid w:val="009D709F"/>
    <w:rsid w:val="009E0DD2"/>
    <w:rsid w:val="009E449D"/>
    <w:rsid w:val="009F17E7"/>
    <w:rsid w:val="00A25C37"/>
    <w:rsid w:val="00A34648"/>
    <w:rsid w:val="00A37BD7"/>
    <w:rsid w:val="00A410D4"/>
    <w:rsid w:val="00A72FAB"/>
    <w:rsid w:val="00AA0330"/>
    <w:rsid w:val="00AB0370"/>
    <w:rsid w:val="00AB6EA7"/>
    <w:rsid w:val="00AD2FC6"/>
    <w:rsid w:val="00AF1E51"/>
    <w:rsid w:val="00AF2B65"/>
    <w:rsid w:val="00AF55F9"/>
    <w:rsid w:val="00B24FBA"/>
    <w:rsid w:val="00B26555"/>
    <w:rsid w:val="00B40046"/>
    <w:rsid w:val="00B43BA1"/>
    <w:rsid w:val="00B45A16"/>
    <w:rsid w:val="00B67691"/>
    <w:rsid w:val="00B803B1"/>
    <w:rsid w:val="00BB161E"/>
    <w:rsid w:val="00BB1BBF"/>
    <w:rsid w:val="00BB5EA7"/>
    <w:rsid w:val="00BC5D39"/>
    <w:rsid w:val="00BC6F97"/>
    <w:rsid w:val="00BE4823"/>
    <w:rsid w:val="00BF552E"/>
    <w:rsid w:val="00C14CF7"/>
    <w:rsid w:val="00C47D26"/>
    <w:rsid w:val="00C717D7"/>
    <w:rsid w:val="00C72965"/>
    <w:rsid w:val="00C84CD4"/>
    <w:rsid w:val="00C85A92"/>
    <w:rsid w:val="00C8706D"/>
    <w:rsid w:val="00C93D9E"/>
    <w:rsid w:val="00C95CC5"/>
    <w:rsid w:val="00CD349D"/>
    <w:rsid w:val="00CD76AB"/>
    <w:rsid w:val="00CE14C8"/>
    <w:rsid w:val="00CF7F87"/>
    <w:rsid w:val="00D03596"/>
    <w:rsid w:val="00D05713"/>
    <w:rsid w:val="00D13D8E"/>
    <w:rsid w:val="00D171E1"/>
    <w:rsid w:val="00D33D56"/>
    <w:rsid w:val="00D462BE"/>
    <w:rsid w:val="00D54BE3"/>
    <w:rsid w:val="00D56FAE"/>
    <w:rsid w:val="00D80AD2"/>
    <w:rsid w:val="00DC2856"/>
    <w:rsid w:val="00DD208D"/>
    <w:rsid w:val="00DF1EE1"/>
    <w:rsid w:val="00E045D6"/>
    <w:rsid w:val="00E240CF"/>
    <w:rsid w:val="00E3025C"/>
    <w:rsid w:val="00E37E05"/>
    <w:rsid w:val="00E5229C"/>
    <w:rsid w:val="00E559C2"/>
    <w:rsid w:val="00E578D2"/>
    <w:rsid w:val="00E70E84"/>
    <w:rsid w:val="00EA0F60"/>
    <w:rsid w:val="00EA2E32"/>
    <w:rsid w:val="00EB420C"/>
    <w:rsid w:val="00EB4E4F"/>
    <w:rsid w:val="00EC2E90"/>
    <w:rsid w:val="00EC6F35"/>
    <w:rsid w:val="00ED040B"/>
    <w:rsid w:val="00ED1184"/>
    <w:rsid w:val="00EE03D5"/>
    <w:rsid w:val="00EE4E73"/>
    <w:rsid w:val="00F04DA2"/>
    <w:rsid w:val="00F351BE"/>
    <w:rsid w:val="00F551E7"/>
    <w:rsid w:val="00F6257D"/>
    <w:rsid w:val="00F63C65"/>
    <w:rsid w:val="00F66110"/>
    <w:rsid w:val="00F75ABC"/>
    <w:rsid w:val="00F77EBF"/>
    <w:rsid w:val="00F93809"/>
    <w:rsid w:val="00F96587"/>
    <w:rsid w:val="00FA45F0"/>
    <w:rsid w:val="00FD5F70"/>
    <w:rsid w:val="00FF57D1"/>
    <w:rsid w:val="00FF5BDA"/>
    <w:rsid w:val="00FF619D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4A63"/>
  <w15:chartTrackingRefBased/>
  <w15:docId w15:val="{20085FFA-3D11-47E7-8801-FD6EEC5F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D7380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  <w:szCs w:val="20"/>
    </w:rPr>
  </w:style>
  <w:style w:type="paragraph" w:styleId="2">
    <w:name w:val="heading 2"/>
    <w:basedOn w:val="a0"/>
    <w:next w:val="a"/>
    <w:link w:val="20"/>
    <w:qFormat/>
    <w:rsid w:val="001D7380"/>
    <w:pPr>
      <w:numPr>
        <w:numId w:val="1"/>
      </w:numPr>
      <w:tabs>
        <w:tab w:val="left" w:pos="360"/>
      </w:tabs>
      <w:ind w:firstLine="0"/>
      <w:outlineLvl w:val="1"/>
    </w:pPr>
    <w:rPr>
      <w:b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D7380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character" w:customStyle="1" w:styleId="20">
    <w:name w:val="Заголовок 2 Знак"/>
    <w:basedOn w:val="a1"/>
    <w:link w:val="2"/>
    <w:rsid w:val="001D7380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a0">
    <w:name w:val="List Paragraph"/>
    <w:aliases w:val="List_Paragraph,Multilevel para_II,List Paragraph1,Akapit z listą BS,List Paragraph 1,Bullet1,References,NUMBERED PARAGRAPH,Bullets,Абзац вправо-1,List Paragraph (numbered (a)),IBL List Paragraph,List Paragraph nowy,Numbered List Paragrap,Ha"/>
    <w:basedOn w:val="a"/>
    <w:link w:val="a4"/>
    <w:uiPriority w:val="34"/>
    <w:qFormat/>
    <w:rsid w:val="001D7380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Akapit z listą BS Знак,List Paragraph 1 Знак,Bullet1 Знак,References Знак,NUMBERED PARAGRAPH Знак,Bullets Знак,Абзац вправо-1 Знак,List Paragraph (numbered (a)) Знак"/>
    <w:link w:val="a0"/>
    <w:uiPriority w:val="34"/>
    <w:qFormat/>
    <w:locked/>
    <w:rsid w:val="001D73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annotation reference"/>
    <w:basedOn w:val="a1"/>
    <w:uiPriority w:val="99"/>
    <w:semiHidden/>
    <w:unhideWhenUsed/>
    <w:rsid w:val="001710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10A7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1710A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710A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710A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710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710A7"/>
    <w:rPr>
      <w:rFonts w:ascii="Segoe UI" w:eastAsia="Times New Roman" w:hAnsi="Segoe UI" w:cs="Segoe UI"/>
      <w:sz w:val="18"/>
      <w:szCs w:val="18"/>
      <w:lang w:val="en-US"/>
    </w:rPr>
  </w:style>
  <w:style w:type="paragraph" w:styleId="ac">
    <w:name w:val="Revision"/>
    <w:hidden/>
    <w:uiPriority w:val="99"/>
    <w:semiHidden/>
    <w:rsid w:val="00815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Emphasis"/>
    <w:basedOn w:val="a1"/>
    <w:uiPriority w:val="20"/>
    <w:qFormat/>
    <w:rsid w:val="000500EE"/>
    <w:rPr>
      <w:i/>
      <w:iCs/>
    </w:rPr>
  </w:style>
  <w:style w:type="paragraph" w:styleId="ae">
    <w:name w:val="header"/>
    <w:basedOn w:val="a"/>
    <w:link w:val="af"/>
    <w:uiPriority w:val="99"/>
    <w:unhideWhenUsed/>
    <w:rsid w:val="00936E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36E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footer"/>
    <w:basedOn w:val="a"/>
    <w:link w:val="af1"/>
    <w:uiPriority w:val="99"/>
    <w:unhideWhenUsed/>
    <w:rsid w:val="00936E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36E1C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7">
    <w:name w:val="Сетка таблицы7"/>
    <w:basedOn w:val="a2"/>
    <w:next w:val="af2"/>
    <w:rsid w:val="00EC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2"/>
    <w:uiPriority w:val="39"/>
    <w:rsid w:val="00EC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9671</Words>
  <Characters>55130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Zhypar Subakeeva</cp:lastModifiedBy>
  <cp:revision>3</cp:revision>
  <dcterms:created xsi:type="dcterms:W3CDTF">2025-01-27T04:22:00Z</dcterms:created>
  <dcterms:modified xsi:type="dcterms:W3CDTF">2025-01-28T09:30:00Z</dcterms:modified>
</cp:coreProperties>
</file>