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C2D" w:rsidRPr="0004245E" w:rsidRDefault="002C4C2D" w:rsidP="002C4C2D">
      <w:pPr>
        <w:pStyle w:val="ListParagraph"/>
        <w:numPr>
          <w:ilvl w:val="0"/>
          <w:numId w:val="3"/>
        </w:numPr>
        <w:spacing w:after="0" w:line="276" w:lineRule="auto"/>
        <w:jc w:val="center"/>
        <w:rPr>
          <w:rFonts w:ascii="Arial" w:hAnsi="Arial" w:cs="Arial"/>
          <w:b/>
          <w:bCs/>
          <w:i/>
        </w:rPr>
      </w:pPr>
      <w:r w:rsidRPr="0004245E">
        <w:rPr>
          <w:rFonts w:ascii="Arial" w:hAnsi="Arial" w:cs="Arial"/>
          <w:b/>
          <w:bCs/>
          <w:i/>
        </w:rPr>
        <w:t>Приглашение к участию в конкурсе на предоставление услуг по изготовлению моушн роликов и виде</w:t>
      </w:r>
      <w:r>
        <w:rPr>
          <w:rFonts w:ascii="Arial" w:hAnsi="Arial" w:cs="Arial"/>
          <w:b/>
          <w:bCs/>
          <w:i/>
        </w:rPr>
        <w:t>осъёмок</w:t>
      </w:r>
      <w:r w:rsidRPr="0004245E">
        <w:rPr>
          <w:rFonts w:ascii="Arial" w:hAnsi="Arial" w:cs="Arial"/>
          <w:b/>
          <w:bCs/>
          <w:i/>
        </w:rPr>
        <w:t>.</w:t>
      </w:r>
    </w:p>
    <w:p w:rsidR="002C4C2D" w:rsidRPr="0004245E" w:rsidRDefault="002C4C2D" w:rsidP="002C4C2D">
      <w:pPr>
        <w:spacing w:line="276" w:lineRule="auto"/>
        <w:contextualSpacing/>
        <w:jc w:val="center"/>
        <w:rPr>
          <w:rFonts w:cs="Arial"/>
          <w:bCs/>
        </w:rPr>
      </w:pPr>
    </w:p>
    <w:p w:rsidR="002C4C2D" w:rsidRPr="0004245E" w:rsidRDefault="002C4C2D" w:rsidP="002C4C2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04245E">
        <w:rPr>
          <w:rFonts w:ascii="Arial" w:hAnsi="Arial" w:cs="Arial"/>
        </w:rPr>
        <w:t xml:space="preserve">ОАО «Оптима Банк» </w:t>
      </w:r>
      <w:r w:rsidRPr="0004245E">
        <w:rPr>
          <w:rFonts w:ascii="Arial" w:hAnsi="Arial" w:cs="Arial"/>
          <w:bCs/>
        </w:rPr>
        <w:t>приглашает заинтересованных поставщиков представить коммерческое предложение на поставку товаров по следующим Лотам:</w:t>
      </w:r>
    </w:p>
    <w:p w:rsidR="002C4C2D" w:rsidRPr="0004245E" w:rsidRDefault="002C4C2D" w:rsidP="002C4C2D">
      <w:pPr>
        <w:pStyle w:val="ListParagraph"/>
        <w:spacing w:after="0" w:line="276" w:lineRule="auto"/>
        <w:jc w:val="both"/>
        <w:rPr>
          <w:rFonts w:ascii="Arial" w:hAnsi="Arial" w:cs="Arial"/>
          <w:bCs/>
        </w:rPr>
      </w:pPr>
      <w:r w:rsidRPr="0004245E">
        <w:rPr>
          <w:rFonts w:ascii="Arial" w:hAnsi="Arial" w:cs="Arial"/>
        </w:rPr>
        <w:t>Лот №1</w:t>
      </w:r>
      <w:r w:rsidRPr="0004245E">
        <w:rPr>
          <w:rFonts w:ascii="Arial" w:hAnsi="Arial" w:cs="Arial"/>
          <w:bCs/>
        </w:rPr>
        <w:t xml:space="preserve"> «Изготовление моушн роликов</w:t>
      </w:r>
      <w:r>
        <w:rPr>
          <w:rFonts w:ascii="Arial" w:hAnsi="Arial" w:cs="Arial"/>
          <w:bCs/>
        </w:rPr>
        <w:t>»;</w:t>
      </w:r>
    </w:p>
    <w:p w:rsidR="002C4C2D" w:rsidRPr="0004245E" w:rsidRDefault="002C4C2D" w:rsidP="002C4C2D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Лот №2</w:t>
      </w:r>
      <w:r w:rsidRPr="0004245E">
        <w:rPr>
          <w:rFonts w:ascii="Arial" w:hAnsi="Arial" w:cs="Arial"/>
        </w:rPr>
        <w:t xml:space="preserve"> «</w:t>
      </w:r>
      <w:r w:rsidRPr="0004245E">
        <w:rPr>
          <w:rFonts w:ascii="Arial" w:hAnsi="Arial" w:cs="Arial"/>
          <w:bCs/>
        </w:rPr>
        <w:t>Предоставление услуг видеосъемок</w:t>
      </w:r>
      <w:r>
        <w:rPr>
          <w:rFonts w:ascii="Arial" w:hAnsi="Arial" w:cs="Arial"/>
        </w:rPr>
        <w:t>».</w:t>
      </w:r>
    </w:p>
    <w:p w:rsidR="002C4C2D" w:rsidRPr="0004245E" w:rsidRDefault="002C4C2D" w:rsidP="002C4C2D">
      <w:pPr>
        <w:pStyle w:val="ListParagraph"/>
        <w:spacing w:after="0" w:line="276" w:lineRule="auto"/>
        <w:ind w:left="0"/>
        <w:jc w:val="both"/>
        <w:rPr>
          <w:rFonts w:ascii="Arial" w:hAnsi="Arial" w:cs="Arial"/>
        </w:rPr>
      </w:pPr>
    </w:p>
    <w:p w:rsidR="002C4C2D" w:rsidRPr="00595198" w:rsidRDefault="002C4C2D" w:rsidP="002C4C2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04245E">
        <w:rPr>
          <w:rFonts w:ascii="Arial" w:hAnsi="Arial" w:cs="Arial"/>
        </w:rPr>
        <w:t xml:space="preserve">Коммерческое предложение в </w:t>
      </w:r>
      <w:r w:rsidRPr="0004245E">
        <w:rPr>
          <w:rFonts w:ascii="Arial" w:hAnsi="Arial" w:cs="Arial"/>
          <w:i/>
          <w:u w:val="single"/>
        </w:rPr>
        <w:t>приложенном формате</w:t>
      </w:r>
      <w:r w:rsidRPr="0004245E">
        <w:rPr>
          <w:rFonts w:ascii="Arial" w:hAnsi="Arial" w:cs="Arial"/>
        </w:rPr>
        <w:t xml:space="preserve"> должно быть подписано и отправлено на электронные адреса:</w:t>
      </w:r>
      <w:r>
        <w:rPr>
          <w:rFonts w:ascii="Arial" w:hAnsi="Arial" w:cs="Arial"/>
        </w:rPr>
        <w:t xml:space="preserve"> </w:t>
      </w:r>
      <w:hyperlink r:id="rId6" w:history="1">
        <w:r w:rsidRPr="0004245E">
          <w:rPr>
            <w:rStyle w:val="Hyperlink"/>
            <w:rFonts w:ascii="Arial" w:hAnsi="Arial" w:cs="Arial"/>
            <w:i/>
            <w:iCs/>
            <w:lang w:val="en-US" w:eastAsia="ru-RU"/>
          </w:rPr>
          <w:t>zakupkioptima</w:t>
        </w:r>
        <w:r w:rsidRPr="0004245E">
          <w:rPr>
            <w:rStyle w:val="Hyperlink"/>
            <w:rFonts w:ascii="Arial" w:hAnsi="Arial" w:cs="Arial"/>
            <w:i/>
            <w:iCs/>
            <w:lang w:eastAsia="ru-RU"/>
          </w:rPr>
          <w:t>@</w:t>
        </w:r>
        <w:r w:rsidRPr="0004245E">
          <w:rPr>
            <w:rStyle w:val="Hyperlink"/>
            <w:rFonts w:ascii="Arial" w:hAnsi="Arial" w:cs="Arial"/>
            <w:i/>
            <w:iCs/>
            <w:lang w:val="en-US" w:eastAsia="ru-RU"/>
          </w:rPr>
          <w:t>optimabank</w:t>
        </w:r>
        <w:r w:rsidRPr="0004245E">
          <w:rPr>
            <w:rStyle w:val="Hyperlink"/>
            <w:rFonts w:ascii="Arial" w:hAnsi="Arial" w:cs="Arial"/>
            <w:i/>
            <w:iCs/>
            <w:lang w:eastAsia="ru-RU"/>
          </w:rPr>
          <w:t>.</w:t>
        </w:r>
        <w:r w:rsidRPr="0004245E">
          <w:rPr>
            <w:rStyle w:val="Hyperlink"/>
            <w:rFonts w:ascii="Arial" w:hAnsi="Arial" w:cs="Arial"/>
            <w:i/>
            <w:iCs/>
            <w:lang w:val="en-US" w:eastAsia="ru-RU"/>
          </w:rPr>
          <w:t>kg</w:t>
        </w:r>
      </w:hyperlink>
      <w:r w:rsidRPr="0004245E">
        <w:rPr>
          <w:rFonts w:ascii="Arial" w:hAnsi="Arial" w:cs="Arial"/>
        </w:rPr>
        <w:t xml:space="preserve"> с пометкой «</w:t>
      </w:r>
      <w:r w:rsidRPr="0004245E">
        <w:rPr>
          <w:rFonts w:ascii="Arial" w:hAnsi="Arial" w:cs="Arial"/>
          <w:b/>
          <w:bCs/>
          <w:i/>
        </w:rPr>
        <w:t>Относительно предоставления услуг по изготовлению моушн роликов и виде</w:t>
      </w:r>
      <w:r>
        <w:rPr>
          <w:rFonts w:ascii="Arial" w:hAnsi="Arial" w:cs="Arial"/>
          <w:b/>
          <w:bCs/>
          <w:i/>
        </w:rPr>
        <w:t>осъёмок</w:t>
      </w:r>
      <w:r w:rsidRPr="0004245E">
        <w:rPr>
          <w:rFonts w:ascii="Arial" w:hAnsi="Arial" w:cs="Arial"/>
          <w:bCs/>
        </w:rPr>
        <w:t xml:space="preserve">».  </w:t>
      </w:r>
    </w:p>
    <w:p w:rsidR="002C4C2D" w:rsidRPr="000A6FF9" w:rsidRDefault="002C4C2D" w:rsidP="002C4C2D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:rsidR="002C4C2D" w:rsidRPr="000A6FF9" w:rsidRDefault="002C4C2D" w:rsidP="002C4C2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F956BB">
        <w:rPr>
          <w:rFonts w:ascii="Arial" w:hAnsi="Arial" w:cs="Arial"/>
        </w:rPr>
        <w:t xml:space="preserve">Поставщик имеет право подать коммерческое предложение на один или более лотов, при этом оценка будет производиться по каждому лоту отдельно. Победителем(-ями) будет(-ут) признан(-ы) поставщик(-и), предложивший(-ие) наиболее низкую стоимость при надлежащем качестве по указанным позициям каждого Лота. </w:t>
      </w:r>
    </w:p>
    <w:p w:rsidR="002C4C2D" w:rsidRPr="0004245E" w:rsidRDefault="002C4C2D" w:rsidP="002C4C2D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2C4C2D" w:rsidRPr="00A951D8" w:rsidRDefault="002C4C2D" w:rsidP="002C4C2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A72033">
        <w:rPr>
          <w:rFonts w:ascii="Arial" w:hAnsi="Arial" w:cs="Arial"/>
        </w:rPr>
        <w:t xml:space="preserve">Окончательный срок подачи коммерческих предложений </w:t>
      </w:r>
      <w:r>
        <w:rPr>
          <w:rFonts w:ascii="Arial" w:hAnsi="Arial" w:cs="Arial"/>
          <w:u w:val="single"/>
        </w:rPr>
        <w:t>19.01</w:t>
      </w:r>
      <w:r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>2025</w:t>
      </w:r>
      <w:bookmarkStart w:id="0" w:name="_GoBack"/>
      <w:bookmarkEnd w:id="0"/>
      <w:r w:rsidRPr="00A72033">
        <w:rPr>
          <w:rFonts w:ascii="Arial" w:hAnsi="Arial" w:cs="Arial"/>
          <w:u w:val="single"/>
        </w:rPr>
        <w:t xml:space="preserve"> года до 1</w:t>
      </w:r>
      <w:r>
        <w:rPr>
          <w:rFonts w:ascii="Arial" w:hAnsi="Arial" w:cs="Arial"/>
          <w:u w:val="single"/>
        </w:rPr>
        <w:t>7</w:t>
      </w:r>
      <w:r w:rsidRPr="00A72033">
        <w:rPr>
          <w:rFonts w:ascii="Arial" w:hAnsi="Arial" w:cs="Arial"/>
          <w:u w:val="single"/>
        </w:rPr>
        <w:t>:00 часов</w:t>
      </w:r>
      <w:r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</w:rPr>
        <w:t xml:space="preserve">КП, отправленные позже рассматриваться не будут. </w:t>
      </w:r>
    </w:p>
    <w:p w:rsidR="002C4C2D" w:rsidRPr="0004245E" w:rsidRDefault="002C4C2D" w:rsidP="002C4C2D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:rsidR="002C4C2D" w:rsidRPr="0004245E" w:rsidRDefault="002C4C2D" w:rsidP="002C4C2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04245E">
        <w:rPr>
          <w:rFonts w:ascii="Arial" w:eastAsia="Times New Roman" w:hAnsi="Arial" w:cs="Arial"/>
          <w:lang w:eastAsia="ru-RU"/>
        </w:rPr>
        <w:t>В коммерческом предложении необходимо письменно подтвердить, что предложение является действительным в течение 30 (тридцати) рабочих дней со дня отправки. При необходимости Заказчик может просить Участников конкурса продлить этот срок на конкретный период времени;</w:t>
      </w:r>
    </w:p>
    <w:p w:rsidR="002C4C2D" w:rsidRPr="0004245E" w:rsidRDefault="002C4C2D" w:rsidP="002C4C2D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2C4C2D" w:rsidRPr="0004245E" w:rsidRDefault="002C4C2D" w:rsidP="002C4C2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04245E">
        <w:rPr>
          <w:rFonts w:ascii="Arial" w:hAnsi="Arial" w:cs="Arial"/>
          <w:bCs/>
          <w:lang w:eastAsia="ru-RU"/>
        </w:rPr>
        <w:t>Банк уведомляет только Поставщика, выигравшего конкурс, о присуждении контракта. Дополнительная информация о завершении конкурса Банком не предоставляется.</w:t>
      </w:r>
    </w:p>
    <w:p w:rsidR="002C4C2D" w:rsidRPr="0004245E" w:rsidRDefault="002C4C2D" w:rsidP="002C4C2D">
      <w:pPr>
        <w:pStyle w:val="ListParagraph"/>
        <w:spacing w:line="276" w:lineRule="auto"/>
        <w:rPr>
          <w:rFonts w:ascii="Arial" w:hAnsi="Arial" w:cs="Arial"/>
        </w:rPr>
      </w:pPr>
    </w:p>
    <w:p w:rsidR="002C4C2D" w:rsidRPr="00A72033" w:rsidRDefault="002C4C2D" w:rsidP="002C4C2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A72033">
        <w:rPr>
          <w:rFonts w:ascii="Arial" w:hAnsi="Arial" w:cs="Arial"/>
        </w:rPr>
        <w:t>Банк предупреждает о том, что поставщик, победивший конкурс</w:t>
      </w:r>
      <w:r>
        <w:rPr>
          <w:rFonts w:ascii="Arial" w:hAnsi="Arial" w:cs="Arial"/>
        </w:rPr>
        <w:t>,</w:t>
      </w:r>
      <w:r w:rsidRPr="00A72033">
        <w:rPr>
          <w:rFonts w:ascii="Arial" w:hAnsi="Arial" w:cs="Arial"/>
        </w:rPr>
        <w:t xml:space="preserve"> обязуется представить заявление-согласие (форма прилагается) на проведение специальной проверки со стороны Управления Безопасности Банка</w:t>
      </w:r>
      <w:r>
        <w:rPr>
          <w:rFonts w:ascii="Arial" w:hAnsi="Arial" w:cs="Arial"/>
        </w:rPr>
        <w:t xml:space="preserve">, а также Управления комплаенс-контроля. </w:t>
      </w:r>
    </w:p>
    <w:p w:rsidR="002C4C2D" w:rsidRPr="0004245E" w:rsidRDefault="002C4C2D" w:rsidP="002C4C2D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:rsidR="002C4C2D" w:rsidRPr="0004245E" w:rsidRDefault="002C4C2D" w:rsidP="002C4C2D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2C4C2D" w:rsidRPr="0004245E" w:rsidRDefault="002C4C2D" w:rsidP="002C4C2D">
      <w:pPr>
        <w:pStyle w:val="ListParagraph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b/>
          <w:i/>
        </w:rPr>
      </w:pPr>
      <w:r w:rsidRPr="0004245E">
        <w:rPr>
          <w:rFonts w:ascii="Arial" w:hAnsi="Arial" w:cs="Arial"/>
          <w:b/>
          <w:bCs/>
          <w:i/>
        </w:rPr>
        <w:t>Минимальные квалификационные требования для Поставщиков услуг</w:t>
      </w:r>
    </w:p>
    <w:p w:rsidR="002C4C2D" w:rsidRPr="0004245E" w:rsidRDefault="002C4C2D" w:rsidP="002C4C2D">
      <w:pPr>
        <w:pStyle w:val="ListParagraph"/>
        <w:spacing w:line="276" w:lineRule="auto"/>
        <w:jc w:val="center"/>
        <w:rPr>
          <w:rFonts w:ascii="Arial" w:hAnsi="Arial" w:cs="Arial"/>
        </w:rPr>
      </w:pPr>
    </w:p>
    <w:p w:rsidR="002C4C2D" w:rsidRPr="0004245E" w:rsidRDefault="002C4C2D" w:rsidP="002C4C2D">
      <w:pPr>
        <w:pStyle w:val="ListParagraph"/>
        <w:spacing w:line="276" w:lineRule="auto"/>
        <w:jc w:val="both"/>
        <w:rPr>
          <w:rFonts w:ascii="Arial" w:hAnsi="Arial" w:cs="Arial"/>
        </w:rPr>
      </w:pPr>
      <w:r w:rsidRPr="0004245E">
        <w:rPr>
          <w:rFonts w:ascii="Arial" w:hAnsi="Arial" w:cs="Arial"/>
        </w:rPr>
        <w:t>1. Участники конкурса должны быть юридически</w:t>
      </w:r>
      <w:r>
        <w:rPr>
          <w:rFonts w:ascii="Arial" w:hAnsi="Arial" w:cs="Arial"/>
        </w:rPr>
        <w:t xml:space="preserve"> правомочными заключать договор.</w:t>
      </w:r>
    </w:p>
    <w:p w:rsidR="002C4C2D" w:rsidRPr="0004245E" w:rsidRDefault="002C4C2D" w:rsidP="002C4C2D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2C4C2D" w:rsidRPr="0004245E" w:rsidRDefault="002C4C2D" w:rsidP="002C4C2D">
      <w:pPr>
        <w:pStyle w:val="ListParagraph"/>
        <w:spacing w:line="276" w:lineRule="auto"/>
        <w:jc w:val="both"/>
        <w:rPr>
          <w:rFonts w:ascii="Arial" w:hAnsi="Arial" w:cs="Arial"/>
        </w:rPr>
      </w:pPr>
      <w:r w:rsidRPr="0004245E">
        <w:rPr>
          <w:rFonts w:ascii="Arial" w:hAnsi="Arial" w:cs="Arial"/>
        </w:rPr>
        <w:t>2. Для подтверждения юридического статуса необходимо предоставить: индивидуальному предпринимателю - свидетельство о государственной регистрации в качестве индивидуального предпринимателя (патент), ОсОО - свидетельство о государственной регистрац</w:t>
      </w:r>
      <w:r>
        <w:rPr>
          <w:rFonts w:ascii="Arial" w:hAnsi="Arial" w:cs="Arial"/>
        </w:rPr>
        <w:t>ии в качестве юридического лица.</w:t>
      </w:r>
    </w:p>
    <w:p w:rsidR="002C4C2D" w:rsidRPr="0004245E" w:rsidRDefault="002C4C2D" w:rsidP="002C4C2D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2C4C2D" w:rsidRPr="0004245E" w:rsidRDefault="002C4C2D" w:rsidP="002C4C2D">
      <w:pPr>
        <w:pStyle w:val="ListParagraph"/>
        <w:spacing w:line="276" w:lineRule="auto"/>
        <w:jc w:val="both"/>
        <w:rPr>
          <w:rFonts w:ascii="Arial" w:hAnsi="Arial" w:cs="Arial"/>
        </w:rPr>
      </w:pPr>
      <w:r w:rsidRPr="0004245E">
        <w:rPr>
          <w:rFonts w:ascii="Arial" w:hAnsi="Arial" w:cs="Arial"/>
        </w:rPr>
        <w:t xml:space="preserve">3. Участники конкурса должны обладать профессиональной, технической компетентностью, опытом и репутацией, финансовыми ресурсами, оборудованием </w:t>
      </w:r>
      <w:r w:rsidRPr="0004245E">
        <w:rPr>
          <w:rFonts w:ascii="Arial" w:hAnsi="Arial" w:cs="Arial"/>
        </w:rPr>
        <w:lastRenderedPageBreak/>
        <w:t>и другими материальными возможностями, необходимыми для исполнения договора. Предоставление рекоме</w:t>
      </w:r>
      <w:r>
        <w:rPr>
          <w:rFonts w:ascii="Arial" w:hAnsi="Arial" w:cs="Arial"/>
        </w:rPr>
        <w:t>ндательных писем приветствуется.</w:t>
      </w:r>
    </w:p>
    <w:p w:rsidR="002C4C2D" w:rsidRPr="0004245E" w:rsidRDefault="002C4C2D" w:rsidP="002C4C2D">
      <w:pPr>
        <w:spacing w:line="276" w:lineRule="auto"/>
        <w:jc w:val="both"/>
        <w:rPr>
          <w:rFonts w:eastAsia="Calibri" w:cs="Arial"/>
        </w:rPr>
      </w:pPr>
      <w:r w:rsidRPr="0004245E">
        <w:rPr>
          <w:rFonts w:cs="Arial"/>
        </w:rPr>
        <w:t xml:space="preserve"> </w:t>
      </w:r>
    </w:p>
    <w:p w:rsidR="002C4C2D" w:rsidRPr="0004245E" w:rsidRDefault="002C4C2D" w:rsidP="002C4C2D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2C4C2D" w:rsidRPr="0004245E" w:rsidRDefault="002C4C2D" w:rsidP="002C4C2D">
      <w:pPr>
        <w:pStyle w:val="ListParagraph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b/>
          <w:i/>
        </w:rPr>
      </w:pPr>
      <w:r w:rsidRPr="0004245E">
        <w:rPr>
          <w:rFonts w:ascii="Arial" w:hAnsi="Arial" w:cs="Arial"/>
          <w:b/>
          <w:i/>
        </w:rPr>
        <w:t>Спецификация</w:t>
      </w:r>
    </w:p>
    <w:p w:rsidR="002C4C2D" w:rsidRPr="0004245E" w:rsidRDefault="002C4C2D" w:rsidP="002C4C2D">
      <w:pPr>
        <w:pStyle w:val="ListParagraph"/>
        <w:spacing w:line="276" w:lineRule="auto"/>
        <w:rPr>
          <w:rFonts w:ascii="Arial" w:hAnsi="Arial" w:cs="Arial"/>
        </w:rPr>
      </w:pPr>
    </w:p>
    <w:p w:rsidR="002C4C2D" w:rsidRPr="0004245E" w:rsidRDefault="002C4C2D" w:rsidP="002C4C2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4245E">
        <w:rPr>
          <w:rFonts w:ascii="Arial" w:hAnsi="Arial" w:cs="Arial"/>
        </w:rPr>
        <w:t>Спецификация описана в Форме Коммерческого предложения, которая является неотъемлемой частью конкурса в разрезе следующих лотов</w:t>
      </w:r>
      <w:r>
        <w:rPr>
          <w:rFonts w:ascii="Arial" w:hAnsi="Arial" w:cs="Arial"/>
        </w:rPr>
        <w:t>:</w:t>
      </w:r>
    </w:p>
    <w:p w:rsidR="002C4C2D" w:rsidRDefault="002C4C2D" w:rsidP="002C4C2D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  <w:r w:rsidRPr="0004245E">
        <w:rPr>
          <w:rFonts w:ascii="Arial" w:hAnsi="Arial" w:cs="Arial"/>
        </w:rPr>
        <w:t>Лот №1 «Изготовление моушн роликов</w:t>
      </w:r>
      <w:r>
        <w:rPr>
          <w:rFonts w:ascii="Arial" w:hAnsi="Arial" w:cs="Arial"/>
        </w:rPr>
        <w:t>»;</w:t>
      </w:r>
    </w:p>
    <w:p w:rsidR="002C4C2D" w:rsidRDefault="002C4C2D" w:rsidP="002C4C2D">
      <w:pPr>
        <w:pStyle w:val="ListParagraph"/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Лот №2</w:t>
      </w:r>
      <w:r w:rsidRPr="0004245E">
        <w:rPr>
          <w:rFonts w:ascii="Arial" w:hAnsi="Arial" w:cs="Arial"/>
        </w:rPr>
        <w:t xml:space="preserve"> «</w:t>
      </w:r>
      <w:r w:rsidRPr="0004245E">
        <w:rPr>
          <w:rFonts w:ascii="Arial" w:hAnsi="Arial" w:cs="Arial"/>
          <w:bCs/>
        </w:rPr>
        <w:t>Предоставление услуг видеосъемок</w:t>
      </w:r>
      <w:r w:rsidRPr="0004245E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  <w:r w:rsidRPr="0004245E">
        <w:rPr>
          <w:rFonts w:ascii="Arial" w:hAnsi="Arial" w:cs="Arial"/>
        </w:rPr>
        <w:t xml:space="preserve"> </w:t>
      </w:r>
    </w:p>
    <w:p w:rsidR="002C4C2D" w:rsidRPr="000A6FF9" w:rsidRDefault="002C4C2D" w:rsidP="002C4C2D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2C4C2D" w:rsidRDefault="002C4C2D" w:rsidP="002C4C2D">
      <w:pPr>
        <w:pStyle w:val="ListParagraph"/>
        <w:numPr>
          <w:ilvl w:val="0"/>
          <w:numId w:val="2"/>
        </w:numPr>
        <w:spacing w:line="240" w:lineRule="auto"/>
        <w:ind w:left="1069"/>
        <w:jc w:val="both"/>
        <w:rPr>
          <w:rFonts w:ascii="Arial" w:hAnsi="Arial" w:cs="Arial"/>
          <w:bCs/>
        </w:rPr>
      </w:pPr>
      <w:r w:rsidRPr="007F21B7">
        <w:rPr>
          <w:rFonts w:ascii="Arial" w:hAnsi="Arial" w:cs="Arial"/>
          <w:bCs/>
        </w:rPr>
        <w:t xml:space="preserve">По мере необходимости Банк может расширить перечень наименований </w:t>
      </w:r>
      <w:r>
        <w:rPr>
          <w:rFonts w:ascii="Arial" w:hAnsi="Arial" w:cs="Arial"/>
          <w:bCs/>
        </w:rPr>
        <w:t>услуг</w:t>
      </w:r>
      <w:r w:rsidRPr="007F21B7">
        <w:rPr>
          <w:rFonts w:ascii="Arial" w:hAnsi="Arial" w:cs="Arial"/>
          <w:bCs/>
        </w:rPr>
        <w:t>.</w:t>
      </w:r>
    </w:p>
    <w:p w:rsidR="002C4C2D" w:rsidRPr="007F21B7" w:rsidRDefault="002C4C2D" w:rsidP="002C4C2D">
      <w:pPr>
        <w:pStyle w:val="ListParagraph"/>
        <w:spacing w:line="240" w:lineRule="auto"/>
        <w:ind w:left="1069"/>
        <w:jc w:val="both"/>
        <w:rPr>
          <w:rFonts w:ascii="Arial" w:hAnsi="Arial" w:cs="Arial"/>
          <w:bCs/>
        </w:rPr>
      </w:pPr>
    </w:p>
    <w:p w:rsidR="002C4C2D" w:rsidRDefault="002C4C2D" w:rsidP="002C4C2D">
      <w:pPr>
        <w:pStyle w:val="ListParagraph"/>
        <w:numPr>
          <w:ilvl w:val="0"/>
          <w:numId w:val="2"/>
        </w:numPr>
        <w:spacing w:line="240" w:lineRule="auto"/>
        <w:ind w:left="1069"/>
        <w:jc w:val="both"/>
        <w:rPr>
          <w:rFonts w:ascii="Arial" w:hAnsi="Arial" w:cs="Arial"/>
          <w:bCs/>
        </w:rPr>
      </w:pPr>
      <w:r w:rsidRPr="007F21B7">
        <w:rPr>
          <w:rFonts w:ascii="Arial" w:hAnsi="Arial" w:cs="Arial"/>
          <w:bCs/>
        </w:rPr>
        <w:t>Цены, указанные в коммерческом предложении, должны быть в национальной валюте «Кыргызский сом» и включать в себя все налоги и сборы, предусмотренные законодательством КР.</w:t>
      </w:r>
    </w:p>
    <w:p w:rsidR="002C4C2D" w:rsidRDefault="002C4C2D" w:rsidP="002C4C2D">
      <w:pPr>
        <w:pStyle w:val="ListParagraph"/>
        <w:rPr>
          <w:rFonts w:ascii="Arial" w:hAnsi="Arial" w:cs="Arial"/>
          <w:bCs/>
        </w:rPr>
      </w:pPr>
    </w:p>
    <w:p w:rsidR="002C4C2D" w:rsidRDefault="002C4C2D" w:rsidP="002C4C2D">
      <w:pPr>
        <w:pStyle w:val="ListParagraph"/>
        <w:numPr>
          <w:ilvl w:val="0"/>
          <w:numId w:val="2"/>
        </w:numPr>
        <w:spacing w:line="240" w:lineRule="auto"/>
        <w:ind w:left="1069"/>
        <w:jc w:val="both"/>
        <w:rPr>
          <w:rFonts w:ascii="Arial" w:hAnsi="Arial" w:cs="Arial"/>
          <w:bCs/>
        </w:rPr>
      </w:pPr>
      <w:r w:rsidRPr="007F21B7">
        <w:rPr>
          <w:rFonts w:ascii="Arial" w:hAnsi="Arial" w:cs="Arial"/>
          <w:bCs/>
        </w:rPr>
        <w:t>Цена за услугу должна быть действительна в течение одного календарного года независимо от ситуации на рынке товаров и услуг, волатильности или других внешних факторов.</w:t>
      </w:r>
    </w:p>
    <w:p w:rsidR="002C4C2D" w:rsidRPr="007F21B7" w:rsidRDefault="002C4C2D" w:rsidP="002C4C2D">
      <w:pPr>
        <w:pStyle w:val="ListParagraph"/>
        <w:spacing w:line="240" w:lineRule="auto"/>
        <w:ind w:left="0"/>
        <w:jc w:val="both"/>
        <w:rPr>
          <w:rFonts w:ascii="Arial" w:hAnsi="Arial" w:cs="Arial"/>
          <w:bCs/>
        </w:rPr>
      </w:pPr>
    </w:p>
    <w:p w:rsidR="002C4C2D" w:rsidRPr="00BC7442" w:rsidRDefault="002C4C2D" w:rsidP="002C4C2D">
      <w:pPr>
        <w:pStyle w:val="ListParagraph"/>
        <w:numPr>
          <w:ilvl w:val="0"/>
          <w:numId w:val="2"/>
        </w:numPr>
        <w:spacing w:line="240" w:lineRule="auto"/>
        <w:ind w:left="1069"/>
        <w:jc w:val="both"/>
        <w:rPr>
          <w:rFonts w:ascii="Arial" w:hAnsi="Arial" w:cs="Arial"/>
          <w:bCs/>
        </w:rPr>
      </w:pPr>
      <w:r w:rsidRPr="007F21B7">
        <w:rPr>
          <w:rFonts w:ascii="Arial" w:hAnsi="Arial" w:cs="Arial"/>
        </w:rPr>
        <w:t>Условия оплаты: безналичная, 50 % / 50 % или пост-оплата с предоставлением акта выполненных работ и выставлением ЭСФ</w:t>
      </w:r>
    </w:p>
    <w:p w:rsidR="002C4C2D" w:rsidRDefault="002C4C2D" w:rsidP="002C4C2D">
      <w:pPr>
        <w:pStyle w:val="ListParagraph"/>
        <w:rPr>
          <w:rFonts w:ascii="Arial" w:hAnsi="Arial" w:cs="Arial"/>
          <w:bCs/>
        </w:rPr>
      </w:pPr>
    </w:p>
    <w:p w:rsidR="002C4C2D" w:rsidRDefault="002C4C2D" w:rsidP="002C4C2D">
      <w:pPr>
        <w:pStyle w:val="ListParagraph"/>
        <w:numPr>
          <w:ilvl w:val="0"/>
          <w:numId w:val="2"/>
        </w:numPr>
        <w:spacing w:line="240" w:lineRule="auto"/>
        <w:ind w:left="106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</w:t>
      </w:r>
      <w:r w:rsidRPr="007F21B7">
        <w:rPr>
          <w:rFonts w:ascii="Arial" w:hAnsi="Arial" w:cs="Arial"/>
          <w:bCs/>
        </w:rPr>
        <w:t>рок поставки – минимально возможный, но не более 3-х рабочих дней</w:t>
      </w:r>
    </w:p>
    <w:p w:rsidR="002C4C2D" w:rsidRPr="007F21B7" w:rsidRDefault="002C4C2D" w:rsidP="002C4C2D">
      <w:pPr>
        <w:pStyle w:val="ListParagraph"/>
        <w:spacing w:line="240" w:lineRule="auto"/>
        <w:ind w:left="0"/>
        <w:jc w:val="both"/>
        <w:rPr>
          <w:rFonts w:ascii="Arial" w:hAnsi="Arial" w:cs="Arial"/>
          <w:bCs/>
        </w:rPr>
      </w:pPr>
    </w:p>
    <w:p w:rsidR="002C4C2D" w:rsidRPr="007F21B7" w:rsidRDefault="002C4C2D" w:rsidP="002C4C2D">
      <w:pPr>
        <w:pStyle w:val="ListParagraph"/>
        <w:numPr>
          <w:ilvl w:val="0"/>
          <w:numId w:val="2"/>
        </w:numPr>
        <w:spacing w:line="240" w:lineRule="auto"/>
        <w:ind w:left="1069"/>
        <w:jc w:val="both"/>
        <w:rPr>
          <w:rFonts w:ascii="Arial" w:hAnsi="Arial" w:cs="Arial"/>
          <w:bCs/>
        </w:rPr>
      </w:pPr>
      <w:r w:rsidRPr="007F21B7">
        <w:rPr>
          <w:rFonts w:ascii="Arial" w:hAnsi="Arial" w:cs="Arial"/>
          <w:bCs/>
        </w:rPr>
        <w:t>Гарантийный срок – максимально возможный в зависимости от вида услуг.</w:t>
      </w:r>
    </w:p>
    <w:p w:rsidR="002C4C2D" w:rsidRDefault="002C4C2D" w:rsidP="002C4C2D">
      <w:pPr>
        <w:pStyle w:val="ListParagraph"/>
        <w:spacing w:line="276" w:lineRule="auto"/>
        <w:ind w:left="1080"/>
        <w:jc w:val="right"/>
        <w:rPr>
          <w:rFonts w:ascii="Arial" w:hAnsi="Arial" w:cs="Arial"/>
        </w:rPr>
      </w:pPr>
    </w:p>
    <w:p w:rsidR="002C4C2D" w:rsidRDefault="002C4C2D" w:rsidP="002C4C2D">
      <w:pPr>
        <w:pStyle w:val="ListParagraph"/>
        <w:spacing w:line="276" w:lineRule="auto"/>
        <w:ind w:left="1080"/>
        <w:jc w:val="right"/>
        <w:rPr>
          <w:rFonts w:ascii="Arial" w:hAnsi="Arial" w:cs="Arial"/>
        </w:rPr>
      </w:pPr>
    </w:p>
    <w:p w:rsidR="002C4C2D" w:rsidRDefault="002C4C2D" w:rsidP="002C4C2D">
      <w:pPr>
        <w:pStyle w:val="ListParagraph"/>
        <w:spacing w:line="276" w:lineRule="auto"/>
        <w:ind w:left="1080"/>
        <w:jc w:val="right"/>
        <w:rPr>
          <w:rFonts w:ascii="Arial" w:hAnsi="Arial" w:cs="Arial"/>
        </w:rPr>
      </w:pPr>
    </w:p>
    <w:p w:rsidR="002C4C2D" w:rsidRDefault="002C4C2D" w:rsidP="002C4C2D">
      <w:pPr>
        <w:pStyle w:val="ListParagraph"/>
        <w:spacing w:line="276" w:lineRule="auto"/>
        <w:ind w:left="1080"/>
        <w:jc w:val="right"/>
        <w:rPr>
          <w:rFonts w:ascii="Arial" w:hAnsi="Arial" w:cs="Arial"/>
        </w:rPr>
      </w:pPr>
    </w:p>
    <w:p w:rsidR="002C4C2D" w:rsidRDefault="002C4C2D" w:rsidP="002C4C2D">
      <w:pPr>
        <w:pStyle w:val="ListParagraph"/>
        <w:spacing w:line="276" w:lineRule="auto"/>
        <w:ind w:left="1080"/>
        <w:jc w:val="right"/>
        <w:rPr>
          <w:rFonts w:ascii="Arial" w:hAnsi="Arial" w:cs="Arial"/>
        </w:rPr>
      </w:pPr>
    </w:p>
    <w:p w:rsidR="002C4C2D" w:rsidRDefault="002C4C2D" w:rsidP="002C4C2D">
      <w:pPr>
        <w:pStyle w:val="ListParagraph"/>
        <w:spacing w:line="276" w:lineRule="auto"/>
        <w:ind w:left="1080"/>
        <w:jc w:val="right"/>
        <w:rPr>
          <w:rFonts w:ascii="Arial" w:hAnsi="Arial" w:cs="Arial"/>
        </w:rPr>
      </w:pPr>
    </w:p>
    <w:p w:rsidR="002C4C2D" w:rsidRDefault="002C4C2D" w:rsidP="002C4C2D">
      <w:pPr>
        <w:pStyle w:val="ListParagraph"/>
        <w:spacing w:line="276" w:lineRule="auto"/>
        <w:ind w:left="1080"/>
        <w:jc w:val="right"/>
        <w:rPr>
          <w:rFonts w:ascii="Arial" w:hAnsi="Arial" w:cs="Arial"/>
        </w:rPr>
      </w:pPr>
    </w:p>
    <w:p w:rsidR="002C4C2D" w:rsidRDefault="002C4C2D" w:rsidP="002C4C2D">
      <w:pPr>
        <w:pStyle w:val="ListParagraph"/>
        <w:spacing w:line="276" w:lineRule="auto"/>
        <w:ind w:left="1080"/>
        <w:jc w:val="right"/>
        <w:rPr>
          <w:rFonts w:ascii="Arial" w:hAnsi="Arial" w:cs="Arial"/>
        </w:rPr>
      </w:pPr>
    </w:p>
    <w:p w:rsidR="002C4C2D" w:rsidRDefault="002C4C2D" w:rsidP="002C4C2D">
      <w:pPr>
        <w:pStyle w:val="ListParagraph"/>
        <w:spacing w:line="276" w:lineRule="auto"/>
        <w:ind w:left="1080"/>
        <w:jc w:val="right"/>
        <w:rPr>
          <w:rFonts w:ascii="Arial" w:hAnsi="Arial" w:cs="Arial"/>
        </w:rPr>
      </w:pPr>
    </w:p>
    <w:p w:rsidR="002C4C2D" w:rsidRDefault="002C4C2D" w:rsidP="002C4C2D">
      <w:pPr>
        <w:pStyle w:val="ListParagraph"/>
        <w:spacing w:line="276" w:lineRule="auto"/>
        <w:ind w:left="1080"/>
        <w:jc w:val="right"/>
        <w:rPr>
          <w:rFonts w:ascii="Arial" w:hAnsi="Arial" w:cs="Arial"/>
        </w:rPr>
      </w:pPr>
    </w:p>
    <w:p w:rsidR="002C4C2D" w:rsidRDefault="002C4C2D" w:rsidP="002C4C2D">
      <w:pPr>
        <w:pStyle w:val="ListParagraph"/>
        <w:spacing w:line="276" w:lineRule="auto"/>
        <w:ind w:left="1080"/>
        <w:jc w:val="right"/>
        <w:rPr>
          <w:rFonts w:ascii="Arial" w:hAnsi="Arial" w:cs="Arial"/>
        </w:rPr>
      </w:pPr>
    </w:p>
    <w:p w:rsidR="002C4C2D" w:rsidRDefault="002C4C2D" w:rsidP="002C4C2D">
      <w:pPr>
        <w:pStyle w:val="ListParagraph"/>
        <w:spacing w:line="276" w:lineRule="auto"/>
        <w:ind w:left="1080"/>
        <w:jc w:val="right"/>
        <w:rPr>
          <w:rFonts w:ascii="Arial" w:hAnsi="Arial" w:cs="Arial"/>
        </w:rPr>
      </w:pPr>
    </w:p>
    <w:p w:rsidR="002C4C2D" w:rsidRDefault="002C4C2D" w:rsidP="002C4C2D">
      <w:pPr>
        <w:pStyle w:val="ListParagraph"/>
        <w:spacing w:line="276" w:lineRule="auto"/>
        <w:ind w:left="1080"/>
        <w:jc w:val="right"/>
        <w:rPr>
          <w:rFonts w:ascii="Arial" w:hAnsi="Arial" w:cs="Arial"/>
        </w:rPr>
      </w:pPr>
    </w:p>
    <w:p w:rsidR="002C4C2D" w:rsidRDefault="002C4C2D" w:rsidP="002C4C2D">
      <w:pPr>
        <w:pStyle w:val="ListParagraph"/>
        <w:spacing w:line="276" w:lineRule="auto"/>
        <w:ind w:left="1080"/>
        <w:jc w:val="right"/>
        <w:rPr>
          <w:rFonts w:ascii="Arial" w:hAnsi="Arial" w:cs="Arial"/>
        </w:rPr>
      </w:pPr>
    </w:p>
    <w:p w:rsidR="002C4C2D" w:rsidRDefault="002C4C2D" w:rsidP="002C4C2D">
      <w:pPr>
        <w:pStyle w:val="ListParagraph"/>
        <w:spacing w:line="276" w:lineRule="auto"/>
        <w:ind w:left="1080"/>
        <w:jc w:val="right"/>
        <w:rPr>
          <w:rFonts w:ascii="Arial" w:hAnsi="Arial" w:cs="Arial"/>
        </w:rPr>
      </w:pPr>
    </w:p>
    <w:p w:rsidR="002C4C2D" w:rsidRDefault="002C4C2D" w:rsidP="002C4C2D">
      <w:pPr>
        <w:pStyle w:val="ListParagraph"/>
        <w:spacing w:line="276" w:lineRule="auto"/>
        <w:ind w:left="1080"/>
        <w:jc w:val="right"/>
        <w:rPr>
          <w:rFonts w:ascii="Arial" w:hAnsi="Arial" w:cs="Arial"/>
        </w:rPr>
      </w:pPr>
    </w:p>
    <w:p w:rsidR="002C4C2D" w:rsidRDefault="002C4C2D" w:rsidP="002C4C2D">
      <w:pPr>
        <w:pStyle w:val="ListParagraph"/>
        <w:spacing w:line="276" w:lineRule="auto"/>
        <w:ind w:left="1080"/>
        <w:jc w:val="right"/>
        <w:rPr>
          <w:rFonts w:ascii="Arial" w:hAnsi="Arial" w:cs="Arial"/>
        </w:rPr>
      </w:pPr>
    </w:p>
    <w:p w:rsidR="002C4C2D" w:rsidRPr="0004245E" w:rsidRDefault="002C4C2D" w:rsidP="002C4C2D">
      <w:pPr>
        <w:pStyle w:val="ListParagraph"/>
        <w:spacing w:line="276" w:lineRule="auto"/>
        <w:ind w:left="1080"/>
        <w:jc w:val="right"/>
        <w:rPr>
          <w:rFonts w:ascii="Arial" w:hAnsi="Arial" w:cs="Arial"/>
        </w:rPr>
      </w:pPr>
    </w:p>
    <w:p w:rsidR="002C4C2D" w:rsidRDefault="002C4C2D"/>
    <w:p w:rsidR="002C4C2D" w:rsidRDefault="002C4C2D" w:rsidP="002C4C2D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:rsidR="002C4C2D" w:rsidRDefault="002C4C2D" w:rsidP="002C4C2D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:rsidR="002C4C2D" w:rsidRDefault="002C4C2D" w:rsidP="002C4C2D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:rsidR="002C4C2D" w:rsidRDefault="002C4C2D" w:rsidP="002C4C2D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:rsidR="002C4C2D" w:rsidRPr="0004245E" w:rsidRDefault="002C4C2D" w:rsidP="002C4C2D">
      <w:pPr>
        <w:pStyle w:val="ListParagraph"/>
        <w:spacing w:after="0" w:line="276" w:lineRule="auto"/>
        <w:jc w:val="both"/>
        <w:rPr>
          <w:rFonts w:ascii="Arial" w:hAnsi="Arial" w:cs="Arial"/>
          <w:bCs/>
        </w:rPr>
      </w:pPr>
      <w:r w:rsidRPr="0004245E">
        <w:rPr>
          <w:rFonts w:ascii="Arial" w:hAnsi="Arial" w:cs="Arial"/>
        </w:rPr>
        <w:lastRenderedPageBreak/>
        <w:t>Лот №1</w:t>
      </w:r>
      <w:r w:rsidRPr="0004245E">
        <w:rPr>
          <w:rFonts w:ascii="Arial" w:hAnsi="Arial" w:cs="Arial"/>
          <w:bCs/>
        </w:rPr>
        <w:t xml:space="preserve"> «Изготовление моушн роликов</w:t>
      </w:r>
      <w:r>
        <w:rPr>
          <w:rFonts w:ascii="Arial" w:hAnsi="Arial" w:cs="Arial"/>
          <w:bCs/>
        </w:rPr>
        <w:t>»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134"/>
        <w:gridCol w:w="3118"/>
        <w:gridCol w:w="992"/>
        <w:gridCol w:w="851"/>
        <w:gridCol w:w="1128"/>
      </w:tblGrid>
      <w:tr w:rsidR="006A07E1" w:rsidRPr="00405FCF" w:rsidTr="006A07E1">
        <w:tc>
          <w:tcPr>
            <w:tcW w:w="704" w:type="dxa"/>
          </w:tcPr>
          <w:p w:rsidR="00405FCF" w:rsidRPr="00405FCF" w:rsidRDefault="00405FCF" w:rsidP="00405FCF">
            <w:pPr>
              <w:spacing w:after="160" w:line="259" w:lineRule="auto"/>
            </w:pPr>
            <w:r w:rsidRPr="00405FCF">
              <w:t>№</w:t>
            </w:r>
          </w:p>
        </w:tc>
        <w:tc>
          <w:tcPr>
            <w:tcW w:w="1418" w:type="dxa"/>
          </w:tcPr>
          <w:p w:rsidR="00405FCF" w:rsidRPr="00405FCF" w:rsidRDefault="00405FCF" w:rsidP="00405FCF">
            <w:pPr>
              <w:spacing w:after="160" w:line="259" w:lineRule="auto"/>
            </w:pPr>
            <w:r w:rsidRPr="00405FCF">
              <w:t>Наименование</w:t>
            </w:r>
          </w:p>
        </w:tc>
        <w:tc>
          <w:tcPr>
            <w:tcW w:w="1134" w:type="dxa"/>
          </w:tcPr>
          <w:p w:rsidR="00405FCF" w:rsidRPr="00405FCF" w:rsidRDefault="00405FCF" w:rsidP="00405FCF">
            <w:r>
              <w:t>Хронометраж</w:t>
            </w:r>
          </w:p>
        </w:tc>
        <w:tc>
          <w:tcPr>
            <w:tcW w:w="3118" w:type="dxa"/>
          </w:tcPr>
          <w:p w:rsidR="00405FCF" w:rsidRPr="00405FCF" w:rsidRDefault="00405FCF" w:rsidP="00405FCF">
            <w:pPr>
              <w:spacing w:after="160" w:line="259" w:lineRule="auto"/>
            </w:pPr>
            <w:r w:rsidRPr="00405FCF">
              <w:t>Техническое задание</w:t>
            </w:r>
          </w:p>
        </w:tc>
        <w:tc>
          <w:tcPr>
            <w:tcW w:w="992" w:type="dxa"/>
          </w:tcPr>
          <w:p w:rsidR="00405FCF" w:rsidRPr="00405FCF" w:rsidRDefault="00405FCF" w:rsidP="00405FCF">
            <w:pPr>
              <w:spacing w:after="160" w:line="259" w:lineRule="auto"/>
            </w:pPr>
            <w:r>
              <w:t>Цена</w:t>
            </w:r>
          </w:p>
        </w:tc>
        <w:tc>
          <w:tcPr>
            <w:tcW w:w="851" w:type="dxa"/>
          </w:tcPr>
          <w:p w:rsidR="00405FCF" w:rsidRPr="00405FCF" w:rsidRDefault="00405FCF" w:rsidP="00405FCF">
            <w:pPr>
              <w:spacing w:after="160" w:line="259" w:lineRule="auto"/>
            </w:pPr>
            <w:r w:rsidRPr="00405FCF">
              <w:t>Срок изготовления</w:t>
            </w:r>
          </w:p>
        </w:tc>
        <w:tc>
          <w:tcPr>
            <w:tcW w:w="1128" w:type="dxa"/>
          </w:tcPr>
          <w:p w:rsidR="00405FCF" w:rsidRPr="00405FCF" w:rsidRDefault="00CB60A6" w:rsidP="00CB60A6">
            <w:pPr>
              <w:spacing w:after="160" w:line="259" w:lineRule="auto"/>
            </w:pPr>
            <w:r>
              <w:t>Правки</w:t>
            </w:r>
          </w:p>
        </w:tc>
      </w:tr>
      <w:tr w:rsidR="006A07E1" w:rsidRPr="00405FCF" w:rsidTr="006A07E1">
        <w:tc>
          <w:tcPr>
            <w:tcW w:w="704" w:type="dxa"/>
          </w:tcPr>
          <w:p w:rsidR="006A07E1" w:rsidRPr="00405FCF" w:rsidRDefault="006A07E1" w:rsidP="00405FCF">
            <w:r>
              <w:t>1</w:t>
            </w:r>
          </w:p>
        </w:tc>
        <w:tc>
          <w:tcPr>
            <w:tcW w:w="1418" w:type="dxa"/>
          </w:tcPr>
          <w:p w:rsidR="006A07E1" w:rsidRPr="00405FCF" w:rsidRDefault="006A07E1" w:rsidP="00405FCF">
            <w:r w:rsidRPr="00405FCF">
              <w:t>2D моушн ролик</w:t>
            </w:r>
          </w:p>
        </w:tc>
        <w:tc>
          <w:tcPr>
            <w:tcW w:w="1134" w:type="dxa"/>
          </w:tcPr>
          <w:p w:rsidR="006A07E1" w:rsidRPr="00405FCF" w:rsidRDefault="006A07E1" w:rsidP="00405FCF">
            <w:r>
              <w:t>10 секунд</w:t>
            </w:r>
          </w:p>
        </w:tc>
        <w:tc>
          <w:tcPr>
            <w:tcW w:w="3118" w:type="dxa"/>
            <w:vMerge w:val="restart"/>
          </w:tcPr>
          <w:p w:rsidR="008075D8" w:rsidRDefault="006A07E1" w:rsidP="00405FCF">
            <w:r>
              <w:t>4</w:t>
            </w:r>
            <w:r>
              <w:rPr>
                <w:lang w:val="en-US"/>
              </w:rPr>
              <w:t>K</w:t>
            </w:r>
            <w:r>
              <w:t xml:space="preserve"> или </w:t>
            </w:r>
            <w:r>
              <w:rPr>
                <w:lang w:val="en-US"/>
              </w:rPr>
              <w:t>Full</w:t>
            </w:r>
            <w:r w:rsidRPr="006A07E1">
              <w:t xml:space="preserve"> </w:t>
            </w:r>
            <w:r>
              <w:rPr>
                <w:lang w:val="en-US"/>
              </w:rPr>
              <w:t>HD</w:t>
            </w:r>
          </w:p>
          <w:p w:rsidR="006A07E1" w:rsidRDefault="008075D8" w:rsidP="00405FCF">
            <w:r>
              <w:t>Р</w:t>
            </w:r>
            <w:r w:rsidR="006A07E1">
              <w:t>азмер: А</w:t>
            </w:r>
            <w:r w:rsidR="006A07E1" w:rsidRPr="00405FCF">
              <w:t>даптируе</w:t>
            </w:r>
            <w:r w:rsidR="006A07E1">
              <w:t xml:space="preserve">тся под запросы и цели проекта. </w:t>
            </w:r>
          </w:p>
          <w:p w:rsidR="006A07E1" w:rsidRDefault="006A07E1" w:rsidP="00405FCF">
            <w:r>
              <w:t xml:space="preserve">Графика: Высококачественная </w:t>
            </w:r>
            <w:r w:rsidRPr="00850505">
              <w:t>детализированная 3D-анимация, созданная в профессиональных программах, таких как Au</w:t>
            </w:r>
            <w:r>
              <w:t xml:space="preserve">todesk Maya, Blender, Cinema 4D </w:t>
            </w:r>
            <w:r w:rsidRPr="00850505">
              <w:t>или аналогич</w:t>
            </w:r>
            <w:r>
              <w:t>ные. Обязательное использование фирменных цветов и шрифтов компании.</w:t>
            </w:r>
          </w:p>
          <w:p w:rsidR="006A07E1" w:rsidRPr="00405FCF" w:rsidRDefault="006A07E1" w:rsidP="00405FCF">
            <w:r>
              <w:t>Звук: П</w:t>
            </w:r>
            <w:r w:rsidRPr="00850505">
              <w:t>рофессиональное музыкальное со</w:t>
            </w:r>
            <w:r>
              <w:t xml:space="preserve">провождение, звуковые эффекты, </w:t>
            </w:r>
            <w:r w:rsidRPr="00850505">
              <w:t>синхронизированные с видеорядом.</w:t>
            </w:r>
          </w:p>
        </w:tc>
        <w:tc>
          <w:tcPr>
            <w:tcW w:w="992" w:type="dxa"/>
            <w:vMerge w:val="restart"/>
          </w:tcPr>
          <w:p w:rsidR="006A07E1" w:rsidRPr="00405FCF" w:rsidRDefault="00CB60A6" w:rsidP="00405FCF">
            <w:r>
              <w:t>За ед.</w:t>
            </w:r>
          </w:p>
        </w:tc>
        <w:tc>
          <w:tcPr>
            <w:tcW w:w="851" w:type="dxa"/>
            <w:vMerge w:val="restart"/>
          </w:tcPr>
          <w:p w:rsidR="006A07E1" w:rsidRPr="00405FCF" w:rsidRDefault="006A07E1" w:rsidP="00405FCF">
            <w:r>
              <w:t>3 – 4 рабочих дня</w:t>
            </w:r>
          </w:p>
        </w:tc>
        <w:tc>
          <w:tcPr>
            <w:tcW w:w="1128" w:type="dxa"/>
            <w:vMerge w:val="restart"/>
          </w:tcPr>
          <w:p w:rsidR="006A07E1" w:rsidRPr="00405FCF" w:rsidRDefault="006A07E1" w:rsidP="00405FCF">
            <w:r>
              <w:t>За единицу</w:t>
            </w:r>
          </w:p>
        </w:tc>
      </w:tr>
      <w:tr w:rsidR="006A07E1" w:rsidRPr="00405FCF" w:rsidTr="006A07E1">
        <w:tc>
          <w:tcPr>
            <w:tcW w:w="704" w:type="dxa"/>
          </w:tcPr>
          <w:p w:rsidR="006A07E1" w:rsidRDefault="006A07E1" w:rsidP="00405FCF">
            <w:r>
              <w:t>2</w:t>
            </w:r>
          </w:p>
        </w:tc>
        <w:tc>
          <w:tcPr>
            <w:tcW w:w="1418" w:type="dxa"/>
          </w:tcPr>
          <w:p w:rsidR="006A07E1" w:rsidRPr="00405FCF" w:rsidRDefault="006A07E1" w:rsidP="00405FCF">
            <w:r w:rsidRPr="00405FCF">
              <w:t>2D моушн ролик</w:t>
            </w:r>
          </w:p>
        </w:tc>
        <w:tc>
          <w:tcPr>
            <w:tcW w:w="1134" w:type="dxa"/>
          </w:tcPr>
          <w:p w:rsidR="006A07E1" w:rsidRDefault="006A07E1" w:rsidP="00405FCF">
            <w:r>
              <w:t>20 секунд</w:t>
            </w:r>
          </w:p>
        </w:tc>
        <w:tc>
          <w:tcPr>
            <w:tcW w:w="3118" w:type="dxa"/>
            <w:vMerge/>
          </w:tcPr>
          <w:p w:rsidR="006A07E1" w:rsidRPr="00405FCF" w:rsidRDefault="006A07E1" w:rsidP="00405FCF"/>
        </w:tc>
        <w:tc>
          <w:tcPr>
            <w:tcW w:w="992" w:type="dxa"/>
            <w:vMerge/>
          </w:tcPr>
          <w:p w:rsidR="006A07E1" w:rsidRPr="00405FCF" w:rsidRDefault="006A07E1" w:rsidP="00405FCF"/>
        </w:tc>
        <w:tc>
          <w:tcPr>
            <w:tcW w:w="851" w:type="dxa"/>
            <w:vMerge/>
          </w:tcPr>
          <w:p w:rsidR="006A07E1" w:rsidRPr="00405FCF" w:rsidRDefault="006A07E1" w:rsidP="00405FCF"/>
        </w:tc>
        <w:tc>
          <w:tcPr>
            <w:tcW w:w="1128" w:type="dxa"/>
            <w:vMerge/>
          </w:tcPr>
          <w:p w:rsidR="006A07E1" w:rsidRPr="00405FCF" w:rsidRDefault="006A07E1" w:rsidP="00405FCF"/>
        </w:tc>
      </w:tr>
      <w:tr w:rsidR="006A07E1" w:rsidRPr="00405FCF" w:rsidTr="006A07E1">
        <w:tc>
          <w:tcPr>
            <w:tcW w:w="704" w:type="dxa"/>
          </w:tcPr>
          <w:p w:rsidR="006A07E1" w:rsidRDefault="006A07E1" w:rsidP="00405FCF">
            <w:r>
              <w:t>3</w:t>
            </w:r>
          </w:p>
        </w:tc>
        <w:tc>
          <w:tcPr>
            <w:tcW w:w="1418" w:type="dxa"/>
          </w:tcPr>
          <w:p w:rsidR="006A07E1" w:rsidRPr="00405FCF" w:rsidRDefault="006A07E1" w:rsidP="00405FCF">
            <w:r w:rsidRPr="00405FCF">
              <w:t>2D моушн ролик</w:t>
            </w:r>
          </w:p>
        </w:tc>
        <w:tc>
          <w:tcPr>
            <w:tcW w:w="1134" w:type="dxa"/>
          </w:tcPr>
          <w:p w:rsidR="006A07E1" w:rsidRDefault="006A07E1" w:rsidP="00405FCF">
            <w:r>
              <w:t>30 секунд</w:t>
            </w:r>
          </w:p>
        </w:tc>
        <w:tc>
          <w:tcPr>
            <w:tcW w:w="3118" w:type="dxa"/>
            <w:vMerge/>
          </w:tcPr>
          <w:p w:rsidR="006A07E1" w:rsidRPr="00405FCF" w:rsidRDefault="006A07E1" w:rsidP="00405FCF"/>
        </w:tc>
        <w:tc>
          <w:tcPr>
            <w:tcW w:w="992" w:type="dxa"/>
            <w:vMerge/>
          </w:tcPr>
          <w:p w:rsidR="006A07E1" w:rsidRPr="00405FCF" w:rsidRDefault="006A07E1" w:rsidP="00405FCF"/>
        </w:tc>
        <w:tc>
          <w:tcPr>
            <w:tcW w:w="851" w:type="dxa"/>
            <w:vMerge w:val="restart"/>
          </w:tcPr>
          <w:p w:rsidR="006A07E1" w:rsidRPr="00405FCF" w:rsidRDefault="006A07E1" w:rsidP="00405FCF">
            <w:r>
              <w:t>3 – 6 рабочих дней</w:t>
            </w:r>
          </w:p>
        </w:tc>
        <w:tc>
          <w:tcPr>
            <w:tcW w:w="1128" w:type="dxa"/>
            <w:vMerge/>
          </w:tcPr>
          <w:p w:rsidR="006A07E1" w:rsidRPr="00405FCF" w:rsidRDefault="006A07E1" w:rsidP="00405FCF"/>
        </w:tc>
      </w:tr>
      <w:tr w:rsidR="006A07E1" w:rsidRPr="00405FCF" w:rsidTr="006A07E1">
        <w:tc>
          <w:tcPr>
            <w:tcW w:w="704" w:type="dxa"/>
          </w:tcPr>
          <w:p w:rsidR="006A07E1" w:rsidRDefault="006A07E1" w:rsidP="00405FCF">
            <w:r>
              <w:t>4</w:t>
            </w:r>
          </w:p>
        </w:tc>
        <w:tc>
          <w:tcPr>
            <w:tcW w:w="1418" w:type="dxa"/>
          </w:tcPr>
          <w:p w:rsidR="006A07E1" w:rsidRPr="00405FCF" w:rsidRDefault="006A07E1" w:rsidP="00405FCF">
            <w:r w:rsidRPr="00405FCF">
              <w:t>2D моушн ролик</w:t>
            </w:r>
          </w:p>
        </w:tc>
        <w:tc>
          <w:tcPr>
            <w:tcW w:w="1134" w:type="dxa"/>
          </w:tcPr>
          <w:p w:rsidR="006A07E1" w:rsidRDefault="006A07E1" w:rsidP="00405FCF">
            <w:r>
              <w:t>40 секунд</w:t>
            </w:r>
          </w:p>
        </w:tc>
        <w:tc>
          <w:tcPr>
            <w:tcW w:w="3118" w:type="dxa"/>
            <w:vMerge/>
          </w:tcPr>
          <w:p w:rsidR="006A07E1" w:rsidRPr="00405FCF" w:rsidRDefault="006A07E1" w:rsidP="00405FCF"/>
        </w:tc>
        <w:tc>
          <w:tcPr>
            <w:tcW w:w="992" w:type="dxa"/>
            <w:vMerge/>
          </w:tcPr>
          <w:p w:rsidR="006A07E1" w:rsidRPr="00405FCF" w:rsidRDefault="006A07E1" w:rsidP="00405FCF"/>
        </w:tc>
        <w:tc>
          <w:tcPr>
            <w:tcW w:w="851" w:type="dxa"/>
            <w:vMerge/>
          </w:tcPr>
          <w:p w:rsidR="006A07E1" w:rsidRPr="00405FCF" w:rsidRDefault="006A07E1" w:rsidP="00405FCF"/>
        </w:tc>
        <w:tc>
          <w:tcPr>
            <w:tcW w:w="1128" w:type="dxa"/>
            <w:vMerge/>
          </w:tcPr>
          <w:p w:rsidR="006A07E1" w:rsidRPr="00405FCF" w:rsidRDefault="006A07E1" w:rsidP="00405FCF"/>
        </w:tc>
      </w:tr>
      <w:tr w:rsidR="006A07E1" w:rsidRPr="00405FCF" w:rsidTr="006A07E1">
        <w:tc>
          <w:tcPr>
            <w:tcW w:w="704" w:type="dxa"/>
          </w:tcPr>
          <w:p w:rsidR="006A07E1" w:rsidRDefault="006A07E1" w:rsidP="00405FCF">
            <w:r>
              <w:t>5</w:t>
            </w:r>
          </w:p>
        </w:tc>
        <w:tc>
          <w:tcPr>
            <w:tcW w:w="1418" w:type="dxa"/>
          </w:tcPr>
          <w:p w:rsidR="006A07E1" w:rsidRPr="00405FCF" w:rsidRDefault="006A07E1" w:rsidP="00405FCF">
            <w:r w:rsidRPr="00405FCF">
              <w:t>2D моушн ролик</w:t>
            </w:r>
          </w:p>
        </w:tc>
        <w:tc>
          <w:tcPr>
            <w:tcW w:w="1134" w:type="dxa"/>
          </w:tcPr>
          <w:p w:rsidR="006A07E1" w:rsidRDefault="006A07E1" w:rsidP="00405FCF">
            <w:r>
              <w:t>50 секунд</w:t>
            </w:r>
          </w:p>
        </w:tc>
        <w:tc>
          <w:tcPr>
            <w:tcW w:w="3118" w:type="dxa"/>
            <w:vMerge/>
          </w:tcPr>
          <w:p w:rsidR="006A07E1" w:rsidRPr="00405FCF" w:rsidRDefault="006A07E1" w:rsidP="00405FCF"/>
        </w:tc>
        <w:tc>
          <w:tcPr>
            <w:tcW w:w="992" w:type="dxa"/>
            <w:vMerge/>
          </w:tcPr>
          <w:p w:rsidR="006A07E1" w:rsidRPr="00405FCF" w:rsidRDefault="006A07E1" w:rsidP="00405FCF"/>
        </w:tc>
        <w:tc>
          <w:tcPr>
            <w:tcW w:w="851" w:type="dxa"/>
            <w:vMerge/>
          </w:tcPr>
          <w:p w:rsidR="006A07E1" w:rsidRPr="00405FCF" w:rsidRDefault="006A07E1" w:rsidP="00405FCF"/>
        </w:tc>
        <w:tc>
          <w:tcPr>
            <w:tcW w:w="1128" w:type="dxa"/>
            <w:vMerge/>
          </w:tcPr>
          <w:p w:rsidR="006A07E1" w:rsidRPr="00405FCF" w:rsidRDefault="006A07E1" w:rsidP="00405FCF"/>
        </w:tc>
      </w:tr>
      <w:tr w:rsidR="006A07E1" w:rsidRPr="00405FCF" w:rsidTr="006A07E1">
        <w:tc>
          <w:tcPr>
            <w:tcW w:w="704" w:type="dxa"/>
          </w:tcPr>
          <w:p w:rsidR="006A07E1" w:rsidRDefault="006A07E1" w:rsidP="00405FCF">
            <w:r>
              <w:t>6</w:t>
            </w:r>
          </w:p>
        </w:tc>
        <w:tc>
          <w:tcPr>
            <w:tcW w:w="1418" w:type="dxa"/>
          </w:tcPr>
          <w:p w:rsidR="006A07E1" w:rsidRPr="00405FCF" w:rsidRDefault="006A07E1" w:rsidP="00405FCF">
            <w:r w:rsidRPr="00405FCF">
              <w:t>2D моушн ролик</w:t>
            </w:r>
          </w:p>
        </w:tc>
        <w:tc>
          <w:tcPr>
            <w:tcW w:w="1134" w:type="dxa"/>
          </w:tcPr>
          <w:p w:rsidR="006A07E1" w:rsidRDefault="006A07E1" w:rsidP="00405FCF">
            <w:r>
              <w:t>60 секунд</w:t>
            </w:r>
          </w:p>
        </w:tc>
        <w:tc>
          <w:tcPr>
            <w:tcW w:w="3118" w:type="dxa"/>
            <w:vMerge/>
          </w:tcPr>
          <w:p w:rsidR="006A07E1" w:rsidRPr="00405FCF" w:rsidRDefault="006A07E1" w:rsidP="00405FCF"/>
        </w:tc>
        <w:tc>
          <w:tcPr>
            <w:tcW w:w="992" w:type="dxa"/>
            <w:vMerge/>
          </w:tcPr>
          <w:p w:rsidR="006A07E1" w:rsidRPr="00405FCF" w:rsidRDefault="006A07E1" w:rsidP="00405FCF"/>
        </w:tc>
        <w:tc>
          <w:tcPr>
            <w:tcW w:w="851" w:type="dxa"/>
            <w:vMerge/>
          </w:tcPr>
          <w:p w:rsidR="006A07E1" w:rsidRPr="00405FCF" w:rsidRDefault="006A07E1" w:rsidP="00405FCF"/>
        </w:tc>
        <w:tc>
          <w:tcPr>
            <w:tcW w:w="1128" w:type="dxa"/>
            <w:vMerge/>
          </w:tcPr>
          <w:p w:rsidR="006A07E1" w:rsidRPr="00405FCF" w:rsidRDefault="006A07E1" w:rsidP="00405FCF"/>
        </w:tc>
      </w:tr>
      <w:tr w:rsidR="006A07E1" w:rsidRPr="00405FCF" w:rsidTr="006A07E1">
        <w:tc>
          <w:tcPr>
            <w:tcW w:w="704" w:type="dxa"/>
          </w:tcPr>
          <w:p w:rsidR="006A07E1" w:rsidRDefault="006A07E1" w:rsidP="00405FCF">
            <w:r>
              <w:t>7</w:t>
            </w:r>
          </w:p>
        </w:tc>
        <w:tc>
          <w:tcPr>
            <w:tcW w:w="1418" w:type="dxa"/>
          </w:tcPr>
          <w:p w:rsidR="006A07E1" w:rsidRPr="00405FCF" w:rsidRDefault="006A07E1" w:rsidP="00405FCF">
            <w:r>
              <w:t>3</w:t>
            </w:r>
            <w:r w:rsidRPr="00405FCF">
              <w:t>D моушн ролик</w:t>
            </w:r>
          </w:p>
        </w:tc>
        <w:tc>
          <w:tcPr>
            <w:tcW w:w="1134" w:type="dxa"/>
          </w:tcPr>
          <w:p w:rsidR="006A07E1" w:rsidRDefault="006A07E1" w:rsidP="00405FCF">
            <w:r>
              <w:t>10 секунд</w:t>
            </w:r>
          </w:p>
        </w:tc>
        <w:tc>
          <w:tcPr>
            <w:tcW w:w="3118" w:type="dxa"/>
            <w:vMerge/>
          </w:tcPr>
          <w:p w:rsidR="006A07E1" w:rsidRPr="00405FCF" w:rsidRDefault="006A07E1" w:rsidP="00405FCF"/>
        </w:tc>
        <w:tc>
          <w:tcPr>
            <w:tcW w:w="992" w:type="dxa"/>
            <w:vMerge/>
          </w:tcPr>
          <w:p w:rsidR="006A07E1" w:rsidRPr="00405FCF" w:rsidRDefault="006A07E1" w:rsidP="00405FCF"/>
        </w:tc>
        <w:tc>
          <w:tcPr>
            <w:tcW w:w="851" w:type="dxa"/>
            <w:vMerge w:val="restart"/>
          </w:tcPr>
          <w:p w:rsidR="006A07E1" w:rsidRPr="00405FCF" w:rsidRDefault="006A07E1" w:rsidP="00405FCF">
            <w:r>
              <w:t>3 – 4 рабочих дня</w:t>
            </w:r>
          </w:p>
        </w:tc>
        <w:tc>
          <w:tcPr>
            <w:tcW w:w="1128" w:type="dxa"/>
            <w:vMerge/>
          </w:tcPr>
          <w:p w:rsidR="006A07E1" w:rsidRPr="00405FCF" w:rsidRDefault="006A07E1" w:rsidP="00405FCF"/>
        </w:tc>
      </w:tr>
      <w:tr w:rsidR="006A07E1" w:rsidRPr="00405FCF" w:rsidTr="006A07E1">
        <w:tc>
          <w:tcPr>
            <w:tcW w:w="704" w:type="dxa"/>
          </w:tcPr>
          <w:p w:rsidR="006A07E1" w:rsidRDefault="006A07E1" w:rsidP="00405FCF">
            <w:r>
              <w:t>8</w:t>
            </w:r>
          </w:p>
        </w:tc>
        <w:tc>
          <w:tcPr>
            <w:tcW w:w="1418" w:type="dxa"/>
          </w:tcPr>
          <w:p w:rsidR="006A07E1" w:rsidRPr="00405FCF" w:rsidRDefault="006A07E1" w:rsidP="00405FCF">
            <w:r>
              <w:t>3</w:t>
            </w:r>
            <w:r w:rsidRPr="00405FCF">
              <w:t>D моушн ролик</w:t>
            </w:r>
          </w:p>
        </w:tc>
        <w:tc>
          <w:tcPr>
            <w:tcW w:w="1134" w:type="dxa"/>
          </w:tcPr>
          <w:p w:rsidR="006A07E1" w:rsidRDefault="006A07E1" w:rsidP="00405FCF">
            <w:r>
              <w:t>20 секунд</w:t>
            </w:r>
          </w:p>
        </w:tc>
        <w:tc>
          <w:tcPr>
            <w:tcW w:w="3118" w:type="dxa"/>
            <w:vMerge/>
          </w:tcPr>
          <w:p w:rsidR="006A07E1" w:rsidRPr="00405FCF" w:rsidRDefault="006A07E1" w:rsidP="00405FCF"/>
        </w:tc>
        <w:tc>
          <w:tcPr>
            <w:tcW w:w="992" w:type="dxa"/>
            <w:vMerge/>
          </w:tcPr>
          <w:p w:rsidR="006A07E1" w:rsidRPr="00405FCF" w:rsidRDefault="006A07E1" w:rsidP="00405FCF"/>
        </w:tc>
        <w:tc>
          <w:tcPr>
            <w:tcW w:w="851" w:type="dxa"/>
            <w:vMerge/>
          </w:tcPr>
          <w:p w:rsidR="006A07E1" w:rsidRPr="00405FCF" w:rsidRDefault="006A07E1" w:rsidP="00405FCF"/>
        </w:tc>
        <w:tc>
          <w:tcPr>
            <w:tcW w:w="1128" w:type="dxa"/>
            <w:vMerge/>
          </w:tcPr>
          <w:p w:rsidR="006A07E1" w:rsidRPr="00405FCF" w:rsidRDefault="006A07E1" w:rsidP="00405FCF"/>
        </w:tc>
      </w:tr>
      <w:tr w:rsidR="006A07E1" w:rsidRPr="00405FCF" w:rsidTr="006A07E1">
        <w:tc>
          <w:tcPr>
            <w:tcW w:w="704" w:type="dxa"/>
          </w:tcPr>
          <w:p w:rsidR="006A07E1" w:rsidRDefault="006A07E1" w:rsidP="00405FCF">
            <w:r>
              <w:t>9</w:t>
            </w:r>
          </w:p>
        </w:tc>
        <w:tc>
          <w:tcPr>
            <w:tcW w:w="1418" w:type="dxa"/>
          </w:tcPr>
          <w:p w:rsidR="006A07E1" w:rsidRPr="00405FCF" w:rsidRDefault="006A07E1" w:rsidP="00405FCF">
            <w:r>
              <w:t>3</w:t>
            </w:r>
            <w:r w:rsidRPr="00405FCF">
              <w:t>D моушн ролик</w:t>
            </w:r>
          </w:p>
        </w:tc>
        <w:tc>
          <w:tcPr>
            <w:tcW w:w="1134" w:type="dxa"/>
          </w:tcPr>
          <w:p w:rsidR="006A07E1" w:rsidRDefault="006A07E1" w:rsidP="00405FCF">
            <w:r>
              <w:t>30 секунд</w:t>
            </w:r>
          </w:p>
        </w:tc>
        <w:tc>
          <w:tcPr>
            <w:tcW w:w="3118" w:type="dxa"/>
            <w:vMerge/>
          </w:tcPr>
          <w:p w:rsidR="006A07E1" w:rsidRPr="00405FCF" w:rsidRDefault="006A07E1" w:rsidP="00405FCF"/>
        </w:tc>
        <w:tc>
          <w:tcPr>
            <w:tcW w:w="992" w:type="dxa"/>
            <w:vMerge/>
          </w:tcPr>
          <w:p w:rsidR="006A07E1" w:rsidRPr="00405FCF" w:rsidRDefault="006A07E1" w:rsidP="00405FCF"/>
        </w:tc>
        <w:tc>
          <w:tcPr>
            <w:tcW w:w="851" w:type="dxa"/>
            <w:vMerge w:val="restart"/>
          </w:tcPr>
          <w:p w:rsidR="006A07E1" w:rsidRPr="00405FCF" w:rsidRDefault="006A07E1" w:rsidP="00405FCF">
            <w:r>
              <w:t>3 – 6 рабочих дней</w:t>
            </w:r>
          </w:p>
        </w:tc>
        <w:tc>
          <w:tcPr>
            <w:tcW w:w="1128" w:type="dxa"/>
            <w:vMerge/>
          </w:tcPr>
          <w:p w:rsidR="006A07E1" w:rsidRPr="00405FCF" w:rsidRDefault="006A07E1" w:rsidP="00405FCF"/>
        </w:tc>
      </w:tr>
      <w:tr w:rsidR="006A07E1" w:rsidRPr="00405FCF" w:rsidTr="006A07E1">
        <w:tc>
          <w:tcPr>
            <w:tcW w:w="704" w:type="dxa"/>
          </w:tcPr>
          <w:p w:rsidR="006A07E1" w:rsidRDefault="006A07E1" w:rsidP="00405FCF">
            <w:r>
              <w:t>10</w:t>
            </w:r>
          </w:p>
        </w:tc>
        <w:tc>
          <w:tcPr>
            <w:tcW w:w="1418" w:type="dxa"/>
          </w:tcPr>
          <w:p w:rsidR="006A07E1" w:rsidRPr="00405FCF" w:rsidRDefault="006A07E1" w:rsidP="00405FCF">
            <w:r>
              <w:t>3</w:t>
            </w:r>
            <w:r w:rsidRPr="00405FCF">
              <w:t>D моушн ролик</w:t>
            </w:r>
          </w:p>
        </w:tc>
        <w:tc>
          <w:tcPr>
            <w:tcW w:w="1134" w:type="dxa"/>
          </w:tcPr>
          <w:p w:rsidR="006A07E1" w:rsidRDefault="006A07E1" w:rsidP="00405FCF">
            <w:r>
              <w:t>40 секунд</w:t>
            </w:r>
          </w:p>
        </w:tc>
        <w:tc>
          <w:tcPr>
            <w:tcW w:w="3118" w:type="dxa"/>
            <w:vMerge/>
          </w:tcPr>
          <w:p w:rsidR="006A07E1" w:rsidRPr="00405FCF" w:rsidRDefault="006A07E1" w:rsidP="00405FCF"/>
        </w:tc>
        <w:tc>
          <w:tcPr>
            <w:tcW w:w="992" w:type="dxa"/>
            <w:vMerge/>
          </w:tcPr>
          <w:p w:rsidR="006A07E1" w:rsidRPr="00405FCF" w:rsidRDefault="006A07E1" w:rsidP="00405FCF"/>
        </w:tc>
        <w:tc>
          <w:tcPr>
            <w:tcW w:w="851" w:type="dxa"/>
            <w:vMerge/>
          </w:tcPr>
          <w:p w:rsidR="006A07E1" w:rsidRPr="00405FCF" w:rsidRDefault="006A07E1" w:rsidP="00405FCF"/>
        </w:tc>
        <w:tc>
          <w:tcPr>
            <w:tcW w:w="1128" w:type="dxa"/>
            <w:vMerge/>
          </w:tcPr>
          <w:p w:rsidR="006A07E1" w:rsidRPr="00405FCF" w:rsidRDefault="006A07E1" w:rsidP="00405FCF"/>
        </w:tc>
      </w:tr>
      <w:tr w:rsidR="006A07E1" w:rsidRPr="00405FCF" w:rsidTr="006A07E1">
        <w:tc>
          <w:tcPr>
            <w:tcW w:w="704" w:type="dxa"/>
          </w:tcPr>
          <w:p w:rsidR="006A07E1" w:rsidRDefault="006A07E1" w:rsidP="00405FCF">
            <w:r>
              <w:t>11</w:t>
            </w:r>
          </w:p>
        </w:tc>
        <w:tc>
          <w:tcPr>
            <w:tcW w:w="1418" w:type="dxa"/>
          </w:tcPr>
          <w:p w:rsidR="006A07E1" w:rsidRDefault="006A07E1" w:rsidP="00405FCF">
            <w:r>
              <w:t>3</w:t>
            </w:r>
            <w:r w:rsidRPr="00405FCF">
              <w:t>D моушн ролик</w:t>
            </w:r>
          </w:p>
        </w:tc>
        <w:tc>
          <w:tcPr>
            <w:tcW w:w="1134" w:type="dxa"/>
          </w:tcPr>
          <w:p w:rsidR="006A07E1" w:rsidRDefault="006A07E1" w:rsidP="00405FCF">
            <w:r>
              <w:t>50 секунд</w:t>
            </w:r>
          </w:p>
        </w:tc>
        <w:tc>
          <w:tcPr>
            <w:tcW w:w="3118" w:type="dxa"/>
            <w:vMerge/>
          </w:tcPr>
          <w:p w:rsidR="006A07E1" w:rsidRPr="00405FCF" w:rsidRDefault="006A07E1" w:rsidP="00405FCF"/>
        </w:tc>
        <w:tc>
          <w:tcPr>
            <w:tcW w:w="992" w:type="dxa"/>
            <w:vMerge/>
          </w:tcPr>
          <w:p w:rsidR="006A07E1" w:rsidRPr="00405FCF" w:rsidRDefault="006A07E1" w:rsidP="00405FCF"/>
        </w:tc>
        <w:tc>
          <w:tcPr>
            <w:tcW w:w="851" w:type="dxa"/>
            <w:vMerge/>
          </w:tcPr>
          <w:p w:rsidR="006A07E1" w:rsidRPr="00405FCF" w:rsidRDefault="006A07E1" w:rsidP="00405FCF"/>
        </w:tc>
        <w:tc>
          <w:tcPr>
            <w:tcW w:w="1128" w:type="dxa"/>
            <w:vMerge/>
          </w:tcPr>
          <w:p w:rsidR="006A07E1" w:rsidRPr="00405FCF" w:rsidRDefault="006A07E1" w:rsidP="00405FCF"/>
        </w:tc>
      </w:tr>
      <w:tr w:rsidR="006A07E1" w:rsidRPr="00405FCF" w:rsidTr="006A07E1">
        <w:tc>
          <w:tcPr>
            <w:tcW w:w="704" w:type="dxa"/>
          </w:tcPr>
          <w:p w:rsidR="006A07E1" w:rsidRDefault="006A07E1" w:rsidP="00405FCF">
            <w:r>
              <w:t>12</w:t>
            </w:r>
          </w:p>
        </w:tc>
        <w:tc>
          <w:tcPr>
            <w:tcW w:w="1418" w:type="dxa"/>
          </w:tcPr>
          <w:p w:rsidR="006A07E1" w:rsidRDefault="006A07E1" w:rsidP="00405FCF">
            <w:r>
              <w:t>3</w:t>
            </w:r>
            <w:r w:rsidRPr="00405FCF">
              <w:t>D моушн ролик</w:t>
            </w:r>
          </w:p>
        </w:tc>
        <w:tc>
          <w:tcPr>
            <w:tcW w:w="1134" w:type="dxa"/>
          </w:tcPr>
          <w:p w:rsidR="006A07E1" w:rsidRDefault="006A07E1" w:rsidP="00405FCF">
            <w:r>
              <w:t>60 секунд</w:t>
            </w:r>
          </w:p>
        </w:tc>
        <w:tc>
          <w:tcPr>
            <w:tcW w:w="3118" w:type="dxa"/>
            <w:vMerge/>
          </w:tcPr>
          <w:p w:rsidR="006A07E1" w:rsidRPr="00405FCF" w:rsidRDefault="006A07E1" w:rsidP="00405FCF"/>
        </w:tc>
        <w:tc>
          <w:tcPr>
            <w:tcW w:w="992" w:type="dxa"/>
            <w:vMerge/>
          </w:tcPr>
          <w:p w:rsidR="006A07E1" w:rsidRPr="00405FCF" w:rsidRDefault="006A07E1" w:rsidP="00405FCF"/>
        </w:tc>
        <w:tc>
          <w:tcPr>
            <w:tcW w:w="851" w:type="dxa"/>
            <w:vMerge/>
          </w:tcPr>
          <w:p w:rsidR="006A07E1" w:rsidRPr="00405FCF" w:rsidRDefault="006A07E1" w:rsidP="00405FCF"/>
        </w:tc>
        <w:tc>
          <w:tcPr>
            <w:tcW w:w="1128" w:type="dxa"/>
            <w:vMerge/>
          </w:tcPr>
          <w:p w:rsidR="006A07E1" w:rsidRPr="00405FCF" w:rsidRDefault="006A07E1" w:rsidP="00405FCF"/>
        </w:tc>
      </w:tr>
      <w:tr w:rsidR="00A4279B" w:rsidRPr="00405FCF" w:rsidTr="006A07E1">
        <w:tc>
          <w:tcPr>
            <w:tcW w:w="704" w:type="dxa"/>
          </w:tcPr>
          <w:p w:rsidR="00405FCF" w:rsidRDefault="00405FCF" w:rsidP="00405FCF">
            <w:r>
              <w:t>13</w:t>
            </w:r>
          </w:p>
        </w:tc>
        <w:tc>
          <w:tcPr>
            <w:tcW w:w="1418" w:type="dxa"/>
          </w:tcPr>
          <w:p w:rsidR="00405FCF" w:rsidRDefault="00405FCF" w:rsidP="00405FCF">
            <w:r>
              <w:rPr>
                <w:rFonts w:cs="Arial"/>
              </w:rPr>
              <w:t>Профессиональная озвучка</w:t>
            </w:r>
          </w:p>
        </w:tc>
        <w:tc>
          <w:tcPr>
            <w:tcW w:w="1134" w:type="dxa"/>
          </w:tcPr>
          <w:p w:rsidR="00405FCF" w:rsidRDefault="00A4279B" w:rsidP="00405FCF">
            <w:r>
              <w:t>По запросу</w:t>
            </w:r>
          </w:p>
        </w:tc>
        <w:tc>
          <w:tcPr>
            <w:tcW w:w="3118" w:type="dxa"/>
          </w:tcPr>
          <w:p w:rsidR="00405FCF" w:rsidRPr="00405FCF" w:rsidRDefault="00A4279B" w:rsidP="00405FCF">
            <w:r>
              <w:t>Озвучка</w:t>
            </w:r>
            <w:r w:rsidRPr="00E8175D">
              <w:t xml:space="preserve"> текста на русском и кыргызском языках. Голос диктора должен быть чётким, выразительным, без акцента, подходящим для официальных и рекламных материалов. Запись должна быть выполнена в профессиональной студии с высоким качеством (без постороннего шума). Готовые аудиофайлы должны быть предоставлены в формате WAV или MP3.</w:t>
            </w:r>
          </w:p>
        </w:tc>
        <w:tc>
          <w:tcPr>
            <w:tcW w:w="992" w:type="dxa"/>
          </w:tcPr>
          <w:p w:rsidR="00405FCF" w:rsidRPr="00405FCF" w:rsidRDefault="00A4279B" w:rsidP="00405FCF">
            <w:r>
              <w:t>За 30 секунд записи</w:t>
            </w:r>
          </w:p>
        </w:tc>
        <w:tc>
          <w:tcPr>
            <w:tcW w:w="851" w:type="dxa"/>
          </w:tcPr>
          <w:p w:rsidR="00405FCF" w:rsidRPr="00405FCF" w:rsidRDefault="00C31A91" w:rsidP="00405FCF">
            <w:r>
              <w:t>2 – 3 рабочих дня</w:t>
            </w:r>
          </w:p>
        </w:tc>
        <w:tc>
          <w:tcPr>
            <w:tcW w:w="1128" w:type="dxa"/>
          </w:tcPr>
          <w:p w:rsidR="00405FCF" w:rsidRPr="00405FCF" w:rsidRDefault="00C31A91" w:rsidP="00405FCF">
            <w:r>
              <w:t>За единицу</w:t>
            </w:r>
          </w:p>
        </w:tc>
      </w:tr>
      <w:tr w:rsidR="00A4279B" w:rsidRPr="00405FCF" w:rsidTr="006A07E1">
        <w:tc>
          <w:tcPr>
            <w:tcW w:w="704" w:type="dxa"/>
          </w:tcPr>
          <w:p w:rsidR="00405FCF" w:rsidRDefault="00405FCF" w:rsidP="00405FCF">
            <w:r>
              <w:t>14</w:t>
            </w:r>
          </w:p>
        </w:tc>
        <w:tc>
          <w:tcPr>
            <w:tcW w:w="1418" w:type="dxa"/>
          </w:tcPr>
          <w:p w:rsidR="00405FCF" w:rsidRDefault="00405FCF" w:rsidP="00405FCF">
            <w:r>
              <w:rPr>
                <w:rFonts w:cs="Arial"/>
              </w:rPr>
              <w:t>Подъемка (</w:t>
            </w:r>
            <w:r w:rsidRPr="00850505">
              <w:rPr>
                <w:rFonts w:cs="Arial"/>
              </w:rPr>
              <w:t>услуг</w:t>
            </w:r>
            <w:r>
              <w:rPr>
                <w:rFonts w:cs="Arial"/>
              </w:rPr>
              <w:t>и</w:t>
            </w:r>
            <w:r w:rsidRPr="00850505">
              <w:rPr>
                <w:rFonts w:cs="Arial"/>
              </w:rPr>
              <w:t xml:space="preserve"> видеографа</w:t>
            </w:r>
            <w:r>
              <w:rPr>
                <w:rFonts w:cs="Arial"/>
              </w:rPr>
              <w:t>)</w:t>
            </w:r>
          </w:p>
        </w:tc>
        <w:tc>
          <w:tcPr>
            <w:tcW w:w="1134" w:type="dxa"/>
          </w:tcPr>
          <w:p w:rsidR="00405FCF" w:rsidRDefault="00A4279B" w:rsidP="00405FCF">
            <w:r>
              <w:t>От 10 до 60 секунд</w:t>
            </w:r>
          </w:p>
        </w:tc>
        <w:tc>
          <w:tcPr>
            <w:tcW w:w="3118" w:type="dxa"/>
          </w:tcPr>
          <w:p w:rsidR="00A4279B" w:rsidRDefault="00A4279B" w:rsidP="00A4279B">
            <w:r>
              <w:t xml:space="preserve">Профессиональная подсъёмка видеографом для интеграции реальных кадров в 2D и 3D моушн ролики. </w:t>
            </w:r>
          </w:p>
          <w:p w:rsidR="006A07E1" w:rsidRPr="006A07E1" w:rsidRDefault="006A07E1" w:rsidP="006A07E1">
            <w:r>
              <w:t>Разрешение</w:t>
            </w:r>
            <w:r w:rsidR="00A4279B">
              <w:t xml:space="preserve">: 4К или </w:t>
            </w:r>
            <w:r w:rsidR="00A4279B">
              <w:rPr>
                <w:lang w:val="en-US"/>
              </w:rPr>
              <w:t>Full</w:t>
            </w:r>
            <w:r w:rsidR="00A4279B" w:rsidRPr="00A4279B">
              <w:t xml:space="preserve"> </w:t>
            </w:r>
            <w:r w:rsidR="00A4279B">
              <w:rPr>
                <w:lang w:val="en-US"/>
              </w:rPr>
              <w:t>HD</w:t>
            </w:r>
            <w:r>
              <w:t>.</w:t>
            </w:r>
          </w:p>
          <w:p w:rsidR="006A07E1" w:rsidRPr="00A4279B" w:rsidRDefault="006A07E1" w:rsidP="006A07E1">
            <w:r>
              <w:t>Формат и размер: Адаптируется под запросы и цели проекта.</w:t>
            </w:r>
          </w:p>
          <w:p w:rsidR="00A4279B" w:rsidRDefault="00A4279B" w:rsidP="00A4279B">
            <w:r>
              <w:lastRenderedPageBreak/>
              <w:t>Оборудование: использование профессиональной камеры (например, Sony A7S III или аналогичных). Сценарий съёмки: предоставляется заказчиком, но требуется участие видеографа в подборе ракурсов и сцен.</w:t>
            </w:r>
          </w:p>
          <w:p w:rsidR="00A4279B" w:rsidRDefault="00A4279B" w:rsidP="00A4279B">
            <w:r>
              <w:t>Освещение: использование профессионального света для съёмки в любых условиях.</w:t>
            </w:r>
          </w:p>
          <w:p w:rsidR="00405FCF" w:rsidRPr="00405FCF" w:rsidRDefault="00A4279B" w:rsidP="00A4279B">
            <w:r>
              <w:t>Обработка: необработанный материал предоставляется в исходном формате (RAW, ProRes или аналогичном) для дальнейшей интеграции в моушн ролики.</w:t>
            </w:r>
          </w:p>
        </w:tc>
        <w:tc>
          <w:tcPr>
            <w:tcW w:w="992" w:type="dxa"/>
          </w:tcPr>
          <w:p w:rsidR="00405FCF" w:rsidRPr="00405FCF" w:rsidRDefault="00CB60A6" w:rsidP="00405FCF">
            <w:r>
              <w:lastRenderedPageBreak/>
              <w:t>За ед.</w:t>
            </w:r>
          </w:p>
        </w:tc>
        <w:tc>
          <w:tcPr>
            <w:tcW w:w="851" w:type="dxa"/>
          </w:tcPr>
          <w:p w:rsidR="00405FCF" w:rsidRPr="00405FCF" w:rsidRDefault="00C31A91" w:rsidP="00405FCF">
            <w:r>
              <w:t>1 – 2 рабочих дня</w:t>
            </w:r>
          </w:p>
        </w:tc>
        <w:tc>
          <w:tcPr>
            <w:tcW w:w="1128" w:type="dxa"/>
          </w:tcPr>
          <w:p w:rsidR="00405FCF" w:rsidRPr="00405FCF" w:rsidRDefault="00C31A91" w:rsidP="00405FCF">
            <w:r>
              <w:t>За единицу</w:t>
            </w:r>
          </w:p>
        </w:tc>
      </w:tr>
      <w:tr w:rsidR="00A4279B" w:rsidRPr="00405FCF" w:rsidTr="006A07E1">
        <w:tc>
          <w:tcPr>
            <w:tcW w:w="704" w:type="dxa"/>
          </w:tcPr>
          <w:p w:rsidR="00405FCF" w:rsidRDefault="00405FCF" w:rsidP="00405FCF">
            <w:r>
              <w:t>15</w:t>
            </w:r>
          </w:p>
        </w:tc>
        <w:tc>
          <w:tcPr>
            <w:tcW w:w="1418" w:type="dxa"/>
          </w:tcPr>
          <w:p w:rsidR="00405FCF" w:rsidRDefault="00405FCF" w:rsidP="00405FCF">
            <w:pPr>
              <w:rPr>
                <w:rFonts w:cs="Arial"/>
              </w:rPr>
            </w:pPr>
            <w:r>
              <w:rPr>
                <w:rFonts w:cs="Arial"/>
              </w:rPr>
              <w:t>Аэросъемка</w:t>
            </w:r>
          </w:p>
        </w:tc>
        <w:tc>
          <w:tcPr>
            <w:tcW w:w="1134" w:type="dxa"/>
          </w:tcPr>
          <w:p w:rsidR="00405FCF" w:rsidRDefault="006A07E1" w:rsidP="00405FCF">
            <w:r>
              <w:t>От 10 до 60 секунд</w:t>
            </w:r>
          </w:p>
        </w:tc>
        <w:tc>
          <w:tcPr>
            <w:tcW w:w="3118" w:type="dxa"/>
          </w:tcPr>
          <w:p w:rsidR="00A4279B" w:rsidRDefault="00A4279B" w:rsidP="00A4279B">
            <w:r>
              <w:t>Оборудование: Использование дронов профессионального уровня (например, DJI Mavic 3, DJI Phantom 4 Pro, DJI Inspire 2 или аналогичных).</w:t>
            </w:r>
          </w:p>
          <w:p w:rsidR="00A4279B" w:rsidRDefault="00A4279B" w:rsidP="00A4279B">
            <w:r>
              <w:t>Камера с поддержкой 4K-разрешения и возможностью съёмки в 60 fps.</w:t>
            </w:r>
          </w:p>
          <w:p w:rsidR="00A4279B" w:rsidRDefault="00A4279B" w:rsidP="00A4279B">
            <w:r>
              <w:t>Разрешение: 4K или Full HD.</w:t>
            </w:r>
          </w:p>
          <w:p w:rsidR="00A4279B" w:rsidRDefault="00A4279B" w:rsidP="00A4279B">
            <w:r>
              <w:t>Форматы файлов: RAW, ProRes или MP4 с высоким битрейтом.</w:t>
            </w:r>
          </w:p>
          <w:p w:rsidR="00A4279B" w:rsidRDefault="00A4279B" w:rsidP="00A4279B">
            <w:r>
              <w:t>Обработка:</w:t>
            </w:r>
          </w:p>
          <w:p w:rsidR="00A4279B" w:rsidRDefault="00A4279B" w:rsidP="00A4279B">
            <w:r>
              <w:t>Предоставление исходного материала.</w:t>
            </w:r>
          </w:p>
          <w:p w:rsidR="00405FCF" w:rsidRPr="00405FCF" w:rsidRDefault="006A07E1" w:rsidP="00A4279B">
            <w:r>
              <w:t>Б</w:t>
            </w:r>
            <w:r w:rsidR="00A4279B">
              <w:t>азов</w:t>
            </w:r>
            <w:r>
              <w:t>ая цветокоррекция.</w:t>
            </w:r>
          </w:p>
        </w:tc>
        <w:tc>
          <w:tcPr>
            <w:tcW w:w="992" w:type="dxa"/>
          </w:tcPr>
          <w:p w:rsidR="00405FCF" w:rsidRPr="00405FCF" w:rsidRDefault="00CB60A6" w:rsidP="00405FCF">
            <w:r>
              <w:t>За час</w:t>
            </w:r>
          </w:p>
        </w:tc>
        <w:tc>
          <w:tcPr>
            <w:tcW w:w="851" w:type="dxa"/>
          </w:tcPr>
          <w:p w:rsidR="00405FCF" w:rsidRPr="00405FCF" w:rsidRDefault="00A4279B" w:rsidP="00405FCF">
            <w:r w:rsidRPr="00A4279B">
              <w:t>Организация и проведение съёмк</w:t>
            </w:r>
            <w:r>
              <w:t xml:space="preserve">и в течение 2-3 </w:t>
            </w:r>
            <w:r w:rsidRPr="00A4279B">
              <w:t>рабочих</w:t>
            </w:r>
            <w:r>
              <w:t xml:space="preserve"> дней после утверждения задания</w:t>
            </w:r>
          </w:p>
        </w:tc>
        <w:tc>
          <w:tcPr>
            <w:tcW w:w="1128" w:type="dxa"/>
          </w:tcPr>
          <w:p w:rsidR="00405FCF" w:rsidRPr="00405FCF" w:rsidRDefault="00C31A91" w:rsidP="00405FCF">
            <w:r>
              <w:t>За единицу</w:t>
            </w:r>
          </w:p>
        </w:tc>
      </w:tr>
      <w:tr w:rsidR="009D0C16" w:rsidRPr="00405FCF" w:rsidTr="006A07E1">
        <w:tc>
          <w:tcPr>
            <w:tcW w:w="704" w:type="dxa"/>
          </w:tcPr>
          <w:p w:rsidR="009D0C16" w:rsidRDefault="009D0C16" w:rsidP="00405FCF">
            <w:r>
              <w:t>16</w:t>
            </w:r>
          </w:p>
        </w:tc>
        <w:tc>
          <w:tcPr>
            <w:tcW w:w="1418" w:type="dxa"/>
          </w:tcPr>
          <w:p w:rsidR="009D0C16" w:rsidRDefault="009D0C16" w:rsidP="00405FCF">
            <w:pPr>
              <w:rPr>
                <w:rFonts w:cs="Arial"/>
              </w:rPr>
            </w:pPr>
            <w:r>
              <w:rPr>
                <w:rFonts w:cs="Arial"/>
              </w:rPr>
              <w:t>Языковая адаптация</w:t>
            </w:r>
          </w:p>
        </w:tc>
        <w:tc>
          <w:tcPr>
            <w:tcW w:w="1134" w:type="dxa"/>
          </w:tcPr>
          <w:p w:rsidR="009D0C16" w:rsidRDefault="009D0C16" w:rsidP="00405FCF">
            <w:r>
              <w:t>-</w:t>
            </w:r>
          </w:p>
        </w:tc>
        <w:tc>
          <w:tcPr>
            <w:tcW w:w="3118" w:type="dxa"/>
          </w:tcPr>
          <w:p w:rsidR="009D0C16" w:rsidRDefault="009D0C16" w:rsidP="00A4279B">
            <w:r>
              <w:t>Адаптация готового видеоролика (например, на русском языке) на кыргызский язык, и наоборот</w:t>
            </w:r>
          </w:p>
        </w:tc>
        <w:tc>
          <w:tcPr>
            <w:tcW w:w="992" w:type="dxa"/>
          </w:tcPr>
          <w:p w:rsidR="009D0C16" w:rsidRDefault="00CB60A6" w:rsidP="00405FCF">
            <w:r>
              <w:t>За ед.</w:t>
            </w:r>
          </w:p>
        </w:tc>
        <w:tc>
          <w:tcPr>
            <w:tcW w:w="851" w:type="dxa"/>
          </w:tcPr>
          <w:p w:rsidR="009D0C16" w:rsidRPr="00A4279B" w:rsidRDefault="009D0C16" w:rsidP="00405FCF">
            <w:r>
              <w:t>1 – 2 рабочих дня</w:t>
            </w:r>
          </w:p>
        </w:tc>
        <w:tc>
          <w:tcPr>
            <w:tcW w:w="1128" w:type="dxa"/>
          </w:tcPr>
          <w:p w:rsidR="009D0C16" w:rsidRDefault="009D0C16" w:rsidP="00405FCF">
            <w:r>
              <w:t>За единицу</w:t>
            </w:r>
          </w:p>
        </w:tc>
      </w:tr>
    </w:tbl>
    <w:p w:rsidR="00405FCF" w:rsidRDefault="00405FCF"/>
    <w:p w:rsidR="009D0C16" w:rsidRDefault="009D0C16"/>
    <w:p w:rsidR="009D0C16" w:rsidRDefault="009D0C16"/>
    <w:p w:rsidR="009D0C16" w:rsidRDefault="009D0C16"/>
    <w:p w:rsidR="009D0C16" w:rsidRDefault="009D0C16"/>
    <w:p w:rsidR="009D0C16" w:rsidRDefault="009D0C16"/>
    <w:p w:rsidR="002C4C2D" w:rsidRDefault="002C4C2D" w:rsidP="002C4C2D">
      <w:pPr>
        <w:spacing w:line="276" w:lineRule="auto"/>
      </w:pPr>
    </w:p>
    <w:p w:rsidR="002C4C2D" w:rsidRPr="002C4C2D" w:rsidRDefault="002C4C2D" w:rsidP="002C4C2D">
      <w:pPr>
        <w:spacing w:line="276" w:lineRule="auto"/>
        <w:rPr>
          <w:rFonts w:cs="Arial"/>
        </w:rPr>
      </w:pPr>
      <w:r w:rsidRPr="002C4C2D">
        <w:rPr>
          <w:rFonts w:cs="Arial"/>
        </w:rPr>
        <w:lastRenderedPageBreak/>
        <w:t>Лот №2 «</w:t>
      </w:r>
      <w:r w:rsidRPr="002C4C2D">
        <w:rPr>
          <w:rFonts w:cs="Arial"/>
          <w:bCs/>
        </w:rPr>
        <w:t>Предоставление услуг видеосъемок</w:t>
      </w:r>
      <w:r w:rsidRPr="002C4C2D">
        <w:rPr>
          <w:rFonts w:cs="Arial"/>
        </w:rPr>
        <w:t xml:space="preserve">»; </w:t>
      </w:r>
    </w:p>
    <w:tbl>
      <w:tblPr>
        <w:tblStyle w:val="TableGrid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547"/>
        <w:gridCol w:w="1559"/>
        <w:gridCol w:w="2423"/>
        <w:gridCol w:w="992"/>
        <w:gridCol w:w="1546"/>
        <w:gridCol w:w="1431"/>
      </w:tblGrid>
      <w:tr w:rsidR="006E68F3" w:rsidTr="008075D8">
        <w:tc>
          <w:tcPr>
            <w:tcW w:w="425" w:type="dxa"/>
          </w:tcPr>
          <w:p w:rsidR="006E68F3" w:rsidRDefault="006E68F3">
            <w:r>
              <w:t>№</w:t>
            </w:r>
          </w:p>
        </w:tc>
        <w:tc>
          <w:tcPr>
            <w:tcW w:w="1547" w:type="dxa"/>
          </w:tcPr>
          <w:p w:rsidR="006E68F3" w:rsidRDefault="006E68F3">
            <w:r>
              <w:t>Наименование</w:t>
            </w:r>
          </w:p>
        </w:tc>
        <w:tc>
          <w:tcPr>
            <w:tcW w:w="1559" w:type="dxa"/>
          </w:tcPr>
          <w:p w:rsidR="006E68F3" w:rsidRDefault="006E68F3">
            <w:r>
              <w:t>Пакет</w:t>
            </w:r>
          </w:p>
        </w:tc>
        <w:tc>
          <w:tcPr>
            <w:tcW w:w="2423" w:type="dxa"/>
          </w:tcPr>
          <w:p w:rsidR="006E68F3" w:rsidRDefault="006E68F3">
            <w:r>
              <w:t>Техническое задание</w:t>
            </w:r>
          </w:p>
        </w:tc>
        <w:tc>
          <w:tcPr>
            <w:tcW w:w="992" w:type="dxa"/>
          </w:tcPr>
          <w:p w:rsidR="006E68F3" w:rsidRDefault="006E68F3">
            <w:r>
              <w:t>Цена</w:t>
            </w:r>
            <w:r w:rsidR="00C27D80">
              <w:t xml:space="preserve"> (сом)</w:t>
            </w:r>
          </w:p>
        </w:tc>
        <w:tc>
          <w:tcPr>
            <w:tcW w:w="1546" w:type="dxa"/>
          </w:tcPr>
          <w:p w:rsidR="006E68F3" w:rsidRDefault="006E68F3">
            <w:r>
              <w:t>Срок изготовления</w:t>
            </w:r>
          </w:p>
        </w:tc>
        <w:tc>
          <w:tcPr>
            <w:tcW w:w="1431" w:type="dxa"/>
          </w:tcPr>
          <w:p w:rsidR="006E68F3" w:rsidRDefault="006E68F3">
            <w:r>
              <w:t>Правки</w:t>
            </w:r>
          </w:p>
        </w:tc>
      </w:tr>
      <w:tr w:rsidR="006E68F3" w:rsidTr="008075D8">
        <w:tc>
          <w:tcPr>
            <w:tcW w:w="425" w:type="dxa"/>
          </w:tcPr>
          <w:p w:rsidR="006E68F3" w:rsidRDefault="006E68F3">
            <w:r>
              <w:t>1</w:t>
            </w:r>
          </w:p>
        </w:tc>
        <w:tc>
          <w:tcPr>
            <w:tcW w:w="1547" w:type="dxa"/>
          </w:tcPr>
          <w:p w:rsidR="006E68F3" w:rsidRDefault="006E68F3" w:rsidP="006E68F3">
            <w:r>
              <w:t>Съемка видеороликов</w:t>
            </w:r>
          </w:p>
        </w:tc>
        <w:tc>
          <w:tcPr>
            <w:tcW w:w="1559" w:type="dxa"/>
          </w:tcPr>
          <w:p w:rsidR="006E68F3" w:rsidRPr="006E68F3" w:rsidRDefault="006E68F3" w:rsidP="006E68F3">
            <w:r>
              <w:rPr>
                <w:lang w:val="en-US"/>
              </w:rPr>
              <w:t>Basic</w:t>
            </w:r>
            <w:r>
              <w:t xml:space="preserve">. </w:t>
            </w:r>
            <w:r w:rsidRPr="006E68F3">
              <w:t>Съёмка простых видеороликов без сложного сюжета и сценария. Подходит для отчётных роликов, хроники мероприятий, фиксации событий.</w:t>
            </w:r>
          </w:p>
        </w:tc>
        <w:tc>
          <w:tcPr>
            <w:tcW w:w="2423" w:type="dxa"/>
          </w:tcPr>
          <w:p w:rsidR="008075D8" w:rsidRDefault="008075D8" w:rsidP="008075D8">
            <w:r>
              <w:t>Камера: Sony A7 III/A7S III или аналогичная. Оборудование: штатив, базовое освещение, микрофон.</w:t>
            </w:r>
          </w:p>
          <w:p w:rsidR="008075D8" w:rsidRDefault="008075D8" w:rsidP="008075D8">
            <w:r>
              <w:t>Локация: 1 – 2 точки внутри города</w:t>
            </w:r>
          </w:p>
          <w:p w:rsidR="008075D8" w:rsidRDefault="008075D8" w:rsidP="008075D8">
            <w:r>
              <w:t>Продолжительность съёмки: до 2 часов.</w:t>
            </w:r>
          </w:p>
          <w:p w:rsidR="008075D8" w:rsidRDefault="008075D8" w:rsidP="008075D8">
            <w:r>
              <w:t>Постпродакшн:</w:t>
            </w:r>
          </w:p>
          <w:p w:rsidR="008075D8" w:rsidRDefault="008075D8" w:rsidP="008075D8">
            <w:r>
              <w:t>Полный монтаж видео: нарезка, переходы, титры, цветокоррекция, добавление звукового сопровождения (музыки, звуковых эффектов), базовая графика.</w:t>
            </w:r>
          </w:p>
          <w:p w:rsidR="006E68F3" w:rsidRDefault="008075D8" w:rsidP="008075D8">
            <w:r>
              <w:t>Формат готового видео: Full HD (1920x1080).</w:t>
            </w:r>
          </w:p>
        </w:tc>
        <w:tc>
          <w:tcPr>
            <w:tcW w:w="992" w:type="dxa"/>
          </w:tcPr>
          <w:p w:rsidR="006E68F3" w:rsidRPr="00CB60A6" w:rsidRDefault="00CB60A6">
            <w:r>
              <w:t>За ед.</w:t>
            </w:r>
          </w:p>
        </w:tc>
        <w:tc>
          <w:tcPr>
            <w:tcW w:w="1546" w:type="dxa"/>
          </w:tcPr>
          <w:p w:rsidR="006E68F3" w:rsidRDefault="00C27D80">
            <w:r>
              <w:t>2 – 3 рабочих дня</w:t>
            </w:r>
          </w:p>
        </w:tc>
        <w:tc>
          <w:tcPr>
            <w:tcW w:w="1431" w:type="dxa"/>
          </w:tcPr>
          <w:p w:rsidR="006E68F3" w:rsidRDefault="00CB60A6">
            <w:r>
              <w:t>За ед.</w:t>
            </w:r>
          </w:p>
        </w:tc>
      </w:tr>
      <w:tr w:rsidR="008075D8" w:rsidTr="008075D8">
        <w:tc>
          <w:tcPr>
            <w:tcW w:w="425" w:type="dxa"/>
          </w:tcPr>
          <w:p w:rsidR="008075D8" w:rsidRDefault="00CB60A6">
            <w:r>
              <w:t>2</w:t>
            </w:r>
          </w:p>
        </w:tc>
        <w:tc>
          <w:tcPr>
            <w:tcW w:w="1547" w:type="dxa"/>
          </w:tcPr>
          <w:p w:rsidR="008075D8" w:rsidRDefault="008075D8" w:rsidP="006E68F3"/>
        </w:tc>
        <w:tc>
          <w:tcPr>
            <w:tcW w:w="1559" w:type="dxa"/>
          </w:tcPr>
          <w:p w:rsidR="008075D8" w:rsidRPr="008075D8" w:rsidRDefault="008075D8" w:rsidP="006E68F3">
            <w:r>
              <w:rPr>
                <w:lang w:val="en-US"/>
              </w:rPr>
              <w:t>Standard</w:t>
            </w:r>
            <w:r>
              <w:t xml:space="preserve">. </w:t>
            </w:r>
            <w:r w:rsidRPr="008075D8">
              <w:t>Съёмка рекламных или разговорных роликов средней сложности с использованием сценария.</w:t>
            </w:r>
          </w:p>
        </w:tc>
        <w:tc>
          <w:tcPr>
            <w:tcW w:w="2423" w:type="dxa"/>
          </w:tcPr>
          <w:p w:rsidR="008075D8" w:rsidRDefault="008075D8" w:rsidP="008075D8">
            <w:r w:rsidRPr="008075D8">
              <w:t>Камера: Sony A7 III/A7S III или аналогичная. Оборудование: штатив, базовое освещение, микрофон.</w:t>
            </w:r>
          </w:p>
          <w:p w:rsidR="008075D8" w:rsidRDefault="008075D8" w:rsidP="008075D8">
            <w:r>
              <w:t>Локации: 2 – 3 точки внутри города.</w:t>
            </w:r>
          </w:p>
          <w:p w:rsidR="008075D8" w:rsidRDefault="008075D8" w:rsidP="008075D8">
            <w:r>
              <w:t>Продолжительность съёмки: 2–4 часа.</w:t>
            </w:r>
          </w:p>
          <w:p w:rsidR="008075D8" w:rsidRDefault="008075D8" w:rsidP="008075D8">
            <w:r>
              <w:t>Постпродакшн:</w:t>
            </w:r>
          </w:p>
          <w:p w:rsidR="008075D8" w:rsidRDefault="008075D8" w:rsidP="008075D8">
            <w:r>
              <w:t>Полный монтаж видео: нарезка, переходы, титры, цветокоррекция, добавление звукового сопровождения (музыки, звуковых эффектов), базовая графика.</w:t>
            </w:r>
          </w:p>
          <w:p w:rsidR="008075D8" w:rsidRDefault="008075D8" w:rsidP="008075D8">
            <w:r>
              <w:t>Формат готового видео: Full HD (1920x1080) или 4K (3840x2160).</w:t>
            </w:r>
          </w:p>
        </w:tc>
        <w:tc>
          <w:tcPr>
            <w:tcW w:w="992" w:type="dxa"/>
          </w:tcPr>
          <w:p w:rsidR="008075D8" w:rsidRDefault="00CB60A6">
            <w:r>
              <w:t>За ед.</w:t>
            </w:r>
          </w:p>
        </w:tc>
        <w:tc>
          <w:tcPr>
            <w:tcW w:w="1546" w:type="dxa"/>
          </w:tcPr>
          <w:p w:rsidR="008075D8" w:rsidRDefault="00C27D80">
            <w:r>
              <w:t>3 – 4 рабочих дня</w:t>
            </w:r>
          </w:p>
        </w:tc>
        <w:tc>
          <w:tcPr>
            <w:tcW w:w="1431" w:type="dxa"/>
          </w:tcPr>
          <w:p w:rsidR="008075D8" w:rsidRDefault="00CB60A6">
            <w:r>
              <w:t>За ед.</w:t>
            </w:r>
          </w:p>
        </w:tc>
      </w:tr>
      <w:tr w:rsidR="008075D8" w:rsidTr="008075D8">
        <w:tc>
          <w:tcPr>
            <w:tcW w:w="425" w:type="dxa"/>
          </w:tcPr>
          <w:p w:rsidR="008075D8" w:rsidRDefault="00CB60A6">
            <w:r>
              <w:lastRenderedPageBreak/>
              <w:t>3</w:t>
            </w:r>
          </w:p>
        </w:tc>
        <w:tc>
          <w:tcPr>
            <w:tcW w:w="1547" w:type="dxa"/>
          </w:tcPr>
          <w:p w:rsidR="008075D8" w:rsidRDefault="008075D8" w:rsidP="006E68F3"/>
        </w:tc>
        <w:tc>
          <w:tcPr>
            <w:tcW w:w="1559" w:type="dxa"/>
          </w:tcPr>
          <w:p w:rsidR="008075D8" w:rsidRPr="008075D8" w:rsidRDefault="008075D8" w:rsidP="006E68F3">
            <w:r>
              <w:rPr>
                <w:lang w:val="en-US"/>
              </w:rPr>
              <w:t>Pro</w:t>
            </w:r>
            <w:r>
              <w:t xml:space="preserve">. </w:t>
            </w:r>
            <w:r w:rsidRPr="008075D8">
              <w:t>Съёмка сложных рекламных роликов с участием нескольких операторов, использованием двух камер и дополнительного оборудования.</w:t>
            </w:r>
          </w:p>
        </w:tc>
        <w:tc>
          <w:tcPr>
            <w:tcW w:w="2423" w:type="dxa"/>
          </w:tcPr>
          <w:p w:rsidR="008075D8" w:rsidRDefault="008075D8" w:rsidP="008075D8">
            <w:r>
              <w:t>Камеры: Sony A7S III (2 камеры) с комплектом объективов Оборудование:</w:t>
            </w:r>
          </w:p>
          <w:p w:rsidR="008075D8" w:rsidRDefault="00C27D80" w:rsidP="008075D8">
            <w:r>
              <w:t>Штатив, профессиональное освещение, 2 комплекта микрофонов, дрон для аэровидеосъёмки.</w:t>
            </w:r>
          </w:p>
          <w:p w:rsidR="008075D8" w:rsidRDefault="008075D8" w:rsidP="008075D8">
            <w:r>
              <w:t>Дополнительные аксессуары: слайдеры, кран (если требуется).</w:t>
            </w:r>
          </w:p>
          <w:p w:rsidR="008075D8" w:rsidRDefault="008075D8" w:rsidP="008075D8">
            <w:r>
              <w:t xml:space="preserve">Локации: до </w:t>
            </w:r>
            <w:r w:rsidR="00C27D80">
              <w:t xml:space="preserve">4 локий </w:t>
            </w:r>
            <w:r>
              <w:t>(возможен выезд за пределы города, до 100 км).</w:t>
            </w:r>
          </w:p>
          <w:p w:rsidR="008075D8" w:rsidRDefault="008075D8" w:rsidP="008075D8">
            <w:r>
              <w:t>Продолжительность съёмки: до 8 часов.</w:t>
            </w:r>
          </w:p>
          <w:p w:rsidR="008075D8" w:rsidRDefault="008075D8" w:rsidP="008075D8">
            <w:r>
              <w:t>Постпродакшн:</w:t>
            </w:r>
          </w:p>
          <w:p w:rsidR="008075D8" w:rsidRDefault="008075D8" w:rsidP="008075D8">
            <w:r>
              <w:t>Продвинутый монтаж: сложные переходы, титры, наложение анимации.</w:t>
            </w:r>
          </w:p>
          <w:p w:rsidR="008075D8" w:rsidRDefault="008075D8" w:rsidP="008075D8">
            <w:r>
              <w:t>Цветокоррекция: продвинутая обработка изображения с созданием стилистики.</w:t>
            </w:r>
          </w:p>
          <w:p w:rsidR="008075D8" w:rsidRPr="008075D8" w:rsidRDefault="008075D8" w:rsidP="00C27D80">
            <w:r>
              <w:t xml:space="preserve">Формат </w:t>
            </w:r>
            <w:r w:rsidR="00C27D80">
              <w:t>готового видео: 4K (3840x2160).</w:t>
            </w:r>
          </w:p>
        </w:tc>
        <w:tc>
          <w:tcPr>
            <w:tcW w:w="992" w:type="dxa"/>
          </w:tcPr>
          <w:p w:rsidR="008075D8" w:rsidRDefault="00CB60A6">
            <w:r>
              <w:t>За ед.</w:t>
            </w:r>
          </w:p>
        </w:tc>
        <w:tc>
          <w:tcPr>
            <w:tcW w:w="1546" w:type="dxa"/>
          </w:tcPr>
          <w:p w:rsidR="008075D8" w:rsidRDefault="00C27D80">
            <w:r>
              <w:t>5 – 6 рабочих дней</w:t>
            </w:r>
          </w:p>
        </w:tc>
        <w:tc>
          <w:tcPr>
            <w:tcW w:w="1431" w:type="dxa"/>
          </w:tcPr>
          <w:p w:rsidR="008075D8" w:rsidRDefault="00CB60A6">
            <w:r>
              <w:t>За ед.</w:t>
            </w:r>
          </w:p>
        </w:tc>
      </w:tr>
      <w:tr w:rsidR="00C27D80" w:rsidTr="008075D8">
        <w:tc>
          <w:tcPr>
            <w:tcW w:w="425" w:type="dxa"/>
          </w:tcPr>
          <w:p w:rsidR="00C27D80" w:rsidRDefault="00CB60A6">
            <w:r>
              <w:t>4</w:t>
            </w:r>
          </w:p>
        </w:tc>
        <w:tc>
          <w:tcPr>
            <w:tcW w:w="1547" w:type="dxa"/>
          </w:tcPr>
          <w:p w:rsidR="00C27D80" w:rsidRDefault="00C27D80" w:rsidP="006E68F3">
            <w:r>
              <w:t>Аренда студии</w:t>
            </w:r>
          </w:p>
        </w:tc>
        <w:tc>
          <w:tcPr>
            <w:tcW w:w="1559" w:type="dxa"/>
          </w:tcPr>
          <w:p w:rsidR="00C27D80" w:rsidRDefault="00C27D80" w:rsidP="006E68F3">
            <w:pPr>
              <w:rPr>
                <w:lang w:val="en-US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423" w:type="dxa"/>
          </w:tcPr>
          <w:p w:rsidR="00C27D80" w:rsidRDefault="00C27D80" w:rsidP="00C27D80">
            <w:r>
              <w:t xml:space="preserve">Аренда студии </w:t>
            </w:r>
            <w:r w:rsidR="004A7C8B" w:rsidRPr="004A7C8B">
              <w:t>для съемок (те</w:t>
            </w:r>
            <w:r w:rsidR="004A7C8B">
              <w:t xml:space="preserve">матические комнаты, циклорамы) на оговоренное время суток. </w:t>
            </w:r>
            <w:r>
              <w:t>Предостав</w:t>
            </w:r>
            <w:r w:rsidR="004A7C8B">
              <w:t xml:space="preserve">ление необходимого оборудования. </w:t>
            </w:r>
            <w:r>
              <w:t>Поддержка во время съемок</w:t>
            </w:r>
          </w:p>
        </w:tc>
        <w:tc>
          <w:tcPr>
            <w:tcW w:w="992" w:type="dxa"/>
          </w:tcPr>
          <w:p w:rsidR="00C27D80" w:rsidRDefault="00CB60A6">
            <w:r>
              <w:t>За час</w:t>
            </w:r>
          </w:p>
        </w:tc>
        <w:tc>
          <w:tcPr>
            <w:tcW w:w="1546" w:type="dxa"/>
          </w:tcPr>
          <w:p w:rsidR="00C27D80" w:rsidRDefault="00C27D80"/>
        </w:tc>
        <w:tc>
          <w:tcPr>
            <w:tcW w:w="1431" w:type="dxa"/>
          </w:tcPr>
          <w:p w:rsidR="00C27D80" w:rsidRDefault="00CB60A6">
            <w:r>
              <w:t>За ед.</w:t>
            </w:r>
          </w:p>
        </w:tc>
      </w:tr>
      <w:tr w:rsidR="004A7C8B" w:rsidTr="008075D8">
        <w:tc>
          <w:tcPr>
            <w:tcW w:w="425" w:type="dxa"/>
          </w:tcPr>
          <w:p w:rsidR="004A7C8B" w:rsidRDefault="00CB60A6">
            <w:r>
              <w:t>5</w:t>
            </w:r>
          </w:p>
        </w:tc>
        <w:tc>
          <w:tcPr>
            <w:tcW w:w="1547" w:type="dxa"/>
          </w:tcPr>
          <w:p w:rsidR="004A7C8B" w:rsidRDefault="004A7C8B" w:rsidP="006E68F3">
            <w:r w:rsidRPr="004A7C8B">
              <w:t>Предоставление актеров</w:t>
            </w:r>
          </w:p>
        </w:tc>
        <w:tc>
          <w:tcPr>
            <w:tcW w:w="1559" w:type="dxa"/>
          </w:tcPr>
          <w:p w:rsidR="004A7C8B" w:rsidRDefault="004A7C8B" w:rsidP="006E68F3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423" w:type="dxa"/>
          </w:tcPr>
          <w:p w:rsidR="004A7C8B" w:rsidRDefault="004A7C8B" w:rsidP="00C27D80">
            <w:r w:rsidRPr="004A7C8B">
              <w:t xml:space="preserve">Найм актеров с рейтингом узнаваемости не ниже среднего, также гримеры, звукооператоры и другие важные </w:t>
            </w:r>
            <w:r w:rsidRPr="004A7C8B">
              <w:lastRenderedPageBreak/>
              <w:t>члены съёмочной группы</w:t>
            </w:r>
          </w:p>
        </w:tc>
        <w:tc>
          <w:tcPr>
            <w:tcW w:w="992" w:type="dxa"/>
          </w:tcPr>
          <w:p w:rsidR="004A7C8B" w:rsidRDefault="00CB60A6">
            <w:r>
              <w:lastRenderedPageBreak/>
              <w:t>За час</w:t>
            </w:r>
          </w:p>
        </w:tc>
        <w:tc>
          <w:tcPr>
            <w:tcW w:w="1546" w:type="dxa"/>
          </w:tcPr>
          <w:p w:rsidR="004A7C8B" w:rsidRDefault="004A7C8B"/>
        </w:tc>
        <w:tc>
          <w:tcPr>
            <w:tcW w:w="1431" w:type="dxa"/>
          </w:tcPr>
          <w:p w:rsidR="004A7C8B" w:rsidRDefault="00CB60A6">
            <w:r>
              <w:t>За ед.</w:t>
            </w:r>
          </w:p>
        </w:tc>
      </w:tr>
      <w:tr w:rsidR="004A7C8B" w:rsidTr="008075D8">
        <w:tc>
          <w:tcPr>
            <w:tcW w:w="425" w:type="dxa"/>
          </w:tcPr>
          <w:p w:rsidR="004A7C8B" w:rsidRDefault="00CB60A6">
            <w:r>
              <w:t>6</w:t>
            </w:r>
          </w:p>
        </w:tc>
        <w:tc>
          <w:tcPr>
            <w:tcW w:w="1547" w:type="dxa"/>
          </w:tcPr>
          <w:p w:rsidR="004A7C8B" w:rsidRPr="004A7C8B" w:rsidRDefault="004A7C8B" w:rsidP="006E68F3">
            <w:r>
              <w:t>Озвучка</w:t>
            </w:r>
          </w:p>
        </w:tc>
        <w:tc>
          <w:tcPr>
            <w:tcW w:w="1559" w:type="dxa"/>
          </w:tcPr>
          <w:p w:rsidR="004A7C8B" w:rsidRDefault="004A7C8B" w:rsidP="006E68F3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423" w:type="dxa"/>
          </w:tcPr>
          <w:p w:rsidR="004A7C8B" w:rsidRPr="004A7C8B" w:rsidRDefault="004A7C8B" w:rsidP="00C27D80">
            <w:r w:rsidRPr="004A7C8B">
              <w:t>Озвучка текста на русском и кыргызском языках. Голос диктора должен быть чётким, выразительным, без акцента, подходящим для официальных и рекламных материалов. Запись должна быть выполнена в профессиональной студии с высоким качеством (без постороннего шума). Готовые аудиофайлы должны быть предоставлены в формате WAV или MP3.</w:t>
            </w:r>
          </w:p>
        </w:tc>
        <w:tc>
          <w:tcPr>
            <w:tcW w:w="992" w:type="dxa"/>
          </w:tcPr>
          <w:p w:rsidR="004A7C8B" w:rsidRDefault="00CB60A6">
            <w:r w:rsidRPr="00CB60A6">
              <w:t>За 30 секунд записи</w:t>
            </w:r>
          </w:p>
        </w:tc>
        <w:tc>
          <w:tcPr>
            <w:tcW w:w="1546" w:type="dxa"/>
          </w:tcPr>
          <w:p w:rsidR="004A7C8B" w:rsidRDefault="004A7C8B"/>
        </w:tc>
        <w:tc>
          <w:tcPr>
            <w:tcW w:w="1431" w:type="dxa"/>
          </w:tcPr>
          <w:p w:rsidR="004A7C8B" w:rsidRDefault="00CB60A6">
            <w:r>
              <w:t>За ед.</w:t>
            </w:r>
          </w:p>
        </w:tc>
      </w:tr>
      <w:tr w:rsidR="004A7C8B" w:rsidTr="008075D8">
        <w:tc>
          <w:tcPr>
            <w:tcW w:w="425" w:type="dxa"/>
          </w:tcPr>
          <w:p w:rsidR="004A7C8B" w:rsidRDefault="00CB60A6">
            <w:r>
              <w:t>7</w:t>
            </w:r>
          </w:p>
        </w:tc>
        <w:tc>
          <w:tcPr>
            <w:tcW w:w="1547" w:type="dxa"/>
          </w:tcPr>
          <w:p w:rsidR="004A7C8B" w:rsidRDefault="004A7C8B" w:rsidP="006E68F3">
            <w:r>
              <w:t>Аэросъемка</w:t>
            </w:r>
          </w:p>
        </w:tc>
        <w:tc>
          <w:tcPr>
            <w:tcW w:w="1559" w:type="dxa"/>
          </w:tcPr>
          <w:p w:rsidR="004A7C8B" w:rsidRDefault="004A7C8B" w:rsidP="006E68F3">
            <w:pPr>
              <w:rPr>
                <w:rFonts w:cs="Arial"/>
              </w:rPr>
            </w:pPr>
          </w:p>
        </w:tc>
        <w:tc>
          <w:tcPr>
            <w:tcW w:w="2423" w:type="dxa"/>
          </w:tcPr>
          <w:p w:rsidR="004A7C8B" w:rsidRDefault="004A7C8B" w:rsidP="004A7C8B">
            <w:r>
              <w:t>Оборудование: Использование дронов профессионального уровня (например, DJI Mavic 3, DJI Phantom 4 Pro, DJI Inspire 2 или аналогичных).</w:t>
            </w:r>
          </w:p>
          <w:p w:rsidR="004A7C8B" w:rsidRDefault="004A7C8B" w:rsidP="004A7C8B">
            <w:r>
              <w:t>Камера с поддержкой 4K-разрешения и возможностью съёмки в 60 fps.</w:t>
            </w:r>
          </w:p>
          <w:p w:rsidR="004A7C8B" w:rsidRDefault="004A7C8B" w:rsidP="004A7C8B">
            <w:r>
              <w:t>Разрешение: 4K или Full HD.</w:t>
            </w:r>
          </w:p>
          <w:p w:rsidR="004A7C8B" w:rsidRDefault="004A7C8B" w:rsidP="004A7C8B">
            <w:r>
              <w:t>Форматы файлов: RAW, ProRes или MP4 с высоким битрейтом.</w:t>
            </w:r>
          </w:p>
          <w:p w:rsidR="004A7C8B" w:rsidRDefault="004A7C8B" w:rsidP="004A7C8B">
            <w:r>
              <w:t>Обработка:</w:t>
            </w:r>
          </w:p>
          <w:p w:rsidR="004A7C8B" w:rsidRDefault="004A7C8B" w:rsidP="004A7C8B">
            <w:r>
              <w:t>Предоставление исходного материала.</w:t>
            </w:r>
          </w:p>
          <w:p w:rsidR="004A7C8B" w:rsidRPr="004A7C8B" w:rsidRDefault="004A7C8B" w:rsidP="004A7C8B">
            <w:r>
              <w:t>Базовая цветокоррекция.</w:t>
            </w:r>
          </w:p>
        </w:tc>
        <w:tc>
          <w:tcPr>
            <w:tcW w:w="992" w:type="dxa"/>
          </w:tcPr>
          <w:p w:rsidR="004A7C8B" w:rsidRDefault="00CB60A6" w:rsidP="00CB60A6">
            <w:r>
              <w:t>За час</w:t>
            </w:r>
          </w:p>
        </w:tc>
        <w:tc>
          <w:tcPr>
            <w:tcW w:w="1546" w:type="dxa"/>
          </w:tcPr>
          <w:p w:rsidR="004A7C8B" w:rsidRDefault="004A7C8B"/>
        </w:tc>
        <w:tc>
          <w:tcPr>
            <w:tcW w:w="1431" w:type="dxa"/>
          </w:tcPr>
          <w:p w:rsidR="004A7C8B" w:rsidRDefault="00CB60A6">
            <w:r>
              <w:t>За ед.</w:t>
            </w:r>
          </w:p>
        </w:tc>
      </w:tr>
      <w:tr w:rsidR="004A7C8B" w:rsidTr="008075D8">
        <w:tc>
          <w:tcPr>
            <w:tcW w:w="425" w:type="dxa"/>
          </w:tcPr>
          <w:p w:rsidR="004A7C8B" w:rsidRDefault="00CB60A6">
            <w:r>
              <w:t>8</w:t>
            </w:r>
          </w:p>
        </w:tc>
        <w:tc>
          <w:tcPr>
            <w:tcW w:w="1547" w:type="dxa"/>
          </w:tcPr>
          <w:p w:rsidR="004A7C8B" w:rsidRDefault="004A7C8B" w:rsidP="006E68F3">
            <w:r>
              <w:t>Аренда дополнительного оборудования</w:t>
            </w:r>
          </w:p>
        </w:tc>
        <w:tc>
          <w:tcPr>
            <w:tcW w:w="1559" w:type="dxa"/>
          </w:tcPr>
          <w:p w:rsidR="004A7C8B" w:rsidRDefault="004A7C8B" w:rsidP="006E68F3">
            <w:pPr>
              <w:rPr>
                <w:rFonts w:cs="Arial"/>
              </w:rPr>
            </w:pPr>
          </w:p>
        </w:tc>
        <w:tc>
          <w:tcPr>
            <w:tcW w:w="2423" w:type="dxa"/>
          </w:tcPr>
          <w:p w:rsidR="00CB60A6" w:rsidRDefault="00CB60A6" w:rsidP="00CB60A6">
            <w:r>
              <w:t xml:space="preserve">Оборудование должно быть профессионального уровня и соответствовать требованиям современного </w:t>
            </w:r>
            <w:r>
              <w:lastRenderedPageBreak/>
              <w:t>видеопроизводства и организации событий.</w:t>
            </w:r>
          </w:p>
          <w:p w:rsidR="00CB60A6" w:rsidRDefault="00CB60A6" w:rsidP="00CB60A6">
            <w:r>
              <w:t>Осветительное оборудование,</w:t>
            </w:r>
          </w:p>
          <w:p w:rsidR="004A7C8B" w:rsidRDefault="00CB60A6" w:rsidP="00CB60A6">
            <w:r>
              <w:t>звуковое оборудование, камеры и объективы, стабилизационное оборудование, реквизиты для съемок и т.д.</w:t>
            </w:r>
          </w:p>
        </w:tc>
        <w:tc>
          <w:tcPr>
            <w:tcW w:w="992" w:type="dxa"/>
          </w:tcPr>
          <w:p w:rsidR="004A7C8B" w:rsidRDefault="00CB60A6">
            <w:r>
              <w:lastRenderedPageBreak/>
              <w:t>За ед.</w:t>
            </w:r>
          </w:p>
        </w:tc>
        <w:tc>
          <w:tcPr>
            <w:tcW w:w="1546" w:type="dxa"/>
          </w:tcPr>
          <w:p w:rsidR="004A7C8B" w:rsidRDefault="004A7C8B"/>
        </w:tc>
        <w:tc>
          <w:tcPr>
            <w:tcW w:w="1431" w:type="dxa"/>
          </w:tcPr>
          <w:p w:rsidR="004A7C8B" w:rsidRDefault="00CB60A6">
            <w:r>
              <w:t>За ед.</w:t>
            </w:r>
          </w:p>
        </w:tc>
      </w:tr>
    </w:tbl>
    <w:p w:rsidR="009D0C16" w:rsidRDefault="009D0C16"/>
    <w:p w:rsidR="009D0C16" w:rsidRDefault="009D0C16"/>
    <w:sectPr w:rsidR="009D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74B2C"/>
    <w:multiLevelType w:val="hybridMultilevel"/>
    <w:tmpl w:val="EE54CF80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422"/>
    <w:multiLevelType w:val="hybridMultilevel"/>
    <w:tmpl w:val="607CDFE8"/>
    <w:lvl w:ilvl="0" w:tplc="81B2F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03E70"/>
    <w:multiLevelType w:val="hybridMultilevel"/>
    <w:tmpl w:val="8CEA59FC"/>
    <w:lvl w:ilvl="0" w:tplc="4CB05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22"/>
    <w:rsid w:val="002C4C2D"/>
    <w:rsid w:val="00405FCF"/>
    <w:rsid w:val="004A7C8B"/>
    <w:rsid w:val="006A07E1"/>
    <w:rsid w:val="006E68F3"/>
    <w:rsid w:val="008075D8"/>
    <w:rsid w:val="00850505"/>
    <w:rsid w:val="00910B22"/>
    <w:rsid w:val="009D0C16"/>
    <w:rsid w:val="00A4279B"/>
    <w:rsid w:val="00C21A71"/>
    <w:rsid w:val="00C27D80"/>
    <w:rsid w:val="00C31A91"/>
    <w:rsid w:val="00CB60A6"/>
    <w:rsid w:val="00CD67D0"/>
    <w:rsid w:val="00E8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158F"/>
  <w15:chartTrackingRefBased/>
  <w15:docId w15:val="{68A3C230-EFA0-41A2-952B-9466EC5B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Normal"/>
    <w:link w:val="ListParagraphChar"/>
    <w:uiPriority w:val="34"/>
    <w:qFormat/>
    <w:rsid w:val="002C4C2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2C4C2D"/>
    <w:rPr>
      <w:color w:val="0000FF"/>
      <w:u w:val="single"/>
    </w:rPr>
  </w:style>
  <w:style w:type="character" w:customStyle="1" w:styleId="ListParagraphChar">
    <w:name w:val="List Paragraph Char"/>
    <w:aliases w:val="Paragraph Char,List Paragraph (numbered (a)) Char,Bullets Char,List Paragraph1 Char,List_Paragraph Char,Multilevel para_II Char,lp1 Char,Bullets 1 space Char,AJ- List1 Char,Dot pt Char,F5 List Paragraph Char,No Spacing1 Char,3 Char"/>
    <w:link w:val="ListParagraph"/>
    <w:uiPriority w:val="34"/>
    <w:qFormat/>
    <w:locked/>
    <w:rsid w:val="002C4C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optima@optimabank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56F1E-E3BE-47D5-A823-9EEEDEB0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1398</Words>
  <Characters>7970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Абдылдаева Ширин</dc:creator>
  <cp:keywords/>
  <dc:description/>
  <cp:lastModifiedBy>Сыдыкова Наргиза</cp:lastModifiedBy>
  <cp:revision>2</cp:revision>
  <dcterms:created xsi:type="dcterms:W3CDTF">2025-01-14T04:54:00Z</dcterms:created>
  <dcterms:modified xsi:type="dcterms:W3CDTF">2025-01-14T04:54:00Z</dcterms:modified>
</cp:coreProperties>
</file>