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603" w:rsidRPr="00AB6F08" w:rsidRDefault="009D7EBA" w:rsidP="00C70A01">
      <w:pPr>
        <w:jc w:val="center"/>
        <w:rPr>
          <w:rFonts w:ascii="Arial" w:hAnsi="Arial" w:cs="Arial"/>
        </w:rPr>
      </w:pPr>
      <w:r w:rsidRPr="00AB6F08">
        <w:rPr>
          <w:rFonts w:ascii="Arial" w:hAnsi="Arial" w:cs="Arial"/>
        </w:rPr>
        <w:t>ТЗ на поставку оборудования СВН АТМ (</w:t>
      </w:r>
      <w:r w:rsidR="00BE6650">
        <w:rPr>
          <w:rFonts w:ascii="Arial" w:hAnsi="Arial" w:cs="Arial"/>
        </w:rPr>
        <w:t>каркас</w:t>
      </w:r>
      <w:r w:rsidRPr="00AB6F08">
        <w:rPr>
          <w:rFonts w:ascii="Arial" w:hAnsi="Arial" w:cs="Arial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8"/>
        <w:gridCol w:w="2833"/>
        <w:gridCol w:w="1399"/>
        <w:gridCol w:w="1571"/>
        <w:gridCol w:w="1415"/>
        <w:gridCol w:w="1175"/>
      </w:tblGrid>
      <w:tr w:rsidR="002F7CD8" w:rsidRPr="00AB6F08" w:rsidTr="00AB6F08">
        <w:tc>
          <w:tcPr>
            <w:tcW w:w="728" w:type="dxa"/>
          </w:tcPr>
          <w:p w:rsidR="002F7CD8" w:rsidRPr="00AB6F08" w:rsidRDefault="002F7CD8" w:rsidP="00D92C83">
            <w:pPr>
              <w:jc w:val="center"/>
              <w:rPr>
                <w:rFonts w:ascii="Arial" w:hAnsi="Arial" w:cs="Arial"/>
                <w:b/>
              </w:rPr>
            </w:pPr>
            <w:r w:rsidRPr="00AB6F08">
              <w:rPr>
                <w:rFonts w:ascii="Arial" w:hAnsi="Arial" w:cs="Arial"/>
                <w:b/>
              </w:rPr>
              <w:t>№</w:t>
            </w:r>
            <w:proofErr w:type="spellStart"/>
            <w:r w:rsidRPr="00AB6F08">
              <w:rPr>
                <w:rFonts w:ascii="Arial" w:hAnsi="Arial" w:cs="Arial"/>
                <w:b/>
              </w:rPr>
              <w:t>пп</w:t>
            </w:r>
            <w:proofErr w:type="spellEnd"/>
          </w:p>
        </w:tc>
        <w:tc>
          <w:tcPr>
            <w:tcW w:w="2833" w:type="dxa"/>
          </w:tcPr>
          <w:p w:rsidR="002F7CD8" w:rsidRPr="00AB6F08" w:rsidRDefault="002F7CD8" w:rsidP="00D92C83">
            <w:pPr>
              <w:jc w:val="center"/>
              <w:rPr>
                <w:rFonts w:ascii="Arial" w:hAnsi="Arial" w:cs="Arial"/>
                <w:b/>
              </w:rPr>
            </w:pPr>
            <w:r w:rsidRPr="00AB6F08">
              <w:rPr>
                <w:rFonts w:ascii="Arial" w:hAnsi="Arial" w:cs="Arial"/>
                <w:b/>
              </w:rPr>
              <w:t>Наименование оборудования, материалов и работ</w:t>
            </w:r>
          </w:p>
        </w:tc>
        <w:tc>
          <w:tcPr>
            <w:tcW w:w="1399" w:type="dxa"/>
          </w:tcPr>
          <w:p w:rsidR="002F7CD8" w:rsidRPr="00AB6F08" w:rsidRDefault="002F7CD8" w:rsidP="00D92C83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AB6F08">
              <w:rPr>
                <w:rFonts w:ascii="Arial" w:hAnsi="Arial" w:cs="Arial"/>
                <w:b/>
              </w:rPr>
              <w:t>Ед. изм</w:t>
            </w:r>
            <w:r w:rsidR="00AB6F08" w:rsidRPr="00AB6F08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1571" w:type="dxa"/>
          </w:tcPr>
          <w:p w:rsidR="002F7CD8" w:rsidRPr="00AB6F08" w:rsidRDefault="002F7CD8" w:rsidP="00D92C83">
            <w:pPr>
              <w:jc w:val="center"/>
              <w:rPr>
                <w:rFonts w:ascii="Arial" w:hAnsi="Arial" w:cs="Arial"/>
                <w:b/>
              </w:rPr>
            </w:pPr>
            <w:r w:rsidRPr="00AB6F08">
              <w:rPr>
                <w:rFonts w:ascii="Arial" w:hAnsi="Arial" w:cs="Arial"/>
                <w:b/>
              </w:rPr>
              <w:t>К</w:t>
            </w:r>
            <w:r w:rsidR="00AB6F08" w:rsidRPr="00AB6F08">
              <w:rPr>
                <w:rFonts w:ascii="Arial" w:hAnsi="Arial" w:cs="Arial"/>
                <w:b/>
              </w:rPr>
              <w:t>ол-</w:t>
            </w:r>
            <w:r w:rsidRPr="00AB6F08">
              <w:rPr>
                <w:rFonts w:ascii="Arial" w:hAnsi="Arial" w:cs="Arial"/>
                <w:b/>
              </w:rPr>
              <w:t xml:space="preserve">во, </w:t>
            </w:r>
            <w:proofErr w:type="spellStart"/>
            <w:r w:rsidRPr="00AB6F08">
              <w:rPr>
                <w:rFonts w:ascii="Arial" w:hAnsi="Arial" w:cs="Arial"/>
                <w:b/>
              </w:rPr>
              <w:t>ед</w:t>
            </w:r>
            <w:proofErr w:type="spellEnd"/>
          </w:p>
        </w:tc>
        <w:tc>
          <w:tcPr>
            <w:tcW w:w="1415" w:type="dxa"/>
          </w:tcPr>
          <w:p w:rsidR="002F7CD8" w:rsidRPr="00AB6F08" w:rsidRDefault="002F7CD8" w:rsidP="00D92C83">
            <w:pPr>
              <w:jc w:val="center"/>
              <w:rPr>
                <w:rFonts w:ascii="Arial" w:hAnsi="Arial" w:cs="Arial"/>
                <w:b/>
              </w:rPr>
            </w:pPr>
            <w:r w:rsidRPr="00AB6F08">
              <w:rPr>
                <w:rFonts w:ascii="Arial" w:hAnsi="Arial" w:cs="Arial"/>
                <w:b/>
              </w:rPr>
              <w:t>Стоимость за ед., сом</w:t>
            </w:r>
          </w:p>
        </w:tc>
        <w:tc>
          <w:tcPr>
            <w:tcW w:w="1175" w:type="dxa"/>
          </w:tcPr>
          <w:p w:rsidR="002F7CD8" w:rsidRPr="00AB6F08" w:rsidRDefault="002F7CD8" w:rsidP="00D92C83">
            <w:pPr>
              <w:jc w:val="center"/>
              <w:rPr>
                <w:rFonts w:ascii="Arial" w:hAnsi="Arial" w:cs="Arial"/>
                <w:b/>
              </w:rPr>
            </w:pPr>
            <w:r w:rsidRPr="00AB6F08">
              <w:rPr>
                <w:rFonts w:ascii="Arial" w:hAnsi="Arial" w:cs="Arial"/>
                <w:b/>
              </w:rPr>
              <w:t>Сумма, сом</w:t>
            </w:r>
          </w:p>
        </w:tc>
      </w:tr>
      <w:tr w:rsidR="002F7CD8" w:rsidRPr="00AB6F08" w:rsidTr="00AB6F08">
        <w:trPr>
          <w:trHeight w:val="643"/>
        </w:trPr>
        <w:tc>
          <w:tcPr>
            <w:tcW w:w="728" w:type="dxa"/>
          </w:tcPr>
          <w:p w:rsidR="002F7CD8" w:rsidRPr="00AB6F08" w:rsidRDefault="002F7CD8" w:rsidP="00AB6F08">
            <w:pPr>
              <w:rPr>
                <w:rFonts w:ascii="Arial" w:hAnsi="Arial" w:cs="Arial"/>
              </w:rPr>
            </w:pPr>
            <w:r w:rsidRPr="00AB6F08">
              <w:rPr>
                <w:rFonts w:ascii="Arial" w:hAnsi="Arial" w:cs="Arial"/>
              </w:rPr>
              <w:t>1</w:t>
            </w:r>
          </w:p>
        </w:tc>
        <w:tc>
          <w:tcPr>
            <w:tcW w:w="2833" w:type="dxa"/>
          </w:tcPr>
          <w:p w:rsidR="002F7CD8" w:rsidRPr="00AB6F08" w:rsidRDefault="002F7CD8" w:rsidP="00AB6F08">
            <w:pPr>
              <w:rPr>
                <w:rFonts w:ascii="Arial" w:hAnsi="Arial" w:cs="Arial"/>
                <w:lang w:val="en-US"/>
              </w:rPr>
            </w:pPr>
            <w:r w:rsidRPr="00914B1C">
              <w:rPr>
                <w:rFonts w:ascii="Arial" w:hAnsi="Arial" w:cs="Arial"/>
                <w:lang w:val="en-US"/>
              </w:rPr>
              <w:t>NVR HIKVISION DS-7604NXI-K1</w:t>
            </w:r>
          </w:p>
        </w:tc>
        <w:tc>
          <w:tcPr>
            <w:tcW w:w="1399" w:type="dxa"/>
          </w:tcPr>
          <w:p w:rsidR="002F7CD8" w:rsidRPr="00AB6F08" w:rsidRDefault="002F7CD8" w:rsidP="00AB6F08">
            <w:pPr>
              <w:jc w:val="center"/>
              <w:rPr>
                <w:rFonts w:ascii="Arial" w:hAnsi="Arial" w:cs="Arial"/>
              </w:rPr>
            </w:pPr>
            <w:proofErr w:type="spellStart"/>
            <w:r w:rsidRPr="00AB6F08">
              <w:rPr>
                <w:rFonts w:ascii="Arial" w:hAnsi="Arial" w:cs="Arial"/>
              </w:rPr>
              <w:t>Шт</w:t>
            </w:r>
            <w:proofErr w:type="spellEnd"/>
          </w:p>
        </w:tc>
        <w:tc>
          <w:tcPr>
            <w:tcW w:w="1571" w:type="dxa"/>
          </w:tcPr>
          <w:p w:rsidR="002F7CD8" w:rsidRPr="00AB6F08" w:rsidRDefault="002D4C46" w:rsidP="00AB6F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415" w:type="dxa"/>
          </w:tcPr>
          <w:p w:rsidR="002F7CD8" w:rsidRPr="00AB6F08" w:rsidRDefault="002F7CD8" w:rsidP="00AB6F08">
            <w:pPr>
              <w:rPr>
                <w:rFonts w:ascii="Arial" w:hAnsi="Arial" w:cs="Arial"/>
              </w:rPr>
            </w:pPr>
          </w:p>
        </w:tc>
        <w:tc>
          <w:tcPr>
            <w:tcW w:w="1175" w:type="dxa"/>
          </w:tcPr>
          <w:p w:rsidR="002F7CD8" w:rsidRPr="00AB6F08" w:rsidRDefault="002F7CD8" w:rsidP="00AB6F08">
            <w:pPr>
              <w:rPr>
                <w:rFonts w:ascii="Arial" w:hAnsi="Arial" w:cs="Arial"/>
              </w:rPr>
            </w:pPr>
          </w:p>
        </w:tc>
      </w:tr>
      <w:tr w:rsidR="002F7CD8" w:rsidRPr="00AB6F08" w:rsidTr="00AB6F08">
        <w:tc>
          <w:tcPr>
            <w:tcW w:w="728" w:type="dxa"/>
          </w:tcPr>
          <w:p w:rsidR="002F7CD8" w:rsidRPr="00AB6F08" w:rsidRDefault="002F7CD8" w:rsidP="00AB6F08">
            <w:pPr>
              <w:rPr>
                <w:rFonts w:ascii="Arial" w:hAnsi="Arial" w:cs="Arial"/>
              </w:rPr>
            </w:pPr>
            <w:r w:rsidRPr="00AB6F08">
              <w:rPr>
                <w:rFonts w:ascii="Arial" w:hAnsi="Arial" w:cs="Arial"/>
              </w:rPr>
              <w:t>2</w:t>
            </w:r>
          </w:p>
        </w:tc>
        <w:tc>
          <w:tcPr>
            <w:tcW w:w="2833" w:type="dxa"/>
          </w:tcPr>
          <w:p w:rsidR="002F7CD8" w:rsidRPr="00AB6F08" w:rsidRDefault="002F7CD8" w:rsidP="00AB6F08">
            <w:pPr>
              <w:rPr>
                <w:rFonts w:ascii="Arial" w:hAnsi="Arial" w:cs="Arial"/>
                <w:lang w:val="en-US"/>
              </w:rPr>
            </w:pPr>
            <w:r w:rsidRPr="00AB6F08">
              <w:rPr>
                <w:rFonts w:ascii="Arial" w:hAnsi="Arial" w:cs="Arial"/>
                <w:lang w:val="en-US"/>
              </w:rPr>
              <w:t xml:space="preserve">HIKVISION </w:t>
            </w:r>
            <w:proofErr w:type="spellStart"/>
            <w:r w:rsidRPr="00AB6F08">
              <w:rPr>
                <w:rFonts w:ascii="Arial" w:hAnsi="Arial" w:cs="Arial"/>
                <w:lang w:val="en-US"/>
              </w:rPr>
              <w:t>PoE</w:t>
            </w:r>
            <w:proofErr w:type="spellEnd"/>
            <w:r w:rsidRPr="00AB6F08">
              <w:rPr>
                <w:rFonts w:ascii="Arial" w:hAnsi="Arial" w:cs="Arial"/>
                <w:lang w:val="en-US"/>
              </w:rPr>
              <w:t xml:space="preserve"> DS-3E0106HP-E L2</w:t>
            </w:r>
          </w:p>
        </w:tc>
        <w:tc>
          <w:tcPr>
            <w:tcW w:w="1399" w:type="dxa"/>
          </w:tcPr>
          <w:p w:rsidR="002F7CD8" w:rsidRPr="00AB6F08" w:rsidRDefault="002F7CD8" w:rsidP="00AB6F08">
            <w:pPr>
              <w:jc w:val="center"/>
              <w:rPr>
                <w:rFonts w:ascii="Arial" w:hAnsi="Arial" w:cs="Arial"/>
              </w:rPr>
            </w:pPr>
            <w:proofErr w:type="spellStart"/>
            <w:r w:rsidRPr="00AB6F08">
              <w:rPr>
                <w:rFonts w:ascii="Arial" w:hAnsi="Arial" w:cs="Arial"/>
              </w:rPr>
              <w:t>Шт</w:t>
            </w:r>
            <w:proofErr w:type="spellEnd"/>
          </w:p>
        </w:tc>
        <w:tc>
          <w:tcPr>
            <w:tcW w:w="1571" w:type="dxa"/>
          </w:tcPr>
          <w:p w:rsidR="002F7CD8" w:rsidRPr="00AB6F08" w:rsidRDefault="002D4C46" w:rsidP="00AB6F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415" w:type="dxa"/>
          </w:tcPr>
          <w:p w:rsidR="002F7CD8" w:rsidRPr="00AB6F08" w:rsidRDefault="002F7CD8" w:rsidP="00AB6F08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175" w:type="dxa"/>
          </w:tcPr>
          <w:p w:rsidR="002F7CD8" w:rsidRPr="00AB6F08" w:rsidRDefault="002F7CD8" w:rsidP="00AB6F08">
            <w:pPr>
              <w:rPr>
                <w:rFonts w:ascii="Arial" w:hAnsi="Arial" w:cs="Arial"/>
                <w:lang w:val="en-US"/>
              </w:rPr>
            </w:pPr>
          </w:p>
        </w:tc>
      </w:tr>
      <w:tr w:rsidR="002F7CD8" w:rsidRPr="00AB6F08" w:rsidTr="00AB6F08">
        <w:tc>
          <w:tcPr>
            <w:tcW w:w="728" w:type="dxa"/>
          </w:tcPr>
          <w:p w:rsidR="002F7CD8" w:rsidRPr="00AB6F08" w:rsidRDefault="002F7CD8" w:rsidP="00AB6F08">
            <w:pPr>
              <w:rPr>
                <w:rFonts w:ascii="Arial" w:hAnsi="Arial" w:cs="Arial"/>
              </w:rPr>
            </w:pPr>
            <w:r w:rsidRPr="00AB6F08">
              <w:rPr>
                <w:rFonts w:ascii="Arial" w:hAnsi="Arial" w:cs="Arial"/>
              </w:rPr>
              <w:t>3</w:t>
            </w:r>
          </w:p>
        </w:tc>
        <w:tc>
          <w:tcPr>
            <w:tcW w:w="2833" w:type="dxa"/>
          </w:tcPr>
          <w:p w:rsidR="002F7CD8" w:rsidRPr="00914B1C" w:rsidRDefault="002F7CD8" w:rsidP="00AB6F08">
            <w:pPr>
              <w:rPr>
                <w:rFonts w:ascii="Arial" w:hAnsi="Arial" w:cs="Arial"/>
              </w:rPr>
            </w:pPr>
            <w:r w:rsidRPr="00AB6F08">
              <w:rPr>
                <w:rFonts w:ascii="Arial" w:hAnsi="Arial" w:cs="Arial"/>
              </w:rPr>
              <w:t>Жесткий</w:t>
            </w:r>
            <w:r w:rsidRPr="00914B1C">
              <w:rPr>
                <w:rFonts w:ascii="Arial" w:hAnsi="Arial" w:cs="Arial"/>
              </w:rPr>
              <w:t xml:space="preserve"> </w:t>
            </w:r>
            <w:r w:rsidRPr="00AB6F08">
              <w:rPr>
                <w:rFonts w:ascii="Arial" w:hAnsi="Arial" w:cs="Arial"/>
              </w:rPr>
              <w:t>диск</w:t>
            </w:r>
            <w:r w:rsidRPr="00914B1C">
              <w:rPr>
                <w:rFonts w:ascii="Arial" w:hAnsi="Arial" w:cs="Arial"/>
              </w:rPr>
              <w:t xml:space="preserve"> </w:t>
            </w:r>
            <w:hyperlink r:id="rId5" w:tooltip="HDD Seagate SkyHawk 6TB ST6000VX001/256MB/5400RPM/SATA 3/3.5&quot;/Surveillance" w:history="1">
              <w:r w:rsidRPr="00AB6F08">
                <w:rPr>
                  <w:rStyle w:val="a5"/>
                  <w:rFonts w:ascii="Arial" w:hAnsi="Arial" w:cs="Arial"/>
                  <w:color w:val="auto"/>
                  <w:u w:val="none"/>
                  <w:shd w:val="clear" w:color="auto" w:fill="FFFFFF"/>
                  <w:lang w:val="en-US"/>
                </w:rPr>
                <w:t>HDD</w:t>
              </w:r>
              <w:r w:rsidRPr="00914B1C">
                <w:rPr>
                  <w:rStyle w:val="a5"/>
                  <w:rFonts w:ascii="Arial" w:hAnsi="Arial" w:cs="Arial"/>
                  <w:color w:val="auto"/>
                  <w:u w:val="none"/>
                  <w:shd w:val="clear" w:color="auto" w:fill="FFFFFF"/>
                </w:rPr>
                <w:t xml:space="preserve"> </w:t>
              </w:r>
              <w:r w:rsidRPr="00AB6F08">
                <w:rPr>
                  <w:rStyle w:val="a5"/>
                  <w:rFonts w:ascii="Arial" w:hAnsi="Arial" w:cs="Arial"/>
                  <w:color w:val="auto"/>
                  <w:u w:val="none"/>
                  <w:shd w:val="clear" w:color="auto" w:fill="FFFFFF"/>
                  <w:lang w:val="en-US"/>
                </w:rPr>
                <w:t>Seagate</w:t>
              </w:r>
              <w:r w:rsidRPr="00914B1C">
                <w:rPr>
                  <w:rStyle w:val="a5"/>
                  <w:rFonts w:ascii="Arial" w:hAnsi="Arial" w:cs="Arial"/>
                  <w:color w:val="auto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Pr="00AB6F08">
                <w:rPr>
                  <w:rStyle w:val="a5"/>
                  <w:rFonts w:ascii="Arial" w:hAnsi="Arial" w:cs="Arial"/>
                  <w:color w:val="auto"/>
                  <w:u w:val="none"/>
                  <w:shd w:val="clear" w:color="auto" w:fill="FFFFFF"/>
                  <w:lang w:val="en-US"/>
                </w:rPr>
                <w:t>SkyHawk</w:t>
              </w:r>
              <w:proofErr w:type="spellEnd"/>
              <w:r w:rsidRPr="00914B1C">
                <w:rPr>
                  <w:rStyle w:val="a5"/>
                  <w:rFonts w:ascii="Arial" w:hAnsi="Arial" w:cs="Arial"/>
                  <w:color w:val="auto"/>
                  <w:u w:val="none"/>
                  <w:shd w:val="clear" w:color="auto" w:fill="FFFFFF"/>
                </w:rPr>
                <w:t xml:space="preserve"> 6</w:t>
              </w:r>
              <w:r w:rsidRPr="00AB6F08">
                <w:rPr>
                  <w:rStyle w:val="a5"/>
                  <w:rFonts w:ascii="Arial" w:hAnsi="Arial" w:cs="Arial"/>
                  <w:color w:val="auto"/>
                  <w:u w:val="none"/>
                  <w:shd w:val="clear" w:color="auto" w:fill="FFFFFF"/>
                  <w:lang w:val="en-US"/>
                </w:rPr>
                <w:t>TB</w:t>
              </w:r>
            </w:hyperlink>
          </w:p>
        </w:tc>
        <w:tc>
          <w:tcPr>
            <w:tcW w:w="1399" w:type="dxa"/>
          </w:tcPr>
          <w:p w:rsidR="002F7CD8" w:rsidRPr="00914B1C" w:rsidRDefault="002F7CD8" w:rsidP="00AB6F0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71" w:type="dxa"/>
          </w:tcPr>
          <w:p w:rsidR="002F7CD8" w:rsidRPr="00AB6F08" w:rsidRDefault="002D4C46" w:rsidP="00AB6F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415" w:type="dxa"/>
          </w:tcPr>
          <w:p w:rsidR="002F7CD8" w:rsidRPr="00AB6F08" w:rsidRDefault="002F7CD8" w:rsidP="00AB6F08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175" w:type="dxa"/>
          </w:tcPr>
          <w:p w:rsidR="002F7CD8" w:rsidRPr="00AB6F08" w:rsidRDefault="002F7CD8" w:rsidP="00AB6F08">
            <w:pPr>
              <w:rPr>
                <w:rFonts w:ascii="Arial" w:hAnsi="Arial" w:cs="Arial"/>
                <w:lang w:val="en-US"/>
              </w:rPr>
            </w:pPr>
          </w:p>
        </w:tc>
      </w:tr>
      <w:tr w:rsidR="002F7CD8" w:rsidRPr="00AB6F08" w:rsidTr="00AB6F08">
        <w:tc>
          <w:tcPr>
            <w:tcW w:w="728" w:type="dxa"/>
          </w:tcPr>
          <w:p w:rsidR="002F7CD8" w:rsidRPr="00AB6F08" w:rsidRDefault="002F7CD8" w:rsidP="00AB6F08">
            <w:pPr>
              <w:rPr>
                <w:rFonts w:ascii="Arial" w:hAnsi="Arial" w:cs="Arial"/>
              </w:rPr>
            </w:pPr>
            <w:r w:rsidRPr="00AB6F08">
              <w:rPr>
                <w:rFonts w:ascii="Arial" w:hAnsi="Arial" w:cs="Arial"/>
              </w:rPr>
              <w:t>4</w:t>
            </w:r>
          </w:p>
        </w:tc>
        <w:tc>
          <w:tcPr>
            <w:tcW w:w="2833" w:type="dxa"/>
          </w:tcPr>
          <w:p w:rsidR="002F7CD8" w:rsidRPr="00AB6F08" w:rsidRDefault="002F7CD8" w:rsidP="00AB6F08">
            <w:pPr>
              <w:rPr>
                <w:rFonts w:ascii="Arial" w:hAnsi="Arial" w:cs="Arial"/>
              </w:rPr>
            </w:pPr>
            <w:r w:rsidRPr="00AB6F08">
              <w:rPr>
                <w:rFonts w:ascii="Arial" w:hAnsi="Arial" w:cs="Arial"/>
              </w:rPr>
              <w:t xml:space="preserve">IP камера </w:t>
            </w:r>
            <w:proofErr w:type="spellStart"/>
            <w:r w:rsidRPr="00AB6F08">
              <w:rPr>
                <w:rFonts w:ascii="Arial" w:hAnsi="Arial" w:cs="Arial"/>
              </w:rPr>
              <w:t>буллет</w:t>
            </w:r>
            <w:proofErr w:type="spellEnd"/>
            <w:r w:rsidRPr="00AB6F08">
              <w:rPr>
                <w:rFonts w:ascii="Arial" w:hAnsi="Arial" w:cs="Arial"/>
              </w:rPr>
              <w:t xml:space="preserve"> уличная HIKVISION DS-2CD2063G2-IU 6MP, 2.8mm, IR40m</w:t>
            </w:r>
          </w:p>
        </w:tc>
        <w:tc>
          <w:tcPr>
            <w:tcW w:w="1399" w:type="dxa"/>
          </w:tcPr>
          <w:p w:rsidR="002F7CD8" w:rsidRPr="00AB6F08" w:rsidRDefault="002F7CD8" w:rsidP="00AB6F08">
            <w:pPr>
              <w:jc w:val="center"/>
              <w:rPr>
                <w:rFonts w:ascii="Arial" w:hAnsi="Arial" w:cs="Arial"/>
              </w:rPr>
            </w:pPr>
            <w:proofErr w:type="spellStart"/>
            <w:r w:rsidRPr="00AB6F08">
              <w:rPr>
                <w:rFonts w:ascii="Arial" w:hAnsi="Arial" w:cs="Arial"/>
              </w:rPr>
              <w:t>Шт</w:t>
            </w:r>
            <w:proofErr w:type="spellEnd"/>
          </w:p>
        </w:tc>
        <w:tc>
          <w:tcPr>
            <w:tcW w:w="1571" w:type="dxa"/>
          </w:tcPr>
          <w:p w:rsidR="002F7CD8" w:rsidRPr="00AB6F08" w:rsidRDefault="00891416" w:rsidP="00AB6F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415" w:type="dxa"/>
          </w:tcPr>
          <w:p w:rsidR="002F7CD8" w:rsidRPr="00AB6F08" w:rsidRDefault="002F7CD8" w:rsidP="00AB6F08">
            <w:pPr>
              <w:rPr>
                <w:rFonts w:ascii="Arial" w:hAnsi="Arial" w:cs="Arial"/>
              </w:rPr>
            </w:pPr>
          </w:p>
        </w:tc>
        <w:tc>
          <w:tcPr>
            <w:tcW w:w="1175" w:type="dxa"/>
          </w:tcPr>
          <w:p w:rsidR="002F7CD8" w:rsidRPr="00AB6F08" w:rsidRDefault="002F7CD8" w:rsidP="00AB6F08">
            <w:pPr>
              <w:rPr>
                <w:rFonts w:ascii="Arial" w:hAnsi="Arial" w:cs="Arial"/>
              </w:rPr>
            </w:pPr>
          </w:p>
        </w:tc>
      </w:tr>
      <w:tr w:rsidR="002F7CD8" w:rsidRPr="00AB6F08" w:rsidTr="00AB6F08">
        <w:tc>
          <w:tcPr>
            <w:tcW w:w="728" w:type="dxa"/>
          </w:tcPr>
          <w:p w:rsidR="002F7CD8" w:rsidRPr="00AB6F08" w:rsidRDefault="002F7CD8" w:rsidP="00AB6F08">
            <w:pPr>
              <w:rPr>
                <w:rFonts w:ascii="Arial" w:hAnsi="Arial" w:cs="Arial"/>
              </w:rPr>
            </w:pPr>
            <w:r w:rsidRPr="00AB6F08">
              <w:rPr>
                <w:rFonts w:ascii="Arial" w:hAnsi="Arial" w:cs="Arial"/>
              </w:rPr>
              <w:t>5</w:t>
            </w:r>
          </w:p>
        </w:tc>
        <w:tc>
          <w:tcPr>
            <w:tcW w:w="2833" w:type="dxa"/>
          </w:tcPr>
          <w:p w:rsidR="002F7CD8" w:rsidRPr="00AB6F08" w:rsidRDefault="002F7CD8" w:rsidP="00AB6F08">
            <w:pPr>
              <w:rPr>
                <w:rFonts w:ascii="Arial" w:hAnsi="Arial" w:cs="Arial"/>
              </w:rPr>
            </w:pPr>
            <w:r w:rsidRPr="00AB6F08">
              <w:rPr>
                <w:rFonts w:ascii="Arial" w:hAnsi="Arial" w:cs="Arial"/>
              </w:rPr>
              <w:t xml:space="preserve">IP камера купольная </w:t>
            </w:r>
            <w:r w:rsidRPr="00AB6F08">
              <w:rPr>
                <w:rFonts w:ascii="Arial" w:hAnsi="Arial" w:cs="Arial"/>
                <w:lang w:val="en-US"/>
              </w:rPr>
              <w:t>HIKVISION</w:t>
            </w:r>
            <w:r w:rsidRPr="00AB6F08">
              <w:rPr>
                <w:rFonts w:ascii="Arial" w:hAnsi="Arial" w:cs="Arial"/>
              </w:rPr>
              <w:t xml:space="preserve"> </w:t>
            </w:r>
            <w:r w:rsidRPr="00AB6F08">
              <w:rPr>
                <w:rFonts w:ascii="Arial" w:hAnsi="Arial" w:cs="Arial"/>
                <w:lang w:val="en-US"/>
              </w:rPr>
              <w:t>DS</w:t>
            </w:r>
            <w:r w:rsidRPr="00AB6F08">
              <w:rPr>
                <w:rFonts w:ascii="Arial" w:hAnsi="Arial" w:cs="Arial"/>
              </w:rPr>
              <w:t>-2</w:t>
            </w:r>
            <w:r w:rsidRPr="00AB6F08">
              <w:rPr>
                <w:rFonts w:ascii="Arial" w:hAnsi="Arial" w:cs="Arial"/>
                <w:lang w:val="en-US"/>
              </w:rPr>
              <w:t>CD</w:t>
            </w:r>
            <w:r w:rsidRPr="00AB6F08">
              <w:rPr>
                <w:rFonts w:ascii="Arial" w:hAnsi="Arial" w:cs="Arial"/>
              </w:rPr>
              <w:t>1347</w:t>
            </w:r>
            <w:r w:rsidRPr="00AB6F08">
              <w:rPr>
                <w:rFonts w:ascii="Arial" w:hAnsi="Arial" w:cs="Arial"/>
                <w:lang w:val="en-US"/>
              </w:rPr>
              <w:t>G</w:t>
            </w:r>
            <w:r w:rsidRPr="00AB6F08">
              <w:rPr>
                <w:rFonts w:ascii="Arial" w:hAnsi="Arial" w:cs="Arial"/>
              </w:rPr>
              <w:t>2-</w:t>
            </w:r>
            <w:r w:rsidRPr="00AB6F08">
              <w:rPr>
                <w:rFonts w:ascii="Arial" w:hAnsi="Arial" w:cs="Arial"/>
                <w:lang w:val="en-US"/>
              </w:rPr>
              <w:t>L</w:t>
            </w:r>
            <w:r w:rsidRPr="00AB6F08">
              <w:rPr>
                <w:rFonts w:ascii="Arial" w:hAnsi="Arial" w:cs="Arial"/>
              </w:rPr>
              <w:t xml:space="preserve"> 4</w:t>
            </w:r>
            <w:r w:rsidRPr="00AB6F08">
              <w:rPr>
                <w:rFonts w:ascii="Arial" w:hAnsi="Arial" w:cs="Arial"/>
                <w:lang w:val="en-US"/>
              </w:rPr>
              <w:t>MP</w:t>
            </w:r>
            <w:r w:rsidRPr="00AB6F08">
              <w:rPr>
                <w:rFonts w:ascii="Arial" w:hAnsi="Arial" w:cs="Arial"/>
              </w:rPr>
              <w:t xml:space="preserve"> 2.8</w:t>
            </w:r>
            <w:r w:rsidRPr="00AB6F08">
              <w:rPr>
                <w:rFonts w:ascii="Arial" w:hAnsi="Arial" w:cs="Arial"/>
                <w:lang w:val="en-US"/>
              </w:rPr>
              <w:t>mm</w:t>
            </w:r>
            <w:r w:rsidRPr="00AB6F08">
              <w:rPr>
                <w:rFonts w:ascii="Arial" w:hAnsi="Arial" w:cs="Arial"/>
              </w:rPr>
              <w:t xml:space="preserve"> </w:t>
            </w:r>
            <w:r w:rsidRPr="00AB6F08">
              <w:rPr>
                <w:rFonts w:ascii="Arial" w:hAnsi="Arial" w:cs="Arial"/>
                <w:lang w:val="en-US"/>
              </w:rPr>
              <w:t>IR</w:t>
            </w:r>
            <w:r w:rsidRPr="00AB6F08">
              <w:rPr>
                <w:rFonts w:ascii="Arial" w:hAnsi="Arial" w:cs="Arial"/>
              </w:rPr>
              <w:t>30</w:t>
            </w:r>
            <w:r w:rsidRPr="00AB6F08">
              <w:rPr>
                <w:rFonts w:ascii="Arial" w:hAnsi="Arial" w:cs="Arial"/>
                <w:lang w:val="en-US"/>
              </w:rPr>
              <w:t>m</w:t>
            </w:r>
          </w:p>
        </w:tc>
        <w:tc>
          <w:tcPr>
            <w:tcW w:w="1399" w:type="dxa"/>
          </w:tcPr>
          <w:p w:rsidR="002F7CD8" w:rsidRPr="00AB6F08" w:rsidRDefault="002F7CD8" w:rsidP="00AB6F08">
            <w:pPr>
              <w:jc w:val="center"/>
              <w:rPr>
                <w:rFonts w:ascii="Arial" w:hAnsi="Arial" w:cs="Arial"/>
              </w:rPr>
            </w:pPr>
            <w:proofErr w:type="spellStart"/>
            <w:r w:rsidRPr="00AB6F08">
              <w:rPr>
                <w:rFonts w:ascii="Arial" w:hAnsi="Arial" w:cs="Arial"/>
              </w:rPr>
              <w:t>Шт</w:t>
            </w:r>
            <w:proofErr w:type="spellEnd"/>
          </w:p>
        </w:tc>
        <w:tc>
          <w:tcPr>
            <w:tcW w:w="1571" w:type="dxa"/>
          </w:tcPr>
          <w:p w:rsidR="002F7CD8" w:rsidRPr="00AB6F08" w:rsidRDefault="00891416" w:rsidP="00AB6F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415" w:type="dxa"/>
          </w:tcPr>
          <w:p w:rsidR="002F7CD8" w:rsidRPr="00AB6F08" w:rsidRDefault="002F7CD8" w:rsidP="00AB6F08">
            <w:pPr>
              <w:rPr>
                <w:rFonts w:ascii="Arial" w:hAnsi="Arial" w:cs="Arial"/>
              </w:rPr>
            </w:pPr>
          </w:p>
        </w:tc>
        <w:tc>
          <w:tcPr>
            <w:tcW w:w="1175" w:type="dxa"/>
          </w:tcPr>
          <w:p w:rsidR="002F7CD8" w:rsidRPr="00AB6F08" w:rsidRDefault="002F7CD8" w:rsidP="00AB6F08">
            <w:pPr>
              <w:rPr>
                <w:rFonts w:ascii="Arial" w:hAnsi="Arial" w:cs="Arial"/>
              </w:rPr>
            </w:pPr>
          </w:p>
        </w:tc>
      </w:tr>
      <w:tr w:rsidR="002F7CD8" w:rsidRPr="00AB6F08" w:rsidTr="00AB6F08">
        <w:tc>
          <w:tcPr>
            <w:tcW w:w="728" w:type="dxa"/>
          </w:tcPr>
          <w:p w:rsidR="002F7CD8" w:rsidRPr="00AB6F08" w:rsidRDefault="002F7CD8" w:rsidP="00AB6F08">
            <w:pPr>
              <w:rPr>
                <w:rFonts w:ascii="Arial" w:hAnsi="Arial" w:cs="Arial"/>
              </w:rPr>
            </w:pPr>
            <w:r w:rsidRPr="00AB6F08">
              <w:rPr>
                <w:rFonts w:ascii="Arial" w:hAnsi="Arial" w:cs="Arial"/>
              </w:rPr>
              <w:t>6</w:t>
            </w:r>
          </w:p>
        </w:tc>
        <w:tc>
          <w:tcPr>
            <w:tcW w:w="2833" w:type="dxa"/>
          </w:tcPr>
          <w:p w:rsidR="002F7CD8" w:rsidRPr="00AB6F08" w:rsidRDefault="002F7CD8" w:rsidP="00AB6F08">
            <w:pPr>
              <w:rPr>
                <w:rFonts w:ascii="Arial" w:hAnsi="Arial" w:cs="Arial"/>
                <w:lang w:val="en-US"/>
              </w:rPr>
            </w:pPr>
            <w:r w:rsidRPr="00AB6F08">
              <w:rPr>
                <w:rFonts w:ascii="Arial" w:hAnsi="Arial" w:cs="Arial"/>
              </w:rPr>
              <w:t xml:space="preserve">Кабель </w:t>
            </w:r>
            <w:r w:rsidRPr="00AB6F08">
              <w:rPr>
                <w:rFonts w:ascii="Arial" w:hAnsi="Arial" w:cs="Arial"/>
                <w:lang w:val="en-US"/>
              </w:rPr>
              <w:t>UTP cat 5e, 0.52x4x2</w:t>
            </w:r>
          </w:p>
        </w:tc>
        <w:tc>
          <w:tcPr>
            <w:tcW w:w="1399" w:type="dxa"/>
          </w:tcPr>
          <w:p w:rsidR="002F7CD8" w:rsidRPr="00AB6F08" w:rsidRDefault="002F7CD8" w:rsidP="00AB6F08">
            <w:pPr>
              <w:jc w:val="center"/>
              <w:rPr>
                <w:rFonts w:ascii="Arial" w:hAnsi="Arial" w:cs="Arial"/>
              </w:rPr>
            </w:pPr>
            <w:r w:rsidRPr="00AB6F08">
              <w:rPr>
                <w:rFonts w:ascii="Arial" w:hAnsi="Arial" w:cs="Arial"/>
              </w:rPr>
              <w:t>М</w:t>
            </w:r>
          </w:p>
        </w:tc>
        <w:tc>
          <w:tcPr>
            <w:tcW w:w="1571" w:type="dxa"/>
          </w:tcPr>
          <w:p w:rsidR="002F7CD8" w:rsidRPr="00AB6F08" w:rsidRDefault="00914B1C" w:rsidP="008914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  <w:tc>
          <w:tcPr>
            <w:tcW w:w="1415" w:type="dxa"/>
          </w:tcPr>
          <w:p w:rsidR="002F7CD8" w:rsidRPr="00AB6F08" w:rsidRDefault="002F7CD8" w:rsidP="00AB6F08">
            <w:pPr>
              <w:rPr>
                <w:rFonts w:ascii="Arial" w:hAnsi="Arial" w:cs="Arial"/>
              </w:rPr>
            </w:pPr>
          </w:p>
        </w:tc>
        <w:tc>
          <w:tcPr>
            <w:tcW w:w="1175" w:type="dxa"/>
          </w:tcPr>
          <w:p w:rsidR="002F7CD8" w:rsidRPr="00AB6F08" w:rsidRDefault="002F7CD8" w:rsidP="00AB6F08">
            <w:pPr>
              <w:rPr>
                <w:rFonts w:ascii="Arial" w:hAnsi="Arial" w:cs="Arial"/>
              </w:rPr>
            </w:pPr>
          </w:p>
        </w:tc>
      </w:tr>
      <w:tr w:rsidR="002F7CD8" w:rsidRPr="00AB6F08" w:rsidTr="00AB6F08">
        <w:tc>
          <w:tcPr>
            <w:tcW w:w="728" w:type="dxa"/>
          </w:tcPr>
          <w:p w:rsidR="002F7CD8" w:rsidRPr="00AB6F08" w:rsidRDefault="002E5AE9" w:rsidP="00AB6F08">
            <w:pPr>
              <w:rPr>
                <w:rFonts w:ascii="Arial" w:hAnsi="Arial" w:cs="Arial"/>
              </w:rPr>
            </w:pPr>
            <w:r w:rsidRPr="00AB6F08">
              <w:rPr>
                <w:rFonts w:ascii="Arial" w:hAnsi="Arial" w:cs="Arial"/>
              </w:rPr>
              <w:t>7</w:t>
            </w:r>
          </w:p>
        </w:tc>
        <w:tc>
          <w:tcPr>
            <w:tcW w:w="2833" w:type="dxa"/>
          </w:tcPr>
          <w:p w:rsidR="002F7CD8" w:rsidRPr="00AB6F08" w:rsidRDefault="002F7CD8" w:rsidP="00AB6F08">
            <w:pPr>
              <w:rPr>
                <w:rFonts w:ascii="Arial" w:hAnsi="Arial" w:cs="Arial"/>
              </w:rPr>
            </w:pPr>
            <w:r w:rsidRPr="00AB6F08">
              <w:rPr>
                <w:rFonts w:ascii="Arial" w:hAnsi="Arial" w:cs="Arial"/>
              </w:rPr>
              <w:t>Кабель-канал 16х25</w:t>
            </w:r>
          </w:p>
        </w:tc>
        <w:tc>
          <w:tcPr>
            <w:tcW w:w="1399" w:type="dxa"/>
          </w:tcPr>
          <w:p w:rsidR="002F7CD8" w:rsidRPr="00AB6F08" w:rsidRDefault="002F7CD8" w:rsidP="00AB6F08">
            <w:pPr>
              <w:jc w:val="center"/>
              <w:rPr>
                <w:rFonts w:ascii="Arial" w:hAnsi="Arial" w:cs="Arial"/>
              </w:rPr>
            </w:pPr>
            <w:r w:rsidRPr="00AB6F08">
              <w:rPr>
                <w:rFonts w:ascii="Arial" w:hAnsi="Arial" w:cs="Arial"/>
              </w:rPr>
              <w:t>М</w:t>
            </w:r>
          </w:p>
        </w:tc>
        <w:tc>
          <w:tcPr>
            <w:tcW w:w="1571" w:type="dxa"/>
          </w:tcPr>
          <w:p w:rsidR="002F7CD8" w:rsidRPr="00AB6F08" w:rsidRDefault="00891416" w:rsidP="008914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1415" w:type="dxa"/>
          </w:tcPr>
          <w:p w:rsidR="002F7CD8" w:rsidRPr="00AB6F08" w:rsidRDefault="002F7CD8" w:rsidP="00AB6F08">
            <w:pPr>
              <w:rPr>
                <w:rFonts w:ascii="Arial" w:hAnsi="Arial" w:cs="Arial"/>
              </w:rPr>
            </w:pPr>
          </w:p>
        </w:tc>
        <w:tc>
          <w:tcPr>
            <w:tcW w:w="1175" w:type="dxa"/>
          </w:tcPr>
          <w:p w:rsidR="002F7CD8" w:rsidRPr="00AB6F08" w:rsidRDefault="002F7CD8" w:rsidP="00AB6F08">
            <w:pPr>
              <w:rPr>
                <w:rFonts w:ascii="Arial" w:hAnsi="Arial" w:cs="Arial"/>
              </w:rPr>
            </w:pPr>
          </w:p>
        </w:tc>
      </w:tr>
      <w:tr w:rsidR="002D4C46" w:rsidRPr="00AB6F08" w:rsidTr="00AB6F08">
        <w:tc>
          <w:tcPr>
            <w:tcW w:w="728" w:type="dxa"/>
          </w:tcPr>
          <w:p w:rsidR="002D4C46" w:rsidRPr="00AB6F08" w:rsidRDefault="002D4C46" w:rsidP="00AB6F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2833" w:type="dxa"/>
          </w:tcPr>
          <w:p w:rsidR="002D4C46" w:rsidRPr="002D4C46" w:rsidRDefault="002D4C46" w:rsidP="00AB6F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Гофра ПВХ </w:t>
            </w:r>
            <w:r>
              <w:rPr>
                <w:rFonts w:ascii="Arial" w:hAnsi="Arial" w:cs="Arial"/>
                <w:lang w:val="en-US"/>
              </w:rPr>
              <w:t>d</w:t>
            </w:r>
            <w:r>
              <w:rPr>
                <w:rFonts w:ascii="Arial" w:hAnsi="Arial" w:cs="Arial"/>
              </w:rPr>
              <w:t>16мм</w:t>
            </w:r>
          </w:p>
        </w:tc>
        <w:tc>
          <w:tcPr>
            <w:tcW w:w="1399" w:type="dxa"/>
          </w:tcPr>
          <w:p w:rsidR="002D4C46" w:rsidRPr="00AB6F08" w:rsidRDefault="002D4C46" w:rsidP="00AB6F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</w:t>
            </w:r>
          </w:p>
        </w:tc>
        <w:tc>
          <w:tcPr>
            <w:tcW w:w="1571" w:type="dxa"/>
          </w:tcPr>
          <w:p w:rsidR="002D4C46" w:rsidRDefault="002D4C46" w:rsidP="008914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1415" w:type="dxa"/>
          </w:tcPr>
          <w:p w:rsidR="002D4C46" w:rsidRPr="00AB6F08" w:rsidRDefault="002D4C46" w:rsidP="00AB6F08">
            <w:pPr>
              <w:rPr>
                <w:rFonts w:ascii="Arial" w:hAnsi="Arial" w:cs="Arial"/>
              </w:rPr>
            </w:pPr>
          </w:p>
        </w:tc>
        <w:tc>
          <w:tcPr>
            <w:tcW w:w="1175" w:type="dxa"/>
          </w:tcPr>
          <w:p w:rsidR="002D4C46" w:rsidRPr="00AB6F08" w:rsidRDefault="002D4C46" w:rsidP="00AB6F08">
            <w:pPr>
              <w:rPr>
                <w:rFonts w:ascii="Arial" w:hAnsi="Arial" w:cs="Arial"/>
              </w:rPr>
            </w:pPr>
          </w:p>
        </w:tc>
      </w:tr>
      <w:tr w:rsidR="002E5AE9" w:rsidRPr="00AB6F08" w:rsidTr="00AB6F08">
        <w:tc>
          <w:tcPr>
            <w:tcW w:w="728" w:type="dxa"/>
          </w:tcPr>
          <w:p w:rsidR="002E5AE9" w:rsidRPr="00AB6F08" w:rsidRDefault="002D4C46" w:rsidP="002D4C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2833" w:type="dxa"/>
          </w:tcPr>
          <w:p w:rsidR="002E5AE9" w:rsidRPr="00AB6F08" w:rsidRDefault="002E5AE9" w:rsidP="00AB6F08">
            <w:pPr>
              <w:rPr>
                <w:rFonts w:ascii="Arial" w:hAnsi="Arial" w:cs="Arial"/>
              </w:rPr>
            </w:pPr>
            <w:r w:rsidRPr="00AB6F08">
              <w:rPr>
                <w:rFonts w:ascii="Arial" w:hAnsi="Arial" w:cs="Arial"/>
              </w:rPr>
              <w:t>Удлинитель электрический на</w:t>
            </w:r>
            <w:r w:rsidR="002D4C46">
              <w:rPr>
                <w:rFonts w:ascii="Arial" w:hAnsi="Arial" w:cs="Arial"/>
              </w:rPr>
              <w:t xml:space="preserve"> 3 розетки, с предохранителем</w:t>
            </w:r>
          </w:p>
        </w:tc>
        <w:tc>
          <w:tcPr>
            <w:tcW w:w="1399" w:type="dxa"/>
          </w:tcPr>
          <w:p w:rsidR="002E5AE9" w:rsidRPr="00AB6F08" w:rsidRDefault="002E5AE9" w:rsidP="00AB6F08">
            <w:pPr>
              <w:jc w:val="center"/>
              <w:rPr>
                <w:rFonts w:ascii="Arial" w:hAnsi="Arial" w:cs="Arial"/>
              </w:rPr>
            </w:pPr>
            <w:proofErr w:type="spellStart"/>
            <w:r w:rsidRPr="00AB6F08">
              <w:rPr>
                <w:rFonts w:ascii="Arial" w:hAnsi="Arial" w:cs="Arial"/>
              </w:rPr>
              <w:t>Шт</w:t>
            </w:r>
            <w:proofErr w:type="spellEnd"/>
          </w:p>
        </w:tc>
        <w:tc>
          <w:tcPr>
            <w:tcW w:w="1571" w:type="dxa"/>
          </w:tcPr>
          <w:p w:rsidR="002E5AE9" w:rsidRPr="00AB6F08" w:rsidRDefault="002D4C46" w:rsidP="00AB6F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415" w:type="dxa"/>
          </w:tcPr>
          <w:p w:rsidR="002E5AE9" w:rsidRPr="00AB6F08" w:rsidRDefault="002E5AE9" w:rsidP="00AB6F08">
            <w:pPr>
              <w:rPr>
                <w:rFonts w:ascii="Arial" w:hAnsi="Arial" w:cs="Arial"/>
              </w:rPr>
            </w:pPr>
          </w:p>
        </w:tc>
        <w:tc>
          <w:tcPr>
            <w:tcW w:w="1175" w:type="dxa"/>
          </w:tcPr>
          <w:p w:rsidR="002E5AE9" w:rsidRPr="00AB6F08" w:rsidRDefault="002E5AE9" w:rsidP="00AB6F08">
            <w:pPr>
              <w:rPr>
                <w:rFonts w:ascii="Arial" w:hAnsi="Arial" w:cs="Arial"/>
              </w:rPr>
            </w:pPr>
          </w:p>
        </w:tc>
      </w:tr>
      <w:tr w:rsidR="00AB6F08" w:rsidRPr="00AB6F08" w:rsidTr="00D8632C">
        <w:tc>
          <w:tcPr>
            <w:tcW w:w="728" w:type="dxa"/>
          </w:tcPr>
          <w:p w:rsidR="00AB6F08" w:rsidRPr="00AB6F08" w:rsidRDefault="00AB6F08" w:rsidP="00AB6F08">
            <w:pPr>
              <w:rPr>
                <w:rFonts w:ascii="Arial" w:hAnsi="Arial" w:cs="Arial"/>
              </w:rPr>
            </w:pPr>
          </w:p>
        </w:tc>
        <w:tc>
          <w:tcPr>
            <w:tcW w:w="7218" w:type="dxa"/>
            <w:gridSpan w:val="4"/>
            <w:vAlign w:val="bottom"/>
          </w:tcPr>
          <w:p w:rsidR="00AB6F08" w:rsidRPr="00AB6F08" w:rsidRDefault="00AB6F08" w:rsidP="00AB6F08">
            <w:pPr>
              <w:rPr>
                <w:rFonts w:ascii="Arial" w:hAnsi="Arial" w:cs="Arial"/>
              </w:rPr>
            </w:pPr>
            <w:r w:rsidRPr="00AB6F08">
              <w:rPr>
                <w:rFonts w:ascii="Arial" w:eastAsia="Times New Roman" w:hAnsi="Arial" w:cs="Arial"/>
                <w:b/>
                <w:bCs/>
                <w:lang w:eastAsia="ru-RU"/>
              </w:rPr>
              <w:t>Итого оборудования и материалов на сумму</w:t>
            </w:r>
          </w:p>
        </w:tc>
        <w:tc>
          <w:tcPr>
            <w:tcW w:w="1175" w:type="dxa"/>
          </w:tcPr>
          <w:p w:rsidR="00AB6F08" w:rsidRPr="00AB6F08" w:rsidRDefault="00AB6F08" w:rsidP="00AB6F08">
            <w:pPr>
              <w:rPr>
                <w:rFonts w:ascii="Arial" w:hAnsi="Arial" w:cs="Arial"/>
              </w:rPr>
            </w:pPr>
          </w:p>
        </w:tc>
      </w:tr>
      <w:tr w:rsidR="00AB6F08" w:rsidRPr="00AB6F08" w:rsidTr="00C11B26">
        <w:tc>
          <w:tcPr>
            <w:tcW w:w="728" w:type="dxa"/>
          </w:tcPr>
          <w:p w:rsidR="00AB6F08" w:rsidRPr="00AB6F08" w:rsidRDefault="00AB6F08" w:rsidP="00AB6F08">
            <w:pPr>
              <w:rPr>
                <w:rFonts w:ascii="Arial" w:hAnsi="Arial" w:cs="Arial"/>
              </w:rPr>
            </w:pPr>
          </w:p>
        </w:tc>
        <w:tc>
          <w:tcPr>
            <w:tcW w:w="7218" w:type="dxa"/>
            <w:gridSpan w:val="4"/>
            <w:vAlign w:val="bottom"/>
          </w:tcPr>
          <w:p w:rsidR="00AB6F08" w:rsidRPr="00AB6F08" w:rsidRDefault="00AB6F08" w:rsidP="00AB6F08">
            <w:pPr>
              <w:rPr>
                <w:rFonts w:ascii="Arial" w:hAnsi="Arial" w:cs="Arial"/>
              </w:rPr>
            </w:pPr>
            <w:r w:rsidRPr="00AB6F08">
              <w:rPr>
                <w:rFonts w:ascii="Arial" w:eastAsia="Times New Roman" w:hAnsi="Arial" w:cs="Arial"/>
                <w:b/>
                <w:bCs/>
                <w:lang w:eastAsia="ru-RU"/>
              </w:rPr>
              <w:t>Стоимость монтажных работ</w:t>
            </w:r>
          </w:p>
        </w:tc>
        <w:tc>
          <w:tcPr>
            <w:tcW w:w="1175" w:type="dxa"/>
          </w:tcPr>
          <w:p w:rsidR="00AB6F08" w:rsidRPr="00AB6F08" w:rsidRDefault="00AB6F08" w:rsidP="00AB6F08">
            <w:pPr>
              <w:rPr>
                <w:rFonts w:ascii="Arial" w:hAnsi="Arial" w:cs="Arial"/>
              </w:rPr>
            </w:pPr>
          </w:p>
        </w:tc>
      </w:tr>
      <w:tr w:rsidR="00AB6F08" w:rsidRPr="00AB6F08" w:rsidTr="00E101BB">
        <w:tc>
          <w:tcPr>
            <w:tcW w:w="728" w:type="dxa"/>
          </w:tcPr>
          <w:p w:rsidR="00AB6F08" w:rsidRPr="00AB6F08" w:rsidRDefault="00AB6F08" w:rsidP="00AB6F08">
            <w:pPr>
              <w:rPr>
                <w:rFonts w:ascii="Arial" w:hAnsi="Arial" w:cs="Arial"/>
              </w:rPr>
            </w:pPr>
          </w:p>
        </w:tc>
        <w:tc>
          <w:tcPr>
            <w:tcW w:w="7218" w:type="dxa"/>
            <w:gridSpan w:val="4"/>
            <w:vAlign w:val="center"/>
          </w:tcPr>
          <w:p w:rsidR="00AB6F08" w:rsidRPr="00AB6F08" w:rsidRDefault="00AB6F08" w:rsidP="00AB6F08">
            <w:pPr>
              <w:rPr>
                <w:rFonts w:ascii="Arial" w:hAnsi="Arial" w:cs="Arial"/>
              </w:rPr>
            </w:pPr>
            <w:r w:rsidRPr="00AB6F08">
              <w:rPr>
                <w:rFonts w:ascii="Arial" w:eastAsia="Times New Roman" w:hAnsi="Arial" w:cs="Arial"/>
                <w:b/>
                <w:bCs/>
                <w:lang w:eastAsia="ru-RU"/>
              </w:rPr>
              <w:t>НДС,12%</w:t>
            </w:r>
          </w:p>
        </w:tc>
        <w:tc>
          <w:tcPr>
            <w:tcW w:w="1175" w:type="dxa"/>
          </w:tcPr>
          <w:p w:rsidR="00AB6F08" w:rsidRPr="00AB6F08" w:rsidRDefault="00AB6F08" w:rsidP="00AB6F08">
            <w:pPr>
              <w:rPr>
                <w:rFonts w:ascii="Arial" w:hAnsi="Arial" w:cs="Arial"/>
              </w:rPr>
            </w:pPr>
          </w:p>
        </w:tc>
      </w:tr>
      <w:tr w:rsidR="00AB6F08" w:rsidRPr="00AB6F08" w:rsidTr="00675D35">
        <w:tc>
          <w:tcPr>
            <w:tcW w:w="728" w:type="dxa"/>
          </w:tcPr>
          <w:p w:rsidR="00AB6F08" w:rsidRPr="00AB6F08" w:rsidRDefault="00AB6F08" w:rsidP="00AB6F08">
            <w:pPr>
              <w:rPr>
                <w:rFonts w:ascii="Arial" w:hAnsi="Arial" w:cs="Arial"/>
              </w:rPr>
            </w:pPr>
          </w:p>
        </w:tc>
        <w:tc>
          <w:tcPr>
            <w:tcW w:w="7218" w:type="dxa"/>
            <w:gridSpan w:val="4"/>
            <w:vAlign w:val="center"/>
          </w:tcPr>
          <w:p w:rsidR="00AB6F08" w:rsidRPr="00AB6F08" w:rsidRDefault="00AB6F08" w:rsidP="00AB6F08">
            <w:pPr>
              <w:rPr>
                <w:rFonts w:ascii="Arial" w:hAnsi="Arial" w:cs="Arial"/>
              </w:rPr>
            </w:pPr>
            <w:r w:rsidRPr="00AB6F08">
              <w:rPr>
                <w:rFonts w:ascii="Arial" w:eastAsia="Times New Roman" w:hAnsi="Arial" w:cs="Arial"/>
                <w:b/>
                <w:bCs/>
                <w:lang w:eastAsia="ru-RU"/>
              </w:rPr>
              <w:t>Итого оборудования  и монтажно-наладочных работ</w:t>
            </w:r>
          </w:p>
        </w:tc>
        <w:tc>
          <w:tcPr>
            <w:tcW w:w="1175" w:type="dxa"/>
          </w:tcPr>
          <w:p w:rsidR="00AB6F08" w:rsidRPr="00AB6F08" w:rsidRDefault="00AB6F08" w:rsidP="00AB6F08">
            <w:pPr>
              <w:rPr>
                <w:rFonts w:ascii="Arial" w:hAnsi="Arial" w:cs="Arial"/>
              </w:rPr>
            </w:pPr>
          </w:p>
        </w:tc>
      </w:tr>
    </w:tbl>
    <w:p w:rsidR="009D7EBA" w:rsidRDefault="009D7EBA" w:rsidP="00AB6F08">
      <w:pPr>
        <w:rPr>
          <w:rFonts w:ascii="Arial" w:hAnsi="Arial" w:cs="Arial"/>
        </w:rPr>
      </w:pPr>
    </w:p>
    <w:p w:rsidR="00B37267" w:rsidRDefault="00B37267" w:rsidP="001D6E07">
      <w:pPr>
        <w:jc w:val="center"/>
        <w:rPr>
          <w:rFonts w:ascii="Arial" w:hAnsi="Arial" w:cs="Arial"/>
        </w:rPr>
      </w:pPr>
      <w:bookmarkStart w:id="0" w:name="_GoBack"/>
      <w:bookmarkEnd w:id="0"/>
    </w:p>
    <w:p w:rsidR="001D6E07" w:rsidRDefault="001D6E07" w:rsidP="001D6E0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Начальник ОО УБ ОАО «</w:t>
      </w:r>
      <w:proofErr w:type="spellStart"/>
      <w:r>
        <w:rPr>
          <w:rFonts w:ascii="Arial" w:hAnsi="Arial" w:cs="Arial"/>
        </w:rPr>
        <w:t>Оптима</w:t>
      </w:r>
      <w:proofErr w:type="spellEnd"/>
      <w:r>
        <w:rPr>
          <w:rFonts w:ascii="Arial" w:hAnsi="Arial" w:cs="Arial"/>
        </w:rPr>
        <w:t xml:space="preserve"> Банк»                                    Кашкараев Д.А.</w:t>
      </w:r>
    </w:p>
    <w:p w:rsidR="00277D0E" w:rsidRPr="00AB6F08" w:rsidRDefault="00277D0E" w:rsidP="00AB6F08">
      <w:pPr>
        <w:rPr>
          <w:rFonts w:ascii="Arial" w:hAnsi="Arial" w:cs="Arial"/>
        </w:rPr>
      </w:pPr>
    </w:p>
    <w:p w:rsidR="007C2764" w:rsidRPr="00AB6F08" w:rsidRDefault="007C2764" w:rsidP="00AB6F08">
      <w:pPr>
        <w:rPr>
          <w:rFonts w:ascii="Arial" w:hAnsi="Arial" w:cs="Arial"/>
        </w:rPr>
      </w:pPr>
    </w:p>
    <w:sectPr w:rsidR="007C2764" w:rsidRPr="00AB6F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C6D14"/>
    <w:multiLevelType w:val="hybridMultilevel"/>
    <w:tmpl w:val="B562FA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1F4"/>
    <w:rsid w:val="000011F4"/>
    <w:rsid w:val="000F6176"/>
    <w:rsid w:val="001D6E07"/>
    <w:rsid w:val="00277D0E"/>
    <w:rsid w:val="002D4C46"/>
    <w:rsid w:val="002E5AE9"/>
    <w:rsid w:val="002F7CD8"/>
    <w:rsid w:val="006347AD"/>
    <w:rsid w:val="007C2764"/>
    <w:rsid w:val="00891416"/>
    <w:rsid w:val="00914B1C"/>
    <w:rsid w:val="009A5217"/>
    <w:rsid w:val="009D7EBA"/>
    <w:rsid w:val="00AB6F08"/>
    <w:rsid w:val="00AC3B5D"/>
    <w:rsid w:val="00B37267"/>
    <w:rsid w:val="00B65614"/>
    <w:rsid w:val="00BE6650"/>
    <w:rsid w:val="00C70A01"/>
    <w:rsid w:val="00D10CF4"/>
    <w:rsid w:val="00D92C83"/>
    <w:rsid w:val="00E167ED"/>
    <w:rsid w:val="00F25DFD"/>
    <w:rsid w:val="00F63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2E53B5-4AED-4A27-8001-021CFF6F2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656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B6561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7E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B6561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Strong"/>
    <w:basedOn w:val="a0"/>
    <w:uiPriority w:val="22"/>
    <w:qFormat/>
    <w:rsid w:val="00B6561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B6561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5">
    <w:name w:val="Hyperlink"/>
    <w:basedOn w:val="a0"/>
    <w:uiPriority w:val="99"/>
    <w:semiHidden/>
    <w:unhideWhenUsed/>
    <w:rsid w:val="00F63630"/>
    <w:rPr>
      <w:color w:val="0000FF"/>
      <w:u w:val="single"/>
    </w:rPr>
  </w:style>
  <w:style w:type="paragraph" w:styleId="a6">
    <w:name w:val="No Spacing"/>
    <w:uiPriority w:val="1"/>
    <w:qFormat/>
    <w:rsid w:val="00AB6F08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B37267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6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delta.kg/videonablyudenie/videonablyudenie/specializirovannye-zhestkie-diski-hdd/hdd-seagate-skyhawk-6tb-st6000vx001-256mb-5400rpm-sata-3-3.5-surveillanc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1288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Кашкараев Дастан</dc:creator>
  <cp:keywords/>
  <dc:description/>
  <cp:lastModifiedBy>Аманов Женишбек</cp:lastModifiedBy>
  <cp:revision>19</cp:revision>
  <dcterms:created xsi:type="dcterms:W3CDTF">2024-02-13T07:17:00Z</dcterms:created>
  <dcterms:modified xsi:type="dcterms:W3CDTF">2025-02-17T06:05:00Z</dcterms:modified>
</cp:coreProperties>
</file>