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4789" w14:textId="2718398D" w:rsidR="00901CA1" w:rsidRDefault="00D92A35" w:rsidP="00D92A35">
      <w:pPr>
        <w:pStyle w:val="a5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  <w:lang w:eastAsia="ru-RU"/>
        </w:rPr>
        <w:drawing>
          <wp:inline distT="0" distB="0" distL="0" distR="0" wp14:anchorId="55DDC2A1" wp14:editId="3780869C">
            <wp:extent cx="2268220" cy="890905"/>
            <wp:effectExtent l="0" t="0" r="0" b="0"/>
            <wp:docPr id="8" name="image1.jpg" descr="C:\Users\Admin\Desktop\Helvetas Swiss Intercooperation\Winter Project documents\Project promo materials\Logos\SECO\Swiss Confederatio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C:\Users\Admin\Desktop\Helvetas Swiss Intercooperation\Winter Project documents\Project promo materials\Logos\SECO\Swiss Confederation logo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890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92A35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474F9C4" wp14:editId="769ECAD0">
            <wp:extent cx="1054735" cy="1054735"/>
            <wp:effectExtent l="0" t="0" r="0" b="0"/>
            <wp:docPr id="9" name="image3.png" descr="A logo with mountains and snowflak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A logo with mountains and snowflakes&#10;&#10;Description automatically generated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92A35">
        <w:rPr>
          <w:noProof/>
        </w:rPr>
        <w:t xml:space="preserve"> </w:t>
      </w:r>
      <w:r>
        <w:rPr>
          <w:noProof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FE71C60" wp14:editId="2038639F">
            <wp:extent cx="2200910" cy="878205"/>
            <wp:effectExtent l="0" t="0" r="0" b="0"/>
            <wp:docPr id="10" name="image2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A close-up of a logo&#10;&#10;Description automatically generated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878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DA5248" w14:textId="77777777" w:rsidR="0028713E" w:rsidRDefault="0028713E" w:rsidP="0016199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657CAB1" w14:textId="77777777" w:rsidR="0028713E" w:rsidRDefault="0028713E" w:rsidP="0016199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3C658B2" w14:textId="77777777" w:rsidR="0028713E" w:rsidRDefault="0028713E" w:rsidP="0016199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D06913E" w14:textId="163D99A7" w:rsidR="0028713E" w:rsidRPr="0028713E" w:rsidRDefault="0028713E" w:rsidP="002871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3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354D211" w14:textId="6CE14F94" w:rsidR="0028713E" w:rsidRDefault="008B64D1" w:rsidP="002871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8713E" w:rsidRPr="007967E7">
        <w:rPr>
          <w:rFonts w:ascii="Times New Roman" w:hAnsi="Times New Roman" w:cs="Times New Roman"/>
          <w:b/>
          <w:sz w:val="24"/>
          <w:szCs w:val="24"/>
        </w:rPr>
        <w:t>роведени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28713E" w:rsidRPr="007967E7">
        <w:rPr>
          <w:rFonts w:ascii="Times New Roman" w:hAnsi="Times New Roman" w:cs="Times New Roman"/>
          <w:b/>
          <w:sz w:val="24"/>
          <w:szCs w:val="24"/>
        </w:rPr>
        <w:t xml:space="preserve"> инвентаризации объектов историко-культурного наследия города Каракол, включая памятники архитектуры</w:t>
      </w:r>
    </w:p>
    <w:p w14:paraId="1AB6BFDA" w14:textId="6932A98E" w:rsidR="008B64D1" w:rsidRPr="00C161A5" w:rsidRDefault="008B64D1" w:rsidP="002871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67F1A" w14:textId="77777777" w:rsidR="0028713E" w:rsidRPr="0028713E" w:rsidRDefault="0028713E" w:rsidP="0028713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FADE2D9" w14:textId="77777777" w:rsidR="0028713E" w:rsidRPr="0028713E" w:rsidRDefault="0028713E" w:rsidP="0028713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1o87kj8jxcwu" w:colFirst="0" w:colLast="0"/>
      <w:bookmarkEnd w:id="0"/>
      <w:r w:rsidRPr="0028713E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проекте</w:t>
      </w:r>
    </w:p>
    <w:p w14:paraId="3CE46B2F" w14:textId="77777777" w:rsidR="0028713E" w:rsidRPr="0028713E" w:rsidRDefault="0028713E" w:rsidP="0028713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13E">
        <w:rPr>
          <w:rFonts w:ascii="Times New Roman" w:hAnsi="Times New Roman" w:cs="Times New Roman"/>
          <w:bCs/>
          <w:sz w:val="24"/>
          <w:szCs w:val="24"/>
        </w:rPr>
        <w:t xml:space="preserve">Швейцарский проект по устойчивому развитию зимнего туризма в </w:t>
      </w:r>
      <w:proofErr w:type="gramStart"/>
      <w:r w:rsidRPr="0028713E">
        <w:rPr>
          <w:rFonts w:ascii="Times New Roman" w:hAnsi="Times New Roman" w:cs="Times New Roman"/>
          <w:bCs/>
          <w:sz w:val="24"/>
          <w:szCs w:val="24"/>
        </w:rPr>
        <w:t>Кыргызстане  финансируется</w:t>
      </w:r>
      <w:proofErr w:type="gramEnd"/>
      <w:r w:rsidRPr="0028713E">
        <w:rPr>
          <w:rFonts w:ascii="Times New Roman" w:hAnsi="Times New Roman" w:cs="Times New Roman"/>
          <w:bCs/>
          <w:sz w:val="24"/>
          <w:szCs w:val="24"/>
        </w:rPr>
        <w:t xml:space="preserve"> Правительством Швейцарии через Государственный секретариат по экономическим вопросам (</w:t>
      </w:r>
      <w:r w:rsidRPr="0028713E">
        <w:rPr>
          <w:rFonts w:ascii="Times New Roman" w:hAnsi="Times New Roman" w:cs="Times New Roman"/>
          <w:bCs/>
          <w:sz w:val="24"/>
          <w:szCs w:val="24"/>
          <w:lang w:val="en-GB"/>
        </w:rPr>
        <w:t>SECO</w:t>
      </w:r>
      <w:r w:rsidRPr="0028713E">
        <w:rPr>
          <w:rFonts w:ascii="Times New Roman" w:hAnsi="Times New Roman" w:cs="Times New Roman"/>
          <w:bCs/>
          <w:sz w:val="24"/>
          <w:szCs w:val="24"/>
        </w:rPr>
        <w:t xml:space="preserve">) и реализуется организацией по развитию ХЕЛЬВЕТАС </w:t>
      </w:r>
      <w:proofErr w:type="spellStart"/>
      <w:r w:rsidRPr="0028713E">
        <w:rPr>
          <w:rFonts w:ascii="Times New Roman" w:hAnsi="Times New Roman" w:cs="Times New Roman"/>
          <w:bCs/>
          <w:sz w:val="24"/>
          <w:szCs w:val="24"/>
        </w:rPr>
        <w:t>Свисс</w:t>
      </w:r>
      <w:proofErr w:type="spellEnd"/>
      <w:r w:rsidRPr="0028713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713E">
        <w:rPr>
          <w:rFonts w:ascii="Times New Roman" w:hAnsi="Times New Roman" w:cs="Times New Roman"/>
          <w:bCs/>
          <w:sz w:val="24"/>
          <w:szCs w:val="24"/>
        </w:rPr>
        <w:t>Интеркооперейшн</w:t>
      </w:r>
      <w:proofErr w:type="spellEnd"/>
      <w:r w:rsidRPr="0028713E">
        <w:rPr>
          <w:rFonts w:ascii="Times New Roman" w:hAnsi="Times New Roman" w:cs="Times New Roman"/>
          <w:bCs/>
          <w:sz w:val="24"/>
          <w:szCs w:val="24"/>
        </w:rPr>
        <w:t xml:space="preserve">  По завершении 2-летнего пилотного этапа, в октябре 2021 года ХЕЛЬВЕТАС начал основную 4-летнюю фазу Проекта </w:t>
      </w:r>
      <w:r w:rsidRPr="0028713E">
        <w:rPr>
          <w:rFonts w:ascii="Times New Roman" w:hAnsi="Times New Roman" w:cs="Times New Roman"/>
          <w:bCs/>
          <w:sz w:val="24"/>
          <w:szCs w:val="24"/>
          <w:lang w:val="en-GB"/>
        </w:rPr>
        <w:t>WTK</w:t>
      </w:r>
      <w:r w:rsidRPr="0028713E">
        <w:rPr>
          <w:rFonts w:ascii="Times New Roman" w:hAnsi="Times New Roman" w:cs="Times New Roman"/>
          <w:bCs/>
          <w:sz w:val="24"/>
          <w:szCs w:val="24"/>
        </w:rPr>
        <w:t xml:space="preserve">, направленную на дальнейшее устойчивое развитие туризма в Кыргызстане. Основной целью проекта </w:t>
      </w:r>
      <w:r w:rsidRPr="0028713E">
        <w:rPr>
          <w:rFonts w:ascii="Times New Roman" w:hAnsi="Times New Roman" w:cs="Times New Roman"/>
          <w:bCs/>
          <w:sz w:val="24"/>
          <w:szCs w:val="24"/>
          <w:lang w:val="en-GB"/>
        </w:rPr>
        <w:t>WTK</w:t>
      </w:r>
      <w:r w:rsidRPr="0028713E">
        <w:rPr>
          <w:rFonts w:ascii="Times New Roman" w:hAnsi="Times New Roman" w:cs="Times New Roman"/>
          <w:bCs/>
          <w:sz w:val="24"/>
          <w:szCs w:val="24"/>
        </w:rPr>
        <w:t xml:space="preserve"> является содействие увеличению возможностей достойной занятости и получения дохода для населения с перспективой создания круглогодичных рабочих мест путем развития устойчивой цепочки создания стоимости в зимнем туризме.</w:t>
      </w:r>
    </w:p>
    <w:p w14:paraId="21F0C770" w14:textId="77777777" w:rsidR="0028713E" w:rsidRPr="00747DA2" w:rsidRDefault="0028713E" w:rsidP="0028713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1FD39A" w14:textId="77777777" w:rsidR="0028713E" w:rsidRPr="0028713E" w:rsidRDefault="0028713E" w:rsidP="0028713E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13E">
        <w:rPr>
          <w:rFonts w:ascii="Times New Roman" w:hAnsi="Times New Roman" w:cs="Times New Roman"/>
          <w:bCs/>
          <w:sz w:val="24"/>
          <w:szCs w:val="24"/>
        </w:rPr>
        <w:t xml:space="preserve"> Целевой </w:t>
      </w:r>
      <w:proofErr w:type="spellStart"/>
      <w:r w:rsidRPr="0028713E">
        <w:rPr>
          <w:rFonts w:ascii="Times New Roman" w:hAnsi="Times New Roman" w:cs="Times New Roman"/>
          <w:bCs/>
          <w:sz w:val="24"/>
          <w:szCs w:val="24"/>
        </w:rPr>
        <w:t>дестинацией</w:t>
      </w:r>
      <w:proofErr w:type="spellEnd"/>
      <w:r w:rsidRPr="0028713E">
        <w:rPr>
          <w:rFonts w:ascii="Times New Roman" w:hAnsi="Times New Roman" w:cs="Times New Roman"/>
          <w:bCs/>
          <w:sz w:val="24"/>
          <w:szCs w:val="24"/>
        </w:rPr>
        <w:t xml:space="preserve"> в основной фазе проекта </w:t>
      </w:r>
      <w:r w:rsidRPr="0028713E">
        <w:rPr>
          <w:rFonts w:ascii="Times New Roman" w:hAnsi="Times New Roman" w:cs="Times New Roman"/>
          <w:bCs/>
          <w:sz w:val="24"/>
          <w:szCs w:val="24"/>
          <w:lang w:val="en-GB"/>
        </w:rPr>
        <w:t>WTK</w:t>
      </w:r>
      <w:r w:rsidRPr="0028713E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proofErr w:type="spellStart"/>
      <w:r w:rsidRPr="0028713E">
        <w:rPr>
          <w:rFonts w:ascii="Times New Roman" w:hAnsi="Times New Roman" w:cs="Times New Roman"/>
          <w:bCs/>
          <w:sz w:val="24"/>
          <w:szCs w:val="24"/>
        </w:rPr>
        <w:t>дестинация</w:t>
      </w:r>
      <w:proofErr w:type="spellEnd"/>
      <w:r w:rsidRPr="0028713E">
        <w:rPr>
          <w:rFonts w:ascii="Times New Roman" w:hAnsi="Times New Roman" w:cs="Times New Roman"/>
          <w:bCs/>
          <w:sz w:val="24"/>
          <w:szCs w:val="24"/>
        </w:rPr>
        <w:t xml:space="preserve"> Каракол, которая стремится к тому, чтобы стать примером успешного управления туризмом и интеграции целостного взгляда на устойчивое развитие, с международным признанием в качестве устойчиво развивающейся туристической </w:t>
      </w:r>
      <w:proofErr w:type="spellStart"/>
      <w:r w:rsidRPr="0028713E">
        <w:rPr>
          <w:rFonts w:ascii="Times New Roman" w:hAnsi="Times New Roman" w:cs="Times New Roman"/>
          <w:bCs/>
          <w:sz w:val="24"/>
          <w:szCs w:val="24"/>
        </w:rPr>
        <w:t>дестинации</w:t>
      </w:r>
      <w:proofErr w:type="spellEnd"/>
      <w:r w:rsidRPr="0028713E">
        <w:rPr>
          <w:rFonts w:ascii="Times New Roman" w:hAnsi="Times New Roman" w:cs="Times New Roman"/>
          <w:bCs/>
          <w:sz w:val="24"/>
          <w:szCs w:val="24"/>
        </w:rPr>
        <w:t>.</w:t>
      </w:r>
      <w:r w:rsidRPr="0028713E"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r w:rsidRPr="0028713E">
        <w:rPr>
          <w:rFonts w:ascii="Times New Roman" w:hAnsi="Times New Roman" w:cs="Times New Roman"/>
          <w:bCs/>
          <w:sz w:val="24"/>
          <w:szCs w:val="24"/>
        </w:rPr>
        <w:t xml:space="preserve">  В рамках реализации проекта WTK осуществляется тесное сотрудничество с Мэрией г. Каракол, направленное на развитие городской туристической инфраструктуры, улучшение механизмов управления туризмом и внедрение устойчивых решений для повышения привлекательности Каракола как круглогодичной туристической </w:t>
      </w:r>
      <w:proofErr w:type="spellStart"/>
      <w:r w:rsidRPr="0028713E">
        <w:rPr>
          <w:rFonts w:ascii="Times New Roman" w:hAnsi="Times New Roman" w:cs="Times New Roman"/>
          <w:bCs/>
          <w:sz w:val="24"/>
          <w:szCs w:val="24"/>
        </w:rPr>
        <w:t>дестинации</w:t>
      </w:r>
      <w:proofErr w:type="spellEnd"/>
      <w:r w:rsidRPr="0028713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8A7C0D" w14:textId="77777777" w:rsidR="00901CA1" w:rsidRPr="0028713E" w:rsidRDefault="00901CA1" w:rsidP="0016199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48AE4" w14:textId="37FC0D24" w:rsidR="00C4261E" w:rsidRDefault="00C4261E" w:rsidP="0028713E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</w:p>
    <w:p w14:paraId="06148AE5" w14:textId="25F80E78" w:rsidR="003E4697" w:rsidRDefault="00335531" w:rsidP="00BD5B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967E7">
        <w:rPr>
          <w:rFonts w:ascii="Times New Roman" w:hAnsi="Times New Roman" w:cs="Times New Roman"/>
          <w:b/>
          <w:sz w:val="24"/>
          <w:szCs w:val="24"/>
          <w:lang w:val="ky-KG"/>
        </w:rPr>
        <w:t>1.</w:t>
      </w:r>
      <w:r w:rsidR="008B64D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3E4697" w:rsidRPr="007967E7">
        <w:rPr>
          <w:rFonts w:ascii="Times New Roman" w:hAnsi="Times New Roman" w:cs="Times New Roman"/>
          <w:b/>
          <w:sz w:val="24"/>
          <w:szCs w:val="24"/>
        </w:rPr>
        <w:t>Цел</w:t>
      </w:r>
      <w:r w:rsidR="008B64D1">
        <w:rPr>
          <w:rFonts w:ascii="Times New Roman" w:hAnsi="Times New Roman" w:cs="Times New Roman"/>
          <w:b/>
          <w:sz w:val="24"/>
          <w:szCs w:val="24"/>
        </w:rPr>
        <w:t>и инвентаризации</w:t>
      </w:r>
      <w:r w:rsidR="003E4697" w:rsidRPr="007967E7">
        <w:rPr>
          <w:rFonts w:ascii="Times New Roman" w:hAnsi="Times New Roman" w:cs="Times New Roman"/>
          <w:b/>
          <w:sz w:val="24"/>
          <w:szCs w:val="24"/>
        </w:rPr>
        <w:t>:</w:t>
      </w:r>
    </w:p>
    <w:p w14:paraId="2CE921B7" w14:textId="2784D40A" w:rsidR="008B64D1" w:rsidRDefault="008B64D1" w:rsidP="00BD5BCF">
      <w:pPr>
        <w:pStyle w:val="a5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DC7396F" w14:textId="6C6DBA80" w:rsidR="008B64D1" w:rsidRDefault="008B64D1" w:rsidP="00747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7DA2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747DA2" w:rsidRPr="00747DA2">
        <w:rPr>
          <w:rFonts w:ascii="Times New Roman" w:hAnsi="Times New Roman" w:cs="Times New Roman"/>
          <w:bCs/>
          <w:sz w:val="24"/>
          <w:szCs w:val="24"/>
        </w:rPr>
        <w:t>реализации Стратегии устойчивого развития туризма в г. Каракол и выполнения задач</w:t>
      </w:r>
      <w:r w:rsidR="00747DA2">
        <w:rPr>
          <w:rFonts w:ascii="Times New Roman" w:hAnsi="Times New Roman" w:cs="Times New Roman"/>
          <w:bCs/>
          <w:sz w:val="24"/>
          <w:szCs w:val="24"/>
        </w:rPr>
        <w:t xml:space="preserve"> по с</w:t>
      </w:r>
      <w:r w:rsidR="00747DA2" w:rsidRPr="00747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охранени</w:t>
      </w:r>
      <w:r w:rsidR="00747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="00747DA2" w:rsidRPr="00747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развити</w:t>
      </w:r>
      <w:r w:rsidR="00747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</w:t>
      </w:r>
      <w:r w:rsidR="00747DA2" w:rsidRPr="00747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архитектурной и культурной идентичности г. Каракол</w:t>
      </w:r>
      <w:r w:rsidRPr="008B64D1">
        <w:rPr>
          <w:rFonts w:ascii="Times New Roman" w:hAnsi="Times New Roman" w:cs="Times New Roman"/>
          <w:bCs/>
          <w:sz w:val="24"/>
          <w:szCs w:val="24"/>
        </w:rPr>
        <w:t>, Проект</w:t>
      </w:r>
      <w:r w:rsidR="00747D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DA2">
        <w:rPr>
          <w:rFonts w:ascii="Times New Roman" w:hAnsi="Times New Roman" w:cs="Times New Roman"/>
          <w:bCs/>
          <w:sz w:val="24"/>
          <w:szCs w:val="24"/>
          <w:lang w:val="en-US"/>
        </w:rPr>
        <w:t>WTK</w:t>
      </w:r>
      <w:r w:rsidRPr="008B64D1">
        <w:rPr>
          <w:rFonts w:ascii="Times New Roman" w:hAnsi="Times New Roman" w:cs="Times New Roman"/>
          <w:bCs/>
          <w:sz w:val="24"/>
          <w:szCs w:val="24"/>
        </w:rPr>
        <w:t xml:space="preserve"> оказывает техническую поддержку Мэрии г. Каракол в проведении инвентаризации объектов историко-культурного наследия города Каракол, включая памятники архитектуры</w:t>
      </w:r>
      <w:r w:rsidR="00747DA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98AE0C" w14:textId="2459CB6B" w:rsidR="00747DA2" w:rsidRDefault="00747DA2" w:rsidP="00747D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D7F2C" w14:textId="5FA95D70" w:rsidR="00747DA2" w:rsidRPr="00747DA2" w:rsidRDefault="00747DA2" w:rsidP="0074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достижения этой цели, отобранная организация должна выполнить следующие работы:</w:t>
      </w:r>
    </w:p>
    <w:p w14:paraId="760DCC43" w14:textId="77777777" w:rsidR="008B64D1" w:rsidRPr="008B64D1" w:rsidRDefault="008B64D1" w:rsidP="00BD5BC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6148AE6" w14:textId="66D4BB1A" w:rsidR="00322999" w:rsidRDefault="00322999" w:rsidP="00BD5BC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4483F">
        <w:rPr>
          <w:rFonts w:ascii="Times New Roman" w:hAnsi="Times New Roman" w:cs="Times New Roman"/>
          <w:sz w:val="24"/>
          <w:szCs w:val="24"/>
          <w:lang w:val="ky-KG"/>
        </w:rPr>
        <w:t>Организация мероприятий по оценке современного состояния объектов</w:t>
      </w:r>
      <w:r w:rsidRPr="00322999">
        <w:rPr>
          <w:rFonts w:ascii="Times New Roman" w:hAnsi="Times New Roman" w:cs="Times New Roman"/>
          <w:sz w:val="24"/>
          <w:szCs w:val="24"/>
        </w:rPr>
        <w:t xml:space="preserve"> </w:t>
      </w:r>
      <w:r w:rsidRPr="003E4697">
        <w:rPr>
          <w:rFonts w:ascii="Times New Roman" w:hAnsi="Times New Roman" w:cs="Times New Roman"/>
          <w:sz w:val="24"/>
          <w:szCs w:val="24"/>
        </w:rPr>
        <w:t>историко-куль</w:t>
      </w:r>
      <w:r>
        <w:rPr>
          <w:rFonts w:ascii="Times New Roman" w:hAnsi="Times New Roman" w:cs="Times New Roman"/>
          <w:sz w:val="24"/>
          <w:szCs w:val="24"/>
        </w:rPr>
        <w:t>турного наследия города Каракол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>и определению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>культурных, исторических, научных, художественных и иных ценн</w:t>
      </w:r>
      <w:r>
        <w:rPr>
          <w:rFonts w:ascii="Times New Roman" w:hAnsi="Times New Roman" w:cs="Times New Roman"/>
          <w:sz w:val="24"/>
          <w:szCs w:val="24"/>
          <w:lang w:val="ky-KG"/>
        </w:rPr>
        <w:t>остей объектов вновь выявленного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 xml:space="preserve"> историко-культурного наследия.</w:t>
      </w:r>
    </w:p>
    <w:p w14:paraId="06148AE7" w14:textId="53D8FA26" w:rsidR="003E4697" w:rsidRPr="008C17CB" w:rsidRDefault="003E4697" w:rsidP="00BD5BC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4697">
        <w:rPr>
          <w:rFonts w:ascii="Times New Roman" w:hAnsi="Times New Roman" w:cs="Times New Roman"/>
          <w:sz w:val="24"/>
          <w:szCs w:val="24"/>
        </w:rPr>
        <w:t>Составление перечня памятников</w:t>
      </w:r>
      <w:r w:rsidR="00800933" w:rsidRPr="00800933">
        <w:rPr>
          <w:rFonts w:ascii="Times New Roman" w:hAnsi="Times New Roman" w:cs="Times New Roman"/>
          <w:sz w:val="24"/>
          <w:szCs w:val="24"/>
        </w:rPr>
        <w:t xml:space="preserve"> </w:t>
      </w:r>
      <w:r w:rsidR="00800933" w:rsidRPr="003E4697">
        <w:rPr>
          <w:rFonts w:ascii="Times New Roman" w:hAnsi="Times New Roman" w:cs="Times New Roman"/>
          <w:sz w:val="24"/>
          <w:szCs w:val="24"/>
        </w:rPr>
        <w:t>объектов историко-культурного наследия города Каракол</w:t>
      </w:r>
      <w:r w:rsidRPr="003E4697">
        <w:rPr>
          <w:rFonts w:ascii="Times New Roman" w:hAnsi="Times New Roman" w:cs="Times New Roman"/>
          <w:sz w:val="24"/>
          <w:szCs w:val="24"/>
        </w:rPr>
        <w:t xml:space="preserve"> архитектуры с указанием их исторической, </w:t>
      </w:r>
      <w:r w:rsidR="008C17CB">
        <w:rPr>
          <w:rFonts w:ascii="Times New Roman" w:hAnsi="Times New Roman" w:cs="Times New Roman"/>
          <w:sz w:val="24"/>
          <w:szCs w:val="24"/>
        </w:rPr>
        <w:t>научной и культурной значимости</w:t>
      </w:r>
      <w:r w:rsidR="008C17CB">
        <w:rPr>
          <w:rFonts w:ascii="Times New Roman" w:hAnsi="Times New Roman" w:cs="Times New Roman"/>
          <w:sz w:val="24"/>
          <w:szCs w:val="24"/>
          <w:lang w:val="ky-KG"/>
        </w:rPr>
        <w:t xml:space="preserve"> с подробным описанием.</w:t>
      </w:r>
    </w:p>
    <w:p w14:paraId="06148AE8" w14:textId="460156AD" w:rsidR="003E4697" w:rsidRDefault="003E4697" w:rsidP="00BD5BC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4697">
        <w:rPr>
          <w:rFonts w:ascii="Times New Roman" w:hAnsi="Times New Roman" w:cs="Times New Roman"/>
          <w:sz w:val="24"/>
          <w:szCs w:val="24"/>
        </w:rPr>
        <w:lastRenderedPageBreak/>
        <w:t>Разработка рекомендаций по сохранению, реставрации и использованию объектов.</w:t>
      </w:r>
    </w:p>
    <w:p w14:paraId="06148AE9" w14:textId="3C6700A4" w:rsidR="00D4191C" w:rsidRDefault="00D4191C" w:rsidP="00BD5BC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F17D2">
        <w:rPr>
          <w:rFonts w:ascii="Times New Roman" w:hAnsi="Times New Roman" w:cs="Times New Roman"/>
          <w:sz w:val="24"/>
          <w:szCs w:val="24"/>
          <w:lang w:val="ky-KG"/>
        </w:rPr>
        <w:t xml:space="preserve">Установка защитных табличек на территории объектов историко-культурного наследия </w:t>
      </w:r>
      <w:r w:rsidR="00036DB6">
        <w:rPr>
          <w:rFonts w:ascii="Times New Roman" w:hAnsi="Times New Roman" w:cs="Times New Roman"/>
          <w:sz w:val="24"/>
          <w:szCs w:val="24"/>
          <w:lang w:val="ky-KG"/>
        </w:rPr>
        <w:t xml:space="preserve">г.Каракол </w:t>
      </w:r>
      <w:r w:rsidRPr="001F17D2">
        <w:rPr>
          <w:rFonts w:ascii="Times New Roman" w:hAnsi="Times New Roman" w:cs="Times New Roman"/>
          <w:sz w:val="24"/>
          <w:szCs w:val="24"/>
          <w:lang w:val="ky-KG"/>
        </w:rPr>
        <w:t>республиканского значения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6148AEA" w14:textId="56906C98" w:rsidR="00D4191C" w:rsidRDefault="00D4191C" w:rsidP="00BD5BCF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91C7A">
        <w:rPr>
          <w:rFonts w:ascii="Times New Roman" w:hAnsi="Times New Roman" w:cs="Times New Roman"/>
          <w:sz w:val="24"/>
          <w:szCs w:val="24"/>
          <w:lang w:val="ky-KG"/>
        </w:rPr>
        <w:t>Установка информационного QR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кода</w:t>
      </w:r>
      <w:r w:rsidRPr="00391C7A">
        <w:rPr>
          <w:rFonts w:ascii="Times New Roman" w:hAnsi="Times New Roman" w:cs="Times New Roman"/>
          <w:sz w:val="24"/>
          <w:szCs w:val="24"/>
          <w:lang w:val="ky-KG"/>
        </w:rPr>
        <w:t xml:space="preserve"> на обьектах историко-культурного наследия республиканского и местного значения</w:t>
      </w:r>
      <w:r w:rsidR="006557DA">
        <w:rPr>
          <w:rFonts w:ascii="Times New Roman" w:hAnsi="Times New Roman" w:cs="Times New Roman"/>
          <w:sz w:val="24"/>
          <w:szCs w:val="24"/>
          <w:lang w:val="ky-KG"/>
        </w:rPr>
        <w:t xml:space="preserve"> г.Каракол</w:t>
      </w:r>
    </w:p>
    <w:p w14:paraId="06148AEB" w14:textId="7DA2D4F6" w:rsidR="00BC4CF3" w:rsidRDefault="00D4191C" w:rsidP="00BD5BC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(печать) </w:t>
      </w:r>
      <w:r w:rsidRPr="008C3973">
        <w:rPr>
          <w:rFonts w:ascii="Times New Roman" w:hAnsi="Times New Roman" w:cs="Times New Roman"/>
          <w:sz w:val="24"/>
          <w:szCs w:val="24"/>
        </w:rPr>
        <w:t>цветной ил</w:t>
      </w:r>
      <w:r>
        <w:rPr>
          <w:rFonts w:ascii="Times New Roman" w:hAnsi="Times New Roman" w:cs="Times New Roman"/>
          <w:sz w:val="24"/>
          <w:szCs w:val="24"/>
        </w:rPr>
        <w:t>люстрированной книги-журнал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 </w:t>
      </w:r>
      <w:r w:rsidRPr="00C32DEB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обьектов историко-культурного на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следия</w:t>
      </w:r>
      <w:r w:rsidRPr="008C3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Каракол</w:t>
      </w:r>
      <w:r w:rsidR="0008000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C79EF">
        <w:rPr>
          <w:rFonts w:ascii="Times New Roman" w:hAnsi="Times New Roman" w:cs="Times New Roman"/>
          <w:sz w:val="24"/>
          <w:szCs w:val="24"/>
          <w:lang w:val="ky-KG"/>
        </w:rPr>
        <w:t>на</w:t>
      </w:r>
      <w:r w:rsidR="0008000B">
        <w:rPr>
          <w:rFonts w:ascii="Times New Roman" w:hAnsi="Times New Roman" w:cs="Times New Roman"/>
          <w:sz w:val="24"/>
          <w:szCs w:val="24"/>
          <w:lang w:val="ky-KG"/>
        </w:rPr>
        <w:t xml:space="preserve"> трех языках (кыргызский, русский, английский)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в </w:t>
      </w:r>
      <w:r w:rsidR="00BC4CF3">
        <w:rPr>
          <w:rFonts w:ascii="Times New Roman" w:hAnsi="Times New Roman" w:cs="Times New Roman"/>
          <w:sz w:val="24"/>
          <w:szCs w:val="24"/>
          <w:lang w:val="ky-KG"/>
        </w:rPr>
        <w:t>количестве 60</w:t>
      </w:r>
      <w:r w:rsidR="00EC79EF">
        <w:rPr>
          <w:rFonts w:ascii="Times New Roman" w:hAnsi="Times New Roman" w:cs="Times New Roman"/>
          <w:sz w:val="24"/>
          <w:szCs w:val="24"/>
          <w:lang w:val="ky-KG"/>
        </w:rPr>
        <w:t xml:space="preserve"> экземпляров</w:t>
      </w:r>
      <w:r w:rsidR="00BC4CF3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6148AEC" w14:textId="6AD0E816" w:rsidR="00257805" w:rsidRPr="003E4697" w:rsidRDefault="00BC4CF3" w:rsidP="00BD5BC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proofErr w:type="spellStart"/>
      <w:r w:rsidR="00D4191C" w:rsidRPr="003939BE">
        <w:rPr>
          <w:rFonts w:ascii="Times New Roman" w:hAnsi="Times New Roman" w:cs="Times New Roman"/>
          <w:sz w:val="24"/>
          <w:szCs w:val="24"/>
        </w:rPr>
        <w:t>омплектование</w:t>
      </w:r>
      <w:proofErr w:type="spellEnd"/>
      <w:r w:rsidR="00D4191C" w:rsidRPr="003939BE">
        <w:rPr>
          <w:rFonts w:ascii="Times New Roman" w:hAnsi="Times New Roman" w:cs="Times New Roman"/>
          <w:sz w:val="24"/>
          <w:szCs w:val="24"/>
        </w:rPr>
        <w:t xml:space="preserve"> </w:t>
      </w:r>
      <w:r w:rsidR="00257805">
        <w:rPr>
          <w:rFonts w:ascii="Times New Roman" w:hAnsi="Times New Roman" w:cs="Times New Roman"/>
          <w:sz w:val="24"/>
          <w:szCs w:val="24"/>
          <w:lang w:val="ky-KG"/>
        </w:rPr>
        <w:t>д</w:t>
      </w:r>
      <w:proofErr w:type="spellStart"/>
      <w:r w:rsidR="0008000B">
        <w:rPr>
          <w:rFonts w:ascii="Times New Roman" w:hAnsi="Times New Roman" w:cs="Times New Roman"/>
          <w:sz w:val="24"/>
          <w:szCs w:val="24"/>
        </w:rPr>
        <w:t>окументаци</w:t>
      </w:r>
      <w:proofErr w:type="spellEnd"/>
      <w:r w:rsidR="0008000B">
        <w:rPr>
          <w:rFonts w:ascii="Times New Roman" w:hAnsi="Times New Roman" w:cs="Times New Roman"/>
          <w:sz w:val="24"/>
          <w:szCs w:val="24"/>
          <w:lang w:val="ky-KG"/>
        </w:rPr>
        <w:t xml:space="preserve">и </w:t>
      </w:r>
      <w:r w:rsidR="00257805" w:rsidRPr="003E4697">
        <w:rPr>
          <w:rFonts w:ascii="Times New Roman" w:hAnsi="Times New Roman" w:cs="Times New Roman"/>
          <w:sz w:val="24"/>
          <w:szCs w:val="24"/>
        </w:rPr>
        <w:t xml:space="preserve"> включающая фотографии, схемы и карты расположения объектов.</w:t>
      </w:r>
    </w:p>
    <w:p w14:paraId="06148AED" w14:textId="77777777" w:rsidR="00D4191C" w:rsidRDefault="00D4191C" w:rsidP="003E4697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</w:p>
    <w:p w14:paraId="06148AEE" w14:textId="77777777" w:rsidR="003E4697" w:rsidRPr="003E4697" w:rsidRDefault="003E4697" w:rsidP="003E4697">
      <w:pPr>
        <w:pStyle w:val="a5"/>
        <w:rPr>
          <w:rFonts w:ascii="Times New Roman" w:hAnsi="Times New Roman" w:cs="Times New Roman"/>
          <w:sz w:val="24"/>
          <w:szCs w:val="24"/>
        </w:rPr>
      </w:pPr>
      <w:r w:rsidRPr="007967E7">
        <w:rPr>
          <w:rFonts w:ascii="Times New Roman" w:hAnsi="Times New Roman" w:cs="Times New Roman"/>
          <w:b/>
          <w:sz w:val="24"/>
          <w:szCs w:val="24"/>
        </w:rPr>
        <w:t>2. Объекты инвентаризации</w:t>
      </w:r>
      <w:r w:rsidRPr="003E4697">
        <w:rPr>
          <w:rFonts w:ascii="Times New Roman" w:hAnsi="Times New Roman" w:cs="Times New Roman"/>
          <w:sz w:val="24"/>
          <w:szCs w:val="24"/>
        </w:rPr>
        <w:t>:</w:t>
      </w:r>
    </w:p>
    <w:p w14:paraId="06148AEF" w14:textId="545996B8" w:rsidR="003E4697" w:rsidRDefault="00917F71" w:rsidP="003E46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</w:t>
      </w:r>
      <w:r w:rsidRPr="00917F71">
        <w:rPr>
          <w:rFonts w:ascii="Times New Roman" w:hAnsi="Times New Roman" w:cs="Times New Roman"/>
          <w:sz w:val="24"/>
          <w:szCs w:val="24"/>
        </w:rPr>
        <w:t xml:space="preserve"> </w:t>
      </w:r>
      <w:r w:rsidRPr="003E4697">
        <w:rPr>
          <w:rFonts w:ascii="Times New Roman" w:hAnsi="Times New Roman" w:cs="Times New Roman"/>
          <w:sz w:val="24"/>
          <w:szCs w:val="24"/>
        </w:rPr>
        <w:t>историко-культурного наследия города Каракол, включая памятники архи</w:t>
      </w:r>
      <w:r>
        <w:rPr>
          <w:rFonts w:ascii="Times New Roman" w:hAnsi="Times New Roman" w:cs="Times New Roman"/>
          <w:sz w:val="24"/>
          <w:szCs w:val="24"/>
        </w:rPr>
        <w:t>тектуры</w:t>
      </w:r>
      <w:r w:rsidR="002801B6">
        <w:rPr>
          <w:rFonts w:ascii="Times New Roman" w:hAnsi="Times New Roman" w:cs="Times New Roman"/>
          <w:sz w:val="24"/>
          <w:szCs w:val="24"/>
        </w:rPr>
        <w:t xml:space="preserve"> республиканского и местного значения,</w:t>
      </w:r>
      <w:r w:rsidR="003E4697" w:rsidRPr="003E4697">
        <w:rPr>
          <w:rFonts w:ascii="Times New Roman" w:hAnsi="Times New Roman" w:cs="Times New Roman"/>
          <w:sz w:val="24"/>
          <w:szCs w:val="24"/>
        </w:rPr>
        <w:t xml:space="preserve"> име</w:t>
      </w:r>
      <w:r w:rsidR="00E32D73">
        <w:rPr>
          <w:rFonts w:ascii="Times New Roman" w:hAnsi="Times New Roman" w:cs="Times New Roman"/>
          <w:sz w:val="24"/>
          <w:szCs w:val="24"/>
        </w:rPr>
        <w:t>ющие статус памятников истории</w:t>
      </w:r>
      <w:r w:rsidR="00E32D73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3E4697" w:rsidRPr="003E4697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="00270364">
        <w:rPr>
          <w:rFonts w:ascii="Times New Roman" w:hAnsi="Times New Roman" w:cs="Times New Roman"/>
          <w:sz w:val="24"/>
          <w:szCs w:val="24"/>
        </w:rPr>
        <w:t xml:space="preserve">, исторические </w:t>
      </w:r>
      <w:r w:rsidR="00270364" w:rsidRPr="00747DA2">
        <w:rPr>
          <w:rFonts w:ascii="Times New Roman" w:hAnsi="Times New Roman" w:cs="Times New Roman"/>
          <w:sz w:val="24"/>
          <w:szCs w:val="24"/>
        </w:rPr>
        <w:t xml:space="preserve">дома </w:t>
      </w:r>
      <w:r w:rsidR="00523606" w:rsidRPr="00747DA2">
        <w:rPr>
          <w:rFonts w:ascii="Times New Roman" w:hAnsi="Times New Roman" w:cs="Times New Roman"/>
          <w:sz w:val="24"/>
          <w:szCs w:val="24"/>
        </w:rPr>
        <w:t>(</w:t>
      </w:r>
      <w:r w:rsidR="00523606" w:rsidRPr="00747DA2">
        <w:rPr>
          <w:rFonts w:ascii="Times New Roman" w:hAnsi="Times New Roman" w:cs="Times New Roman"/>
          <w:b/>
          <w:bCs/>
          <w:sz w:val="24"/>
          <w:szCs w:val="24"/>
        </w:rPr>
        <w:t>80 объектов</w:t>
      </w:r>
      <w:r w:rsidR="00523606" w:rsidRPr="00747DA2">
        <w:rPr>
          <w:rFonts w:ascii="Times New Roman" w:hAnsi="Times New Roman" w:cs="Times New Roman"/>
          <w:sz w:val="24"/>
          <w:szCs w:val="24"/>
        </w:rPr>
        <w:t>)</w:t>
      </w:r>
      <w:r w:rsidR="00747DA2" w:rsidRPr="00747DA2">
        <w:rPr>
          <w:rFonts w:ascii="Times New Roman" w:hAnsi="Times New Roman" w:cs="Times New Roman"/>
          <w:sz w:val="24"/>
          <w:szCs w:val="24"/>
        </w:rPr>
        <w:t>.</w:t>
      </w:r>
      <w:r w:rsidR="00747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5B43A" w14:textId="77777777" w:rsidR="008922EE" w:rsidRDefault="008922EE" w:rsidP="008922EE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8905" w14:textId="69534F9A" w:rsidR="008922EE" w:rsidRPr="008922EE" w:rsidRDefault="008922EE" w:rsidP="008922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922EE">
        <w:rPr>
          <w:rFonts w:ascii="Times New Roman" w:hAnsi="Times New Roman" w:cs="Times New Roman"/>
          <w:b/>
          <w:bCs/>
          <w:sz w:val="24"/>
          <w:szCs w:val="24"/>
        </w:rPr>
        <w:t>Границы исследования:</w:t>
      </w:r>
    </w:p>
    <w:p w14:paraId="135773CA" w14:textId="3D4FB093" w:rsidR="008922EE" w:rsidRPr="008922EE" w:rsidRDefault="008922EE" w:rsidP="008922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22EE">
        <w:rPr>
          <w:rFonts w:ascii="Times New Roman" w:hAnsi="Times New Roman" w:cs="Times New Roman"/>
          <w:sz w:val="24"/>
          <w:szCs w:val="24"/>
        </w:rPr>
        <w:t>Территория города Каракол</w:t>
      </w:r>
      <w:r>
        <w:rPr>
          <w:rFonts w:ascii="Times New Roman" w:hAnsi="Times New Roman" w:cs="Times New Roman"/>
          <w:sz w:val="24"/>
          <w:szCs w:val="24"/>
        </w:rPr>
        <w:t xml:space="preserve"> (включая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с.Чельпек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ПГТ Пристань) </w:t>
      </w:r>
    </w:p>
    <w:p w14:paraId="43E8FE80" w14:textId="77777777" w:rsidR="008922EE" w:rsidRPr="003E4697" w:rsidRDefault="008922EE" w:rsidP="003E469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148AF0" w14:textId="77777777" w:rsidR="003E4697" w:rsidRPr="003E4697" w:rsidRDefault="003E4697" w:rsidP="003E469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148AF1" w14:textId="7643B596" w:rsidR="003E4697" w:rsidRPr="00036DB6" w:rsidRDefault="008922EE" w:rsidP="003E469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E4697" w:rsidRPr="00036DB6">
        <w:rPr>
          <w:rFonts w:ascii="Times New Roman" w:hAnsi="Times New Roman" w:cs="Times New Roman"/>
          <w:b/>
          <w:sz w:val="24"/>
          <w:szCs w:val="24"/>
        </w:rPr>
        <w:t>. Этапы работы:</w:t>
      </w:r>
    </w:p>
    <w:p w14:paraId="06148AF2" w14:textId="035D20BC" w:rsidR="003E4697" w:rsidRPr="005C3F42" w:rsidRDefault="003E4697" w:rsidP="005C3F4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3F42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этап:</w:t>
      </w:r>
    </w:p>
    <w:p w14:paraId="06148AF3" w14:textId="77777777" w:rsidR="003E4697" w:rsidRPr="003E4697" w:rsidRDefault="003E4697" w:rsidP="005C3F4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Сбор и анализ существующих документов и материалов об объектах.</w:t>
      </w:r>
    </w:p>
    <w:p w14:paraId="06148AF4" w14:textId="43124AF1" w:rsidR="003E4697" w:rsidRPr="00747DA2" w:rsidRDefault="003E4697" w:rsidP="005C3F4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Составление предварительного списка объектов для инвентаризации</w:t>
      </w:r>
      <w:r w:rsidR="00523606">
        <w:rPr>
          <w:rFonts w:ascii="Times New Roman" w:hAnsi="Times New Roman" w:cs="Times New Roman"/>
          <w:sz w:val="24"/>
          <w:szCs w:val="24"/>
        </w:rPr>
        <w:t xml:space="preserve"> </w:t>
      </w:r>
      <w:r w:rsidR="00523606" w:rsidRPr="00747DA2">
        <w:rPr>
          <w:rFonts w:ascii="Times New Roman" w:hAnsi="Times New Roman" w:cs="Times New Roman"/>
          <w:sz w:val="24"/>
          <w:szCs w:val="24"/>
        </w:rPr>
        <w:t>(</w:t>
      </w:r>
      <w:r w:rsidR="00523606" w:rsidRPr="00747DA2">
        <w:rPr>
          <w:rFonts w:ascii="Times New Roman" w:hAnsi="Times New Roman" w:cs="Times New Roman"/>
          <w:b/>
          <w:bCs/>
          <w:sz w:val="24"/>
          <w:szCs w:val="24"/>
        </w:rPr>
        <w:t>80 объектов</w:t>
      </w:r>
      <w:r w:rsidR="00523606" w:rsidRPr="00747DA2">
        <w:rPr>
          <w:rFonts w:ascii="Times New Roman" w:hAnsi="Times New Roman" w:cs="Times New Roman"/>
          <w:sz w:val="24"/>
          <w:szCs w:val="24"/>
        </w:rPr>
        <w:t>)</w:t>
      </w:r>
      <w:r w:rsidRPr="00747DA2">
        <w:rPr>
          <w:rFonts w:ascii="Times New Roman" w:hAnsi="Times New Roman" w:cs="Times New Roman"/>
          <w:sz w:val="24"/>
          <w:szCs w:val="24"/>
        </w:rPr>
        <w:t>.</w:t>
      </w:r>
    </w:p>
    <w:p w14:paraId="06148AF5" w14:textId="42CACAD9" w:rsidR="003E4697" w:rsidRDefault="003E4697" w:rsidP="005C3F4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Разработка методики проведения инвентаризации.</w:t>
      </w:r>
      <w:r w:rsidR="00523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84EAE" w14:textId="77777777" w:rsidR="005C3F42" w:rsidRPr="003E4697" w:rsidRDefault="005C3F42" w:rsidP="005C3F4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14:paraId="06148AF6" w14:textId="6A1A5237" w:rsidR="003E4697" w:rsidRPr="005C3F42" w:rsidRDefault="003E4697" w:rsidP="005C3F4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3F42">
        <w:rPr>
          <w:rFonts w:ascii="Times New Roman" w:hAnsi="Times New Roman" w:cs="Times New Roman"/>
          <w:b/>
          <w:bCs/>
          <w:sz w:val="24"/>
          <w:szCs w:val="24"/>
        </w:rPr>
        <w:t>Полевой этап:</w:t>
      </w:r>
    </w:p>
    <w:p w14:paraId="06148AF7" w14:textId="77777777" w:rsidR="003E4697" w:rsidRPr="003E4697" w:rsidRDefault="003E4697" w:rsidP="005C3F4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Проведение осмотров объектов на месте.</w:t>
      </w:r>
    </w:p>
    <w:p w14:paraId="06148AF8" w14:textId="3AB83B14" w:rsidR="003E4697" w:rsidRPr="003E4697" w:rsidRDefault="003E4697" w:rsidP="005C3F4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Фиксация состояния объектов с использованием фото- и видеоматериалов</w:t>
      </w:r>
      <w:r w:rsidR="00523606">
        <w:rPr>
          <w:rFonts w:ascii="Times New Roman" w:hAnsi="Times New Roman" w:cs="Times New Roman"/>
          <w:sz w:val="24"/>
          <w:szCs w:val="24"/>
        </w:rPr>
        <w:t xml:space="preserve"> (фотографии, видео материалы и съемки с птичьего полета должны быть сделаны на высокоточном оборудовании и профессиональными фотографами)</w:t>
      </w:r>
    </w:p>
    <w:p w14:paraId="06148AF9" w14:textId="34FABAFB" w:rsidR="003E4697" w:rsidRPr="00747DA2" w:rsidRDefault="003E4697" w:rsidP="005C3F4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Сбор информации о каждом объекте: история, архитектурные особенности, текущее состояние.</w:t>
      </w:r>
      <w:r w:rsidR="00523606">
        <w:rPr>
          <w:rFonts w:ascii="Times New Roman" w:hAnsi="Times New Roman" w:cs="Times New Roman"/>
          <w:sz w:val="24"/>
          <w:szCs w:val="24"/>
        </w:rPr>
        <w:t xml:space="preserve"> </w:t>
      </w:r>
      <w:r w:rsidR="00523606" w:rsidRPr="00747D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23606" w:rsidRPr="00747D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3606" w:rsidRPr="00747DA2">
        <w:rPr>
          <w:rFonts w:ascii="Times New Roman" w:hAnsi="Times New Roman" w:cs="Times New Roman"/>
          <w:sz w:val="24"/>
          <w:szCs w:val="24"/>
        </w:rPr>
        <w:t xml:space="preserve"> сборе информации должны быть использованы архивные документы из архива, кадастра и архитектуры)</w:t>
      </w:r>
    </w:p>
    <w:p w14:paraId="12E46E16" w14:textId="26ECAD3E" w:rsidR="00B2658C" w:rsidRDefault="00B2658C" w:rsidP="005C3F4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2658C">
        <w:rPr>
          <w:rFonts w:ascii="Times New Roman" w:hAnsi="Times New Roman" w:cs="Times New Roman"/>
          <w:sz w:val="24"/>
          <w:szCs w:val="24"/>
        </w:rPr>
        <w:t xml:space="preserve">Оформление паспортов объектов согласно </w:t>
      </w:r>
      <w:r w:rsidRPr="00B2658C">
        <w:rPr>
          <w:rFonts w:ascii="Times New Roman" w:hAnsi="Times New Roman" w:cs="Times New Roman"/>
          <w:b/>
          <w:bCs/>
          <w:sz w:val="24"/>
          <w:szCs w:val="24"/>
        </w:rPr>
        <w:t>утвержденной форме (Приложение 1)</w:t>
      </w:r>
      <w:r w:rsidRPr="00B2658C">
        <w:rPr>
          <w:rFonts w:ascii="Times New Roman" w:hAnsi="Times New Roman" w:cs="Times New Roman"/>
          <w:sz w:val="24"/>
          <w:szCs w:val="24"/>
        </w:rPr>
        <w:t>.</w:t>
      </w:r>
    </w:p>
    <w:p w14:paraId="678CC96F" w14:textId="77777777" w:rsidR="005C3F42" w:rsidRPr="003E4697" w:rsidRDefault="005C3F42" w:rsidP="005C3F4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14:paraId="06148AFA" w14:textId="737E1A44" w:rsidR="003E4697" w:rsidRPr="005C3F42" w:rsidRDefault="003E4697" w:rsidP="005C3F42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3F42">
        <w:rPr>
          <w:rFonts w:ascii="Times New Roman" w:hAnsi="Times New Roman" w:cs="Times New Roman"/>
          <w:b/>
          <w:bCs/>
          <w:sz w:val="24"/>
          <w:szCs w:val="24"/>
        </w:rPr>
        <w:t>Аналитический этап:</w:t>
      </w:r>
    </w:p>
    <w:p w14:paraId="06148AFB" w14:textId="77777777" w:rsidR="003E4697" w:rsidRPr="003E4697" w:rsidRDefault="003E4697" w:rsidP="005C3F4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Оценка исторической, научной и культурной значимости объектов.</w:t>
      </w:r>
    </w:p>
    <w:p w14:paraId="06148AFC" w14:textId="77777777" w:rsidR="003E4697" w:rsidRPr="003E4697" w:rsidRDefault="003E4697" w:rsidP="005C3F4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Разработка рекомендаций по сохранению и реставрации.</w:t>
      </w:r>
    </w:p>
    <w:p w14:paraId="06148AFD" w14:textId="77777777" w:rsidR="003E4697" w:rsidRDefault="003E4697" w:rsidP="005C3F4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Составление итогового отчёта с перечнем объектов и предложениями по их использованию.</w:t>
      </w:r>
    </w:p>
    <w:p w14:paraId="3235C624" w14:textId="6476CA05" w:rsidR="00B510B4" w:rsidRPr="003E4697" w:rsidRDefault="00B510B4" w:rsidP="005C3F42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510B4">
        <w:rPr>
          <w:rFonts w:ascii="Times New Roman" w:hAnsi="Times New Roman" w:cs="Times New Roman"/>
          <w:sz w:val="24"/>
          <w:szCs w:val="24"/>
        </w:rPr>
        <w:t>Представление результатов в органах местного самоуправления и заинтересованных организациях</w:t>
      </w:r>
      <w:bookmarkStart w:id="1" w:name="_Hlk191300438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06148AFE" w14:textId="4D201B81" w:rsidR="003E4697" w:rsidRPr="003E4697" w:rsidRDefault="003E4697" w:rsidP="003E469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148AFF" w14:textId="1D589458" w:rsidR="003E4697" w:rsidRDefault="008922EE" w:rsidP="003E4697">
      <w:pPr>
        <w:pStyle w:val="a5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E4697" w:rsidRPr="007967E7">
        <w:rPr>
          <w:rFonts w:ascii="Times New Roman" w:hAnsi="Times New Roman" w:cs="Times New Roman"/>
          <w:b/>
          <w:sz w:val="24"/>
          <w:szCs w:val="24"/>
        </w:rPr>
        <w:t>. Требования к исполнителям:</w:t>
      </w:r>
    </w:p>
    <w:p w14:paraId="06148B00" w14:textId="77777777" w:rsidR="003E4697" w:rsidRPr="003E4697" w:rsidRDefault="003E4697" w:rsidP="008267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Наличие опыта в области инвентаризации объектов культурного наследия.</w:t>
      </w:r>
    </w:p>
    <w:p w14:paraId="311D97DB" w14:textId="77777777" w:rsidR="0055172D" w:rsidRPr="00190E7A" w:rsidRDefault="0055172D" w:rsidP="008267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0E7A">
        <w:rPr>
          <w:rFonts w:ascii="Times New Roman" w:hAnsi="Times New Roman" w:cs="Times New Roman"/>
          <w:sz w:val="24"/>
          <w:szCs w:val="24"/>
        </w:rPr>
        <w:t xml:space="preserve">Иметь в составе группы </w:t>
      </w:r>
    </w:p>
    <w:p w14:paraId="0CE87AEA" w14:textId="41EB19AB" w:rsidR="0055172D" w:rsidRPr="00190E7A" w:rsidRDefault="00190E7A" w:rsidP="0055172D">
      <w:pPr>
        <w:pStyle w:val="a5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90E7A">
        <w:rPr>
          <w:rFonts w:ascii="Times New Roman" w:hAnsi="Times New Roman" w:cs="Times New Roman"/>
          <w:sz w:val="24"/>
          <w:szCs w:val="24"/>
        </w:rPr>
        <w:t xml:space="preserve">Опытного </w:t>
      </w:r>
      <w:r w:rsidR="0055172D" w:rsidRPr="00190E7A">
        <w:rPr>
          <w:rFonts w:ascii="Times New Roman" w:hAnsi="Times New Roman" w:cs="Times New Roman"/>
          <w:sz w:val="24"/>
          <w:szCs w:val="24"/>
        </w:rPr>
        <w:t>археолога</w:t>
      </w:r>
      <w:r w:rsidRPr="00190E7A">
        <w:rPr>
          <w:rFonts w:ascii="Times New Roman" w:hAnsi="Times New Roman" w:cs="Times New Roman"/>
          <w:sz w:val="24"/>
          <w:szCs w:val="24"/>
        </w:rPr>
        <w:t xml:space="preserve"> с большим стажем работы (</w:t>
      </w:r>
      <w:r w:rsidRPr="00190E7A">
        <w:rPr>
          <w:rFonts w:ascii="Times New Roman" w:hAnsi="Times New Roman" w:cs="Times New Roman"/>
          <w:i/>
          <w:iCs/>
          <w:sz w:val="24"/>
          <w:szCs w:val="24"/>
        </w:rPr>
        <w:t>наличие лицензии будет преимуществом)</w:t>
      </w:r>
      <w:r w:rsidR="0055172D" w:rsidRPr="00190E7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6148B01" w14:textId="43107EFE" w:rsidR="003E4697" w:rsidRPr="00190E7A" w:rsidRDefault="00190E7A" w:rsidP="0055172D">
      <w:pPr>
        <w:pStyle w:val="a5"/>
        <w:numPr>
          <w:ilvl w:val="1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90E7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5172D" w:rsidRPr="00190E7A">
        <w:rPr>
          <w:rFonts w:ascii="Times New Roman" w:hAnsi="Times New Roman" w:cs="Times New Roman"/>
          <w:sz w:val="24"/>
          <w:szCs w:val="24"/>
        </w:rPr>
        <w:t>рофессионального историка имеющий квалификации в области исследования исторических памятников культуры</w:t>
      </w:r>
      <w:r w:rsidRPr="00190E7A">
        <w:rPr>
          <w:rFonts w:ascii="Times New Roman" w:hAnsi="Times New Roman" w:cs="Times New Roman"/>
          <w:sz w:val="24"/>
          <w:szCs w:val="24"/>
        </w:rPr>
        <w:t xml:space="preserve"> </w:t>
      </w:r>
      <w:r w:rsidRPr="00190E7A">
        <w:rPr>
          <w:rFonts w:ascii="Times New Roman" w:hAnsi="Times New Roman" w:cs="Times New Roman"/>
          <w:i/>
          <w:iCs/>
          <w:sz w:val="24"/>
          <w:szCs w:val="24"/>
        </w:rPr>
        <w:t xml:space="preserve">(наличие </w:t>
      </w:r>
      <w:r w:rsidR="0055172D" w:rsidRPr="00190E7A">
        <w:rPr>
          <w:rFonts w:ascii="Times New Roman" w:hAnsi="Times New Roman" w:cs="Times New Roman"/>
          <w:i/>
          <w:iCs/>
          <w:sz w:val="24"/>
          <w:szCs w:val="24"/>
        </w:rPr>
        <w:t>научно</w:t>
      </w:r>
      <w:r w:rsidRPr="00190E7A">
        <w:rPr>
          <w:rFonts w:ascii="Times New Roman" w:hAnsi="Times New Roman" w:cs="Times New Roman"/>
          <w:i/>
          <w:iCs/>
          <w:sz w:val="24"/>
          <w:szCs w:val="24"/>
        </w:rPr>
        <w:t xml:space="preserve">й степени будет преимуществом) </w:t>
      </w:r>
    </w:p>
    <w:p w14:paraId="3682CB1B" w14:textId="18DAAE04" w:rsidR="0055172D" w:rsidRPr="00190E7A" w:rsidRDefault="00190E7A" w:rsidP="0055172D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E7A">
        <w:rPr>
          <w:rFonts w:ascii="Times New Roman" w:hAnsi="Times New Roman" w:cs="Times New Roman"/>
          <w:sz w:val="24"/>
          <w:szCs w:val="24"/>
        </w:rPr>
        <w:t>П</w:t>
      </w:r>
      <w:r w:rsidR="0055172D" w:rsidRPr="00190E7A">
        <w:rPr>
          <w:rFonts w:ascii="Times New Roman" w:hAnsi="Times New Roman" w:cs="Times New Roman"/>
          <w:sz w:val="24"/>
          <w:szCs w:val="24"/>
        </w:rPr>
        <w:t>рофессионального фотографа и програ</w:t>
      </w:r>
      <w:r w:rsidRPr="00190E7A">
        <w:rPr>
          <w:rFonts w:ascii="Times New Roman" w:hAnsi="Times New Roman" w:cs="Times New Roman"/>
          <w:sz w:val="24"/>
          <w:szCs w:val="24"/>
        </w:rPr>
        <w:t>м</w:t>
      </w:r>
      <w:r w:rsidR="0055172D" w:rsidRPr="00190E7A">
        <w:rPr>
          <w:rFonts w:ascii="Times New Roman" w:hAnsi="Times New Roman" w:cs="Times New Roman"/>
          <w:sz w:val="24"/>
          <w:szCs w:val="24"/>
        </w:rPr>
        <w:t xml:space="preserve">миста для внесения в базу </w:t>
      </w:r>
      <w:proofErr w:type="spellStart"/>
      <w:r w:rsidRPr="00190E7A">
        <w:rPr>
          <w:rFonts w:ascii="Times New Roman" w:hAnsi="Times New Roman" w:cs="Times New Roman"/>
          <w:sz w:val="24"/>
          <w:szCs w:val="24"/>
          <w:lang w:val="en-US"/>
        </w:rPr>
        <w:t>GoogleMaps</w:t>
      </w:r>
      <w:proofErr w:type="spellEnd"/>
      <w:r w:rsidRPr="00190E7A">
        <w:rPr>
          <w:rFonts w:ascii="Times New Roman" w:hAnsi="Times New Roman" w:cs="Times New Roman"/>
          <w:sz w:val="24"/>
          <w:szCs w:val="24"/>
        </w:rPr>
        <w:t>, а</w:t>
      </w:r>
      <w:r w:rsidR="0055172D" w:rsidRPr="00190E7A">
        <w:rPr>
          <w:rFonts w:ascii="Times New Roman" w:hAnsi="Times New Roman" w:cs="Times New Roman"/>
          <w:sz w:val="24"/>
          <w:szCs w:val="24"/>
        </w:rPr>
        <w:t xml:space="preserve"> также для изготовления и верстки журнала;</w:t>
      </w:r>
    </w:p>
    <w:p w14:paraId="542AA475" w14:textId="3D5A7688" w:rsidR="0055172D" w:rsidRPr="00190E7A" w:rsidRDefault="00190E7A" w:rsidP="0055172D">
      <w:pPr>
        <w:pStyle w:val="a5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0E7A">
        <w:rPr>
          <w:rFonts w:ascii="Times New Roman" w:hAnsi="Times New Roman" w:cs="Times New Roman"/>
          <w:sz w:val="24"/>
          <w:szCs w:val="24"/>
        </w:rPr>
        <w:t xml:space="preserve">Отобранная организация </w:t>
      </w:r>
      <w:r w:rsidR="0055172D" w:rsidRPr="00190E7A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190E7A">
        <w:rPr>
          <w:rFonts w:ascii="Times New Roman" w:hAnsi="Times New Roman" w:cs="Times New Roman"/>
          <w:sz w:val="24"/>
          <w:szCs w:val="24"/>
        </w:rPr>
        <w:t>заключить отдельный</w:t>
      </w:r>
      <w:r w:rsidR="0055172D" w:rsidRPr="00190E7A">
        <w:rPr>
          <w:rFonts w:ascii="Times New Roman" w:hAnsi="Times New Roman" w:cs="Times New Roman"/>
          <w:sz w:val="24"/>
          <w:szCs w:val="24"/>
        </w:rPr>
        <w:t xml:space="preserve"> договор с полиграфией для изготовления журнала в количестве 60 шт. формата А-4, 80 листов</w:t>
      </w:r>
      <w:r w:rsidR="006B2652" w:rsidRPr="00190E7A">
        <w:rPr>
          <w:rFonts w:ascii="Times New Roman" w:hAnsi="Times New Roman" w:cs="Times New Roman"/>
          <w:sz w:val="24"/>
          <w:szCs w:val="24"/>
        </w:rPr>
        <w:t>, а также для изготовлени</w:t>
      </w:r>
      <w:r w:rsidRPr="00190E7A">
        <w:rPr>
          <w:rFonts w:ascii="Times New Roman" w:hAnsi="Times New Roman" w:cs="Times New Roman"/>
          <w:sz w:val="24"/>
          <w:szCs w:val="24"/>
        </w:rPr>
        <w:t>я</w:t>
      </w:r>
      <w:r w:rsidR="006B2652" w:rsidRPr="00190E7A">
        <w:rPr>
          <w:rFonts w:ascii="Times New Roman" w:hAnsi="Times New Roman" w:cs="Times New Roman"/>
          <w:sz w:val="24"/>
          <w:szCs w:val="24"/>
        </w:rPr>
        <w:t xml:space="preserve"> табличек с </w:t>
      </w:r>
      <w:r w:rsidR="006B2652" w:rsidRPr="00190E7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6B2652" w:rsidRPr="00190E7A">
        <w:rPr>
          <w:rFonts w:ascii="Times New Roman" w:hAnsi="Times New Roman" w:cs="Times New Roman"/>
          <w:sz w:val="24"/>
          <w:szCs w:val="24"/>
        </w:rPr>
        <w:t xml:space="preserve"> кодом в количестве 70 шт. размера 60*60 см.</w:t>
      </w:r>
    </w:p>
    <w:p w14:paraId="06148B02" w14:textId="70B5CEF1" w:rsidR="003E4697" w:rsidRPr="00190E7A" w:rsidRDefault="003E4697" w:rsidP="0082679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0E7A">
        <w:rPr>
          <w:rFonts w:ascii="Times New Roman" w:hAnsi="Times New Roman" w:cs="Times New Roman"/>
          <w:sz w:val="24"/>
          <w:szCs w:val="24"/>
        </w:rPr>
        <w:t>Способность к проведению полевых исследований и аналитической работы.</w:t>
      </w:r>
      <w:r w:rsidR="00523606" w:rsidRPr="00190E7A">
        <w:rPr>
          <w:rFonts w:ascii="Times New Roman" w:hAnsi="Times New Roman" w:cs="Times New Roman"/>
          <w:sz w:val="24"/>
          <w:szCs w:val="24"/>
        </w:rPr>
        <w:t xml:space="preserve"> (</w:t>
      </w:r>
      <w:r w:rsidR="0055172D" w:rsidRPr="00190E7A">
        <w:rPr>
          <w:rFonts w:ascii="Times New Roman" w:hAnsi="Times New Roman" w:cs="Times New Roman"/>
          <w:sz w:val="24"/>
          <w:szCs w:val="24"/>
        </w:rPr>
        <w:t>Исследовательская</w:t>
      </w:r>
      <w:r w:rsidR="00523606" w:rsidRPr="00190E7A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190E7A" w:rsidRPr="00190E7A">
        <w:rPr>
          <w:rFonts w:ascii="Times New Roman" w:hAnsi="Times New Roman" w:cs="Times New Roman"/>
          <w:sz w:val="24"/>
          <w:szCs w:val="24"/>
        </w:rPr>
        <w:t>а</w:t>
      </w:r>
      <w:r w:rsidR="00523606" w:rsidRPr="00190E7A">
        <w:rPr>
          <w:rFonts w:ascii="Times New Roman" w:hAnsi="Times New Roman" w:cs="Times New Roman"/>
          <w:sz w:val="24"/>
          <w:szCs w:val="24"/>
        </w:rPr>
        <w:t xml:space="preserve"> должна иметь</w:t>
      </w:r>
      <w:r w:rsidR="00190E7A" w:rsidRPr="00190E7A">
        <w:rPr>
          <w:rFonts w:ascii="Times New Roman" w:hAnsi="Times New Roman" w:cs="Times New Roman"/>
          <w:sz w:val="24"/>
          <w:szCs w:val="24"/>
        </w:rPr>
        <w:t xml:space="preserve"> возможность проживать </w:t>
      </w:r>
      <w:r w:rsidR="00523606" w:rsidRPr="00190E7A">
        <w:rPr>
          <w:rFonts w:ascii="Times New Roman" w:hAnsi="Times New Roman" w:cs="Times New Roman"/>
          <w:sz w:val="24"/>
          <w:szCs w:val="24"/>
        </w:rPr>
        <w:t xml:space="preserve">в г. Каракол в </w:t>
      </w:r>
      <w:r w:rsidR="00190E7A" w:rsidRPr="00190E7A">
        <w:rPr>
          <w:rFonts w:ascii="Times New Roman" w:hAnsi="Times New Roman" w:cs="Times New Roman"/>
          <w:sz w:val="24"/>
          <w:szCs w:val="24"/>
        </w:rPr>
        <w:t>т</w:t>
      </w:r>
      <w:r w:rsidR="00523606" w:rsidRPr="00190E7A">
        <w:rPr>
          <w:rFonts w:ascii="Times New Roman" w:hAnsi="Times New Roman" w:cs="Times New Roman"/>
          <w:sz w:val="24"/>
          <w:szCs w:val="24"/>
        </w:rPr>
        <w:t>ечени</w:t>
      </w:r>
      <w:r w:rsidR="00190E7A" w:rsidRPr="00190E7A">
        <w:rPr>
          <w:rFonts w:ascii="Times New Roman" w:hAnsi="Times New Roman" w:cs="Times New Roman"/>
          <w:sz w:val="24"/>
          <w:szCs w:val="24"/>
        </w:rPr>
        <w:t>е всего</w:t>
      </w:r>
      <w:r w:rsidR="00523606" w:rsidRPr="00190E7A">
        <w:rPr>
          <w:rFonts w:ascii="Times New Roman" w:hAnsi="Times New Roman" w:cs="Times New Roman"/>
          <w:sz w:val="24"/>
          <w:szCs w:val="24"/>
        </w:rPr>
        <w:t xml:space="preserve"> периода </w:t>
      </w:r>
      <w:r w:rsidR="00190E7A" w:rsidRPr="00190E7A">
        <w:rPr>
          <w:rFonts w:ascii="Times New Roman" w:hAnsi="Times New Roman" w:cs="Times New Roman"/>
          <w:sz w:val="24"/>
          <w:szCs w:val="24"/>
        </w:rPr>
        <w:t>исследования</w:t>
      </w:r>
      <w:r w:rsidR="00523606" w:rsidRPr="00190E7A">
        <w:rPr>
          <w:rFonts w:ascii="Times New Roman" w:hAnsi="Times New Roman" w:cs="Times New Roman"/>
          <w:sz w:val="24"/>
          <w:szCs w:val="24"/>
        </w:rPr>
        <w:t>)</w:t>
      </w:r>
    </w:p>
    <w:p w14:paraId="6E405995" w14:textId="77777777" w:rsidR="004E345A" w:rsidRDefault="004E345A" w:rsidP="004E345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14:paraId="49667C81" w14:textId="2F49C916" w:rsidR="004E345A" w:rsidRDefault="004E345A" w:rsidP="004E345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6545A">
        <w:rPr>
          <w:rFonts w:ascii="Times New Roman" w:hAnsi="Times New Roman" w:cs="Times New Roman"/>
          <w:sz w:val="24"/>
          <w:szCs w:val="24"/>
        </w:rPr>
        <w:t xml:space="preserve"> </w:t>
      </w:r>
      <w:r w:rsidRPr="004E345A">
        <w:rPr>
          <w:rFonts w:ascii="Times New Roman" w:hAnsi="Times New Roman" w:cs="Times New Roman"/>
          <w:b/>
          <w:bCs/>
          <w:sz w:val="24"/>
          <w:szCs w:val="24"/>
        </w:rPr>
        <w:t>Требования к отчетной документации</w:t>
      </w:r>
      <w:r w:rsidR="006B2652">
        <w:rPr>
          <w:rFonts w:ascii="Times New Roman" w:hAnsi="Times New Roman" w:cs="Times New Roman"/>
          <w:b/>
          <w:bCs/>
          <w:sz w:val="24"/>
          <w:szCs w:val="24"/>
        </w:rPr>
        <w:t xml:space="preserve"> и результатам работ</w:t>
      </w:r>
    </w:p>
    <w:p w14:paraId="2DFEFD7D" w14:textId="10B16F8E" w:rsidR="00190E7A" w:rsidRDefault="00190E7A" w:rsidP="004E345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14899" w14:textId="734396F4" w:rsidR="00190E7A" w:rsidRDefault="00190E7A" w:rsidP="004E345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Отобранная организация (победитель тендера) должна представить следующие результаты работ: </w:t>
      </w:r>
    </w:p>
    <w:p w14:paraId="0303130B" w14:textId="77777777" w:rsidR="00190E7A" w:rsidRPr="004E345A" w:rsidRDefault="00190E7A" w:rsidP="004E345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33873" w14:textId="77777777" w:rsidR="004E345A" w:rsidRPr="004E345A" w:rsidRDefault="004E345A" w:rsidP="004E345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345A">
        <w:rPr>
          <w:rFonts w:ascii="Times New Roman" w:hAnsi="Times New Roman" w:cs="Times New Roman"/>
          <w:b/>
          <w:bCs/>
          <w:sz w:val="24"/>
          <w:szCs w:val="24"/>
        </w:rPr>
        <w:t>Паспорта объектов</w:t>
      </w:r>
      <w:r w:rsidRPr="004E345A">
        <w:rPr>
          <w:rFonts w:ascii="Times New Roman" w:hAnsi="Times New Roman" w:cs="Times New Roman"/>
          <w:sz w:val="24"/>
          <w:szCs w:val="24"/>
        </w:rPr>
        <w:t xml:space="preserve"> с описанием, фото, </w:t>
      </w:r>
      <w:proofErr w:type="spellStart"/>
      <w:r w:rsidRPr="004E345A">
        <w:rPr>
          <w:rFonts w:ascii="Times New Roman" w:hAnsi="Times New Roman" w:cs="Times New Roman"/>
          <w:sz w:val="24"/>
          <w:szCs w:val="24"/>
        </w:rPr>
        <w:t>геолокацией</w:t>
      </w:r>
      <w:proofErr w:type="spellEnd"/>
      <w:r w:rsidRPr="004E345A">
        <w:rPr>
          <w:rFonts w:ascii="Times New Roman" w:hAnsi="Times New Roman" w:cs="Times New Roman"/>
          <w:sz w:val="24"/>
          <w:szCs w:val="24"/>
        </w:rPr>
        <w:t xml:space="preserve"> и текущим состоянием.</w:t>
      </w:r>
    </w:p>
    <w:p w14:paraId="0B59A0F2" w14:textId="77777777" w:rsidR="004E345A" w:rsidRPr="004E345A" w:rsidRDefault="004E345A" w:rsidP="004E345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345A">
        <w:rPr>
          <w:rFonts w:ascii="Times New Roman" w:hAnsi="Times New Roman" w:cs="Times New Roman"/>
          <w:b/>
          <w:bCs/>
          <w:sz w:val="24"/>
          <w:szCs w:val="24"/>
        </w:rPr>
        <w:t>База данных</w:t>
      </w:r>
      <w:r w:rsidRPr="004E345A">
        <w:rPr>
          <w:rFonts w:ascii="Times New Roman" w:hAnsi="Times New Roman" w:cs="Times New Roman"/>
          <w:sz w:val="24"/>
          <w:szCs w:val="24"/>
        </w:rPr>
        <w:t xml:space="preserve"> объектов в электронном формате (</w:t>
      </w:r>
      <w:proofErr w:type="spellStart"/>
      <w:r w:rsidRPr="004E345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E345A">
        <w:rPr>
          <w:rFonts w:ascii="Times New Roman" w:hAnsi="Times New Roman" w:cs="Times New Roman"/>
          <w:sz w:val="24"/>
          <w:szCs w:val="24"/>
        </w:rPr>
        <w:t>/ГИС-формат).</w:t>
      </w:r>
    </w:p>
    <w:p w14:paraId="08801F7C" w14:textId="77777777" w:rsidR="004E345A" w:rsidRPr="004E345A" w:rsidRDefault="004E345A" w:rsidP="004E345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345A">
        <w:rPr>
          <w:rFonts w:ascii="Times New Roman" w:hAnsi="Times New Roman" w:cs="Times New Roman"/>
          <w:b/>
          <w:bCs/>
          <w:sz w:val="24"/>
          <w:szCs w:val="24"/>
        </w:rPr>
        <w:t>Отчет по инвентаризации</w:t>
      </w:r>
      <w:r w:rsidRPr="004E345A">
        <w:rPr>
          <w:rFonts w:ascii="Times New Roman" w:hAnsi="Times New Roman" w:cs="Times New Roman"/>
          <w:sz w:val="24"/>
          <w:szCs w:val="24"/>
        </w:rPr>
        <w:t>, включающий перечень объектов, их описание, анализ текущего состояния и рекомендации.</w:t>
      </w:r>
    </w:p>
    <w:p w14:paraId="36449B09" w14:textId="77777777" w:rsidR="004E345A" w:rsidRDefault="004E345A" w:rsidP="004E345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345A">
        <w:rPr>
          <w:rFonts w:ascii="Times New Roman" w:hAnsi="Times New Roman" w:cs="Times New Roman"/>
          <w:b/>
          <w:bCs/>
          <w:sz w:val="24"/>
          <w:szCs w:val="24"/>
        </w:rPr>
        <w:t>Картографические материалы</w:t>
      </w:r>
      <w:r w:rsidRPr="004E345A">
        <w:rPr>
          <w:rFonts w:ascii="Times New Roman" w:hAnsi="Times New Roman" w:cs="Times New Roman"/>
          <w:sz w:val="24"/>
          <w:szCs w:val="24"/>
        </w:rPr>
        <w:t>, отражающие расположение объектов.</w:t>
      </w:r>
    </w:p>
    <w:p w14:paraId="563D81D3" w14:textId="61BCC5D7" w:rsidR="003A5F70" w:rsidRPr="008C17CB" w:rsidRDefault="00190E7A" w:rsidP="003A5F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190E7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3A5F70" w:rsidRPr="00190E7A">
        <w:rPr>
          <w:rFonts w:ascii="Times New Roman" w:hAnsi="Times New Roman" w:cs="Times New Roman"/>
          <w:b/>
          <w:bCs/>
          <w:sz w:val="24"/>
          <w:szCs w:val="24"/>
        </w:rPr>
        <w:t>памятников объектов историко-культурного наследия города Каракол</w:t>
      </w:r>
      <w:r w:rsidR="003A5F70" w:rsidRPr="003E4697">
        <w:rPr>
          <w:rFonts w:ascii="Times New Roman" w:hAnsi="Times New Roman" w:cs="Times New Roman"/>
          <w:sz w:val="24"/>
          <w:szCs w:val="24"/>
        </w:rPr>
        <w:t xml:space="preserve"> архитектуры с указанием их исторической, </w:t>
      </w:r>
      <w:r w:rsidR="003A5F70">
        <w:rPr>
          <w:rFonts w:ascii="Times New Roman" w:hAnsi="Times New Roman" w:cs="Times New Roman"/>
          <w:sz w:val="24"/>
          <w:szCs w:val="24"/>
        </w:rPr>
        <w:t>научной и культурной значимости</w:t>
      </w:r>
      <w:r w:rsidR="003A5F70">
        <w:rPr>
          <w:rFonts w:ascii="Times New Roman" w:hAnsi="Times New Roman" w:cs="Times New Roman"/>
          <w:sz w:val="24"/>
          <w:szCs w:val="24"/>
          <w:lang w:val="ky-KG"/>
        </w:rPr>
        <w:t xml:space="preserve"> с подробным описанием</w:t>
      </w:r>
      <w:r w:rsidR="00C6545A">
        <w:rPr>
          <w:rFonts w:ascii="Times New Roman" w:hAnsi="Times New Roman" w:cs="Times New Roman"/>
          <w:sz w:val="24"/>
          <w:szCs w:val="24"/>
          <w:lang w:val="ky-KG"/>
        </w:rPr>
        <w:t xml:space="preserve">, включая перечень </w:t>
      </w:r>
      <w:r w:rsidR="00C6545A" w:rsidRPr="00DE5F68">
        <w:rPr>
          <w:rFonts w:ascii="Times New Roman" w:hAnsi="Times New Roman" w:cs="Times New Roman"/>
          <w:sz w:val="24"/>
          <w:szCs w:val="24"/>
        </w:rPr>
        <w:t>объектов, требующих срочных мер по сохранению</w:t>
      </w:r>
      <w:r w:rsidR="00C6545A">
        <w:rPr>
          <w:rFonts w:ascii="Times New Roman" w:hAnsi="Times New Roman" w:cs="Times New Roman"/>
          <w:sz w:val="24"/>
          <w:szCs w:val="24"/>
        </w:rPr>
        <w:t>.</w:t>
      </w:r>
    </w:p>
    <w:p w14:paraId="45DBC26F" w14:textId="5B3ECB50" w:rsidR="006B2652" w:rsidRPr="00C6545A" w:rsidRDefault="00190E7A" w:rsidP="006B26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C6545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3A5F70" w:rsidRPr="00C6545A">
        <w:rPr>
          <w:rFonts w:ascii="Times New Roman" w:hAnsi="Times New Roman" w:cs="Times New Roman"/>
          <w:b/>
          <w:bCs/>
          <w:sz w:val="24"/>
          <w:szCs w:val="24"/>
        </w:rPr>
        <w:t>екомендаци</w:t>
      </w:r>
      <w:r w:rsidRPr="00C6545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A5F70" w:rsidRPr="00C65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F70" w:rsidRPr="00C6545A">
        <w:rPr>
          <w:rFonts w:ascii="Times New Roman" w:hAnsi="Times New Roman" w:cs="Times New Roman"/>
          <w:sz w:val="24"/>
          <w:szCs w:val="24"/>
        </w:rPr>
        <w:t>по сохранению, реставрации и использованию объектов.</w:t>
      </w:r>
    </w:p>
    <w:p w14:paraId="4DC49870" w14:textId="3E9B4696" w:rsidR="006B2652" w:rsidRPr="00C6545A" w:rsidRDefault="003A5F70" w:rsidP="006B2652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>Установ</w:t>
      </w:r>
      <w:r w:rsidR="00C6545A"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>ленные</w:t>
      </w:r>
      <w:r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защитны</w:t>
      </w:r>
      <w:r w:rsidR="00C6545A"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>е</w:t>
      </w:r>
      <w:r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таблич</w:t>
      </w:r>
      <w:r w:rsidR="00C6545A"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>ки</w:t>
      </w:r>
      <w:r w:rsidRPr="00C6545A">
        <w:rPr>
          <w:rFonts w:ascii="Times New Roman" w:hAnsi="Times New Roman" w:cs="Times New Roman"/>
          <w:sz w:val="24"/>
          <w:szCs w:val="24"/>
          <w:lang w:val="ky-KG"/>
        </w:rPr>
        <w:t xml:space="preserve"> на территории объектов историко-культурного наследия г.Каракол республиканского значения</w:t>
      </w:r>
      <w:r w:rsidR="00C6545A" w:rsidRPr="00C6545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B2652" w:rsidRPr="00C6545A">
        <w:rPr>
          <w:rFonts w:ascii="Times New Roman" w:hAnsi="Times New Roman" w:cs="Times New Roman"/>
          <w:sz w:val="24"/>
          <w:szCs w:val="24"/>
        </w:rPr>
        <w:t xml:space="preserve">с </w:t>
      </w:r>
      <w:r w:rsidR="006B2652" w:rsidRPr="00C6545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6B2652" w:rsidRPr="00C6545A">
        <w:rPr>
          <w:rFonts w:ascii="Times New Roman" w:hAnsi="Times New Roman" w:cs="Times New Roman"/>
          <w:sz w:val="24"/>
          <w:szCs w:val="24"/>
        </w:rPr>
        <w:t xml:space="preserve"> кодом в количестве 70 шт. размера 60*60 см.</w:t>
      </w:r>
    </w:p>
    <w:p w14:paraId="7E16BD37" w14:textId="3E1B26A7" w:rsidR="003A5F70" w:rsidRPr="00C6545A" w:rsidRDefault="00C6545A" w:rsidP="003A5F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C6545A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3A5F70" w:rsidRPr="00C6545A">
        <w:rPr>
          <w:rFonts w:ascii="Times New Roman" w:hAnsi="Times New Roman" w:cs="Times New Roman"/>
          <w:b/>
          <w:bCs/>
          <w:sz w:val="24"/>
          <w:szCs w:val="24"/>
        </w:rPr>
        <w:t>ветной иллюстрированн</w:t>
      </w:r>
      <w:r w:rsidRPr="00C6545A">
        <w:rPr>
          <w:rFonts w:ascii="Times New Roman" w:hAnsi="Times New Roman" w:cs="Times New Roman"/>
          <w:b/>
          <w:bCs/>
          <w:sz w:val="24"/>
          <w:szCs w:val="24"/>
        </w:rPr>
        <w:t xml:space="preserve">ый </w:t>
      </w:r>
      <w:r w:rsidR="003A5F70" w:rsidRPr="00C6545A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="003A5F70" w:rsidRPr="00C6545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A5F70" w:rsidRPr="00C6545A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обьектов историко-культурного наследия</w:t>
      </w:r>
      <w:r w:rsidR="003A5F70" w:rsidRPr="00C6545A">
        <w:rPr>
          <w:rFonts w:ascii="Times New Roman" w:hAnsi="Times New Roman" w:cs="Times New Roman"/>
          <w:sz w:val="24"/>
          <w:szCs w:val="24"/>
        </w:rPr>
        <w:t xml:space="preserve"> города Каракол</w:t>
      </w:r>
      <w:r w:rsidR="003A5F70" w:rsidRPr="00C6545A">
        <w:rPr>
          <w:rFonts w:ascii="Times New Roman" w:hAnsi="Times New Roman" w:cs="Times New Roman"/>
          <w:sz w:val="24"/>
          <w:szCs w:val="24"/>
          <w:lang w:val="ky-KG"/>
        </w:rPr>
        <w:t xml:space="preserve"> на трех языках (кыргызский, русский, английский) в количестве 60 экземпляров.</w:t>
      </w:r>
    </w:p>
    <w:p w14:paraId="4965E981" w14:textId="493CF797" w:rsidR="003A5F70" w:rsidRDefault="00C6545A" w:rsidP="003A5F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>Полный комплект документации</w:t>
      </w:r>
      <w:r w:rsidRPr="00C6545A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3A5F70" w:rsidRPr="00C6545A">
        <w:rPr>
          <w:rFonts w:ascii="Times New Roman" w:hAnsi="Times New Roman" w:cs="Times New Roman"/>
          <w:sz w:val="24"/>
          <w:szCs w:val="24"/>
        </w:rPr>
        <w:t>включающая фотографии, схемы и карты расположения объектов.</w:t>
      </w:r>
    </w:p>
    <w:p w14:paraId="42F32882" w14:textId="2ED352E0" w:rsidR="00C6545A" w:rsidRDefault="00C6545A" w:rsidP="003A5F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5F68">
        <w:rPr>
          <w:rFonts w:ascii="Times New Roman" w:hAnsi="Times New Roman" w:cs="Times New Roman"/>
          <w:sz w:val="24"/>
          <w:szCs w:val="24"/>
        </w:rPr>
        <w:t>Полная и актуальная база данных объектов историко-культурного наследия</w:t>
      </w:r>
    </w:p>
    <w:p w14:paraId="7C1F3463" w14:textId="02B0EDB5" w:rsidR="00C6545A" w:rsidRPr="00C6545A" w:rsidRDefault="00C6545A" w:rsidP="003A5F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проведенных работах со всеми необходимыми приложениями, а также с о</w:t>
      </w:r>
      <w:r w:rsidRPr="00DE5F68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E5F68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E5F68">
        <w:rPr>
          <w:rFonts w:ascii="Times New Roman" w:hAnsi="Times New Roman" w:cs="Times New Roman"/>
          <w:sz w:val="24"/>
          <w:szCs w:val="24"/>
        </w:rPr>
        <w:t xml:space="preserve"> для разработки стратегии сохранения культурного наследия Каракола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5CA58" w14:textId="77777777" w:rsidR="00190E7A" w:rsidRDefault="00190E7A" w:rsidP="00190E7A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3485EDA" w14:textId="47BD8D89" w:rsidR="00190E7A" w:rsidRDefault="00190E7A" w:rsidP="00190E7A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До начала работ отобранная о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>рганизация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должна представить на согласование </w:t>
      </w:r>
      <w:r w:rsidRPr="00C6545A">
        <w:rPr>
          <w:rFonts w:ascii="Times New Roman" w:hAnsi="Times New Roman" w:cs="Times New Roman"/>
          <w:b/>
          <w:bCs/>
          <w:sz w:val="24"/>
          <w:szCs w:val="24"/>
          <w:lang w:val="ky-KG"/>
        </w:rPr>
        <w:t>Календарный план всех мероприятий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 xml:space="preserve"> по оценке современного состояния объектов</w:t>
      </w:r>
      <w:r w:rsidRPr="00322999">
        <w:rPr>
          <w:rFonts w:ascii="Times New Roman" w:hAnsi="Times New Roman" w:cs="Times New Roman"/>
          <w:sz w:val="24"/>
          <w:szCs w:val="24"/>
        </w:rPr>
        <w:t xml:space="preserve"> </w:t>
      </w:r>
      <w:r w:rsidRPr="003E4697">
        <w:rPr>
          <w:rFonts w:ascii="Times New Roman" w:hAnsi="Times New Roman" w:cs="Times New Roman"/>
          <w:sz w:val="24"/>
          <w:szCs w:val="24"/>
        </w:rPr>
        <w:t>историко-куль</w:t>
      </w:r>
      <w:r>
        <w:rPr>
          <w:rFonts w:ascii="Times New Roman" w:hAnsi="Times New Roman" w:cs="Times New Roman"/>
          <w:sz w:val="24"/>
          <w:szCs w:val="24"/>
        </w:rPr>
        <w:t>турного наследия города Каракол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>и определению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>культурных, исторических, научных, художественных и иных ценн</w:t>
      </w:r>
      <w:r>
        <w:rPr>
          <w:rFonts w:ascii="Times New Roman" w:hAnsi="Times New Roman" w:cs="Times New Roman"/>
          <w:sz w:val="24"/>
          <w:szCs w:val="24"/>
          <w:lang w:val="ky-KG"/>
        </w:rPr>
        <w:t>остей объектов вновь выявленного</w:t>
      </w:r>
      <w:r w:rsidRPr="0084483F">
        <w:rPr>
          <w:rFonts w:ascii="Times New Roman" w:hAnsi="Times New Roman" w:cs="Times New Roman"/>
          <w:sz w:val="24"/>
          <w:szCs w:val="24"/>
          <w:lang w:val="ky-KG"/>
        </w:rPr>
        <w:t xml:space="preserve"> историко-культурного наследия.</w:t>
      </w:r>
    </w:p>
    <w:p w14:paraId="4DEB98CF" w14:textId="62522772" w:rsidR="00C161A5" w:rsidRDefault="00C161A5" w:rsidP="00190E7A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4C02FFC" w14:textId="584939BC" w:rsidR="00C161A5" w:rsidRPr="00C161A5" w:rsidRDefault="00C161A5" w:rsidP="00190E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1302718"/>
      <w:r>
        <w:rPr>
          <w:rFonts w:ascii="Times New Roman" w:hAnsi="Times New Roman" w:cs="Times New Roman"/>
          <w:sz w:val="24"/>
          <w:szCs w:val="24"/>
          <w:lang w:val="ky-KG"/>
        </w:rPr>
        <w:t xml:space="preserve">Исполнитель будет работать в тесном сотрудничестве с Отделом культуры Мэрии г. Каракол и Проектом </w:t>
      </w:r>
      <w:r>
        <w:rPr>
          <w:rFonts w:ascii="Times New Roman" w:hAnsi="Times New Roman" w:cs="Times New Roman"/>
          <w:sz w:val="24"/>
          <w:szCs w:val="24"/>
          <w:lang w:val="en-US"/>
        </w:rPr>
        <w:t>WTK</w:t>
      </w:r>
      <w:r w:rsidRPr="00C161A5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3CC05823" w14:textId="00FC6A96" w:rsidR="004E345A" w:rsidRPr="006B2652" w:rsidRDefault="004E345A" w:rsidP="006B265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14:paraId="06148B03" w14:textId="77777777" w:rsidR="003E4697" w:rsidRPr="003E4697" w:rsidRDefault="003E4697" w:rsidP="003E469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148B04" w14:textId="3DEDC836" w:rsidR="003E4697" w:rsidRDefault="004E345A" w:rsidP="003E4697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4697" w:rsidRPr="007967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545A">
        <w:rPr>
          <w:rFonts w:ascii="Times New Roman" w:hAnsi="Times New Roman" w:cs="Times New Roman"/>
          <w:b/>
          <w:sz w:val="24"/>
          <w:szCs w:val="24"/>
        </w:rPr>
        <w:t>Предполагаемый период выполнения работ (апрель – июль)</w:t>
      </w:r>
      <w:r w:rsidR="003E4697" w:rsidRPr="003E4697">
        <w:rPr>
          <w:rFonts w:ascii="Times New Roman" w:hAnsi="Times New Roman" w:cs="Times New Roman"/>
          <w:sz w:val="24"/>
          <w:szCs w:val="24"/>
        </w:rPr>
        <w:t>:</w:t>
      </w:r>
    </w:p>
    <w:p w14:paraId="06148B05" w14:textId="77777777" w:rsidR="003E4697" w:rsidRPr="003E4697" w:rsidRDefault="003E4697" w:rsidP="003E4697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lastRenderedPageBreak/>
        <w:t>Подготовительный этап: 1 месяц.</w:t>
      </w:r>
    </w:p>
    <w:p w14:paraId="06148B06" w14:textId="77777777" w:rsidR="003E4697" w:rsidRPr="003E4697" w:rsidRDefault="003E4697" w:rsidP="003E4697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Полевой этап: 2 месяца.</w:t>
      </w:r>
    </w:p>
    <w:p w14:paraId="06148B07" w14:textId="77777777" w:rsidR="003E4697" w:rsidRPr="003E4697" w:rsidRDefault="003E4697" w:rsidP="003E4697">
      <w:pPr>
        <w:pStyle w:val="a5"/>
        <w:rPr>
          <w:rFonts w:ascii="Times New Roman" w:hAnsi="Times New Roman" w:cs="Times New Roman"/>
          <w:sz w:val="24"/>
          <w:szCs w:val="24"/>
        </w:rPr>
      </w:pPr>
      <w:r w:rsidRPr="003E4697">
        <w:rPr>
          <w:rFonts w:ascii="Times New Roman" w:hAnsi="Times New Roman" w:cs="Times New Roman"/>
          <w:sz w:val="24"/>
          <w:szCs w:val="24"/>
        </w:rPr>
        <w:t>Аналитический этап: 1 месяц.</w:t>
      </w:r>
    </w:p>
    <w:p w14:paraId="06148B08" w14:textId="77777777" w:rsidR="003E4697" w:rsidRDefault="003E4697" w:rsidP="003E469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4E345A">
        <w:rPr>
          <w:rFonts w:ascii="Times New Roman" w:hAnsi="Times New Roman" w:cs="Times New Roman"/>
          <w:b/>
          <w:bCs/>
          <w:sz w:val="24"/>
          <w:szCs w:val="24"/>
        </w:rPr>
        <w:t>Общий срок выполнения: 4 месяца.</w:t>
      </w:r>
    </w:p>
    <w:p w14:paraId="7321E302" w14:textId="77777777" w:rsidR="00BB7B92" w:rsidRDefault="00BB7B92" w:rsidP="003E4697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DAA20" w14:textId="6FCA92D4" w:rsidR="00A52756" w:rsidRPr="0058042F" w:rsidRDefault="00A52756" w:rsidP="00A52756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042F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</w:p>
    <w:p w14:paraId="31744BE4" w14:textId="77777777" w:rsidR="00A52756" w:rsidRPr="0058042F" w:rsidRDefault="00A52756" w:rsidP="00A52756">
      <w:pPr>
        <w:pStyle w:val="a5"/>
        <w:rPr>
          <w:rFonts w:ascii="Times New Roman" w:hAnsi="Times New Roman" w:cs="Times New Roman"/>
          <w:sz w:val="24"/>
          <w:szCs w:val="24"/>
        </w:rPr>
      </w:pPr>
      <w:r w:rsidRPr="0058042F">
        <w:rPr>
          <w:rFonts w:ascii="Times New Roman" w:hAnsi="Times New Roman" w:cs="Times New Roman"/>
          <w:sz w:val="24"/>
          <w:szCs w:val="24"/>
        </w:rPr>
        <w:t>Приложение 1 – Форма паспорта объекта историко-культурного наследия (исполнители обязаны оформить каждый объект в соответствии с данной формой).</w:t>
      </w:r>
    </w:p>
    <w:p w14:paraId="5590417E" w14:textId="77777777" w:rsidR="00A52756" w:rsidRPr="0058042F" w:rsidRDefault="00A52756" w:rsidP="00A5275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41B0CA1" w14:textId="75293205" w:rsidR="00DE5F68" w:rsidRDefault="00DE5F68" w:rsidP="00C6545A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033D916" w14:textId="382ECDFD" w:rsidR="00C6545A" w:rsidRPr="00C6545A" w:rsidRDefault="00C6545A" w:rsidP="00C6545A">
      <w:pPr>
        <w:rPr>
          <w:b/>
          <w:sz w:val="28"/>
          <w:szCs w:val="28"/>
        </w:rPr>
      </w:pPr>
      <w:r w:rsidRPr="00C6545A">
        <w:rPr>
          <w:b/>
          <w:sz w:val="28"/>
          <w:szCs w:val="28"/>
        </w:rPr>
        <w:t xml:space="preserve">Требования к подготовке технического и коммерческого предложения  </w:t>
      </w:r>
    </w:p>
    <w:p w14:paraId="398450CE" w14:textId="5D4BF1CE" w:rsidR="00C6545A" w:rsidRPr="00C6545A" w:rsidRDefault="00C6545A" w:rsidP="00C6545A">
      <w:pPr>
        <w:jc w:val="both"/>
        <w:rPr>
          <w:rFonts w:ascii="Times New Roman" w:hAnsi="Times New Roman" w:cs="Times New Roman"/>
          <w:sz w:val="24"/>
          <w:szCs w:val="24"/>
        </w:rPr>
      </w:pPr>
      <w:r w:rsidRPr="00C6545A">
        <w:rPr>
          <w:rFonts w:ascii="Times New Roman" w:hAnsi="Times New Roman" w:cs="Times New Roman"/>
          <w:sz w:val="24"/>
          <w:szCs w:val="24"/>
        </w:rPr>
        <w:t>Заинтересованные компании или исследовательские группы, подающие заявку на участие в этом тендере, должны соответствовать следующим требованиям:</w:t>
      </w:r>
    </w:p>
    <w:p w14:paraId="7F70C4D6" w14:textId="45884D64" w:rsidR="00C6545A" w:rsidRPr="00C6545A" w:rsidRDefault="00C6545A" w:rsidP="00C6545A">
      <w:pPr>
        <w:rPr>
          <w:rFonts w:ascii="Times New Roman" w:hAnsi="Times New Roman" w:cs="Times New Roman"/>
          <w:b/>
        </w:rPr>
      </w:pPr>
      <w:r w:rsidRPr="00C6545A">
        <w:rPr>
          <w:rFonts w:ascii="Times New Roman" w:hAnsi="Times New Roman" w:cs="Times New Roman"/>
          <w:b/>
        </w:rPr>
        <w:t>Предыдущий опыт и компетенции:</w:t>
      </w:r>
    </w:p>
    <w:p w14:paraId="4845CD5F" w14:textId="77777777" w:rsidR="00C6545A" w:rsidRPr="00A52756" w:rsidRDefault="00C6545A" w:rsidP="00A52756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Опыт работы в области культурного наследия, архитектуры, истории.</w:t>
      </w:r>
    </w:p>
    <w:p w14:paraId="38E48B75" w14:textId="77777777" w:rsidR="00C6545A" w:rsidRPr="00A52756" w:rsidRDefault="00C6545A" w:rsidP="00A52756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Наличие специалистов (историков, архитекторов, реставраторов).</w:t>
      </w:r>
    </w:p>
    <w:p w14:paraId="32C6C818" w14:textId="77777777" w:rsidR="00C6545A" w:rsidRPr="00A52756" w:rsidRDefault="00C6545A" w:rsidP="00A52756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Владение методиками инвентаризации и документирования.</w:t>
      </w:r>
    </w:p>
    <w:p w14:paraId="36500DD1" w14:textId="59F9B185" w:rsidR="00C6545A" w:rsidRPr="00A52756" w:rsidRDefault="00C6545A" w:rsidP="00A52756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Способность представить результаты в удобном цифровом формате</w:t>
      </w:r>
    </w:p>
    <w:p w14:paraId="243C3649" w14:textId="4AC0FDD6" w:rsidR="00C6545A" w:rsidRPr="00A52756" w:rsidRDefault="00C6545A" w:rsidP="00A52756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 xml:space="preserve">Опыт разработки аналогичных </w:t>
      </w:r>
      <w:r w:rsidR="00A52756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A52756">
        <w:rPr>
          <w:rFonts w:ascii="Times New Roman" w:hAnsi="Times New Roman" w:cs="Times New Roman"/>
          <w:sz w:val="24"/>
          <w:szCs w:val="24"/>
        </w:rPr>
        <w:t xml:space="preserve"> работ и портфолио предыдущих проектов, демонстрирующих компетентность в этой области.</w:t>
      </w:r>
    </w:p>
    <w:p w14:paraId="2AE26E7A" w14:textId="534F62DC" w:rsidR="00C6545A" w:rsidRPr="00A52756" w:rsidRDefault="00C6545A" w:rsidP="00C6545A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 xml:space="preserve">Знание законодательных требований и стандартов при </w:t>
      </w:r>
      <w:r w:rsidR="00A52756" w:rsidRPr="00A52756">
        <w:rPr>
          <w:rFonts w:ascii="Times New Roman" w:hAnsi="Times New Roman" w:cs="Times New Roman"/>
          <w:sz w:val="24"/>
          <w:szCs w:val="24"/>
        </w:rPr>
        <w:t>проведении подобных исследований</w:t>
      </w:r>
      <w:r w:rsidRPr="00A52756">
        <w:rPr>
          <w:rFonts w:ascii="Times New Roman" w:hAnsi="Times New Roman" w:cs="Times New Roman"/>
          <w:sz w:val="24"/>
          <w:szCs w:val="24"/>
        </w:rPr>
        <w:t>.</w:t>
      </w:r>
    </w:p>
    <w:p w14:paraId="7A36938D" w14:textId="76A12C30" w:rsidR="00C6545A" w:rsidRPr="00A52756" w:rsidRDefault="00C6545A" w:rsidP="00C65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756">
        <w:rPr>
          <w:rFonts w:ascii="Times New Roman" w:hAnsi="Times New Roman" w:cs="Times New Roman"/>
          <w:b/>
          <w:sz w:val="24"/>
          <w:szCs w:val="24"/>
        </w:rPr>
        <w:t>Содержание технического предложения</w:t>
      </w:r>
    </w:p>
    <w:p w14:paraId="52A719C2" w14:textId="496D2713" w:rsidR="00C6545A" w:rsidRPr="00A52756" w:rsidRDefault="00C6545A" w:rsidP="00C6545A">
      <w:p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Организации, подающие заявки, должны предоставить подробные предложения с изложением своего подхода к</w:t>
      </w:r>
      <w:r w:rsidR="00A52756" w:rsidRPr="00A52756">
        <w:rPr>
          <w:rFonts w:ascii="Times New Roman" w:hAnsi="Times New Roman" w:cs="Times New Roman"/>
          <w:sz w:val="24"/>
          <w:szCs w:val="24"/>
        </w:rPr>
        <w:t xml:space="preserve"> проведению исследования</w:t>
      </w:r>
      <w:r w:rsidRPr="00A52756">
        <w:rPr>
          <w:rFonts w:ascii="Times New Roman" w:hAnsi="Times New Roman" w:cs="Times New Roman"/>
          <w:sz w:val="24"/>
          <w:szCs w:val="24"/>
        </w:rPr>
        <w:t>, включая метод</w:t>
      </w:r>
      <w:r w:rsidR="00A52756">
        <w:rPr>
          <w:rFonts w:ascii="Times New Roman" w:hAnsi="Times New Roman" w:cs="Times New Roman"/>
          <w:sz w:val="24"/>
          <w:szCs w:val="24"/>
        </w:rPr>
        <w:t xml:space="preserve">ологию и инструменты </w:t>
      </w:r>
      <w:r w:rsidR="00A52756" w:rsidRPr="00A52756">
        <w:rPr>
          <w:rFonts w:ascii="Times New Roman" w:hAnsi="Times New Roman" w:cs="Times New Roman"/>
          <w:sz w:val="24"/>
          <w:szCs w:val="24"/>
        </w:rPr>
        <w:t>исследования,</w:t>
      </w:r>
      <w:r w:rsidRPr="00A52756">
        <w:rPr>
          <w:rFonts w:ascii="Times New Roman" w:hAnsi="Times New Roman" w:cs="Times New Roman"/>
          <w:sz w:val="24"/>
          <w:szCs w:val="24"/>
        </w:rPr>
        <w:t xml:space="preserve"> сроки выполнения работы, состав команды </w:t>
      </w:r>
      <w:r w:rsidR="00A52756" w:rsidRPr="00A52756">
        <w:rPr>
          <w:rFonts w:ascii="Times New Roman" w:hAnsi="Times New Roman" w:cs="Times New Roman"/>
          <w:sz w:val="24"/>
          <w:szCs w:val="24"/>
        </w:rPr>
        <w:t>с указанием роли и функции каждого члена команды</w:t>
      </w:r>
      <w:r w:rsidRPr="00A52756">
        <w:rPr>
          <w:rFonts w:ascii="Times New Roman" w:hAnsi="Times New Roman" w:cs="Times New Roman"/>
          <w:sz w:val="24"/>
          <w:szCs w:val="24"/>
        </w:rPr>
        <w:t xml:space="preserve">. </w:t>
      </w:r>
      <w:r w:rsidR="00A52756">
        <w:rPr>
          <w:rFonts w:ascii="Times New Roman" w:hAnsi="Times New Roman" w:cs="Times New Roman"/>
          <w:sz w:val="24"/>
          <w:szCs w:val="24"/>
        </w:rPr>
        <w:t xml:space="preserve">Необходимо представить </w:t>
      </w:r>
      <w:r w:rsidR="00A52756" w:rsidRPr="00A52756">
        <w:rPr>
          <w:rFonts w:ascii="Times New Roman" w:hAnsi="Times New Roman" w:cs="Times New Roman"/>
          <w:sz w:val="24"/>
          <w:szCs w:val="24"/>
        </w:rPr>
        <w:t>общий календарный план работ по выполнению вышеизложенных задач</w:t>
      </w:r>
      <w:r w:rsidR="00A52756">
        <w:rPr>
          <w:rFonts w:ascii="Times New Roman" w:hAnsi="Times New Roman" w:cs="Times New Roman"/>
          <w:sz w:val="24"/>
          <w:szCs w:val="24"/>
        </w:rPr>
        <w:t xml:space="preserve"> на период 4 месяца. </w:t>
      </w:r>
    </w:p>
    <w:p w14:paraId="1F6A4AEA" w14:textId="55B9C3DB" w:rsidR="00C6545A" w:rsidRPr="00A52756" w:rsidRDefault="00C6545A" w:rsidP="00C6545A">
      <w:p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 xml:space="preserve">Для оценки предложений участников </w:t>
      </w:r>
      <w:r w:rsidR="00A52756">
        <w:rPr>
          <w:rFonts w:ascii="Times New Roman" w:hAnsi="Times New Roman" w:cs="Times New Roman"/>
          <w:sz w:val="24"/>
          <w:szCs w:val="24"/>
        </w:rPr>
        <w:t>тендера</w:t>
      </w:r>
      <w:r w:rsidRPr="00A52756">
        <w:rPr>
          <w:rFonts w:ascii="Times New Roman" w:hAnsi="Times New Roman" w:cs="Times New Roman"/>
          <w:sz w:val="24"/>
          <w:szCs w:val="24"/>
        </w:rPr>
        <w:t xml:space="preserve"> и их тендерных предложений будут использоваться следующие критерии:</w:t>
      </w:r>
    </w:p>
    <w:p w14:paraId="4BC8B76B" w14:textId="77777777" w:rsidR="00C6545A" w:rsidRPr="00A52756" w:rsidRDefault="00C6545A" w:rsidP="00C6545A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Ясность и полнота предложения (подход, инструменты, сроки и т.д.).</w:t>
      </w:r>
    </w:p>
    <w:p w14:paraId="6E31577D" w14:textId="529B980D" w:rsidR="00C6545A" w:rsidRDefault="00C6545A" w:rsidP="00C6545A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Предыдущий опыт работы и портфолио работ.</w:t>
      </w:r>
    </w:p>
    <w:p w14:paraId="36250F5A" w14:textId="30069C87" w:rsidR="00A52756" w:rsidRPr="00A52756" w:rsidRDefault="00A52756" w:rsidP="00C6545A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исследовательской команды</w:t>
      </w:r>
    </w:p>
    <w:p w14:paraId="75F64B85" w14:textId="243BED95" w:rsidR="00C6545A" w:rsidRPr="00A52756" w:rsidRDefault="00C6545A" w:rsidP="00C6545A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>Способность своевременно выполнить</w:t>
      </w:r>
      <w:r w:rsidR="00A52756">
        <w:rPr>
          <w:rFonts w:ascii="Times New Roman" w:hAnsi="Times New Roman" w:cs="Times New Roman"/>
          <w:sz w:val="24"/>
          <w:szCs w:val="24"/>
        </w:rPr>
        <w:t xml:space="preserve"> поставленные</w:t>
      </w:r>
      <w:r w:rsidRPr="00A52756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14:paraId="04BC29ED" w14:textId="77777777" w:rsidR="00C6545A" w:rsidRPr="00A52756" w:rsidRDefault="00C6545A" w:rsidP="00C654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0675C" w14:textId="327092E7" w:rsidR="00C6545A" w:rsidRPr="00A52756" w:rsidRDefault="00C6545A" w:rsidP="00C6545A">
      <w:pPr>
        <w:jc w:val="both"/>
        <w:rPr>
          <w:rFonts w:ascii="Times New Roman" w:hAnsi="Times New Roman" w:cs="Times New Roman"/>
          <w:sz w:val="24"/>
          <w:szCs w:val="24"/>
        </w:rPr>
      </w:pPr>
      <w:r w:rsidRPr="00A52756">
        <w:rPr>
          <w:rFonts w:ascii="Times New Roman" w:hAnsi="Times New Roman" w:cs="Times New Roman"/>
          <w:sz w:val="24"/>
          <w:szCs w:val="24"/>
        </w:rPr>
        <w:t xml:space="preserve">В случае присуждения контракта вашей организации, </w:t>
      </w:r>
      <w:r w:rsidR="00A52756">
        <w:rPr>
          <w:rFonts w:ascii="Times New Roman" w:hAnsi="Times New Roman" w:cs="Times New Roman"/>
          <w:sz w:val="24"/>
          <w:szCs w:val="24"/>
        </w:rPr>
        <w:t xml:space="preserve">Исполнитель должен будет </w:t>
      </w:r>
      <w:r w:rsidRPr="00A52756">
        <w:rPr>
          <w:rFonts w:ascii="Times New Roman" w:hAnsi="Times New Roman" w:cs="Times New Roman"/>
          <w:sz w:val="24"/>
          <w:szCs w:val="24"/>
        </w:rPr>
        <w:t>предоставить детализированный план работ с описанием исполнения всех необходимых работ.</w:t>
      </w:r>
    </w:p>
    <w:p w14:paraId="6489E9C5" w14:textId="7A31D159" w:rsidR="00C6545A" w:rsidRPr="00A52756" w:rsidRDefault="00C6545A" w:rsidP="00C6545A">
      <w:pPr>
        <w:shd w:val="clear" w:color="auto" w:fill="FFFFFF"/>
        <w:spacing w:after="1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756">
        <w:rPr>
          <w:rFonts w:ascii="Times New Roman" w:hAnsi="Times New Roman" w:cs="Times New Roman"/>
          <w:b/>
          <w:sz w:val="24"/>
          <w:szCs w:val="24"/>
        </w:rPr>
        <w:t xml:space="preserve">Компетенции участника тендера: </w:t>
      </w:r>
      <w:r w:rsidRPr="00A52756">
        <w:rPr>
          <w:rFonts w:ascii="Times New Roman" w:hAnsi="Times New Roman" w:cs="Times New Roman"/>
          <w:bCs/>
          <w:sz w:val="24"/>
          <w:szCs w:val="24"/>
        </w:rPr>
        <w:t>Предоставьте информацию и документы, подтверждающие опыт проведения аналогичных</w:t>
      </w:r>
      <w:r w:rsidR="00A52756">
        <w:rPr>
          <w:rFonts w:ascii="Times New Roman" w:hAnsi="Times New Roman" w:cs="Times New Roman"/>
          <w:bCs/>
          <w:sz w:val="24"/>
          <w:szCs w:val="24"/>
        </w:rPr>
        <w:t xml:space="preserve"> исследовательских</w:t>
      </w:r>
      <w:r w:rsidRPr="00A52756">
        <w:rPr>
          <w:rFonts w:ascii="Times New Roman" w:hAnsi="Times New Roman" w:cs="Times New Roman"/>
          <w:bCs/>
          <w:sz w:val="24"/>
          <w:szCs w:val="24"/>
        </w:rPr>
        <w:t xml:space="preserve"> работ, а также не менее двух (2) недавних рекомендаций по прошлым работам.</w:t>
      </w:r>
    </w:p>
    <w:p w14:paraId="19DA1100" w14:textId="77777777" w:rsidR="00C6545A" w:rsidRPr="00A52756" w:rsidRDefault="00C6545A" w:rsidP="00C6545A">
      <w:pPr>
        <w:shd w:val="clear" w:color="auto" w:fill="FFFFFF"/>
        <w:spacing w:after="1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2C075" w14:textId="64392A48" w:rsidR="00C6545A" w:rsidRPr="00A52756" w:rsidRDefault="00C6545A" w:rsidP="00C654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756">
        <w:rPr>
          <w:rFonts w:ascii="Times New Roman" w:hAnsi="Times New Roman" w:cs="Times New Roman"/>
          <w:b/>
          <w:sz w:val="24"/>
          <w:szCs w:val="24"/>
        </w:rPr>
        <w:t xml:space="preserve">Бюджет </w:t>
      </w:r>
    </w:p>
    <w:p w14:paraId="151E3022" w14:textId="1A971F53" w:rsidR="00C6545A" w:rsidRPr="00A52756" w:rsidRDefault="00C6545A" w:rsidP="00A52756">
      <w:pPr>
        <w:shd w:val="clear" w:color="auto" w:fill="FFFFFF"/>
        <w:spacing w:after="1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7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Заинтересованным участникам тендера необходимо предоставить подробный бюджет для выполнения вышеперечисленных задач с учетом количества рабочих дней для каждого вовлеченного </w:t>
      </w:r>
      <w:r w:rsidR="00A52756" w:rsidRPr="00A52756">
        <w:rPr>
          <w:rFonts w:ascii="Times New Roman" w:hAnsi="Times New Roman" w:cs="Times New Roman"/>
          <w:bCs/>
          <w:sz w:val="24"/>
          <w:szCs w:val="24"/>
        </w:rPr>
        <w:t>члена команды</w:t>
      </w:r>
      <w:r w:rsidRPr="00A52756">
        <w:rPr>
          <w:rFonts w:ascii="Times New Roman" w:hAnsi="Times New Roman" w:cs="Times New Roman"/>
          <w:bCs/>
          <w:sz w:val="24"/>
          <w:szCs w:val="24"/>
        </w:rPr>
        <w:t xml:space="preserve">. Бюджет должны включать расходы на логистику (транспортные расходы, проживание в Караколе и </w:t>
      </w:r>
      <w:proofErr w:type="spellStart"/>
      <w:r w:rsidRPr="00A52756">
        <w:rPr>
          <w:rFonts w:ascii="Times New Roman" w:hAnsi="Times New Roman" w:cs="Times New Roman"/>
          <w:bCs/>
          <w:sz w:val="24"/>
          <w:szCs w:val="24"/>
        </w:rPr>
        <w:t>тд</w:t>
      </w:r>
      <w:proofErr w:type="spellEnd"/>
      <w:r w:rsidRPr="00A52756">
        <w:rPr>
          <w:rFonts w:ascii="Times New Roman" w:hAnsi="Times New Roman" w:cs="Times New Roman"/>
          <w:bCs/>
          <w:sz w:val="24"/>
          <w:szCs w:val="24"/>
        </w:rPr>
        <w:t>.)</w:t>
      </w:r>
      <w:r w:rsidR="00A52756" w:rsidRPr="00A5275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5A8C6F" w14:textId="77777777" w:rsidR="00C6545A" w:rsidRPr="004204D4" w:rsidRDefault="00C6545A" w:rsidP="00C6545A"/>
    <w:p w14:paraId="0D159625" w14:textId="77777777" w:rsidR="0058042F" w:rsidRDefault="0058042F" w:rsidP="005804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5B9328B" w14:textId="77777777" w:rsidR="00C6545A" w:rsidRDefault="00C6545A" w:rsidP="0058042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03720" w14:textId="13141E16" w:rsidR="004E345A" w:rsidRDefault="00BD5BCF" w:rsidP="00BD5BCF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Бишкек, </w:t>
      </w:r>
      <w:r w:rsidR="00A527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4046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756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евраля 2025г.</w:t>
      </w:r>
    </w:p>
    <w:p w14:paraId="65F6537C" w14:textId="35EDA519" w:rsidR="00C161A5" w:rsidRDefault="00C161A5" w:rsidP="00BD5BCF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37CE1" w14:textId="4A3ACAE9" w:rsidR="00C161A5" w:rsidRDefault="00C161A5" w:rsidP="00BD5BCF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71A32" w14:textId="7604C9ED" w:rsidR="00C161A5" w:rsidRDefault="00C16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C37A2A" w14:textId="4F516FF5" w:rsidR="00C161A5" w:rsidRDefault="00C161A5" w:rsidP="00BD5BCF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1. </w:t>
      </w:r>
    </w:p>
    <w:p w14:paraId="0240D982" w14:textId="0CE4F8FE" w:rsidR="00C161A5" w:rsidRDefault="00C161A5" w:rsidP="00BD5BCF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1E02F" w14:textId="77777777" w:rsidR="00C161A5" w:rsidRDefault="00C161A5" w:rsidP="00C161A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>ПАСПОРТ</w:t>
      </w:r>
    </w:p>
    <w:p w14:paraId="77022810" w14:textId="77777777" w:rsidR="00C161A5" w:rsidRDefault="00C161A5" w:rsidP="00C161A5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ОБЪЕКТА </w:t>
      </w:r>
      <w:r>
        <w:rPr>
          <w:rFonts w:ascii="Arial" w:eastAsia="Times New Roman" w:hAnsi="Arial" w:cs="Arial"/>
          <w:b/>
          <w:caps/>
          <w:lang w:eastAsia="ru-RU"/>
        </w:rPr>
        <w:t>ИСТОРИКО-КУЛЬТУРНОГО НАСЛЕДИЯ</w:t>
      </w:r>
    </w:p>
    <w:p w14:paraId="28C7E879" w14:textId="77777777" w:rsidR="00C161A5" w:rsidRDefault="00C161A5" w:rsidP="00C161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2E2AC6" w14:textId="77777777" w:rsidR="00C161A5" w:rsidRDefault="00C161A5" w:rsidP="00C161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2BA5FA" w14:textId="77777777" w:rsidR="00C161A5" w:rsidRDefault="00C161A5" w:rsidP="00C161A5">
      <w:pPr>
        <w:numPr>
          <w:ilvl w:val="0"/>
          <w:numId w:val="18"/>
        </w:numPr>
        <w:spacing w:after="0" w:line="240" w:lineRule="auto"/>
        <w:ind w:left="360" w:hanging="28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НАИМЕНОВАНИЕ ПАМЯТНИКА </w:t>
      </w:r>
      <w:r>
        <w:rPr>
          <w:rFonts w:ascii="Arial" w:eastAsia="Times New Roman" w:hAnsi="Arial" w:cs="Arial"/>
          <w:lang w:val="ky-KG" w:eastAsia="ru-RU"/>
        </w:rPr>
        <w:t xml:space="preserve">– </w:t>
      </w:r>
      <w:r>
        <w:rPr>
          <w:rFonts w:ascii="Arial" w:eastAsia="Times New Roman" w:hAnsi="Arial" w:cs="Arial"/>
          <w:u w:val="single"/>
          <w:lang w:val="ky-KG" w:eastAsia="ru-RU"/>
        </w:rPr>
        <w:t xml:space="preserve">Дунганская мечеть. </w:t>
      </w:r>
    </w:p>
    <w:tbl>
      <w:tblPr>
        <w:tblpPr w:leftFromText="180" w:rightFromText="180" w:vertAnchor="text" w:horzAnchor="margin" w:tblpX="-312" w:tblpY="184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2"/>
        <w:gridCol w:w="1418"/>
        <w:gridCol w:w="1417"/>
        <w:gridCol w:w="1701"/>
        <w:gridCol w:w="1417"/>
      </w:tblGrid>
      <w:tr w:rsidR="00C161A5" w14:paraId="5AF5C87F" w14:textId="77777777" w:rsidTr="00C161A5">
        <w:trPr>
          <w:trHeight w:val="841"/>
        </w:trPr>
        <w:tc>
          <w:tcPr>
            <w:tcW w:w="3862" w:type="dxa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14:paraId="2B8B3C91" w14:textId="77777777" w:rsidR="00C161A5" w:rsidRDefault="00C161A5" w:rsidP="00C161A5">
            <w:pPr>
              <w:numPr>
                <w:ilvl w:val="0"/>
                <w:numId w:val="18"/>
              </w:numPr>
              <w:spacing w:after="0" w:line="240" w:lineRule="auto"/>
              <w:ind w:left="142" w:hanging="284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ТИПОЛОГИЧЕСКАЯ  ПРИНАДЛЕЖНОСТЬ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79F4ADD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памятники археологии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07BF00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памятники истории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5373E1D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памятники </w:t>
            </w:r>
          </w:p>
          <w:p w14:paraId="5356B39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гр-ства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и архитектуры 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03414D3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памятник монумент.</w:t>
            </w:r>
          </w:p>
          <w:p w14:paraId="290FB740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искусства</w:t>
            </w:r>
          </w:p>
        </w:tc>
      </w:tr>
      <w:tr w:rsidR="00C161A5" w14:paraId="7A1C3D1F" w14:textId="77777777" w:rsidTr="00C161A5">
        <w:trPr>
          <w:trHeight w:val="293"/>
        </w:trPr>
        <w:tc>
          <w:tcPr>
            <w:tcW w:w="3862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2199D76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BA6BDE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C8FFB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val="ky-KG"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07B23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4C45BD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2861C9D2" w14:textId="77777777" w:rsidR="00C161A5" w:rsidRDefault="00C161A5" w:rsidP="00C161A5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</w:p>
    <w:p w14:paraId="4A8844FF" w14:textId="77777777" w:rsidR="00C161A5" w:rsidRDefault="00C161A5" w:rsidP="00C161A5">
      <w:pPr>
        <w:numPr>
          <w:ilvl w:val="0"/>
          <w:numId w:val="18"/>
        </w:numPr>
        <w:spacing w:after="0" w:line="240" w:lineRule="auto"/>
        <w:ind w:hanging="426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ДАТИРОВКА </w:t>
      </w:r>
      <w:proofErr w:type="gramStart"/>
      <w:r>
        <w:rPr>
          <w:rFonts w:ascii="Arial" w:eastAsia="Times New Roman" w:hAnsi="Arial" w:cs="Arial"/>
          <w:lang w:eastAsia="ru-RU"/>
        </w:rPr>
        <w:t>ПАМЯТНИКА  (</w:t>
      </w:r>
      <w:proofErr w:type="gramEnd"/>
      <w:r>
        <w:rPr>
          <w:rFonts w:ascii="Arial" w:eastAsia="Times New Roman" w:hAnsi="Arial" w:cs="Arial"/>
          <w:lang w:eastAsia="ru-RU"/>
        </w:rPr>
        <w:t xml:space="preserve">или дата исторического события, с которым связано возникновение памятника - для памятников истории) </w:t>
      </w:r>
      <w:r>
        <w:rPr>
          <w:rFonts w:ascii="Arial" w:eastAsia="Times New Roman" w:hAnsi="Arial" w:cs="Arial"/>
          <w:lang w:val="ky-KG" w:eastAsia="ru-RU"/>
        </w:rPr>
        <w:t xml:space="preserve"> </w:t>
      </w:r>
    </w:p>
    <w:p w14:paraId="68CBBDF4" w14:textId="77777777" w:rsidR="00C161A5" w:rsidRDefault="00C161A5" w:rsidP="00C161A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6B43393E" w14:textId="77777777" w:rsidR="00C161A5" w:rsidRDefault="00C161A5" w:rsidP="00C161A5">
      <w:pPr>
        <w:numPr>
          <w:ilvl w:val="0"/>
          <w:numId w:val="18"/>
        </w:numPr>
        <w:spacing w:after="0" w:line="240" w:lineRule="auto"/>
        <w:ind w:left="1080" w:hanging="426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АДРЕС (местонахождение) ПАМЯТНИКА</w:t>
      </w:r>
      <w:r>
        <w:rPr>
          <w:rFonts w:ascii="Arial" w:eastAsia="Times New Roman" w:hAnsi="Arial" w:cs="Arial"/>
          <w:lang w:val="ky-KG" w:eastAsia="ru-RU"/>
        </w:rPr>
        <w:t xml:space="preserve"> -</w:t>
      </w:r>
      <w:r>
        <w:rPr>
          <w:rFonts w:ascii="Arial" w:eastAsia="Times New Roman" w:hAnsi="Arial" w:cs="Arial"/>
          <w:lang w:eastAsia="ru-RU"/>
        </w:rPr>
        <w:t xml:space="preserve">                                                              </w:t>
      </w:r>
      <w:proofErr w:type="gramStart"/>
      <w:r>
        <w:rPr>
          <w:rFonts w:ascii="Arial" w:eastAsia="Times New Roman" w:hAnsi="Arial" w:cs="Arial"/>
          <w:lang w:eastAsia="ru-RU"/>
        </w:rPr>
        <w:t xml:space="preserve">   (</w:t>
      </w:r>
      <w:proofErr w:type="gramEnd"/>
      <w:r>
        <w:rPr>
          <w:rFonts w:ascii="Arial" w:eastAsia="Times New Roman" w:hAnsi="Arial" w:cs="Arial"/>
          <w:lang w:eastAsia="ru-RU"/>
        </w:rPr>
        <w:t>село, город, район, область)</w:t>
      </w:r>
    </w:p>
    <w:p w14:paraId="0CF7E62E" w14:textId="77777777" w:rsidR="00C161A5" w:rsidRDefault="00C161A5" w:rsidP="00C161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4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36"/>
        <w:gridCol w:w="343"/>
        <w:gridCol w:w="850"/>
        <w:gridCol w:w="851"/>
        <w:gridCol w:w="850"/>
        <w:gridCol w:w="755"/>
        <w:gridCol w:w="896"/>
        <w:gridCol w:w="897"/>
        <w:gridCol w:w="1085"/>
      </w:tblGrid>
      <w:tr w:rsidR="00C161A5" w14:paraId="23BE847B" w14:textId="77777777" w:rsidTr="00C161A5">
        <w:trPr>
          <w:trHeight w:val="220"/>
        </w:trPr>
        <w:tc>
          <w:tcPr>
            <w:tcW w:w="270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hideMark/>
          </w:tcPr>
          <w:p w14:paraId="1D46207F" w14:textId="77777777" w:rsidR="00C161A5" w:rsidRDefault="00C161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географические координаты</w:t>
            </w:r>
          </w:p>
          <w:p w14:paraId="26595AF1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(всемирная система координат WGS-84)</w:t>
            </w:r>
          </w:p>
        </w:tc>
        <w:tc>
          <w:tcPr>
            <w:tcW w:w="236" w:type="dxa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D0288DF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549AB20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36DBD8" w14:textId="77777777" w:rsidR="00C161A5" w:rsidRDefault="00C161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19CB2A1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hideMark/>
          </w:tcPr>
          <w:p w14:paraId="137D9711" w14:textId="77777777" w:rsidR="00C161A5" w:rsidRDefault="00C161A5">
            <w:pPr>
              <w:spacing w:after="0" w:line="240" w:lineRule="auto"/>
              <w:ind w:left="9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северная широта (N) </w:t>
            </w:r>
          </w:p>
          <w:p w14:paraId="54193314" w14:textId="77777777" w:rsidR="00C161A5" w:rsidRDefault="00C161A5">
            <w:pPr>
              <w:spacing w:after="0" w:line="240" w:lineRule="auto"/>
              <w:ind w:left="257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ddd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mm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'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ss.s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")</w:t>
            </w:r>
          </w:p>
        </w:tc>
        <w:tc>
          <w:tcPr>
            <w:tcW w:w="254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C9602D" w14:textId="77777777" w:rsidR="00C161A5" w:rsidRDefault="00C161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восточная долгота (E)</w:t>
            </w:r>
          </w:p>
          <w:p w14:paraId="797B9D5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ddd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mm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'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ss.s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")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6505AF7" w14:textId="77777777" w:rsidR="00C161A5" w:rsidRDefault="00C161A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высота (H)</w:t>
            </w:r>
          </w:p>
        </w:tc>
      </w:tr>
      <w:tr w:rsidR="00C161A5" w14:paraId="3520467F" w14:textId="77777777" w:rsidTr="00C161A5">
        <w:trPr>
          <w:trHeight w:val="116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5EED38D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4DAAD8B0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E47BB72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EEC04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53690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F096A5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D009C3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3652B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1CE89A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44EC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5AA59A13" w14:textId="77777777" w:rsidTr="00C161A5">
        <w:trPr>
          <w:trHeight w:val="116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323D542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75D2F43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8F1140A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9AA6EA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022C56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6BA41B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83508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48DFA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B793B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AB88A3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43DF598A" w14:textId="77777777" w:rsidTr="00C161A5">
        <w:trPr>
          <w:trHeight w:val="116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1E14A1F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1896837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13EDE1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B4BC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F81F2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D0555E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67B917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3454D7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A77967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E907DB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05381BE5" w14:textId="77777777" w:rsidTr="00C161A5">
        <w:trPr>
          <w:trHeight w:val="116"/>
        </w:trPr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6A7ADC12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06598FA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4E9EAB1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DD520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A0CC8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D440A6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C0EAB5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8F909C1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F80F72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757C8E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5492DE88" w14:textId="77777777" w:rsidR="00C161A5" w:rsidRDefault="00C161A5" w:rsidP="00C161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1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991"/>
        <w:gridCol w:w="1276"/>
        <w:gridCol w:w="992"/>
        <w:gridCol w:w="1276"/>
        <w:gridCol w:w="992"/>
        <w:gridCol w:w="1134"/>
        <w:gridCol w:w="993"/>
      </w:tblGrid>
      <w:tr w:rsidR="00C161A5" w14:paraId="39AA652D" w14:textId="77777777" w:rsidTr="00C161A5">
        <w:trPr>
          <w:trHeight w:val="833"/>
        </w:trPr>
        <w:tc>
          <w:tcPr>
            <w:tcW w:w="251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16FE60B" w14:textId="77777777" w:rsidR="00C161A5" w:rsidRDefault="00C161A5" w:rsidP="00C161A5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ХАРАКТЕР  СОВРЕМЕННОГО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 ИСПОЛЬЗОВАНИЯ  </w:t>
            </w:r>
          </w:p>
          <w:p w14:paraId="5CD8F748" w14:textId="77777777" w:rsidR="00C161A5" w:rsidRDefault="00C161A5">
            <w:pPr>
              <w:tabs>
                <w:tab w:val="left" w:pos="142"/>
                <w:tab w:val="left" w:pos="284"/>
              </w:tabs>
              <w:spacing w:after="0" w:line="240" w:lineRule="auto"/>
              <w:ind w:hanging="426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A936358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>по пер-</w:t>
            </w:r>
            <w:proofErr w:type="spellStart"/>
            <w:r>
              <w:rPr>
                <w:rFonts w:ascii="Arial" w:eastAsia="Times New Roman" w:hAnsi="Arial" w:cs="Arial"/>
                <w:sz w:val="21"/>
                <w:lang w:eastAsia="ru-RU"/>
              </w:rPr>
              <w:t>вонач</w:t>
            </w:r>
            <w:proofErr w:type="spellEnd"/>
            <w:r>
              <w:rPr>
                <w:rFonts w:ascii="Arial" w:eastAsia="Times New Roman" w:hAnsi="Arial" w:cs="Arial"/>
                <w:sz w:val="21"/>
                <w:lang w:eastAsia="ru-RU"/>
              </w:rPr>
              <w:t>. назначению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56E6CF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>куль</w:t>
            </w:r>
          </w:p>
          <w:p w14:paraId="47E163BF" w14:textId="77777777" w:rsidR="00C161A5" w:rsidRDefault="00C161A5">
            <w:pPr>
              <w:tabs>
                <w:tab w:val="left" w:pos="34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lang w:eastAsia="ru-RU"/>
              </w:rPr>
              <w:t>турно</w:t>
            </w:r>
            <w:proofErr w:type="spellEnd"/>
            <w:r>
              <w:rPr>
                <w:rFonts w:ascii="Arial" w:eastAsia="Times New Roman" w:hAnsi="Arial" w:cs="Arial"/>
                <w:sz w:val="21"/>
                <w:lang w:eastAsia="ru-RU"/>
              </w:rPr>
              <w:t>-</w:t>
            </w:r>
          </w:p>
          <w:p w14:paraId="2CBC7A58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>досуговая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AE4148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lang w:eastAsia="ru-RU"/>
              </w:rPr>
              <w:t>туристи</w:t>
            </w:r>
            <w:proofErr w:type="spellEnd"/>
          </w:p>
          <w:p w14:paraId="190B53A8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>ко-</w:t>
            </w:r>
            <w:proofErr w:type="spellStart"/>
            <w:r>
              <w:rPr>
                <w:rFonts w:ascii="Arial" w:eastAsia="Times New Roman" w:hAnsi="Arial" w:cs="Arial"/>
                <w:sz w:val="21"/>
                <w:lang w:eastAsia="ru-RU"/>
              </w:rPr>
              <w:t>экскурсион</w:t>
            </w:r>
            <w:proofErr w:type="spellEnd"/>
            <w:r>
              <w:rPr>
                <w:rFonts w:ascii="Arial" w:eastAsia="Times New Roman" w:hAnsi="Arial" w:cs="Arial"/>
                <w:sz w:val="21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295081B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>лечебно-</w:t>
            </w:r>
          </w:p>
          <w:p w14:paraId="0A64D6DE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lang w:eastAsia="ru-RU"/>
              </w:rPr>
              <w:t>оздоровительн</w:t>
            </w:r>
            <w:proofErr w:type="spellEnd"/>
            <w:r>
              <w:rPr>
                <w:rFonts w:ascii="Arial" w:eastAsia="Times New Roman" w:hAnsi="Arial" w:cs="Arial"/>
                <w:sz w:val="21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993BB11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>жилые</w:t>
            </w:r>
          </w:p>
          <w:p w14:paraId="137C72C4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 xml:space="preserve">помещения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84B78C9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>хозяйственное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265779B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lang w:eastAsia="ru-RU"/>
              </w:rPr>
              <w:t xml:space="preserve">не </w:t>
            </w:r>
            <w:proofErr w:type="spellStart"/>
            <w:r>
              <w:rPr>
                <w:rFonts w:ascii="Arial" w:eastAsia="Times New Roman" w:hAnsi="Arial" w:cs="Arial"/>
                <w:sz w:val="21"/>
                <w:lang w:eastAsia="ru-RU"/>
              </w:rPr>
              <w:t>используестя</w:t>
            </w:r>
            <w:proofErr w:type="spellEnd"/>
          </w:p>
        </w:tc>
      </w:tr>
      <w:tr w:rsidR="00C161A5" w14:paraId="753143F2" w14:textId="77777777" w:rsidTr="00C161A5">
        <w:trPr>
          <w:trHeight w:val="631"/>
        </w:trPr>
        <w:tc>
          <w:tcPr>
            <w:tcW w:w="251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8F85087" w14:textId="77777777" w:rsidR="00C161A5" w:rsidRDefault="00C161A5">
            <w:pPr>
              <w:tabs>
                <w:tab w:val="left" w:pos="0"/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363B6F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u w:val="single"/>
                <w:lang w:val="ky-KG"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92FCD9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FADD68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0CD10B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BC9346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6ABD11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E430CF" w14:textId="77777777" w:rsidR="00C161A5" w:rsidRDefault="00C161A5">
            <w:pPr>
              <w:tabs>
                <w:tab w:val="left" w:pos="240"/>
              </w:tabs>
              <w:spacing w:after="0" w:line="240" w:lineRule="auto"/>
              <w:rPr>
                <w:rFonts w:ascii="Arial" w:eastAsia="Times New Roman" w:hAnsi="Arial" w:cs="Arial"/>
                <w:sz w:val="21"/>
                <w:lang w:eastAsia="ru-RU"/>
              </w:rPr>
            </w:pPr>
          </w:p>
        </w:tc>
      </w:tr>
    </w:tbl>
    <w:p w14:paraId="7E089771" w14:textId="77777777" w:rsidR="00C161A5" w:rsidRDefault="00C161A5" w:rsidP="00C161A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A6C60F" w14:textId="77777777" w:rsidR="00C161A5" w:rsidRDefault="00C161A5" w:rsidP="00C161A5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089"/>
      </w:tblGrid>
      <w:tr w:rsidR="00C161A5" w14:paraId="6E99D567" w14:textId="77777777" w:rsidTr="00C161A5"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14:paraId="5B08F89A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ПРИЛОЖЕНИЕ:</w:t>
            </w:r>
          </w:p>
        </w:tc>
        <w:tc>
          <w:tcPr>
            <w:tcW w:w="71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2360CE8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Фото общего вида –</w:t>
            </w:r>
          </w:p>
        </w:tc>
      </w:tr>
      <w:tr w:rsidR="00C161A5" w14:paraId="19882B05" w14:textId="77777777" w:rsidTr="00C161A5">
        <w:tc>
          <w:tcPr>
            <w:tcW w:w="0" w:type="auto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  <w:hideMark/>
          </w:tcPr>
          <w:p w14:paraId="1E9CC84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FBD3ADD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Фото фрагментов  –</w:t>
            </w:r>
          </w:p>
        </w:tc>
      </w:tr>
      <w:tr w:rsidR="00C161A5" w14:paraId="7A88CB05" w14:textId="77777777" w:rsidTr="00C161A5">
        <w:tc>
          <w:tcPr>
            <w:tcW w:w="0" w:type="auto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  <w:hideMark/>
          </w:tcPr>
          <w:p w14:paraId="17E726AD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9C375BE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Генплан  –</w:t>
            </w:r>
          </w:p>
        </w:tc>
      </w:tr>
      <w:tr w:rsidR="00C161A5" w14:paraId="16580F11" w14:textId="77777777" w:rsidTr="00C161A5">
        <w:tc>
          <w:tcPr>
            <w:tcW w:w="0" w:type="auto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  <w:hideMark/>
          </w:tcPr>
          <w:p w14:paraId="6CE16637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E1B3F4C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Обмеры: план –</w:t>
            </w:r>
          </w:p>
        </w:tc>
      </w:tr>
      <w:tr w:rsidR="00C161A5" w14:paraId="44E006CE" w14:textId="77777777" w:rsidTr="00C161A5">
        <w:tc>
          <w:tcPr>
            <w:tcW w:w="0" w:type="auto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  <w:hideMark/>
          </w:tcPr>
          <w:p w14:paraId="4B46CB7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5F7F788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фасад –</w:t>
            </w:r>
          </w:p>
        </w:tc>
      </w:tr>
      <w:tr w:rsidR="00C161A5" w14:paraId="69BC7FA4" w14:textId="77777777" w:rsidTr="00C161A5">
        <w:tc>
          <w:tcPr>
            <w:tcW w:w="0" w:type="auto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  <w:hideMark/>
          </w:tcPr>
          <w:p w14:paraId="6171E3FA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943D12C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разрез –</w:t>
            </w:r>
          </w:p>
        </w:tc>
      </w:tr>
      <w:tr w:rsidR="00C161A5" w14:paraId="416A269C" w14:textId="77777777" w:rsidTr="00C161A5">
        <w:tc>
          <w:tcPr>
            <w:tcW w:w="0" w:type="auto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  <w:hideMark/>
          </w:tcPr>
          <w:p w14:paraId="7F799DAD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7A2F3A6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Схематический план охранной зоны –</w:t>
            </w:r>
          </w:p>
        </w:tc>
      </w:tr>
    </w:tbl>
    <w:p w14:paraId="2057F987" w14:textId="77777777" w:rsidR="00C161A5" w:rsidRDefault="00C161A5" w:rsidP="00C161A5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tbl>
      <w:tblPr>
        <w:tblW w:w="10065" w:type="dxa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C161A5" w14:paraId="7AF63898" w14:textId="77777777" w:rsidTr="00C161A5">
        <w:tc>
          <w:tcPr>
            <w:tcW w:w="100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A0C7520" w14:textId="77777777" w:rsidR="00C161A5" w:rsidRDefault="00C161A5" w:rsidP="00C161A5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ИСТОРИЧЕСКИЕ СВЕДЕНИЯ</w:t>
            </w:r>
          </w:p>
        </w:tc>
      </w:tr>
      <w:tr w:rsidR="00C161A5" w14:paraId="7141C4FE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2E6159B" w14:textId="77777777" w:rsidR="00C161A5" w:rsidRDefault="00C161A5">
            <w:pPr>
              <w:tabs>
                <w:tab w:val="left" w:pos="210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Для памятников археологии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FD7B4D9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история возникновения, кем и когда производились разведки и раскопки, место хранения коллекций.</w:t>
            </w:r>
          </w:p>
        </w:tc>
      </w:tr>
      <w:tr w:rsidR="00C161A5" w14:paraId="5690FF1E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32F2E27" w14:textId="77777777" w:rsidR="00C161A5" w:rsidRDefault="00C161A5">
            <w:pPr>
              <w:tabs>
                <w:tab w:val="left" w:pos="210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 истории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40A349B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ky-KG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автор, строитель, заказчик, история создания.</w:t>
            </w:r>
          </w:p>
        </w:tc>
      </w:tr>
      <w:tr w:rsidR="00C161A5" w14:paraId="095BE3A3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3980675" w14:textId="77777777" w:rsidR="00C161A5" w:rsidRDefault="00C161A5">
            <w:pPr>
              <w:tabs>
                <w:tab w:val="left" w:pos="210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 градостроительства и архитектуры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A3C60D7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автор, строитель, заказчик, история создания.</w:t>
            </w:r>
          </w:p>
        </w:tc>
      </w:tr>
      <w:tr w:rsidR="00C161A5" w14:paraId="26842E9A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5389B4A" w14:textId="77777777" w:rsidR="00C161A5" w:rsidRDefault="00C161A5">
            <w:pPr>
              <w:tabs>
                <w:tab w:val="left" w:pos="210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 монументального искусства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7AA2CC5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автор, строитель, заказчик, история создания.</w:t>
            </w:r>
          </w:p>
        </w:tc>
      </w:tr>
      <w:tr w:rsidR="00C161A5" w14:paraId="00A0EB62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7FC83CA" w14:textId="77777777" w:rsidR="00C161A5" w:rsidRDefault="00C161A5">
            <w:pPr>
              <w:tabs>
                <w:tab w:val="left" w:pos="210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D58BEE9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перестройки и утраты, изменившие первоначальный облик памятника.</w:t>
            </w:r>
          </w:p>
        </w:tc>
      </w:tr>
      <w:tr w:rsidR="00C161A5" w14:paraId="30207848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872B018" w14:textId="77777777" w:rsidR="00C161A5" w:rsidRDefault="00C161A5">
            <w:pPr>
              <w:tabs>
                <w:tab w:val="left" w:pos="2100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3)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2DA69FB" w14:textId="77777777" w:rsidR="00C161A5" w:rsidRDefault="00C161A5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ремонтно-строительные и реставрационные работы (общая характеристика, время, автор, место хранения документации)</w:t>
            </w:r>
          </w:p>
        </w:tc>
      </w:tr>
    </w:tbl>
    <w:p w14:paraId="68B3418A" w14:textId="77777777" w:rsidR="00C161A5" w:rsidRDefault="00C161A5" w:rsidP="00C161A5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</w:p>
    <w:tbl>
      <w:tblPr>
        <w:tblW w:w="10065" w:type="dxa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C161A5" w14:paraId="7C7586FF" w14:textId="77777777" w:rsidTr="00C161A5">
        <w:tc>
          <w:tcPr>
            <w:tcW w:w="1006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FE62DBD" w14:textId="77777777" w:rsidR="00C161A5" w:rsidRDefault="00C161A5" w:rsidP="00C161A5">
            <w:pPr>
              <w:numPr>
                <w:ilvl w:val="0"/>
                <w:numId w:val="18"/>
              </w:numPr>
              <w:spacing w:after="0" w:line="240" w:lineRule="auto"/>
              <w:ind w:left="460" w:hanging="46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ОПИСАНИЕ ПАМЯТНИКА</w:t>
            </w:r>
          </w:p>
        </w:tc>
      </w:tr>
      <w:tr w:rsidR="00C161A5" w14:paraId="5F40DAE5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3C8CE96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Для памятников археологии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9AA2457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характер культурного слоя, важнейшие находки.</w:t>
            </w:r>
          </w:p>
        </w:tc>
      </w:tr>
      <w:tr w:rsidR="00C161A5" w14:paraId="5625C392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61A735C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 истории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FC8670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y-KG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характеристика памятника, наличие, текст и установления мемориальной доски.</w:t>
            </w:r>
          </w:p>
        </w:tc>
      </w:tr>
      <w:tr w:rsidR="00C161A5" w14:paraId="7A8FD788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1CCA92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 градостроительства и архитектуры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3832E3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основные особенности планировочной, композиционно - пространственной структуры и конструкций; характер декора фасадов и интерьеров; наличие живописи скульптуры, прикладного искусства; строительный материал, основные габариты.</w:t>
            </w:r>
          </w:p>
        </w:tc>
      </w:tr>
      <w:tr w:rsidR="00C161A5" w14:paraId="3D804275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B4C630E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 монументального искусства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C810A98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основные особенности композиционного и колористического решения; тексты, материал, техника, размер.</w:t>
            </w:r>
          </w:p>
        </w:tc>
      </w:tr>
      <w:tr w:rsidR="00C161A5" w14:paraId="0D623BDE" w14:textId="77777777" w:rsidTr="00C161A5"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826927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</w:t>
            </w:r>
          </w:p>
        </w:tc>
        <w:tc>
          <w:tcPr>
            <w:tcW w:w="70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08F787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общая оценка исторической, научной, художественной или иной культурной ценности памятника.</w:t>
            </w:r>
          </w:p>
          <w:p w14:paraId="1D0CC159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0C9F6089" w14:textId="77777777" w:rsidR="00C161A5" w:rsidRDefault="00C161A5" w:rsidP="00C161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4713AD" w14:textId="77777777" w:rsidR="00C161A5" w:rsidRDefault="00C161A5" w:rsidP="00C16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C161A5" w14:paraId="7AFFAD61" w14:textId="77777777" w:rsidTr="00C161A5">
        <w:tc>
          <w:tcPr>
            <w:tcW w:w="9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6CABEA0" w14:textId="77777777" w:rsidR="00C161A5" w:rsidRDefault="00C161A5" w:rsidP="00C161A5">
            <w:pPr>
              <w:numPr>
                <w:ilvl w:val="0"/>
                <w:numId w:val="18"/>
              </w:numPr>
              <w:spacing w:after="0" w:line="240" w:lineRule="auto"/>
              <w:ind w:left="460" w:hanging="46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ОСНОВНАЯ БИБЛИОГРАФИЯ, АРХИВНЫЕ ИСТОЧНИКИ.                  </w:t>
            </w:r>
          </w:p>
        </w:tc>
      </w:tr>
    </w:tbl>
    <w:p w14:paraId="3DAB575A" w14:textId="77777777" w:rsidR="00C161A5" w:rsidRDefault="00C161A5" w:rsidP="00C161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42EDEF" w14:textId="77777777" w:rsidR="00C161A5" w:rsidRDefault="00C161A5" w:rsidP="00C161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2622"/>
        <w:gridCol w:w="1384"/>
        <w:gridCol w:w="1249"/>
        <w:gridCol w:w="1241"/>
        <w:gridCol w:w="1424"/>
      </w:tblGrid>
      <w:tr w:rsidR="00C161A5" w14:paraId="64B97BD6" w14:textId="77777777" w:rsidTr="00C161A5">
        <w:tc>
          <w:tcPr>
            <w:tcW w:w="978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FAEECA6" w14:textId="77777777" w:rsidR="00C161A5" w:rsidRDefault="00C161A5" w:rsidP="00C161A5">
            <w:pPr>
              <w:numPr>
                <w:ilvl w:val="0"/>
                <w:numId w:val="18"/>
              </w:numPr>
              <w:spacing w:after="0" w:line="240" w:lineRule="auto"/>
              <w:ind w:left="460" w:hanging="46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ТЕХНИЧЕСКОЕ  СОСТОЯНИЕ</w:t>
            </w:r>
          </w:p>
        </w:tc>
      </w:tr>
      <w:tr w:rsidR="00C161A5" w14:paraId="20C39F9A" w14:textId="77777777" w:rsidTr="00C161A5">
        <w:tc>
          <w:tcPr>
            <w:tcW w:w="448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D0B149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Характеристика общего состояния:</w:t>
            </w:r>
          </w:p>
          <w:p w14:paraId="732E109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94041BC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хорошее</w:t>
            </w: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12695F3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среднее</w:t>
            </w: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0535E27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плохое</w:t>
            </w: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94FAD9A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аварийное</w:t>
            </w:r>
          </w:p>
        </w:tc>
      </w:tr>
      <w:tr w:rsidR="00C161A5" w14:paraId="5DBEDE9D" w14:textId="77777777" w:rsidTr="00C161A5">
        <w:tc>
          <w:tcPr>
            <w:tcW w:w="18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BCE90B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</w:t>
            </w:r>
          </w:p>
          <w:p w14:paraId="0E91E019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археологии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D4ED3FC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культурного слоя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27272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164E14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BE043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B5BA75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3AE3342A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E6F0B2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50B69AE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важнейших находки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E1E698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581967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8D3697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830854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7D35F731" w14:textId="77777777" w:rsidTr="00C161A5">
        <w:tc>
          <w:tcPr>
            <w:tcW w:w="18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550B32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E9B5223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для памятников архитектуры и истории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7AABB7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конструкций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5B6C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A1597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10E9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CA1FE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73B95F14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A5907C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48BB282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стен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4C09EE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25CE19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60585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2AEC55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062B75B9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981792E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712976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покрытий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F462A85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y-KG"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DA18B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F2191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BA4D1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423BDDB2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4C4FE6F1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05B7B62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потолков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99324C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2B6354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E5F9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4ED2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26E2C2AB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DB4C34B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AB4CE9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пола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6749FB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8E001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A57CD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B431A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557E21A1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452E785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B88CB8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декора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F40D2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AA2DC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A9CD48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351546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414473EC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2DCF96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2599F9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фасадов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4B56C4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4C75EC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54949B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D5EF28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5945899F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A200CE2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A9B266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интерьеров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1BF67B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CBC312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07631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70D26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089FE4C0" w14:textId="77777777" w:rsidTr="00C161A5">
        <w:tc>
          <w:tcPr>
            <w:tcW w:w="18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BD736C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E01EE3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1BC695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9E3AD6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44159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FBE57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6FB1F023" w14:textId="77777777" w:rsidTr="00C161A5">
        <w:tc>
          <w:tcPr>
            <w:tcW w:w="18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9174248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 интерьере: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C56CEA1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живописи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419D5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3F502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F1DD5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4A31B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42536DC6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8566ACD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64BFD3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скульптуры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3EBA9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88295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A7A2C9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1CD63B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05EB256E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15A724B1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8375305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прикладные искусства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78D3E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667D77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E826AE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20C324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2C2951C4" w14:textId="77777777" w:rsidTr="00C161A5">
        <w:tc>
          <w:tcPr>
            <w:tcW w:w="18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07AF46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DBE0C1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4A1B29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00E5F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81ED3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757C2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0EBF2E16" w14:textId="77777777" w:rsidTr="00C161A5">
        <w:tc>
          <w:tcPr>
            <w:tcW w:w="186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832A57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для памятников монументального искусства                         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A01C6B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цоколя 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30BB6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919032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558FBB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77A9F0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49ABCB22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757C9E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EA4AF5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постамента </w:t>
            </w:r>
          </w:p>
          <w:p w14:paraId="004A8C3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F30E4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786967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707CF2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76126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5E76CDE1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5E9CC485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F2C151B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скульптуры грунта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329124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F6CDD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44BBE6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E9693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363A1DA7" w14:textId="77777777" w:rsidTr="00C161A5">
        <w:tc>
          <w:tcPr>
            <w:tcW w:w="97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EC51B97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AC02415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красочного слоя</w:t>
            </w:r>
          </w:p>
        </w:tc>
        <w:tc>
          <w:tcPr>
            <w:tcW w:w="13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35044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F12E85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92765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D3A3A7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6E905D4B" w14:textId="77777777" w:rsidR="00C161A5" w:rsidRDefault="00C161A5" w:rsidP="00C161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C161A5" w14:paraId="4E44F1D7" w14:textId="77777777" w:rsidTr="00C161A5">
        <w:tc>
          <w:tcPr>
            <w:tcW w:w="9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57E6FB" w14:textId="77777777" w:rsidR="00C161A5" w:rsidRDefault="00C161A5" w:rsidP="00C161A5">
            <w:pPr>
              <w:numPr>
                <w:ilvl w:val="0"/>
                <w:numId w:val="18"/>
              </w:num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СИСТЕМА ОХРАНЫ</w:t>
            </w:r>
          </w:p>
        </w:tc>
      </w:tr>
    </w:tbl>
    <w:p w14:paraId="45FEA9F5" w14:textId="77777777" w:rsidR="00C161A5" w:rsidRDefault="00C161A5" w:rsidP="00C161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695"/>
        <w:gridCol w:w="1543"/>
        <w:gridCol w:w="1540"/>
        <w:gridCol w:w="1675"/>
      </w:tblGrid>
      <w:tr w:rsidR="00C161A5" w14:paraId="7B798495" w14:textId="77777777" w:rsidTr="00C161A5">
        <w:tc>
          <w:tcPr>
            <w:tcW w:w="326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CB089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1) категория охраны     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914D0CF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международ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E9B7422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республ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CC31B84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местная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4033E4B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 состоит</w:t>
            </w:r>
          </w:p>
        </w:tc>
      </w:tr>
      <w:tr w:rsidR="00C161A5" w14:paraId="012EF476" w14:textId="77777777" w:rsidTr="00C161A5">
        <w:tc>
          <w:tcPr>
            <w:tcW w:w="0" w:type="auto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FE030F3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C2DEF9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F0EAA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6797C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y-KG"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35CE0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433FA1B8" w14:textId="77777777" w:rsidTr="00C161A5"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6512A3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дата и № документа о принятии под охрану</w:t>
            </w:r>
          </w:p>
          <w:p w14:paraId="1D889A6F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99618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2DC6C547" w14:textId="77777777" w:rsidTr="00C161A5"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B2BE2F9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3) границы охранной зоны и зоны регулирования застройки (краткое описание со ссылкой на утверждений документ)</w:t>
            </w:r>
          </w:p>
        </w:tc>
        <w:tc>
          <w:tcPr>
            <w:tcW w:w="652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AF6BC8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1C19A09D" w14:textId="77777777" w:rsidTr="00C161A5"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D8B04AB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4) балансовая принадлежность и конкретное использование</w:t>
            </w:r>
          </w:p>
        </w:tc>
        <w:tc>
          <w:tcPr>
            <w:tcW w:w="652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3EDFBA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ky-KG" w:eastAsia="ru-RU"/>
              </w:rPr>
            </w:pPr>
          </w:p>
        </w:tc>
      </w:tr>
      <w:tr w:rsidR="00C161A5" w14:paraId="6CD2B66C" w14:textId="77777777" w:rsidTr="00C161A5">
        <w:tc>
          <w:tcPr>
            <w:tcW w:w="32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E3369CC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5) дата и № охранного документа</w:t>
            </w:r>
          </w:p>
        </w:tc>
        <w:tc>
          <w:tcPr>
            <w:tcW w:w="652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6E8AE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6AAD4185" w14:textId="77777777" w:rsidR="00C161A5" w:rsidRDefault="00C161A5" w:rsidP="00C16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4496"/>
      </w:tblGrid>
      <w:tr w:rsidR="00C161A5" w14:paraId="5B9A108F" w14:textId="77777777" w:rsidTr="00C161A5">
        <w:trPr>
          <w:trHeight w:val="2458"/>
        </w:trPr>
        <w:tc>
          <w:tcPr>
            <w:tcW w:w="52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B787E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02E6453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56F96E8C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3A12D378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Дата составления паспорта</w:t>
            </w:r>
          </w:p>
          <w:p w14:paraId="7F476E91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7269B7EB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“_____” ______________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200  г.</w:t>
            </w:r>
            <w:proofErr w:type="gramEnd"/>
          </w:p>
          <w:p w14:paraId="5CC1AD54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234C35" w14:textId="77777777" w:rsidR="00C161A5" w:rsidRDefault="00C161A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1E2F34D2" w14:textId="77777777" w:rsidR="00C161A5" w:rsidRDefault="00C161A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Составитель</w:t>
            </w:r>
          </w:p>
          <w:p w14:paraId="140A0C2C" w14:textId="77777777" w:rsidR="00C161A5" w:rsidRDefault="00C161A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6081AA15" w14:textId="77777777" w:rsidR="00C161A5" w:rsidRDefault="00C161A5">
            <w:pPr>
              <w:pBdr>
                <w:bottom w:val="single" w:sz="12" w:space="1" w:color="auto"/>
              </w:pBdr>
              <w:tabs>
                <w:tab w:val="left" w:pos="130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ab/>
            </w:r>
          </w:p>
          <w:p w14:paraId="6966C703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26EDA0B3" w14:textId="77777777" w:rsidR="00C161A5" w:rsidRDefault="00C161A5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053AA801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ф.и.о.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, должность или профессия)</w:t>
            </w:r>
          </w:p>
          <w:p w14:paraId="364BF1F3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1A8DCAFA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</w:t>
            </w:r>
          </w:p>
          <w:p w14:paraId="4CB0882D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(подпись)</w:t>
            </w:r>
          </w:p>
          <w:p w14:paraId="2B64F865" w14:textId="77777777" w:rsidR="00C161A5" w:rsidRDefault="00C161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61A5" w14:paraId="6BAB07A3" w14:textId="77777777" w:rsidTr="00C161A5">
        <w:trPr>
          <w:trHeight w:val="1756"/>
        </w:trPr>
        <w:tc>
          <w:tcPr>
            <w:tcW w:w="97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7A1DEF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27DB2774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Руководитель государственного органа охраны памятников____________________________                                                    </w:t>
            </w:r>
          </w:p>
          <w:p w14:paraId="1D854783" w14:textId="77777777" w:rsidR="00C161A5" w:rsidRDefault="00C161A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   _____________________________________</w:t>
            </w:r>
          </w:p>
          <w:p w14:paraId="1D15332D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                                          (Ф.И.О.)</w:t>
            </w:r>
          </w:p>
          <w:p w14:paraId="5158FCDE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М.П.                       ___________________________</w:t>
            </w:r>
          </w:p>
          <w:p w14:paraId="5DE9C157" w14:textId="77777777" w:rsidR="00C161A5" w:rsidRDefault="00C161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(подпись)</w:t>
            </w:r>
          </w:p>
        </w:tc>
      </w:tr>
    </w:tbl>
    <w:p w14:paraId="1B50DAAC" w14:textId="77777777" w:rsidR="00C161A5" w:rsidRDefault="00C161A5" w:rsidP="00C161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14:paraId="07E1C60A" w14:textId="77777777" w:rsidR="00C161A5" w:rsidRDefault="00C161A5" w:rsidP="00C161A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43B20FA" w14:textId="77777777" w:rsidR="00C161A5" w:rsidRDefault="00C161A5" w:rsidP="00C161A5"/>
    <w:p w14:paraId="0B6CCE0C" w14:textId="0030648F" w:rsidR="00C161A5" w:rsidRDefault="00C161A5" w:rsidP="00C161A5">
      <w:bookmarkStart w:id="4" w:name="_Hlk191302493"/>
      <w:r w:rsidRPr="00C161A5">
        <w:t>В приложении к паспорту должны быть прикреплены заверенные копии архивных справок, заключения историков, заключения археолога, специалиста МЧС</w:t>
      </w:r>
      <w:r w:rsidR="007D5C16" w:rsidRPr="007D5C16">
        <w:t xml:space="preserve"> и</w:t>
      </w:r>
      <w:r w:rsidRPr="00C161A5">
        <w:t xml:space="preserve"> прочие документы, полученные в процессе исследования памятника.</w:t>
      </w:r>
    </w:p>
    <w:bookmarkEnd w:id="4"/>
    <w:p w14:paraId="4730D48F" w14:textId="77777777" w:rsidR="00C161A5" w:rsidRPr="00DE5F68" w:rsidRDefault="00C161A5" w:rsidP="00BD5BCF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61A5" w:rsidRPr="00DE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111"/>
    <w:multiLevelType w:val="hybridMultilevel"/>
    <w:tmpl w:val="835CE918"/>
    <w:lvl w:ilvl="0" w:tplc="BC78FEE2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40FA"/>
    <w:multiLevelType w:val="hybridMultilevel"/>
    <w:tmpl w:val="1062D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D91"/>
    <w:multiLevelType w:val="hybridMultilevel"/>
    <w:tmpl w:val="EFD20590"/>
    <w:lvl w:ilvl="0" w:tplc="6F883822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029F6"/>
    <w:multiLevelType w:val="multilevel"/>
    <w:tmpl w:val="F620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7636D"/>
    <w:multiLevelType w:val="hybridMultilevel"/>
    <w:tmpl w:val="2E58390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A84754C"/>
    <w:multiLevelType w:val="hybridMultilevel"/>
    <w:tmpl w:val="79BECEBE"/>
    <w:lvl w:ilvl="0" w:tplc="A814B9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2777D"/>
    <w:multiLevelType w:val="multilevel"/>
    <w:tmpl w:val="A3C8B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F02B14"/>
    <w:multiLevelType w:val="hybridMultilevel"/>
    <w:tmpl w:val="B3766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273A"/>
    <w:multiLevelType w:val="hybridMultilevel"/>
    <w:tmpl w:val="E7728E90"/>
    <w:lvl w:ilvl="0" w:tplc="4B600568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104AB"/>
    <w:multiLevelType w:val="hybridMultilevel"/>
    <w:tmpl w:val="21E8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B6B6F"/>
    <w:multiLevelType w:val="multilevel"/>
    <w:tmpl w:val="ADD0A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636C1E"/>
    <w:multiLevelType w:val="hybridMultilevel"/>
    <w:tmpl w:val="1B32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7313C"/>
    <w:multiLevelType w:val="multilevel"/>
    <w:tmpl w:val="658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D4654"/>
    <w:multiLevelType w:val="hybridMultilevel"/>
    <w:tmpl w:val="2018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83948"/>
    <w:multiLevelType w:val="multilevel"/>
    <w:tmpl w:val="6F0E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34CE8"/>
    <w:multiLevelType w:val="multilevel"/>
    <w:tmpl w:val="5D26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92AB9"/>
    <w:multiLevelType w:val="hybridMultilevel"/>
    <w:tmpl w:val="83CEE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317AC"/>
    <w:multiLevelType w:val="hybridMultilevel"/>
    <w:tmpl w:val="12300714"/>
    <w:lvl w:ilvl="0" w:tplc="04190013">
      <w:start w:val="1"/>
      <w:numFmt w:val="upperRoman"/>
      <w:lvlText w:val="%1."/>
      <w:lvlJc w:val="righ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17"/>
  </w:num>
  <w:num w:numId="6">
    <w:abstractNumId w:val="1"/>
  </w:num>
  <w:num w:numId="7">
    <w:abstractNumId w:val="16"/>
  </w:num>
  <w:num w:numId="8">
    <w:abstractNumId w:val="7"/>
  </w:num>
  <w:num w:numId="9">
    <w:abstractNumId w:val="3"/>
  </w:num>
  <w:num w:numId="10">
    <w:abstractNumId w:val="15"/>
  </w:num>
  <w:num w:numId="11">
    <w:abstractNumId w:val="14"/>
  </w:num>
  <w:num w:numId="12">
    <w:abstractNumId w:val="5"/>
  </w:num>
  <w:num w:numId="13">
    <w:abstractNumId w:val="13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D"/>
    <w:rsid w:val="00036DB6"/>
    <w:rsid w:val="0008000B"/>
    <w:rsid w:val="00161992"/>
    <w:rsid w:val="001877C6"/>
    <w:rsid w:val="00190E7A"/>
    <w:rsid w:val="00197099"/>
    <w:rsid w:val="001D56FD"/>
    <w:rsid w:val="00207801"/>
    <w:rsid w:val="0025512F"/>
    <w:rsid w:val="00257805"/>
    <w:rsid w:val="002617F7"/>
    <w:rsid w:val="00270364"/>
    <w:rsid w:val="002801B6"/>
    <w:rsid w:val="0028713E"/>
    <w:rsid w:val="002946B8"/>
    <w:rsid w:val="002A222A"/>
    <w:rsid w:val="002F1E07"/>
    <w:rsid w:val="002F4883"/>
    <w:rsid w:val="0030167B"/>
    <w:rsid w:val="0030306A"/>
    <w:rsid w:val="0031578D"/>
    <w:rsid w:val="00322999"/>
    <w:rsid w:val="00335531"/>
    <w:rsid w:val="00391251"/>
    <w:rsid w:val="003A5F70"/>
    <w:rsid w:val="003E4697"/>
    <w:rsid w:val="00447788"/>
    <w:rsid w:val="00467556"/>
    <w:rsid w:val="00475FC0"/>
    <w:rsid w:val="004B0A5A"/>
    <w:rsid w:val="004E345A"/>
    <w:rsid w:val="00523606"/>
    <w:rsid w:val="00540756"/>
    <w:rsid w:val="0055172D"/>
    <w:rsid w:val="0058042F"/>
    <w:rsid w:val="005B39C5"/>
    <w:rsid w:val="005C3F42"/>
    <w:rsid w:val="00606844"/>
    <w:rsid w:val="00627CEE"/>
    <w:rsid w:val="00641165"/>
    <w:rsid w:val="006557DA"/>
    <w:rsid w:val="006561D9"/>
    <w:rsid w:val="006B2652"/>
    <w:rsid w:val="006B4F73"/>
    <w:rsid w:val="00702047"/>
    <w:rsid w:val="007036F0"/>
    <w:rsid w:val="00725824"/>
    <w:rsid w:val="007461AF"/>
    <w:rsid w:val="007471CE"/>
    <w:rsid w:val="00747DA2"/>
    <w:rsid w:val="00780334"/>
    <w:rsid w:val="007960B8"/>
    <w:rsid w:val="007967E7"/>
    <w:rsid w:val="007D5C16"/>
    <w:rsid w:val="007E03F9"/>
    <w:rsid w:val="007E4682"/>
    <w:rsid w:val="00800933"/>
    <w:rsid w:val="0082585A"/>
    <w:rsid w:val="00826794"/>
    <w:rsid w:val="00837C0C"/>
    <w:rsid w:val="008922EE"/>
    <w:rsid w:val="008B64D1"/>
    <w:rsid w:val="008C17CB"/>
    <w:rsid w:val="00901CA1"/>
    <w:rsid w:val="00917F71"/>
    <w:rsid w:val="0095723F"/>
    <w:rsid w:val="00A2501A"/>
    <w:rsid w:val="00A32D67"/>
    <w:rsid w:val="00A50BF2"/>
    <w:rsid w:val="00A52756"/>
    <w:rsid w:val="00A5783B"/>
    <w:rsid w:val="00B2658C"/>
    <w:rsid w:val="00B510B4"/>
    <w:rsid w:val="00B9246B"/>
    <w:rsid w:val="00BB7B92"/>
    <w:rsid w:val="00BC4CF3"/>
    <w:rsid w:val="00BD5BCF"/>
    <w:rsid w:val="00BE01E1"/>
    <w:rsid w:val="00C161A5"/>
    <w:rsid w:val="00C4261E"/>
    <w:rsid w:val="00C52E3E"/>
    <w:rsid w:val="00C6545A"/>
    <w:rsid w:val="00C85001"/>
    <w:rsid w:val="00D4191C"/>
    <w:rsid w:val="00D82161"/>
    <w:rsid w:val="00D92A35"/>
    <w:rsid w:val="00DE5F68"/>
    <w:rsid w:val="00DF5250"/>
    <w:rsid w:val="00E04E41"/>
    <w:rsid w:val="00E32D73"/>
    <w:rsid w:val="00E55328"/>
    <w:rsid w:val="00EC79EF"/>
    <w:rsid w:val="00EF40A2"/>
    <w:rsid w:val="00F23724"/>
    <w:rsid w:val="00F83DBE"/>
    <w:rsid w:val="00F85B3D"/>
    <w:rsid w:val="00F86154"/>
    <w:rsid w:val="00FD6D0E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8AE3"/>
  <w15:docId w15:val="{4814142E-7210-466E-952E-2335E8D1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51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7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4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12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basedOn w:val="a"/>
    <w:link w:val="a6"/>
    <w:uiPriority w:val="1"/>
    <w:qFormat/>
    <w:rsid w:val="00F86154"/>
    <w:pPr>
      <w:spacing w:after="0" w:line="240" w:lineRule="auto"/>
    </w:pPr>
    <w:rPr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F86154"/>
  </w:style>
  <w:style w:type="character" w:customStyle="1" w:styleId="ezkurwreuab5ozgtqnkl">
    <w:name w:val="ezkurwreuab5ozgtqnkl"/>
    <w:basedOn w:val="a0"/>
    <w:rsid w:val="00D4191C"/>
  </w:style>
  <w:style w:type="character" w:customStyle="1" w:styleId="fontstyle01">
    <w:name w:val="fontstyle01"/>
    <w:basedOn w:val="a0"/>
    <w:rsid w:val="004675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46755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E345A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8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28713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8713E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en-CA"/>
    </w:rPr>
  </w:style>
  <w:style w:type="character" w:customStyle="1" w:styleId="aa">
    <w:name w:val="Текст примечания Знак"/>
    <w:basedOn w:val="a0"/>
    <w:link w:val="a9"/>
    <w:uiPriority w:val="99"/>
    <w:rsid w:val="0028713E"/>
    <w:rPr>
      <w:rFonts w:ascii="Arial" w:eastAsia="Times New Roman" w:hAnsi="Arial" w:cs="Arial"/>
      <w:lang w:val="en-GB" w:eastAsia="en-C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6D0E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6D0E"/>
    <w:rPr>
      <w:rFonts w:ascii="Arial" w:eastAsia="Times New Roman" w:hAnsi="Arial" w:cs="Arial"/>
      <w:b/>
      <w:bCs/>
      <w:lang w:val="en-GB" w:eastAsia="en-CA"/>
    </w:rPr>
  </w:style>
  <w:style w:type="paragraph" w:styleId="ad">
    <w:name w:val="Balloon Text"/>
    <w:basedOn w:val="a"/>
    <w:link w:val="ae"/>
    <w:uiPriority w:val="99"/>
    <w:semiHidden/>
    <w:unhideWhenUsed/>
    <w:rsid w:val="00F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6D0E"/>
    <w:rPr>
      <w:rFonts w:ascii="Segoe UI" w:hAnsi="Segoe UI" w:cs="Segoe UI"/>
      <w:sz w:val="18"/>
      <w:szCs w:val="18"/>
    </w:rPr>
  </w:style>
  <w:style w:type="paragraph" w:styleId="af">
    <w:name w:val="List Paragraph"/>
    <w:aliases w:val="Подпись рисунка"/>
    <w:basedOn w:val="a"/>
    <w:link w:val="af0"/>
    <w:uiPriority w:val="99"/>
    <w:qFormat/>
    <w:rsid w:val="00747DA2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f0">
    <w:name w:val="Абзац списка Знак"/>
    <w:aliases w:val="Подпись рисунка Знак"/>
    <w:link w:val="af"/>
    <w:uiPriority w:val="99"/>
    <w:locked/>
    <w:rsid w:val="00C6545A"/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cp:lastPrinted>2025-02-06T09:13:00Z</cp:lastPrinted>
  <dcterms:created xsi:type="dcterms:W3CDTF">2025-02-18T10:16:00Z</dcterms:created>
  <dcterms:modified xsi:type="dcterms:W3CDTF">2025-02-27T06:02:00Z</dcterms:modified>
</cp:coreProperties>
</file>