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B1AA" w14:textId="79810AFD" w:rsidR="00523C1E" w:rsidRPr="00BB100F" w:rsidRDefault="00523C1E" w:rsidP="00BB100F">
      <w:pPr>
        <w:spacing w:before="240" w:after="240"/>
        <w:jc w:val="center"/>
        <w:rPr>
          <w:rFonts w:ascii="Sitka Heading" w:eastAsia="Sitka Heading" w:hAnsi="Sitka Heading" w:cs="Sitka Heading"/>
          <w:color w:val="657C9C" w:themeColor="text2" w:themeTint="BF"/>
          <w:sz w:val="40"/>
          <w:szCs w:val="40"/>
          <w:lang w:val="en-US"/>
        </w:rPr>
      </w:pPr>
      <w:r w:rsidRPr="00057766">
        <w:rPr>
          <w:rFonts w:ascii="Times New Roman" w:hAnsi="Times New Roman" w:cs="Times New Roman"/>
          <w:b/>
          <w:bCs/>
          <w:sz w:val="24"/>
          <w:szCs w:val="24"/>
        </w:rPr>
        <w:t>ЗАПРОС</w:t>
      </w:r>
      <w:r w:rsidRPr="00BB10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57766">
        <w:rPr>
          <w:rFonts w:ascii="Times New Roman" w:hAnsi="Times New Roman" w:cs="Times New Roman"/>
          <w:b/>
          <w:bCs/>
          <w:sz w:val="24"/>
          <w:szCs w:val="24"/>
        </w:rPr>
        <w:t>ПРЕДЛОЖЕНИЙ</w:t>
      </w:r>
      <w:r w:rsidRPr="00BB10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57766">
        <w:rPr>
          <w:rFonts w:ascii="Times New Roman" w:hAnsi="Times New Roman" w:cs="Times New Roman"/>
          <w:b/>
          <w:bCs/>
          <w:sz w:val="24"/>
          <w:szCs w:val="24"/>
          <w:lang w:val="en-US"/>
        </w:rPr>
        <w:t>RFP</w:t>
      </w:r>
      <w:r w:rsidRPr="00BB100F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="00BB100F">
        <w:rPr>
          <w:rFonts w:ascii="Times New Roman" w:hAnsi="Times New Roman" w:cs="Times New Roman"/>
          <w:b/>
          <w:bCs/>
          <w:sz w:val="24"/>
          <w:szCs w:val="24"/>
          <w:lang w:val="en-US"/>
        </w:rPr>
        <w:t>AKF</w:t>
      </w:r>
      <w:r w:rsidR="00662B07" w:rsidRPr="00BB100F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Pr="00057766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="00BB100F">
        <w:rPr>
          <w:rFonts w:ascii="Times New Roman" w:hAnsi="Times New Roman" w:cs="Times New Roman"/>
          <w:b/>
          <w:bCs/>
          <w:sz w:val="24"/>
          <w:szCs w:val="24"/>
          <w:lang w:val="en-US"/>
        </w:rPr>
        <w:t>CO</w:t>
      </w:r>
      <w:r w:rsidR="00734C52">
        <w:rPr>
          <w:rFonts w:ascii="Times New Roman" w:hAnsi="Times New Roman" w:cs="Times New Roman"/>
          <w:b/>
          <w:bCs/>
          <w:sz w:val="24"/>
          <w:szCs w:val="24"/>
          <w:lang w:val="en-US"/>
        </w:rPr>
        <w:t>130</w:t>
      </w:r>
      <w:r w:rsidRPr="00BB100F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="00BB100F">
        <w:rPr>
          <w:rFonts w:ascii="Times New Roman" w:hAnsi="Times New Roman" w:cs="Times New Roman"/>
          <w:b/>
          <w:bCs/>
          <w:sz w:val="24"/>
          <w:szCs w:val="24"/>
          <w:lang w:val="en-US"/>
        </w:rPr>
        <w:t>AE</w:t>
      </w:r>
      <w:r w:rsidRPr="00BB100F">
        <w:rPr>
          <w:rFonts w:ascii="Times New Roman" w:hAnsi="Times New Roman" w:cs="Times New Roman"/>
          <w:b/>
          <w:bCs/>
          <w:sz w:val="24"/>
          <w:szCs w:val="24"/>
          <w:lang w:val="en-US"/>
        </w:rPr>
        <w:t>/00</w:t>
      </w:r>
      <w:r w:rsidR="00A736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100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B100F" w:rsidRPr="00BB100F">
        <w:rPr>
          <w:rFonts w:ascii="Times New Roman" w:hAnsi="Times New Roman" w:cs="Times New Roman"/>
          <w:b/>
          <w:bCs/>
          <w:sz w:val="24"/>
          <w:szCs w:val="24"/>
        </w:rPr>
        <w:t>Integrated Ecosystem Mapping and Market Study</w:t>
      </w:r>
      <w:r w:rsidR="00BB100F" w:rsidRPr="00BB100F">
        <w:rPr>
          <w:rFonts w:ascii="Sitka Heading" w:eastAsia="Sitka Heading" w:hAnsi="Sitka Heading" w:cs="Sitka Heading"/>
          <w:color w:val="657C9C" w:themeColor="text2" w:themeTint="BF"/>
          <w:sz w:val="40"/>
          <w:szCs w:val="40"/>
          <w:lang w:val="en-US"/>
        </w:rPr>
        <w:t xml:space="preserve"> </w:t>
      </w:r>
      <w:r w:rsidRPr="0005776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B100F" w:rsidRPr="00BB100F">
        <w:rPr>
          <w:rFonts w:ascii="Times New Roman" w:hAnsi="Times New Roman" w:cs="Times New Roman"/>
          <w:b/>
          <w:bCs/>
          <w:sz w:val="24"/>
          <w:szCs w:val="24"/>
        </w:rPr>
        <w:t>Исследование предпринимательской экосистемы и рыночный анализ</w:t>
      </w:r>
      <w:r w:rsidRPr="0005776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DB9D9A" w14:textId="44D6E5AE" w:rsidR="00523C1E" w:rsidRPr="00BB100F" w:rsidRDefault="00523C1E" w:rsidP="000577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766">
        <w:rPr>
          <w:rFonts w:ascii="Times New Roman" w:hAnsi="Times New Roman" w:cs="Times New Roman"/>
          <w:b/>
          <w:bCs/>
          <w:sz w:val="24"/>
          <w:szCs w:val="24"/>
        </w:rPr>
        <w:t xml:space="preserve">НА ОТБОР </w:t>
      </w:r>
      <w:r w:rsidR="00BB100F">
        <w:rPr>
          <w:rFonts w:ascii="Times New Roman" w:hAnsi="Times New Roman" w:cs="Times New Roman"/>
          <w:b/>
          <w:bCs/>
          <w:sz w:val="24"/>
          <w:szCs w:val="24"/>
        </w:rPr>
        <w:t>КОНСАЛТИНГОВОЙ ФИРМЫ ДЛЯ ИССЛЕДОВАНИЯ ПРЕДПРИНИМАТЕЛЬСКОЙ ЭКОСИСТЕМЫ И РЫНОЧНЫЙ АНАЛИЗ</w:t>
      </w:r>
      <w:r w:rsidR="00BB100F" w:rsidRPr="00BB10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FD0E61" w14:textId="52ED83FC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1.</w:t>
      </w:r>
      <w:r w:rsidRPr="00523C1E">
        <w:rPr>
          <w:rFonts w:ascii="Times New Roman" w:hAnsi="Times New Roman" w:cs="Times New Roman"/>
        </w:rPr>
        <w:tab/>
        <w:t xml:space="preserve">Настоящим запросом </w:t>
      </w:r>
      <w:r>
        <w:rPr>
          <w:rFonts w:ascii="Times New Roman" w:hAnsi="Times New Roman" w:cs="Times New Roman"/>
        </w:rPr>
        <w:t>предложений</w:t>
      </w:r>
      <w:r w:rsidRPr="00523C1E">
        <w:rPr>
          <w:rFonts w:ascii="Times New Roman" w:hAnsi="Times New Roman" w:cs="Times New Roman"/>
        </w:rPr>
        <w:t xml:space="preserve">, </w:t>
      </w:r>
      <w:r w:rsidR="00BB100F">
        <w:rPr>
          <w:rFonts w:ascii="Times New Roman" w:hAnsi="Times New Roman" w:cs="Times New Roman"/>
        </w:rPr>
        <w:t>Филиал Фонда Ага Хана в Кыргызстане</w:t>
      </w:r>
      <w:r>
        <w:rPr>
          <w:rFonts w:ascii="Times New Roman" w:hAnsi="Times New Roman" w:cs="Times New Roman"/>
        </w:rPr>
        <w:t xml:space="preserve"> </w:t>
      </w:r>
      <w:r w:rsidRPr="00523C1E">
        <w:rPr>
          <w:rFonts w:ascii="Times New Roman" w:hAnsi="Times New Roman" w:cs="Times New Roman"/>
        </w:rPr>
        <w:t xml:space="preserve">приглашает Вас предоставить предложение на </w:t>
      </w:r>
      <w:r>
        <w:rPr>
          <w:rFonts w:ascii="Times New Roman" w:hAnsi="Times New Roman" w:cs="Times New Roman"/>
        </w:rPr>
        <w:t>конс</w:t>
      </w:r>
      <w:r w:rsidR="00BB100F">
        <w:rPr>
          <w:rFonts w:ascii="Times New Roman" w:hAnsi="Times New Roman" w:cs="Times New Roman"/>
        </w:rPr>
        <w:t xml:space="preserve">алтинговые </w:t>
      </w:r>
      <w:r>
        <w:rPr>
          <w:rFonts w:ascii="Times New Roman" w:hAnsi="Times New Roman" w:cs="Times New Roman"/>
        </w:rPr>
        <w:t xml:space="preserve">услуги по </w:t>
      </w:r>
      <w:r w:rsidR="00BB100F">
        <w:rPr>
          <w:rFonts w:ascii="Times New Roman" w:hAnsi="Times New Roman" w:cs="Times New Roman"/>
        </w:rPr>
        <w:t>исследованию предпринимат</w:t>
      </w:r>
      <w:r w:rsidR="00984992">
        <w:rPr>
          <w:rFonts w:ascii="Times New Roman" w:hAnsi="Times New Roman" w:cs="Times New Roman"/>
        </w:rPr>
        <w:t>е</w:t>
      </w:r>
      <w:r w:rsidR="00BB100F">
        <w:rPr>
          <w:rFonts w:ascii="Times New Roman" w:hAnsi="Times New Roman" w:cs="Times New Roman"/>
        </w:rPr>
        <w:t>льской</w:t>
      </w:r>
      <w:r w:rsidR="00984992">
        <w:rPr>
          <w:rFonts w:ascii="Times New Roman" w:hAnsi="Times New Roman" w:cs="Times New Roman"/>
        </w:rPr>
        <w:t xml:space="preserve"> экосистемы</w:t>
      </w:r>
      <w:r w:rsidR="00BB100F">
        <w:rPr>
          <w:rFonts w:ascii="Times New Roman" w:hAnsi="Times New Roman" w:cs="Times New Roman"/>
        </w:rPr>
        <w:t xml:space="preserve"> </w:t>
      </w:r>
    </w:p>
    <w:p w14:paraId="401D5E8E" w14:textId="0691BA9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2.</w:t>
      </w:r>
      <w:r w:rsidRPr="00523C1E">
        <w:rPr>
          <w:rFonts w:ascii="Times New Roman" w:hAnsi="Times New Roman" w:cs="Times New Roman"/>
        </w:rPr>
        <w:tab/>
        <w:t xml:space="preserve">Ваше предложение </w:t>
      </w:r>
      <w:r>
        <w:rPr>
          <w:rFonts w:ascii="Times New Roman" w:hAnsi="Times New Roman" w:cs="Times New Roman"/>
        </w:rPr>
        <w:t>должно состоять и</w:t>
      </w:r>
      <w:r w:rsidR="00AD09AA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 «Технического предложения» и </w:t>
      </w:r>
      <w:r w:rsidR="0098499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Финансового предложения» запечатанные в два отдельных конверта. Заявку необходимо подать </w:t>
      </w:r>
      <w:r w:rsidRPr="00523C1E">
        <w:rPr>
          <w:rFonts w:ascii="Times New Roman" w:hAnsi="Times New Roman" w:cs="Times New Roman"/>
        </w:rPr>
        <w:t xml:space="preserve">на бумажном носителе по адресу: </w:t>
      </w:r>
      <w:r>
        <w:rPr>
          <w:rFonts w:ascii="Times New Roman" w:hAnsi="Times New Roman" w:cs="Times New Roman"/>
        </w:rPr>
        <w:t>А</w:t>
      </w:r>
      <w:r w:rsidRPr="00AD09AA">
        <w:rPr>
          <w:rFonts w:ascii="Times New Roman" w:hAnsi="Times New Roman" w:cs="Times New Roman"/>
          <w:b/>
          <w:bCs/>
          <w:u w:val="single"/>
        </w:rPr>
        <w:t xml:space="preserve">.Токомбаева 25. БЦ МОНАКО, </w:t>
      </w:r>
      <w:r w:rsidR="005B0643" w:rsidRPr="00AD09AA">
        <w:rPr>
          <w:rFonts w:ascii="Times New Roman" w:hAnsi="Times New Roman" w:cs="Times New Roman"/>
          <w:b/>
          <w:bCs/>
          <w:u w:val="single"/>
        </w:rPr>
        <w:t>2 этаж. Каб.19.</w:t>
      </w:r>
      <w:r w:rsidRPr="00AD09AA">
        <w:rPr>
          <w:rFonts w:ascii="Times New Roman" w:hAnsi="Times New Roman" w:cs="Times New Roman"/>
          <w:b/>
          <w:bCs/>
          <w:u w:val="single"/>
        </w:rPr>
        <w:t xml:space="preserve"> г.Бишкек</w:t>
      </w:r>
      <w:r w:rsidR="005B0643" w:rsidRPr="00AD09AA">
        <w:rPr>
          <w:rFonts w:ascii="Times New Roman" w:hAnsi="Times New Roman" w:cs="Times New Roman"/>
          <w:b/>
          <w:bCs/>
          <w:u w:val="single"/>
        </w:rPr>
        <w:t>.</w:t>
      </w:r>
      <w:r w:rsidRPr="00AD09AA">
        <w:rPr>
          <w:rFonts w:ascii="Times New Roman" w:hAnsi="Times New Roman" w:cs="Times New Roman"/>
          <w:b/>
          <w:bCs/>
          <w:u w:val="single"/>
        </w:rPr>
        <w:t xml:space="preserve"> </w:t>
      </w:r>
      <w:r w:rsidR="005B0643" w:rsidRPr="00AD09AA">
        <w:rPr>
          <w:rFonts w:ascii="Times New Roman" w:hAnsi="Times New Roman" w:cs="Times New Roman"/>
          <w:b/>
          <w:bCs/>
          <w:u w:val="single"/>
        </w:rPr>
        <w:t xml:space="preserve">офис </w:t>
      </w:r>
      <w:r w:rsidR="00B50221">
        <w:rPr>
          <w:rFonts w:ascii="Times New Roman" w:hAnsi="Times New Roman" w:cs="Times New Roman"/>
          <w:b/>
          <w:bCs/>
          <w:u w:val="single"/>
        </w:rPr>
        <w:t>филиала Фонда Ага Хан в</w:t>
      </w:r>
      <w:r w:rsidR="005B0643" w:rsidRPr="00AD09AA">
        <w:rPr>
          <w:rFonts w:ascii="Times New Roman" w:hAnsi="Times New Roman" w:cs="Times New Roman"/>
          <w:b/>
          <w:bCs/>
          <w:u w:val="single"/>
        </w:rPr>
        <w:t xml:space="preserve"> </w:t>
      </w:r>
      <w:r w:rsidR="005B0643" w:rsidRPr="00AD09AA">
        <w:rPr>
          <w:rFonts w:ascii="Times New Roman" w:hAnsi="Times New Roman" w:cs="Times New Roman"/>
          <w:b/>
          <w:bCs/>
          <w:u w:val="single"/>
          <w:lang w:val="en-US"/>
        </w:rPr>
        <w:t>KG</w:t>
      </w:r>
      <w:r w:rsidR="005B0643" w:rsidRPr="00AD09AA">
        <w:rPr>
          <w:rFonts w:ascii="Times New Roman" w:hAnsi="Times New Roman" w:cs="Times New Roman"/>
          <w:b/>
          <w:bCs/>
          <w:u w:val="single"/>
        </w:rPr>
        <w:t>.</w:t>
      </w:r>
      <w:r w:rsidR="005B0643">
        <w:rPr>
          <w:rFonts w:ascii="Times New Roman" w:hAnsi="Times New Roman" w:cs="Times New Roman"/>
        </w:rPr>
        <w:t xml:space="preserve"> </w:t>
      </w:r>
      <w:r w:rsidRPr="00523C1E">
        <w:rPr>
          <w:rFonts w:ascii="Times New Roman" w:hAnsi="Times New Roman" w:cs="Times New Roman"/>
        </w:rPr>
        <w:t xml:space="preserve"> т. +996 312</w:t>
      </w:r>
      <w:r w:rsidR="005B0643">
        <w:rPr>
          <w:rFonts w:ascii="Times New Roman" w:hAnsi="Times New Roman" w:cs="Times New Roman"/>
        </w:rPr>
        <w:t>976247(доб:100)</w:t>
      </w:r>
      <w:r w:rsidRPr="00523C1E">
        <w:rPr>
          <w:rFonts w:ascii="Times New Roman" w:hAnsi="Times New Roman" w:cs="Times New Roman"/>
        </w:rPr>
        <w:t>, в отдел закупок</w:t>
      </w:r>
      <w:r w:rsidR="00E73726">
        <w:rPr>
          <w:rFonts w:ascii="Times New Roman" w:hAnsi="Times New Roman" w:cs="Times New Roman"/>
        </w:rPr>
        <w:t xml:space="preserve"> или </w:t>
      </w:r>
      <w:r w:rsidR="00E73726" w:rsidRPr="00E73726">
        <w:rPr>
          <w:rFonts w:ascii="Times New Roman" w:hAnsi="Times New Roman" w:cs="Times New Roman"/>
        </w:rPr>
        <w:t xml:space="preserve">сканированную версию т. п. по e-mail адресу: </w:t>
      </w:r>
      <w:r w:rsidR="00E73726" w:rsidRPr="00E73726">
        <w:rPr>
          <w:rFonts w:ascii="Times New Roman" w:hAnsi="Times New Roman" w:cs="Times New Roman"/>
          <w:b/>
          <w:bCs/>
        </w:rPr>
        <w:t>quotations.msdspkg@akdn.org</w:t>
      </w:r>
    </w:p>
    <w:p w14:paraId="41C133B8" w14:textId="1B4E6B9D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3.</w:t>
      </w:r>
      <w:r w:rsidRPr="00523C1E">
        <w:rPr>
          <w:rFonts w:ascii="Times New Roman" w:hAnsi="Times New Roman" w:cs="Times New Roman"/>
        </w:rPr>
        <w:tab/>
        <w:t xml:space="preserve">Крайний срок получения Вашего предложения является </w:t>
      </w:r>
      <w:r w:rsidRPr="00AD09AA">
        <w:rPr>
          <w:rFonts w:ascii="Times New Roman" w:hAnsi="Times New Roman" w:cs="Times New Roman"/>
          <w:b/>
          <w:bCs/>
        </w:rPr>
        <w:t xml:space="preserve">17:00 часов, </w:t>
      </w:r>
      <w:r w:rsidR="00E00302">
        <w:rPr>
          <w:rFonts w:ascii="Times New Roman" w:hAnsi="Times New Roman" w:cs="Times New Roman"/>
          <w:b/>
          <w:bCs/>
        </w:rPr>
        <w:t>20</w:t>
      </w:r>
      <w:r w:rsidR="00984992">
        <w:rPr>
          <w:rFonts w:ascii="Times New Roman" w:hAnsi="Times New Roman" w:cs="Times New Roman"/>
          <w:b/>
          <w:bCs/>
        </w:rPr>
        <w:t xml:space="preserve"> марта</w:t>
      </w:r>
      <w:r w:rsidRPr="00AD09AA">
        <w:rPr>
          <w:rFonts w:ascii="Times New Roman" w:hAnsi="Times New Roman" w:cs="Times New Roman"/>
          <w:b/>
          <w:bCs/>
        </w:rPr>
        <w:t xml:space="preserve"> 202</w:t>
      </w:r>
      <w:r w:rsidR="00984992">
        <w:rPr>
          <w:rFonts w:ascii="Times New Roman" w:hAnsi="Times New Roman" w:cs="Times New Roman"/>
          <w:b/>
          <w:bCs/>
        </w:rPr>
        <w:t>5</w:t>
      </w:r>
      <w:r w:rsidRPr="00AD09AA">
        <w:rPr>
          <w:rFonts w:ascii="Times New Roman" w:hAnsi="Times New Roman" w:cs="Times New Roman"/>
          <w:b/>
          <w:bCs/>
        </w:rPr>
        <w:t xml:space="preserve"> года</w:t>
      </w:r>
      <w:r w:rsidRPr="00523C1E">
        <w:rPr>
          <w:rFonts w:ascii="Times New Roman" w:hAnsi="Times New Roman" w:cs="Times New Roman"/>
        </w:rPr>
        <w:t xml:space="preserve"> (по Бишкекскому времени).</w:t>
      </w:r>
    </w:p>
    <w:p w14:paraId="2BE9F449" w14:textId="332ADF86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4.</w:t>
      </w:r>
      <w:r w:rsidRPr="00523C1E">
        <w:rPr>
          <w:rFonts w:ascii="Times New Roman" w:hAnsi="Times New Roman" w:cs="Times New Roman"/>
        </w:rPr>
        <w:tab/>
      </w:r>
      <w:r w:rsidR="005B0643">
        <w:rPr>
          <w:rFonts w:ascii="Times New Roman" w:hAnsi="Times New Roman" w:cs="Times New Roman"/>
        </w:rPr>
        <w:t xml:space="preserve">Конверт с Техническим </w:t>
      </w:r>
      <w:r w:rsidRPr="00523C1E">
        <w:rPr>
          <w:rFonts w:ascii="Times New Roman" w:hAnsi="Times New Roman" w:cs="Times New Roman"/>
        </w:rPr>
        <w:t>предложение</w:t>
      </w:r>
      <w:r w:rsidR="005B0643">
        <w:rPr>
          <w:rFonts w:ascii="Times New Roman" w:hAnsi="Times New Roman" w:cs="Times New Roman"/>
        </w:rPr>
        <w:t>м</w:t>
      </w:r>
      <w:r w:rsidRPr="00523C1E">
        <w:rPr>
          <w:rFonts w:ascii="Times New Roman" w:hAnsi="Times New Roman" w:cs="Times New Roman"/>
        </w:rPr>
        <w:t xml:space="preserve"> долж</w:t>
      </w:r>
      <w:r w:rsidR="005B0643">
        <w:rPr>
          <w:rFonts w:ascii="Times New Roman" w:hAnsi="Times New Roman" w:cs="Times New Roman"/>
        </w:rPr>
        <w:t>е</w:t>
      </w:r>
      <w:r w:rsidRPr="00523C1E">
        <w:rPr>
          <w:rFonts w:ascii="Times New Roman" w:hAnsi="Times New Roman" w:cs="Times New Roman"/>
        </w:rPr>
        <w:t xml:space="preserve">н </w:t>
      </w:r>
      <w:r w:rsidR="005B0643">
        <w:rPr>
          <w:rFonts w:ascii="Times New Roman" w:hAnsi="Times New Roman" w:cs="Times New Roman"/>
        </w:rPr>
        <w:t>содержать все требуемые документы для рассмотрения в рамках текущего отбора</w:t>
      </w:r>
      <w:r w:rsidRPr="00523C1E">
        <w:rPr>
          <w:rFonts w:ascii="Times New Roman" w:hAnsi="Times New Roman" w:cs="Times New Roman"/>
        </w:rPr>
        <w:t>.</w:t>
      </w:r>
    </w:p>
    <w:p w14:paraId="494D5136" w14:textId="308032BA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5.</w:t>
      </w:r>
      <w:r w:rsidRPr="00523C1E">
        <w:rPr>
          <w:rFonts w:ascii="Times New Roman" w:hAnsi="Times New Roman" w:cs="Times New Roman"/>
        </w:rPr>
        <w:tab/>
      </w:r>
      <w:r w:rsidR="005B0643">
        <w:rPr>
          <w:rFonts w:ascii="Times New Roman" w:hAnsi="Times New Roman" w:cs="Times New Roman"/>
        </w:rPr>
        <w:t xml:space="preserve">Конверт с Финансовым </w:t>
      </w:r>
      <w:r w:rsidR="00533958" w:rsidRPr="00523C1E">
        <w:rPr>
          <w:rFonts w:ascii="Times New Roman" w:hAnsi="Times New Roman" w:cs="Times New Roman"/>
        </w:rPr>
        <w:t>предложени</w:t>
      </w:r>
      <w:r w:rsidR="00533958">
        <w:rPr>
          <w:rFonts w:ascii="Times New Roman" w:hAnsi="Times New Roman" w:cs="Times New Roman"/>
        </w:rPr>
        <w:t>ем</w:t>
      </w:r>
      <w:r w:rsidR="005B0643">
        <w:rPr>
          <w:rFonts w:ascii="Times New Roman" w:hAnsi="Times New Roman" w:cs="Times New Roman"/>
        </w:rPr>
        <w:t xml:space="preserve"> должен содержать бюджет и </w:t>
      </w:r>
      <w:r w:rsidR="00533958">
        <w:rPr>
          <w:rFonts w:ascii="Times New Roman" w:hAnsi="Times New Roman" w:cs="Times New Roman"/>
        </w:rPr>
        <w:t>финальную</w:t>
      </w:r>
      <w:r w:rsidR="005B0643">
        <w:rPr>
          <w:rFonts w:ascii="Times New Roman" w:hAnsi="Times New Roman" w:cs="Times New Roman"/>
        </w:rPr>
        <w:t xml:space="preserve"> стоимость услуг. Все цены</w:t>
      </w:r>
      <w:r w:rsidRPr="00523C1E">
        <w:rPr>
          <w:rFonts w:ascii="Times New Roman" w:hAnsi="Times New Roman" w:cs="Times New Roman"/>
        </w:rPr>
        <w:t xml:space="preserve"> должн</w:t>
      </w:r>
      <w:r w:rsidR="005B0643">
        <w:rPr>
          <w:rFonts w:ascii="Times New Roman" w:hAnsi="Times New Roman" w:cs="Times New Roman"/>
        </w:rPr>
        <w:t>ы</w:t>
      </w:r>
      <w:r w:rsidRPr="00523C1E">
        <w:rPr>
          <w:rFonts w:ascii="Times New Roman" w:hAnsi="Times New Roman" w:cs="Times New Roman"/>
        </w:rPr>
        <w:t xml:space="preserve"> включать в себя все пошлины, местные налоги и другие выплаты, подлежащие уплате поставщиком в соответствии с местным законодательством КР. </w:t>
      </w:r>
      <w:r w:rsidR="005B0643">
        <w:rPr>
          <w:rFonts w:ascii="Times New Roman" w:hAnsi="Times New Roman" w:cs="Times New Roman"/>
        </w:rPr>
        <w:t xml:space="preserve">Финансовое предложение должно действовать </w:t>
      </w:r>
      <w:r w:rsidR="00533958">
        <w:rPr>
          <w:rFonts w:ascii="Times New Roman" w:hAnsi="Times New Roman" w:cs="Times New Roman"/>
        </w:rPr>
        <w:t>в течение</w:t>
      </w:r>
      <w:r w:rsidR="005B0643">
        <w:rPr>
          <w:rFonts w:ascii="Times New Roman" w:hAnsi="Times New Roman" w:cs="Times New Roman"/>
        </w:rPr>
        <w:t xml:space="preserve"> 30 дней с крайнего срока подачи заявок. </w:t>
      </w:r>
      <w:r w:rsidRPr="00523C1E">
        <w:rPr>
          <w:rFonts w:ascii="Times New Roman" w:hAnsi="Times New Roman" w:cs="Times New Roman"/>
        </w:rPr>
        <w:t xml:space="preserve"> </w:t>
      </w:r>
    </w:p>
    <w:p w14:paraId="36316367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6.</w:t>
      </w:r>
      <w:r w:rsidRPr="00523C1E">
        <w:rPr>
          <w:rFonts w:ascii="Times New Roman" w:hAnsi="Times New Roman" w:cs="Times New Roman"/>
        </w:rPr>
        <w:tab/>
        <w:t>Участник, изымающий свое конкурсное предложение во время периода действия и/или отказывающийся принять контракт в случае присвоения, исключается из списка Поставщиков на три (3) года.</w:t>
      </w:r>
    </w:p>
    <w:p w14:paraId="1FBF37A4" w14:textId="732E73B7" w:rsidR="00523C1E" w:rsidRPr="00BB100F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7.</w:t>
      </w:r>
      <w:r w:rsidRPr="00523C1E">
        <w:rPr>
          <w:rFonts w:ascii="Times New Roman" w:hAnsi="Times New Roman" w:cs="Times New Roman"/>
        </w:rPr>
        <w:tab/>
      </w:r>
      <w:r w:rsidR="00A736C9" w:rsidRPr="00C61B2F">
        <w:rPr>
          <w:rFonts w:ascii="Times New Roman" w:hAnsi="Times New Roman" w:cs="Times New Roman"/>
        </w:rPr>
        <w:t xml:space="preserve">Если необходимы какие-либо уточняющие сведения, </w:t>
      </w:r>
      <w:r w:rsidR="00A736C9">
        <w:rPr>
          <w:rFonts w:ascii="Times New Roman" w:hAnsi="Times New Roman" w:cs="Times New Roman"/>
        </w:rPr>
        <w:t>обращаться</w:t>
      </w:r>
      <w:r w:rsidR="00A736C9" w:rsidRPr="00C61B2F">
        <w:rPr>
          <w:rFonts w:ascii="Times New Roman" w:hAnsi="Times New Roman" w:cs="Times New Roman"/>
        </w:rPr>
        <w:t xml:space="preserve"> по электронному адресу: quotations.msdspkg@akdn.org</w:t>
      </w:r>
    </w:p>
    <w:p w14:paraId="05C66486" w14:textId="77777777" w:rsidR="00523C1E" w:rsidRPr="00523C1E" w:rsidRDefault="00523C1E" w:rsidP="00523C1E">
      <w:pPr>
        <w:rPr>
          <w:rFonts w:ascii="Times New Roman" w:hAnsi="Times New Roman" w:cs="Times New Roman"/>
        </w:rPr>
      </w:pPr>
    </w:p>
    <w:p w14:paraId="270B2945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Условия конкурсной заявки (тендера):</w:t>
      </w:r>
    </w:p>
    <w:p w14:paraId="6C8A678A" w14:textId="6858BC29" w:rsidR="00094E39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1.</w:t>
      </w:r>
      <w:r w:rsidRPr="00523C1E">
        <w:rPr>
          <w:rFonts w:ascii="Times New Roman" w:hAnsi="Times New Roman" w:cs="Times New Roman"/>
        </w:rPr>
        <w:tab/>
        <w:t xml:space="preserve">Ваше предложение, как ответ на настоящий Запрос, должно </w:t>
      </w:r>
      <w:r w:rsidR="0015077C">
        <w:rPr>
          <w:rFonts w:ascii="Times New Roman" w:hAnsi="Times New Roman" w:cs="Times New Roman"/>
        </w:rPr>
        <w:t xml:space="preserve">состоять из двух отдельных конвертов с надписью </w:t>
      </w:r>
      <w:r w:rsidR="00984992">
        <w:rPr>
          <w:rFonts w:ascii="Times New Roman" w:hAnsi="Times New Roman" w:cs="Times New Roman"/>
        </w:rPr>
        <w:t>«</w:t>
      </w:r>
      <w:r w:rsidR="00984992" w:rsidRPr="00662B07">
        <w:rPr>
          <w:rFonts w:ascii="Times New Roman" w:hAnsi="Times New Roman" w:cs="Times New Roman"/>
          <w:b/>
          <w:bCs/>
          <w:lang w:val="en-US"/>
        </w:rPr>
        <w:t>RFP</w:t>
      </w:r>
      <w:r w:rsidR="00984992" w:rsidRPr="00662B07">
        <w:rPr>
          <w:rFonts w:ascii="Times New Roman" w:hAnsi="Times New Roman" w:cs="Times New Roman"/>
          <w:b/>
          <w:bCs/>
        </w:rPr>
        <w:t>-</w:t>
      </w:r>
      <w:r w:rsidR="00984992">
        <w:rPr>
          <w:rFonts w:ascii="Times New Roman" w:hAnsi="Times New Roman" w:cs="Times New Roman"/>
          <w:b/>
          <w:bCs/>
          <w:lang w:val="en-US"/>
        </w:rPr>
        <w:t>AKF</w:t>
      </w:r>
      <w:r w:rsidR="00984992" w:rsidRPr="00662B07">
        <w:rPr>
          <w:rFonts w:ascii="Times New Roman" w:hAnsi="Times New Roman" w:cs="Times New Roman"/>
          <w:b/>
          <w:bCs/>
        </w:rPr>
        <w:t>/</w:t>
      </w:r>
      <w:r w:rsidR="00984992">
        <w:rPr>
          <w:rFonts w:ascii="Times New Roman" w:hAnsi="Times New Roman" w:cs="Times New Roman"/>
          <w:b/>
          <w:bCs/>
          <w:lang w:val="en-US"/>
        </w:rPr>
        <w:t>FCO</w:t>
      </w:r>
      <w:r w:rsidR="00734C52" w:rsidRPr="00734C52">
        <w:rPr>
          <w:rFonts w:ascii="Times New Roman" w:hAnsi="Times New Roman" w:cs="Times New Roman"/>
          <w:b/>
          <w:bCs/>
        </w:rPr>
        <w:t>130</w:t>
      </w:r>
      <w:r w:rsidR="00984992" w:rsidRPr="00662B07">
        <w:rPr>
          <w:rFonts w:ascii="Times New Roman" w:hAnsi="Times New Roman" w:cs="Times New Roman"/>
          <w:b/>
          <w:bCs/>
        </w:rPr>
        <w:t>/</w:t>
      </w:r>
      <w:r w:rsidR="00984992">
        <w:rPr>
          <w:rFonts w:ascii="Times New Roman" w:hAnsi="Times New Roman" w:cs="Times New Roman"/>
          <w:b/>
          <w:bCs/>
          <w:lang w:val="en-US"/>
        </w:rPr>
        <w:t>AE</w:t>
      </w:r>
      <w:r w:rsidR="00984992" w:rsidRPr="00662B07">
        <w:rPr>
          <w:rFonts w:ascii="Times New Roman" w:hAnsi="Times New Roman" w:cs="Times New Roman"/>
          <w:b/>
          <w:bCs/>
        </w:rPr>
        <w:t>/00</w:t>
      </w:r>
      <w:r w:rsidR="00A736C9">
        <w:rPr>
          <w:rFonts w:ascii="Times New Roman" w:hAnsi="Times New Roman" w:cs="Times New Roman"/>
          <w:b/>
          <w:bCs/>
        </w:rPr>
        <w:t>2</w:t>
      </w:r>
      <w:r w:rsidR="00984992">
        <w:rPr>
          <w:rFonts w:ascii="Times New Roman" w:hAnsi="Times New Roman" w:cs="Times New Roman"/>
        </w:rPr>
        <w:t xml:space="preserve">» </w:t>
      </w:r>
      <w:r w:rsidR="00984992" w:rsidRPr="00BB100F">
        <w:rPr>
          <w:rFonts w:ascii="Times New Roman" w:hAnsi="Times New Roman" w:cs="Times New Roman"/>
          <w:b/>
          <w:bCs/>
          <w:sz w:val="24"/>
          <w:szCs w:val="24"/>
        </w:rPr>
        <w:t>Integrated Ecosystem Mapping and Market Study</w:t>
      </w:r>
      <w:r w:rsidR="00984992" w:rsidRPr="00984992">
        <w:rPr>
          <w:rFonts w:ascii="Sitka Heading" w:eastAsia="Sitka Heading" w:hAnsi="Sitka Heading" w:cs="Sitka Heading"/>
          <w:color w:val="657C9C" w:themeColor="text2" w:themeTint="BF"/>
          <w:sz w:val="40"/>
          <w:szCs w:val="40"/>
        </w:rPr>
        <w:t xml:space="preserve"> </w:t>
      </w:r>
      <w:r w:rsidR="00984992" w:rsidRPr="0005776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84992" w:rsidRPr="00BB100F">
        <w:rPr>
          <w:rFonts w:ascii="Times New Roman" w:hAnsi="Times New Roman" w:cs="Times New Roman"/>
          <w:b/>
          <w:bCs/>
          <w:sz w:val="24"/>
          <w:szCs w:val="24"/>
        </w:rPr>
        <w:t>Исследование предпринимательской экосистемы и рыночный анализ</w:t>
      </w:r>
      <w:r w:rsidR="00984992" w:rsidRPr="00523C1E">
        <w:rPr>
          <w:rFonts w:ascii="Times New Roman" w:hAnsi="Times New Roman" w:cs="Times New Roman"/>
        </w:rPr>
        <w:t>)</w:t>
      </w:r>
      <w:r w:rsidR="00984992">
        <w:rPr>
          <w:rFonts w:ascii="Times New Roman" w:hAnsi="Times New Roman" w:cs="Times New Roman"/>
        </w:rPr>
        <w:t xml:space="preserve"> </w:t>
      </w:r>
      <w:r w:rsidR="00057766">
        <w:rPr>
          <w:rFonts w:ascii="Times New Roman" w:hAnsi="Times New Roman" w:cs="Times New Roman"/>
        </w:rPr>
        <w:t xml:space="preserve">«Техническое предложение» для технического предложение и </w:t>
      </w:r>
      <w:r w:rsidR="00094E39">
        <w:rPr>
          <w:rFonts w:ascii="Times New Roman" w:hAnsi="Times New Roman" w:cs="Times New Roman"/>
        </w:rPr>
        <w:t>«</w:t>
      </w:r>
      <w:r w:rsidR="00662B07" w:rsidRPr="00662B07">
        <w:rPr>
          <w:rFonts w:ascii="Times New Roman" w:hAnsi="Times New Roman" w:cs="Times New Roman"/>
          <w:b/>
          <w:bCs/>
          <w:lang w:val="en-US"/>
        </w:rPr>
        <w:t>RFP</w:t>
      </w:r>
      <w:r w:rsidR="00662B07" w:rsidRPr="00662B07">
        <w:rPr>
          <w:rFonts w:ascii="Times New Roman" w:hAnsi="Times New Roman" w:cs="Times New Roman"/>
          <w:b/>
          <w:bCs/>
        </w:rPr>
        <w:t>-</w:t>
      </w:r>
      <w:r w:rsidR="00984992">
        <w:rPr>
          <w:rFonts w:ascii="Times New Roman" w:hAnsi="Times New Roman" w:cs="Times New Roman"/>
          <w:b/>
          <w:bCs/>
          <w:lang w:val="en-US"/>
        </w:rPr>
        <w:t>AKF</w:t>
      </w:r>
      <w:r w:rsidR="00662B07" w:rsidRPr="00662B07">
        <w:rPr>
          <w:rFonts w:ascii="Times New Roman" w:hAnsi="Times New Roman" w:cs="Times New Roman"/>
          <w:b/>
          <w:bCs/>
        </w:rPr>
        <w:t>/</w:t>
      </w:r>
      <w:r w:rsidR="00984992">
        <w:rPr>
          <w:rFonts w:ascii="Times New Roman" w:hAnsi="Times New Roman" w:cs="Times New Roman"/>
          <w:b/>
          <w:bCs/>
          <w:lang w:val="en-US"/>
        </w:rPr>
        <w:t>FCO</w:t>
      </w:r>
      <w:r w:rsidR="00734C52" w:rsidRPr="00734C52">
        <w:rPr>
          <w:rFonts w:ascii="Times New Roman" w:hAnsi="Times New Roman" w:cs="Times New Roman"/>
          <w:b/>
          <w:bCs/>
        </w:rPr>
        <w:t>130</w:t>
      </w:r>
      <w:r w:rsidR="00662B07" w:rsidRPr="00662B07">
        <w:rPr>
          <w:rFonts w:ascii="Times New Roman" w:hAnsi="Times New Roman" w:cs="Times New Roman"/>
          <w:b/>
          <w:bCs/>
        </w:rPr>
        <w:t>/</w:t>
      </w:r>
      <w:r w:rsidR="00984992">
        <w:rPr>
          <w:rFonts w:ascii="Times New Roman" w:hAnsi="Times New Roman" w:cs="Times New Roman"/>
          <w:b/>
          <w:bCs/>
          <w:lang w:val="en-US"/>
        </w:rPr>
        <w:t>AE</w:t>
      </w:r>
      <w:r w:rsidR="00662B07" w:rsidRPr="00662B07">
        <w:rPr>
          <w:rFonts w:ascii="Times New Roman" w:hAnsi="Times New Roman" w:cs="Times New Roman"/>
          <w:b/>
          <w:bCs/>
        </w:rPr>
        <w:t>/00</w:t>
      </w:r>
      <w:r w:rsidR="00A736C9">
        <w:rPr>
          <w:rFonts w:ascii="Times New Roman" w:hAnsi="Times New Roman" w:cs="Times New Roman"/>
          <w:b/>
          <w:bCs/>
        </w:rPr>
        <w:t>2</w:t>
      </w:r>
      <w:r w:rsidR="00094E39">
        <w:rPr>
          <w:rFonts w:ascii="Times New Roman" w:hAnsi="Times New Roman" w:cs="Times New Roman"/>
        </w:rPr>
        <w:t xml:space="preserve">» </w:t>
      </w:r>
      <w:r w:rsidR="00984992" w:rsidRPr="00BB100F">
        <w:rPr>
          <w:rFonts w:ascii="Times New Roman" w:hAnsi="Times New Roman" w:cs="Times New Roman"/>
          <w:b/>
          <w:bCs/>
          <w:sz w:val="24"/>
          <w:szCs w:val="24"/>
        </w:rPr>
        <w:t>Integrated Ecosystem Mapping and Market Study</w:t>
      </w:r>
      <w:r w:rsidR="00984992" w:rsidRPr="00984992">
        <w:rPr>
          <w:rFonts w:ascii="Sitka Heading" w:eastAsia="Sitka Heading" w:hAnsi="Sitka Heading" w:cs="Sitka Heading"/>
          <w:color w:val="657C9C" w:themeColor="text2" w:themeTint="BF"/>
          <w:sz w:val="40"/>
          <w:szCs w:val="40"/>
        </w:rPr>
        <w:t xml:space="preserve"> </w:t>
      </w:r>
      <w:r w:rsidR="00984992" w:rsidRPr="0005776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84992" w:rsidRPr="00BB100F">
        <w:rPr>
          <w:rFonts w:ascii="Times New Roman" w:hAnsi="Times New Roman" w:cs="Times New Roman"/>
          <w:b/>
          <w:bCs/>
          <w:sz w:val="24"/>
          <w:szCs w:val="24"/>
        </w:rPr>
        <w:t>Исследование предпринимательской экосистемы и рыночный анализ</w:t>
      </w:r>
      <w:r w:rsidR="00094E39" w:rsidRPr="00523C1E">
        <w:rPr>
          <w:rFonts w:ascii="Times New Roman" w:hAnsi="Times New Roman" w:cs="Times New Roman"/>
        </w:rPr>
        <w:t>)</w:t>
      </w:r>
      <w:r w:rsidR="00094E39">
        <w:rPr>
          <w:rFonts w:ascii="Times New Roman" w:hAnsi="Times New Roman" w:cs="Times New Roman"/>
        </w:rPr>
        <w:t xml:space="preserve"> «Финансовое предложение»</w:t>
      </w:r>
      <w:r w:rsidR="0015077C">
        <w:rPr>
          <w:rFonts w:ascii="Times New Roman" w:hAnsi="Times New Roman" w:cs="Times New Roman"/>
        </w:rPr>
        <w:t xml:space="preserve"> </w:t>
      </w:r>
      <w:r w:rsidR="00094E39">
        <w:rPr>
          <w:rFonts w:ascii="Times New Roman" w:hAnsi="Times New Roman" w:cs="Times New Roman"/>
        </w:rPr>
        <w:t xml:space="preserve">для финансового предложения.  </w:t>
      </w:r>
      <w:r w:rsidR="00AD09AA">
        <w:rPr>
          <w:rFonts w:ascii="Times New Roman" w:hAnsi="Times New Roman" w:cs="Times New Roman"/>
        </w:rPr>
        <w:t>Каждый конверт также должен иметь и</w:t>
      </w:r>
      <w:r w:rsidR="006B6876">
        <w:rPr>
          <w:rFonts w:ascii="Times New Roman" w:hAnsi="Times New Roman" w:cs="Times New Roman"/>
        </w:rPr>
        <w:t>н</w:t>
      </w:r>
      <w:r w:rsidR="00AD09AA">
        <w:rPr>
          <w:rFonts w:ascii="Times New Roman" w:hAnsi="Times New Roman" w:cs="Times New Roman"/>
        </w:rPr>
        <w:t>формацию о кандидате: Наименование</w:t>
      </w:r>
      <w:r w:rsidR="006B6876">
        <w:rPr>
          <w:rFonts w:ascii="Times New Roman" w:hAnsi="Times New Roman" w:cs="Times New Roman"/>
        </w:rPr>
        <w:t>, Контактные номера.</w:t>
      </w:r>
    </w:p>
    <w:p w14:paraId="723B0591" w14:textId="735DDE7C" w:rsidR="00523C1E" w:rsidRPr="00984992" w:rsidRDefault="00094E39" w:rsidP="00984992">
      <w:pPr>
        <w:spacing w:before="240" w:after="240"/>
        <w:rPr>
          <w:rFonts w:ascii="Sitka Heading" w:eastAsia="Sitka Heading" w:hAnsi="Sitka Heading" w:cs="Sitka Heading"/>
          <w:color w:val="657C9C" w:themeColor="text2" w:themeTint="BF"/>
          <w:sz w:val="40"/>
          <w:szCs w:val="40"/>
        </w:rPr>
      </w:pPr>
      <w:r>
        <w:rPr>
          <w:rFonts w:ascii="Times New Roman" w:hAnsi="Times New Roman" w:cs="Times New Roman"/>
        </w:rPr>
        <w:t xml:space="preserve">Ваше Техническое предложение должно </w:t>
      </w:r>
      <w:r w:rsidR="00523C1E" w:rsidRPr="00523C1E">
        <w:rPr>
          <w:rFonts w:ascii="Times New Roman" w:hAnsi="Times New Roman" w:cs="Times New Roman"/>
        </w:rPr>
        <w:t xml:space="preserve">соответствовать Техническому заданию на </w:t>
      </w:r>
      <w:r>
        <w:rPr>
          <w:rFonts w:ascii="Times New Roman" w:hAnsi="Times New Roman" w:cs="Times New Roman"/>
        </w:rPr>
        <w:t xml:space="preserve">оказание услуг согласно ТЗ в </w:t>
      </w:r>
      <w:r w:rsidR="008B47FF">
        <w:rPr>
          <w:rFonts w:ascii="Times New Roman" w:hAnsi="Times New Roman" w:cs="Times New Roman"/>
        </w:rPr>
        <w:t>документе</w:t>
      </w:r>
      <w:r>
        <w:rPr>
          <w:rFonts w:ascii="Times New Roman" w:hAnsi="Times New Roman" w:cs="Times New Roman"/>
        </w:rPr>
        <w:t xml:space="preserve"> </w:t>
      </w:r>
      <w:r w:rsidR="00984992" w:rsidRPr="00984992">
        <w:rPr>
          <w:rFonts w:ascii="Times New Roman" w:hAnsi="Times New Roman" w:cs="Times New Roman"/>
          <w:b/>
          <w:bCs/>
          <w:lang w:val="en-US"/>
        </w:rPr>
        <w:t>Merged</w:t>
      </w:r>
      <w:r w:rsidR="00984992" w:rsidRPr="00984992">
        <w:rPr>
          <w:rFonts w:ascii="Times New Roman" w:hAnsi="Times New Roman" w:cs="Times New Roman"/>
          <w:b/>
          <w:bCs/>
        </w:rPr>
        <w:t>_</w:t>
      </w:r>
      <w:r w:rsidR="00984992" w:rsidRPr="00984992">
        <w:rPr>
          <w:rFonts w:ascii="Times New Roman" w:hAnsi="Times New Roman" w:cs="Times New Roman"/>
          <w:b/>
          <w:bCs/>
          <w:lang w:val="en-US"/>
        </w:rPr>
        <w:t>TORs</w:t>
      </w:r>
      <w:r w:rsidR="00984992" w:rsidRPr="00984992">
        <w:rPr>
          <w:rFonts w:ascii="Times New Roman" w:hAnsi="Times New Roman" w:cs="Times New Roman"/>
          <w:b/>
          <w:bCs/>
        </w:rPr>
        <w:t>_</w:t>
      </w:r>
      <w:r w:rsidR="00984992" w:rsidRPr="00984992">
        <w:rPr>
          <w:rFonts w:ascii="Times New Roman" w:hAnsi="Times New Roman" w:cs="Times New Roman"/>
          <w:b/>
          <w:bCs/>
          <w:lang w:val="en-US"/>
        </w:rPr>
        <w:t>Integrated</w:t>
      </w:r>
      <w:r w:rsidR="00984992" w:rsidRPr="00984992">
        <w:rPr>
          <w:rFonts w:ascii="Times New Roman" w:hAnsi="Times New Roman" w:cs="Times New Roman"/>
          <w:b/>
          <w:bCs/>
        </w:rPr>
        <w:t xml:space="preserve"> </w:t>
      </w:r>
      <w:r w:rsidR="00984992" w:rsidRPr="00984992">
        <w:rPr>
          <w:rFonts w:ascii="Times New Roman" w:hAnsi="Times New Roman" w:cs="Times New Roman"/>
          <w:b/>
          <w:bCs/>
          <w:lang w:val="en-US"/>
        </w:rPr>
        <w:t>Ecosystem</w:t>
      </w:r>
      <w:r w:rsidR="00984992" w:rsidRPr="00984992">
        <w:rPr>
          <w:rFonts w:ascii="Times New Roman" w:hAnsi="Times New Roman" w:cs="Times New Roman"/>
          <w:b/>
          <w:bCs/>
        </w:rPr>
        <w:t xml:space="preserve"> </w:t>
      </w:r>
      <w:r w:rsidR="00984992" w:rsidRPr="00984992">
        <w:rPr>
          <w:rFonts w:ascii="Times New Roman" w:hAnsi="Times New Roman" w:cs="Times New Roman"/>
          <w:b/>
          <w:bCs/>
          <w:lang w:val="en-US"/>
        </w:rPr>
        <w:t>Mapping</w:t>
      </w:r>
      <w:r w:rsidR="00984992" w:rsidRPr="00984992">
        <w:rPr>
          <w:rFonts w:ascii="Times New Roman" w:hAnsi="Times New Roman" w:cs="Times New Roman"/>
          <w:b/>
          <w:bCs/>
        </w:rPr>
        <w:t xml:space="preserve"> </w:t>
      </w:r>
      <w:r w:rsidR="00984992" w:rsidRPr="00984992">
        <w:rPr>
          <w:rFonts w:ascii="Times New Roman" w:hAnsi="Times New Roman" w:cs="Times New Roman"/>
          <w:b/>
          <w:bCs/>
          <w:lang w:val="en-US"/>
        </w:rPr>
        <w:t>and</w:t>
      </w:r>
      <w:r w:rsidR="00984992" w:rsidRPr="00984992">
        <w:rPr>
          <w:rFonts w:ascii="Times New Roman" w:hAnsi="Times New Roman" w:cs="Times New Roman"/>
          <w:b/>
          <w:bCs/>
        </w:rPr>
        <w:t xml:space="preserve"> </w:t>
      </w:r>
      <w:r w:rsidR="00984992" w:rsidRPr="00984992">
        <w:rPr>
          <w:rFonts w:ascii="Times New Roman" w:hAnsi="Times New Roman" w:cs="Times New Roman"/>
          <w:b/>
          <w:bCs/>
          <w:lang w:val="en-US"/>
        </w:rPr>
        <w:t>Market</w:t>
      </w:r>
      <w:r w:rsidR="00984992" w:rsidRPr="00984992">
        <w:rPr>
          <w:rFonts w:ascii="Times New Roman" w:hAnsi="Times New Roman" w:cs="Times New Roman"/>
          <w:b/>
          <w:bCs/>
        </w:rPr>
        <w:t xml:space="preserve"> </w:t>
      </w:r>
      <w:r w:rsidR="00984992" w:rsidRPr="00984992">
        <w:rPr>
          <w:rFonts w:ascii="Times New Roman" w:hAnsi="Times New Roman" w:cs="Times New Roman"/>
          <w:b/>
          <w:bCs/>
          <w:lang w:val="en-US"/>
        </w:rPr>
        <w:t>Study</w:t>
      </w:r>
      <w:r w:rsidRPr="008B47FF">
        <w:rPr>
          <w:rFonts w:ascii="Times New Roman" w:hAnsi="Times New Roman" w:cs="Times New Roman"/>
          <w:b/>
          <w:bCs/>
        </w:rPr>
        <w:t>.</w:t>
      </w:r>
      <w:r w:rsidR="00523C1E" w:rsidRPr="008B47FF">
        <w:rPr>
          <w:rFonts w:ascii="Times New Roman" w:hAnsi="Times New Roman" w:cs="Times New Roman"/>
          <w:b/>
          <w:bCs/>
        </w:rPr>
        <w:t xml:space="preserve">  </w:t>
      </w:r>
    </w:p>
    <w:p w14:paraId="5D519325" w14:textId="5986043A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 xml:space="preserve">Ваше </w:t>
      </w:r>
      <w:r w:rsidR="00094E39">
        <w:rPr>
          <w:rFonts w:ascii="Times New Roman" w:hAnsi="Times New Roman" w:cs="Times New Roman"/>
        </w:rPr>
        <w:t>Финансовое</w:t>
      </w:r>
      <w:r w:rsidRPr="00523C1E">
        <w:rPr>
          <w:rFonts w:ascii="Times New Roman" w:hAnsi="Times New Roman" w:cs="Times New Roman"/>
        </w:rPr>
        <w:t xml:space="preserve"> предложение должно быть подано в виде заполненной </w:t>
      </w:r>
      <w:r w:rsidR="00094E39">
        <w:rPr>
          <w:rFonts w:ascii="Times New Roman" w:hAnsi="Times New Roman" w:cs="Times New Roman"/>
        </w:rPr>
        <w:t xml:space="preserve">Таблицы </w:t>
      </w:r>
      <w:r w:rsidR="008B47FF">
        <w:rPr>
          <w:rFonts w:ascii="Times New Roman" w:hAnsi="Times New Roman" w:cs="Times New Roman"/>
        </w:rPr>
        <w:t xml:space="preserve">в свободной форме </w:t>
      </w:r>
      <w:r w:rsidRPr="00523C1E">
        <w:rPr>
          <w:rFonts w:ascii="Times New Roman" w:hAnsi="Times New Roman" w:cs="Times New Roman"/>
        </w:rPr>
        <w:t xml:space="preserve">подписанное </w:t>
      </w:r>
      <w:r w:rsidR="008B47FF">
        <w:rPr>
          <w:rFonts w:ascii="Times New Roman" w:hAnsi="Times New Roman" w:cs="Times New Roman"/>
        </w:rPr>
        <w:t>уполномоченным лицом и заверенное печатью компании</w:t>
      </w:r>
      <w:r w:rsidRPr="00523C1E">
        <w:rPr>
          <w:rFonts w:ascii="Times New Roman" w:hAnsi="Times New Roman" w:cs="Times New Roman"/>
        </w:rPr>
        <w:t xml:space="preserve">. </w:t>
      </w:r>
    </w:p>
    <w:p w14:paraId="1D86DBDE" w14:textId="7EDE512E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3.</w:t>
      </w:r>
      <w:r w:rsidRPr="00523C1E">
        <w:rPr>
          <w:rFonts w:ascii="Times New Roman" w:hAnsi="Times New Roman" w:cs="Times New Roman"/>
        </w:rPr>
        <w:tab/>
        <w:t xml:space="preserve">Полностью и правильно заполненная «Форма поставщика» в Приложении №3 подписанное </w:t>
      </w:r>
      <w:r w:rsidR="008B47FF">
        <w:rPr>
          <w:rFonts w:ascii="Times New Roman" w:hAnsi="Times New Roman" w:cs="Times New Roman"/>
        </w:rPr>
        <w:t>уполномоченным лицом и заверенное печатью компании</w:t>
      </w:r>
      <w:r w:rsidRPr="00523C1E">
        <w:rPr>
          <w:rFonts w:ascii="Times New Roman" w:hAnsi="Times New Roman" w:cs="Times New Roman"/>
        </w:rPr>
        <w:t>.</w:t>
      </w:r>
    </w:p>
    <w:p w14:paraId="3CBF9F35" w14:textId="3E8EFB85" w:rsidR="008B47FF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4.</w:t>
      </w:r>
      <w:r w:rsidRPr="00523C1E">
        <w:rPr>
          <w:rFonts w:ascii="Times New Roman" w:hAnsi="Times New Roman" w:cs="Times New Roman"/>
        </w:rPr>
        <w:tab/>
        <w:t xml:space="preserve">Участник должен предоставить копии следующих документов: </w:t>
      </w:r>
      <w:r w:rsidR="008B47FF">
        <w:rPr>
          <w:rFonts w:ascii="Times New Roman" w:hAnsi="Times New Roman" w:cs="Times New Roman"/>
        </w:rPr>
        <w:br/>
        <w:t xml:space="preserve">- </w:t>
      </w:r>
      <w:r w:rsidRPr="00523C1E">
        <w:rPr>
          <w:rFonts w:ascii="Times New Roman" w:hAnsi="Times New Roman" w:cs="Times New Roman"/>
        </w:rPr>
        <w:t>Свидетельство о регистрации в Мин.Юст.,</w:t>
      </w:r>
      <w:r w:rsidR="008B47FF">
        <w:rPr>
          <w:rFonts w:ascii="Times New Roman" w:hAnsi="Times New Roman" w:cs="Times New Roman"/>
        </w:rPr>
        <w:br/>
        <w:t xml:space="preserve">- Профайл компании </w:t>
      </w:r>
      <w:r w:rsidRPr="00523C1E">
        <w:rPr>
          <w:rFonts w:ascii="Times New Roman" w:hAnsi="Times New Roman" w:cs="Times New Roman"/>
        </w:rPr>
        <w:t xml:space="preserve"> </w:t>
      </w:r>
      <w:r w:rsidR="008B47FF">
        <w:rPr>
          <w:rFonts w:ascii="Times New Roman" w:hAnsi="Times New Roman" w:cs="Times New Roman"/>
        </w:rPr>
        <w:br/>
        <w:t xml:space="preserve">- </w:t>
      </w:r>
      <w:r w:rsidR="008B47FF">
        <w:rPr>
          <w:rFonts w:ascii="Times New Roman" w:hAnsi="Times New Roman" w:cs="Times New Roman"/>
          <w:lang w:val="en-US"/>
        </w:rPr>
        <w:t>CV</w:t>
      </w:r>
      <w:r w:rsidR="008B47FF">
        <w:rPr>
          <w:rFonts w:ascii="Times New Roman" w:hAnsi="Times New Roman" w:cs="Times New Roman"/>
        </w:rPr>
        <w:t xml:space="preserve"> (Резюме) ключевых сотрудников</w:t>
      </w:r>
      <w:r w:rsidR="008B47FF">
        <w:rPr>
          <w:rFonts w:ascii="Times New Roman" w:hAnsi="Times New Roman" w:cs="Times New Roman"/>
        </w:rPr>
        <w:br/>
        <w:t>- Опыт оказания аналогичных услуг (можно прикрепить копии контрактов)</w:t>
      </w:r>
      <w:r w:rsidR="008B47FF">
        <w:rPr>
          <w:rFonts w:ascii="Times New Roman" w:hAnsi="Times New Roman" w:cs="Times New Roman"/>
        </w:rPr>
        <w:br/>
        <w:t xml:space="preserve">- </w:t>
      </w:r>
      <w:r w:rsidR="00B50221">
        <w:rPr>
          <w:rFonts w:ascii="Times New Roman" w:hAnsi="Times New Roman" w:cs="Times New Roman"/>
        </w:rPr>
        <w:t>Два</w:t>
      </w:r>
      <w:r w:rsidR="008B47FF">
        <w:rPr>
          <w:rFonts w:ascii="Times New Roman" w:hAnsi="Times New Roman" w:cs="Times New Roman"/>
        </w:rPr>
        <w:t xml:space="preserve"> рекомендательных письма от предыдущих заказчиков аналогичных услуг.</w:t>
      </w:r>
      <w:r w:rsidR="008B47FF">
        <w:rPr>
          <w:rFonts w:ascii="Times New Roman" w:hAnsi="Times New Roman" w:cs="Times New Roman"/>
        </w:rPr>
        <w:br/>
        <w:t xml:space="preserve">- Соответствующие Сертификаты для подтверждения квалификаций сотрудников. </w:t>
      </w:r>
    </w:p>
    <w:p w14:paraId="746A22A9" w14:textId="498B87F6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lastRenderedPageBreak/>
        <w:t>5.</w:t>
      </w:r>
      <w:r w:rsidRPr="00523C1E">
        <w:rPr>
          <w:rFonts w:ascii="Times New Roman" w:hAnsi="Times New Roman" w:cs="Times New Roman"/>
        </w:rPr>
        <w:tab/>
      </w:r>
      <w:r w:rsidR="00842E82">
        <w:rPr>
          <w:rFonts w:ascii="Times New Roman" w:hAnsi="Times New Roman" w:cs="Times New Roman"/>
        </w:rPr>
        <w:t xml:space="preserve">Филиал Фонда Ага Хана в Кыргызстане </w:t>
      </w:r>
      <w:r w:rsidRPr="00523C1E">
        <w:rPr>
          <w:rFonts w:ascii="Times New Roman" w:hAnsi="Times New Roman" w:cs="Times New Roman"/>
        </w:rPr>
        <w:t>выбирает победителя основываясь на принципе «наилучшая цена/</w:t>
      </w:r>
      <w:r w:rsidR="00AD09AA">
        <w:rPr>
          <w:rFonts w:ascii="Times New Roman" w:hAnsi="Times New Roman" w:cs="Times New Roman"/>
        </w:rPr>
        <w:t>предложение</w:t>
      </w:r>
      <w:r w:rsidRPr="00523C1E">
        <w:rPr>
          <w:rFonts w:ascii="Times New Roman" w:hAnsi="Times New Roman" w:cs="Times New Roman"/>
        </w:rPr>
        <w:t xml:space="preserve">», </w:t>
      </w:r>
      <w:r w:rsidR="00AD09AA" w:rsidRPr="00523C1E">
        <w:rPr>
          <w:rFonts w:ascii="Times New Roman" w:hAnsi="Times New Roman" w:cs="Times New Roman"/>
        </w:rPr>
        <w:t>согласно критериям,</w:t>
      </w:r>
      <w:r w:rsidRPr="00523C1E">
        <w:rPr>
          <w:rFonts w:ascii="Times New Roman" w:hAnsi="Times New Roman" w:cs="Times New Roman"/>
        </w:rPr>
        <w:t xml:space="preserve"> указанным в Запросе на предоставление заявки. Несмотря на то, что цена является важным критерием, она не является основным. Участник с наименьшим ценовым предложением не является победителем тендера по умолчанию.</w:t>
      </w:r>
    </w:p>
    <w:p w14:paraId="26C0A32F" w14:textId="2BC12CBF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6.</w:t>
      </w:r>
      <w:r w:rsidRPr="00523C1E">
        <w:rPr>
          <w:rFonts w:ascii="Times New Roman" w:hAnsi="Times New Roman" w:cs="Times New Roman"/>
        </w:rPr>
        <w:tab/>
      </w:r>
      <w:r w:rsidR="00842E82">
        <w:rPr>
          <w:rFonts w:ascii="Times New Roman" w:hAnsi="Times New Roman" w:cs="Times New Roman"/>
        </w:rPr>
        <w:t xml:space="preserve">Филиал Фонда Ага Хана в Кыргызстане </w:t>
      </w:r>
      <w:r w:rsidRPr="00523C1E">
        <w:rPr>
          <w:rFonts w:ascii="Times New Roman" w:hAnsi="Times New Roman" w:cs="Times New Roman"/>
        </w:rPr>
        <w:t xml:space="preserve">оставляет за собой право выбрать Участника, которого посчитает наиболее подходящим для выполнения работ, его оценка окончательна и никакие изменения или дополнительная информация, кроме запрошенных </w:t>
      </w:r>
      <w:r w:rsidR="00842E82">
        <w:rPr>
          <w:rFonts w:ascii="Times New Roman" w:hAnsi="Times New Roman" w:cs="Times New Roman"/>
        </w:rPr>
        <w:t xml:space="preserve">Филиала Фонда Ага Хана в Кыргызстане </w:t>
      </w:r>
      <w:r w:rsidRPr="00523C1E">
        <w:rPr>
          <w:rFonts w:ascii="Times New Roman" w:hAnsi="Times New Roman" w:cs="Times New Roman"/>
        </w:rPr>
        <w:t>у всех Участников в случае возникновения вопросов, рассматриваться не будут</w:t>
      </w:r>
      <w:r w:rsidR="00AD09AA">
        <w:rPr>
          <w:rFonts w:ascii="Times New Roman" w:hAnsi="Times New Roman" w:cs="Times New Roman"/>
        </w:rPr>
        <w:t>.</w:t>
      </w:r>
      <w:r w:rsidRPr="00523C1E">
        <w:rPr>
          <w:rFonts w:ascii="Times New Roman" w:hAnsi="Times New Roman" w:cs="Times New Roman"/>
        </w:rPr>
        <w:t xml:space="preserve"> Следовательно, первоначальное предложение должно содержать оптимальные условия поставки как по стоимости или цене, так и с технической стороны. </w:t>
      </w:r>
      <w:r w:rsidR="00842E82">
        <w:rPr>
          <w:rFonts w:ascii="Times New Roman" w:hAnsi="Times New Roman" w:cs="Times New Roman"/>
        </w:rPr>
        <w:t xml:space="preserve">Филиал Фонда Ага Хана в Кыргызстане </w:t>
      </w:r>
      <w:r w:rsidRPr="00523C1E">
        <w:rPr>
          <w:rFonts w:ascii="Times New Roman" w:hAnsi="Times New Roman" w:cs="Times New Roman"/>
        </w:rPr>
        <w:t xml:space="preserve">оставляет за собой право вести </w:t>
      </w:r>
      <w:r w:rsidR="00662B07" w:rsidRPr="00523C1E">
        <w:rPr>
          <w:rFonts w:ascii="Times New Roman" w:hAnsi="Times New Roman" w:cs="Times New Roman"/>
        </w:rPr>
        <w:t>обсуждения в случае, если</w:t>
      </w:r>
      <w:r w:rsidRPr="00523C1E">
        <w:rPr>
          <w:rFonts w:ascii="Times New Roman" w:hAnsi="Times New Roman" w:cs="Times New Roman"/>
        </w:rPr>
        <w:t xml:space="preserve"> посчитает таковое необходимым.</w:t>
      </w:r>
    </w:p>
    <w:p w14:paraId="47410A3B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7.</w:t>
      </w:r>
      <w:r w:rsidRPr="00523C1E">
        <w:rPr>
          <w:rFonts w:ascii="Times New Roman" w:hAnsi="Times New Roman" w:cs="Times New Roman"/>
        </w:rPr>
        <w:tab/>
        <w:t>Никто из Участников не должен предпринимать попыток связаться с членами тендерной комиссии в период оценки предложений, в противном случае Участник автоматически будет дисквалифицирован.</w:t>
      </w:r>
    </w:p>
    <w:p w14:paraId="25325034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8.</w:t>
      </w:r>
      <w:r w:rsidRPr="00523C1E">
        <w:rPr>
          <w:rFonts w:ascii="Times New Roman" w:hAnsi="Times New Roman" w:cs="Times New Roman"/>
        </w:rPr>
        <w:tab/>
        <w:t>Любые арифметические ошибки, простые или любые другие, такие как неправильное сложение, разница между стоимостью за единицу товара/услуги и общей стоимостью, разница между прописным и цифровым написанием суммы или неправильное расположение десятичного разделителя, будут исправлены в течении оценки заявки, и Участнику тендера необходимо будет предоставить письменное согласие. Если Участник тендера не согласен с исправленной суммой заявки, тендерная комиссия отклонит заявку, и она станет недействительной</w:t>
      </w:r>
    </w:p>
    <w:p w14:paraId="163B9B68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9.</w:t>
      </w:r>
      <w:r w:rsidRPr="00523C1E">
        <w:rPr>
          <w:rFonts w:ascii="Times New Roman" w:hAnsi="Times New Roman" w:cs="Times New Roman"/>
        </w:rPr>
        <w:tab/>
        <w:t>Арифметические ошибки будут исправлены следующим образом: если есть расхождение между единичными расценками и итого, который получен при умножении единичной расценки на количество, руководствоваться необходимо единичной расценкой, а итоговая сумма должна быть изменена. Если Участник не принимает исправление ошибок, его предложение будет отклонено. Если расхождение обнаружено между словами и цифрами, руководствоваться следует суммой, прописанной словами</w:t>
      </w:r>
    </w:p>
    <w:p w14:paraId="07C5A752" w14:textId="2CDE76E0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10.</w:t>
      </w:r>
      <w:r w:rsidRPr="00523C1E">
        <w:rPr>
          <w:rFonts w:ascii="Times New Roman" w:hAnsi="Times New Roman" w:cs="Times New Roman"/>
        </w:rPr>
        <w:tab/>
        <w:t xml:space="preserve">Все предоставленные документы рассматриваются в конфиденциальном порядке, не предаются разглашению за пределами </w:t>
      </w:r>
      <w:r w:rsidR="00842E82">
        <w:rPr>
          <w:rFonts w:ascii="Times New Roman" w:hAnsi="Times New Roman" w:cs="Times New Roman"/>
        </w:rPr>
        <w:t>Филиала Фонда Ага Хана в Кыргызстане</w:t>
      </w:r>
      <w:r w:rsidRPr="00523C1E">
        <w:rPr>
          <w:rFonts w:ascii="Times New Roman" w:hAnsi="Times New Roman" w:cs="Times New Roman"/>
        </w:rPr>
        <w:t xml:space="preserve">, не копируются, не используются и не раскрываются ни полностью, ни частично для иных целей, отличных от рассмотрения данного предложения. Однако, если контракт заключен с Участником тендера в результате или в связи с представлением этих данных, </w:t>
      </w:r>
      <w:r w:rsidR="00842E82">
        <w:rPr>
          <w:rFonts w:ascii="Times New Roman" w:hAnsi="Times New Roman" w:cs="Times New Roman"/>
        </w:rPr>
        <w:t xml:space="preserve">Филиал Фонда Ага Хана в Кыргызстане </w:t>
      </w:r>
      <w:r w:rsidRPr="00523C1E">
        <w:rPr>
          <w:rFonts w:ascii="Times New Roman" w:hAnsi="Times New Roman" w:cs="Times New Roman"/>
        </w:rPr>
        <w:t xml:space="preserve">имеет право копировать, использовать или раскрывать данные в объеме, предусмотренном в итоговом договоре. Это ограничение не препятствует праву </w:t>
      </w:r>
      <w:r w:rsidR="00842E82">
        <w:rPr>
          <w:rFonts w:ascii="Times New Roman" w:hAnsi="Times New Roman" w:cs="Times New Roman"/>
        </w:rPr>
        <w:t xml:space="preserve">Филиал Фонда Ага Хана в Кыргызстане </w:t>
      </w:r>
      <w:r w:rsidRPr="00523C1E">
        <w:rPr>
          <w:rFonts w:ascii="Times New Roman" w:hAnsi="Times New Roman" w:cs="Times New Roman"/>
        </w:rPr>
        <w:t>на использование информации, содержащейся в предложении, если оно получено из других источников без ограничений</w:t>
      </w:r>
    </w:p>
    <w:p w14:paraId="44B0B3A7" w14:textId="77777777" w:rsidR="00523C1E" w:rsidRPr="00523C1E" w:rsidRDefault="00523C1E" w:rsidP="00523C1E">
      <w:pPr>
        <w:rPr>
          <w:rFonts w:ascii="Times New Roman" w:hAnsi="Times New Roman" w:cs="Times New Roman"/>
        </w:rPr>
      </w:pPr>
    </w:p>
    <w:p w14:paraId="49E8F6B8" w14:textId="77777777" w:rsidR="00523C1E" w:rsidRPr="00523C1E" w:rsidRDefault="00523C1E" w:rsidP="00523C1E">
      <w:pPr>
        <w:rPr>
          <w:rFonts w:ascii="Times New Roman" w:hAnsi="Times New Roman" w:cs="Times New Roman"/>
        </w:rPr>
      </w:pPr>
    </w:p>
    <w:p w14:paraId="094DBDA6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Подписывая данный запрос,  ____(название компании)____________ полностью принимает условия конкурсной заявки.</w:t>
      </w:r>
    </w:p>
    <w:p w14:paraId="067143C1" w14:textId="77777777" w:rsidR="00523C1E" w:rsidRPr="00523C1E" w:rsidRDefault="00523C1E" w:rsidP="00523C1E">
      <w:pPr>
        <w:rPr>
          <w:rFonts w:ascii="Times New Roman" w:hAnsi="Times New Roman" w:cs="Times New Roman"/>
        </w:rPr>
      </w:pPr>
    </w:p>
    <w:p w14:paraId="4240EA4D" w14:textId="77777777" w:rsidR="00523C1E" w:rsidRPr="00523C1E" w:rsidRDefault="00523C1E" w:rsidP="00523C1E">
      <w:pPr>
        <w:rPr>
          <w:rFonts w:ascii="Times New Roman" w:hAnsi="Times New Roman" w:cs="Times New Roman"/>
        </w:rPr>
      </w:pPr>
    </w:p>
    <w:p w14:paraId="4F6965BC" w14:textId="77777777" w:rsidR="00523C1E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 xml:space="preserve">__________ </w:t>
      </w:r>
    </w:p>
    <w:p w14:paraId="336ED65D" w14:textId="1970CE5E" w:rsidR="00887C6D" w:rsidRPr="00523C1E" w:rsidRDefault="00523C1E" w:rsidP="00523C1E">
      <w:pPr>
        <w:rPr>
          <w:rFonts w:ascii="Times New Roman" w:hAnsi="Times New Roman" w:cs="Times New Roman"/>
        </w:rPr>
      </w:pPr>
      <w:r w:rsidRPr="00523C1E">
        <w:rPr>
          <w:rFonts w:ascii="Times New Roman" w:hAnsi="Times New Roman" w:cs="Times New Roman"/>
        </w:rPr>
        <w:t>Подпись уполномоченного лица и печать.</w:t>
      </w:r>
    </w:p>
    <w:sectPr w:rsidR="00887C6D" w:rsidRPr="00523C1E" w:rsidSect="00523C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1E"/>
    <w:rsid w:val="00057766"/>
    <w:rsid w:val="00094E39"/>
    <w:rsid w:val="00127052"/>
    <w:rsid w:val="0015077C"/>
    <w:rsid w:val="002704A5"/>
    <w:rsid w:val="003B1765"/>
    <w:rsid w:val="003E10C4"/>
    <w:rsid w:val="00483BBC"/>
    <w:rsid w:val="00523C1E"/>
    <w:rsid w:val="00533958"/>
    <w:rsid w:val="005B0643"/>
    <w:rsid w:val="00662B07"/>
    <w:rsid w:val="00693F7A"/>
    <w:rsid w:val="006B6876"/>
    <w:rsid w:val="00734C52"/>
    <w:rsid w:val="007E098F"/>
    <w:rsid w:val="00842E82"/>
    <w:rsid w:val="00887C6D"/>
    <w:rsid w:val="008B47FF"/>
    <w:rsid w:val="00984992"/>
    <w:rsid w:val="00A736C9"/>
    <w:rsid w:val="00AD09AA"/>
    <w:rsid w:val="00B50221"/>
    <w:rsid w:val="00B7431B"/>
    <w:rsid w:val="00BB100F"/>
    <w:rsid w:val="00E00302"/>
    <w:rsid w:val="00E73726"/>
    <w:rsid w:val="00E9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64F09"/>
  <w15:chartTrackingRefBased/>
  <w15:docId w15:val="{70A53D00-B1EE-4A70-BE98-6C82EE35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Nurzat Sheishenov</dc:creator>
  <cp:keywords/>
  <dc:description/>
  <cp:lastModifiedBy>Anara Egemberdieva</cp:lastModifiedBy>
  <cp:revision>8</cp:revision>
  <dcterms:created xsi:type="dcterms:W3CDTF">2022-06-20T08:15:00Z</dcterms:created>
  <dcterms:modified xsi:type="dcterms:W3CDTF">2025-03-07T06:56:00Z</dcterms:modified>
</cp:coreProperties>
</file>