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6BEB0038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0A13F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21</w:t>
      </w:r>
      <w:r w:rsidR="00AB0D6B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марта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453755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; </w:t>
      </w:r>
      <w:r w:rsidR="000A13F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23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AB2BE2" w14:textId="77777777" w:rsidR="00453755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45375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поставку </w:t>
      </w:r>
      <w:r w:rsidR="00453755" w:rsidRPr="00453755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товаров</w:t>
      </w:r>
      <w:r w:rsidR="00133D21" w:rsidRPr="00453755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r w:rsidR="00453755" w:rsidRPr="00453755">
        <w:rPr>
          <w:rFonts w:ascii="Times New Roman" w:eastAsia="Arial" w:hAnsi="Times New Roman" w:cs="Times New Roman"/>
          <w:bCs/>
          <w:spacing w:val="1"/>
          <w:sz w:val="24"/>
          <w:szCs w:val="24"/>
        </w:rPr>
        <w:t>рамках проекта «Поддержка местной продовольственной системы для здорового питания»</w:t>
      </w:r>
      <w:r w:rsidRPr="00453755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1A0B645" w14:textId="5476E139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3994D367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 w:rsidR="000A13F7">
        <w:rPr>
          <w:rFonts w:eastAsia="Arial"/>
          <w:spacing w:val="-3"/>
          <w:lang w:val="ru-RU"/>
        </w:rPr>
        <w:t>23:</w:t>
      </w:r>
      <w:r w:rsidRPr="00893C59">
        <w:rPr>
          <w:rFonts w:eastAsia="Arial"/>
          <w:spacing w:val="-3"/>
          <w:lang w:val="ru-RU"/>
        </w:rPr>
        <w:t xml:space="preserve">00 ч. </w:t>
      </w:r>
      <w:r w:rsidR="000A13F7">
        <w:rPr>
          <w:rFonts w:eastAsia="Arial"/>
          <w:spacing w:val="-3"/>
          <w:lang w:val="ru-RU"/>
        </w:rPr>
        <w:t>21</w:t>
      </w:r>
      <w:r w:rsidR="00AB0D6B">
        <w:rPr>
          <w:rFonts w:eastAsia="Arial"/>
          <w:spacing w:val="-3"/>
          <w:lang w:val="ru-RU"/>
        </w:rPr>
        <w:t xml:space="preserve"> марта</w:t>
      </w:r>
      <w:r w:rsidR="00453755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453755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340C1ED0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453755"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0A13F7">
        <w:rPr>
          <w:color w:val="222222"/>
          <w:shd w:val="clear" w:color="auto" w:fill="FFFFFF"/>
          <w:lang w:val="ky-KG"/>
        </w:rPr>
        <w:t>19</w:t>
      </w:r>
      <w:r>
        <w:rPr>
          <w:color w:val="222222"/>
          <w:shd w:val="clear" w:color="auto" w:fill="FFFFFF"/>
          <w:lang w:val="ky-KG"/>
        </w:rPr>
        <w:t xml:space="preserve"> </w:t>
      </w:r>
      <w:r w:rsidR="00AB0D6B">
        <w:rPr>
          <w:color w:val="222222"/>
          <w:shd w:val="clear" w:color="auto" w:fill="FFFFFF"/>
          <w:lang w:val="ky-KG"/>
        </w:rPr>
        <w:t>марта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453755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35BAAF58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453755">
        <w:rPr>
          <w:rFonts w:ascii="Times New Roman" w:hAnsi="Times New Roman" w:cs="Times New Roman"/>
          <w:b/>
          <w:lang w:val="ky-KG"/>
        </w:rPr>
        <w:t>товаров</w:t>
      </w:r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74ADC8B0" w14:textId="77777777" w:rsidR="00133D21" w:rsidRDefault="00133D21" w:rsidP="00CE6C41">
      <w:pPr>
        <w:rPr>
          <w:rFonts w:ascii="Times New Roman" w:hAnsi="Times New Roman" w:cs="Times New Roman"/>
          <w:b/>
          <w:bCs/>
        </w:rPr>
      </w:pPr>
    </w:p>
    <w:p w14:paraId="0C9BFD0E" w14:textId="05AF3DAE" w:rsid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 w:rsidRPr="00CE6C41">
        <w:rPr>
          <w:rFonts w:ascii="Times New Roman" w:hAnsi="Times New Roman" w:cs="Times New Roman"/>
          <w:b/>
          <w:bCs/>
        </w:rPr>
        <w:t>1: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8"/>
        <w:gridCol w:w="4817"/>
        <w:gridCol w:w="851"/>
        <w:gridCol w:w="987"/>
      </w:tblGrid>
      <w:tr w:rsidR="009A0383" w:rsidRPr="004A1D89" w14:paraId="6CCCF6F2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6DC78D12" w14:textId="63A2EC90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№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B7BCE4C" w14:textId="7625A0C2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7A5FCAB" w14:textId="1C9527A8" w:rsidR="009A0383" w:rsidRPr="00676C11" w:rsidRDefault="00676C11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5DB1BC4" w14:textId="211F2609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Ед.измерения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1C4FA8E" w14:textId="7B0580FB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Количество</w:t>
            </w:r>
          </w:p>
        </w:tc>
      </w:tr>
      <w:tr w:rsidR="000178A5" w:rsidRPr="004A1D89" w14:paraId="44B35C77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E2A8832" w14:textId="627C7D54" w:rsidR="000178A5" w:rsidRPr="00676C11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0B79765" w14:textId="29EDB1D4" w:rsidR="000178A5" w:rsidRPr="00676C11" w:rsidRDefault="000178A5" w:rsidP="0001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Кукуруза для силоса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6E37BE21" w14:textId="11C72B67" w:rsidR="000178A5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“Ладожский-301”</w:t>
            </w:r>
            <w:r w:rsidR="00197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</w:t>
            </w:r>
            <w:r w:rsidR="00304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в упаковке по 50 кг, наличие сухой и целостной упаковки, наличие сертифика на семена подтверждающие экологические стандарты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устойчивый к распространенным заболеваниям и вредителей,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85D9EB" w14:textId="3610E135" w:rsidR="000178A5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905F5CD" w14:textId="3AF3C70B" w:rsidR="000178A5" w:rsidRDefault="00B80AED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304002" w:rsidRPr="004A1D89" w14:paraId="25BA724B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FEF1467" w14:textId="3D38191B" w:rsidR="00304002" w:rsidRPr="00676C11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1EE7EBA" w14:textId="285D02D1" w:rsidR="00304002" w:rsidRPr="00676C11" w:rsidRDefault="00304002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Кукуруза для силоса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358047BD" w14:textId="0616B8E8" w:rsidR="00304002" w:rsidRPr="00304002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Сорт 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ПЛ</w:t>
            </w:r>
            <w:r w:rsidR="0043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-472, Турецкого происхождения</w:t>
            </w:r>
          </w:p>
        </w:tc>
        <w:tc>
          <w:tcPr>
            <w:tcW w:w="448" w:type="pct"/>
            <w:shd w:val="clear" w:color="auto" w:fill="auto"/>
          </w:tcPr>
          <w:p w14:paraId="154CF0E9" w14:textId="179611F7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C2DD8E" w14:textId="57427EB8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30A13" w:rsidRPr="004A1D89" w14:paraId="475A1AC3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5E90FB7" w14:textId="66C17DDC" w:rsidR="00430A13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90CBAF8" w14:textId="5F2A5640" w:rsidR="00430A13" w:rsidRDefault="00430A13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Кукуруза для силоса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186D8D9E" w14:textId="7F454AE6" w:rsidR="00430A13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Сорт ГС-400, Венгрского происхождения </w:t>
            </w:r>
          </w:p>
        </w:tc>
        <w:tc>
          <w:tcPr>
            <w:tcW w:w="448" w:type="pct"/>
            <w:shd w:val="clear" w:color="auto" w:fill="auto"/>
          </w:tcPr>
          <w:p w14:paraId="3DDEB1DA" w14:textId="40214435" w:rsidR="00430A13" w:rsidRPr="008A6E14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359CEAA" w14:textId="2D042E0A" w:rsidR="00430A13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4002" w:rsidRPr="004A1D89" w14:paraId="2B0CE5DD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1BD4C5E" w14:textId="13848B72" w:rsidR="00304002" w:rsidRPr="00676C11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6279714" w14:textId="1B490ED3" w:rsidR="00304002" w:rsidRPr="000178A5" w:rsidRDefault="00304002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Картошка для посева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07DBA772" w14:textId="062BA354" w:rsidR="00304002" w:rsidRPr="000178A5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“Джелли”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– Элита, устойчивый к основным заболеваниям, тип клубня-овально-круглый, с гладкой кожурой, масса клубня от 100-150 гр., в упаковке по 40 кг</w:t>
            </w:r>
          </w:p>
        </w:tc>
        <w:tc>
          <w:tcPr>
            <w:tcW w:w="448" w:type="pct"/>
            <w:shd w:val="clear" w:color="auto" w:fill="auto"/>
          </w:tcPr>
          <w:p w14:paraId="62D7CAAA" w14:textId="77777777" w:rsidR="00F264E5" w:rsidRDefault="00F264E5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B1950F" w14:textId="77777777" w:rsidR="00F264E5" w:rsidRDefault="00F264E5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B37757" w14:textId="0B86CEA0" w:rsidR="00304002" w:rsidRDefault="00304002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FF5FD8D" w14:textId="74D54188" w:rsidR="00304002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304002" w:rsidRPr="004A1D89" w14:paraId="35AD0640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7EC6929F" w14:textId="709B5306" w:rsidR="00304002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2F3D846" w14:textId="069543EF" w:rsidR="00304002" w:rsidRPr="000178A5" w:rsidRDefault="00304002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Ячмень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7FBCA84D" w14:textId="67029197" w:rsidR="00304002" w:rsidRPr="000178A5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“Донецкий”</w:t>
            </w:r>
            <w:r w:rsidR="0043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, устойчивый к распространенным заболеваниям и вредителей, тип колоса-длинный, 20-25 зерен в колосе, в упаковке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3919EFE" w14:textId="75AB447B" w:rsidR="00304002" w:rsidRPr="00304002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  <w:r w:rsidR="00304002" w:rsidRPr="00304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48D240F" w14:textId="4AA41D8E" w:rsidR="00304002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BB2824" w:rsidRPr="004A1D89" w14:paraId="793C32E3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6E2070F" w14:textId="7FB89AAD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83579CE" w14:textId="24D57D65" w:rsidR="00BB2824" w:rsidRDefault="00BB2824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Диамофос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5C0E04D0" w14:textId="77777777" w:rsidR="00B80AED" w:rsidRPr="00B80AED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азотно-фосфорное концентрированное гранулированное растворимое удобрение, с действующим веществом 10—12 % N и 46 % Р 2 О 5.</w:t>
            </w:r>
          </w:p>
          <w:p w14:paraId="268EA5E2" w14:textId="20DB7E46" w:rsidR="00BB2824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Упаковка: Двухслойные мешки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97EA4F8" w14:textId="0BA384A0" w:rsidR="00BB2824" w:rsidRPr="008A6E1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A8B9E14" w14:textId="316B8D1B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BB2824" w:rsidRPr="004A1D89" w14:paraId="41972788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53EF6728" w14:textId="372925B7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25552A8" w14:textId="1DCD595D" w:rsidR="00BB2824" w:rsidRDefault="00B80AED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Аммиачная селитра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14CFB7D6" w14:textId="77777777" w:rsidR="00B80AED" w:rsidRPr="00B80AED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содержанием действующего вещества (азота) 34- 35%. Химическая формула NH4NO3, в гранулах.</w:t>
            </w:r>
          </w:p>
          <w:p w14:paraId="3E50CACD" w14:textId="7FCC5AE4" w:rsidR="00BB2824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Упаковка: Двухслойные мешки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80F729" w14:textId="1B239790" w:rsidR="00BB2824" w:rsidRPr="008A6E1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A96ADD2" w14:textId="183CFB3A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</w:t>
            </w:r>
          </w:p>
        </w:tc>
      </w:tr>
      <w:tr w:rsidR="00BB2824" w:rsidRPr="004A1D89" w14:paraId="268F9323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3887D5E" w14:textId="3B64D17E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463E510C" w14:textId="131C56CB" w:rsidR="00BB2824" w:rsidRDefault="00B80AED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Карбамид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5FB8014A" w14:textId="3EB8BD91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Высококонцентрированное, безбалластное азотное минеральное удобрение, 46,2% азота в амидной форме. Упаковка: Двухслойные мешки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1165C1C" w14:textId="2391F9C3" w:rsidR="00BB2824" w:rsidRPr="008A6E1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1D86B0C" w14:textId="1167D346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430A13" w:rsidRPr="004A1D89" w14:paraId="745CCFDB" w14:textId="77777777" w:rsidTr="00430A13">
        <w:trPr>
          <w:trHeight w:val="2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00FFA9" w14:textId="0CE63D08" w:rsidR="00FE5DF1" w:rsidRPr="00430A13" w:rsidRDefault="00430A13" w:rsidP="00AB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A13">
              <w:rPr>
                <w:rFonts w:ascii="Times New Roman" w:hAnsi="Times New Roman" w:cs="Times New Roman"/>
                <w:b/>
                <w:bCs/>
                <w:highlight w:val="green"/>
              </w:rPr>
              <w:t>**Все вышеуказанные услуги должны быть доставлены в Жети-Огузский район, Иссык-Кульской области, село Кызыл-Суу</w:t>
            </w:r>
          </w:p>
        </w:tc>
      </w:tr>
      <w:tr w:rsidR="00304002" w:rsidRPr="004A1D89" w14:paraId="29D78494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63523CF0" w14:textId="3E7A75F4" w:rsidR="00304002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64F8B66D" w14:textId="5B8468D2" w:rsidR="00304002" w:rsidRDefault="005D70D8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Картошка для посева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347B5B60" w14:textId="1B916BF5" w:rsidR="00304002" w:rsidRPr="00BB2824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“Джелли” – Элита, устойчивый к основным заболеваниям, тип клубня-овально-круглый, с гладкой кожурой, масса клубня от 100-150 гр., в упаковке по 40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B6D3B4D" w14:textId="55E996AE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888F97A" w14:textId="3753BDD8" w:rsidR="00304002" w:rsidRDefault="002829DB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  <w:r w:rsidR="00BB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</w:tbl>
    <w:p w14:paraId="2DDE1B3D" w14:textId="4C1C4F5F" w:rsidR="00BB2824" w:rsidRDefault="00BB2824" w:rsidP="00BB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430A13">
        <w:rPr>
          <w:rFonts w:ascii="Times New Roman" w:hAnsi="Times New Roman" w:cs="Times New Roman"/>
          <w:b/>
          <w:bCs/>
          <w:highlight w:val="green"/>
        </w:rPr>
        <w:t xml:space="preserve">**Все вышеуказанные услуги должны быть доставлены в </w:t>
      </w:r>
      <w:r>
        <w:rPr>
          <w:rFonts w:ascii="Times New Roman" w:hAnsi="Times New Roman" w:cs="Times New Roman"/>
          <w:b/>
          <w:bCs/>
          <w:highlight w:val="green"/>
        </w:rPr>
        <w:t>Тонский</w:t>
      </w:r>
      <w:r w:rsidRPr="00430A13">
        <w:rPr>
          <w:rFonts w:ascii="Times New Roman" w:hAnsi="Times New Roman" w:cs="Times New Roman"/>
          <w:b/>
          <w:bCs/>
          <w:highlight w:val="green"/>
        </w:rPr>
        <w:t xml:space="preserve"> район, Иссык-Кульской области, село </w:t>
      </w:r>
      <w:r w:rsidRPr="00BB2824">
        <w:rPr>
          <w:rFonts w:ascii="Times New Roman" w:hAnsi="Times New Roman" w:cs="Times New Roman"/>
          <w:b/>
          <w:bCs/>
          <w:highlight w:val="green"/>
        </w:rPr>
        <w:t>Темир-Канат</w:t>
      </w:r>
    </w:p>
    <w:p w14:paraId="3B60C8EF" w14:textId="0EF50AC6" w:rsidR="00F8252F" w:rsidRDefault="00F8252F" w:rsidP="00C765FF">
      <w:pPr>
        <w:rPr>
          <w:rFonts w:ascii="Times New Roman" w:hAnsi="Times New Roman" w:cs="Times New Roman"/>
        </w:rPr>
      </w:pPr>
    </w:p>
    <w:p w14:paraId="69AAF737" w14:textId="5EDAD60A" w:rsidR="00E266D8" w:rsidRDefault="00E266D8" w:rsidP="00C765FF">
      <w:pPr>
        <w:rPr>
          <w:rFonts w:ascii="Times New Roman" w:hAnsi="Times New Roman" w:cs="Times New Roman"/>
        </w:rPr>
      </w:pPr>
    </w:p>
    <w:p w14:paraId="0C522E67" w14:textId="47CAE70E" w:rsidR="00E266D8" w:rsidRDefault="00E266D8" w:rsidP="00C765FF">
      <w:pPr>
        <w:rPr>
          <w:rFonts w:ascii="Times New Roman" w:hAnsi="Times New Roman" w:cs="Times New Roman"/>
        </w:rPr>
      </w:pPr>
    </w:p>
    <w:p w14:paraId="4E0EE26C" w14:textId="2C111703" w:rsidR="00E266D8" w:rsidRDefault="00E266D8" w:rsidP="00C765FF">
      <w:pPr>
        <w:rPr>
          <w:rFonts w:ascii="Times New Roman" w:hAnsi="Times New Roman" w:cs="Times New Roman"/>
        </w:rPr>
      </w:pPr>
    </w:p>
    <w:p w14:paraId="26AC9666" w14:textId="46128565" w:rsidR="00E266D8" w:rsidRDefault="00E266D8" w:rsidP="00C765FF">
      <w:pPr>
        <w:rPr>
          <w:rFonts w:ascii="Times New Roman" w:hAnsi="Times New Roman" w:cs="Times New Roman"/>
        </w:rPr>
      </w:pPr>
    </w:p>
    <w:p w14:paraId="4F945253" w14:textId="082723CE" w:rsidR="00E266D8" w:rsidRDefault="00E266D8" w:rsidP="00C765FF">
      <w:pPr>
        <w:rPr>
          <w:rFonts w:ascii="Times New Roman" w:hAnsi="Times New Roman" w:cs="Times New Roman"/>
        </w:rPr>
      </w:pPr>
    </w:p>
    <w:p w14:paraId="60954DA8" w14:textId="5AD10C3B" w:rsidR="00E266D8" w:rsidRDefault="00E266D8" w:rsidP="00C765FF">
      <w:pPr>
        <w:rPr>
          <w:rFonts w:ascii="Times New Roman" w:hAnsi="Times New Roman" w:cs="Times New Roman"/>
        </w:rPr>
      </w:pPr>
    </w:p>
    <w:p w14:paraId="20CF2A59" w14:textId="469855EC" w:rsidR="00E266D8" w:rsidRDefault="00E266D8" w:rsidP="00C765FF">
      <w:pPr>
        <w:rPr>
          <w:rFonts w:ascii="Times New Roman" w:hAnsi="Times New Roman" w:cs="Times New Roman"/>
        </w:rPr>
      </w:pPr>
    </w:p>
    <w:p w14:paraId="5D252469" w14:textId="77777777" w:rsidR="00E266D8" w:rsidRPr="00BB2824" w:rsidRDefault="00E266D8" w:rsidP="00C765FF">
      <w:pPr>
        <w:rPr>
          <w:rFonts w:ascii="Times New Roman" w:hAnsi="Times New Roman" w:cs="Times New Roman"/>
        </w:rPr>
      </w:pPr>
    </w:p>
    <w:p w14:paraId="15D52B62" w14:textId="10BA39E1" w:rsidR="000B49EA" w:rsidRDefault="000B49EA" w:rsidP="000B49EA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lastRenderedPageBreak/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 w:rsidR="00E27A66">
        <w:rPr>
          <w:rFonts w:ascii="Times New Roman" w:hAnsi="Times New Roman" w:cs="Times New Roman"/>
          <w:b/>
          <w:bCs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69"/>
        <w:gridCol w:w="4678"/>
        <w:gridCol w:w="993"/>
        <w:gridCol w:w="1413"/>
      </w:tblGrid>
      <w:tr w:rsidR="00430A13" w:rsidRPr="00676C11" w14:paraId="0C8620EE" w14:textId="77777777" w:rsidTr="00913B2D">
        <w:trPr>
          <w:trHeight w:val="2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786A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5FD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51F0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34BD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441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F3AB0" w:rsidRPr="004A1D89" w14:paraId="2F488F7B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69B42F8" w14:textId="77777777" w:rsidR="00BF3AB0" w:rsidRPr="004A1D89" w:rsidRDefault="00BF3AB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D65086C" w14:textId="4E7D128D" w:rsidR="00BF3AB0" w:rsidRPr="00862C55" w:rsidRDefault="00862C55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Корова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78186BB5" w14:textId="527D1D32" w:rsidR="00A153D0" w:rsidRDefault="00D86A67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Порода “Швиц”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(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Schwyz</w:t>
            </w:r>
            <w:r w:rsidR="0052632B" w:rsidRP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молочная корова, возраст от 2 до 3 лет,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минимальный 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вес от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00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кг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средняя удойность от 25 литров до 35 литров молока в день, 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хорошего условия содержания, </w:t>
            </w:r>
            <w:r w:rsidR="00A1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 w:rsidR="00A1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3800F964" w14:textId="4F601287" w:rsidR="00A153D0" w:rsidRPr="0052632B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или 2 отёл.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86C4939" w14:textId="4108E74D" w:rsidR="00BF3AB0" w:rsidRPr="004A1D89" w:rsidRDefault="00A153D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D41C5A9" w14:textId="752C3867" w:rsidR="00BF3AB0" w:rsidRPr="004A1D89" w:rsidRDefault="00BB2824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3AB0" w:rsidRPr="004A1D89" w14:paraId="0715FBBA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DB5262C" w14:textId="6323C84C" w:rsidR="00BF3AB0" w:rsidRDefault="00BF3AB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9861A35" w14:textId="5E3ED545" w:rsidR="00BF3AB0" w:rsidRPr="00862C55" w:rsidRDefault="00A153D0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Корова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38816C35" w14:textId="485D3320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Порода “Симменталь”(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Simmental</w:t>
            </w:r>
            <w:r w:rsidRP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молочная корова, возраст от 2 до 3 лет,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минимальный вес от 400 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средняя удойность от 25 литров до 35 литров молока в день, 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хорошего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28A8543F" w14:textId="537A2FA1" w:rsidR="00BF3AB0" w:rsidRDefault="008229DA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окраски, 1 или 2 отёл.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CB4CB6D" w14:textId="7A2934F0" w:rsidR="00BF3AB0" w:rsidRDefault="00A153D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EED0CEF" w14:textId="27A6AB1E" w:rsidR="00BF3AB0" w:rsidRDefault="00BB2824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53D0" w:rsidRPr="004A1D89" w14:paraId="6F36C919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69A97C7" w14:textId="13203227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3BD8231" w14:textId="1E252C46" w:rsidR="00A153D0" w:rsidRDefault="00A153D0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Корова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7C925470" w14:textId="3DF04AD9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Порода “Ала-Тоо”, молочная корова, возраст от 3 до 4 лет,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минимальный вес от 400 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средняя удойность от 15 литров до 25 литров молока в день, 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хорошего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68383D8F" w14:textId="489BDAC7" w:rsidR="00A153D0" w:rsidRDefault="008229DA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окраски, 1 или 2 отёл.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09E73C9" w14:textId="73E6273F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9CCC1E1" w14:textId="3FFF6F59" w:rsidR="00A153D0" w:rsidRDefault="00BB2824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53D0" w:rsidRPr="004A1D89" w14:paraId="5A5A7682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36F3C2AC" w14:textId="2C0FB4DA" w:rsidR="00A153D0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08019B9" w14:textId="4FA85860" w:rsidR="00A153D0" w:rsidRDefault="00A153D0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Бы</w:t>
            </w:r>
            <w:r w:rsid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чок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3AFD780C" w14:textId="77777777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Порода «Ангус»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Angus</w:t>
            </w:r>
            <w:r w:rsidRP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мясная порода, от 4 до 5 месяцев возраста, от 180 кг до 300 кг, средний прирост живой массы от 0.8 до 1.2 кг в день, хорошие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0D67B4DD" w14:textId="28F33223" w:rsidR="00A153D0" w:rsidRP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</w:t>
            </w:r>
          </w:p>
        </w:tc>
        <w:tc>
          <w:tcPr>
            <w:tcW w:w="523" w:type="pct"/>
            <w:shd w:val="clear" w:color="auto" w:fill="auto"/>
          </w:tcPr>
          <w:p w14:paraId="1E807186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A928ED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C75B87" w14:textId="77777777" w:rsidR="00BB2824" w:rsidRDefault="00BB2824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6E457E" w14:textId="77777777" w:rsidR="00BB2824" w:rsidRDefault="00BB2824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366C9E" w14:textId="77777777" w:rsidR="00BB2824" w:rsidRDefault="00BB2824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922FEA" w14:textId="0B6CF66D" w:rsidR="00A153D0" w:rsidRDefault="00A153D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945159A" w14:textId="62F2D879" w:rsidR="00A153D0" w:rsidRDefault="00BB2824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53D0" w:rsidRPr="004A1D89" w14:paraId="022C8881" w14:textId="77777777" w:rsidTr="00913B2D">
        <w:trPr>
          <w:trHeight w:val="280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6CC4F" w14:textId="357473A3" w:rsidR="00A153D0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8E651" w14:textId="2F3D9A0B" w:rsidR="00A153D0" w:rsidRDefault="00FE5DF1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Телка</w:t>
            </w:r>
          </w:p>
        </w:tc>
        <w:tc>
          <w:tcPr>
            <w:tcW w:w="24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2CFFD" w14:textId="5EE9B767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Порода «Ангус»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Angus</w:t>
            </w:r>
            <w:r w:rsidRP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мясная порода, от 4 до 5 месяцев возраста, от 120 кг до 250 кг, средний прирост живой массы от 0.7 до 1.1 кг в день, хорошие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видимых заболеваний, прошедшая ветеринарный осмотр, с полным пройденным курсом вакцинаций согласно ветеринарным нормам, животные поставляются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живом виде, обеспечение необходимых условий для транспортировки до указанных точек.</w:t>
            </w:r>
          </w:p>
          <w:p w14:paraId="43686F64" w14:textId="3571CC91" w:rsidR="00A153D0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43E034A5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01A5FA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AE417D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5CC063" w14:textId="77777777" w:rsidR="00FE5DF1" w:rsidRDefault="00FE5DF1" w:rsidP="00D3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1A5FC2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86317D" w14:textId="42D86A72" w:rsidR="00A153D0" w:rsidRDefault="00A153D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39EF" w14:textId="4DC69F90" w:rsidR="00A153D0" w:rsidRDefault="00BB2824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E5DF1" w:rsidRPr="004A1D89" w14:paraId="19BC4988" w14:textId="77777777" w:rsidTr="00913B2D">
        <w:trPr>
          <w:trHeight w:val="280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73E1" w14:textId="14F324CF" w:rsidR="00FE5DF1" w:rsidRDefault="00FC014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3810" w14:textId="08532FC6" w:rsidR="00FE5DF1" w:rsidRDefault="00FE5DF1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</w:t>
            </w:r>
            <w:r w:rsidR="002C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несушки</w:t>
            </w:r>
          </w:p>
        </w:tc>
        <w:tc>
          <w:tcPr>
            <w:tcW w:w="24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331B73" w14:textId="77777777" w:rsidR="00FE5DF1" w:rsidRDefault="002C41AD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Порода «Декалб-уран», 18-20 недель в начале периода яйцекладки, вес курицы от 1.5 кг до 2.5 кг, среднее количество яиц в год 300-320 яиц, средний вес яйца 60-65 гр, цвет оперения-белый, хорошо развитое телосложение, без особых наружных повреждений, с высокой яйценоскостью,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курицы поставляются в живом виде, обеспечение необходимых условий для транспортировки до указанных точек.</w:t>
            </w:r>
          </w:p>
          <w:p w14:paraId="0CCCAF44" w14:textId="77777777" w:rsidR="00913B2D" w:rsidRDefault="00913B2D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7AD67C" w14:textId="77777777" w:rsidR="00913B2D" w:rsidRDefault="00913B2D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A36F91" w14:textId="236C86C4" w:rsidR="00913B2D" w:rsidRDefault="00913B2D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4E52CFB9" w14:textId="77777777" w:rsidR="002C41AD" w:rsidRDefault="002C41A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023A30" w14:textId="77777777" w:rsidR="002C41AD" w:rsidRDefault="002C41A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672B12" w14:textId="77777777" w:rsidR="00D3190B" w:rsidRDefault="00D3190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91DBBD" w14:textId="77777777" w:rsidR="00D3190B" w:rsidRDefault="00D3190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E5654A" w14:textId="77777777" w:rsidR="00D3190B" w:rsidRDefault="00D3190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FBD889" w14:textId="73A7AEAF" w:rsidR="00FE5DF1" w:rsidRPr="007765A2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A9FD" w14:textId="3E7FEB6B" w:rsidR="00FE5DF1" w:rsidRDefault="002C41A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266D8" w:rsidRPr="004A1D89" w14:paraId="76768F64" w14:textId="77777777" w:rsidTr="00E266D8">
        <w:trPr>
          <w:trHeight w:val="28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027C2" w14:textId="38D473A9" w:rsidR="00E266D8" w:rsidRPr="00F36E2F" w:rsidRDefault="00E266D8" w:rsidP="00E266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>*</w:t>
            </w:r>
            <w:r w:rsidRPr="00E27A66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услуги должны быть доставлены в 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Боконбаево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 xml:space="preserve">Тонского 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района, Иссык-Кульской области</w:t>
            </w:r>
          </w:p>
          <w:p w14:paraId="70368418" w14:textId="77777777" w:rsidR="00E266D8" w:rsidRPr="00E266D8" w:rsidRDefault="00E266D8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</w:tc>
      </w:tr>
      <w:tr w:rsidR="00913B2D" w:rsidRPr="004A1D89" w14:paraId="1C8F1763" w14:textId="77777777" w:rsidTr="00913B2D">
        <w:trPr>
          <w:trHeight w:val="28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717DE" w14:textId="77777777" w:rsidR="00913B2D" w:rsidRDefault="00913B2D" w:rsidP="009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</w:p>
          <w:p w14:paraId="06EA3B90" w14:textId="77777777" w:rsidR="00913B2D" w:rsidRDefault="00913B2D" w:rsidP="009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</w:p>
          <w:p w14:paraId="5D478A3C" w14:textId="6F6B6AB9" w:rsidR="00913B2D" w:rsidRPr="00913B2D" w:rsidRDefault="00913B2D" w:rsidP="009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913B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Лот № 3:</w:t>
            </w:r>
          </w:p>
        </w:tc>
      </w:tr>
      <w:tr w:rsidR="00FE5DF1" w:rsidRPr="004A1D89" w14:paraId="139D0CCD" w14:textId="77777777" w:rsidTr="00913B2D">
        <w:trPr>
          <w:trHeight w:val="280"/>
        </w:trPr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FB843" w14:textId="1DD0D92F" w:rsidR="00FE5DF1" w:rsidRP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CBEBB" w14:textId="7A5C6AAF" w:rsidR="00FE5DF1" w:rsidRDefault="00FE5DF1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Пчелы</w:t>
            </w:r>
          </w:p>
        </w:tc>
        <w:tc>
          <w:tcPr>
            <w:tcW w:w="2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CDBDFC" w14:textId="67BFB2CC" w:rsidR="00FE5DF1" w:rsidRPr="00913B2D" w:rsidRDefault="008229DA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Породы «</w:t>
            </w:r>
            <w:r w:rsidR="0091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Бакфаст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91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облетанные</w:t>
            </w:r>
            <w:r w:rsid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здоровые и активные, без видимых заболеваний </w:t>
            </w:r>
            <w:r w:rsidR="0091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и паразитов, наличие справок и документов происхождения пчел, гарантия на живучесть семей при доставке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</w:tcPr>
          <w:p w14:paraId="6ADBD7B7" w14:textId="77777777" w:rsidR="00FC0140" w:rsidRDefault="00FC014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FE5347" w14:textId="6ED853E8" w:rsidR="00FE5DF1" w:rsidRP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колония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D7F65" w14:textId="1A1F96C6" w:rsidR="00FE5DF1" w:rsidRDefault="00AB0D6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13B2D" w:rsidRPr="004A1D89" w14:paraId="1A346DE4" w14:textId="77777777" w:rsidTr="00913B2D">
        <w:trPr>
          <w:trHeight w:val="280"/>
        </w:trPr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0F7FB" w14:textId="686877AD" w:rsid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6426E" w14:textId="22561978" w:rsidR="00913B2D" w:rsidRPr="00913B2D" w:rsidRDefault="00913B2D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-матки</w:t>
            </w:r>
          </w:p>
        </w:tc>
        <w:tc>
          <w:tcPr>
            <w:tcW w:w="2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EF65AE" w14:textId="5374CA81" w:rsid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Породы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Бакфаст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плодная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здоровые и активные, без видимых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и паразитов, наличие справок и документов происхождения пчел, гарантия на живучесть семей при доставке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</w:tcPr>
          <w:p w14:paraId="344A2680" w14:textId="77777777" w:rsid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1C9761" w14:textId="42899C9E" w:rsid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855E9" w14:textId="4F0AB153" w:rsidR="00913B2D" w:rsidRPr="00913B2D" w:rsidRDefault="00913B2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F36E2F" w:rsidRPr="004A1D89" w14:paraId="60AF9289" w14:textId="77777777" w:rsidTr="00913B2D">
        <w:trPr>
          <w:trHeight w:val="280"/>
        </w:trPr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9E096" w14:textId="4A957679" w:rsidR="00F36E2F" w:rsidRDefault="00F36E2F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9B468" w14:textId="64285F60" w:rsidR="00F36E2F" w:rsidRDefault="00F36E2F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Пчелы</w:t>
            </w:r>
          </w:p>
        </w:tc>
        <w:tc>
          <w:tcPr>
            <w:tcW w:w="2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FAD26B" w14:textId="6CF8F860" w:rsidR="00F36E2F" w:rsidRDefault="00F36E2F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Породы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облетанные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здоровые и активные, без видимых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и паразитов, наличие справок и документов происхождения пчел, гарантия на живучесть семей при доставке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</w:tcPr>
          <w:p w14:paraId="5750C309" w14:textId="77777777" w:rsidR="00F36E2F" w:rsidRDefault="00F36E2F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  <w:p w14:paraId="6E674E80" w14:textId="70ED3680" w:rsidR="00F36E2F" w:rsidRDefault="00F36E2F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колония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B7977" w14:textId="383C8E0C" w:rsidR="00F36E2F" w:rsidRDefault="00F36E2F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</w:tr>
      <w:tr w:rsidR="00FE5DF1" w:rsidRPr="004A1D89" w14:paraId="3C8A4D81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D7618BD" w14:textId="00DE3082" w:rsidR="00FE5DF1" w:rsidRPr="00913B2D" w:rsidRDefault="00F36E2F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69FC7BB" w14:textId="7CD47226" w:rsidR="00FE5DF1" w:rsidRDefault="00FE5DF1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Дымарь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20C1355F" w14:textId="11B2AF1E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Нержавеющая сталь или жаропрочный металл</w:t>
            </w:r>
          </w:p>
          <w:p w14:paraId="5CF82CAC" w14:textId="0EF4D6FC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Размер: Высота 25-30 см, диаметр 10-12 см</w:t>
            </w:r>
          </w:p>
          <w:p w14:paraId="3ABE05D5" w14:textId="37D6A863" w:rsidR="00FE5DF1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 использования: Легкий и компактный, с защитной решеткой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6F29F5C" w14:textId="222938B2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4D8643D" w14:textId="2270DA3C" w:rsidR="00FE5DF1" w:rsidRDefault="008229DA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42CE7003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94A69AB" w14:textId="4536E990" w:rsidR="008229DA" w:rsidRPr="00913B2D" w:rsidRDefault="00F36E2F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6C48AF5" w14:textId="376AB3EC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Лицевая сетка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722700B5" w14:textId="61E8472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Полиэстер или нейлон</w:t>
            </w:r>
          </w:p>
          <w:p w14:paraId="595F875A" w14:textId="26FE998E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Размер: Универсальный, подходит для большинства голов</w:t>
            </w:r>
          </w:p>
          <w:p w14:paraId="3D139792" w14:textId="53589577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</w:t>
            </w:r>
            <w:r w:rsidR="00791971"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обеспечивает</w:t>
            </w: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хорошую видимость и защиту от укусов</w:t>
            </w:r>
          </w:p>
        </w:tc>
        <w:tc>
          <w:tcPr>
            <w:tcW w:w="523" w:type="pct"/>
            <w:shd w:val="clear" w:color="auto" w:fill="auto"/>
          </w:tcPr>
          <w:p w14:paraId="2852CD9B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AA8937" w14:textId="348D35B9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05EE044" w14:textId="0FBBDC2E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28112CA5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783184A1" w14:textId="4C5DED17" w:rsidR="008229DA" w:rsidRPr="00913B2D" w:rsidRDefault="00F36E2F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EBA1C09" w14:textId="086AEAF9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Стамеска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08C40ED3" w14:textId="4338C5C9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Нержавеющая сталь</w:t>
            </w:r>
          </w:p>
          <w:p w14:paraId="1FB69602" w14:textId="740899E4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Длина: 25-30 см</w:t>
            </w:r>
          </w:p>
          <w:p w14:paraId="64D24F5F" w14:textId="0904B2EC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Удобство: Эргономичная ручка для комфортного использования</w:t>
            </w:r>
          </w:p>
        </w:tc>
        <w:tc>
          <w:tcPr>
            <w:tcW w:w="523" w:type="pct"/>
            <w:shd w:val="clear" w:color="auto" w:fill="auto"/>
          </w:tcPr>
          <w:p w14:paraId="6790AEC2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3BE200" w14:textId="68CEFB6F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B5A08D1" w14:textId="34FA872F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25903E76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17C9B1C0" w14:textId="7B45293D" w:rsidR="008229DA" w:rsidRPr="00913B2D" w:rsidRDefault="00F36E2F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2FB4E04D" w14:textId="41DB37FA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271DD862" w14:textId="7D3768E5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Материал: Мягкие щетинки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натурального волокна)  </w:t>
            </w:r>
          </w:p>
          <w:p w14:paraId="6D0B4F62" w14:textId="74073D04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Длина: 20-25 см  </w:t>
            </w:r>
          </w:p>
          <w:p w14:paraId="490DC3BD" w14:textId="65F14594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Удобство: Легкая и удобная для аккуратного удаления пчел с рамок  </w:t>
            </w:r>
          </w:p>
        </w:tc>
        <w:tc>
          <w:tcPr>
            <w:tcW w:w="523" w:type="pct"/>
            <w:shd w:val="clear" w:color="auto" w:fill="auto"/>
          </w:tcPr>
          <w:p w14:paraId="611B2107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1AF45D" w14:textId="10C1425A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51D714C" w14:textId="0A20F1F1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40F7A2CD" w14:textId="77777777" w:rsidTr="00913B2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53DA1147" w14:textId="2AE4E866" w:rsidR="008229DA" w:rsidRPr="00913B2D" w:rsidRDefault="00F36E2F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6FD5A802" w14:textId="66504E37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Ульи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5719B050" w14:textId="55C6A11A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Тип: Двухкорпусный </w:t>
            </w:r>
          </w:p>
          <w:p w14:paraId="4CE65FA9" w14:textId="4976F022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Материал: Дерево (сосна)  </w:t>
            </w:r>
          </w:p>
          <w:p w14:paraId="729B3F0C" w14:textId="52244DB9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Размер: Стандартный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12-рамочный)  </w:t>
            </w:r>
          </w:p>
        </w:tc>
        <w:tc>
          <w:tcPr>
            <w:tcW w:w="523" w:type="pct"/>
            <w:shd w:val="clear" w:color="auto" w:fill="auto"/>
          </w:tcPr>
          <w:p w14:paraId="1B010248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CEA5F8" w14:textId="334C8E6F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AC2099D" w14:textId="2CEE5230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</w:p>
        </w:tc>
      </w:tr>
    </w:tbl>
    <w:p w14:paraId="6FF113C3" w14:textId="02510341" w:rsidR="00FE1229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</w:t>
      </w:r>
      <w:r w:rsidR="0052632B">
        <w:rPr>
          <w:rFonts w:ascii="Times New Roman" w:hAnsi="Times New Roman" w:cs="Times New Roman"/>
          <w:b/>
          <w:bCs/>
          <w:highlight w:val="green"/>
        </w:rPr>
        <w:t xml:space="preserve">вить к коровам и быкам племенные карты, наличие ветеринарных сертификатов </w:t>
      </w:r>
    </w:p>
    <w:p w14:paraId="69F8A295" w14:textId="35285D49" w:rsidR="00E27A66" w:rsidRPr="00F36E2F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highlight w:val="green"/>
        </w:rPr>
        <w:lastRenderedPageBreak/>
        <w:t>*</w:t>
      </w:r>
      <w:r w:rsidR="00E27A66"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</w:t>
      </w:r>
      <w:r w:rsidR="00E27A66" w:rsidRPr="00F36E2F">
        <w:rPr>
          <w:rFonts w:ascii="Times New Roman" w:hAnsi="Times New Roman" w:cs="Times New Roman"/>
          <w:b/>
          <w:bCs/>
          <w:highlight w:val="green"/>
        </w:rPr>
        <w:t xml:space="preserve">село </w:t>
      </w:r>
      <w:r w:rsidR="00F36E2F">
        <w:rPr>
          <w:rFonts w:ascii="Times New Roman" w:hAnsi="Times New Roman" w:cs="Times New Roman"/>
          <w:b/>
          <w:bCs/>
          <w:highlight w:val="green"/>
          <w:lang w:val="ky-KG"/>
        </w:rPr>
        <w:t>Кара-Коо</w:t>
      </w:r>
      <w:r w:rsidR="00F36E2F" w:rsidRPr="00F36E2F">
        <w:rPr>
          <w:rFonts w:ascii="Times New Roman" w:hAnsi="Times New Roman" w:cs="Times New Roman"/>
          <w:b/>
          <w:bCs/>
          <w:highlight w:val="green"/>
          <w:lang w:val="ky-KG"/>
        </w:rPr>
        <w:t xml:space="preserve">, </w:t>
      </w:r>
      <w:r w:rsidR="00F36E2F">
        <w:rPr>
          <w:rFonts w:ascii="Times New Roman" w:hAnsi="Times New Roman" w:cs="Times New Roman"/>
          <w:b/>
          <w:bCs/>
          <w:highlight w:val="green"/>
          <w:lang w:val="ky-KG"/>
        </w:rPr>
        <w:t xml:space="preserve">Тонского </w:t>
      </w:r>
      <w:r w:rsidR="00F36E2F" w:rsidRPr="00F36E2F">
        <w:rPr>
          <w:rFonts w:ascii="Times New Roman" w:hAnsi="Times New Roman" w:cs="Times New Roman"/>
          <w:b/>
          <w:bCs/>
          <w:highlight w:val="green"/>
          <w:lang w:val="ky-KG"/>
        </w:rPr>
        <w:t>района, Иссык-Кульской области</w:t>
      </w:r>
    </w:p>
    <w:p w14:paraId="4DBF67DD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64827992" w14:textId="77777777" w:rsidR="00430A13" w:rsidRDefault="00430A13" w:rsidP="00E27A66">
      <w:pPr>
        <w:rPr>
          <w:rFonts w:ascii="Times New Roman" w:hAnsi="Times New Roman" w:cs="Times New Roman"/>
          <w:b/>
          <w:bCs/>
        </w:rPr>
      </w:pPr>
    </w:p>
    <w:p w14:paraId="33ED269E" w14:textId="01F7A967" w:rsidR="00304002" w:rsidRDefault="00304002" w:rsidP="00304002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 w:rsidR="00913B2D">
        <w:rPr>
          <w:rFonts w:ascii="Times New Roman" w:hAnsi="Times New Roman" w:cs="Times New Roman"/>
          <w:b/>
          <w:bCs/>
          <w:lang w:val="ky-KG"/>
        </w:rPr>
        <w:t>4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00"/>
        <w:gridCol w:w="4251"/>
        <w:gridCol w:w="708"/>
        <w:gridCol w:w="1694"/>
      </w:tblGrid>
      <w:tr w:rsidR="00FC0140" w:rsidRPr="00430A13" w14:paraId="6F76967D" w14:textId="77777777" w:rsidTr="00791971">
        <w:trPr>
          <w:trHeight w:val="2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73B9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A45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EFA5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5A0B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E51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04002" w:rsidRPr="004A1D89" w14:paraId="5B09D65D" w14:textId="77777777" w:rsidTr="00791971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BEF4E1F" w14:textId="77777777" w:rsidR="00304002" w:rsidRPr="004A1D89" w:rsidRDefault="00304002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694C31F" w14:textId="092E36D5" w:rsidR="00304002" w:rsidRPr="00862C55" w:rsidRDefault="00F264E5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Саженцы смородины </w:t>
            </w:r>
          </w:p>
        </w:tc>
        <w:tc>
          <w:tcPr>
            <w:tcW w:w="2239" w:type="pct"/>
            <w:shd w:val="clear" w:color="auto" w:fill="auto"/>
            <w:noWrap/>
            <w:vAlign w:val="bottom"/>
          </w:tcPr>
          <w:p w14:paraId="165C7A5F" w14:textId="0FD4117D" w:rsidR="00791971" w:rsidRDefault="00F264E5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“Капитан”</w:t>
            </w:r>
            <w:r w:rsid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,</w:t>
            </w:r>
          </w:p>
          <w:p w14:paraId="624518C4" w14:textId="77777777" w:rsidR="00791971" w:rsidRDefault="00791971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  <w:p w14:paraId="040B20B4" w14:textId="74CF4967" w:rsidR="00791971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Фитосанитарный сертификат</w:t>
            </w:r>
          </w:p>
          <w:p w14:paraId="66406E55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Сертификат соответствия на предлагаемый сорта ягод</w:t>
            </w:r>
          </w:p>
          <w:p w14:paraId="50D5952F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Упаковка: Саженцы ягоды должны быть упакованы в специальные контейнеры или упаковочные материалы, обеспечивающие защиту корневой системы и растений от повреждений во время транспортировки.</w:t>
            </w:r>
          </w:p>
          <w:p w14:paraId="2CC911E7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Требование саженцам:</w:t>
            </w:r>
          </w:p>
          <w:p w14:paraId="38C09EFD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неблагоприятным условиям погоды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0A0221B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продолжительный срок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A49499D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высокая транспортабельность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899E3C6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болезням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40E3727" w14:textId="22C417AC" w:rsidR="00304002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засухоустойчивый сорт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066CA88" w14:textId="3F075AAD" w:rsidR="00304002" w:rsidRPr="004A1D89" w:rsidRDefault="00791971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2748471" w14:textId="26D5E8BF" w:rsidR="00304002" w:rsidRPr="004A1D89" w:rsidRDefault="002829DB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300</w:t>
            </w:r>
            <w:r w:rsidR="00BB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266D8" w:rsidRPr="004A1D89" w14:paraId="52880EA1" w14:textId="77777777" w:rsidTr="00E266D8">
        <w:trPr>
          <w:trHeight w:val="2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B8987AE" w14:textId="6D08623A" w:rsidR="00E266D8" w:rsidRPr="00F36E2F" w:rsidRDefault="00E266D8" w:rsidP="00E266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>*</w:t>
            </w:r>
            <w:r w:rsidRPr="00E27A66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услуги должны быть доставлены в 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</w:rPr>
              <w:t>село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 xml:space="preserve"> 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Чон-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Жаргылчак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, Жети-Огузского района, Иссык-Кульской области</w:t>
            </w:r>
          </w:p>
          <w:p w14:paraId="357E8A2F" w14:textId="77777777" w:rsidR="00E266D8" w:rsidRDefault="00E266D8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</w:tc>
      </w:tr>
      <w:tr w:rsidR="00304002" w:rsidRPr="004A1D89" w14:paraId="4345CEE6" w14:textId="77777777" w:rsidTr="00791971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3719C88" w14:textId="77777777" w:rsidR="00304002" w:rsidRDefault="00304002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88ED2B7" w14:textId="7F2D7EA2" w:rsidR="00304002" w:rsidRPr="00862C55" w:rsidRDefault="00F264E5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Саженцы клубники</w:t>
            </w:r>
          </w:p>
        </w:tc>
        <w:tc>
          <w:tcPr>
            <w:tcW w:w="2239" w:type="pct"/>
            <w:shd w:val="clear" w:color="auto" w:fill="auto"/>
            <w:noWrap/>
            <w:vAlign w:val="bottom"/>
          </w:tcPr>
          <w:p w14:paraId="4F80082B" w14:textId="77777777" w:rsidR="00791971" w:rsidRDefault="00FC0140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Ремонтантный с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клубники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«Альбион»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2C1C3DF" w14:textId="55AFACAB" w:rsidR="00791971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ED41DE0" w14:textId="7DC6309C" w:rsidR="00FC0140" w:rsidRPr="00FC0140" w:rsidRDefault="00FC0140" w:rsidP="0079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Фитосанитарный сертификат</w:t>
            </w:r>
          </w:p>
          <w:p w14:paraId="1A8AF1D2" w14:textId="76A572EA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Сертификат соответствия на предлагаемый сорта ягод</w:t>
            </w:r>
          </w:p>
          <w:p w14:paraId="5F6BB7CA" w14:textId="4436856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Упаковка: Саженцы ягоды должны быть упакованы в специальные контейнеры или упаковочные материалы, обеспечивающие защиту корневой системы и растений от повреждений во время транспортировки.</w:t>
            </w:r>
          </w:p>
          <w:p w14:paraId="4276AA8E" w14:textId="12E858DB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Требование саженцам:</w:t>
            </w:r>
          </w:p>
          <w:p w14:paraId="5D79F22F" w14:textId="6069C3FA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неблагоприятным условиям погоды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A4CE4CB" w14:textId="54902AA8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продолжительный срок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2F212EA" w14:textId="39C14AE5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высокая транспортабельность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BCC8CAC" w14:textId="47630131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болезням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A3690FE" w14:textId="3C319203" w:rsidR="00304002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засухоустойчивый сорт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BB8D403" w14:textId="77777777" w:rsidR="00304002" w:rsidRDefault="00304002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654A4D" w14:textId="0CAA52CE" w:rsidR="00791971" w:rsidRPr="00791971" w:rsidRDefault="00791971" w:rsidP="007919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AE02059" w14:textId="7300FE35" w:rsidR="00304002" w:rsidRDefault="00D3190B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</w:tr>
      <w:tr w:rsidR="00F36E2F" w:rsidRPr="004A1D89" w14:paraId="7A98B819" w14:textId="77777777" w:rsidTr="00F36E2F">
        <w:trPr>
          <w:trHeight w:val="2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EE5DA5" w14:textId="51F94D7C" w:rsidR="00F36E2F" w:rsidRPr="00F36E2F" w:rsidRDefault="00F36E2F" w:rsidP="00F36E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>*</w:t>
            </w:r>
            <w:r w:rsidRPr="00E27A66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услуги должны быть доставлены в </w:t>
            </w:r>
            <w:r w:rsidR="00E266D8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село Боконбаево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 xml:space="preserve">, </w:t>
            </w:r>
            <w:r w:rsidR="00E266D8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Тонского</w:t>
            </w:r>
            <w:r w:rsidRPr="00F36E2F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 xml:space="preserve"> района, Иссык-Кульской области</w:t>
            </w:r>
          </w:p>
          <w:p w14:paraId="784E9AE2" w14:textId="77777777" w:rsidR="00F36E2F" w:rsidRPr="00F36E2F" w:rsidRDefault="00F36E2F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</w:tc>
      </w:tr>
    </w:tbl>
    <w:p w14:paraId="478037DB" w14:textId="2E927DA4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51797FEB" w14:textId="77777777" w:rsidR="00791971" w:rsidRDefault="00791971" w:rsidP="00E27A66">
      <w:pPr>
        <w:rPr>
          <w:rFonts w:ascii="Times New Roman" w:hAnsi="Times New Roman" w:cs="Times New Roman"/>
          <w:b/>
          <w:bCs/>
        </w:rPr>
      </w:pPr>
    </w:p>
    <w:p w14:paraId="623F3610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284934CD" w14:textId="1B7B6861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686004C9" w14:textId="711ED2F2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0CD95BC4" w14:textId="2546E679" w:rsidR="008C61F5" w:rsidRDefault="008C61F5"/>
    <w:p w14:paraId="3F870993" w14:textId="6F6D6B51" w:rsidR="008C61F5" w:rsidRPr="00CE6C41" w:rsidRDefault="008C61F5" w:rsidP="008C61F5">
      <w:pPr>
        <w:rPr>
          <w:rFonts w:ascii="Times New Roman" w:hAnsi="Times New Roman" w:cs="Times New Roman"/>
          <w:b/>
          <w:bCs/>
        </w:rPr>
      </w:pPr>
    </w:p>
    <w:p w14:paraId="08CC307F" w14:textId="77777777" w:rsidR="00630962" w:rsidRDefault="00630962" w:rsidP="00E27A66">
      <w:pPr>
        <w:rPr>
          <w:rFonts w:ascii="Times New Roman" w:hAnsi="Times New Roman" w:cs="Times New Roman"/>
          <w:b/>
          <w:bCs/>
        </w:rPr>
      </w:pPr>
    </w:p>
    <w:sectPr w:rsidR="00630962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r w:rsidRPr="00ED4BE7">
        <w:rPr>
          <w:rStyle w:val="a8"/>
          <w:lang w:val="en-US"/>
        </w:rPr>
        <w:t>fsds</w:t>
      </w:r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06DFE"/>
    <w:rsid w:val="000178A5"/>
    <w:rsid w:val="00041F95"/>
    <w:rsid w:val="000503B9"/>
    <w:rsid w:val="00051C32"/>
    <w:rsid w:val="00096A17"/>
    <w:rsid w:val="000A13F7"/>
    <w:rsid w:val="000B49EA"/>
    <w:rsid w:val="00117060"/>
    <w:rsid w:val="001173E1"/>
    <w:rsid w:val="00133D21"/>
    <w:rsid w:val="00162C0D"/>
    <w:rsid w:val="00170F4D"/>
    <w:rsid w:val="001977DE"/>
    <w:rsid w:val="001A7C10"/>
    <w:rsid w:val="0026789A"/>
    <w:rsid w:val="002829DB"/>
    <w:rsid w:val="002C41AD"/>
    <w:rsid w:val="002F2A88"/>
    <w:rsid w:val="00304002"/>
    <w:rsid w:val="00312FEE"/>
    <w:rsid w:val="003A1AF5"/>
    <w:rsid w:val="003C0BB7"/>
    <w:rsid w:val="003E10F2"/>
    <w:rsid w:val="003E6562"/>
    <w:rsid w:val="00423D04"/>
    <w:rsid w:val="00430A13"/>
    <w:rsid w:val="00453755"/>
    <w:rsid w:val="004A1D89"/>
    <w:rsid w:val="005209AA"/>
    <w:rsid w:val="0052632B"/>
    <w:rsid w:val="005761CB"/>
    <w:rsid w:val="005B2634"/>
    <w:rsid w:val="005B7C0D"/>
    <w:rsid w:val="005C6127"/>
    <w:rsid w:val="005D70D8"/>
    <w:rsid w:val="00606049"/>
    <w:rsid w:val="00606E3B"/>
    <w:rsid w:val="00630962"/>
    <w:rsid w:val="00640205"/>
    <w:rsid w:val="00676C11"/>
    <w:rsid w:val="006B5866"/>
    <w:rsid w:val="006D05E5"/>
    <w:rsid w:val="006D6896"/>
    <w:rsid w:val="00791971"/>
    <w:rsid w:val="007E7FFD"/>
    <w:rsid w:val="00806F63"/>
    <w:rsid w:val="008229DA"/>
    <w:rsid w:val="00862C55"/>
    <w:rsid w:val="00885C9D"/>
    <w:rsid w:val="00891C9D"/>
    <w:rsid w:val="00895AD1"/>
    <w:rsid w:val="008C61F5"/>
    <w:rsid w:val="00912801"/>
    <w:rsid w:val="00913B2D"/>
    <w:rsid w:val="00933949"/>
    <w:rsid w:val="009653DD"/>
    <w:rsid w:val="009A0383"/>
    <w:rsid w:val="009F619D"/>
    <w:rsid w:val="00A153D0"/>
    <w:rsid w:val="00A27F29"/>
    <w:rsid w:val="00AB0D6B"/>
    <w:rsid w:val="00AC7BF9"/>
    <w:rsid w:val="00B46B8B"/>
    <w:rsid w:val="00B80AED"/>
    <w:rsid w:val="00BB2824"/>
    <w:rsid w:val="00BE1127"/>
    <w:rsid w:val="00BE6C38"/>
    <w:rsid w:val="00BF3AB0"/>
    <w:rsid w:val="00C765FF"/>
    <w:rsid w:val="00CB1CC2"/>
    <w:rsid w:val="00CD35BA"/>
    <w:rsid w:val="00CE6C41"/>
    <w:rsid w:val="00D0689E"/>
    <w:rsid w:val="00D3190B"/>
    <w:rsid w:val="00D51FFE"/>
    <w:rsid w:val="00D74C69"/>
    <w:rsid w:val="00D86A67"/>
    <w:rsid w:val="00E12507"/>
    <w:rsid w:val="00E2636E"/>
    <w:rsid w:val="00E266D8"/>
    <w:rsid w:val="00E27A66"/>
    <w:rsid w:val="00E43F28"/>
    <w:rsid w:val="00E75815"/>
    <w:rsid w:val="00EA1EE9"/>
    <w:rsid w:val="00EE13CE"/>
    <w:rsid w:val="00EF617F"/>
    <w:rsid w:val="00F264E5"/>
    <w:rsid w:val="00F36E2F"/>
    <w:rsid w:val="00F60C9F"/>
    <w:rsid w:val="00F674E1"/>
    <w:rsid w:val="00F8252F"/>
    <w:rsid w:val="00FC0140"/>
    <w:rsid w:val="00FE1229"/>
    <w:rsid w:val="00FE5DF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2025-02-20T11:01:00Z</dcterms:created>
  <dcterms:modified xsi:type="dcterms:W3CDTF">2025-03-20T04:10:00Z</dcterms:modified>
</cp:coreProperties>
</file>